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C" w:rsidRDefault="00776A55">
      <w:pPr>
        <w:pStyle w:val="ConsPlusNormal"/>
        <w:jc w:val="center"/>
        <w:outlineLvl w:val="0"/>
        <w:rPr>
          <w:rFonts w:ascii="Arial" w:hAnsi="Arial" w:cs="Arial"/>
          <w:color w:val="FF0000"/>
        </w:rPr>
      </w:pPr>
      <w:r>
        <w:rPr>
          <w:rFonts w:ascii="Cambria" w:hAnsi="Cambria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600075" cy="7905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00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5pt;height:62.25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:rsidR="005B7C0C" w:rsidRDefault="0077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ГОРОДСКОЙ ОКРУГ УРАЙ</w:t>
      </w:r>
    </w:p>
    <w:p w:rsidR="005B7C0C" w:rsidRDefault="00776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5B7C0C" w:rsidRDefault="005B7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C0C" w:rsidRDefault="00776A55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5B7C0C" w:rsidRDefault="00776A55">
      <w:pPr>
        <w:pStyle w:val="6"/>
        <w:rPr>
          <w:color w:val="auto"/>
        </w:rPr>
      </w:pPr>
      <w:r>
        <w:rPr>
          <w:color w:val="auto"/>
        </w:rPr>
        <w:t>ПОСТАНОВЛЕНИЕ</w:t>
      </w:r>
    </w:p>
    <w:p w:rsidR="005B7C0C" w:rsidRDefault="005B7C0C">
      <w:pPr>
        <w:spacing w:after="0" w:line="240" w:lineRule="auto"/>
        <w:jc w:val="center"/>
        <w:rPr>
          <w:sz w:val="24"/>
          <w:szCs w:val="24"/>
        </w:rPr>
      </w:pPr>
    </w:p>
    <w:p w:rsidR="005B7C0C" w:rsidRDefault="005B7C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C0C" w:rsidRDefault="00776A5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</w:t>
      </w:r>
      <w:r>
        <w:rPr>
          <w:rFonts w:ascii="Times New Roman" w:hAnsi="Times New Roman"/>
          <w:sz w:val="24"/>
          <w:szCs w:val="24"/>
        </w:rPr>
        <w:tab/>
        <w:t xml:space="preserve">            №________</w:t>
      </w:r>
    </w:p>
    <w:p w:rsidR="005B7C0C" w:rsidRDefault="005B7C0C">
      <w:pPr>
        <w:pStyle w:val="12"/>
        <w:rPr>
          <w:rFonts w:ascii="Times New Roman" w:hAnsi="Times New Roman"/>
          <w:sz w:val="24"/>
          <w:szCs w:val="24"/>
        </w:rPr>
      </w:pPr>
    </w:p>
    <w:p w:rsidR="005B7C0C" w:rsidRDefault="005B7C0C">
      <w:pPr>
        <w:pStyle w:val="12"/>
        <w:rPr>
          <w:rFonts w:ascii="Times New Roman" w:hAnsi="Times New Roman"/>
          <w:sz w:val="24"/>
          <w:szCs w:val="24"/>
        </w:rPr>
      </w:pPr>
    </w:p>
    <w:p w:rsidR="005B7C0C" w:rsidRDefault="00776A55">
      <w:pPr>
        <w:shd w:val="clear" w:color="auto" w:fill="FFFFFF"/>
        <w:tabs>
          <w:tab w:val="left" w:pos="4395"/>
        </w:tabs>
        <w:spacing w:after="0" w:line="240" w:lineRule="auto"/>
        <w:ind w:right="52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«Развитие образования и молодежной политики в городе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>» на 2019-2030 годы</w:t>
      </w:r>
    </w:p>
    <w:p w:rsidR="005B7C0C" w:rsidRDefault="005B7C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C0C" w:rsidRDefault="005B7C0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C0C" w:rsidRDefault="00776A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25.06.2019 №1524 «О муниципальных программах муниципального образования городской округ город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>»:</w:t>
      </w:r>
    </w:p>
    <w:p w:rsidR="005B7C0C" w:rsidRDefault="00776A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Внести изменения </w:t>
      </w:r>
      <w:r>
        <w:rPr>
          <w:rFonts w:ascii="Times New Roman" w:hAnsi="Times New Roman"/>
          <w:sz w:val="24"/>
          <w:szCs w:val="24"/>
        </w:rPr>
        <w:t xml:space="preserve">в муниципальную программу «Развитие образования и молодежной политики в городе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» на 2019-2030 годы, утвержденную постановлением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27.09.2018 №2502, согласно приложению. </w:t>
      </w:r>
    </w:p>
    <w:p w:rsidR="005B7C0C" w:rsidRDefault="00776A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B7C0C" w:rsidRDefault="00776A55">
      <w:pPr>
        <w:pStyle w:val="af6"/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 </w:t>
      </w:r>
      <w:proofErr w:type="spellStart"/>
      <w:r>
        <w:rPr>
          <w:rFonts w:ascii="Times New Roman" w:hAnsi="Times New Roman"/>
          <w:sz w:val="24"/>
          <w:szCs w:val="24"/>
        </w:rPr>
        <w:t>Подбуцкую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B7C0C" w:rsidRDefault="005B7C0C">
      <w:pPr>
        <w:pStyle w:val="af6"/>
        <w:shd w:val="clear" w:color="auto" w:fill="FFFFFF"/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7C0C" w:rsidRDefault="005B7C0C">
      <w:pPr>
        <w:pStyle w:val="af6"/>
        <w:shd w:val="clear" w:color="auto" w:fill="FFFFFF"/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7C0C" w:rsidRDefault="005B7C0C">
      <w:pPr>
        <w:pStyle w:val="af6"/>
        <w:shd w:val="clear" w:color="auto" w:fill="FFFFFF"/>
        <w:tabs>
          <w:tab w:val="num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7C0C" w:rsidRDefault="00776A55">
      <w:pPr>
        <w:pStyle w:val="12"/>
        <w:tabs>
          <w:tab w:val="left" w:pos="82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Т.Р. </w:t>
      </w:r>
      <w:proofErr w:type="spellStart"/>
      <w:r>
        <w:rPr>
          <w:rFonts w:ascii="Times New Roman" w:hAnsi="Times New Roman"/>
          <w:sz w:val="24"/>
          <w:szCs w:val="24"/>
        </w:rPr>
        <w:t>Закирзянов</w:t>
      </w:r>
      <w:proofErr w:type="spellEnd"/>
    </w:p>
    <w:p w:rsidR="005B7C0C" w:rsidRDefault="00776A55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B7C0C" w:rsidRDefault="00776A55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5B7C0C" w:rsidRDefault="00776A55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 №______</w:t>
      </w:r>
    </w:p>
    <w:p w:rsidR="005B7C0C" w:rsidRDefault="005B7C0C">
      <w:pPr>
        <w:pStyle w:val="ConsPlusNormal"/>
        <w:tabs>
          <w:tab w:val="left" w:pos="6710"/>
        </w:tabs>
        <w:ind w:firstLine="6490"/>
        <w:rPr>
          <w:rFonts w:ascii="Times New Roman" w:hAnsi="Times New Roman" w:cs="Times New Roman"/>
          <w:sz w:val="24"/>
          <w:szCs w:val="24"/>
        </w:rPr>
      </w:pPr>
    </w:p>
    <w:p w:rsidR="00572705" w:rsidRDefault="0057270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P27"/>
      <w:bookmarkEnd w:id="0"/>
    </w:p>
    <w:p w:rsidR="005B7C0C" w:rsidRDefault="00776A55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муниципальную программу «Развитие образования и молодежной политики в городе </w:t>
      </w:r>
      <w:proofErr w:type="spellStart"/>
      <w:r>
        <w:rPr>
          <w:rFonts w:ascii="Times New Roman" w:hAnsi="Times New Roman"/>
          <w:sz w:val="24"/>
          <w:szCs w:val="24"/>
        </w:rPr>
        <w:t>Урай</w:t>
      </w:r>
      <w:proofErr w:type="spellEnd"/>
      <w:r>
        <w:rPr>
          <w:rFonts w:ascii="Times New Roman" w:hAnsi="Times New Roman"/>
          <w:sz w:val="24"/>
          <w:szCs w:val="24"/>
        </w:rPr>
        <w:t>» на 2019-2030 годы (далее – муниципальная программа)</w:t>
      </w:r>
    </w:p>
    <w:p w:rsidR="005B7C0C" w:rsidRDefault="005B7C0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7C0C" w:rsidRPr="000C624D" w:rsidRDefault="00776A55" w:rsidP="000C624D">
      <w:pPr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624D">
        <w:rPr>
          <w:rFonts w:ascii="Times New Roman" w:hAnsi="Times New Roman"/>
          <w:sz w:val="24"/>
          <w:szCs w:val="24"/>
        </w:rPr>
        <w:t xml:space="preserve">В </w:t>
      </w:r>
      <w:r w:rsidR="00E45336" w:rsidRPr="000C624D">
        <w:rPr>
          <w:rFonts w:ascii="Times New Roman" w:hAnsi="Times New Roman"/>
          <w:sz w:val="24"/>
          <w:szCs w:val="24"/>
        </w:rPr>
        <w:t>Паспорте муниципальной программы</w:t>
      </w:r>
      <w:r w:rsidR="000C624D">
        <w:rPr>
          <w:rFonts w:ascii="Times New Roman" w:hAnsi="Times New Roman"/>
          <w:sz w:val="24"/>
          <w:szCs w:val="24"/>
        </w:rPr>
        <w:t xml:space="preserve"> с</w:t>
      </w:r>
      <w:r w:rsidRPr="000C624D">
        <w:rPr>
          <w:rFonts w:ascii="Times New Roman" w:hAnsi="Times New Roman"/>
          <w:sz w:val="24"/>
          <w:szCs w:val="24"/>
        </w:rPr>
        <w:t>троку 11 изложить в новой редакции:</w:t>
      </w:r>
    </w:p>
    <w:p w:rsidR="005B7C0C" w:rsidRDefault="00776A5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3171"/>
        <w:gridCol w:w="6509"/>
      </w:tblGrid>
      <w:tr w:rsidR="005B7C0C">
        <w:trPr>
          <w:trHeight w:val="214"/>
        </w:trPr>
        <w:tc>
          <w:tcPr>
            <w:tcW w:w="722" w:type="dxa"/>
          </w:tcPr>
          <w:p w:rsidR="005B7C0C" w:rsidRDefault="00776A55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1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509" w:type="dxa"/>
          </w:tcPr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финансового обеспечения муниципальной программы: бюджет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бюджет Ханты-Мансийского автономного округа – Югры, иные источники финансирования (внебюджетные средства).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реализации муниципальной программы всего необходимо: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 – 1 530 126,3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год – 1 664 345,7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– 1 738 619,7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– 1 995 655,0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2023 год – 2 781 525,9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2024 год – 3 </w:t>
            </w:r>
            <w:r w:rsidR="004E1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1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E7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</w:t>
            </w:r>
            <w:r w:rsidR="004E1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E7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2025 год – 2 061 308,8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2026 год – 2 030 725,0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2027 год – 1 448 243,1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2028 год – 1 444 047,8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2029 год – 1 444 806,3 тыс. рублей;</w:t>
            </w:r>
          </w:p>
          <w:p w:rsidR="005B7C0C" w:rsidRDefault="0077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2030 год – 1 443 668,6 тыс. рублей.</w:t>
            </w:r>
          </w:p>
        </w:tc>
      </w:tr>
    </w:tbl>
    <w:p w:rsidR="005B7C0C" w:rsidRDefault="00776A55">
      <w:pPr>
        <w:tabs>
          <w:tab w:val="left" w:pos="993"/>
        </w:tabs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5B7C0C" w:rsidRDefault="00776A5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Абзац </w:t>
      </w:r>
      <w:r w:rsidR="00E45336">
        <w:rPr>
          <w:rFonts w:ascii="Times New Roman" w:hAnsi="Times New Roman"/>
          <w:sz w:val="24"/>
          <w:szCs w:val="24"/>
        </w:rPr>
        <w:t>четвертый</w:t>
      </w:r>
      <w:r>
        <w:rPr>
          <w:rFonts w:ascii="Times New Roman" w:hAnsi="Times New Roman"/>
          <w:sz w:val="24"/>
          <w:szCs w:val="24"/>
        </w:rPr>
        <w:t xml:space="preserve"> пункта 1.</w:t>
      </w:r>
      <w:r w:rsidR="00E453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раздела 1 изложить в следующей редакции: </w:t>
      </w:r>
    </w:p>
    <w:p w:rsidR="005B7C0C" w:rsidRDefault="00776A55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45336" w:rsidRPr="00E45336">
        <w:rPr>
          <w:rFonts w:ascii="Times New Roman" w:hAnsi="Times New Roman"/>
          <w:sz w:val="24"/>
          <w:szCs w:val="24"/>
        </w:rPr>
        <w:t xml:space="preserve">В целях повышения конкуренции на рынке услуг дошкольного образования планируется создание частного детского сада. Данное мероприятие, в случае получения лицензии на право реализации образовательных программ дошкольного образования частным детским садом, может осуществляться, отчасти, за счет государственной программы Ханты-Мансийского автономного округа – Югры «Развитие образования», утвержденной постановлением Правительства Ханты-Мансийского автономного округа – Югры от </w:t>
      </w:r>
      <w:r w:rsidR="00E45336">
        <w:rPr>
          <w:rFonts w:ascii="Times New Roman" w:hAnsi="Times New Roman"/>
          <w:sz w:val="24"/>
          <w:szCs w:val="24"/>
        </w:rPr>
        <w:t>10</w:t>
      </w:r>
      <w:r w:rsidR="00E45336" w:rsidRPr="00E45336">
        <w:rPr>
          <w:rFonts w:ascii="Times New Roman" w:hAnsi="Times New Roman"/>
          <w:sz w:val="24"/>
          <w:szCs w:val="24"/>
        </w:rPr>
        <w:t>.1</w:t>
      </w:r>
      <w:r w:rsidR="00E45336">
        <w:rPr>
          <w:rFonts w:ascii="Times New Roman" w:hAnsi="Times New Roman"/>
          <w:sz w:val="24"/>
          <w:szCs w:val="24"/>
        </w:rPr>
        <w:t>1</w:t>
      </w:r>
      <w:r w:rsidR="00E45336" w:rsidRPr="00E45336">
        <w:rPr>
          <w:rFonts w:ascii="Times New Roman" w:hAnsi="Times New Roman"/>
          <w:sz w:val="24"/>
          <w:szCs w:val="24"/>
        </w:rPr>
        <w:t>.20</w:t>
      </w:r>
      <w:r w:rsidR="00E45336">
        <w:rPr>
          <w:rFonts w:ascii="Times New Roman" w:hAnsi="Times New Roman"/>
          <w:sz w:val="24"/>
          <w:szCs w:val="24"/>
        </w:rPr>
        <w:t>23</w:t>
      </w:r>
      <w:r w:rsidR="00E45336" w:rsidRPr="00E45336">
        <w:rPr>
          <w:rFonts w:ascii="Times New Roman" w:hAnsi="Times New Roman"/>
          <w:sz w:val="24"/>
          <w:szCs w:val="24"/>
        </w:rPr>
        <w:t xml:space="preserve"> №</w:t>
      </w:r>
      <w:r w:rsidR="00E45336">
        <w:rPr>
          <w:rFonts w:ascii="Times New Roman" w:hAnsi="Times New Roman"/>
          <w:sz w:val="24"/>
          <w:szCs w:val="24"/>
        </w:rPr>
        <w:t>550</w:t>
      </w:r>
      <w:r w:rsidR="00E45336" w:rsidRPr="00E45336">
        <w:rPr>
          <w:rFonts w:ascii="Times New Roman" w:hAnsi="Times New Roman"/>
          <w:sz w:val="24"/>
          <w:szCs w:val="24"/>
        </w:rPr>
        <w:t>-п, в части реализации финансово-экономической модели «Сертификат дошкольника»</w:t>
      </w:r>
      <w:proofErr w:type="gramStart"/>
      <w:r w:rsidR="00E45336" w:rsidRPr="00E45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16219" w:rsidRDefault="000F3311" w:rsidP="00416219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311">
        <w:rPr>
          <w:rFonts w:ascii="Times New Roman" w:eastAsia="Times New Roman" w:hAnsi="Times New Roman"/>
          <w:sz w:val="24"/>
          <w:szCs w:val="24"/>
          <w:lang w:eastAsia="ru-RU"/>
        </w:rPr>
        <w:t>3. В таблице 1 муниципальной программы:</w:t>
      </w:r>
    </w:p>
    <w:p w:rsidR="000F3311" w:rsidRDefault="000F3311" w:rsidP="00416219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left="567"/>
        <w:outlineLvl w:val="1"/>
        <w:rPr>
          <w:rFonts w:ascii="Times New Roman" w:hAnsi="Times New Roman"/>
          <w:sz w:val="24"/>
          <w:szCs w:val="24"/>
        </w:rPr>
        <w:sectPr w:rsidR="000F3311" w:rsidSect="00572705">
          <w:headerReference w:type="default" r:id="rId14"/>
          <w:footerReference w:type="default" r:id="rId15"/>
          <w:pgSz w:w="12240" w:h="15840"/>
          <w:pgMar w:top="284" w:right="567" w:bottom="567" w:left="1418" w:header="720" w:footer="0" w:gutter="0"/>
          <w:cols w:space="720"/>
          <w:docGrid w:linePitch="360"/>
        </w:sectPr>
      </w:pPr>
      <w:r w:rsidRPr="000F3311">
        <w:rPr>
          <w:rFonts w:ascii="Times New Roman" w:hAnsi="Times New Roman"/>
          <w:sz w:val="24"/>
          <w:szCs w:val="24"/>
        </w:rPr>
        <w:t>3.1. Строку 18 изложить в следующей редакции:</w:t>
      </w:r>
    </w:p>
    <w:p w:rsidR="005B7C0C" w:rsidRDefault="00776A55" w:rsidP="00C8099C">
      <w:pPr>
        <w:pStyle w:val="ConsPlusNormal"/>
        <w:shd w:val="clear" w:color="auto" w:fill="FFFFFF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159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3555"/>
        <w:gridCol w:w="1134"/>
        <w:gridCol w:w="1293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1446"/>
      </w:tblGrid>
      <w:tr w:rsidR="005B7C0C">
        <w:trPr>
          <w:trHeight w:val="10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64686" w:rsidP="00B77C2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</w:t>
            </w:r>
            <w:r w:rsidR="00B77C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221,7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107,8</w:t>
            </w:r>
          </w:p>
        </w:tc>
      </w:tr>
    </w:tbl>
    <w:p w:rsidR="005B7C0C" w:rsidRDefault="00776A55">
      <w:pPr>
        <w:pStyle w:val="ConsPlusNormal"/>
        <w:shd w:val="clear" w:color="auto" w:fill="FFFFFF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140B2" w:rsidRDefault="006140B2" w:rsidP="006140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3.2.  Примечание «</w:t>
      </w:r>
      <w:r w:rsidRPr="00FA7535">
        <w:rPr>
          <w:rFonts w:ascii="Times New Roman" w:hAnsi="Times New Roman"/>
          <w:sz w:val="24"/>
          <w:szCs w:val="24"/>
        </w:rPr>
        <w:t>&lt;6&gt;</w:t>
      </w:r>
      <w:r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p w:rsidR="006140B2" w:rsidRDefault="00B02DDF" w:rsidP="006140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140B2" w:rsidRPr="006140B2">
        <w:rPr>
          <w:rFonts w:ascii="Times New Roman" w:hAnsi="Times New Roman"/>
          <w:sz w:val="24"/>
          <w:szCs w:val="24"/>
        </w:rPr>
        <w:t>&lt;6&gt; - постановление Правительства Ханты-Мансийского автономного округа - Югры от 10.11.2023 №550-п «О государственной программе Ханты-Мансийского автономного округа - Югры «Развитие образования»</w:t>
      </w:r>
      <w:proofErr w:type="gramStart"/>
      <w:r w:rsidR="006140B2" w:rsidRPr="008C0636">
        <w:rPr>
          <w:rFonts w:ascii="Times New Roman" w:hAnsi="Times New Roman"/>
          <w:sz w:val="24"/>
          <w:szCs w:val="24"/>
        </w:rPr>
        <w:t>.</w:t>
      </w:r>
      <w:r w:rsidR="006140B2">
        <w:rPr>
          <w:rFonts w:ascii="Times New Roman" w:hAnsi="Times New Roman"/>
          <w:sz w:val="24"/>
          <w:szCs w:val="24"/>
        </w:rPr>
        <w:t>»</w:t>
      </w:r>
      <w:proofErr w:type="gramEnd"/>
      <w:r w:rsidR="006140B2">
        <w:rPr>
          <w:rFonts w:ascii="Times New Roman" w:hAnsi="Times New Roman"/>
          <w:sz w:val="24"/>
          <w:szCs w:val="24"/>
        </w:rPr>
        <w:t>.</w:t>
      </w:r>
    </w:p>
    <w:p w:rsidR="00C8099C" w:rsidRDefault="00776A55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099C"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аблиц</w:t>
      </w:r>
      <w:r w:rsidR="00C809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 муниципальной программы</w:t>
      </w:r>
      <w:r w:rsidR="00C8099C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:rsidR="00C8099C" w:rsidRPr="00C8099C" w:rsidRDefault="00C8099C" w:rsidP="00C8099C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C8099C">
        <w:t xml:space="preserve"> </w:t>
      </w:r>
      <w:r w:rsidRPr="00C8099C">
        <w:rPr>
          <w:rFonts w:ascii="Times New Roman" w:hAnsi="Times New Roman" w:cs="Times New Roman"/>
          <w:sz w:val="24"/>
          <w:szCs w:val="24"/>
        </w:rPr>
        <w:t>Строк</w:t>
      </w:r>
      <w:r w:rsidR="00532584">
        <w:rPr>
          <w:rFonts w:ascii="Times New Roman" w:hAnsi="Times New Roman" w:cs="Times New Roman"/>
          <w:sz w:val="24"/>
          <w:szCs w:val="24"/>
        </w:rPr>
        <w:t>и</w:t>
      </w:r>
      <w:r w:rsidRPr="00C8099C">
        <w:rPr>
          <w:rFonts w:ascii="Times New Roman" w:hAnsi="Times New Roman" w:cs="Times New Roman"/>
          <w:sz w:val="24"/>
          <w:szCs w:val="24"/>
        </w:rPr>
        <w:t xml:space="preserve"> 2.</w:t>
      </w:r>
      <w:r w:rsidR="00B77C29">
        <w:rPr>
          <w:rFonts w:ascii="Times New Roman" w:hAnsi="Times New Roman" w:cs="Times New Roman"/>
          <w:sz w:val="24"/>
          <w:szCs w:val="24"/>
        </w:rPr>
        <w:t>2</w:t>
      </w:r>
      <w:r w:rsidR="0046243B">
        <w:rPr>
          <w:rFonts w:ascii="Times New Roman" w:hAnsi="Times New Roman" w:cs="Times New Roman"/>
          <w:sz w:val="24"/>
          <w:szCs w:val="24"/>
        </w:rPr>
        <w:t>, 2.3, 2.3.1</w:t>
      </w:r>
      <w:r w:rsidR="00B77C29">
        <w:rPr>
          <w:rFonts w:ascii="Times New Roman" w:hAnsi="Times New Roman" w:cs="Times New Roman"/>
          <w:sz w:val="24"/>
          <w:szCs w:val="24"/>
        </w:rPr>
        <w:t xml:space="preserve"> </w:t>
      </w:r>
      <w:r w:rsidRPr="00C8099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8099C" w:rsidRPr="00C8099C" w:rsidRDefault="00C8099C" w:rsidP="00C8099C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099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84"/>
        <w:gridCol w:w="1702"/>
        <w:gridCol w:w="2518"/>
        <w:gridCol w:w="1360"/>
        <w:gridCol w:w="1226"/>
        <w:gridCol w:w="1212"/>
        <w:gridCol w:w="1300"/>
        <w:gridCol w:w="1211"/>
        <w:gridCol w:w="1237"/>
      </w:tblGrid>
      <w:tr w:rsidR="009F63AC" w:rsidRPr="006649C0" w:rsidTr="00572705">
        <w:trPr>
          <w:trHeight w:val="211"/>
        </w:trPr>
        <w:tc>
          <w:tcPr>
            <w:tcW w:w="868" w:type="dxa"/>
            <w:vMerge w:val="restart"/>
          </w:tcPr>
          <w:p w:rsidR="009F63AC" w:rsidRPr="006649C0" w:rsidRDefault="009F63AC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3384" w:type="dxa"/>
            <w:vMerge w:val="restart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Строительство, проведение капитального ремонта и реконструкции объектов образования  (6, 7, 8, 9, 10,11)</w:t>
            </w:r>
          </w:p>
        </w:tc>
        <w:tc>
          <w:tcPr>
            <w:tcW w:w="1702" w:type="dxa"/>
            <w:vMerge w:val="restart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9F63AC" w:rsidRPr="009F63AC" w:rsidRDefault="009F63AC" w:rsidP="009F63AC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F63AC">
              <w:rPr>
                <w:rFonts w:ascii="Times New Roman" w:hAnsi="Times New Roman"/>
                <w:sz w:val="20"/>
              </w:rPr>
              <w:t>412 126,3</w:t>
            </w:r>
          </w:p>
        </w:tc>
        <w:tc>
          <w:tcPr>
            <w:tcW w:w="1226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12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64 991,1</w:t>
            </w:r>
          </w:p>
        </w:tc>
        <w:tc>
          <w:tcPr>
            <w:tcW w:w="1300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209 363,9</w:t>
            </w:r>
          </w:p>
        </w:tc>
        <w:tc>
          <w:tcPr>
            <w:tcW w:w="1237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12 996,5</w:t>
            </w:r>
          </w:p>
        </w:tc>
      </w:tr>
      <w:tr w:rsidR="009F63AC" w:rsidRPr="006649C0" w:rsidTr="00572705">
        <w:tc>
          <w:tcPr>
            <w:tcW w:w="868" w:type="dxa"/>
            <w:vMerge/>
          </w:tcPr>
          <w:p w:rsidR="009F63AC" w:rsidRPr="006649C0" w:rsidRDefault="009F63AC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9F63AC" w:rsidRPr="009F63AC" w:rsidRDefault="009F63AC" w:rsidP="009F63AC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F63AC"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26" w:type="dxa"/>
          </w:tcPr>
          <w:p w:rsidR="009F63AC" w:rsidRPr="006649C0" w:rsidRDefault="009F63A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9F63AC" w:rsidRPr="006649C0" w:rsidRDefault="009F63A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9F63AC" w:rsidRPr="006649C0" w:rsidRDefault="009F63A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37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63AC" w:rsidRPr="006649C0" w:rsidTr="00572705">
        <w:tc>
          <w:tcPr>
            <w:tcW w:w="868" w:type="dxa"/>
            <w:vMerge/>
          </w:tcPr>
          <w:p w:rsidR="009F63AC" w:rsidRPr="006649C0" w:rsidRDefault="009F63AC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9F63AC" w:rsidRPr="009F63AC" w:rsidRDefault="009F63AC" w:rsidP="009F63AC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F63AC">
              <w:rPr>
                <w:rFonts w:ascii="Times New Roman" w:hAnsi="Times New Roman"/>
                <w:sz w:val="20"/>
              </w:rPr>
              <w:t>127 265,3</w:t>
            </w:r>
          </w:p>
        </w:tc>
        <w:tc>
          <w:tcPr>
            <w:tcW w:w="1226" w:type="dxa"/>
          </w:tcPr>
          <w:p w:rsidR="009F63AC" w:rsidRPr="006649C0" w:rsidRDefault="009F63A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9F63AC" w:rsidRPr="006649C0" w:rsidRDefault="009F63A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9F63AC" w:rsidRPr="006649C0" w:rsidRDefault="009F63A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127 265,3</w:t>
            </w:r>
          </w:p>
        </w:tc>
        <w:tc>
          <w:tcPr>
            <w:tcW w:w="1237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F63AC" w:rsidRPr="006649C0" w:rsidTr="00572705">
        <w:trPr>
          <w:trHeight w:val="149"/>
        </w:trPr>
        <w:tc>
          <w:tcPr>
            <w:tcW w:w="868" w:type="dxa"/>
            <w:vMerge/>
          </w:tcPr>
          <w:p w:rsidR="009F63AC" w:rsidRPr="006649C0" w:rsidRDefault="009F63AC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F63AC" w:rsidRPr="006649C0" w:rsidRDefault="009F63A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9F63AC" w:rsidRPr="009F63AC" w:rsidRDefault="009F63AC" w:rsidP="009F63AC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F63AC">
              <w:rPr>
                <w:rFonts w:ascii="Times New Roman" w:hAnsi="Times New Roman"/>
                <w:sz w:val="20"/>
              </w:rPr>
              <w:t>228 447,2</w:t>
            </w:r>
          </w:p>
        </w:tc>
        <w:tc>
          <w:tcPr>
            <w:tcW w:w="1226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12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64 991,1</w:t>
            </w:r>
          </w:p>
        </w:tc>
        <w:tc>
          <w:tcPr>
            <w:tcW w:w="1300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25 684,8</w:t>
            </w:r>
          </w:p>
        </w:tc>
        <w:tc>
          <w:tcPr>
            <w:tcW w:w="1237" w:type="dxa"/>
          </w:tcPr>
          <w:p w:rsidR="009F63AC" w:rsidRPr="00134190" w:rsidRDefault="009F63AC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134190">
              <w:rPr>
                <w:rFonts w:ascii="Times New Roman" w:hAnsi="Times New Roman"/>
                <w:sz w:val="20"/>
              </w:rPr>
              <w:t>12 996,5</w:t>
            </w:r>
          </w:p>
        </w:tc>
      </w:tr>
      <w:tr w:rsidR="00C8099C" w:rsidRPr="006649C0" w:rsidTr="00572705">
        <w:trPr>
          <w:trHeight w:val="688"/>
        </w:trPr>
        <w:tc>
          <w:tcPr>
            <w:tcW w:w="868" w:type="dxa"/>
            <w:vMerge/>
          </w:tcPr>
          <w:p w:rsidR="00C8099C" w:rsidRPr="006649C0" w:rsidRDefault="00C8099C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C8099C" w:rsidRPr="006649C0" w:rsidRDefault="00C8099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C8099C" w:rsidRPr="006649C0" w:rsidRDefault="00C8099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C8099C" w:rsidRPr="006649C0" w:rsidRDefault="00C8099C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C8099C" w:rsidRPr="006649C0" w:rsidRDefault="00C8099C" w:rsidP="0057270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C8099C" w:rsidRPr="006649C0" w:rsidRDefault="00C8099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C8099C" w:rsidRPr="006649C0" w:rsidRDefault="00C8099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C8099C" w:rsidRPr="006649C0" w:rsidRDefault="00C8099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C8099C" w:rsidRPr="006649C0" w:rsidRDefault="00C8099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C8099C" w:rsidRPr="006649C0" w:rsidRDefault="00C8099C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5717" w:rsidRPr="006649C0" w:rsidTr="00B6050D">
        <w:tc>
          <w:tcPr>
            <w:tcW w:w="868" w:type="dxa"/>
            <w:vMerge w:val="restart"/>
          </w:tcPr>
          <w:p w:rsidR="00055717" w:rsidRPr="006649C0" w:rsidRDefault="00055717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384" w:type="dxa"/>
            <w:vMerge w:val="restart"/>
          </w:tcPr>
          <w:p w:rsidR="00055717" w:rsidRPr="006649C0" w:rsidRDefault="00055717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1702" w:type="dxa"/>
            <w:vMerge w:val="restart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; органы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: сводно-аналитический отдел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; муниципальное казенное учреждение «Управление капитального строительства </w:t>
            </w:r>
            <w:r w:rsidRPr="00664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2 090 148,8</w:t>
            </w:r>
          </w:p>
        </w:tc>
        <w:tc>
          <w:tcPr>
            <w:tcW w:w="1226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10 161,4</w:t>
            </w:r>
          </w:p>
        </w:tc>
        <w:tc>
          <w:tcPr>
            <w:tcW w:w="1300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55717" w:rsidRPr="006649C0" w:rsidRDefault="00055717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831 997,0</w:t>
            </w:r>
          </w:p>
        </w:tc>
      </w:tr>
      <w:tr w:rsidR="00055717" w:rsidRPr="006649C0" w:rsidTr="00B6050D">
        <w:tc>
          <w:tcPr>
            <w:tcW w:w="868" w:type="dxa"/>
            <w:vMerge/>
          </w:tcPr>
          <w:p w:rsidR="00055717" w:rsidRPr="006649C0" w:rsidRDefault="00055717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120 514,1</w:t>
            </w:r>
          </w:p>
        </w:tc>
        <w:tc>
          <w:tcPr>
            <w:tcW w:w="1226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055717" w:rsidRPr="006649C0" w:rsidRDefault="00055717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055717" w:rsidRPr="006649C0" w:rsidTr="00B6050D">
        <w:tc>
          <w:tcPr>
            <w:tcW w:w="868" w:type="dxa"/>
            <w:vMerge/>
          </w:tcPr>
          <w:p w:rsidR="00055717" w:rsidRPr="006649C0" w:rsidRDefault="00055717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1 751 471,4</w:t>
            </w:r>
          </w:p>
        </w:tc>
        <w:tc>
          <w:tcPr>
            <w:tcW w:w="1226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055717" w:rsidRPr="006649C0" w:rsidRDefault="00055717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055717" w:rsidRPr="006649C0" w:rsidTr="00B6050D">
        <w:trPr>
          <w:trHeight w:val="206"/>
        </w:trPr>
        <w:tc>
          <w:tcPr>
            <w:tcW w:w="868" w:type="dxa"/>
            <w:vMerge/>
          </w:tcPr>
          <w:p w:rsidR="00055717" w:rsidRPr="006649C0" w:rsidRDefault="00055717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218 163,3</w:t>
            </w:r>
          </w:p>
        </w:tc>
        <w:tc>
          <w:tcPr>
            <w:tcW w:w="1226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10 161,4</w:t>
            </w:r>
          </w:p>
        </w:tc>
        <w:tc>
          <w:tcPr>
            <w:tcW w:w="1300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55717" w:rsidRPr="006649C0" w:rsidRDefault="00055717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83 202,8</w:t>
            </w:r>
          </w:p>
        </w:tc>
      </w:tr>
      <w:tr w:rsidR="0046243B" w:rsidRPr="006649C0" w:rsidTr="00B6050D">
        <w:trPr>
          <w:trHeight w:val="1470"/>
        </w:trPr>
        <w:tc>
          <w:tcPr>
            <w:tcW w:w="868" w:type="dxa"/>
            <w:vMerge/>
          </w:tcPr>
          <w:p w:rsidR="0046243B" w:rsidRPr="006649C0" w:rsidRDefault="0046243B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46243B" w:rsidRPr="006649C0" w:rsidRDefault="0046243B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46243B" w:rsidRPr="006649C0" w:rsidRDefault="0046243B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46243B" w:rsidRPr="006649C0" w:rsidRDefault="0046243B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46243B" w:rsidRPr="006649C0" w:rsidRDefault="0046243B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46243B" w:rsidRPr="006649C0" w:rsidRDefault="0046243B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46243B" w:rsidRPr="006649C0" w:rsidRDefault="0046243B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46243B" w:rsidRPr="006649C0" w:rsidRDefault="0046243B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46243B" w:rsidRPr="006649C0" w:rsidRDefault="0046243B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46243B" w:rsidRPr="006649C0" w:rsidRDefault="0046243B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55717" w:rsidRPr="006649C0" w:rsidTr="00B6050D">
        <w:trPr>
          <w:trHeight w:val="282"/>
        </w:trPr>
        <w:tc>
          <w:tcPr>
            <w:tcW w:w="868" w:type="dxa"/>
            <w:vMerge w:val="restart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2.3.1.</w:t>
            </w:r>
          </w:p>
        </w:tc>
        <w:tc>
          <w:tcPr>
            <w:tcW w:w="3384" w:type="dxa"/>
            <w:vMerge w:val="restart"/>
          </w:tcPr>
          <w:p w:rsidR="00055717" w:rsidRPr="006649C0" w:rsidRDefault="00055717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Приобретение, создание, реконструкция в соответствии с концессионными соглашениями, соглашениями о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-частном партнерстве объектов недвижимого имущества для размещения общеобразовательных организаций («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Средняя школа в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мкр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. 1А (Общеобразовательная организация с универсальной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безбарьерной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средой)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») (6, 7, 8, 9)</w:t>
            </w:r>
          </w:p>
        </w:tc>
        <w:tc>
          <w:tcPr>
            <w:tcW w:w="1702" w:type="dxa"/>
            <w:vMerge w:val="restart"/>
          </w:tcPr>
          <w:p w:rsidR="00055717" w:rsidRPr="006649C0" w:rsidRDefault="00055717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органы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: сводно-аналитический отдел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  <w:r w:rsidRPr="006649C0">
              <w:t xml:space="preserve">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18" w:type="dxa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2 079 987,4</w:t>
            </w:r>
          </w:p>
        </w:tc>
        <w:tc>
          <w:tcPr>
            <w:tcW w:w="1226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55717" w:rsidRPr="006649C0" w:rsidRDefault="00055717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831 997,0</w:t>
            </w:r>
          </w:p>
        </w:tc>
      </w:tr>
      <w:tr w:rsidR="00055717" w:rsidRPr="006649C0" w:rsidTr="00B6050D">
        <w:tc>
          <w:tcPr>
            <w:tcW w:w="868" w:type="dxa"/>
            <w:vMerge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055717" w:rsidRPr="006649C0" w:rsidRDefault="00055717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055717" w:rsidRPr="006649C0" w:rsidRDefault="00055717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120 514,1</w:t>
            </w:r>
          </w:p>
        </w:tc>
        <w:tc>
          <w:tcPr>
            <w:tcW w:w="1226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55717" w:rsidRPr="006649C0" w:rsidRDefault="00055717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055717" w:rsidRPr="006649C0" w:rsidTr="00B6050D">
        <w:tc>
          <w:tcPr>
            <w:tcW w:w="868" w:type="dxa"/>
            <w:vMerge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055717" w:rsidRPr="006649C0" w:rsidRDefault="00055717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055717" w:rsidRPr="006649C0" w:rsidRDefault="00055717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1 751 471,4</w:t>
            </w:r>
          </w:p>
        </w:tc>
        <w:tc>
          <w:tcPr>
            <w:tcW w:w="1226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55717" w:rsidRPr="006649C0" w:rsidRDefault="00055717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055717" w:rsidRPr="006649C0" w:rsidTr="00B6050D">
        <w:trPr>
          <w:trHeight w:val="168"/>
        </w:trPr>
        <w:tc>
          <w:tcPr>
            <w:tcW w:w="868" w:type="dxa"/>
            <w:vMerge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055717" w:rsidRPr="006649C0" w:rsidRDefault="00055717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055717" w:rsidRPr="006649C0" w:rsidRDefault="00055717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55717" w:rsidRPr="006649C0" w:rsidRDefault="00055717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208 001,9</w:t>
            </w:r>
          </w:p>
        </w:tc>
        <w:tc>
          <w:tcPr>
            <w:tcW w:w="1226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55717" w:rsidRPr="006649C0" w:rsidRDefault="00055717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55717" w:rsidRPr="006649C0" w:rsidRDefault="00055717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83 202,8</w:t>
            </w:r>
          </w:p>
        </w:tc>
      </w:tr>
      <w:tr w:rsidR="0046243B" w:rsidRPr="006649C0" w:rsidTr="00B6050D">
        <w:trPr>
          <w:trHeight w:val="689"/>
        </w:trPr>
        <w:tc>
          <w:tcPr>
            <w:tcW w:w="868" w:type="dxa"/>
            <w:vMerge/>
          </w:tcPr>
          <w:p w:rsidR="0046243B" w:rsidRPr="006649C0" w:rsidRDefault="0046243B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46243B" w:rsidRPr="006649C0" w:rsidRDefault="0046243B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46243B" w:rsidRPr="006649C0" w:rsidRDefault="0046243B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46243B" w:rsidRPr="006649C0" w:rsidRDefault="0046243B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46243B" w:rsidRPr="006649C0" w:rsidRDefault="0046243B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46243B" w:rsidRPr="006649C0" w:rsidRDefault="0046243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</w:tcPr>
          <w:p w:rsidR="0046243B" w:rsidRPr="006649C0" w:rsidRDefault="0046243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</w:tcPr>
          <w:p w:rsidR="0046243B" w:rsidRPr="006649C0" w:rsidRDefault="0046243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46243B" w:rsidRPr="006649C0" w:rsidRDefault="0046243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46243B" w:rsidRPr="006649C0" w:rsidRDefault="0046243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C8099C" w:rsidRDefault="00C8099C" w:rsidP="00C8099C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8099C">
        <w:rPr>
          <w:rFonts w:ascii="Times New Roman" w:hAnsi="Times New Roman" w:cs="Times New Roman"/>
          <w:sz w:val="24"/>
          <w:szCs w:val="24"/>
        </w:rPr>
        <w:t>»;</w:t>
      </w:r>
    </w:p>
    <w:p w:rsidR="005B7C0C" w:rsidRDefault="00C8099C" w:rsidP="00532584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Строку 2.5</w:t>
      </w:r>
      <w:r w:rsidR="00776A55">
        <w:rPr>
          <w:rFonts w:ascii="Times New Roman" w:hAnsi="Times New Roman"/>
          <w:sz w:val="24"/>
          <w:szCs w:val="24"/>
        </w:rPr>
        <w:t xml:space="preserve"> изложить в </w:t>
      </w:r>
      <w:r w:rsidRPr="00C8099C">
        <w:rPr>
          <w:rFonts w:ascii="Times New Roman" w:hAnsi="Times New Roman"/>
          <w:sz w:val="24"/>
          <w:szCs w:val="24"/>
        </w:rPr>
        <w:t>следующей</w:t>
      </w:r>
      <w:r w:rsidR="00776A55">
        <w:rPr>
          <w:rFonts w:ascii="Times New Roman" w:hAnsi="Times New Roman"/>
          <w:sz w:val="24"/>
          <w:szCs w:val="24"/>
        </w:rPr>
        <w:t xml:space="preserve"> редакции:</w:t>
      </w:r>
    </w:p>
    <w:p w:rsidR="00847904" w:rsidRDefault="00776A55" w:rsidP="00C8099C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84"/>
        <w:gridCol w:w="1702"/>
        <w:gridCol w:w="2518"/>
        <w:gridCol w:w="1360"/>
        <w:gridCol w:w="1226"/>
        <w:gridCol w:w="1212"/>
        <w:gridCol w:w="1300"/>
        <w:gridCol w:w="1211"/>
        <w:gridCol w:w="1237"/>
      </w:tblGrid>
      <w:tr w:rsidR="00E04BE5" w:rsidRPr="006649C0" w:rsidTr="00572705">
        <w:tc>
          <w:tcPr>
            <w:tcW w:w="868" w:type="dxa"/>
            <w:vMerge w:val="restart"/>
          </w:tcPr>
          <w:p w:rsidR="00E04BE5" w:rsidRPr="006649C0" w:rsidRDefault="00E04BE5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3384" w:type="dxa"/>
            <w:vMerge w:val="restart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Обеспечение безопасных и комфортных условий обучения, в том числе устранение предписаний надзорных органов (6, 7, 8, 9, 10, 11)</w:t>
            </w:r>
          </w:p>
        </w:tc>
        <w:tc>
          <w:tcPr>
            <w:tcW w:w="1702" w:type="dxa"/>
            <w:vMerge w:val="restart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8" w:type="dxa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E04BE5" w:rsidRPr="00E04BE5" w:rsidRDefault="00E04BE5" w:rsidP="00E04BE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04BE5">
              <w:rPr>
                <w:rFonts w:ascii="Times New Roman" w:hAnsi="Times New Roman"/>
                <w:sz w:val="20"/>
              </w:rPr>
              <w:t>118 679,8</w:t>
            </w:r>
          </w:p>
        </w:tc>
        <w:tc>
          <w:tcPr>
            <w:tcW w:w="1226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28 072,8</w:t>
            </w:r>
          </w:p>
        </w:tc>
        <w:tc>
          <w:tcPr>
            <w:tcW w:w="1212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17 677,7</w:t>
            </w:r>
          </w:p>
        </w:tc>
        <w:tc>
          <w:tcPr>
            <w:tcW w:w="1300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18 952,3</w:t>
            </w:r>
          </w:p>
        </w:tc>
        <w:tc>
          <w:tcPr>
            <w:tcW w:w="1211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3 127,5</w:t>
            </w:r>
          </w:p>
        </w:tc>
        <w:tc>
          <w:tcPr>
            <w:tcW w:w="1237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4 37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649C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E04BE5" w:rsidRPr="006649C0" w:rsidTr="00572705">
        <w:tc>
          <w:tcPr>
            <w:tcW w:w="868" w:type="dxa"/>
            <w:vMerge/>
          </w:tcPr>
          <w:p w:rsidR="00E04BE5" w:rsidRPr="006649C0" w:rsidRDefault="00E04BE5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E04BE5" w:rsidRPr="00E04BE5" w:rsidRDefault="00E04BE5" w:rsidP="00E04BE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E04BE5" w:rsidRPr="006649C0" w:rsidRDefault="00E04BE5" w:rsidP="00572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212" w:type="dxa"/>
          </w:tcPr>
          <w:p w:rsidR="00E04BE5" w:rsidRPr="006649C0" w:rsidRDefault="00E04BE5" w:rsidP="00572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</w:tcPr>
          <w:p w:rsidR="00E04BE5" w:rsidRPr="006649C0" w:rsidRDefault="00E04BE5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E04BE5" w:rsidRPr="006649C0" w:rsidRDefault="00E04BE5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E04BE5" w:rsidRPr="006649C0" w:rsidRDefault="00E04BE5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04BE5" w:rsidRPr="006649C0" w:rsidTr="00572705">
        <w:tc>
          <w:tcPr>
            <w:tcW w:w="868" w:type="dxa"/>
            <w:vMerge/>
          </w:tcPr>
          <w:p w:rsidR="00E04BE5" w:rsidRPr="006649C0" w:rsidRDefault="00E04BE5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E04BE5" w:rsidRPr="00E04BE5" w:rsidRDefault="00E04BE5" w:rsidP="00E04BE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04BE5">
              <w:rPr>
                <w:rFonts w:ascii="Times New Roman" w:hAnsi="Times New Roman"/>
                <w:sz w:val="20"/>
              </w:rPr>
              <w:t>5 643,4</w:t>
            </w:r>
          </w:p>
        </w:tc>
        <w:tc>
          <w:tcPr>
            <w:tcW w:w="1226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1 728,1</w:t>
            </w:r>
          </w:p>
        </w:tc>
        <w:tc>
          <w:tcPr>
            <w:tcW w:w="1212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2 203,3</w:t>
            </w:r>
          </w:p>
        </w:tc>
        <w:tc>
          <w:tcPr>
            <w:tcW w:w="1300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1 202,0</w:t>
            </w:r>
          </w:p>
        </w:tc>
        <w:tc>
          <w:tcPr>
            <w:tcW w:w="1211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510,0</w:t>
            </w:r>
          </w:p>
        </w:tc>
        <w:tc>
          <w:tcPr>
            <w:tcW w:w="1237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E04BE5" w:rsidRPr="006649C0" w:rsidTr="00572705">
        <w:trPr>
          <w:trHeight w:val="111"/>
        </w:trPr>
        <w:tc>
          <w:tcPr>
            <w:tcW w:w="868" w:type="dxa"/>
            <w:vMerge/>
          </w:tcPr>
          <w:p w:rsidR="00E04BE5" w:rsidRPr="006649C0" w:rsidRDefault="00E04BE5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E04BE5" w:rsidRPr="006649C0" w:rsidRDefault="00E04BE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E04BE5" w:rsidRPr="00E04BE5" w:rsidRDefault="00E04BE5" w:rsidP="00E04BE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04BE5">
              <w:rPr>
                <w:rFonts w:ascii="Times New Roman" w:hAnsi="Times New Roman"/>
                <w:sz w:val="20"/>
              </w:rPr>
              <w:t>113 036,4</w:t>
            </w:r>
          </w:p>
        </w:tc>
        <w:tc>
          <w:tcPr>
            <w:tcW w:w="1226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26 344,7</w:t>
            </w:r>
          </w:p>
        </w:tc>
        <w:tc>
          <w:tcPr>
            <w:tcW w:w="1212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15 474,4</w:t>
            </w:r>
          </w:p>
        </w:tc>
        <w:tc>
          <w:tcPr>
            <w:tcW w:w="1300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17 750,3</w:t>
            </w:r>
          </w:p>
        </w:tc>
        <w:tc>
          <w:tcPr>
            <w:tcW w:w="1211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2 617,5</w:t>
            </w:r>
          </w:p>
        </w:tc>
        <w:tc>
          <w:tcPr>
            <w:tcW w:w="1237" w:type="dxa"/>
          </w:tcPr>
          <w:p w:rsidR="00E04BE5" w:rsidRPr="006649C0" w:rsidRDefault="00E04BE5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4 371,9</w:t>
            </w:r>
          </w:p>
        </w:tc>
      </w:tr>
      <w:tr w:rsidR="00847904" w:rsidRPr="006649C0" w:rsidTr="00572705">
        <w:trPr>
          <w:trHeight w:val="1055"/>
        </w:trPr>
        <w:tc>
          <w:tcPr>
            <w:tcW w:w="868" w:type="dxa"/>
            <w:vMerge/>
          </w:tcPr>
          <w:p w:rsidR="00847904" w:rsidRPr="006649C0" w:rsidRDefault="00847904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847904" w:rsidRPr="006649C0" w:rsidRDefault="00847904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847904" w:rsidRPr="006649C0" w:rsidRDefault="00847904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847904" w:rsidRPr="006649C0" w:rsidRDefault="00847904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847904" w:rsidRPr="006649C0" w:rsidRDefault="00847904" w:rsidP="00572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226" w:type="dxa"/>
          </w:tcPr>
          <w:p w:rsidR="00847904" w:rsidRPr="006649C0" w:rsidRDefault="00847904" w:rsidP="00572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212" w:type="dxa"/>
          </w:tcPr>
          <w:p w:rsidR="00847904" w:rsidRPr="006649C0" w:rsidRDefault="00847904" w:rsidP="005727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9C0">
              <w:rPr>
                <w:rFonts w:ascii="Times New Roman" w:hAnsi="Times New Roman"/>
              </w:rPr>
              <w:t>0,0</w:t>
            </w:r>
          </w:p>
        </w:tc>
        <w:tc>
          <w:tcPr>
            <w:tcW w:w="1300" w:type="dxa"/>
          </w:tcPr>
          <w:p w:rsidR="00847904" w:rsidRPr="006649C0" w:rsidRDefault="00847904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847904" w:rsidRPr="006649C0" w:rsidRDefault="00847904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847904" w:rsidRPr="006649C0" w:rsidRDefault="00847904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B7C0C" w:rsidRDefault="00C8099C" w:rsidP="00847904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B2DF0" w:rsidRPr="004D384C" w:rsidRDefault="00C8099C" w:rsidP="00FB2DF0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532584">
        <w:rPr>
          <w:rFonts w:ascii="Times New Roman" w:hAnsi="Times New Roman"/>
          <w:sz w:val="24"/>
          <w:szCs w:val="24"/>
        </w:rPr>
        <w:t xml:space="preserve">3. </w:t>
      </w:r>
      <w:r w:rsidR="00FB2DF0" w:rsidRPr="004D384C">
        <w:rPr>
          <w:rFonts w:ascii="Times New Roman" w:eastAsia="Calibri" w:hAnsi="Times New Roman"/>
          <w:sz w:val="24"/>
          <w:szCs w:val="24"/>
          <w:lang w:eastAsia="ru-RU"/>
        </w:rPr>
        <w:t>Строку «</w:t>
      </w:r>
      <w:r w:rsidR="00FB2DF0" w:rsidRPr="004D384C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ru-RU"/>
        </w:rPr>
        <w:t>ИТОГО по подпрограмме I</w:t>
      </w:r>
      <w:r w:rsidR="00FB2DF0" w:rsidRPr="004D384C">
        <w:rPr>
          <w:rFonts w:ascii="Times New Roman" w:eastAsia="Calibri" w:hAnsi="Times New Roman" w:cs="Calibri"/>
          <w:sz w:val="24"/>
          <w:szCs w:val="24"/>
          <w:shd w:val="clear" w:color="auto" w:fill="FFFFFF"/>
          <w:lang w:val="en-US" w:eastAsia="ru-RU"/>
        </w:rPr>
        <w:t>I</w:t>
      </w:r>
      <w:r w:rsidR="00FB2DF0" w:rsidRPr="004D384C">
        <w:rPr>
          <w:rFonts w:ascii="Times New Roman" w:eastAsia="Calibri" w:hAnsi="Times New Roman" w:cs="Calibri"/>
          <w:sz w:val="24"/>
          <w:szCs w:val="24"/>
          <w:shd w:val="clear" w:color="auto" w:fill="FFFFFF"/>
          <w:lang w:eastAsia="ru-RU"/>
        </w:rPr>
        <w:t>:»</w:t>
      </w:r>
      <w:r w:rsidR="00FB2DF0" w:rsidRPr="004D384C">
        <w:rPr>
          <w:rFonts w:ascii="Times New Roman" w:eastAsia="Calibri" w:hAnsi="Times New Roman"/>
          <w:sz w:val="28"/>
          <w:szCs w:val="24"/>
          <w:lang w:eastAsia="ru-RU"/>
        </w:rPr>
        <w:t xml:space="preserve"> </w:t>
      </w:r>
      <w:r w:rsidR="00FB2DF0" w:rsidRPr="004D384C">
        <w:rPr>
          <w:rFonts w:ascii="Times New Roman" w:eastAsia="Calibri" w:hAnsi="Times New Roman"/>
          <w:sz w:val="24"/>
          <w:szCs w:val="24"/>
          <w:lang w:eastAsia="ru-RU"/>
        </w:rPr>
        <w:t>изложить в следующей редакции:</w:t>
      </w:r>
    </w:p>
    <w:p w:rsidR="00FB2DF0" w:rsidRDefault="00FB2DF0" w:rsidP="00FB2DF0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4D384C">
        <w:rPr>
          <w:rFonts w:ascii="Times New Roman" w:eastAsia="Calibri" w:hAnsi="Times New Roman"/>
          <w:sz w:val="24"/>
          <w:szCs w:val="24"/>
          <w:lang w:eastAsia="ru-RU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518"/>
        <w:gridCol w:w="1360"/>
        <w:gridCol w:w="1226"/>
        <w:gridCol w:w="1212"/>
        <w:gridCol w:w="1300"/>
        <w:gridCol w:w="1211"/>
        <w:gridCol w:w="1237"/>
      </w:tblGrid>
      <w:tr w:rsidR="00055717" w:rsidRPr="006649C0" w:rsidTr="00572705">
        <w:trPr>
          <w:trHeight w:val="234"/>
        </w:trPr>
        <w:tc>
          <w:tcPr>
            <w:tcW w:w="5954" w:type="dxa"/>
            <w:vMerge w:val="restart"/>
          </w:tcPr>
          <w:p w:rsidR="00055717" w:rsidRPr="006649C0" w:rsidRDefault="00055717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</w:t>
            </w: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055717" w:rsidRPr="006649C0" w:rsidRDefault="00055717" w:rsidP="0057270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055717" w:rsidRPr="006649C0" w:rsidRDefault="00055717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2 645 322,7</w:t>
            </w:r>
          </w:p>
        </w:tc>
        <w:tc>
          <w:tcPr>
            <w:tcW w:w="1226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35 103,6</w:t>
            </w:r>
          </w:p>
        </w:tc>
        <w:tc>
          <w:tcPr>
            <w:tcW w:w="1212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93 211,2</w:t>
            </w:r>
          </w:p>
        </w:tc>
        <w:tc>
          <w:tcPr>
            <w:tcW w:w="1300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44 188,7</w:t>
            </w:r>
          </w:p>
        </w:tc>
        <w:tc>
          <w:tcPr>
            <w:tcW w:w="1211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212 711,9</w:t>
            </w:r>
          </w:p>
        </w:tc>
        <w:tc>
          <w:tcPr>
            <w:tcW w:w="1237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849 365,4</w:t>
            </w:r>
          </w:p>
        </w:tc>
      </w:tr>
      <w:tr w:rsidR="00055717" w:rsidRPr="006649C0" w:rsidTr="00572705">
        <w:trPr>
          <w:trHeight w:val="271"/>
        </w:trPr>
        <w:tc>
          <w:tcPr>
            <w:tcW w:w="5954" w:type="dxa"/>
            <w:vMerge/>
          </w:tcPr>
          <w:p w:rsidR="00055717" w:rsidRPr="006649C0" w:rsidRDefault="00055717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55717" w:rsidRPr="006649C0" w:rsidRDefault="00055717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176 927,9</w:t>
            </w:r>
          </w:p>
        </w:tc>
        <w:tc>
          <w:tcPr>
            <w:tcW w:w="1226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00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37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055717" w:rsidRPr="006649C0" w:rsidTr="00572705">
        <w:tc>
          <w:tcPr>
            <w:tcW w:w="5954" w:type="dxa"/>
            <w:vMerge/>
          </w:tcPr>
          <w:p w:rsidR="00055717" w:rsidRPr="006649C0" w:rsidRDefault="00055717" w:rsidP="00572705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55717" w:rsidRPr="006649C0" w:rsidRDefault="00055717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1 884 380,1</w:t>
            </w:r>
          </w:p>
        </w:tc>
        <w:tc>
          <w:tcPr>
            <w:tcW w:w="1226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1 728,1</w:t>
            </w:r>
          </w:p>
        </w:tc>
        <w:tc>
          <w:tcPr>
            <w:tcW w:w="1212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2 203,3</w:t>
            </w:r>
          </w:p>
        </w:tc>
        <w:tc>
          <w:tcPr>
            <w:tcW w:w="1300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1 202,0</w:t>
            </w:r>
          </w:p>
        </w:tc>
        <w:tc>
          <w:tcPr>
            <w:tcW w:w="1211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127 775,3</w:t>
            </w:r>
          </w:p>
        </w:tc>
        <w:tc>
          <w:tcPr>
            <w:tcW w:w="1237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055717" w:rsidRPr="006649C0" w:rsidTr="00572705">
        <w:trPr>
          <w:trHeight w:val="174"/>
        </w:trPr>
        <w:tc>
          <w:tcPr>
            <w:tcW w:w="5954" w:type="dxa"/>
            <w:vMerge/>
          </w:tcPr>
          <w:p w:rsidR="00055717" w:rsidRPr="006649C0" w:rsidRDefault="00055717" w:rsidP="00572705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55717" w:rsidRPr="006649C0" w:rsidRDefault="00055717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055717" w:rsidRPr="00055717" w:rsidRDefault="00055717" w:rsidP="0005571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55717">
              <w:rPr>
                <w:rFonts w:ascii="Times New Roman" w:hAnsi="Times New Roman"/>
                <w:sz w:val="20"/>
              </w:rPr>
              <w:t>584 014,7</w:t>
            </w:r>
          </w:p>
        </w:tc>
        <w:tc>
          <w:tcPr>
            <w:tcW w:w="1226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33 375,5</w:t>
            </w:r>
          </w:p>
        </w:tc>
        <w:tc>
          <w:tcPr>
            <w:tcW w:w="1212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91 007,9</w:t>
            </w:r>
          </w:p>
        </w:tc>
        <w:tc>
          <w:tcPr>
            <w:tcW w:w="1300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42 986,7</w:t>
            </w:r>
          </w:p>
        </w:tc>
        <w:tc>
          <w:tcPr>
            <w:tcW w:w="1211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28 522,8</w:t>
            </w:r>
          </w:p>
        </w:tc>
        <w:tc>
          <w:tcPr>
            <w:tcW w:w="1237" w:type="dxa"/>
          </w:tcPr>
          <w:p w:rsidR="00055717" w:rsidRPr="006649C0" w:rsidRDefault="00055717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100 571,2</w:t>
            </w:r>
          </w:p>
        </w:tc>
      </w:tr>
      <w:tr w:rsidR="00FB2DF0" w:rsidRPr="006649C0" w:rsidTr="00572705">
        <w:trPr>
          <w:trHeight w:val="237"/>
        </w:trPr>
        <w:tc>
          <w:tcPr>
            <w:tcW w:w="5954" w:type="dxa"/>
            <w:vMerge/>
          </w:tcPr>
          <w:p w:rsidR="00FB2DF0" w:rsidRPr="006649C0" w:rsidRDefault="00FB2DF0" w:rsidP="00572705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FB2DF0" w:rsidRPr="006649C0" w:rsidRDefault="00FB2DF0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FB2DF0" w:rsidRPr="006649C0" w:rsidRDefault="00FB2DF0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FB2DF0" w:rsidRPr="006649C0" w:rsidRDefault="00FB2DF0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</w:tcPr>
          <w:p w:rsidR="00FB2DF0" w:rsidRPr="006649C0" w:rsidRDefault="00FB2DF0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00" w:type="dxa"/>
          </w:tcPr>
          <w:p w:rsidR="00FB2DF0" w:rsidRPr="006649C0" w:rsidRDefault="00FB2DF0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1" w:type="dxa"/>
          </w:tcPr>
          <w:p w:rsidR="00FB2DF0" w:rsidRPr="006649C0" w:rsidRDefault="00FB2DF0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FB2DF0" w:rsidRPr="006649C0" w:rsidRDefault="00FB2DF0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FB2DF0" w:rsidRPr="004D384C" w:rsidRDefault="00FB2DF0" w:rsidP="00FB2DF0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right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»;</w:t>
      </w:r>
    </w:p>
    <w:p w:rsidR="00B77C29" w:rsidRPr="00532584" w:rsidRDefault="00FB2DF0" w:rsidP="00B77C29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B77C29">
        <w:rPr>
          <w:rFonts w:ascii="Times New Roman" w:hAnsi="Times New Roman"/>
          <w:sz w:val="24"/>
          <w:szCs w:val="24"/>
        </w:rPr>
        <w:t xml:space="preserve">Строку 3.2 </w:t>
      </w:r>
      <w:r w:rsidR="00B77C29" w:rsidRPr="0053258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04216" w:rsidRDefault="00B77C29" w:rsidP="00B77C29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532584"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84"/>
        <w:gridCol w:w="1702"/>
        <w:gridCol w:w="2518"/>
        <w:gridCol w:w="1360"/>
        <w:gridCol w:w="1226"/>
        <w:gridCol w:w="1212"/>
        <w:gridCol w:w="1300"/>
        <w:gridCol w:w="1211"/>
        <w:gridCol w:w="1237"/>
      </w:tblGrid>
      <w:tr w:rsidR="00304216" w:rsidRPr="006649C0" w:rsidTr="00F46D10">
        <w:tc>
          <w:tcPr>
            <w:tcW w:w="868" w:type="dxa"/>
            <w:vMerge w:val="restart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3384" w:type="dxa"/>
            <w:vMerge w:val="restart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Организация и проведение мероприятий по развитию талантливых  детей и молодежи (участие в муниципальных, региональных, федеральных  учебно-исследовательских и творческих мероприятиях: олимпиады, сессии, форумы, чемпионаты, конкурсы, слеты, профильные смены;</w:t>
            </w:r>
            <w:proofErr w:type="gram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награждение  с участием главы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Губернатора Ханты-Мансийского автономного округа - Югры, награждение именной премией общества с ограниченной ответственностью «ЛУКОЙЛ – Западная Сибирь»  учащихся общеобразовательных организаций за отличную учебу и примерное поведение, достижение значительных результатов в олимпиадах, смотрах и конкурсах и др.) (13, 16, 18, 28, 29)</w:t>
            </w:r>
          </w:p>
        </w:tc>
        <w:tc>
          <w:tcPr>
            <w:tcW w:w="1702" w:type="dxa"/>
            <w:vMerge w:val="restart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304216" w:rsidRPr="006649C0" w:rsidRDefault="00516B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516BB3">
              <w:rPr>
                <w:rFonts w:ascii="Times New Roman" w:hAnsi="Times New Roman"/>
                <w:sz w:val="20"/>
              </w:rPr>
              <w:t xml:space="preserve">7 584,5   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454,3</w:t>
            </w:r>
          </w:p>
        </w:tc>
        <w:tc>
          <w:tcPr>
            <w:tcW w:w="1212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473,7</w:t>
            </w:r>
          </w:p>
        </w:tc>
        <w:tc>
          <w:tcPr>
            <w:tcW w:w="1300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385,4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453,7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658,4</w:t>
            </w:r>
          </w:p>
        </w:tc>
      </w:tr>
      <w:tr w:rsidR="00304216" w:rsidRPr="006649C0" w:rsidTr="00F46D10">
        <w:tc>
          <w:tcPr>
            <w:tcW w:w="868" w:type="dxa"/>
            <w:vMerge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4216" w:rsidRPr="006649C0" w:rsidTr="00F46D10">
        <w:tc>
          <w:tcPr>
            <w:tcW w:w="868" w:type="dxa"/>
            <w:vMerge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4216" w:rsidRPr="006649C0" w:rsidTr="00F46D10">
        <w:trPr>
          <w:trHeight w:val="232"/>
        </w:trPr>
        <w:tc>
          <w:tcPr>
            <w:tcW w:w="868" w:type="dxa"/>
            <w:vMerge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304216" w:rsidRPr="006649C0" w:rsidRDefault="00516B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516BB3">
              <w:rPr>
                <w:rFonts w:ascii="Times New Roman" w:hAnsi="Times New Roman"/>
                <w:sz w:val="20"/>
              </w:rPr>
              <w:t xml:space="preserve">7 584,5   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454,3</w:t>
            </w:r>
          </w:p>
        </w:tc>
        <w:tc>
          <w:tcPr>
            <w:tcW w:w="1212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473,7</w:t>
            </w:r>
          </w:p>
        </w:tc>
        <w:tc>
          <w:tcPr>
            <w:tcW w:w="1300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385,4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453,7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658,4</w:t>
            </w:r>
          </w:p>
        </w:tc>
      </w:tr>
      <w:tr w:rsidR="00304216" w:rsidRPr="006649C0" w:rsidTr="00F46D10">
        <w:trPr>
          <w:trHeight w:val="3780"/>
        </w:trPr>
        <w:tc>
          <w:tcPr>
            <w:tcW w:w="868" w:type="dxa"/>
            <w:vMerge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77C29" w:rsidRDefault="00B77C29" w:rsidP="00304216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B77C29" w:rsidRPr="00B77C29" w:rsidRDefault="00B77C29" w:rsidP="00B77C29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B77C29">
        <w:rPr>
          <w:rFonts w:ascii="Times New Roman" w:hAnsi="Times New Roman"/>
          <w:sz w:val="24"/>
          <w:szCs w:val="24"/>
        </w:rPr>
        <w:t xml:space="preserve">Строку «ИТОГО по подпрограмме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77C29">
        <w:rPr>
          <w:rFonts w:ascii="Times New Roman" w:hAnsi="Times New Roman"/>
          <w:sz w:val="24"/>
          <w:szCs w:val="24"/>
        </w:rPr>
        <w:t>I:» изложить в следующей редакции:</w:t>
      </w:r>
    </w:p>
    <w:p w:rsidR="00304216" w:rsidRDefault="00B77C29" w:rsidP="00B77C29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518"/>
        <w:gridCol w:w="1360"/>
        <w:gridCol w:w="1226"/>
        <w:gridCol w:w="1212"/>
        <w:gridCol w:w="1300"/>
        <w:gridCol w:w="1211"/>
        <w:gridCol w:w="1237"/>
      </w:tblGrid>
      <w:tr w:rsidR="002D2A0A" w:rsidRPr="006649C0" w:rsidTr="00F46D10">
        <w:trPr>
          <w:trHeight w:val="194"/>
        </w:trPr>
        <w:tc>
          <w:tcPr>
            <w:tcW w:w="5954" w:type="dxa"/>
            <w:vMerge w:val="restart"/>
          </w:tcPr>
          <w:p w:rsidR="002D2A0A" w:rsidRPr="006649C0" w:rsidRDefault="002D2A0A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ИТОГО по подпрограмме I</w:t>
            </w: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518" w:type="dxa"/>
          </w:tcPr>
          <w:p w:rsidR="002D2A0A" w:rsidRPr="006649C0" w:rsidRDefault="002D2A0A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2D2A0A" w:rsidRPr="002D2A0A" w:rsidRDefault="002D2A0A" w:rsidP="002D2A0A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D2A0A">
              <w:rPr>
                <w:rFonts w:ascii="Times New Roman" w:hAnsi="Times New Roman"/>
                <w:sz w:val="20"/>
              </w:rPr>
              <w:t>9 641 732,9</w:t>
            </w:r>
          </w:p>
        </w:tc>
        <w:tc>
          <w:tcPr>
            <w:tcW w:w="1226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715 644,5</w:t>
            </w:r>
          </w:p>
        </w:tc>
        <w:tc>
          <w:tcPr>
            <w:tcW w:w="1212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751 907,4</w:t>
            </w:r>
          </w:p>
        </w:tc>
        <w:tc>
          <w:tcPr>
            <w:tcW w:w="1300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771 251,1</w:t>
            </w:r>
          </w:p>
        </w:tc>
        <w:tc>
          <w:tcPr>
            <w:tcW w:w="1211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806 893,9</w:t>
            </w:r>
          </w:p>
        </w:tc>
        <w:tc>
          <w:tcPr>
            <w:tcW w:w="1237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891 477,2</w:t>
            </w:r>
          </w:p>
        </w:tc>
      </w:tr>
      <w:tr w:rsidR="002D2A0A" w:rsidRPr="006649C0" w:rsidTr="00F46D10">
        <w:trPr>
          <w:trHeight w:val="199"/>
        </w:trPr>
        <w:tc>
          <w:tcPr>
            <w:tcW w:w="5954" w:type="dxa"/>
            <w:vMerge/>
          </w:tcPr>
          <w:p w:rsidR="002D2A0A" w:rsidRPr="006649C0" w:rsidRDefault="002D2A0A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2D2A0A" w:rsidRPr="006649C0" w:rsidRDefault="002D2A0A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2D2A0A" w:rsidRPr="002D2A0A" w:rsidRDefault="002D2A0A" w:rsidP="002D2A0A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D2A0A">
              <w:rPr>
                <w:rFonts w:ascii="Times New Roman" w:hAnsi="Times New Roman"/>
                <w:sz w:val="20"/>
              </w:rPr>
              <w:t>219 448,3</w:t>
            </w:r>
          </w:p>
        </w:tc>
        <w:tc>
          <w:tcPr>
            <w:tcW w:w="1226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12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13 274,8</w:t>
            </w:r>
          </w:p>
        </w:tc>
        <w:tc>
          <w:tcPr>
            <w:tcW w:w="1300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32 275,0</w:t>
            </w:r>
          </w:p>
        </w:tc>
        <w:tc>
          <w:tcPr>
            <w:tcW w:w="1211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33 590,9</w:t>
            </w:r>
          </w:p>
        </w:tc>
        <w:tc>
          <w:tcPr>
            <w:tcW w:w="1237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34 375,1</w:t>
            </w:r>
          </w:p>
        </w:tc>
      </w:tr>
      <w:tr w:rsidR="002D2A0A" w:rsidRPr="006649C0" w:rsidTr="00F46D10">
        <w:trPr>
          <w:trHeight w:val="255"/>
        </w:trPr>
        <w:tc>
          <w:tcPr>
            <w:tcW w:w="5954" w:type="dxa"/>
            <w:vMerge/>
          </w:tcPr>
          <w:p w:rsidR="002D2A0A" w:rsidRPr="006649C0" w:rsidRDefault="002D2A0A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2D2A0A" w:rsidRPr="006649C0" w:rsidRDefault="002D2A0A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2D2A0A" w:rsidRPr="002D2A0A" w:rsidRDefault="002D2A0A" w:rsidP="002D2A0A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D2A0A">
              <w:rPr>
                <w:rFonts w:ascii="Times New Roman" w:hAnsi="Times New Roman"/>
                <w:sz w:val="20"/>
              </w:rPr>
              <w:t>7 762 486,7</w:t>
            </w:r>
          </w:p>
        </w:tc>
        <w:tc>
          <w:tcPr>
            <w:tcW w:w="1226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595 327,6</w:t>
            </w:r>
          </w:p>
        </w:tc>
        <w:tc>
          <w:tcPr>
            <w:tcW w:w="1212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624 708,2</w:t>
            </w:r>
          </w:p>
        </w:tc>
        <w:tc>
          <w:tcPr>
            <w:tcW w:w="1300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614 548,9</w:t>
            </w:r>
          </w:p>
        </w:tc>
        <w:tc>
          <w:tcPr>
            <w:tcW w:w="1211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647 737,7</w:t>
            </w:r>
          </w:p>
        </w:tc>
        <w:tc>
          <w:tcPr>
            <w:tcW w:w="1237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727 503,7</w:t>
            </w:r>
          </w:p>
        </w:tc>
      </w:tr>
      <w:tr w:rsidR="002D2A0A" w:rsidRPr="006649C0" w:rsidTr="00F46D10">
        <w:trPr>
          <w:trHeight w:val="255"/>
        </w:trPr>
        <w:tc>
          <w:tcPr>
            <w:tcW w:w="5954" w:type="dxa"/>
            <w:vMerge/>
          </w:tcPr>
          <w:p w:rsidR="002D2A0A" w:rsidRPr="006649C0" w:rsidRDefault="002D2A0A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2D2A0A" w:rsidRPr="006649C0" w:rsidRDefault="002D2A0A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2D2A0A" w:rsidRPr="002D2A0A" w:rsidRDefault="002D2A0A" w:rsidP="002D2A0A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D2A0A">
              <w:rPr>
                <w:rFonts w:ascii="Times New Roman" w:hAnsi="Times New Roman"/>
                <w:sz w:val="20"/>
              </w:rPr>
              <w:t>1 659 797,9</w:t>
            </w:r>
          </w:p>
        </w:tc>
        <w:tc>
          <w:tcPr>
            <w:tcW w:w="1226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120 316,9</w:t>
            </w:r>
          </w:p>
        </w:tc>
        <w:tc>
          <w:tcPr>
            <w:tcW w:w="1212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113 924,4</w:t>
            </w:r>
          </w:p>
        </w:tc>
        <w:tc>
          <w:tcPr>
            <w:tcW w:w="1300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124 427,2</w:t>
            </w:r>
          </w:p>
        </w:tc>
        <w:tc>
          <w:tcPr>
            <w:tcW w:w="1211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125 565,3</w:t>
            </w:r>
          </w:p>
        </w:tc>
        <w:tc>
          <w:tcPr>
            <w:tcW w:w="1237" w:type="dxa"/>
          </w:tcPr>
          <w:p w:rsidR="002D2A0A" w:rsidRPr="006649C0" w:rsidRDefault="002D2A0A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129 598,4</w:t>
            </w:r>
          </w:p>
        </w:tc>
      </w:tr>
      <w:tr w:rsidR="00304216" w:rsidRPr="006649C0" w:rsidTr="00F46D10">
        <w:trPr>
          <w:trHeight w:val="255"/>
        </w:trPr>
        <w:tc>
          <w:tcPr>
            <w:tcW w:w="5954" w:type="dxa"/>
            <w:vMerge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77C29" w:rsidRDefault="00B77C29" w:rsidP="00304216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B77C29" w:rsidRPr="00B77C29" w:rsidRDefault="00B77C29" w:rsidP="00B77C29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B77C29">
        <w:rPr>
          <w:rFonts w:ascii="Times New Roman" w:hAnsi="Times New Roman"/>
          <w:sz w:val="24"/>
          <w:szCs w:val="24"/>
        </w:rPr>
        <w:t xml:space="preserve">Строку </w:t>
      </w:r>
      <w:r w:rsidR="003745F8">
        <w:rPr>
          <w:rFonts w:ascii="Times New Roman" w:hAnsi="Times New Roman"/>
          <w:sz w:val="24"/>
          <w:szCs w:val="24"/>
        </w:rPr>
        <w:t>4</w:t>
      </w:r>
      <w:r w:rsidRPr="00B77C29">
        <w:rPr>
          <w:rFonts w:ascii="Times New Roman" w:hAnsi="Times New Roman"/>
          <w:sz w:val="24"/>
          <w:szCs w:val="24"/>
        </w:rPr>
        <w:t>.2 изложить в следующей редакции:</w:t>
      </w:r>
    </w:p>
    <w:p w:rsidR="00304216" w:rsidRPr="00B77C29" w:rsidRDefault="00B77C29" w:rsidP="00B77C29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B77C29"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84"/>
        <w:gridCol w:w="1702"/>
        <w:gridCol w:w="2518"/>
        <w:gridCol w:w="1360"/>
        <w:gridCol w:w="1226"/>
        <w:gridCol w:w="1189"/>
        <w:gridCol w:w="1323"/>
        <w:gridCol w:w="1211"/>
        <w:gridCol w:w="1237"/>
      </w:tblGrid>
      <w:tr w:rsidR="00304216" w:rsidRPr="006649C0" w:rsidTr="00F46D10">
        <w:trPr>
          <w:trHeight w:val="134"/>
        </w:trPr>
        <w:tc>
          <w:tcPr>
            <w:tcW w:w="868" w:type="dxa"/>
            <w:vMerge w:val="restart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4.2</w:t>
            </w:r>
          </w:p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Проведение педагогических конференций, совещаний, методических дней, форумов муниципального уровня и участие в мероприятиях окружного и всероссийского уровня и др. (20, 21)</w:t>
            </w:r>
          </w:p>
        </w:tc>
        <w:tc>
          <w:tcPr>
            <w:tcW w:w="1702" w:type="dxa"/>
            <w:vMerge w:val="restart"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304216" w:rsidRPr="006649C0" w:rsidRDefault="008C4CCC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8C4CCC">
              <w:rPr>
                <w:rFonts w:ascii="Times New Roman" w:hAnsi="Times New Roman"/>
                <w:sz w:val="20"/>
              </w:rPr>
              <w:t xml:space="preserve">2 242,6   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129,0</w:t>
            </w:r>
          </w:p>
        </w:tc>
        <w:tc>
          <w:tcPr>
            <w:tcW w:w="1189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1323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507,1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315,1</w:t>
            </w:r>
          </w:p>
        </w:tc>
      </w:tr>
      <w:tr w:rsidR="00304216" w:rsidRPr="006649C0" w:rsidTr="00F46D10">
        <w:tc>
          <w:tcPr>
            <w:tcW w:w="868" w:type="dxa"/>
            <w:vMerge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04216" w:rsidRPr="006649C0" w:rsidRDefault="00304216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4216" w:rsidRPr="006649C0" w:rsidTr="00F46D10">
        <w:tc>
          <w:tcPr>
            <w:tcW w:w="868" w:type="dxa"/>
            <w:vMerge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4216" w:rsidRPr="006649C0" w:rsidTr="00F46D10">
        <w:trPr>
          <w:trHeight w:val="250"/>
        </w:trPr>
        <w:tc>
          <w:tcPr>
            <w:tcW w:w="868" w:type="dxa"/>
            <w:vMerge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304216" w:rsidRPr="006649C0" w:rsidRDefault="00304216" w:rsidP="008C4CCC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2 2</w:t>
            </w:r>
            <w:r w:rsidR="008C4CCC">
              <w:rPr>
                <w:rFonts w:ascii="Times New Roman" w:hAnsi="Times New Roman"/>
                <w:sz w:val="20"/>
              </w:rPr>
              <w:t>4</w:t>
            </w:r>
            <w:r w:rsidRPr="006649C0"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129,0</w:t>
            </w:r>
          </w:p>
        </w:tc>
        <w:tc>
          <w:tcPr>
            <w:tcW w:w="1189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1323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507,1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315,1</w:t>
            </w:r>
          </w:p>
        </w:tc>
      </w:tr>
      <w:tr w:rsidR="00304216" w:rsidRPr="006649C0" w:rsidTr="00F46D10">
        <w:trPr>
          <w:trHeight w:val="701"/>
        </w:trPr>
        <w:tc>
          <w:tcPr>
            <w:tcW w:w="868" w:type="dxa"/>
            <w:vMerge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04216" w:rsidRPr="006649C0" w:rsidRDefault="0030421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04216" w:rsidRPr="006649C0" w:rsidRDefault="0030421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77C29" w:rsidRPr="00B77C29" w:rsidRDefault="00B77C29" w:rsidP="00304216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 w:rsidRPr="00B77C29">
        <w:rPr>
          <w:rFonts w:ascii="Times New Roman" w:hAnsi="Times New Roman"/>
          <w:sz w:val="24"/>
          <w:szCs w:val="24"/>
        </w:rPr>
        <w:t>»;</w:t>
      </w:r>
    </w:p>
    <w:p w:rsidR="00B77C29" w:rsidRPr="00B77C29" w:rsidRDefault="00B77C29" w:rsidP="00B77C29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B77C2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B77C29">
        <w:rPr>
          <w:rFonts w:ascii="Times New Roman" w:hAnsi="Times New Roman"/>
          <w:sz w:val="24"/>
          <w:szCs w:val="24"/>
        </w:rPr>
        <w:t>. Строку «ИТОГО по подпрограмме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77C29">
        <w:rPr>
          <w:rFonts w:ascii="Times New Roman" w:hAnsi="Times New Roman"/>
          <w:sz w:val="24"/>
          <w:szCs w:val="24"/>
        </w:rPr>
        <w:t>:» изложить в следующей редакции:</w:t>
      </w:r>
    </w:p>
    <w:p w:rsidR="00D5137F" w:rsidRPr="00B77C29" w:rsidRDefault="00B77C29" w:rsidP="00B77C29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B77C29"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518"/>
        <w:gridCol w:w="1360"/>
        <w:gridCol w:w="1226"/>
        <w:gridCol w:w="1189"/>
        <w:gridCol w:w="1323"/>
        <w:gridCol w:w="1211"/>
        <w:gridCol w:w="1237"/>
      </w:tblGrid>
      <w:tr w:rsidR="00B55FE3" w:rsidRPr="006649C0" w:rsidTr="00F46D10">
        <w:trPr>
          <w:trHeight w:val="134"/>
        </w:trPr>
        <w:tc>
          <w:tcPr>
            <w:tcW w:w="5954" w:type="dxa"/>
            <w:vMerge w:val="restart"/>
          </w:tcPr>
          <w:p w:rsidR="00B55FE3" w:rsidRPr="006649C0" w:rsidRDefault="00B55FE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IV:</w:t>
            </w:r>
          </w:p>
        </w:tc>
        <w:tc>
          <w:tcPr>
            <w:tcW w:w="2518" w:type="dxa"/>
          </w:tcPr>
          <w:p w:rsidR="00B55FE3" w:rsidRPr="006649C0" w:rsidRDefault="00B55FE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  <w:shd w:val="clear" w:color="auto" w:fill="FFFFFF"/>
          </w:tcPr>
          <w:p w:rsidR="00B55FE3" w:rsidRPr="00B55FE3" w:rsidRDefault="00B55FE3" w:rsidP="00B55FE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B55FE3">
              <w:rPr>
                <w:rFonts w:ascii="Times New Roman" w:hAnsi="Times New Roman"/>
                <w:sz w:val="20"/>
              </w:rPr>
              <w:t>548 716,0</w:t>
            </w:r>
          </w:p>
        </w:tc>
        <w:tc>
          <w:tcPr>
            <w:tcW w:w="1226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49 124,9</w:t>
            </w:r>
          </w:p>
        </w:tc>
        <w:tc>
          <w:tcPr>
            <w:tcW w:w="1189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50 537,0</w:t>
            </w:r>
          </w:p>
        </w:tc>
        <w:tc>
          <w:tcPr>
            <w:tcW w:w="1323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49 493,4</w:t>
            </w:r>
          </w:p>
        </w:tc>
        <w:tc>
          <w:tcPr>
            <w:tcW w:w="1211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49 391,1</w:t>
            </w:r>
          </w:p>
        </w:tc>
        <w:tc>
          <w:tcPr>
            <w:tcW w:w="1237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38 468,9</w:t>
            </w:r>
          </w:p>
        </w:tc>
      </w:tr>
      <w:tr w:rsidR="00B55FE3" w:rsidRPr="006649C0" w:rsidTr="00F46D10">
        <w:trPr>
          <w:trHeight w:val="164"/>
        </w:trPr>
        <w:tc>
          <w:tcPr>
            <w:tcW w:w="5954" w:type="dxa"/>
            <w:vMerge/>
          </w:tcPr>
          <w:p w:rsidR="00B55FE3" w:rsidRPr="006649C0" w:rsidRDefault="00B55FE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B55FE3" w:rsidRPr="006649C0" w:rsidRDefault="00B55FE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  <w:shd w:val="clear" w:color="auto" w:fill="FFFFFF"/>
          </w:tcPr>
          <w:p w:rsidR="00B55FE3" w:rsidRPr="00B55FE3" w:rsidRDefault="00B55FE3" w:rsidP="00B55FE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B55FE3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26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189" w:type="dxa"/>
            <w:shd w:val="clear" w:color="auto" w:fill="FFFFFF"/>
          </w:tcPr>
          <w:p w:rsidR="00B55FE3" w:rsidRPr="006649C0" w:rsidRDefault="00B55FE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FFFFFF"/>
          </w:tcPr>
          <w:p w:rsidR="00B55FE3" w:rsidRPr="006649C0" w:rsidRDefault="00B55FE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B55FE3" w:rsidRPr="006649C0" w:rsidRDefault="00B55FE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B55FE3" w:rsidRPr="006649C0" w:rsidRDefault="00B55FE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55FE3" w:rsidRPr="006649C0" w:rsidTr="00F46D10">
        <w:tc>
          <w:tcPr>
            <w:tcW w:w="5954" w:type="dxa"/>
            <w:vMerge/>
          </w:tcPr>
          <w:p w:rsidR="00B55FE3" w:rsidRPr="006649C0" w:rsidRDefault="00B55FE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B55FE3" w:rsidRPr="006649C0" w:rsidRDefault="00B55FE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  <w:shd w:val="clear" w:color="auto" w:fill="FFFFFF"/>
          </w:tcPr>
          <w:p w:rsidR="00B55FE3" w:rsidRPr="00B55FE3" w:rsidRDefault="00B55FE3" w:rsidP="00B55FE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B55FE3">
              <w:rPr>
                <w:rFonts w:ascii="Times New Roman" w:hAnsi="Times New Roman"/>
                <w:sz w:val="20"/>
              </w:rPr>
              <w:t>18 142,0</w:t>
            </w:r>
          </w:p>
        </w:tc>
        <w:tc>
          <w:tcPr>
            <w:tcW w:w="1226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1 669,0</w:t>
            </w:r>
          </w:p>
        </w:tc>
        <w:tc>
          <w:tcPr>
            <w:tcW w:w="1189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1 704,0</w:t>
            </w:r>
          </w:p>
        </w:tc>
        <w:tc>
          <w:tcPr>
            <w:tcW w:w="1323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1 515,0</w:t>
            </w:r>
          </w:p>
        </w:tc>
        <w:tc>
          <w:tcPr>
            <w:tcW w:w="1211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1 563,0</w:t>
            </w:r>
          </w:p>
        </w:tc>
        <w:tc>
          <w:tcPr>
            <w:tcW w:w="1237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1 359,0</w:t>
            </w:r>
          </w:p>
        </w:tc>
      </w:tr>
      <w:tr w:rsidR="00B55FE3" w:rsidRPr="006649C0" w:rsidTr="00F46D10">
        <w:trPr>
          <w:trHeight w:val="183"/>
        </w:trPr>
        <w:tc>
          <w:tcPr>
            <w:tcW w:w="5954" w:type="dxa"/>
            <w:vMerge/>
          </w:tcPr>
          <w:p w:rsidR="00B55FE3" w:rsidRPr="006649C0" w:rsidRDefault="00B55FE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B55FE3" w:rsidRPr="006649C0" w:rsidRDefault="00B55FE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  <w:shd w:val="clear" w:color="auto" w:fill="FFFFFF"/>
          </w:tcPr>
          <w:p w:rsidR="00B55FE3" w:rsidRPr="00B55FE3" w:rsidRDefault="00B55FE3" w:rsidP="00B55FE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B55FE3">
              <w:rPr>
                <w:rFonts w:ascii="Times New Roman" w:hAnsi="Times New Roman"/>
                <w:sz w:val="20"/>
              </w:rPr>
              <w:t>530 297,5</w:t>
            </w:r>
          </w:p>
        </w:tc>
        <w:tc>
          <w:tcPr>
            <w:tcW w:w="1226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47 179,4</w:t>
            </w:r>
          </w:p>
        </w:tc>
        <w:tc>
          <w:tcPr>
            <w:tcW w:w="1189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48 833,0</w:t>
            </w:r>
          </w:p>
        </w:tc>
        <w:tc>
          <w:tcPr>
            <w:tcW w:w="1323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47 978,4</w:t>
            </w:r>
          </w:p>
        </w:tc>
        <w:tc>
          <w:tcPr>
            <w:tcW w:w="1211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47 828,1</w:t>
            </w:r>
          </w:p>
        </w:tc>
        <w:tc>
          <w:tcPr>
            <w:tcW w:w="1237" w:type="dxa"/>
            <w:shd w:val="clear" w:color="auto" w:fill="FFFFFF"/>
          </w:tcPr>
          <w:p w:rsidR="00B55FE3" w:rsidRPr="006649C0" w:rsidRDefault="00B55FE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37 109,9</w:t>
            </w:r>
          </w:p>
        </w:tc>
      </w:tr>
      <w:tr w:rsidR="00D5137F" w:rsidRPr="006649C0" w:rsidTr="00F46D10">
        <w:trPr>
          <w:trHeight w:val="225"/>
        </w:trPr>
        <w:tc>
          <w:tcPr>
            <w:tcW w:w="5954" w:type="dxa"/>
            <w:vMerge/>
          </w:tcPr>
          <w:p w:rsidR="00D5137F" w:rsidRPr="006649C0" w:rsidRDefault="00D5137F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D5137F" w:rsidRPr="006649C0" w:rsidRDefault="00D5137F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  <w:shd w:val="clear" w:color="auto" w:fill="FFFFFF"/>
          </w:tcPr>
          <w:p w:rsidR="00D5137F" w:rsidRPr="006649C0" w:rsidRDefault="00D5137F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shd w:val="clear" w:color="auto" w:fill="FFFFFF"/>
          </w:tcPr>
          <w:p w:rsidR="00D5137F" w:rsidRPr="006649C0" w:rsidRDefault="00D5137F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shd w:val="clear" w:color="auto" w:fill="FFFFFF"/>
          </w:tcPr>
          <w:p w:rsidR="00D5137F" w:rsidRPr="006649C0" w:rsidRDefault="00D5137F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  <w:shd w:val="clear" w:color="auto" w:fill="FFFFFF"/>
          </w:tcPr>
          <w:p w:rsidR="00D5137F" w:rsidRPr="006649C0" w:rsidRDefault="00D5137F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D5137F" w:rsidRPr="006649C0" w:rsidRDefault="00D5137F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D5137F" w:rsidRPr="006649C0" w:rsidRDefault="00D5137F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77C29" w:rsidRPr="00B77C29" w:rsidRDefault="00B77C29" w:rsidP="00D5137F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 w:rsidRPr="00B77C29">
        <w:rPr>
          <w:rFonts w:ascii="Times New Roman" w:hAnsi="Times New Roman"/>
          <w:sz w:val="24"/>
          <w:szCs w:val="24"/>
        </w:rPr>
        <w:t>»;</w:t>
      </w:r>
    </w:p>
    <w:p w:rsidR="00532584" w:rsidRPr="00532584" w:rsidRDefault="00B77C29" w:rsidP="00532584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B77C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.8. </w:t>
      </w:r>
      <w:r w:rsidR="00FB2DF0">
        <w:rPr>
          <w:rFonts w:ascii="Times New Roman" w:hAnsi="Times New Roman"/>
          <w:sz w:val="24"/>
          <w:szCs w:val="24"/>
        </w:rPr>
        <w:t>Строку</w:t>
      </w:r>
      <w:r w:rsidR="00532584">
        <w:rPr>
          <w:rFonts w:ascii="Times New Roman" w:hAnsi="Times New Roman"/>
          <w:sz w:val="24"/>
          <w:szCs w:val="24"/>
        </w:rPr>
        <w:t xml:space="preserve"> </w:t>
      </w:r>
      <w:r w:rsidR="00847904">
        <w:rPr>
          <w:rFonts w:ascii="Times New Roman" w:hAnsi="Times New Roman"/>
          <w:sz w:val="24"/>
          <w:szCs w:val="24"/>
        </w:rPr>
        <w:t>5.3</w:t>
      </w:r>
      <w:r w:rsidR="00C8099C">
        <w:rPr>
          <w:rFonts w:ascii="Times New Roman" w:hAnsi="Times New Roman"/>
          <w:sz w:val="24"/>
          <w:szCs w:val="24"/>
        </w:rPr>
        <w:t xml:space="preserve"> </w:t>
      </w:r>
      <w:r w:rsidR="00532584" w:rsidRPr="0053258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12561" w:rsidRPr="00532584" w:rsidRDefault="00532584" w:rsidP="00532584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532584"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84"/>
        <w:gridCol w:w="1702"/>
        <w:gridCol w:w="2518"/>
        <w:gridCol w:w="1360"/>
        <w:gridCol w:w="1226"/>
        <w:gridCol w:w="1189"/>
        <w:gridCol w:w="1323"/>
        <w:gridCol w:w="1211"/>
        <w:gridCol w:w="1237"/>
      </w:tblGrid>
      <w:tr w:rsidR="00312561" w:rsidRPr="006649C0" w:rsidTr="00572705">
        <w:tc>
          <w:tcPr>
            <w:tcW w:w="868" w:type="dxa"/>
            <w:vMerge w:val="restart"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5.3</w:t>
            </w:r>
          </w:p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Обеспечение деятельности медицинского  блока образовательных организаций   (23)</w:t>
            </w:r>
          </w:p>
        </w:tc>
        <w:tc>
          <w:tcPr>
            <w:tcW w:w="1702" w:type="dxa"/>
            <w:vMerge w:val="restart"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312561" w:rsidRPr="006649C0" w:rsidRDefault="003E74C7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C7">
              <w:rPr>
                <w:rFonts w:ascii="Times New Roman" w:hAnsi="Times New Roman"/>
                <w:sz w:val="20"/>
                <w:szCs w:val="20"/>
              </w:rPr>
              <w:t xml:space="preserve">4 726,5   </w:t>
            </w:r>
          </w:p>
        </w:tc>
        <w:tc>
          <w:tcPr>
            <w:tcW w:w="1226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323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1211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2561" w:rsidRPr="006649C0" w:rsidTr="00572705">
        <w:tc>
          <w:tcPr>
            <w:tcW w:w="868" w:type="dxa"/>
            <w:vMerge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2561" w:rsidRPr="006649C0" w:rsidTr="00572705">
        <w:tc>
          <w:tcPr>
            <w:tcW w:w="868" w:type="dxa"/>
            <w:vMerge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</w:t>
            </w: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Мансийского автономного округа-Югры</w:t>
            </w:r>
          </w:p>
        </w:tc>
        <w:tc>
          <w:tcPr>
            <w:tcW w:w="1360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26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2561" w:rsidRPr="006649C0" w:rsidTr="00572705">
        <w:trPr>
          <w:trHeight w:val="253"/>
        </w:trPr>
        <w:tc>
          <w:tcPr>
            <w:tcW w:w="868" w:type="dxa"/>
            <w:vMerge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312561" w:rsidRPr="006649C0" w:rsidRDefault="003E74C7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4C7">
              <w:rPr>
                <w:rFonts w:ascii="Times New Roman" w:hAnsi="Times New Roman"/>
                <w:sz w:val="20"/>
                <w:szCs w:val="20"/>
              </w:rPr>
              <w:t xml:space="preserve">4 726,5   </w:t>
            </w:r>
          </w:p>
        </w:tc>
        <w:tc>
          <w:tcPr>
            <w:tcW w:w="1226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323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182,7</w:t>
            </w:r>
          </w:p>
        </w:tc>
        <w:tc>
          <w:tcPr>
            <w:tcW w:w="1211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2561" w:rsidRPr="006649C0" w:rsidTr="00572705">
        <w:trPr>
          <w:trHeight w:val="707"/>
        </w:trPr>
        <w:tc>
          <w:tcPr>
            <w:tcW w:w="868" w:type="dxa"/>
            <w:vMerge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12561" w:rsidRPr="006649C0" w:rsidRDefault="00312561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8099C" w:rsidRDefault="00532584" w:rsidP="00312561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 w:rsidRPr="00532584">
        <w:rPr>
          <w:rFonts w:ascii="Times New Roman" w:hAnsi="Times New Roman"/>
          <w:sz w:val="24"/>
          <w:szCs w:val="24"/>
        </w:rPr>
        <w:t>»;</w:t>
      </w:r>
    </w:p>
    <w:p w:rsidR="009529AB" w:rsidRPr="009529AB" w:rsidRDefault="009529AB" w:rsidP="009529AB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>4.</w:t>
      </w:r>
      <w:r w:rsidR="003745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29AB">
        <w:rPr>
          <w:rFonts w:ascii="Times New Roman" w:hAnsi="Times New Roman"/>
          <w:sz w:val="24"/>
          <w:szCs w:val="24"/>
        </w:rPr>
        <w:t xml:space="preserve">Строку «ИТОГО по подпрограмме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529AB">
        <w:rPr>
          <w:rFonts w:ascii="Times New Roman" w:hAnsi="Times New Roman"/>
          <w:sz w:val="24"/>
          <w:szCs w:val="24"/>
        </w:rPr>
        <w:t>:»</w:t>
      </w:r>
      <w:r w:rsidR="006915C3" w:rsidRPr="006915C3">
        <w:t xml:space="preserve"> </w:t>
      </w:r>
      <w:r w:rsidR="006915C3" w:rsidRPr="006915C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12561" w:rsidRPr="009529AB" w:rsidRDefault="009529AB" w:rsidP="009529AB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518"/>
        <w:gridCol w:w="1360"/>
        <w:gridCol w:w="1226"/>
        <w:gridCol w:w="1189"/>
        <w:gridCol w:w="1323"/>
        <w:gridCol w:w="1211"/>
        <w:gridCol w:w="1237"/>
      </w:tblGrid>
      <w:tr w:rsidR="004C7C3D" w:rsidRPr="006649C0" w:rsidTr="00572705">
        <w:tc>
          <w:tcPr>
            <w:tcW w:w="5954" w:type="dxa"/>
            <w:vMerge w:val="restart"/>
          </w:tcPr>
          <w:p w:rsidR="004C7C3D" w:rsidRPr="006649C0" w:rsidRDefault="004C7C3D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ИТОГО по подпрограмме V:</w:t>
            </w:r>
          </w:p>
        </w:tc>
        <w:tc>
          <w:tcPr>
            <w:tcW w:w="2518" w:type="dxa"/>
          </w:tcPr>
          <w:p w:rsidR="004C7C3D" w:rsidRPr="006649C0" w:rsidRDefault="004C7C3D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360" w:type="dxa"/>
          </w:tcPr>
          <w:p w:rsidR="004C7C3D" w:rsidRPr="004C7C3D" w:rsidRDefault="004C7C3D" w:rsidP="004C7C3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C7C3D">
              <w:rPr>
                <w:rFonts w:ascii="Times New Roman" w:hAnsi="Times New Roman"/>
                <w:sz w:val="20"/>
              </w:rPr>
              <w:t>1 368 584,4</w:t>
            </w:r>
          </w:p>
        </w:tc>
        <w:tc>
          <w:tcPr>
            <w:tcW w:w="1226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47 822,8</w:t>
            </w:r>
          </w:p>
        </w:tc>
        <w:tc>
          <w:tcPr>
            <w:tcW w:w="1189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74 108,0</w:t>
            </w:r>
          </w:p>
        </w:tc>
        <w:tc>
          <w:tcPr>
            <w:tcW w:w="1323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122 272,2</w:t>
            </w:r>
          </w:p>
        </w:tc>
        <w:tc>
          <w:tcPr>
            <w:tcW w:w="1211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135 516,0</w:t>
            </w:r>
          </w:p>
        </w:tc>
        <w:tc>
          <w:tcPr>
            <w:tcW w:w="1237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152 119,5</w:t>
            </w:r>
          </w:p>
        </w:tc>
      </w:tr>
      <w:tr w:rsidR="004C7C3D" w:rsidRPr="006649C0" w:rsidTr="00572705">
        <w:tc>
          <w:tcPr>
            <w:tcW w:w="5954" w:type="dxa"/>
            <w:vMerge/>
          </w:tcPr>
          <w:p w:rsidR="004C7C3D" w:rsidRPr="006649C0" w:rsidRDefault="004C7C3D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4C7C3D" w:rsidRPr="006649C0" w:rsidRDefault="004C7C3D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360" w:type="dxa"/>
          </w:tcPr>
          <w:p w:rsidR="004C7C3D" w:rsidRPr="004C7C3D" w:rsidRDefault="004C7C3D" w:rsidP="004C7C3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C7C3D">
              <w:rPr>
                <w:rFonts w:ascii="Times New Roman" w:hAnsi="Times New Roman"/>
                <w:sz w:val="20"/>
              </w:rPr>
              <w:t>76 051,7</w:t>
            </w:r>
          </w:p>
        </w:tc>
        <w:tc>
          <w:tcPr>
            <w:tcW w:w="1226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9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1 791,5</w:t>
            </w:r>
          </w:p>
        </w:tc>
        <w:tc>
          <w:tcPr>
            <w:tcW w:w="1323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7 577,9</w:t>
            </w:r>
          </w:p>
        </w:tc>
        <w:tc>
          <w:tcPr>
            <w:tcW w:w="1211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12 819,6</w:t>
            </w:r>
          </w:p>
        </w:tc>
        <w:tc>
          <w:tcPr>
            <w:tcW w:w="1237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12 866,6</w:t>
            </w:r>
          </w:p>
        </w:tc>
      </w:tr>
      <w:tr w:rsidR="004C7C3D" w:rsidRPr="006649C0" w:rsidTr="00572705">
        <w:tc>
          <w:tcPr>
            <w:tcW w:w="5954" w:type="dxa"/>
            <w:vMerge/>
          </w:tcPr>
          <w:p w:rsidR="004C7C3D" w:rsidRPr="006649C0" w:rsidRDefault="004C7C3D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4C7C3D" w:rsidRPr="006649C0" w:rsidRDefault="004C7C3D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4C7C3D" w:rsidRPr="004C7C3D" w:rsidRDefault="004C7C3D" w:rsidP="004C7C3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C7C3D">
              <w:rPr>
                <w:rFonts w:ascii="Times New Roman" w:hAnsi="Times New Roman"/>
                <w:sz w:val="20"/>
              </w:rPr>
              <w:t>1 087 962,4</w:t>
            </w:r>
          </w:p>
        </w:tc>
        <w:tc>
          <w:tcPr>
            <w:tcW w:w="1226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41 125,7</w:t>
            </w:r>
          </w:p>
        </w:tc>
        <w:tc>
          <w:tcPr>
            <w:tcW w:w="1189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58 706,3</w:t>
            </w:r>
          </w:p>
        </w:tc>
        <w:tc>
          <w:tcPr>
            <w:tcW w:w="1323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97 638,8</w:t>
            </w:r>
          </w:p>
        </w:tc>
        <w:tc>
          <w:tcPr>
            <w:tcW w:w="1211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103 012,9</w:t>
            </w:r>
          </w:p>
        </w:tc>
        <w:tc>
          <w:tcPr>
            <w:tcW w:w="1237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111 970,7</w:t>
            </w:r>
          </w:p>
        </w:tc>
      </w:tr>
      <w:tr w:rsidR="004C7C3D" w:rsidRPr="006649C0" w:rsidTr="00572705">
        <w:trPr>
          <w:trHeight w:val="257"/>
        </w:trPr>
        <w:tc>
          <w:tcPr>
            <w:tcW w:w="5954" w:type="dxa"/>
            <w:vMerge/>
          </w:tcPr>
          <w:p w:rsidR="004C7C3D" w:rsidRPr="006649C0" w:rsidRDefault="004C7C3D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4C7C3D" w:rsidRPr="006649C0" w:rsidRDefault="004C7C3D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360" w:type="dxa"/>
          </w:tcPr>
          <w:p w:rsidR="004C7C3D" w:rsidRPr="004C7C3D" w:rsidRDefault="004C7C3D" w:rsidP="004C7C3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C7C3D">
              <w:rPr>
                <w:rFonts w:ascii="Times New Roman" w:hAnsi="Times New Roman"/>
                <w:sz w:val="20"/>
              </w:rPr>
              <w:t>204 570,3</w:t>
            </w:r>
          </w:p>
        </w:tc>
        <w:tc>
          <w:tcPr>
            <w:tcW w:w="1226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6 697,1</w:t>
            </w:r>
          </w:p>
        </w:tc>
        <w:tc>
          <w:tcPr>
            <w:tcW w:w="1189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13 610,2</w:t>
            </w:r>
          </w:p>
        </w:tc>
        <w:tc>
          <w:tcPr>
            <w:tcW w:w="1323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17 055,5</w:t>
            </w:r>
          </w:p>
        </w:tc>
        <w:tc>
          <w:tcPr>
            <w:tcW w:w="1211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19 683,5</w:t>
            </w:r>
          </w:p>
        </w:tc>
        <w:tc>
          <w:tcPr>
            <w:tcW w:w="1237" w:type="dxa"/>
          </w:tcPr>
          <w:p w:rsidR="004C7C3D" w:rsidRPr="006649C0" w:rsidRDefault="004C7C3D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27 282,2</w:t>
            </w:r>
          </w:p>
        </w:tc>
      </w:tr>
      <w:tr w:rsidR="00312561" w:rsidRPr="006649C0" w:rsidTr="00572705">
        <w:trPr>
          <w:trHeight w:val="270"/>
        </w:trPr>
        <w:tc>
          <w:tcPr>
            <w:tcW w:w="5954" w:type="dxa"/>
            <w:vMerge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312561" w:rsidRPr="006649C0" w:rsidRDefault="00312561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3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312561" w:rsidRPr="006649C0" w:rsidRDefault="00312561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529AB" w:rsidRDefault="009529AB" w:rsidP="00312561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>»;</w:t>
      </w:r>
    </w:p>
    <w:p w:rsidR="00572705" w:rsidRPr="009529AB" w:rsidRDefault="00572705" w:rsidP="00572705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>4.</w:t>
      </w:r>
      <w:r w:rsidR="003745F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2705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6</w:t>
      </w:r>
      <w:r w:rsidRPr="00572705">
        <w:rPr>
          <w:rFonts w:ascii="Times New Roman" w:hAnsi="Times New Roman"/>
          <w:sz w:val="24"/>
          <w:szCs w:val="24"/>
        </w:rPr>
        <w:t>.3 изложить в следующей редакции:</w:t>
      </w:r>
    </w:p>
    <w:p w:rsidR="00572705" w:rsidRDefault="00572705" w:rsidP="00572705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84"/>
        <w:gridCol w:w="1702"/>
        <w:gridCol w:w="2518"/>
        <w:gridCol w:w="1360"/>
        <w:gridCol w:w="1226"/>
        <w:gridCol w:w="1259"/>
        <w:gridCol w:w="1253"/>
        <w:gridCol w:w="1211"/>
        <w:gridCol w:w="1237"/>
      </w:tblGrid>
      <w:tr w:rsidR="00076432" w:rsidRPr="006649C0" w:rsidTr="00572705">
        <w:tc>
          <w:tcPr>
            <w:tcW w:w="868" w:type="dxa"/>
            <w:vMerge w:val="restart"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6.3</w:t>
            </w:r>
          </w:p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формирование системы ценностей и мировоззрения (в том числе направленные на оказание поддержки добровольчеству/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волонтерству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>), культуры безопасности и здорового образа жизни среди молодежи (конференции, форумы, сборы, походы, соревнования и др.) (24, 25, 26)</w:t>
            </w:r>
          </w:p>
        </w:tc>
        <w:tc>
          <w:tcPr>
            <w:tcW w:w="1702" w:type="dxa"/>
            <w:vMerge w:val="restart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управление внутренней политики</w:t>
            </w:r>
            <w:r w:rsidRPr="006649C0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2 278,1</w:t>
            </w:r>
          </w:p>
        </w:tc>
        <w:tc>
          <w:tcPr>
            <w:tcW w:w="1226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232,9</w:t>
            </w:r>
          </w:p>
        </w:tc>
        <w:tc>
          <w:tcPr>
            <w:tcW w:w="1259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243,7</w:t>
            </w:r>
          </w:p>
        </w:tc>
        <w:tc>
          <w:tcPr>
            <w:tcW w:w="1253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308,6</w:t>
            </w:r>
          </w:p>
        </w:tc>
        <w:tc>
          <w:tcPr>
            <w:tcW w:w="1211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232,8</w:t>
            </w:r>
          </w:p>
        </w:tc>
        <w:tc>
          <w:tcPr>
            <w:tcW w:w="1237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240,8</w:t>
            </w:r>
          </w:p>
        </w:tc>
      </w:tr>
      <w:tr w:rsidR="00076432" w:rsidRPr="006649C0" w:rsidTr="00572705">
        <w:tc>
          <w:tcPr>
            <w:tcW w:w="868" w:type="dxa"/>
            <w:vMerge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076432" w:rsidRPr="006649C0" w:rsidRDefault="0007643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076432" w:rsidRPr="006649C0" w:rsidRDefault="0007643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076432" w:rsidRPr="006649C0" w:rsidRDefault="0007643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76432" w:rsidRPr="006649C0" w:rsidRDefault="0007643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6432" w:rsidRPr="006649C0" w:rsidTr="00572705">
        <w:trPr>
          <w:trHeight w:val="651"/>
        </w:trPr>
        <w:tc>
          <w:tcPr>
            <w:tcW w:w="868" w:type="dxa"/>
            <w:vMerge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215,8</w:t>
            </w:r>
          </w:p>
        </w:tc>
        <w:tc>
          <w:tcPr>
            <w:tcW w:w="1226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9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3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145,8</w:t>
            </w:r>
          </w:p>
        </w:tc>
        <w:tc>
          <w:tcPr>
            <w:tcW w:w="1211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237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76432" w:rsidRPr="006649C0" w:rsidTr="00572705">
        <w:trPr>
          <w:trHeight w:val="189"/>
        </w:trPr>
        <w:tc>
          <w:tcPr>
            <w:tcW w:w="868" w:type="dxa"/>
            <w:vMerge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2 062,3</w:t>
            </w:r>
          </w:p>
        </w:tc>
        <w:tc>
          <w:tcPr>
            <w:tcW w:w="1226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232,9</w:t>
            </w:r>
          </w:p>
        </w:tc>
        <w:tc>
          <w:tcPr>
            <w:tcW w:w="1259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243,7</w:t>
            </w:r>
          </w:p>
        </w:tc>
        <w:tc>
          <w:tcPr>
            <w:tcW w:w="1253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162,8</w:t>
            </w:r>
          </w:p>
        </w:tc>
        <w:tc>
          <w:tcPr>
            <w:tcW w:w="1211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162,8</w:t>
            </w:r>
          </w:p>
        </w:tc>
        <w:tc>
          <w:tcPr>
            <w:tcW w:w="1237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240,8</w:t>
            </w:r>
          </w:p>
        </w:tc>
      </w:tr>
      <w:tr w:rsidR="00572705" w:rsidRPr="006649C0" w:rsidTr="00572705">
        <w:trPr>
          <w:trHeight w:val="1254"/>
        </w:trPr>
        <w:tc>
          <w:tcPr>
            <w:tcW w:w="868" w:type="dxa"/>
            <w:vMerge/>
          </w:tcPr>
          <w:p w:rsidR="00572705" w:rsidRPr="006649C0" w:rsidRDefault="00572705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72705" w:rsidRPr="006649C0" w:rsidRDefault="0057270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72705" w:rsidRPr="006649C0" w:rsidRDefault="0057270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72705" w:rsidRPr="006649C0" w:rsidRDefault="0057270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72705" w:rsidRPr="006649C0" w:rsidRDefault="00572705" w:rsidP="0057270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72705" w:rsidRPr="006649C0" w:rsidRDefault="00572705" w:rsidP="0057270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529AB" w:rsidRDefault="00572705" w:rsidP="00572705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572705" w:rsidRPr="009529AB" w:rsidRDefault="00572705" w:rsidP="00572705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>4.</w:t>
      </w:r>
      <w:r w:rsidR="003745F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2705">
        <w:rPr>
          <w:rFonts w:ascii="Times New Roman" w:hAnsi="Times New Roman"/>
          <w:sz w:val="24"/>
          <w:szCs w:val="24"/>
        </w:rPr>
        <w:t>Строк</w:t>
      </w:r>
      <w:r w:rsidR="006915C3">
        <w:rPr>
          <w:rFonts w:ascii="Times New Roman" w:hAnsi="Times New Roman"/>
          <w:sz w:val="24"/>
          <w:szCs w:val="24"/>
        </w:rPr>
        <w:t>и</w:t>
      </w:r>
      <w:r w:rsidRPr="00572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5727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6915C3">
        <w:rPr>
          <w:rFonts w:ascii="Times New Roman" w:hAnsi="Times New Roman"/>
          <w:sz w:val="24"/>
          <w:szCs w:val="24"/>
        </w:rPr>
        <w:t>,</w:t>
      </w:r>
      <w:r w:rsidRPr="00572705">
        <w:rPr>
          <w:rFonts w:ascii="Times New Roman" w:hAnsi="Times New Roman"/>
          <w:sz w:val="24"/>
          <w:szCs w:val="24"/>
        </w:rPr>
        <w:t xml:space="preserve"> </w:t>
      </w:r>
      <w:r w:rsidR="006915C3" w:rsidRPr="006915C3">
        <w:rPr>
          <w:rFonts w:ascii="Times New Roman" w:hAnsi="Times New Roman"/>
          <w:sz w:val="24"/>
          <w:szCs w:val="24"/>
        </w:rPr>
        <w:t>«ИТОГО по подпрограмме V</w:t>
      </w:r>
      <w:r w:rsidR="006915C3">
        <w:rPr>
          <w:rFonts w:ascii="Times New Roman" w:hAnsi="Times New Roman"/>
          <w:sz w:val="24"/>
          <w:szCs w:val="24"/>
          <w:lang w:val="en-US"/>
        </w:rPr>
        <w:t>I</w:t>
      </w:r>
      <w:r w:rsidR="006915C3">
        <w:rPr>
          <w:rFonts w:ascii="Times New Roman" w:hAnsi="Times New Roman"/>
          <w:sz w:val="24"/>
          <w:szCs w:val="24"/>
        </w:rPr>
        <w:t>:</w:t>
      </w:r>
      <w:r w:rsidR="006915C3" w:rsidRPr="006915C3">
        <w:rPr>
          <w:rFonts w:ascii="Times New Roman" w:hAnsi="Times New Roman"/>
          <w:sz w:val="24"/>
          <w:szCs w:val="24"/>
        </w:rPr>
        <w:t>»</w:t>
      </w:r>
      <w:r w:rsidRPr="0057270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72705" w:rsidRDefault="00572705" w:rsidP="00572705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3384"/>
        <w:gridCol w:w="1702"/>
        <w:gridCol w:w="2518"/>
        <w:gridCol w:w="1360"/>
        <w:gridCol w:w="1226"/>
        <w:gridCol w:w="1259"/>
        <w:gridCol w:w="1253"/>
        <w:gridCol w:w="1211"/>
        <w:gridCol w:w="1237"/>
      </w:tblGrid>
      <w:tr w:rsidR="00076432" w:rsidRPr="006649C0" w:rsidTr="00572705">
        <w:tc>
          <w:tcPr>
            <w:tcW w:w="868" w:type="dxa"/>
            <w:vMerge w:val="restart"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6.5</w:t>
            </w:r>
          </w:p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 w:val="restart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деятельности муниципального </w:t>
            </w:r>
            <w:r w:rsidRPr="00664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автономного учреждения молодежной политики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</w:rPr>
              <w:t xml:space="preserve"> «Центр молодежных и гражданских инициатив» (24, 25, 26, 30)</w:t>
            </w:r>
          </w:p>
        </w:tc>
        <w:tc>
          <w:tcPr>
            <w:tcW w:w="1702" w:type="dxa"/>
            <w:vMerge w:val="restart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внутренней </w:t>
            </w:r>
            <w:r w:rsidRPr="00664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политики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360" w:type="dxa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64 259,9</w:t>
            </w:r>
          </w:p>
        </w:tc>
        <w:tc>
          <w:tcPr>
            <w:tcW w:w="1226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14 538,8</w:t>
            </w:r>
          </w:p>
        </w:tc>
      </w:tr>
      <w:tr w:rsidR="00076432" w:rsidRPr="006649C0" w:rsidTr="00572705">
        <w:tc>
          <w:tcPr>
            <w:tcW w:w="868" w:type="dxa"/>
            <w:vMerge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076432" w:rsidRPr="006649C0" w:rsidTr="00572705">
        <w:trPr>
          <w:trHeight w:val="651"/>
        </w:trPr>
        <w:tc>
          <w:tcPr>
            <w:tcW w:w="868" w:type="dxa"/>
            <w:vMerge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1226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</w:tr>
      <w:tr w:rsidR="00076432" w:rsidRPr="006649C0" w:rsidTr="00572705">
        <w:trPr>
          <w:trHeight w:val="189"/>
        </w:trPr>
        <w:tc>
          <w:tcPr>
            <w:tcW w:w="868" w:type="dxa"/>
            <w:vMerge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64 059,9</w:t>
            </w:r>
          </w:p>
        </w:tc>
        <w:tc>
          <w:tcPr>
            <w:tcW w:w="1226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9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53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14 538,8</w:t>
            </w:r>
          </w:p>
        </w:tc>
      </w:tr>
      <w:tr w:rsidR="00572705" w:rsidRPr="006649C0" w:rsidTr="00572705">
        <w:trPr>
          <w:trHeight w:val="711"/>
        </w:trPr>
        <w:tc>
          <w:tcPr>
            <w:tcW w:w="868" w:type="dxa"/>
            <w:vMerge/>
          </w:tcPr>
          <w:p w:rsidR="00572705" w:rsidRPr="006649C0" w:rsidRDefault="00572705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384" w:type="dxa"/>
            <w:vMerge/>
            <w:vAlign w:val="center"/>
          </w:tcPr>
          <w:p w:rsidR="00572705" w:rsidRPr="006649C0" w:rsidRDefault="0057270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vMerge/>
            <w:vAlign w:val="center"/>
          </w:tcPr>
          <w:p w:rsidR="00572705" w:rsidRPr="006649C0" w:rsidRDefault="0057270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572705" w:rsidRPr="006649C0" w:rsidRDefault="0057270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572705" w:rsidRPr="006649C0" w:rsidRDefault="00572705" w:rsidP="0057270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572705" w:rsidRPr="006649C0" w:rsidRDefault="00572705" w:rsidP="0057270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6432" w:rsidRPr="006649C0" w:rsidTr="00572705">
        <w:trPr>
          <w:trHeight w:val="203"/>
        </w:trPr>
        <w:tc>
          <w:tcPr>
            <w:tcW w:w="5954" w:type="dxa"/>
            <w:gridSpan w:val="3"/>
            <w:vMerge w:val="restart"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подпрограмме VI:</w:t>
            </w: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  <w:shd w:val="clear" w:color="auto" w:fill="FFFFFF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73 165,3</w:t>
            </w:r>
          </w:p>
        </w:tc>
        <w:tc>
          <w:tcPr>
            <w:tcW w:w="1226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629,1</w:t>
            </w:r>
          </w:p>
        </w:tc>
        <w:tc>
          <w:tcPr>
            <w:tcW w:w="1259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535,1</w:t>
            </w:r>
          </w:p>
        </w:tc>
        <w:tc>
          <w:tcPr>
            <w:tcW w:w="1253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2 761,1</w:t>
            </w:r>
          </w:p>
        </w:tc>
        <w:tc>
          <w:tcPr>
            <w:tcW w:w="1211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1 327,4</w:t>
            </w:r>
          </w:p>
        </w:tc>
        <w:tc>
          <w:tcPr>
            <w:tcW w:w="1237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15 303,8</w:t>
            </w:r>
          </w:p>
        </w:tc>
      </w:tr>
      <w:tr w:rsidR="00076432" w:rsidRPr="006649C0" w:rsidTr="00572705">
        <w:trPr>
          <w:trHeight w:val="227"/>
        </w:trPr>
        <w:tc>
          <w:tcPr>
            <w:tcW w:w="5954" w:type="dxa"/>
            <w:gridSpan w:val="3"/>
            <w:vMerge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  <w:shd w:val="clear" w:color="auto" w:fill="FFFFFF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  <w:shd w:val="clear" w:color="auto" w:fill="FFFFFF"/>
          </w:tcPr>
          <w:p w:rsidR="00076432" w:rsidRPr="006649C0" w:rsidRDefault="0007643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shd w:val="clear" w:color="auto" w:fill="FFFFFF"/>
          </w:tcPr>
          <w:p w:rsidR="00076432" w:rsidRPr="006649C0" w:rsidRDefault="0007643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shd w:val="clear" w:color="auto" w:fill="FFFFFF"/>
          </w:tcPr>
          <w:p w:rsidR="00076432" w:rsidRPr="006649C0" w:rsidRDefault="0007643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076432" w:rsidRPr="006649C0" w:rsidRDefault="0007643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076432" w:rsidRPr="006649C0" w:rsidRDefault="0007643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76432" w:rsidRPr="006649C0" w:rsidTr="00572705">
        <w:trPr>
          <w:trHeight w:val="651"/>
        </w:trPr>
        <w:tc>
          <w:tcPr>
            <w:tcW w:w="5954" w:type="dxa"/>
            <w:gridSpan w:val="3"/>
            <w:vMerge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  <w:shd w:val="clear" w:color="auto" w:fill="FFFFFF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2 114,1</w:t>
            </w:r>
          </w:p>
        </w:tc>
        <w:tc>
          <w:tcPr>
            <w:tcW w:w="1226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9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53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1 483,8</w:t>
            </w:r>
          </w:p>
        </w:tc>
        <w:tc>
          <w:tcPr>
            <w:tcW w:w="1211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430,3</w:t>
            </w:r>
          </w:p>
        </w:tc>
        <w:tc>
          <w:tcPr>
            <w:tcW w:w="1237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076432" w:rsidRPr="006649C0" w:rsidTr="00572705">
        <w:trPr>
          <w:trHeight w:val="251"/>
        </w:trPr>
        <w:tc>
          <w:tcPr>
            <w:tcW w:w="5954" w:type="dxa"/>
            <w:gridSpan w:val="3"/>
            <w:vMerge/>
          </w:tcPr>
          <w:p w:rsidR="00076432" w:rsidRPr="006649C0" w:rsidRDefault="0007643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76432" w:rsidRPr="006649C0" w:rsidRDefault="00076432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  <w:shd w:val="clear" w:color="auto" w:fill="FFFFFF"/>
          </w:tcPr>
          <w:p w:rsidR="00076432" w:rsidRPr="00076432" w:rsidRDefault="00076432" w:rsidP="0007643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76432">
              <w:rPr>
                <w:rFonts w:ascii="Times New Roman" w:hAnsi="Times New Roman"/>
                <w:sz w:val="20"/>
              </w:rPr>
              <w:t>71 051,2</w:t>
            </w:r>
          </w:p>
        </w:tc>
        <w:tc>
          <w:tcPr>
            <w:tcW w:w="1226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629,1</w:t>
            </w:r>
          </w:p>
        </w:tc>
        <w:tc>
          <w:tcPr>
            <w:tcW w:w="1259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535,1</w:t>
            </w:r>
          </w:p>
        </w:tc>
        <w:tc>
          <w:tcPr>
            <w:tcW w:w="1253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1 277,3</w:t>
            </w:r>
          </w:p>
        </w:tc>
        <w:tc>
          <w:tcPr>
            <w:tcW w:w="1211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897,1</w:t>
            </w:r>
          </w:p>
        </w:tc>
        <w:tc>
          <w:tcPr>
            <w:tcW w:w="1237" w:type="dxa"/>
            <w:shd w:val="clear" w:color="auto" w:fill="FFFFFF"/>
          </w:tcPr>
          <w:p w:rsidR="00076432" w:rsidRPr="006649C0" w:rsidRDefault="0007643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15 303,8</w:t>
            </w:r>
          </w:p>
        </w:tc>
      </w:tr>
      <w:tr w:rsidR="00572705" w:rsidRPr="006649C0" w:rsidTr="00572705">
        <w:trPr>
          <w:trHeight w:val="169"/>
        </w:trPr>
        <w:tc>
          <w:tcPr>
            <w:tcW w:w="5954" w:type="dxa"/>
            <w:gridSpan w:val="3"/>
            <w:vMerge/>
          </w:tcPr>
          <w:p w:rsidR="00572705" w:rsidRPr="006649C0" w:rsidRDefault="00572705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572705" w:rsidRPr="006649C0" w:rsidRDefault="00572705" w:rsidP="00572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  <w:shd w:val="clear" w:color="auto" w:fill="FFFFFF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  <w:shd w:val="clear" w:color="auto" w:fill="FFFFFF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shd w:val="clear" w:color="auto" w:fill="FFFFFF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  <w:shd w:val="clear" w:color="auto" w:fill="FFFFFF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shd w:val="clear" w:color="auto" w:fill="FFFFFF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  <w:shd w:val="clear" w:color="auto" w:fill="FFFFFF"/>
          </w:tcPr>
          <w:p w:rsidR="00572705" w:rsidRPr="006649C0" w:rsidRDefault="0057270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72705" w:rsidRDefault="00572705" w:rsidP="008A2FB5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64686" w:rsidRDefault="006C526C" w:rsidP="00764686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>4.</w:t>
      </w:r>
      <w:r w:rsidR="003745F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64686" w:rsidRPr="005A021B">
        <w:rPr>
          <w:rFonts w:ascii="Times New Roman" w:hAnsi="Times New Roman" w:cs="Times New Roman"/>
          <w:sz w:val="24"/>
          <w:szCs w:val="24"/>
        </w:rPr>
        <w:t>Строк</w:t>
      </w:r>
      <w:r w:rsidR="00764686">
        <w:rPr>
          <w:rFonts w:ascii="Times New Roman" w:hAnsi="Times New Roman" w:cs="Times New Roman"/>
          <w:sz w:val="24"/>
          <w:szCs w:val="24"/>
        </w:rPr>
        <w:t>и</w:t>
      </w:r>
      <w:r w:rsidR="00764686" w:rsidRPr="005A021B">
        <w:rPr>
          <w:rFonts w:ascii="Times New Roman" w:hAnsi="Times New Roman" w:cs="Times New Roman"/>
          <w:sz w:val="24"/>
          <w:szCs w:val="24"/>
        </w:rPr>
        <w:t xml:space="preserve"> </w:t>
      </w:r>
      <w:r w:rsidR="00764686" w:rsidRPr="009315CB">
        <w:rPr>
          <w:rFonts w:ascii="Times New Roman" w:hAnsi="Times New Roman"/>
          <w:sz w:val="24"/>
          <w:szCs w:val="24"/>
        </w:rPr>
        <w:t>«Всего по муниципальной программе:»</w:t>
      </w:r>
      <w:r w:rsidR="00764686">
        <w:rPr>
          <w:rFonts w:ascii="Times New Roman" w:hAnsi="Times New Roman"/>
          <w:sz w:val="24"/>
          <w:szCs w:val="24"/>
        </w:rPr>
        <w:t>,</w:t>
      </w:r>
      <w:r w:rsidR="00764686" w:rsidRPr="009315CB">
        <w:rPr>
          <w:rFonts w:ascii="Times New Roman" w:hAnsi="Times New Roman"/>
          <w:sz w:val="24"/>
          <w:szCs w:val="24"/>
        </w:rPr>
        <w:t xml:space="preserve"> «Инвестиции в объекты муниципальной собственности», «Прочие расходы», «В том числе:», «Ответственный исполнитель Управление образования администрации города </w:t>
      </w:r>
      <w:proofErr w:type="spellStart"/>
      <w:r w:rsidR="00764686" w:rsidRPr="009315CB">
        <w:rPr>
          <w:rFonts w:ascii="Times New Roman" w:hAnsi="Times New Roman"/>
          <w:sz w:val="24"/>
          <w:szCs w:val="24"/>
        </w:rPr>
        <w:t>Урай</w:t>
      </w:r>
      <w:proofErr w:type="spellEnd"/>
      <w:r w:rsidR="00764686" w:rsidRPr="009315CB">
        <w:rPr>
          <w:rFonts w:ascii="Times New Roman" w:hAnsi="Times New Roman"/>
          <w:sz w:val="24"/>
          <w:szCs w:val="24"/>
        </w:rPr>
        <w:t>», «</w:t>
      </w:r>
      <w:r w:rsidR="00764686" w:rsidRPr="009315CB">
        <w:rPr>
          <w:rFonts w:ascii="Times New Roman" w:hAnsi="Times New Roman"/>
          <w:sz w:val="24"/>
          <w:szCs w:val="24"/>
          <w:shd w:val="clear" w:color="auto" w:fill="FFFFFF"/>
        </w:rPr>
        <w:t xml:space="preserve">Соисполнитель 1 Муниципальное казенное учреждение «Управление капитального строительства города </w:t>
      </w:r>
      <w:proofErr w:type="spellStart"/>
      <w:r w:rsidR="00764686" w:rsidRPr="009315CB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="00764686" w:rsidRPr="009315C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764686">
        <w:rPr>
          <w:rFonts w:ascii="Times New Roman" w:hAnsi="Times New Roman"/>
          <w:sz w:val="24"/>
          <w:szCs w:val="24"/>
          <w:shd w:val="clear" w:color="auto" w:fill="FFFFFF"/>
        </w:rPr>
        <w:t>, «</w:t>
      </w:r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>Соисполнитель 2</w:t>
      </w:r>
      <w:r w:rsidR="0076468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Органы администрации города </w:t>
      </w:r>
      <w:proofErr w:type="spellStart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 (управление по культуре и социальным вопросам администрации города </w:t>
      </w:r>
      <w:proofErr w:type="spellStart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, управление по физической культуре, спорту и туризму администрации города </w:t>
      </w:r>
      <w:proofErr w:type="spellStart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>, сводно-аналитический отдел администрации</w:t>
      </w:r>
      <w:proofErr w:type="gramEnd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</w:t>
      </w:r>
      <w:proofErr w:type="spellStart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, управление по развитию местного самоуправления администрации города </w:t>
      </w:r>
      <w:proofErr w:type="spellStart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, управление внутренней политики администрации города </w:t>
      </w:r>
      <w:proofErr w:type="spellStart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="00764686" w:rsidRPr="00764686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764686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764686" w:rsidRPr="009315C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529AB" w:rsidRDefault="00764686" w:rsidP="00764686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 xml:space="preserve"> </w:t>
      </w:r>
      <w:r w:rsidR="006C526C" w:rsidRPr="009529AB">
        <w:rPr>
          <w:rFonts w:ascii="Times New Roman" w:hAnsi="Times New Roman"/>
          <w:sz w:val="24"/>
          <w:szCs w:val="24"/>
        </w:rPr>
        <w:t>«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518"/>
        <w:gridCol w:w="1360"/>
        <w:gridCol w:w="1226"/>
        <w:gridCol w:w="1259"/>
        <w:gridCol w:w="1253"/>
        <w:gridCol w:w="1211"/>
        <w:gridCol w:w="1237"/>
      </w:tblGrid>
      <w:tr w:rsidR="00232610" w:rsidRPr="006649C0" w:rsidTr="003E74C7">
        <w:trPr>
          <w:trHeight w:val="217"/>
        </w:trPr>
        <w:tc>
          <w:tcPr>
            <w:tcW w:w="5954" w:type="dxa"/>
            <w:vMerge w:val="restart"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22 915 965,5</w:t>
            </w:r>
          </w:p>
        </w:tc>
        <w:tc>
          <w:tcPr>
            <w:tcW w:w="1226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1 530 126,3</w:t>
            </w:r>
          </w:p>
        </w:tc>
        <w:tc>
          <w:tcPr>
            <w:tcW w:w="1259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1 664 345,7</w:t>
            </w:r>
          </w:p>
        </w:tc>
        <w:tc>
          <w:tcPr>
            <w:tcW w:w="1253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1 738 619,7</w:t>
            </w:r>
          </w:p>
        </w:tc>
        <w:tc>
          <w:tcPr>
            <w:tcW w:w="1211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1 995 655,0</w:t>
            </w:r>
          </w:p>
        </w:tc>
        <w:tc>
          <w:tcPr>
            <w:tcW w:w="1237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2 781 525,9</w:t>
            </w:r>
          </w:p>
        </w:tc>
      </w:tr>
      <w:tr w:rsidR="00232610" w:rsidRPr="006649C0" w:rsidTr="003E74C7">
        <w:trPr>
          <w:trHeight w:val="222"/>
        </w:trPr>
        <w:tc>
          <w:tcPr>
            <w:tcW w:w="5954" w:type="dxa"/>
            <w:vMerge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472 704,4</w:t>
            </w:r>
          </w:p>
        </w:tc>
        <w:tc>
          <w:tcPr>
            <w:tcW w:w="1226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59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15 066,3</w:t>
            </w:r>
          </w:p>
        </w:tc>
        <w:tc>
          <w:tcPr>
            <w:tcW w:w="1253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39 852,9</w:t>
            </w:r>
          </w:p>
        </w:tc>
        <w:tc>
          <w:tcPr>
            <w:tcW w:w="1211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102 824,3</w:t>
            </w:r>
          </w:p>
        </w:tc>
        <w:tc>
          <w:tcPr>
            <w:tcW w:w="1237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60 586,5</w:t>
            </w:r>
          </w:p>
        </w:tc>
      </w:tr>
      <w:tr w:rsidR="00232610" w:rsidRPr="006649C0" w:rsidTr="003E74C7">
        <w:tc>
          <w:tcPr>
            <w:tcW w:w="5954" w:type="dxa"/>
            <w:vMerge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17 868 531,0</w:t>
            </w:r>
          </w:p>
        </w:tc>
        <w:tc>
          <w:tcPr>
            <w:tcW w:w="1226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1 202 102,0</w:t>
            </w:r>
          </w:p>
        </w:tc>
        <w:tc>
          <w:tcPr>
            <w:tcW w:w="1259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1 269 583,2</w:t>
            </w:r>
          </w:p>
        </w:tc>
        <w:tc>
          <w:tcPr>
            <w:tcW w:w="1253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1 344 503,8</w:t>
            </w:r>
          </w:p>
        </w:tc>
        <w:tc>
          <w:tcPr>
            <w:tcW w:w="1211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1 544 577,0</w:t>
            </w:r>
          </w:p>
        </w:tc>
        <w:tc>
          <w:tcPr>
            <w:tcW w:w="1237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2 282 988,0</w:t>
            </w:r>
          </w:p>
        </w:tc>
      </w:tr>
      <w:tr w:rsidR="00232610" w:rsidRPr="006649C0" w:rsidTr="003E74C7">
        <w:trPr>
          <w:trHeight w:val="283"/>
        </w:trPr>
        <w:tc>
          <w:tcPr>
            <w:tcW w:w="5954" w:type="dxa"/>
            <w:vMerge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4 574 730,1</w:t>
            </w:r>
          </w:p>
        </w:tc>
        <w:tc>
          <w:tcPr>
            <w:tcW w:w="1226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327 747,8</w:t>
            </w:r>
          </w:p>
        </w:tc>
        <w:tc>
          <w:tcPr>
            <w:tcW w:w="1259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379 696,2</w:t>
            </w:r>
          </w:p>
        </w:tc>
        <w:tc>
          <w:tcPr>
            <w:tcW w:w="1253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354 263,0</w:t>
            </w:r>
          </w:p>
        </w:tc>
        <w:tc>
          <w:tcPr>
            <w:tcW w:w="1211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348 253,7</w:t>
            </w:r>
          </w:p>
        </w:tc>
        <w:tc>
          <w:tcPr>
            <w:tcW w:w="1237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437 951,4</w:t>
            </w:r>
          </w:p>
        </w:tc>
      </w:tr>
      <w:tr w:rsidR="006C526C" w:rsidRPr="006649C0" w:rsidTr="003E74C7">
        <w:trPr>
          <w:trHeight w:val="246"/>
        </w:trPr>
        <w:tc>
          <w:tcPr>
            <w:tcW w:w="5954" w:type="dxa"/>
            <w:vMerge/>
          </w:tcPr>
          <w:p w:rsidR="006C526C" w:rsidRPr="006649C0" w:rsidRDefault="006C526C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6C526C" w:rsidRPr="006649C0" w:rsidRDefault="006C526C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2610" w:rsidRPr="006649C0" w:rsidTr="00BF4B8D">
        <w:trPr>
          <w:trHeight w:val="246"/>
        </w:trPr>
        <w:tc>
          <w:tcPr>
            <w:tcW w:w="5954" w:type="dxa"/>
            <w:vMerge w:val="restart"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2 502 275,1</w:t>
            </w:r>
          </w:p>
        </w:tc>
        <w:tc>
          <w:tcPr>
            <w:tcW w:w="1226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209 363,9</w:t>
            </w:r>
          </w:p>
        </w:tc>
        <w:tc>
          <w:tcPr>
            <w:tcW w:w="1237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844 993,5</w:t>
            </w:r>
          </w:p>
        </w:tc>
      </w:tr>
      <w:tr w:rsidR="00232610" w:rsidRPr="006649C0" w:rsidTr="00BF4B8D">
        <w:trPr>
          <w:trHeight w:val="246"/>
        </w:trPr>
        <w:tc>
          <w:tcPr>
            <w:tcW w:w="5954" w:type="dxa"/>
            <w:vMerge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176 927,9</w:t>
            </w:r>
          </w:p>
        </w:tc>
        <w:tc>
          <w:tcPr>
            <w:tcW w:w="1226" w:type="dxa"/>
          </w:tcPr>
          <w:p w:rsidR="00232610" w:rsidRPr="006649C0" w:rsidRDefault="00232610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232610" w:rsidRPr="006649C0" w:rsidRDefault="00232610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232610" w:rsidRPr="006649C0" w:rsidRDefault="00232610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56 413,8</w:t>
            </w:r>
          </w:p>
        </w:tc>
        <w:tc>
          <w:tcPr>
            <w:tcW w:w="1237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13 344,8</w:t>
            </w:r>
          </w:p>
        </w:tc>
      </w:tr>
      <w:tr w:rsidR="00232610" w:rsidRPr="006649C0" w:rsidTr="003E74C7">
        <w:trPr>
          <w:trHeight w:val="246"/>
        </w:trPr>
        <w:tc>
          <w:tcPr>
            <w:tcW w:w="5954" w:type="dxa"/>
            <w:vMerge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1 878 736,7</w:t>
            </w:r>
          </w:p>
        </w:tc>
        <w:tc>
          <w:tcPr>
            <w:tcW w:w="1226" w:type="dxa"/>
          </w:tcPr>
          <w:p w:rsidR="00232610" w:rsidRPr="006649C0" w:rsidRDefault="00232610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232610" w:rsidRPr="006649C0" w:rsidRDefault="00232610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232610" w:rsidRPr="006649C0" w:rsidRDefault="00232610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127 265,3</w:t>
            </w:r>
          </w:p>
        </w:tc>
        <w:tc>
          <w:tcPr>
            <w:tcW w:w="1237" w:type="dxa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735 449,4</w:t>
            </w:r>
          </w:p>
        </w:tc>
      </w:tr>
      <w:tr w:rsidR="00232610" w:rsidRPr="006649C0" w:rsidTr="00BF4B8D">
        <w:trPr>
          <w:trHeight w:val="246"/>
        </w:trPr>
        <w:tc>
          <w:tcPr>
            <w:tcW w:w="5954" w:type="dxa"/>
            <w:vMerge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446 610,5</w:t>
            </w:r>
          </w:p>
        </w:tc>
        <w:tc>
          <w:tcPr>
            <w:tcW w:w="1226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25 684,8</w:t>
            </w:r>
          </w:p>
        </w:tc>
        <w:tc>
          <w:tcPr>
            <w:tcW w:w="1237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96 199,3</w:t>
            </w:r>
          </w:p>
        </w:tc>
      </w:tr>
      <w:tr w:rsidR="006C526C" w:rsidRPr="006649C0" w:rsidTr="003E74C7">
        <w:trPr>
          <w:trHeight w:val="246"/>
        </w:trPr>
        <w:tc>
          <w:tcPr>
            <w:tcW w:w="5954" w:type="dxa"/>
            <w:vMerge/>
          </w:tcPr>
          <w:p w:rsidR="006C526C" w:rsidRPr="006649C0" w:rsidRDefault="006C526C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6C526C" w:rsidRPr="006649C0" w:rsidRDefault="006C526C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1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32610" w:rsidRPr="006649C0" w:rsidTr="00F81ED8">
        <w:trPr>
          <w:trHeight w:val="246"/>
        </w:trPr>
        <w:tc>
          <w:tcPr>
            <w:tcW w:w="5954" w:type="dxa"/>
            <w:vMerge w:val="restart"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Прочие расходы</w:t>
            </w: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20 413 690,4</w:t>
            </w:r>
          </w:p>
        </w:tc>
        <w:tc>
          <w:tcPr>
            <w:tcW w:w="1226" w:type="dxa"/>
          </w:tcPr>
          <w:p w:rsidR="00232610" w:rsidRPr="006649C0" w:rsidRDefault="00232610" w:rsidP="00F81ED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1 523 729,8</w:t>
            </w:r>
          </w:p>
        </w:tc>
        <w:tc>
          <w:tcPr>
            <w:tcW w:w="1259" w:type="dxa"/>
          </w:tcPr>
          <w:p w:rsidR="00232610" w:rsidRPr="006649C0" w:rsidRDefault="00232610" w:rsidP="00F81ED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1 589 193,2</w:t>
            </w:r>
          </w:p>
        </w:tc>
        <w:tc>
          <w:tcPr>
            <w:tcW w:w="1253" w:type="dxa"/>
          </w:tcPr>
          <w:p w:rsidR="00232610" w:rsidRPr="006649C0" w:rsidRDefault="00232610" w:rsidP="00F81ED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1 713 529,3</w:t>
            </w:r>
          </w:p>
        </w:tc>
        <w:tc>
          <w:tcPr>
            <w:tcW w:w="1211" w:type="dxa"/>
          </w:tcPr>
          <w:p w:rsidR="00232610" w:rsidRPr="006649C0" w:rsidRDefault="00232610" w:rsidP="00F81ED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1 786 291,1</w:t>
            </w:r>
          </w:p>
        </w:tc>
        <w:tc>
          <w:tcPr>
            <w:tcW w:w="1237" w:type="dxa"/>
          </w:tcPr>
          <w:p w:rsidR="00232610" w:rsidRPr="006649C0" w:rsidRDefault="00232610" w:rsidP="00F81ED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1 936 532,4</w:t>
            </w:r>
          </w:p>
        </w:tc>
      </w:tr>
      <w:tr w:rsidR="00232610" w:rsidRPr="006649C0" w:rsidTr="006E6E67">
        <w:trPr>
          <w:trHeight w:val="246"/>
        </w:trPr>
        <w:tc>
          <w:tcPr>
            <w:tcW w:w="5954" w:type="dxa"/>
            <w:vMerge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295 776,5</w:t>
            </w:r>
          </w:p>
        </w:tc>
        <w:tc>
          <w:tcPr>
            <w:tcW w:w="1226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59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15 066,3</w:t>
            </w:r>
          </w:p>
        </w:tc>
        <w:tc>
          <w:tcPr>
            <w:tcW w:w="1253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39 852,9</w:t>
            </w:r>
          </w:p>
        </w:tc>
        <w:tc>
          <w:tcPr>
            <w:tcW w:w="1211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46 410,5</w:t>
            </w:r>
          </w:p>
        </w:tc>
        <w:tc>
          <w:tcPr>
            <w:tcW w:w="1237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47 241,7</w:t>
            </w:r>
          </w:p>
        </w:tc>
      </w:tr>
      <w:tr w:rsidR="00232610" w:rsidRPr="006649C0" w:rsidTr="001F4F32">
        <w:trPr>
          <w:trHeight w:val="246"/>
        </w:trPr>
        <w:tc>
          <w:tcPr>
            <w:tcW w:w="5954" w:type="dxa"/>
            <w:vMerge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15 989 794,3</w:t>
            </w:r>
          </w:p>
        </w:tc>
        <w:tc>
          <w:tcPr>
            <w:tcW w:w="1226" w:type="dxa"/>
          </w:tcPr>
          <w:p w:rsidR="00232610" w:rsidRPr="006649C0" w:rsidRDefault="00232610" w:rsidP="001F4F32">
            <w:pPr>
              <w:pStyle w:val="afd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1 202 102,0</w:t>
            </w:r>
          </w:p>
        </w:tc>
        <w:tc>
          <w:tcPr>
            <w:tcW w:w="1259" w:type="dxa"/>
          </w:tcPr>
          <w:p w:rsidR="00232610" w:rsidRPr="006649C0" w:rsidRDefault="00232610" w:rsidP="001F4F32">
            <w:pPr>
              <w:pStyle w:val="afd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1 269 583,2</w:t>
            </w:r>
          </w:p>
        </w:tc>
        <w:tc>
          <w:tcPr>
            <w:tcW w:w="1253" w:type="dxa"/>
          </w:tcPr>
          <w:p w:rsidR="00232610" w:rsidRPr="006649C0" w:rsidRDefault="00232610" w:rsidP="001F4F32">
            <w:pPr>
              <w:pStyle w:val="afd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1 344 503,8</w:t>
            </w:r>
          </w:p>
        </w:tc>
        <w:tc>
          <w:tcPr>
            <w:tcW w:w="1211" w:type="dxa"/>
          </w:tcPr>
          <w:p w:rsidR="00232610" w:rsidRPr="006649C0" w:rsidRDefault="00232610" w:rsidP="001F4F32">
            <w:pPr>
              <w:pStyle w:val="afd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1 417 311,7</w:t>
            </w:r>
          </w:p>
        </w:tc>
        <w:tc>
          <w:tcPr>
            <w:tcW w:w="1237" w:type="dxa"/>
          </w:tcPr>
          <w:p w:rsidR="00232610" w:rsidRPr="006649C0" w:rsidRDefault="00232610" w:rsidP="001F4F32">
            <w:pPr>
              <w:pStyle w:val="afd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1 547 538,6</w:t>
            </w:r>
          </w:p>
        </w:tc>
      </w:tr>
      <w:tr w:rsidR="00232610" w:rsidRPr="006649C0" w:rsidTr="006E6E67">
        <w:trPr>
          <w:trHeight w:val="246"/>
        </w:trPr>
        <w:tc>
          <w:tcPr>
            <w:tcW w:w="5954" w:type="dxa"/>
            <w:vMerge/>
          </w:tcPr>
          <w:p w:rsidR="00232610" w:rsidRPr="006649C0" w:rsidRDefault="00232610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232610" w:rsidRPr="006649C0" w:rsidRDefault="00232610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232610" w:rsidRPr="00232610" w:rsidRDefault="00232610" w:rsidP="002326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232610">
              <w:rPr>
                <w:rFonts w:ascii="Times New Roman" w:hAnsi="Times New Roman"/>
                <w:sz w:val="20"/>
              </w:rPr>
              <w:t>4 128 119,6</w:t>
            </w:r>
          </w:p>
        </w:tc>
        <w:tc>
          <w:tcPr>
            <w:tcW w:w="1226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321 351,3</w:t>
            </w:r>
          </w:p>
        </w:tc>
        <w:tc>
          <w:tcPr>
            <w:tcW w:w="1259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304 543,7</w:t>
            </w:r>
          </w:p>
        </w:tc>
        <w:tc>
          <w:tcPr>
            <w:tcW w:w="1253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329 172,6</w:t>
            </w:r>
          </w:p>
        </w:tc>
        <w:tc>
          <w:tcPr>
            <w:tcW w:w="1211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322 568,9</w:t>
            </w:r>
          </w:p>
        </w:tc>
        <w:tc>
          <w:tcPr>
            <w:tcW w:w="1237" w:type="dxa"/>
            <w:vAlign w:val="bottom"/>
          </w:tcPr>
          <w:p w:rsidR="00232610" w:rsidRPr="006649C0" w:rsidRDefault="00232610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341 752,1</w:t>
            </w:r>
          </w:p>
        </w:tc>
      </w:tr>
      <w:tr w:rsidR="006C526C" w:rsidRPr="006649C0" w:rsidTr="003E74C7">
        <w:trPr>
          <w:trHeight w:val="246"/>
        </w:trPr>
        <w:tc>
          <w:tcPr>
            <w:tcW w:w="5954" w:type="dxa"/>
            <w:vMerge/>
          </w:tcPr>
          <w:p w:rsidR="006C526C" w:rsidRPr="006649C0" w:rsidRDefault="006C526C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6C526C" w:rsidRPr="006649C0" w:rsidRDefault="006C526C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C526C" w:rsidRPr="006649C0" w:rsidTr="003E74C7">
        <w:trPr>
          <w:trHeight w:val="205"/>
        </w:trPr>
        <w:tc>
          <w:tcPr>
            <w:tcW w:w="5954" w:type="dxa"/>
          </w:tcPr>
          <w:p w:rsidR="006C526C" w:rsidRPr="006649C0" w:rsidRDefault="006C526C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2518" w:type="dxa"/>
          </w:tcPr>
          <w:p w:rsidR="006C526C" w:rsidRPr="006649C0" w:rsidRDefault="006C526C" w:rsidP="003E74C7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360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0669" w:rsidRPr="006649C0" w:rsidTr="003E74C7">
        <w:trPr>
          <w:trHeight w:val="206"/>
        </w:trPr>
        <w:tc>
          <w:tcPr>
            <w:tcW w:w="5954" w:type="dxa"/>
            <w:vMerge w:val="restart"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518" w:type="dxa"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20 316 910,0</w:t>
            </w:r>
          </w:p>
        </w:tc>
        <w:tc>
          <w:tcPr>
            <w:tcW w:w="1226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1 523 120,7</w:t>
            </w:r>
          </w:p>
        </w:tc>
        <w:tc>
          <w:tcPr>
            <w:tcW w:w="1259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1 587 736,4</w:t>
            </w:r>
          </w:p>
        </w:tc>
        <w:tc>
          <w:tcPr>
            <w:tcW w:w="1253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1 710 541,9</w:t>
            </w:r>
          </w:p>
        </w:tc>
        <w:tc>
          <w:tcPr>
            <w:tcW w:w="1211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1 783 436,0</w:t>
            </w:r>
          </w:p>
        </w:tc>
        <w:tc>
          <w:tcPr>
            <w:tcW w:w="1237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1 913 046,4</w:t>
            </w:r>
          </w:p>
        </w:tc>
      </w:tr>
      <w:tr w:rsidR="00940669" w:rsidRPr="006649C0" w:rsidTr="003E74C7">
        <w:trPr>
          <w:trHeight w:val="220"/>
        </w:trPr>
        <w:tc>
          <w:tcPr>
            <w:tcW w:w="5954" w:type="dxa"/>
            <w:vMerge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295 776,5</w:t>
            </w:r>
          </w:p>
        </w:tc>
        <w:tc>
          <w:tcPr>
            <w:tcW w:w="1226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276,5</w:t>
            </w:r>
          </w:p>
        </w:tc>
        <w:tc>
          <w:tcPr>
            <w:tcW w:w="1259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15 066,3</w:t>
            </w:r>
          </w:p>
        </w:tc>
        <w:tc>
          <w:tcPr>
            <w:tcW w:w="1253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39 852,9</w:t>
            </w:r>
          </w:p>
        </w:tc>
        <w:tc>
          <w:tcPr>
            <w:tcW w:w="1211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46 410,5</w:t>
            </w:r>
          </w:p>
        </w:tc>
        <w:tc>
          <w:tcPr>
            <w:tcW w:w="1237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47 241,7</w:t>
            </w:r>
          </w:p>
        </w:tc>
      </w:tr>
      <w:tr w:rsidR="00940669" w:rsidRPr="006649C0" w:rsidTr="003E74C7">
        <w:tc>
          <w:tcPr>
            <w:tcW w:w="5954" w:type="dxa"/>
            <w:vMerge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15 978 805,2</w:t>
            </w:r>
          </w:p>
        </w:tc>
        <w:tc>
          <w:tcPr>
            <w:tcW w:w="1226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1 201 851,6</w:t>
            </w:r>
          </w:p>
        </w:tc>
        <w:tc>
          <w:tcPr>
            <w:tcW w:w="1259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1 269 001,9</w:t>
            </w:r>
          </w:p>
        </w:tc>
        <w:tc>
          <w:tcPr>
            <w:tcW w:w="1253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1 343 078,9</w:t>
            </w:r>
          </w:p>
        </w:tc>
        <w:tc>
          <w:tcPr>
            <w:tcW w:w="1211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1 415 773,8</w:t>
            </w:r>
          </w:p>
        </w:tc>
        <w:tc>
          <w:tcPr>
            <w:tcW w:w="1237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1 544 855,6</w:t>
            </w:r>
          </w:p>
        </w:tc>
      </w:tr>
      <w:tr w:rsidR="00940669" w:rsidRPr="006649C0" w:rsidTr="003E74C7">
        <w:trPr>
          <w:trHeight w:val="151"/>
        </w:trPr>
        <w:tc>
          <w:tcPr>
            <w:tcW w:w="5954" w:type="dxa"/>
            <w:vMerge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40669" w:rsidRPr="006649C0" w:rsidRDefault="00940669" w:rsidP="003E74C7">
            <w:pPr>
              <w:pStyle w:val="afd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4 042 328,3</w:t>
            </w:r>
          </w:p>
        </w:tc>
        <w:tc>
          <w:tcPr>
            <w:tcW w:w="1226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320 992,6</w:t>
            </w:r>
          </w:p>
        </w:tc>
        <w:tc>
          <w:tcPr>
            <w:tcW w:w="1259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303 668,2</w:t>
            </w:r>
          </w:p>
        </w:tc>
        <w:tc>
          <w:tcPr>
            <w:tcW w:w="1253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327 610,1</w:t>
            </w:r>
          </w:p>
        </w:tc>
        <w:tc>
          <w:tcPr>
            <w:tcW w:w="1211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321 251,7</w:t>
            </w:r>
          </w:p>
        </w:tc>
        <w:tc>
          <w:tcPr>
            <w:tcW w:w="1237" w:type="dxa"/>
          </w:tcPr>
          <w:p w:rsidR="00940669" w:rsidRPr="00E86C2F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320 949,1</w:t>
            </w:r>
          </w:p>
        </w:tc>
      </w:tr>
      <w:tr w:rsidR="006C526C" w:rsidRPr="006649C0" w:rsidTr="003E74C7">
        <w:trPr>
          <w:trHeight w:val="270"/>
        </w:trPr>
        <w:tc>
          <w:tcPr>
            <w:tcW w:w="5954" w:type="dxa"/>
            <w:vMerge/>
          </w:tcPr>
          <w:p w:rsidR="006C526C" w:rsidRPr="006649C0" w:rsidRDefault="006C526C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6C526C" w:rsidRPr="006649C0" w:rsidRDefault="006C526C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7" w:type="dxa"/>
          </w:tcPr>
          <w:p w:rsidR="006C526C" w:rsidRPr="006649C0" w:rsidRDefault="006C526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0669" w:rsidRPr="006649C0" w:rsidTr="003E74C7">
        <w:trPr>
          <w:trHeight w:val="154"/>
        </w:trPr>
        <w:tc>
          <w:tcPr>
            <w:tcW w:w="5954" w:type="dxa"/>
            <w:vMerge w:val="restart"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Соисполнитель 1</w:t>
            </w:r>
          </w:p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18" w:type="dxa"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2 502 275,1</w:t>
            </w:r>
          </w:p>
        </w:tc>
        <w:tc>
          <w:tcPr>
            <w:tcW w:w="1226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25 090,4</w:t>
            </w:r>
          </w:p>
        </w:tc>
        <w:tc>
          <w:tcPr>
            <w:tcW w:w="1211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209 363,9</w:t>
            </w:r>
          </w:p>
        </w:tc>
        <w:tc>
          <w:tcPr>
            <w:tcW w:w="1237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844 993,5</w:t>
            </w:r>
          </w:p>
        </w:tc>
      </w:tr>
      <w:tr w:rsidR="00940669" w:rsidRPr="006649C0" w:rsidTr="003E74C7">
        <w:trPr>
          <w:trHeight w:val="210"/>
        </w:trPr>
        <w:tc>
          <w:tcPr>
            <w:tcW w:w="5954" w:type="dxa"/>
            <w:vMerge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176 927,9</w:t>
            </w:r>
          </w:p>
        </w:tc>
        <w:tc>
          <w:tcPr>
            <w:tcW w:w="1226" w:type="dxa"/>
          </w:tcPr>
          <w:p w:rsidR="00940669" w:rsidRPr="006649C0" w:rsidRDefault="00940669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940669" w:rsidRPr="006649C0" w:rsidRDefault="00940669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940669" w:rsidRPr="006649C0" w:rsidRDefault="00940669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56 413,8</w:t>
            </w:r>
          </w:p>
        </w:tc>
        <w:tc>
          <w:tcPr>
            <w:tcW w:w="1237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13 344,8</w:t>
            </w:r>
          </w:p>
        </w:tc>
      </w:tr>
      <w:tr w:rsidR="00940669" w:rsidRPr="006649C0" w:rsidTr="003E74C7">
        <w:trPr>
          <w:trHeight w:val="270"/>
        </w:trPr>
        <w:tc>
          <w:tcPr>
            <w:tcW w:w="5954" w:type="dxa"/>
            <w:vMerge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1 878 736,7</w:t>
            </w:r>
          </w:p>
        </w:tc>
        <w:tc>
          <w:tcPr>
            <w:tcW w:w="1226" w:type="dxa"/>
          </w:tcPr>
          <w:p w:rsidR="00940669" w:rsidRPr="006649C0" w:rsidRDefault="00940669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940669" w:rsidRPr="006649C0" w:rsidRDefault="00940669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940669" w:rsidRPr="006649C0" w:rsidRDefault="00940669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127 265,3</w:t>
            </w:r>
          </w:p>
        </w:tc>
        <w:tc>
          <w:tcPr>
            <w:tcW w:w="1237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735 449,4</w:t>
            </w:r>
          </w:p>
        </w:tc>
      </w:tr>
      <w:tr w:rsidR="00940669" w:rsidRPr="006649C0" w:rsidTr="003E74C7">
        <w:trPr>
          <w:trHeight w:val="199"/>
        </w:trPr>
        <w:tc>
          <w:tcPr>
            <w:tcW w:w="5954" w:type="dxa"/>
            <w:vMerge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940669" w:rsidRPr="006649C0" w:rsidRDefault="00940669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446 610,5</w:t>
            </w:r>
          </w:p>
        </w:tc>
        <w:tc>
          <w:tcPr>
            <w:tcW w:w="1226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6 396,5</w:t>
            </w:r>
          </w:p>
        </w:tc>
        <w:tc>
          <w:tcPr>
            <w:tcW w:w="1259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649C0">
              <w:rPr>
                <w:rFonts w:ascii="Times New Roman" w:hAnsi="Times New Roman"/>
                <w:sz w:val="20"/>
              </w:rPr>
              <w:t>75 152,5</w:t>
            </w:r>
          </w:p>
        </w:tc>
        <w:tc>
          <w:tcPr>
            <w:tcW w:w="1253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25 090,4</w:t>
            </w:r>
          </w:p>
        </w:tc>
        <w:tc>
          <w:tcPr>
            <w:tcW w:w="1211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649C0">
              <w:rPr>
                <w:rFonts w:ascii="Times New Roman" w:hAnsi="Times New Roman"/>
                <w:sz w:val="20"/>
                <w:szCs w:val="16"/>
              </w:rPr>
              <w:t>25 684,8</w:t>
            </w:r>
          </w:p>
        </w:tc>
        <w:tc>
          <w:tcPr>
            <w:tcW w:w="1237" w:type="dxa"/>
          </w:tcPr>
          <w:p w:rsidR="00940669" w:rsidRPr="006649C0" w:rsidRDefault="00940669" w:rsidP="003E74C7">
            <w:pPr>
              <w:pStyle w:val="afd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96 199,3</w:t>
            </w:r>
          </w:p>
        </w:tc>
      </w:tr>
      <w:tr w:rsidR="006C526C" w:rsidRPr="006649C0" w:rsidTr="003E74C7">
        <w:trPr>
          <w:trHeight w:val="270"/>
        </w:trPr>
        <w:tc>
          <w:tcPr>
            <w:tcW w:w="5954" w:type="dxa"/>
            <w:vMerge/>
          </w:tcPr>
          <w:p w:rsidR="006C526C" w:rsidRPr="006649C0" w:rsidRDefault="006C526C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</w:tcPr>
          <w:p w:rsidR="006C526C" w:rsidRPr="006649C0" w:rsidRDefault="006C526C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0E8A" w:rsidRPr="006649C0" w:rsidTr="003E74C7">
        <w:trPr>
          <w:trHeight w:val="120"/>
        </w:trPr>
        <w:tc>
          <w:tcPr>
            <w:tcW w:w="5954" w:type="dxa"/>
            <w:vMerge w:val="restart"/>
          </w:tcPr>
          <w:p w:rsidR="00090E8A" w:rsidRPr="006649C0" w:rsidRDefault="00090E8A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Соисполнитель 2</w:t>
            </w:r>
          </w:p>
          <w:p w:rsidR="00090E8A" w:rsidRPr="006649C0" w:rsidRDefault="00090E8A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Органы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(управление по культуре и социальным вопросам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управление по физической культуре, спорту и туризму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сводно-аналитический отдел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управление внутренней политики администрации города </w:t>
            </w:r>
            <w:proofErr w:type="spellStart"/>
            <w:r w:rsidRPr="006649C0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18" w:type="dxa"/>
          </w:tcPr>
          <w:p w:rsidR="00090E8A" w:rsidRPr="006649C0" w:rsidRDefault="00090E8A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360" w:type="dxa"/>
          </w:tcPr>
          <w:p w:rsidR="00090E8A" w:rsidRPr="00090E8A" w:rsidRDefault="00090E8A" w:rsidP="00090E8A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90E8A">
              <w:rPr>
                <w:rFonts w:ascii="Times New Roman" w:hAnsi="Times New Roman"/>
                <w:sz w:val="20"/>
              </w:rPr>
              <w:t>92 550,8</w:t>
            </w:r>
          </w:p>
        </w:tc>
        <w:tc>
          <w:tcPr>
            <w:tcW w:w="1226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609,1</w:t>
            </w:r>
          </w:p>
        </w:tc>
        <w:tc>
          <w:tcPr>
            <w:tcW w:w="1259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1 456,8</w:t>
            </w:r>
          </w:p>
        </w:tc>
        <w:tc>
          <w:tcPr>
            <w:tcW w:w="1253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2 987,4</w:t>
            </w:r>
          </w:p>
        </w:tc>
        <w:tc>
          <w:tcPr>
            <w:tcW w:w="1211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2 855,1</w:t>
            </w:r>
          </w:p>
        </w:tc>
        <w:tc>
          <w:tcPr>
            <w:tcW w:w="1237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22 360,6</w:t>
            </w:r>
          </w:p>
        </w:tc>
      </w:tr>
      <w:tr w:rsidR="00090E8A" w:rsidRPr="006649C0" w:rsidTr="003E74C7">
        <w:trPr>
          <w:trHeight w:val="213"/>
        </w:trPr>
        <w:tc>
          <w:tcPr>
            <w:tcW w:w="5954" w:type="dxa"/>
            <w:vMerge/>
          </w:tcPr>
          <w:p w:rsidR="00090E8A" w:rsidRPr="006649C0" w:rsidRDefault="00090E8A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90E8A" w:rsidRPr="006649C0" w:rsidRDefault="00090E8A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360" w:type="dxa"/>
          </w:tcPr>
          <w:p w:rsidR="00090E8A" w:rsidRPr="00090E8A" w:rsidRDefault="00090E8A" w:rsidP="00090E8A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6" w:type="dxa"/>
          </w:tcPr>
          <w:p w:rsidR="00090E8A" w:rsidRPr="006649C0" w:rsidRDefault="00090E8A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090E8A" w:rsidRPr="006649C0" w:rsidRDefault="00090E8A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090E8A" w:rsidRPr="006649C0" w:rsidRDefault="00090E8A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090E8A" w:rsidRPr="006649C0" w:rsidRDefault="00090E8A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090E8A" w:rsidRPr="006649C0" w:rsidRDefault="00090E8A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90E8A" w:rsidRPr="006649C0" w:rsidTr="003E74C7">
        <w:trPr>
          <w:trHeight w:val="270"/>
        </w:trPr>
        <w:tc>
          <w:tcPr>
            <w:tcW w:w="5954" w:type="dxa"/>
            <w:vMerge/>
          </w:tcPr>
          <w:p w:rsidR="00090E8A" w:rsidRPr="006649C0" w:rsidRDefault="00090E8A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90E8A" w:rsidRPr="006649C0" w:rsidRDefault="00090E8A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360" w:type="dxa"/>
          </w:tcPr>
          <w:p w:rsidR="00090E8A" w:rsidRPr="00090E8A" w:rsidRDefault="00090E8A" w:rsidP="00090E8A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90E8A">
              <w:rPr>
                <w:rFonts w:ascii="Times New Roman" w:hAnsi="Times New Roman"/>
                <w:sz w:val="20"/>
              </w:rPr>
              <w:t>6 759,5</w:t>
            </w:r>
          </w:p>
        </w:tc>
        <w:tc>
          <w:tcPr>
            <w:tcW w:w="1226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250,4</w:t>
            </w:r>
          </w:p>
        </w:tc>
        <w:tc>
          <w:tcPr>
            <w:tcW w:w="1259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581,3</w:t>
            </w:r>
          </w:p>
        </w:tc>
        <w:tc>
          <w:tcPr>
            <w:tcW w:w="1253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1 424,9</w:t>
            </w:r>
          </w:p>
        </w:tc>
        <w:tc>
          <w:tcPr>
            <w:tcW w:w="1211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1 537,9</w:t>
            </w:r>
          </w:p>
        </w:tc>
        <w:tc>
          <w:tcPr>
            <w:tcW w:w="1237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1 557,6</w:t>
            </w:r>
          </w:p>
        </w:tc>
      </w:tr>
      <w:tr w:rsidR="00090E8A" w:rsidRPr="006649C0" w:rsidTr="003E74C7">
        <w:trPr>
          <w:trHeight w:val="270"/>
        </w:trPr>
        <w:tc>
          <w:tcPr>
            <w:tcW w:w="5954" w:type="dxa"/>
            <w:vMerge/>
          </w:tcPr>
          <w:p w:rsidR="00090E8A" w:rsidRPr="006649C0" w:rsidRDefault="00090E8A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090E8A" w:rsidRPr="006649C0" w:rsidRDefault="00090E8A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360" w:type="dxa"/>
          </w:tcPr>
          <w:p w:rsidR="00090E8A" w:rsidRPr="00090E8A" w:rsidRDefault="00090E8A" w:rsidP="00090E8A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090E8A">
              <w:rPr>
                <w:rFonts w:ascii="Times New Roman" w:hAnsi="Times New Roman"/>
                <w:sz w:val="20"/>
              </w:rPr>
              <w:t>85 791,3</w:t>
            </w:r>
          </w:p>
        </w:tc>
        <w:tc>
          <w:tcPr>
            <w:tcW w:w="1226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358,7</w:t>
            </w:r>
          </w:p>
        </w:tc>
        <w:tc>
          <w:tcPr>
            <w:tcW w:w="1259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875,5</w:t>
            </w:r>
          </w:p>
        </w:tc>
        <w:tc>
          <w:tcPr>
            <w:tcW w:w="1253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1 562,5</w:t>
            </w:r>
          </w:p>
        </w:tc>
        <w:tc>
          <w:tcPr>
            <w:tcW w:w="1211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1 317,2</w:t>
            </w:r>
          </w:p>
        </w:tc>
        <w:tc>
          <w:tcPr>
            <w:tcW w:w="1237" w:type="dxa"/>
          </w:tcPr>
          <w:p w:rsidR="00090E8A" w:rsidRPr="00E86C2F" w:rsidRDefault="00090E8A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86C2F">
              <w:rPr>
                <w:rFonts w:ascii="Times New Roman" w:hAnsi="Times New Roman"/>
                <w:sz w:val="20"/>
              </w:rPr>
              <w:t>20 803,0</w:t>
            </w:r>
          </w:p>
        </w:tc>
      </w:tr>
      <w:tr w:rsidR="006C526C" w:rsidRPr="006649C0" w:rsidTr="003E74C7">
        <w:trPr>
          <w:trHeight w:val="270"/>
        </w:trPr>
        <w:tc>
          <w:tcPr>
            <w:tcW w:w="5954" w:type="dxa"/>
            <w:vMerge/>
          </w:tcPr>
          <w:p w:rsidR="006C526C" w:rsidRPr="006649C0" w:rsidRDefault="006C526C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8" w:type="dxa"/>
          </w:tcPr>
          <w:p w:rsidR="006C526C" w:rsidRPr="006649C0" w:rsidRDefault="006C526C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49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360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6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3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7" w:type="dxa"/>
          </w:tcPr>
          <w:p w:rsidR="006C526C" w:rsidRPr="006649C0" w:rsidRDefault="006C526C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49C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D31AE" w:rsidRDefault="006C526C" w:rsidP="006C526C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</w:t>
      </w:r>
      <w:r w:rsidR="00D65184">
        <w:rPr>
          <w:rFonts w:ascii="Times New Roman" w:hAnsi="Times New Roman"/>
          <w:sz w:val="24"/>
          <w:szCs w:val="24"/>
        </w:rPr>
        <w:t>.</w:t>
      </w:r>
    </w:p>
    <w:p w:rsidR="001D31AE" w:rsidRDefault="00776A55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8099C">
        <w:rPr>
          <w:rFonts w:ascii="Times New Roman" w:hAnsi="Times New Roman"/>
          <w:sz w:val="24"/>
          <w:szCs w:val="24"/>
        </w:rPr>
        <w:t xml:space="preserve">5. </w:t>
      </w:r>
      <w:r w:rsidR="001D31AE">
        <w:rPr>
          <w:rFonts w:ascii="Times New Roman" w:hAnsi="Times New Roman"/>
          <w:sz w:val="24"/>
          <w:szCs w:val="24"/>
        </w:rPr>
        <w:t>В т</w:t>
      </w:r>
      <w:r w:rsidRPr="00C8099C">
        <w:rPr>
          <w:rFonts w:ascii="Times New Roman" w:hAnsi="Times New Roman"/>
          <w:sz w:val="24"/>
          <w:szCs w:val="24"/>
        </w:rPr>
        <w:t>аблиц</w:t>
      </w:r>
      <w:r w:rsidR="001D31AE">
        <w:rPr>
          <w:rFonts w:ascii="Times New Roman" w:hAnsi="Times New Roman"/>
          <w:sz w:val="24"/>
          <w:szCs w:val="24"/>
        </w:rPr>
        <w:t>е</w:t>
      </w:r>
      <w:r w:rsidRPr="00C8099C">
        <w:rPr>
          <w:rFonts w:ascii="Times New Roman" w:hAnsi="Times New Roman"/>
          <w:sz w:val="24"/>
          <w:szCs w:val="24"/>
        </w:rPr>
        <w:t xml:space="preserve"> 2.1 (продолжение) муниципальной программы</w:t>
      </w:r>
      <w:r w:rsidR="001D31AE">
        <w:rPr>
          <w:rFonts w:ascii="Times New Roman" w:hAnsi="Times New Roman"/>
          <w:sz w:val="24"/>
          <w:szCs w:val="24"/>
        </w:rPr>
        <w:t>:</w:t>
      </w:r>
    </w:p>
    <w:p w:rsidR="001D31AE" w:rsidRPr="001D31AE" w:rsidRDefault="001D31AE" w:rsidP="001D31AE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776A55" w:rsidRPr="00C8099C">
        <w:rPr>
          <w:rFonts w:ascii="Times New Roman" w:hAnsi="Times New Roman"/>
          <w:sz w:val="24"/>
          <w:szCs w:val="24"/>
        </w:rPr>
        <w:t xml:space="preserve"> </w:t>
      </w:r>
      <w:r w:rsidRPr="001D31AE">
        <w:rPr>
          <w:rFonts w:ascii="Times New Roman" w:hAnsi="Times New Roman"/>
          <w:sz w:val="24"/>
          <w:szCs w:val="24"/>
        </w:rPr>
        <w:t>Строки 2.2, 2.3, 2.3.1 изложить в следующей редакции:</w:t>
      </w:r>
    </w:p>
    <w:p w:rsidR="001D31AE" w:rsidRDefault="001D31AE" w:rsidP="001D31A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1AE"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08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1D31AE" w:rsidRPr="0036488B" w:rsidTr="00940669">
        <w:tc>
          <w:tcPr>
            <w:tcW w:w="880" w:type="dxa"/>
            <w:vMerge w:val="restart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2.2</w:t>
            </w:r>
          </w:p>
        </w:tc>
        <w:tc>
          <w:tcPr>
            <w:tcW w:w="3089" w:type="dxa"/>
            <w:vMerge w:val="restart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Строительство, проведение капитального ремонта и реконструкции объектов образования (6, 7, 8, 9, 10, 11)</w:t>
            </w:r>
          </w:p>
        </w:tc>
        <w:tc>
          <w:tcPr>
            <w:tcW w:w="1701" w:type="dxa"/>
            <w:vMerge w:val="restart"/>
          </w:tcPr>
          <w:p w:rsidR="001D31AE" w:rsidRPr="0036488B" w:rsidRDefault="001D31AE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1D31AE" w:rsidRPr="0036488B" w:rsidRDefault="00626269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269">
              <w:rPr>
                <w:rFonts w:ascii="Times New Roman" w:hAnsi="Times New Roman"/>
                <w:sz w:val="20"/>
                <w:szCs w:val="20"/>
              </w:rPr>
              <w:t xml:space="preserve">93 287,9   </w:t>
            </w:r>
          </w:p>
        </w:tc>
        <w:tc>
          <w:tcPr>
            <w:tcW w:w="1261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D31AE" w:rsidRPr="0036488B" w:rsidTr="00940669">
        <w:tc>
          <w:tcPr>
            <w:tcW w:w="880" w:type="dxa"/>
            <w:vMerge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D31AE" w:rsidRPr="0036488B" w:rsidTr="00940669">
        <w:tc>
          <w:tcPr>
            <w:tcW w:w="880" w:type="dxa"/>
            <w:vMerge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D31AE" w:rsidRPr="0036488B" w:rsidTr="00940669">
        <w:trPr>
          <w:trHeight w:val="369"/>
        </w:trPr>
        <w:tc>
          <w:tcPr>
            <w:tcW w:w="880" w:type="dxa"/>
            <w:vMerge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1D31AE" w:rsidRPr="0036488B" w:rsidRDefault="00626269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269">
              <w:rPr>
                <w:rFonts w:ascii="Times New Roman" w:hAnsi="Times New Roman"/>
                <w:sz w:val="20"/>
                <w:szCs w:val="20"/>
              </w:rPr>
              <w:t xml:space="preserve">93 287,9   </w:t>
            </w:r>
          </w:p>
        </w:tc>
        <w:tc>
          <w:tcPr>
            <w:tcW w:w="1261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1D31AE" w:rsidRPr="0036488B" w:rsidRDefault="001D31AE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D31AE" w:rsidRPr="0036488B" w:rsidTr="00940669">
        <w:trPr>
          <w:trHeight w:val="888"/>
        </w:trPr>
        <w:tc>
          <w:tcPr>
            <w:tcW w:w="880" w:type="dxa"/>
            <w:vMerge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1D31AE" w:rsidRPr="0036488B" w:rsidRDefault="001D31AE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0669" w:rsidRPr="0036488B" w:rsidTr="00940669">
        <w:tc>
          <w:tcPr>
            <w:tcW w:w="880" w:type="dxa"/>
            <w:vMerge w:val="restart"/>
          </w:tcPr>
          <w:p w:rsidR="00940669" w:rsidRPr="0036488B" w:rsidRDefault="00940669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089" w:type="dxa"/>
            <w:vMerge w:val="restart"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1701" w:type="dxa"/>
            <w:vMerge w:val="restart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; органы администрации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: сводно-аналитический отдел администрации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1 247 990,4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Pr="0036488B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0669" w:rsidRPr="0036488B" w:rsidTr="00940669">
        <w:trPr>
          <w:trHeight w:val="101"/>
        </w:trPr>
        <w:tc>
          <w:tcPr>
            <w:tcW w:w="880" w:type="dxa"/>
            <w:vMerge/>
          </w:tcPr>
          <w:p w:rsidR="00940669" w:rsidRPr="0036488B" w:rsidRDefault="00940669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107 169,3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0669" w:rsidRPr="0036488B" w:rsidTr="00940669">
        <w:tc>
          <w:tcPr>
            <w:tcW w:w="880" w:type="dxa"/>
            <w:vMerge/>
          </w:tcPr>
          <w:p w:rsidR="00940669" w:rsidRPr="0036488B" w:rsidRDefault="00940669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1 016 022,0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0669" w:rsidRPr="0036488B" w:rsidTr="00940669">
        <w:trPr>
          <w:trHeight w:val="455"/>
        </w:trPr>
        <w:tc>
          <w:tcPr>
            <w:tcW w:w="880" w:type="dxa"/>
            <w:vMerge/>
          </w:tcPr>
          <w:p w:rsidR="00940669" w:rsidRPr="0036488B" w:rsidRDefault="00940669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940669" w:rsidRPr="00940669" w:rsidRDefault="00940669" w:rsidP="00940669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124 799,1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0669" w:rsidRPr="0036488B" w:rsidTr="00940669">
        <w:trPr>
          <w:trHeight w:val="865"/>
        </w:trPr>
        <w:tc>
          <w:tcPr>
            <w:tcW w:w="880" w:type="dxa"/>
            <w:vMerge/>
          </w:tcPr>
          <w:p w:rsidR="00940669" w:rsidRPr="0036488B" w:rsidRDefault="00940669" w:rsidP="00B6050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Pr="0036488B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0669" w:rsidRPr="0036488B" w:rsidTr="00940669">
        <w:trPr>
          <w:trHeight w:val="165"/>
        </w:trPr>
        <w:tc>
          <w:tcPr>
            <w:tcW w:w="880" w:type="dxa"/>
            <w:vMerge w:val="restart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2.3.1.</w:t>
            </w:r>
          </w:p>
        </w:tc>
        <w:tc>
          <w:tcPr>
            <w:tcW w:w="3089" w:type="dxa"/>
            <w:vMerge w:val="restart"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Приобретение, создание, реконструкция в соответствии с концессионными соглашениями, соглашениями о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частном партнерстве объектов недвижимого имущества для размещения общеобразовательных организаций («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Средняя школа в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мкр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. 1А (Общеобразовательная организация с универсальной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безбарьерной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средой))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») (6, 7, 8, 9)</w:t>
            </w:r>
          </w:p>
        </w:tc>
        <w:tc>
          <w:tcPr>
            <w:tcW w:w="1701" w:type="dxa"/>
            <w:vMerge w:val="restart"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органы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: сводно-аналитический отдел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;</w:t>
            </w:r>
            <w:r>
              <w:t xml:space="preserve"> </w:t>
            </w:r>
            <w:r w:rsidRPr="00C956C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C956C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C956C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940669" w:rsidRPr="0036488B" w:rsidRDefault="00940669" w:rsidP="00B6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940669" w:rsidRPr="00940669" w:rsidRDefault="00940669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1 247 990,4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0669" w:rsidRPr="0036488B" w:rsidTr="00940669">
        <w:tc>
          <w:tcPr>
            <w:tcW w:w="880" w:type="dxa"/>
            <w:vMerge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940669" w:rsidRPr="00940669" w:rsidRDefault="00940669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107 169,3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40669" w:rsidRPr="0036488B" w:rsidTr="00940669">
        <w:tc>
          <w:tcPr>
            <w:tcW w:w="880" w:type="dxa"/>
            <w:vMerge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Мансийского автономного округа-Югры</w:t>
            </w:r>
          </w:p>
        </w:tc>
        <w:tc>
          <w:tcPr>
            <w:tcW w:w="1215" w:type="dxa"/>
          </w:tcPr>
          <w:p w:rsidR="00940669" w:rsidRPr="00940669" w:rsidRDefault="00940669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lastRenderedPageBreak/>
              <w:t>1 016 022,0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0669" w:rsidRPr="0036488B" w:rsidTr="00940669">
        <w:trPr>
          <w:trHeight w:val="455"/>
        </w:trPr>
        <w:tc>
          <w:tcPr>
            <w:tcW w:w="880" w:type="dxa"/>
            <w:vMerge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940669" w:rsidRPr="00940669" w:rsidRDefault="00940669" w:rsidP="00B6050D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940669">
              <w:rPr>
                <w:rFonts w:ascii="Times New Roman" w:hAnsi="Times New Roman"/>
                <w:sz w:val="20"/>
              </w:rPr>
              <w:t>124 799,1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0669" w:rsidRPr="0036488B" w:rsidTr="00940669">
        <w:trPr>
          <w:trHeight w:val="865"/>
        </w:trPr>
        <w:tc>
          <w:tcPr>
            <w:tcW w:w="880" w:type="dxa"/>
            <w:vMerge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40669" w:rsidRPr="0036488B" w:rsidRDefault="00940669" w:rsidP="00B605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40669" w:rsidRPr="0036488B" w:rsidRDefault="00940669" w:rsidP="00B605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940669" w:rsidRPr="0036488B" w:rsidRDefault="00940669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1D31AE" w:rsidRDefault="001D31AE" w:rsidP="001D31AE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20695" w:rsidRDefault="00DC67B4" w:rsidP="00E20695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0695">
        <w:rPr>
          <w:rFonts w:ascii="Times New Roman" w:hAnsi="Times New Roman" w:cs="Times New Roman"/>
          <w:sz w:val="24"/>
          <w:szCs w:val="24"/>
        </w:rPr>
        <w:t>.2. Строку 2.5</w:t>
      </w:r>
      <w:r w:rsidR="00E20695">
        <w:rPr>
          <w:rFonts w:ascii="Times New Roman" w:hAnsi="Times New Roman"/>
          <w:sz w:val="24"/>
          <w:szCs w:val="24"/>
        </w:rPr>
        <w:t xml:space="preserve"> изложить в </w:t>
      </w:r>
      <w:r w:rsidR="00E20695" w:rsidRPr="00C8099C">
        <w:rPr>
          <w:rFonts w:ascii="Times New Roman" w:hAnsi="Times New Roman"/>
          <w:sz w:val="24"/>
          <w:szCs w:val="24"/>
        </w:rPr>
        <w:t>следующей</w:t>
      </w:r>
      <w:r w:rsidR="00E20695">
        <w:rPr>
          <w:rFonts w:ascii="Times New Roman" w:hAnsi="Times New Roman"/>
          <w:sz w:val="24"/>
          <w:szCs w:val="24"/>
        </w:rPr>
        <w:t xml:space="preserve"> редакции:</w:t>
      </w:r>
    </w:p>
    <w:p w:rsidR="00E20695" w:rsidRDefault="00E20695" w:rsidP="00E20695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08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E20695" w:rsidRPr="0036488B" w:rsidTr="00EB6E6C">
        <w:tc>
          <w:tcPr>
            <w:tcW w:w="880" w:type="dxa"/>
            <w:vMerge w:val="restart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2.5</w:t>
            </w:r>
          </w:p>
        </w:tc>
        <w:tc>
          <w:tcPr>
            <w:tcW w:w="3089" w:type="dxa"/>
            <w:vMerge w:val="restart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Обеспечение безопасных и комфортных условий обучения, в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>. устранение предписаний надзорных органов (6, 7, 8, 9, 10, 11)</w:t>
            </w:r>
          </w:p>
        </w:tc>
        <w:tc>
          <w:tcPr>
            <w:tcW w:w="1701" w:type="dxa"/>
            <w:vMerge w:val="restart"/>
          </w:tcPr>
          <w:p w:rsidR="00E20695" w:rsidRPr="0036488B" w:rsidRDefault="00E20695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; муниципальное казенное учреждение «Управление капитального строительства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E20695" w:rsidRPr="007E28BA" w:rsidRDefault="007C22A7" w:rsidP="00572705">
            <w:pPr>
              <w:pStyle w:val="afd"/>
              <w:jc w:val="center"/>
              <w:rPr>
                <w:rFonts w:ascii="Times New Roman" w:hAnsi="Times New Roman"/>
              </w:rPr>
            </w:pPr>
            <w:r w:rsidRPr="007C22A7">
              <w:rPr>
                <w:rFonts w:ascii="Times New Roman" w:hAnsi="Times New Roman"/>
                <w:sz w:val="20"/>
              </w:rPr>
              <w:t xml:space="preserve">7 945,6   </w:t>
            </w:r>
          </w:p>
        </w:tc>
        <w:tc>
          <w:tcPr>
            <w:tcW w:w="126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12 719,0</w:t>
            </w:r>
          </w:p>
        </w:tc>
        <w:tc>
          <w:tcPr>
            <w:tcW w:w="118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9 470,0</w:t>
            </w:r>
          </w:p>
        </w:tc>
        <w:tc>
          <w:tcPr>
            <w:tcW w:w="1227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8 761,0</w:t>
            </w:r>
          </w:p>
        </w:tc>
        <w:tc>
          <w:tcPr>
            <w:tcW w:w="127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7 582,0</w:t>
            </w:r>
          </w:p>
        </w:tc>
      </w:tr>
      <w:tr w:rsidR="00E20695" w:rsidRPr="0036488B" w:rsidTr="00EB6E6C">
        <w:tc>
          <w:tcPr>
            <w:tcW w:w="880" w:type="dxa"/>
            <w:vMerge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0695" w:rsidRPr="0036488B" w:rsidTr="00EB6E6C">
        <w:tc>
          <w:tcPr>
            <w:tcW w:w="880" w:type="dxa"/>
            <w:vMerge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0695" w:rsidRPr="0036488B" w:rsidTr="00EB6E6C">
        <w:trPr>
          <w:trHeight w:val="412"/>
        </w:trPr>
        <w:tc>
          <w:tcPr>
            <w:tcW w:w="880" w:type="dxa"/>
            <w:vMerge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E20695" w:rsidRPr="0036488B" w:rsidRDefault="007C22A7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2A7">
              <w:rPr>
                <w:rFonts w:ascii="Times New Roman" w:hAnsi="Times New Roman"/>
                <w:sz w:val="20"/>
                <w:szCs w:val="20"/>
              </w:rPr>
              <w:t xml:space="preserve">7 945,6   </w:t>
            </w:r>
          </w:p>
        </w:tc>
        <w:tc>
          <w:tcPr>
            <w:tcW w:w="126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4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12 719,0</w:t>
            </w:r>
          </w:p>
        </w:tc>
        <w:tc>
          <w:tcPr>
            <w:tcW w:w="118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9 470,0</w:t>
            </w:r>
          </w:p>
        </w:tc>
        <w:tc>
          <w:tcPr>
            <w:tcW w:w="1227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8 761,0</w:t>
            </w:r>
          </w:p>
        </w:tc>
        <w:tc>
          <w:tcPr>
            <w:tcW w:w="127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7 582,0</w:t>
            </w:r>
          </w:p>
        </w:tc>
      </w:tr>
      <w:tr w:rsidR="00E20695" w:rsidRPr="0036488B" w:rsidTr="00EB6E6C">
        <w:trPr>
          <w:trHeight w:val="849"/>
        </w:trPr>
        <w:tc>
          <w:tcPr>
            <w:tcW w:w="880" w:type="dxa"/>
            <w:vMerge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20695" w:rsidRPr="0036488B" w:rsidRDefault="00E20695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20695" w:rsidRDefault="00E20695" w:rsidP="00E20695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E20695" w:rsidRPr="00E20695" w:rsidRDefault="00E20695" w:rsidP="00E2069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E20695">
        <w:rPr>
          <w:rFonts w:ascii="Times New Roman" w:eastAsia="Times New Roman" w:hAnsi="Times New Roman"/>
          <w:sz w:val="24"/>
          <w:szCs w:val="24"/>
          <w:lang w:eastAsia="ru-RU"/>
        </w:rPr>
        <w:t>3. Строку «ИТОГО по подпрограмме II:» изложить в следующей редакции:</w:t>
      </w:r>
    </w:p>
    <w:p w:rsidR="00E20695" w:rsidRDefault="00E20695" w:rsidP="00E2069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695"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F37072" w:rsidRPr="0036488B" w:rsidTr="00EB6E6C">
        <w:tc>
          <w:tcPr>
            <w:tcW w:w="3969" w:type="dxa"/>
            <w:vMerge w:val="restart"/>
          </w:tcPr>
          <w:p w:rsidR="00F37072" w:rsidRPr="0036488B" w:rsidRDefault="00F37072" w:rsidP="00572705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I</w:t>
            </w: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</w:tcPr>
          <w:p w:rsidR="00F37072" w:rsidRPr="0036488B" w:rsidRDefault="00F3707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F37072" w:rsidRPr="0036488B" w:rsidRDefault="00F3707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F37072" w:rsidRPr="00F37072" w:rsidRDefault="00F37072" w:rsidP="00F3707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37072">
              <w:rPr>
                <w:rFonts w:ascii="Times New Roman" w:hAnsi="Times New Roman"/>
                <w:sz w:val="20"/>
              </w:rPr>
              <w:t>1 349 223,9</w:t>
            </w:r>
          </w:p>
        </w:tc>
        <w:tc>
          <w:tcPr>
            <w:tcW w:w="1261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Pr="0036488B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198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36488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44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18 913,0</w:t>
            </w:r>
          </w:p>
        </w:tc>
        <w:tc>
          <w:tcPr>
            <w:tcW w:w="1181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14 664,0</w:t>
            </w:r>
          </w:p>
        </w:tc>
        <w:tc>
          <w:tcPr>
            <w:tcW w:w="1227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13 955,0</w:t>
            </w:r>
          </w:p>
        </w:tc>
        <w:tc>
          <w:tcPr>
            <w:tcW w:w="1274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13 986,0</w:t>
            </w:r>
          </w:p>
        </w:tc>
      </w:tr>
      <w:tr w:rsidR="00F37072" w:rsidRPr="0036488B" w:rsidTr="00EB6E6C">
        <w:tc>
          <w:tcPr>
            <w:tcW w:w="3969" w:type="dxa"/>
            <w:vMerge/>
          </w:tcPr>
          <w:p w:rsidR="00F37072" w:rsidRPr="0036488B" w:rsidRDefault="00F37072" w:rsidP="00572705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F37072" w:rsidRPr="0036488B" w:rsidRDefault="00F3707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F37072" w:rsidRPr="0036488B" w:rsidRDefault="00F3707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F37072" w:rsidRPr="00F37072" w:rsidRDefault="00F37072" w:rsidP="00F3707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37072">
              <w:rPr>
                <w:rFonts w:ascii="Times New Roman" w:hAnsi="Times New Roman"/>
                <w:sz w:val="20"/>
              </w:rPr>
              <w:t>107 169,3</w:t>
            </w:r>
          </w:p>
        </w:tc>
        <w:tc>
          <w:tcPr>
            <w:tcW w:w="1261" w:type="dxa"/>
          </w:tcPr>
          <w:p w:rsidR="00F37072" w:rsidRPr="0036488B" w:rsidRDefault="00F37072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37072" w:rsidRPr="0036488B" w:rsidTr="00EB6E6C">
        <w:trPr>
          <w:trHeight w:val="636"/>
        </w:trPr>
        <w:tc>
          <w:tcPr>
            <w:tcW w:w="3969" w:type="dxa"/>
            <w:vMerge/>
          </w:tcPr>
          <w:p w:rsidR="00F37072" w:rsidRPr="0036488B" w:rsidRDefault="00F37072" w:rsidP="00572705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F37072" w:rsidRPr="0036488B" w:rsidRDefault="00F3707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F37072" w:rsidRPr="0036488B" w:rsidRDefault="00F3707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Бюджет Ханты-Мансийского автономного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округа-Югры</w:t>
            </w:r>
          </w:p>
        </w:tc>
        <w:tc>
          <w:tcPr>
            <w:tcW w:w="1215" w:type="dxa"/>
          </w:tcPr>
          <w:p w:rsidR="00F37072" w:rsidRPr="00F37072" w:rsidRDefault="00F37072" w:rsidP="00F3707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37072">
              <w:rPr>
                <w:rFonts w:ascii="Times New Roman" w:hAnsi="Times New Roman"/>
                <w:sz w:val="20"/>
              </w:rPr>
              <w:lastRenderedPageBreak/>
              <w:t>1 016 022,0</w:t>
            </w:r>
          </w:p>
        </w:tc>
        <w:tc>
          <w:tcPr>
            <w:tcW w:w="1261" w:type="dxa"/>
          </w:tcPr>
          <w:p w:rsidR="00F37072" w:rsidRPr="0036488B" w:rsidRDefault="00F37072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F37072" w:rsidRPr="0036488B" w:rsidRDefault="00F37072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37072" w:rsidRPr="0036488B" w:rsidTr="00EB6E6C">
        <w:trPr>
          <w:trHeight w:val="455"/>
        </w:trPr>
        <w:tc>
          <w:tcPr>
            <w:tcW w:w="3969" w:type="dxa"/>
            <w:vMerge/>
          </w:tcPr>
          <w:p w:rsidR="00F37072" w:rsidRPr="0036488B" w:rsidRDefault="00F37072" w:rsidP="00572705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F37072" w:rsidRPr="0036488B" w:rsidRDefault="00F37072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F37072" w:rsidRPr="0036488B" w:rsidRDefault="00F3707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F37072" w:rsidRPr="00F37072" w:rsidRDefault="00F37072" w:rsidP="00F3707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37072">
              <w:rPr>
                <w:rFonts w:ascii="Times New Roman" w:hAnsi="Times New Roman"/>
                <w:sz w:val="20"/>
              </w:rPr>
              <w:t>226 032,6</w:t>
            </w:r>
          </w:p>
        </w:tc>
        <w:tc>
          <w:tcPr>
            <w:tcW w:w="1261" w:type="dxa"/>
          </w:tcPr>
          <w:p w:rsidR="00F37072" w:rsidRPr="0036488B" w:rsidRDefault="00F37072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36488B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44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18 913,0</w:t>
            </w:r>
          </w:p>
        </w:tc>
        <w:tc>
          <w:tcPr>
            <w:tcW w:w="1181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14 664,0</w:t>
            </w:r>
          </w:p>
        </w:tc>
        <w:tc>
          <w:tcPr>
            <w:tcW w:w="1227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13 955,0</w:t>
            </w:r>
          </w:p>
        </w:tc>
        <w:tc>
          <w:tcPr>
            <w:tcW w:w="1274" w:type="dxa"/>
          </w:tcPr>
          <w:p w:rsidR="00F37072" w:rsidRPr="0036488B" w:rsidRDefault="00F3707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13 986,0</w:t>
            </w:r>
          </w:p>
        </w:tc>
      </w:tr>
      <w:tr w:rsidR="00E20695" w:rsidRPr="0036488B" w:rsidTr="00EB6E6C">
        <w:trPr>
          <w:trHeight w:val="300"/>
        </w:trPr>
        <w:tc>
          <w:tcPr>
            <w:tcW w:w="3969" w:type="dxa"/>
            <w:vMerge/>
          </w:tcPr>
          <w:p w:rsidR="00E20695" w:rsidRPr="0036488B" w:rsidRDefault="00E20695" w:rsidP="00572705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E20695" w:rsidRPr="0036488B" w:rsidRDefault="00E20695" w:rsidP="0057270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E20695" w:rsidRPr="0036488B" w:rsidRDefault="00E20695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E20695" w:rsidRPr="0036488B" w:rsidRDefault="00E2069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E20695" w:rsidRPr="0036488B" w:rsidRDefault="00E2069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Pr="0036488B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1198" w:type="dxa"/>
          </w:tcPr>
          <w:p w:rsidR="00E20695" w:rsidRPr="0036488B" w:rsidRDefault="00E20695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E20695" w:rsidRPr="0036488B" w:rsidRDefault="00E20695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E20695" w:rsidRPr="0036488B" w:rsidRDefault="00E2069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E20695" w:rsidRPr="0036488B" w:rsidRDefault="00E2069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E20695" w:rsidRPr="0036488B" w:rsidRDefault="00E20695" w:rsidP="00572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E20695" w:rsidRDefault="00E20695" w:rsidP="00E20695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719DE" w:rsidRPr="00532584" w:rsidRDefault="00374A0D" w:rsidP="00D719DE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D719DE">
        <w:rPr>
          <w:rFonts w:ascii="Times New Roman" w:hAnsi="Times New Roman"/>
          <w:sz w:val="24"/>
          <w:szCs w:val="24"/>
        </w:rPr>
        <w:t xml:space="preserve">Строку 3.2 </w:t>
      </w:r>
      <w:r w:rsidR="00D719DE" w:rsidRPr="0053258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C11DB" w:rsidRDefault="00D719DE" w:rsidP="00D719DE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532584"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08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DC11DB" w:rsidRPr="0036488B" w:rsidTr="00DC11DB">
        <w:trPr>
          <w:trHeight w:val="232"/>
        </w:trPr>
        <w:tc>
          <w:tcPr>
            <w:tcW w:w="880" w:type="dxa"/>
            <w:vMerge w:val="restart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3.2</w:t>
            </w:r>
          </w:p>
        </w:tc>
        <w:tc>
          <w:tcPr>
            <w:tcW w:w="3089" w:type="dxa"/>
            <w:vMerge w:val="restart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развитию талантливых  детей и молодежи (участие в муниципальных, региональных, федеральных  учебно-исследовательских и творческих мероприятиях: олимпиады, сессии, форумы, чемпионаты, конкурсы, слеты, профильные смены;</w:t>
            </w:r>
            <w:proofErr w:type="gram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 награждение  с участием главы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>, Губернатора Ханты-Мансийского автономного округа - Югры, награждение именной премией общества с ограниченной ответственностью «ЛУКОЙЛ – Западная Сибирь»  учащихся общеобразовательных организаций за отличную учебу и примерное поведение, достижение значительных результатов в олимпиадах, смотрах и конкурсах и др.) (13, 16, 18, 28, 29)</w:t>
            </w:r>
          </w:p>
        </w:tc>
        <w:tc>
          <w:tcPr>
            <w:tcW w:w="1701" w:type="dxa"/>
            <w:vMerge w:val="restart"/>
          </w:tcPr>
          <w:p w:rsidR="00DC11DB" w:rsidRPr="0036488B" w:rsidRDefault="00DC11DB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DC11DB" w:rsidRPr="005E2B14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 xml:space="preserve">898,2   </w:t>
            </w:r>
          </w:p>
        </w:tc>
        <w:tc>
          <w:tcPr>
            <w:tcW w:w="1261" w:type="dxa"/>
          </w:tcPr>
          <w:p w:rsidR="00DC11DB" w:rsidRPr="005E2B14" w:rsidRDefault="00DC11DB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5E2B14"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198" w:type="dxa"/>
          </w:tcPr>
          <w:p w:rsidR="00DC11DB" w:rsidRPr="005E2B14" w:rsidRDefault="00DC11DB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5E2B14"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</w:tr>
      <w:tr w:rsidR="00DC11DB" w:rsidRPr="0036488B" w:rsidTr="00DC11DB">
        <w:tc>
          <w:tcPr>
            <w:tcW w:w="880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C11DB" w:rsidRPr="0036488B" w:rsidTr="00DC11DB">
        <w:tc>
          <w:tcPr>
            <w:tcW w:w="880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C11DB" w:rsidRPr="0036488B" w:rsidTr="00DC11DB">
        <w:trPr>
          <w:trHeight w:val="489"/>
        </w:trPr>
        <w:tc>
          <w:tcPr>
            <w:tcW w:w="880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DC11DB" w:rsidRPr="005E2B14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 xml:space="preserve">898,2   </w:t>
            </w:r>
          </w:p>
        </w:tc>
        <w:tc>
          <w:tcPr>
            <w:tcW w:w="1261" w:type="dxa"/>
          </w:tcPr>
          <w:p w:rsidR="00DC11DB" w:rsidRPr="005E2B14" w:rsidRDefault="00DC11DB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5E2B14"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198" w:type="dxa"/>
          </w:tcPr>
          <w:p w:rsidR="00DC11DB" w:rsidRPr="005E2B14" w:rsidRDefault="00DC11DB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5E2B14">
              <w:rPr>
                <w:rFonts w:ascii="Times New Roman" w:hAnsi="Times New Roman"/>
                <w:sz w:val="20"/>
              </w:rPr>
              <w:t>838,2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646,1</w:t>
            </w:r>
          </w:p>
        </w:tc>
      </w:tr>
      <w:tr w:rsidR="00DC11DB" w:rsidRPr="0036488B" w:rsidTr="00DC11DB">
        <w:trPr>
          <w:trHeight w:val="888"/>
        </w:trPr>
        <w:tc>
          <w:tcPr>
            <w:tcW w:w="880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719DE" w:rsidRDefault="00D719DE" w:rsidP="00D719DE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D719DE" w:rsidRPr="00B77C29" w:rsidRDefault="00D719DE" w:rsidP="00D719DE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B77C29">
        <w:rPr>
          <w:rFonts w:ascii="Times New Roman" w:hAnsi="Times New Roman"/>
          <w:sz w:val="24"/>
          <w:szCs w:val="24"/>
        </w:rPr>
        <w:t xml:space="preserve">Строку «ИТОГО по подпрограмме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B77C29">
        <w:rPr>
          <w:rFonts w:ascii="Times New Roman" w:hAnsi="Times New Roman"/>
          <w:sz w:val="24"/>
          <w:szCs w:val="24"/>
        </w:rPr>
        <w:t>I:» изложить в следующей редакции:</w:t>
      </w:r>
    </w:p>
    <w:p w:rsidR="00DC11DB" w:rsidRDefault="00D719DE" w:rsidP="00D719DE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3411B3" w:rsidRPr="0036488B" w:rsidTr="00DC11DB">
        <w:trPr>
          <w:trHeight w:val="145"/>
        </w:trPr>
        <w:tc>
          <w:tcPr>
            <w:tcW w:w="3969" w:type="dxa"/>
            <w:vMerge w:val="restart"/>
          </w:tcPr>
          <w:p w:rsidR="003411B3" w:rsidRPr="0036488B" w:rsidRDefault="003411B3" w:rsidP="00F46D10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ИТОГО по подпрограмме I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val="en-US" w:eastAsia="ru-RU"/>
              </w:rPr>
              <w:t>II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  <w:shd w:val="clear" w:color="auto" w:fill="FFFFFF"/>
          </w:tcPr>
          <w:p w:rsidR="003411B3" w:rsidRPr="003411B3" w:rsidRDefault="003411B3" w:rsidP="003411B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930 524,3</w:t>
            </w:r>
          </w:p>
        </w:tc>
        <w:tc>
          <w:tcPr>
            <w:tcW w:w="1261" w:type="dxa"/>
            <w:shd w:val="clear" w:color="auto" w:fill="FFFFFF"/>
          </w:tcPr>
          <w:p w:rsidR="003411B3" w:rsidRPr="00EE712E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1 018 908,3</w:t>
            </w:r>
          </w:p>
        </w:tc>
        <w:tc>
          <w:tcPr>
            <w:tcW w:w="1198" w:type="dxa"/>
            <w:shd w:val="clear" w:color="auto" w:fill="FFFFFF"/>
          </w:tcPr>
          <w:p w:rsidR="003411B3" w:rsidRPr="00EE712E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986 277,4</w:t>
            </w:r>
          </w:p>
        </w:tc>
        <w:tc>
          <w:tcPr>
            <w:tcW w:w="124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262,2</w:t>
            </w:r>
          </w:p>
        </w:tc>
        <w:tc>
          <w:tcPr>
            <w:tcW w:w="1181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162,2</w:t>
            </w:r>
          </w:p>
        </w:tc>
        <w:tc>
          <w:tcPr>
            <w:tcW w:w="1227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262,2</w:t>
            </w:r>
          </w:p>
        </w:tc>
        <w:tc>
          <w:tcPr>
            <w:tcW w:w="127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692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162,2</w:t>
            </w:r>
          </w:p>
        </w:tc>
      </w:tr>
      <w:tr w:rsidR="003411B3" w:rsidRPr="0036488B" w:rsidTr="00DC11DB">
        <w:trPr>
          <w:trHeight w:val="249"/>
        </w:trPr>
        <w:tc>
          <w:tcPr>
            <w:tcW w:w="3969" w:type="dxa"/>
            <w:vMerge/>
          </w:tcPr>
          <w:p w:rsidR="003411B3" w:rsidRPr="0036488B" w:rsidRDefault="003411B3" w:rsidP="00F46D10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  <w:shd w:val="clear" w:color="auto" w:fill="FFFFFF"/>
          </w:tcPr>
          <w:p w:rsidR="003411B3" w:rsidRPr="003411B3" w:rsidRDefault="003411B3" w:rsidP="003411B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35 510,5</w:t>
            </w:r>
          </w:p>
        </w:tc>
        <w:tc>
          <w:tcPr>
            <w:tcW w:w="1261" w:type="dxa"/>
            <w:shd w:val="clear" w:color="auto" w:fill="FFFFFF"/>
          </w:tcPr>
          <w:p w:rsidR="003411B3" w:rsidRPr="00EE712E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35 354,3</w:t>
            </w:r>
          </w:p>
        </w:tc>
        <w:tc>
          <w:tcPr>
            <w:tcW w:w="1198" w:type="dxa"/>
            <w:shd w:val="clear" w:color="auto" w:fill="FFFFFF"/>
          </w:tcPr>
          <w:p w:rsidR="003411B3" w:rsidRPr="00EE712E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35 067,7</w:t>
            </w:r>
          </w:p>
        </w:tc>
        <w:tc>
          <w:tcPr>
            <w:tcW w:w="124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11B3" w:rsidRPr="0036488B" w:rsidTr="00DC11DB">
        <w:trPr>
          <w:trHeight w:val="636"/>
        </w:trPr>
        <w:tc>
          <w:tcPr>
            <w:tcW w:w="3969" w:type="dxa"/>
            <w:vMerge/>
          </w:tcPr>
          <w:p w:rsidR="003411B3" w:rsidRPr="0036488B" w:rsidRDefault="003411B3" w:rsidP="00F46D10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  <w:shd w:val="clear" w:color="auto" w:fill="FFFFFF"/>
          </w:tcPr>
          <w:p w:rsidR="003411B3" w:rsidRPr="003411B3" w:rsidRDefault="003411B3" w:rsidP="003411B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757 207,4</w:t>
            </w:r>
          </w:p>
        </w:tc>
        <w:tc>
          <w:tcPr>
            <w:tcW w:w="1261" w:type="dxa"/>
            <w:shd w:val="clear" w:color="auto" w:fill="FFFFFF"/>
          </w:tcPr>
          <w:p w:rsidR="003411B3" w:rsidRPr="00EE712E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837 080,6</w:t>
            </w:r>
          </w:p>
        </w:tc>
        <w:tc>
          <w:tcPr>
            <w:tcW w:w="1198" w:type="dxa"/>
            <w:shd w:val="clear" w:color="auto" w:fill="FFFFFF"/>
          </w:tcPr>
          <w:p w:rsidR="003411B3" w:rsidRPr="00EE712E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837 663,8</w:t>
            </w:r>
          </w:p>
        </w:tc>
        <w:tc>
          <w:tcPr>
            <w:tcW w:w="124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  <w:tc>
          <w:tcPr>
            <w:tcW w:w="1181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  <w:tc>
          <w:tcPr>
            <w:tcW w:w="1227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  <w:tc>
          <w:tcPr>
            <w:tcW w:w="127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177,2</w:t>
            </w:r>
          </w:p>
        </w:tc>
      </w:tr>
      <w:tr w:rsidR="003411B3" w:rsidRPr="0036488B" w:rsidTr="00DC11DB">
        <w:trPr>
          <w:trHeight w:val="389"/>
        </w:trPr>
        <w:tc>
          <w:tcPr>
            <w:tcW w:w="3969" w:type="dxa"/>
            <w:vMerge/>
          </w:tcPr>
          <w:p w:rsidR="003411B3" w:rsidRPr="0036488B" w:rsidRDefault="003411B3" w:rsidP="00F46D10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FFFFFF"/>
          </w:tcPr>
          <w:p w:rsidR="003411B3" w:rsidRPr="003411B3" w:rsidRDefault="003411B3" w:rsidP="003411B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137 806,4</w:t>
            </w:r>
          </w:p>
        </w:tc>
        <w:tc>
          <w:tcPr>
            <w:tcW w:w="1261" w:type="dxa"/>
            <w:shd w:val="clear" w:color="auto" w:fill="FFFFFF"/>
          </w:tcPr>
          <w:p w:rsidR="003411B3" w:rsidRPr="00EE712E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146 473,4</w:t>
            </w:r>
          </w:p>
        </w:tc>
        <w:tc>
          <w:tcPr>
            <w:tcW w:w="1198" w:type="dxa"/>
            <w:shd w:val="clear" w:color="auto" w:fill="FFFFFF"/>
          </w:tcPr>
          <w:p w:rsidR="003411B3" w:rsidRPr="00EE712E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E712E">
              <w:rPr>
                <w:rFonts w:ascii="Times New Roman" w:hAnsi="Times New Roman"/>
                <w:sz w:val="20"/>
              </w:rPr>
              <w:t>113 545,9</w:t>
            </w:r>
          </w:p>
        </w:tc>
        <w:tc>
          <w:tcPr>
            <w:tcW w:w="124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085,0</w:t>
            </w:r>
          </w:p>
        </w:tc>
        <w:tc>
          <w:tcPr>
            <w:tcW w:w="1181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985,0</w:t>
            </w:r>
          </w:p>
        </w:tc>
        <w:tc>
          <w:tcPr>
            <w:tcW w:w="1227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085,0</w:t>
            </w:r>
          </w:p>
        </w:tc>
        <w:tc>
          <w:tcPr>
            <w:tcW w:w="127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161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985,0</w:t>
            </w:r>
          </w:p>
        </w:tc>
      </w:tr>
      <w:tr w:rsidR="00DC11DB" w:rsidRPr="0036488B" w:rsidTr="00DC11DB">
        <w:trPr>
          <w:trHeight w:val="486"/>
        </w:trPr>
        <w:tc>
          <w:tcPr>
            <w:tcW w:w="3969" w:type="dxa"/>
            <w:vMerge/>
          </w:tcPr>
          <w:p w:rsidR="00DC11DB" w:rsidRPr="0036488B" w:rsidRDefault="00DC11DB" w:rsidP="00F46D10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C11DB" w:rsidRPr="0036488B" w:rsidRDefault="00DC11DB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C11DB" w:rsidRPr="0036488B" w:rsidRDefault="00DC11DB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  <w:shd w:val="clear" w:color="auto" w:fill="FFFFFF"/>
          </w:tcPr>
          <w:p w:rsidR="00DC11DB" w:rsidRPr="0036488B" w:rsidRDefault="00DC11DB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DC11DB" w:rsidRPr="0036488B" w:rsidRDefault="00DC11DB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DC11DB" w:rsidRPr="0036488B" w:rsidRDefault="00DC11DB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DC11DB" w:rsidRPr="0036488B" w:rsidRDefault="00DC11DB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DC11DB" w:rsidRPr="0036488B" w:rsidRDefault="00DC11DB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DC11DB" w:rsidRPr="0036488B" w:rsidRDefault="00DC11DB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DC11DB" w:rsidRPr="0036488B" w:rsidRDefault="00DC11DB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719DE" w:rsidRDefault="00D719DE" w:rsidP="00D719DE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D719DE" w:rsidRPr="00B77C29" w:rsidRDefault="00D719DE" w:rsidP="00D719DE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B77C29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4</w:t>
      </w:r>
      <w:r w:rsidRPr="00B77C29">
        <w:rPr>
          <w:rFonts w:ascii="Times New Roman" w:hAnsi="Times New Roman"/>
          <w:sz w:val="24"/>
          <w:szCs w:val="24"/>
        </w:rPr>
        <w:t>.2 изложить в следующей редакции:</w:t>
      </w:r>
    </w:p>
    <w:p w:rsidR="00DC11DB" w:rsidRPr="00B77C29" w:rsidRDefault="00D719DE" w:rsidP="00D719DE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B77C29"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08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DC11DB" w:rsidRPr="0036488B" w:rsidTr="00DC11DB">
        <w:tc>
          <w:tcPr>
            <w:tcW w:w="880" w:type="dxa"/>
            <w:vMerge w:val="restart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4.2</w:t>
            </w:r>
          </w:p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 w:val="restart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Проведение педагогических конференций, совещаний, методических дней, форумов муниципального уровня и участие в мероприятиях окружного и всероссийского уровня и др. (20, 21)</w:t>
            </w:r>
          </w:p>
        </w:tc>
        <w:tc>
          <w:tcPr>
            <w:tcW w:w="1701" w:type="dxa"/>
            <w:vMerge w:val="restart"/>
          </w:tcPr>
          <w:p w:rsidR="00DC11DB" w:rsidRPr="0036488B" w:rsidRDefault="00DC11DB" w:rsidP="00F46D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DC11DB" w:rsidRPr="0036488B" w:rsidRDefault="003411B3" w:rsidP="0034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C11DB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26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DC11DB" w:rsidRPr="0036488B" w:rsidTr="00DC11DB">
        <w:tc>
          <w:tcPr>
            <w:tcW w:w="880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C11DB" w:rsidRPr="0036488B" w:rsidTr="00DC11DB">
        <w:tc>
          <w:tcPr>
            <w:tcW w:w="880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C11DB" w:rsidRPr="0036488B" w:rsidTr="00DC11DB">
        <w:trPr>
          <w:trHeight w:val="479"/>
        </w:trPr>
        <w:tc>
          <w:tcPr>
            <w:tcW w:w="880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DC11DB" w:rsidRPr="0036488B" w:rsidRDefault="003411B3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C11DB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26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DC11DB" w:rsidRPr="0036488B" w:rsidTr="00DC11DB">
        <w:trPr>
          <w:trHeight w:val="888"/>
        </w:trPr>
        <w:tc>
          <w:tcPr>
            <w:tcW w:w="880" w:type="dxa"/>
            <w:vMerge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DC11DB" w:rsidRPr="0036488B" w:rsidRDefault="00DC11DB" w:rsidP="00F46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719DE" w:rsidRPr="00B77C29" w:rsidRDefault="00D719DE" w:rsidP="00D719DE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 w:rsidRPr="00B77C29">
        <w:rPr>
          <w:rFonts w:ascii="Times New Roman" w:hAnsi="Times New Roman"/>
          <w:sz w:val="24"/>
          <w:szCs w:val="24"/>
        </w:rPr>
        <w:t>»;</w:t>
      </w:r>
    </w:p>
    <w:p w:rsidR="00D719DE" w:rsidRPr="00B77C29" w:rsidRDefault="00D719DE" w:rsidP="00D719DE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77C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B77C29">
        <w:rPr>
          <w:rFonts w:ascii="Times New Roman" w:hAnsi="Times New Roman"/>
          <w:sz w:val="24"/>
          <w:szCs w:val="24"/>
        </w:rPr>
        <w:t>. Строку «ИТОГО по подпрограмме 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77C29">
        <w:rPr>
          <w:rFonts w:ascii="Times New Roman" w:hAnsi="Times New Roman"/>
          <w:sz w:val="24"/>
          <w:szCs w:val="24"/>
        </w:rPr>
        <w:t>:» изложить в следующей редакции:</w:t>
      </w:r>
    </w:p>
    <w:p w:rsidR="00BA6C96" w:rsidRPr="00B77C29" w:rsidRDefault="00D719DE" w:rsidP="00D719DE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B77C29"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3411B3" w:rsidRPr="0036488B" w:rsidTr="00BA6C96">
        <w:tc>
          <w:tcPr>
            <w:tcW w:w="3969" w:type="dxa"/>
            <w:vMerge w:val="restart"/>
          </w:tcPr>
          <w:p w:rsidR="003411B3" w:rsidRPr="0036488B" w:rsidRDefault="003411B3" w:rsidP="00F46D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 по подпрограмме IV:</w:t>
            </w:r>
          </w:p>
        </w:tc>
        <w:tc>
          <w:tcPr>
            <w:tcW w:w="1701" w:type="dxa"/>
            <w:vMerge w:val="restart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  <w:shd w:val="clear" w:color="auto" w:fill="FFFFFF"/>
          </w:tcPr>
          <w:p w:rsidR="003411B3" w:rsidRPr="003411B3" w:rsidRDefault="003411B3" w:rsidP="003411B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38 517,0</w:t>
            </w:r>
          </w:p>
        </w:tc>
        <w:tc>
          <w:tcPr>
            <w:tcW w:w="1261" w:type="dxa"/>
            <w:shd w:val="clear" w:color="auto" w:fill="FFFFFF"/>
          </w:tcPr>
          <w:p w:rsidR="003411B3" w:rsidRPr="00600B30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35 646,5</w:t>
            </w:r>
          </w:p>
        </w:tc>
        <w:tc>
          <w:tcPr>
            <w:tcW w:w="1198" w:type="dxa"/>
            <w:shd w:val="clear" w:color="auto" w:fill="FFFFFF"/>
          </w:tcPr>
          <w:p w:rsidR="003411B3" w:rsidRPr="00600B30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36 122,0</w:t>
            </w:r>
          </w:p>
        </w:tc>
        <w:tc>
          <w:tcPr>
            <w:tcW w:w="124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49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936,3</w:t>
            </w:r>
          </w:p>
        </w:tc>
        <w:tc>
          <w:tcPr>
            <w:tcW w:w="1181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50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421,3</w:t>
            </w:r>
          </w:p>
        </w:tc>
        <w:tc>
          <w:tcPr>
            <w:tcW w:w="1227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50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531,3</w:t>
            </w:r>
          </w:p>
        </w:tc>
        <w:tc>
          <w:tcPr>
            <w:tcW w:w="127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50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526,3</w:t>
            </w:r>
          </w:p>
        </w:tc>
      </w:tr>
      <w:tr w:rsidR="003411B3" w:rsidRPr="0036488B" w:rsidTr="00BA6C96">
        <w:tc>
          <w:tcPr>
            <w:tcW w:w="3969" w:type="dxa"/>
            <w:vMerge/>
          </w:tcPr>
          <w:p w:rsidR="003411B3" w:rsidRPr="0036488B" w:rsidRDefault="003411B3" w:rsidP="00F46D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  <w:shd w:val="clear" w:color="auto" w:fill="FFFFFF"/>
          </w:tcPr>
          <w:p w:rsidR="003411B3" w:rsidRPr="003411B3" w:rsidRDefault="003411B3" w:rsidP="003411B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411B3" w:rsidRPr="0036488B" w:rsidTr="00BA6C96">
        <w:tc>
          <w:tcPr>
            <w:tcW w:w="3969" w:type="dxa"/>
            <w:vMerge/>
          </w:tcPr>
          <w:p w:rsidR="003411B3" w:rsidRPr="0036488B" w:rsidRDefault="003411B3" w:rsidP="00F46D10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  <w:shd w:val="clear" w:color="auto" w:fill="FFFFFF"/>
          </w:tcPr>
          <w:p w:rsidR="003411B3" w:rsidRPr="003411B3" w:rsidRDefault="003411B3" w:rsidP="003411B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61" w:type="dxa"/>
            <w:shd w:val="clear" w:color="auto" w:fill="FFFFFF"/>
          </w:tcPr>
          <w:p w:rsidR="003411B3" w:rsidRPr="00600B30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198" w:type="dxa"/>
            <w:shd w:val="clear" w:color="auto" w:fill="FFFFFF"/>
          </w:tcPr>
          <w:p w:rsidR="003411B3" w:rsidRPr="00600B30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1 300,0</w:t>
            </w:r>
          </w:p>
        </w:tc>
        <w:tc>
          <w:tcPr>
            <w:tcW w:w="124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 6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08,0</w:t>
            </w:r>
          </w:p>
        </w:tc>
        <w:tc>
          <w:tcPr>
            <w:tcW w:w="1181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608,0</w:t>
            </w:r>
          </w:p>
        </w:tc>
        <w:tc>
          <w:tcPr>
            <w:tcW w:w="1227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608,0</w:t>
            </w:r>
          </w:p>
        </w:tc>
        <w:tc>
          <w:tcPr>
            <w:tcW w:w="127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1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608,0</w:t>
            </w:r>
          </w:p>
        </w:tc>
      </w:tr>
      <w:tr w:rsidR="003411B3" w:rsidRPr="0036488B" w:rsidTr="00BA6C96">
        <w:trPr>
          <w:trHeight w:val="169"/>
        </w:trPr>
        <w:tc>
          <w:tcPr>
            <w:tcW w:w="3969" w:type="dxa"/>
            <w:vMerge/>
          </w:tcPr>
          <w:p w:rsidR="003411B3" w:rsidRPr="0036488B" w:rsidRDefault="003411B3" w:rsidP="00F46D10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411B3" w:rsidRPr="0036488B" w:rsidRDefault="003411B3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FFFFFF"/>
          </w:tcPr>
          <w:p w:rsidR="003411B3" w:rsidRPr="003411B3" w:rsidRDefault="003411B3" w:rsidP="003411B3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411B3">
              <w:rPr>
                <w:rFonts w:ascii="Times New Roman" w:hAnsi="Times New Roman"/>
                <w:sz w:val="20"/>
              </w:rPr>
              <w:t>37 217,0</w:t>
            </w:r>
          </w:p>
        </w:tc>
        <w:tc>
          <w:tcPr>
            <w:tcW w:w="1261" w:type="dxa"/>
            <w:shd w:val="clear" w:color="auto" w:fill="FFFFFF"/>
          </w:tcPr>
          <w:p w:rsidR="003411B3" w:rsidRPr="00600B30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34 346,5</w:t>
            </w:r>
          </w:p>
        </w:tc>
        <w:tc>
          <w:tcPr>
            <w:tcW w:w="1198" w:type="dxa"/>
            <w:shd w:val="clear" w:color="auto" w:fill="FFFFFF"/>
          </w:tcPr>
          <w:p w:rsidR="003411B3" w:rsidRPr="00600B30" w:rsidRDefault="003411B3" w:rsidP="00F46D10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00B30">
              <w:rPr>
                <w:rFonts w:ascii="Times New Roman" w:hAnsi="Times New Roman"/>
                <w:sz w:val="20"/>
              </w:rPr>
              <w:t>34 822,0</w:t>
            </w:r>
          </w:p>
        </w:tc>
        <w:tc>
          <w:tcPr>
            <w:tcW w:w="124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328,3</w:t>
            </w:r>
          </w:p>
        </w:tc>
        <w:tc>
          <w:tcPr>
            <w:tcW w:w="1181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813,3</w:t>
            </w:r>
          </w:p>
        </w:tc>
        <w:tc>
          <w:tcPr>
            <w:tcW w:w="1227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923,3</w:t>
            </w:r>
          </w:p>
        </w:tc>
        <w:tc>
          <w:tcPr>
            <w:tcW w:w="1274" w:type="dxa"/>
            <w:shd w:val="clear" w:color="auto" w:fill="FFFFFF"/>
          </w:tcPr>
          <w:p w:rsidR="003411B3" w:rsidRPr="0036488B" w:rsidRDefault="003411B3" w:rsidP="00F46D10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48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</w:t>
            </w: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918,3</w:t>
            </w:r>
          </w:p>
        </w:tc>
      </w:tr>
      <w:tr w:rsidR="00BA6C96" w:rsidRPr="0036488B" w:rsidTr="00BA6C96">
        <w:trPr>
          <w:trHeight w:val="225"/>
        </w:trPr>
        <w:tc>
          <w:tcPr>
            <w:tcW w:w="3969" w:type="dxa"/>
            <w:vMerge/>
          </w:tcPr>
          <w:p w:rsidR="00BA6C96" w:rsidRPr="0036488B" w:rsidRDefault="00BA6C96" w:rsidP="00F46D10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BA6C96" w:rsidRPr="0036488B" w:rsidRDefault="00BA6C9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BA6C96" w:rsidRPr="0036488B" w:rsidRDefault="00BA6C96" w:rsidP="00F46D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  <w:shd w:val="clear" w:color="auto" w:fill="FFFFFF"/>
          </w:tcPr>
          <w:p w:rsidR="00BA6C96" w:rsidRPr="0036488B" w:rsidRDefault="00BA6C9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BA6C96" w:rsidRPr="0036488B" w:rsidRDefault="00BA6C9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BA6C96" w:rsidRPr="0036488B" w:rsidRDefault="00BA6C9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BA6C96" w:rsidRPr="0036488B" w:rsidRDefault="00BA6C9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BA6C96" w:rsidRPr="0036488B" w:rsidRDefault="00BA6C9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BA6C96" w:rsidRPr="0036488B" w:rsidRDefault="00BA6C9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BA6C96" w:rsidRPr="0036488B" w:rsidRDefault="00BA6C96" w:rsidP="00F46D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719DE" w:rsidRPr="00B77C29" w:rsidRDefault="00BA6C96" w:rsidP="00BA6C96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374A0D" w:rsidRPr="00532584" w:rsidRDefault="00D719DE" w:rsidP="00374A0D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="00374A0D">
        <w:rPr>
          <w:rFonts w:ascii="Times New Roman" w:hAnsi="Times New Roman"/>
          <w:sz w:val="24"/>
          <w:szCs w:val="24"/>
        </w:rPr>
        <w:t xml:space="preserve">Строку 5.3 </w:t>
      </w:r>
      <w:r w:rsidR="00374A0D" w:rsidRPr="0053258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74A0D" w:rsidRDefault="00374A0D" w:rsidP="00374A0D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532584"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08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374A0D" w:rsidRPr="0036488B" w:rsidTr="00EB6E6C">
        <w:tc>
          <w:tcPr>
            <w:tcW w:w="880" w:type="dxa"/>
            <w:vMerge w:val="restart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089" w:type="dxa"/>
            <w:vMerge w:val="restart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Обеспечение деятельности медицинского  блока образовательных организаций  (23)</w:t>
            </w:r>
          </w:p>
        </w:tc>
        <w:tc>
          <w:tcPr>
            <w:tcW w:w="1701" w:type="dxa"/>
            <w:vMerge w:val="restart"/>
          </w:tcPr>
          <w:p w:rsidR="00374A0D" w:rsidRPr="0036488B" w:rsidRDefault="00374A0D" w:rsidP="0057270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374A0D" w:rsidRPr="0036488B" w:rsidRDefault="00EC1394" w:rsidP="00EC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374A0D" w:rsidRPr="0036488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6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895,3</w:t>
            </w:r>
          </w:p>
        </w:tc>
        <w:tc>
          <w:tcPr>
            <w:tcW w:w="118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1227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  <w:tc>
          <w:tcPr>
            <w:tcW w:w="127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757,8</w:t>
            </w:r>
          </w:p>
        </w:tc>
      </w:tr>
      <w:tr w:rsidR="00374A0D" w:rsidRPr="0036488B" w:rsidTr="00EB6E6C">
        <w:tc>
          <w:tcPr>
            <w:tcW w:w="880" w:type="dxa"/>
            <w:vMerge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  <w:vMerge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Федеральный бюджет</w:t>
            </w:r>
          </w:p>
        </w:tc>
        <w:tc>
          <w:tcPr>
            <w:tcW w:w="1215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4A0D" w:rsidRPr="0036488B" w:rsidTr="00EB6E6C">
        <w:trPr>
          <w:trHeight w:val="904"/>
        </w:trPr>
        <w:tc>
          <w:tcPr>
            <w:tcW w:w="880" w:type="dxa"/>
            <w:vMerge/>
            <w:vAlign w:val="center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74A0D" w:rsidRPr="0036488B" w:rsidTr="00EB6E6C">
        <w:trPr>
          <w:trHeight w:val="339"/>
        </w:trPr>
        <w:tc>
          <w:tcPr>
            <w:tcW w:w="880" w:type="dxa"/>
            <w:vMerge/>
            <w:vAlign w:val="center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Местный бюджет</w:t>
            </w:r>
          </w:p>
        </w:tc>
        <w:tc>
          <w:tcPr>
            <w:tcW w:w="1215" w:type="dxa"/>
          </w:tcPr>
          <w:p w:rsidR="00374A0D" w:rsidRPr="0036488B" w:rsidRDefault="00EC1394" w:rsidP="00EC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374A0D" w:rsidRPr="003648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895,3</w:t>
            </w:r>
          </w:p>
        </w:tc>
        <w:tc>
          <w:tcPr>
            <w:tcW w:w="118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1227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1 821,5</w:t>
            </w:r>
          </w:p>
        </w:tc>
        <w:tc>
          <w:tcPr>
            <w:tcW w:w="127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757,8</w:t>
            </w:r>
          </w:p>
        </w:tc>
      </w:tr>
      <w:tr w:rsidR="00374A0D" w:rsidRPr="0036488B" w:rsidTr="00EB6E6C">
        <w:trPr>
          <w:trHeight w:val="169"/>
        </w:trPr>
        <w:tc>
          <w:tcPr>
            <w:tcW w:w="880" w:type="dxa"/>
            <w:vMerge/>
            <w:vAlign w:val="center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9" w:type="dxa"/>
            <w:vMerge/>
            <w:vAlign w:val="center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374A0D" w:rsidRPr="0036488B" w:rsidRDefault="00374A0D" w:rsidP="00572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74A0D" w:rsidRDefault="00374A0D" w:rsidP="00374A0D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173E8" w:rsidRPr="009529AB" w:rsidRDefault="00F173E8" w:rsidP="00F173E8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719D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29AB">
        <w:rPr>
          <w:rFonts w:ascii="Times New Roman" w:hAnsi="Times New Roman"/>
          <w:sz w:val="24"/>
          <w:szCs w:val="24"/>
        </w:rPr>
        <w:t xml:space="preserve">Строку «ИТОГО по подпрограмме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9529AB">
        <w:rPr>
          <w:rFonts w:ascii="Times New Roman" w:hAnsi="Times New Roman"/>
          <w:sz w:val="24"/>
          <w:szCs w:val="24"/>
        </w:rPr>
        <w:t>:»</w:t>
      </w:r>
    </w:p>
    <w:p w:rsidR="00F173E8" w:rsidRDefault="00F173E8" w:rsidP="00F173E8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9529AB"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DB41F2" w:rsidRPr="0036488B" w:rsidTr="00EB6E6C">
        <w:tc>
          <w:tcPr>
            <w:tcW w:w="3969" w:type="dxa"/>
            <w:vMerge w:val="restart"/>
          </w:tcPr>
          <w:p w:rsidR="00DB41F2" w:rsidRPr="0036488B" w:rsidRDefault="00DB41F2" w:rsidP="00572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ИТОГО по подпрограмме V:</w:t>
            </w:r>
          </w:p>
        </w:tc>
        <w:tc>
          <w:tcPr>
            <w:tcW w:w="1701" w:type="dxa"/>
            <w:vMerge w:val="restart"/>
          </w:tcPr>
          <w:p w:rsidR="00DB41F2" w:rsidRPr="0036488B" w:rsidRDefault="00DB41F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B41F2" w:rsidRPr="0036488B" w:rsidRDefault="00DB41F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DB41F2" w:rsidRPr="00DB41F2" w:rsidRDefault="00DB41F2" w:rsidP="00DB41F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B41F2">
              <w:rPr>
                <w:rFonts w:ascii="Times New Roman" w:hAnsi="Times New Roman"/>
                <w:sz w:val="20"/>
              </w:rPr>
              <w:t>189 619,3</w:t>
            </w:r>
          </w:p>
        </w:tc>
        <w:tc>
          <w:tcPr>
            <w:tcW w:w="1261" w:type="dxa"/>
          </w:tcPr>
          <w:p w:rsidR="00DB41F2" w:rsidRPr="00F60AED" w:rsidRDefault="00DB41F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187 949,6</w:t>
            </w:r>
          </w:p>
        </w:tc>
        <w:tc>
          <w:tcPr>
            <w:tcW w:w="1198" w:type="dxa"/>
          </w:tcPr>
          <w:p w:rsidR="00DB41F2" w:rsidRPr="00F60AED" w:rsidRDefault="00DB41F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188 202,4</w:t>
            </w:r>
          </w:p>
        </w:tc>
        <w:tc>
          <w:tcPr>
            <w:tcW w:w="1244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67 629,3</w:t>
            </w:r>
          </w:p>
        </w:tc>
        <w:tc>
          <w:tcPr>
            <w:tcW w:w="1181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67 298,0</w:t>
            </w:r>
          </w:p>
        </w:tc>
        <w:tc>
          <w:tcPr>
            <w:tcW w:w="1227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68 555,5</w:t>
            </w:r>
          </w:p>
        </w:tc>
        <w:tc>
          <w:tcPr>
            <w:tcW w:w="1274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67 491,8</w:t>
            </w:r>
          </w:p>
        </w:tc>
      </w:tr>
      <w:tr w:rsidR="00DB41F2" w:rsidRPr="0036488B" w:rsidTr="00EB6E6C">
        <w:tc>
          <w:tcPr>
            <w:tcW w:w="3969" w:type="dxa"/>
            <w:vMerge/>
          </w:tcPr>
          <w:p w:rsidR="00DB41F2" w:rsidRPr="0036488B" w:rsidRDefault="00DB41F2" w:rsidP="005727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41F2" w:rsidRPr="0036488B" w:rsidRDefault="00DB41F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B41F2" w:rsidRPr="0036488B" w:rsidRDefault="00DB41F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DB41F2" w:rsidRPr="00DB41F2" w:rsidRDefault="00DB41F2" w:rsidP="00DB41F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B41F2">
              <w:rPr>
                <w:rFonts w:ascii="Times New Roman" w:hAnsi="Times New Roman"/>
                <w:sz w:val="20"/>
              </w:rPr>
              <w:t>15 748,7</w:t>
            </w:r>
          </w:p>
        </w:tc>
        <w:tc>
          <w:tcPr>
            <w:tcW w:w="1261" w:type="dxa"/>
          </w:tcPr>
          <w:p w:rsidR="00DB41F2" w:rsidRPr="00F60AED" w:rsidRDefault="00DB41F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14 379,0</w:t>
            </w:r>
          </w:p>
        </w:tc>
        <w:tc>
          <w:tcPr>
            <w:tcW w:w="1198" w:type="dxa"/>
          </w:tcPr>
          <w:p w:rsidR="00DB41F2" w:rsidRPr="00F60AED" w:rsidRDefault="00DB41F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10 868,4</w:t>
            </w:r>
          </w:p>
        </w:tc>
        <w:tc>
          <w:tcPr>
            <w:tcW w:w="1244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B41F2" w:rsidRPr="0036488B" w:rsidTr="00EB6E6C">
        <w:tc>
          <w:tcPr>
            <w:tcW w:w="3969" w:type="dxa"/>
            <w:vMerge/>
          </w:tcPr>
          <w:p w:rsidR="00DB41F2" w:rsidRPr="0036488B" w:rsidRDefault="00DB41F2" w:rsidP="00572705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B41F2" w:rsidRPr="0036488B" w:rsidRDefault="00DB41F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B41F2" w:rsidRPr="0036488B" w:rsidRDefault="00DB41F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DB41F2" w:rsidRPr="00DB41F2" w:rsidRDefault="00DB41F2" w:rsidP="00DB41F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B41F2">
              <w:rPr>
                <w:rFonts w:ascii="Times New Roman" w:hAnsi="Times New Roman"/>
                <w:sz w:val="20"/>
              </w:rPr>
              <w:t>138 756,5</w:t>
            </w:r>
          </w:p>
        </w:tc>
        <w:tc>
          <w:tcPr>
            <w:tcW w:w="1261" w:type="dxa"/>
          </w:tcPr>
          <w:p w:rsidR="00DB41F2" w:rsidRPr="00F60AED" w:rsidRDefault="00DB41F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138 593,8</w:t>
            </w:r>
          </w:p>
        </w:tc>
        <w:tc>
          <w:tcPr>
            <w:tcW w:w="1198" w:type="dxa"/>
          </w:tcPr>
          <w:p w:rsidR="00DB41F2" w:rsidRPr="00F60AED" w:rsidRDefault="00DB41F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141 742,1</w:t>
            </w:r>
          </w:p>
        </w:tc>
        <w:tc>
          <w:tcPr>
            <w:tcW w:w="1244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181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27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  <w:tc>
          <w:tcPr>
            <w:tcW w:w="1274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64 103,9</w:t>
            </w:r>
          </w:p>
        </w:tc>
      </w:tr>
      <w:tr w:rsidR="00DB41F2" w:rsidRPr="0036488B" w:rsidTr="00EB6E6C">
        <w:trPr>
          <w:trHeight w:val="169"/>
        </w:trPr>
        <w:tc>
          <w:tcPr>
            <w:tcW w:w="3969" w:type="dxa"/>
            <w:vMerge/>
          </w:tcPr>
          <w:p w:rsidR="00DB41F2" w:rsidRPr="0036488B" w:rsidRDefault="00DB41F2" w:rsidP="00572705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B41F2" w:rsidRPr="0036488B" w:rsidRDefault="00DB41F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B41F2" w:rsidRPr="0036488B" w:rsidRDefault="00DB41F2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DB41F2" w:rsidRPr="00DB41F2" w:rsidRDefault="00DB41F2" w:rsidP="00DB41F2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B41F2">
              <w:rPr>
                <w:rFonts w:ascii="Times New Roman" w:hAnsi="Times New Roman"/>
                <w:sz w:val="20"/>
              </w:rPr>
              <w:t>35 114,1</w:t>
            </w:r>
          </w:p>
        </w:tc>
        <w:tc>
          <w:tcPr>
            <w:tcW w:w="1261" w:type="dxa"/>
          </w:tcPr>
          <w:p w:rsidR="00DB41F2" w:rsidRPr="00F60AED" w:rsidRDefault="00DB41F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34 976,8</w:t>
            </w:r>
          </w:p>
        </w:tc>
        <w:tc>
          <w:tcPr>
            <w:tcW w:w="1198" w:type="dxa"/>
          </w:tcPr>
          <w:p w:rsidR="00DB41F2" w:rsidRPr="00F60AED" w:rsidRDefault="00DB41F2" w:rsidP="00572705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F60AED">
              <w:rPr>
                <w:rFonts w:ascii="Times New Roman" w:hAnsi="Times New Roman"/>
                <w:sz w:val="20"/>
              </w:rPr>
              <w:t>35 591,9</w:t>
            </w:r>
          </w:p>
        </w:tc>
        <w:tc>
          <w:tcPr>
            <w:tcW w:w="1244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3 525,4</w:t>
            </w:r>
          </w:p>
        </w:tc>
        <w:tc>
          <w:tcPr>
            <w:tcW w:w="1181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3 194,1</w:t>
            </w:r>
          </w:p>
        </w:tc>
        <w:tc>
          <w:tcPr>
            <w:tcW w:w="1227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4 451,6</w:t>
            </w:r>
          </w:p>
        </w:tc>
        <w:tc>
          <w:tcPr>
            <w:tcW w:w="1274" w:type="dxa"/>
          </w:tcPr>
          <w:p w:rsidR="00DB41F2" w:rsidRPr="0036488B" w:rsidRDefault="00DB41F2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3 387,9</w:t>
            </w:r>
          </w:p>
        </w:tc>
      </w:tr>
      <w:tr w:rsidR="00F173E8" w:rsidRPr="0036488B" w:rsidTr="00EB6E6C">
        <w:trPr>
          <w:trHeight w:val="300"/>
        </w:trPr>
        <w:tc>
          <w:tcPr>
            <w:tcW w:w="3969" w:type="dxa"/>
            <w:vMerge/>
          </w:tcPr>
          <w:p w:rsidR="00F173E8" w:rsidRPr="0036488B" w:rsidRDefault="00F173E8" w:rsidP="00572705">
            <w:pPr>
              <w:spacing w:after="0" w:line="240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F173E8" w:rsidRPr="0036488B" w:rsidRDefault="00F173E8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F173E8" w:rsidRPr="0036488B" w:rsidRDefault="00F173E8" w:rsidP="005727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F173E8" w:rsidRPr="0036488B" w:rsidRDefault="00F173E8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F173E8" w:rsidRPr="0036488B" w:rsidRDefault="00F173E8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F173E8" w:rsidRPr="0036488B" w:rsidRDefault="00F173E8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F173E8" w:rsidRPr="0036488B" w:rsidRDefault="00F173E8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F173E8" w:rsidRPr="0036488B" w:rsidRDefault="00F173E8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F173E8" w:rsidRPr="0036488B" w:rsidRDefault="00F173E8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F173E8" w:rsidRPr="0036488B" w:rsidRDefault="00F173E8" w:rsidP="005727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173E8" w:rsidRPr="009529AB" w:rsidRDefault="00F173E8" w:rsidP="00F173E8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D65184" w:rsidRPr="00D65184" w:rsidRDefault="00D65184" w:rsidP="00D65184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719D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D65184">
        <w:t xml:space="preserve"> </w:t>
      </w:r>
      <w:r w:rsidRPr="00D65184">
        <w:rPr>
          <w:rFonts w:ascii="Times New Roman" w:hAnsi="Times New Roman"/>
          <w:sz w:val="24"/>
          <w:szCs w:val="24"/>
        </w:rPr>
        <w:t xml:space="preserve">Строку </w:t>
      </w:r>
      <w:r>
        <w:rPr>
          <w:rFonts w:ascii="Times New Roman" w:hAnsi="Times New Roman"/>
          <w:sz w:val="24"/>
          <w:szCs w:val="24"/>
        </w:rPr>
        <w:t>6</w:t>
      </w:r>
      <w:r w:rsidRPr="00D65184">
        <w:rPr>
          <w:rFonts w:ascii="Times New Roman" w:hAnsi="Times New Roman"/>
          <w:sz w:val="24"/>
          <w:szCs w:val="24"/>
        </w:rPr>
        <w:t>.3 изложить в следующей редакции:</w:t>
      </w:r>
    </w:p>
    <w:p w:rsidR="00D65184" w:rsidRDefault="00D65184" w:rsidP="00D65184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D65184"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08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D65184" w:rsidRPr="0036488B" w:rsidTr="00EB6E6C">
        <w:tc>
          <w:tcPr>
            <w:tcW w:w="880" w:type="dxa"/>
            <w:vMerge w:val="restart"/>
          </w:tcPr>
          <w:p w:rsidR="00D65184" w:rsidRPr="0036488B" w:rsidRDefault="00D65184" w:rsidP="003E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089" w:type="dxa"/>
            <w:vMerge w:val="restart"/>
          </w:tcPr>
          <w:p w:rsidR="00D65184" w:rsidRPr="0036488B" w:rsidRDefault="00D65184" w:rsidP="003E7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формирование системы ценностей и мировоззрения (в том числе направленные на оказание поддержки добровольчеству/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волонтерству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>), культуры безопасности и здорового образа жизни среди молодежи (конференции, форумы, сборы, походы, соревнования и др.) (24, 25, 26)</w:t>
            </w:r>
          </w:p>
        </w:tc>
        <w:tc>
          <w:tcPr>
            <w:tcW w:w="1701" w:type="dxa"/>
            <w:vMerge w:val="restart"/>
          </w:tcPr>
          <w:p w:rsidR="00D65184" w:rsidRPr="0036488B" w:rsidRDefault="00D65184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управление внутренней политики а</w:t>
            </w:r>
            <w:r w:rsidRPr="0036488B">
              <w:rPr>
                <w:rFonts w:ascii="Times New Roman" w:hAnsi="Times New Roman"/>
                <w:sz w:val="20"/>
                <w:szCs w:val="20"/>
              </w:rPr>
              <w:t xml:space="preserve">дминистрации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D65184" w:rsidRPr="0036488B" w:rsidRDefault="00D65184" w:rsidP="003E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D65184" w:rsidRPr="0036488B" w:rsidRDefault="00E94686" w:rsidP="003E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D65184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61" w:type="dxa"/>
          </w:tcPr>
          <w:p w:rsidR="00D65184" w:rsidRPr="0036488B" w:rsidRDefault="00D65184" w:rsidP="003E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</w:tcPr>
          <w:p w:rsidR="00D65184" w:rsidRPr="0036488B" w:rsidRDefault="00D65184" w:rsidP="003E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4" w:type="dxa"/>
          </w:tcPr>
          <w:p w:rsidR="00D65184" w:rsidRPr="0036488B" w:rsidRDefault="00D65184" w:rsidP="003E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181" w:type="dxa"/>
          </w:tcPr>
          <w:p w:rsidR="00D65184" w:rsidRPr="0036488B" w:rsidRDefault="00D65184" w:rsidP="003E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227" w:type="dxa"/>
          </w:tcPr>
          <w:p w:rsidR="00D65184" w:rsidRPr="0036488B" w:rsidRDefault="00D65184" w:rsidP="003E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  <w:tc>
          <w:tcPr>
            <w:tcW w:w="1274" w:type="dxa"/>
          </w:tcPr>
          <w:p w:rsidR="00D65184" w:rsidRPr="0036488B" w:rsidRDefault="00D65184" w:rsidP="003E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150,5</w:t>
            </w:r>
          </w:p>
        </w:tc>
      </w:tr>
      <w:tr w:rsidR="00D65184" w:rsidRPr="0036488B" w:rsidTr="00EB6E6C">
        <w:tc>
          <w:tcPr>
            <w:tcW w:w="880" w:type="dxa"/>
            <w:vMerge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</w:tcPr>
          <w:p w:rsidR="00D65184" w:rsidRPr="0036488B" w:rsidRDefault="00D65184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65184" w:rsidRPr="0036488B" w:rsidRDefault="00D65184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5184" w:rsidRPr="0036488B" w:rsidTr="00EB6E6C">
        <w:tc>
          <w:tcPr>
            <w:tcW w:w="880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5184" w:rsidRPr="0036488B" w:rsidTr="00EB6E6C">
        <w:trPr>
          <w:trHeight w:val="470"/>
        </w:trPr>
        <w:tc>
          <w:tcPr>
            <w:tcW w:w="880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D65184" w:rsidRPr="0036488B" w:rsidRDefault="00E94686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41</w:t>
            </w:r>
            <w:r w:rsidR="00D6518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6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18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27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7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150,5</w:t>
            </w:r>
          </w:p>
        </w:tc>
      </w:tr>
      <w:tr w:rsidR="00D65184" w:rsidRPr="0036488B" w:rsidTr="00EB6E6C">
        <w:trPr>
          <w:trHeight w:val="823"/>
        </w:trPr>
        <w:tc>
          <w:tcPr>
            <w:tcW w:w="880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173E8" w:rsidRDefault="00D65184" w:rsidP="00D65184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D65184" w:rsidRPr="00D65184" w:rsidRDefault="00D65184" w:rsidP="00D65184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719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D65184">
        <w:t xml:space="preserve"> </w:t>
      </w:r>
      <w:r w:rsidRPr="00D65184">
        <w:rPr>
          <w:rFonts w:ascii="Times New Roman" w:hAnsi="Times New Roman"/>
          <w:sz w:val="24"/>
          <w:szCs w:val="24"/>
        </w:rPr>
        <w:t>Строк</w:t>
      </w:r>
      <w:r>
        <w:rPr>
          <w:rFonts w:ascii="Times New Roman" w:hAnsi="Times New Roman"/>
          <w:sz w:val="24"/>
          <w:szCs w:val="24"/>
        </w:rPr>
        <w:t>и</w:t>
      </w:r>
      <w:r w:rsidRPr="00D65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D651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5,</w:t>
      </w:r>
      <w:r w:rsidRPr="00D65184">
        <w:rPr>
          <w:rFonts w:ascii="Times New Roman" w:hAnsi="Times New Roman"/>
          <w:sz w:val="24"/>
          <w:szCs w:val="24"/>
        </w:rPr>
        <w:t xml:space="preserve"> «ИТОГО по подпрограмме VI:»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18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65184" w:rsidRDefault="00D65184" w:rsidP="00D65184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D65184"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089"/>
        <w:gridCol w:w="1701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D229CB" w:rsidRPr="0036488B" w:rsidTr="00EB6E6C">
        <w:tc>
          <w:tcPr>
            <w:tcW w:w="880" w:type="dxa"/>
            <w:vMerge w:val="restart"/>
          </w:tcPr>
          <w:p w:rsidR="00D229CB" w:rsidRPr="0036488B" w:rsidRDefault="00D229CB" w:rsidP="003E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3089" w:type="dxa"/>
            <w:vMerge w:val="restart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88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муниципального автономного учреждения молодежной политики города </w:t>
            </w:r>
            <w:proofErr w:type="spellStart"/>
            <w:r w:rsidRPr="0036488B">
              <w:rPr>
                <w:rFonts w:ascii="Times New Roman" w:hAnsi="Times New Roman"/>
                <w:sz w:val="20"/>
                <w:szCs w:val="20"/>
              </w:rPr>
              <w:t>Урай</w:t>
            </w:r>
            <w:proofErr w:type="spellEnd"/>
            <w:r w:rsidRPr="0036488B">
              <w:rPr>
                <w:rFonts w:ascii="Times New Roman" w:hAnsi="Times New Roman"/>
                <w:sz w:val="20"/>
                <w:szCs w:val="20"/>
              </w:rPr>
              <w:t xml:space="preserve"> «Центр молодежных и гражданских инициатив» (24, 25, 26, 30)</w:t>
            </w:r>
          </w:p>
        </w:tc>
        <w:tc>
          <w:tcPr>
            <w:tcW w:w="1701" w:type="dxa"/>
            <w:vMerge w:val="restart"/>
          </w:tcPr>
          <w:p w:rsidR="00D229CB" w:rsidRPr="0036488B" w:rsidRDefault="00D229CB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внутренней политики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D229CB" w:rsidRPr="0036488B" w:rsidRDefault="00D229CB" w:rsidP="003E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648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1215" w:type="dxa"/>
          </w:tcPr>
          <w:p w:rsidR="00D229CB" w:rsidRPr="00D229CB" w:rsidRDefault="00D229CB" w:rsidP="00D229CB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17 670,2</w:t>
            </w:r>
          </w:p>
        </w:tc>
        <w:tc>
          <w:tcPr>
            <w:tcW w:w="1261" w:type="dxa"/>
          </w:tcPr>
          <w:p w:rsidR="00D229CB" w:rsidRPr="00D8393C" w:rsidRDefault="00D229CB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8393C">
              <w:rPr>
                <w:rFonts w:ascii="Times New Roman" w:hAnsi="Times New Roman"/>
                <w:sz w:val="20"/>
              </w:rPr>
              <w:t>15 995,7</w:t>
            </w:r>
          </w:p>
        </w:tc>
        <w:tc>
          <w:tcPr>
            <w:tcW w:w="1198" w:type="dxa"/>
          </w:tcPr>
          <w:p w:rsidR="00D229CB" w:rsidRPr="00D8393C" w:rsidRDefault="00D229CB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8393C">
              <w:rPr>
                <w:rFonts w:ascii="Times New Roman" w:hAnsi="Times New Roman"/>
                <w:sz w:val="20"/>
              </w:rPr>
              <w:t>16 055,2</w:t>
            </w:r>
          </w:p>
        </w:tc>
        <w:tc>
          <w:tcPr>
            <w:tcW w:w="1244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29CB" w:rsidRPr="0036488B" w:rsidTr="00EB6E6C">
        <w:tc>
          <w:tcPr>
            <w:tcW w:w="880" w:type="dxa"/>
            <w:vMerge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vMerge/>
          </w:tcPr>
          <w:p w:rsidR="00D229CB" w:rsidRPr="0036488B" w:rsidRDefault="00D229CB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229CB" w:rsidRPr="0036488B" w:rsidRDefault="00D229CB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D229CB" w:rsidRPr="00D229CB" w:rsidRDefault="00D229CB" w:rsidP="00D229CB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29CB" w:rsidRPr="0036488B" w:rsidTr="00EB6E6C">
        <w:tc>
          <w:tcPr>
            <w:tcW w:w="880" w:type="dxa"/>
            <w:vMerge/>
            <w:vAlign w:val="center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D229CB" w:rsidRPr="0036488B" w:rsidRDefault="00D229CB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D229CB" w:rsidRPr="00D229CB" w:rsidRDefault="00D229CB" w:rsidP="00D229CB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1261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29CB" w:rsidRPr="0036488B" w:rsidTr="00EB6E6C">
        <w:trPr>
          <w:trHeight w:val="470"/>
        </w:trPr>
        <w:tc>
          <w:tcPr>
            <w:tcW w:w="880" w:type="dxa"/>
            <w:vMerge/>
            <w:vAlign w:val="center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D229CB" w:rsidRPr="0036488B" w:rsidRDefault="00D229CB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D229CB" w:rsidRPr="00D229CB" w:rsidRDefault="00D229CB" w:rsidP="00D229CB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17 470,2</w:t>
            </w:r>
          </w:p>
        </w:tc>
        <w:tc>
          <w:tcPr>
            <w:tcW w:w="1261" w:type="dxa"/>
          </w:tcPr>
          <w:p w:rsidR="00D229CB" w:rsidRPr="00D8393C" w:rsidRDefault="00D229CB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8393C">
              <w:rPr>
                <w:rFonts w:ascii="Times New Roman" w:hAnsi="Times New Roman"/>
                <w:sz w:val="20"/>
              </w:rPr>
              <w:t>15 995,7</w:t>
            </w:r>
          </w:p>
        </w:tc>
        <w:tc>
          <w:tcPr>
            <w:tcW w:w="1198" w:type="dxa"/>
          </w:tcPr>
          <w:p w:rsidR="00D229CB" w:rsidRPr="00D8393C" w:rsidRDefault="00D229CB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8393C">
              <w:rPr>
                <w:rFonts w:ascii="Times New Roman" w:hAnsi="Times New Roman"/>
                <w:sz w:val="20"/>
              </w:rPr>
              <w:t>16 055,2</w:t>
            </w:r>
          </w:p>
        </w:tc>
        <w:tc>
          <w:tcPr>
            <w:tcW w:w="1244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65184" w:rsidRPr="0036488B" w:rsidTr="00EB6E6C">
        <w:trPr>
          <w:trHeight w:val="823"/>
        </w:trPr>
        <w:tc>
          <w:tcPr>
            <w:tcW w:w="880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089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D65184" w:rsidRPr="00D229C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229C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29CB" w:rsidRPr="0036488B" w:rsidTr="00EB6E6C">
        <w:tc>
          <w:tcPr>
            <w:tcW w:w="3969" w:type="dxa"/>
            <w:gridSpan w:val="2"/>
            <w:vMerge w:val="restart"/>
          </w:tcPr>
          <w:p w:rsidR="00D229CB" w:rsidRPr="0036488B" w:rsidRDefault="00D229CB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ИТОГО по подпрограмме VI:</w:t>
            </w:r>
          </w:p>
        </w:tc>
        <w:tc>
          <w:tcPr>
            <w:tcW w:w="1701" w:type="dxa"/>
            <w:vMerge w:val="restart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  <w:shd w:val="clear" w:color="auto" w:fill="FFFFFF"/>
          </w:tcPr>
          <w:p w:rsidR="00D229CB" w:rsidRPr="00D229CB" w:rsidRDefault="00D229CB" w:rsidP="00D229CB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18 779,7</w:t>
            </w:r>
          </w:p>
        </w:tc>
        <w:tc>
          <w:tcPr>
            <w:tcW w:w="1261" w:type="dxa"/>
            <w:shd w:val="clear" w:color="auto" w:fill="FFFFFF"/>
          </w:tcPr>
          <w:p w:rsidR="00D229CB" w:rsidRPr="00684177" w:rsidRDefault="00D229CB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84177"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  <w:shd w:val="clear" w:color="auto" w:fill="FFFFFF"/>
          </w:tcPr>
          <w:p w:rsidR="00D229CB" w:rsidRPr="00684177" w:rsidRDefault="00D229CB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84177"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181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27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74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</w:tr>
      <w:tr w:rsidR="00D229CB" w:rsidRPr="0036488B" w:rsidTr="00EB6E6C">
        <w:tc>
          <w:tcPr>
            <w:tcW w:w="3969" w:type="dxa"/>
            <w:gridSpan w:val="2"/>
            <w:vMerge/>
          </w:tcPr>
          <w:p w:rsidR="00D229CB" w:rsidRPr="0036488B" w:rsidRDefault="00D229CB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  <w:shd w:val="clear" w:color="auto" w:fill="FFFFFF"/>
          </w:tcPr>
          <w:p w:rsidR="00D229CB" w:rsidRPr="00D229CB" w:rsidRDefault="00D229CB" w:rsidP="00D229CB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29CB" w:rsidRPr="0036488B" w:rsidTr="00EB6E6C">
        <w:tc>
          <w:tcPr>
            <w:tcW w:w="3969" w:type="dxa"/>
            <w:gridSpan w:val="2"/>
            <w:vMerge/>
            <w:vAlign w:val="center"/>
          </w:tcPr>
          <w:p w:rsidR="00D229CB" w:rsidRPr="0036488B" w:rsidRDefault="00D229CB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  <w:shd w:val="clear" w:color="auto" w:fill="FFFFFF"/>
          </w:tcPr>
          <w:p w:rsidR="00D229CB" w:rsidRPr="00D229CB" w:rsidRDefault="00D229CB" w:rsidP="00D229CB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1261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229CB" w:rsidRPr="0036488B" w:rsidTr="00EB6E6C">
        <w:trPr>
          <w:trHeight w:val="444"/>
        </w:trPr>
        <w:tc>
          <w:tcPr>
            <w:tcW w:w="3969" w:type="dxa"/>
            <w:gridSpan w:val="2"/>
            <w:vMerge/>
            <w:vAlign w:val="center"/>
          </w:tcPr>
          <w:p w:rsidR="00D229CB" w:rsidRPr="0036488B" w:rsidRDefault="00D229CB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229CB" w:rsidRPr="0036488B" w:rsidRDefault="00D229CB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  <w:shd w:val="clear" w:color="auto" w:fill="FFFFFF"/>
          </w:tcPr>
          <w:p w:rsidR="00D229CB" w:rsidRPr="00D229CB" w:rsidRDefault="00D229CB" w:rsidP="00D229CB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D229CB">
              <w:rPr>
                <w:rFonts w:ascii="Times New Roman" w:hAnsi="Times New Roman"/>
                <w:sz w:val="20"/>
              </w:rPr>
              <w:t>18 579,7</w:t>
            </w:r>
          </w:p>
        </w:tc>
        <w:tc>
          <w:tcPr>
            <w:tcW w:w="1261" w:type="dxa"/>
            <w:shd w:val="clear" w:color="auto" w:fill="FFFFFF"/>
          </w:tcPr>
          <w:p w:rsidR="00D229CB" w:rsidRPr="00684177" w:rsidRDefault="00D229CB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84177"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  <w:shd w:val="clear" w:color="auto" w:fill="FFFFFF"/>
          </w:tcPr>
          <w:p w:rsidR="00D229CB" w:rsidRPr="00684177" w:rsidRDefault="00D229CB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84177"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181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27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  <w:tc>
          <w:tcPr>
            <w:tcW w:w="1274" w:type="dxa"/>
            <w:shd w:val="clear" w:color="auto" w:fill="FFFFFF"/>
          </w:tcPr>
          <w:p w:rsidR="00D229CB" w:rsidRPr="0036488B" w:rsidRDefault="00D229CB" w:rsidP="003E74C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88B">
              <w:rPr>
                <w:rFonts w:ascii="Times New Roman" w:hAnsi="Times New Roman"/>
                <w:bCs/>
                <w:sz w:val="20"/>
                <w:szCs w:val="20"/>
                <w:lang w:val="en-US" w:eastAsia="zh-CN"/>
              </w:rPr>
              <w:t>391,7</w:t>
            </w:r>
          </w:p>
        </w:tc>
      </w:tr>
      <w:tr w:rsidR="00D65184" w:rsidRPr="0036488B" w:rsidTr="00EB6E6C">
        <w:trPr>
          <w:trHeight w:val="195"/>
        </w:trPr>
        <w:tc>
          <w:tcPr>
            <w:tcW w:w="3969" w:type="dxa"/>
            <w:gridSpan w:val="2"/>
            <w:vMerge/>
            <w:vAlign w:val="center"/>
          </w:tcPr>
          <w:p w:rsidR="00D65184" w:rsidRPr="0036488B" w:rsidRDefault="00D65184" w:rsidP="003E74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D65184" w:rsidRPr="0036488B" w:rsidRDefault="00D6518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Иные источники финансирования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(внебюджетные средства)</w:t>
            </w:r>
          </w:p>
        </w:tc>
        <w:tc>
          <w:tcPr>
            <w:tcW w:w="1215" w:type="dxa"/>
            <w:shd w:val="clear" w:color="auto" w:fill="FFFFFF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61" w:type="dxa"/>
            <w:shd w:val="clear" w:color="auto" w:fill="FFFFFF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shd w:val="clear" w:color="auto" w:fill="FFFFFF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shd w:val="clear" w:color="auto" w:fill="FFFFFF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  <w:shd w:val="clear" w:color="auto" w:fill="FFFFFF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shd w:val="clear" w:color="auto" w:fill="FFFFFF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  <w:shd w:val="clear" w:color="auto" w:fill="FFFFFF"/>
          </w:tcPr>
          <w:p w:rsidR="00D65184" w:rsidRPr="0036488B" w:rsidRDefault="00D6518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65184" w:rsidRDefault="00D65184" w:rsidP="00D65184">
      <w:pPr>
        <w:spacing w:after="0" w:line="240" w:lineRule="auto"/>
        <w:ind w:left="567" w:right="-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»;</w:t>
      </w:r>
    </w:p>
    <w:p w:rsidR="00913074" w:rsidRDefault="00913074" w:rsidP="00913074">
      <w:pPr>
        <w:pStyle w:val="ConsPlusNormal"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719D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A021B">
        <w:rPr>
          <w:rFonts w:ascii="Times New Roman" w:hAnsi="Times New Roman" w:cs="Times New Roman"/>
          <w:sz w:val="24"/>
          <w:szCs w:val="24"/>
        </w:rPr>
        <w:t>Строк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021B">
        <w:rPr>
          <w:rFonts w:ascii="Times New Roman" w:hAnsi="Times New Roman" w:cs="Times New Roman"/>
          <w:sz w:val="24"/>
          <w:szCs w:val="24"/>
        </w:rPr>
        <w:t xml:space="preserve"> </w:t>
      </w:r>
      <w:r w:rsidRPr="009315CB">
        <w:rPr>
          <w:rFonts w:ascii="Times New Roman" w:hAnsi="Times New Roman"/>
          <w:sz w:val="24"/>
          <w:szCs w:val="24"/>
        </w:rPr>
        <w:t>«Всего по муниципальной программе:»</w:t>
      </w:r>
      <w:r>
        <w:rPr>
          <w:rFonts w:ascii="Times New Roman" w:hAnsi="Times New Roman"/>
          <w:sz w:val="24"/>
          <w:szCs w:val="24"/>
        </w:rPr>
        <w:t>,</w:t>
      </w:r>
      <w:r w:rsidRPr="009315CB">
        <w:rPr>
          <w:rFonts w:ascii="Times New Roman" w:hAnsi="Times New Roman"/>
          <w:sz w:val="24"/>
          <w:szCs w:val="24"/>
        </w:rPr>
        <w:t xml:space="preserve"> «Инвестиции в объекты муниципальной собственности», «Прочие расходы», «В том числе:», «Ответственный исполнитель Управление образования администрации города </w:t>
      </w:r>
      <w:proofErr w:type="spellStart"/>
      <w:r w:rsidRPr="009315CB">
        <w:rPr>
          <w:rFonts w:ascii="Times New Roman" w:hAnsi="Times New Roman"/>
          <w:sz w:val="24"/>
          <w:szCs w:val="24"/>
        </w:rPr>
        <w:t>Урай</w:t>
      </w:r>
      <w:proofErr w:type="spellEnd"/>
      <w:r w:rsidRPr="009315CB">
        <w:rPr>
          <w:rFonts w:ascii="Times New Roman" w:hAnsi="Times New Roman"/>
          <w:sz w:val="24"/>
          <w:szCs w:val="24"/>
        </w:rPr>
        <w:t>», «</w:t>
      </w:r>
      <w:r w:rsidRPr="009315CB">
        <w:rPr>
          <w:rFonts w:ascii="Times New Roman" w:hAnsi="Times New Roman"/>
          <w:sz w:val="24"/>
          <w:szCs w:val="24"/>
          <w:shd w:val="clear" w:color="auto" w:fill="FFFFFF"/>
        </w:rPr>
        <w:t xml:space="preserve">Соисполнитель 1 Муниципальное казенное учреждение «Управление капитального строительства города </w:t>
      </w:r>
      <w:proofErr w:type="spellStart"/>
      <w:r w:rsidRPr="009315CB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Pr="009315C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«</w:t>
      </w:r>
      <w:r w:rsidRPr="00764686">
        <w:rPr>
          <w:rFonts w:ascii="Times New Roman" w:hAnsi="Times New Roman"/>
          <w:sz w:val="24"/>
          <w:szCs w:val="24"/>
          <w:shd w:val="clear" w:color="auto" w:fill="FFFFFF"/>
        </w:rPr>
        <w:t>Соисполнитель 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Органы администрации города </w:t>
      </w:r>
      <w:proofErr w:type="spellStart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 (управление по культуре и социальным вопросам администрации города </w:t>
      </w:r>
      <w:proofErr w:type="spellStart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, управление по физической культуре, спорту и туризму администрации города </w:t>
      </w:r>
      <w:proofErr w:type="spellStart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>, сводно-аналитический отдел администрации</w:t>
      </w:r>
      <w:proofErr w:type="gramEnd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 города </w:t>
      </w:r>
      <w:proofErr w:type="spellStart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, управление по развитию местного самоуправления администрации города </w:t>
      </w:r>
      <w:proofErr w:type="spellStart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 xml:space="preserve">, управление внутренней политики администрации города </w:t>
      </w:r>
      <w:proofErr w:type="spellStart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>Урай</w:t>
      </w:r>
      <w:proofErr w:type="spellEnd"/>
      <w:r w:rsidRPr="00764686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9315C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13074" w:rsidRDefault="00913074" w:rsidP="00913074">
      <w:pPr>
        <w:spacing w:after="0" w:line="240" w:lineRule="auto"/>
        <w:ind w:left="567" w:right="-17"/>
        <w:jc w:val="both"/>
        <w:rPr>
          <w:rFonts w:ascii="Times New Roman" w:hAnsi="Times New Roman"/>
          <w:sz w:val="24"/>
          <w:szCs w:val="24"/>
        </w:rPr>
      </w:pPr>
      <w:r w:rsidRPr="00D65184">
        <w:rPr>
          <w:rFonts w:ascii="Times New Roman" w:hAnsi="Times New Roman"/>
          <w:sz w:val="24"/>
          <w:szCs w:val="24"/>
        </w:rPr>
        <w:t xml:space="preserve"> </w:t>
      </w:r>
      <w:r w:rsidR="00D65184" w:rsidRPr="00D65184">
        <w:rPr>
          <w:rFonts w:ascii="Times New Roman" w:hAnsi="Times New Roman"/>
          <w:sz w:val="24"/>
          <w:szCs w:val="24"/>
        </w:rPr>
        <w:t>«</w:t>
      </w:r>
    </w:p>
    <w:tbl>
      <w:tblPr>
        <w:tblW w:w="159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215"/>
        <w:gridCol w:w="1261"/>
        <w:gridCol w:w="1198"/>
        <w:gridCol w:w="1244"/>
        <w:gridCol w:w="1181"/>
        <w:gridCol w:w="1227"/>
        <w:gridCol w:w="1274"/>
      </w:tblGrid>
      <w:tr w:rsidR="006D6418" w:rsidRPr="0036488B" w:rsidTr="00EB6E6C">
        <w:tc>
          <w:tcPr>
            <w:tcW w:w="5670" w:type="dxa"/>
            <w:vMerge w:val="restart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3 332 893,3</w:t>
            </w:r>
          </w:p>
        </w:tc>
        <w:tc>
          <w:tcPr>
            <w:tcW w:w="1261" w:type="dxa"/>
          </w:tcPr>
          <w:p w:rsidR="006D6418" w:rsidRPr="004B0ED1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2 061 308,8</w:t>
            </w:r>
          </w:p>
        </w:tc>
        <w:tc>
          <w:tcPr>
            <w:tcW w:w="1198" w:type="dxa"/>
          </w:tcPr>
          <w:p w:rsidR="006D6418" w:rsidRPr="004B0ED1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2 030 725,0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1 448 243,1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1 444 047,8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1 444 806,3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1 443 668,6</w:t>
            </w:r>
          </w:p>
        </w:tc>
      </w:tr>
      <w:tr w:rsidR="006D6418" w:rsidRPr="0036488B" w:rsidTr="00EB6E6C">
        <w:tc>
          <w:tcPr>
            <w:tcW w:w="5670" w:type="dxa"/>
            <w:vMerge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158 428,5</w:t>
            </w:r>
          </w:p>
        </w:tc>
        <w:tc>
          <w:tcPr>
            <w:tcW w:w="1261" w:type="dxa"/>
          </w:tcPr>
          <w:p w:rsidR="006D6418" w:rsidRPr="004B0ED1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49 733,3</w:t>
            </w:r>
          </w:p>
        </w:tc>
        <w:tc>
          <w:tcPr>
            <w:tcW w:w="1198" w:type="dxa"/>
          </w:tcPr>
          <w:p w:rsidR="006D6418" w:rsidRPr="004B0ED1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45 936,1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D6418" w:rsidRPr="0036488B" w:rsidTr="00EB6E6C">
        <w:tc>
          <w:tcPr>
            <w:tcW w:w="5670" w:type="dxa"/>
            <w:vMerge/>
            <w:vAlign w:val="center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2 592 310,3</w:t>
            </w:r>
          </w:p>
        </w:tc>
        <w:tc>
          <w:tcPr>
            <w:tcW w:w="1261" w:type="dxa"/>
          </w:tcPr>
          <w:p w:rsidR="006D6418" w:rsidRPr="004B0ED1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1 655 798,8</w:t>
            </w:r>
          </w:p>
        </w:tc>
        <w:tc>
          <w:tcPr>
            <w:tcW w:w="1198" w:type="dxa"/>
          </w:tcPr>
          <w:p w:rsidR="006D6418" w:rsidRPr="004B0ED1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1 659 530,3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</w:tr>
      <w:tr w:rsidR="006D6418" w:rsidRPr="0036488B" w:rsidTr="00EB6E6C">
        <w:trPr>
          <w:trHeight w:val="466"/>
        </w:trPr>
        <w:tc>
          <w:tcPr>
            <w:tcW w:w="5670" w:type="dxa"/>
            <w:vMerge/>
            <w:vAlign w:val="center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582 154,5</w:t>
            </w:r>
          </w:p>
        </w:tc>
        <w:tc>
          <w:tcPr>
            <w:tcW w:w="1261" w:type="dxa"/>
          </w:tcPr>
          <w:p w:rsidR="006D6418" w:rsidRPr="004B0ED1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355 776,7</w:t>
            </w:r>
          </w:p>
        </w:tc>
        <w:tc>
          <w:tcPr>
            <w:tcW w:w="1198" w:type="dxa"/>
          </w:tcPr>
          <w:p w:rsidR="006D6418" w:rsidRPr="004B0ED1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4B0ED1">
              <w:rPr>
                <w:rFonts w:ascii="Times New Roman" w:hAnsi="Times New Roman"/>
                <w:sz w:val="20"/>
              </w:rPr>
              <w:t>325 258,6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368 958,7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364 763,4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365 521,9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364 384,2</w:t>
            </w:r>
          </w:p>
        </w:tc>
      </w:tr>
      <w:tr w:rsidR="00913074" w:rsidRPr="0036488B" w:rsidTr="00EB6E6C">
        <w:trPr>
          <w:trHeight w:val="315"/>
        </w:trPr>
        <w:tc>
          <w:tcPr>
            <w:tcW w:w="5670" w:type="dxa"/>
            <w:vMerge/>
            <w:vAlign w:val="center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913074" w:rsidRPr="0036488B" w:rsidRDefault="00913074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913074" w:rsidRPr="0036488B" w:rsidRDefault="00913074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D6418" w:rsidRPr="0036488B" w:rsidTr="00EB6E6C">
        <w:trPr>
          <w:trHeight w:val="147"/>
        </w:trPr>
        <w:tc>
          <w:tcPr>
            <w:tcW w:w="5670" w:type="dxa"/>
            <w:vMerge w:val="restart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1 341 278,3</w:t>
            </w:r>
          </w:p>
        </w:tc>
        <w:tc>
          <w:tcPr>
            <w:tcW w:w="126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D6418" w:rsidRPr="0036488B" w:rsidTr="00EB6E6C">
        <w:trPr>
          <w:trHeight w:val="315"/>
        </w:trPr>
        <w:tc>
          <w:tcPr>
            <w:tcW w:w="5670" w:type="dxa"/>
            <w:vMerge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107 169,3</w:t>
            </w:r>
          </w:p>
        </w:tc>
        <w:tc>
          <w:tcPr>
            <w:tcW w:w="126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6418" w:rsidRPr="0036488B" w:rsidTr="00EB6E6C">
        <w:trPr>
          <w:trHeight w:val="315"/>
        </w:trPr>
        <w:tc>
          <w:tcPr>
            <w:tcW w:w="5670" w:type="dxa"/>
            <w:vMerge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1 016 022,0</w:t>
            </w:r>
          </w:p>
        </w:tc>
        <w:tc>
          <w:tcPr>
            <w:tcW w:w="126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6418" w:rsidRPr="0036488B" w:rsidTr="00EB6E6C">
        <w:trPr>
          <w:trHeight w:val="315"/>
        </w:trPr>
        <w:tc>
          <w:tcPr>
            <w:tcW w:w="5670" w:type="dxa"/>
            <w:vMerge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218 087,0</w:t>
            </w:r>
          </w:p>
        </w:tc>
        <w:tc>
          <w:tcPr>
            <w:tcW w:w="126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3074" w:rsidRPr="0036488B" w:rsidTr="00EB6E6C">
        <w:trPr>
          <w:trHeight w:val="315"/>
        </w:trPr>
        <w:tc>
          <w:tcPr>
            <w:tcW w:w="5670" w:type="dxa"/>
            <w:vMerge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913074" w:rsidRPr="0036488B" w:rsidRDefault="00913074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913074" w:rsidRPr="0036488B" w:rsidRDefault="00913074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27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D6418" w:rsidRPr="0036488B" w:rsidTr="00EB6E6C">
        <w:trPr>
          <w:trHeight w:val="127"/>
        </w:trPr>
        <w:tc>
          <w:tcPr>
            <w:tcW w:w="5670" w:type="dxa"/>
            <w:vMerge w:val="restart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Прочие расходы</w:t>
            </w: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1 991 615,0</w:t>
            </w:r>
          </w:p>
        </w:tc>
        <w:tc>
          <w:tcPr>
            <w:tcW w:w="1261" w:type="dxa"/>
          </w:tcPr>
          <w:p w:rsidR="006D6418" w:rsidRPr="00CD12E5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2 061 308,8</w:t>
            </w:r>
          </w:p>
        </w:tc>
        <w:tc>
          <w:tcPr>
            <w:tcW w:w="1198" w:type="dxa"/>
          </w:tcPr>
          <w:p w:rsidR="006D6418" w:rsidRPr="00CD12E5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2 030 725,0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1 448 243,1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1 444 047,8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1 444 806,3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1 443 668,6</w:t>
            </w:r>
          </w:p>
        </w:tc>
      </w:tr>
      <w:tr w:rsidR="006D6418" w:rsidRPr="0036488B" w:rsidTr="00EB6E6C">
        <w:trPr>
          <w:trHeight w:val="315"/>
        </w:trPr>
        <w:tc>
          <w:tcPr>
            <w:tcW w:w="5670" w:type="dxa"/>
            <w:vMerge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51 259,2</w:t>
            </w:r>
          </w:p>
        </w:tc>
        <w:tc>
          <w:tcPr>
            <w:tcW w:w="1261" w:type="dxa"/>
          </w:tcPr>
          <w:p w:rsidR="006D6418" w:rsidRPr="00CD12E5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49 733,3</w:t>
            </w:r>
          </w:p>
        </w:tc>
        <w:tc>
          <w:tcPr>
            <w:tcW w:w="1198" w:type="dxa"/>
          </w:tcPr>
          <w:p w:rsidR="006D6418" w:rsidRPr="00CD12E5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45 936,1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6418" w:rsidRPr="0036488B" w:rsidTr="00EB6E6C">
        <w:trPr>
          <w:trHeight w:val="315"/>
        </w:trPr>
        <w:tc>
          <w:tcPr>
            <w:tcW w:w="5670" w:type="dxa"/>
            <w:vMerge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1 576 288,3</w:t>
            </w:r>
          </w:p>
        </w:tc>
        <w:tc>
          <w:tcPr>
            <w:tcW w:w="1261" w:type="dxa"/>
          </w:tcPr>
          <w:p w:rsidR="006D6418" w:rsidRPr="00CD12E5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1 655 798,8</w:t>
            </w:r>
          </w:p>
        </w:tc>
        <w:tc>
          <w:tcPr>
            <w:tcW w:w="1198" w:type="dxa"/>
          </w:tcPr>
          <w:p w:rsidR="006D6418" w:rsidRPr="00CD12E5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1 659 530,3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</w:tr>
      <w:tr w:rsidR="006D6418" w:rsidRPr="0036488B" w:rsidTr="00EB6E6C">
        <w:trPr>
          <w:trHeight w:val="315"/>
        </w:trPr>
        <w:tc>
          <w:tcPr>
            <w:tcW w:w="5670" w:type="dxa"/>
            <w:vMerge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364 067,5</w:t>
            </w:r>
          </w:p>
        </w:tc>
        <w:tc>
          <w:tcPr>
            <w:tcW w:w="1261" w:type="dxa"/>
          </w:tcPr>
          <w:p w:rsidR="006D6418" w:rsidRPr="00CD12E5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355 776,7</w:t>
            </w:r>
          </w:p>
        </w:tc>
        <w:tc>
          <w:tcPr>
            <w:tcW w:w="1198" w:type="dxa"/>
          </w:tcPr>
          <w:p w:rsidR="006D6418" w:rsidRPr="00CD12E5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CD12E5">
              <w:rPr>
                <w:rFonts w:ascii="Times New Roman" w:hAnsi="Times New Roman"/>
                <w:sz w:val="20"/>
              </w:rPr>
              <w:t>325 258,6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368 958,7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364 763,4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365 521,9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364 384,2</w:t>
            </w:r>
          </w:p>
        </w:tc>
      </w:tr>
      <w:tr w:rsidR="00913074" w:rsidRPr="0036488B" w:rsidTr="00EB6E6C">
        <w:trPr>
          <w:trHeight w:val="315"/>
        </w:trPr>
        <w:tc>
          <w:tcPr>
            <w:tcW w:w="5670" w:type="dxa"/>
            <w:vMerge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3074" w:rsidRPr="0036488B" w:rsidTr="00EB6E6C">
        <w:trPr>
          <w:trHeight w:val="160"/>
        </w:trPr>
        <w:tc>
          <w:tcPr>
            <w:tcW w:w="5670" w:type="dxa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15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6D6418" w:rsidRPr="0036488B" w:rsidTr="00EB6E6C">
        <w:trPr>
          <w:trHeight w:val="213"/>
        </w:trPr>
        <w:tc>
          <w:tcPr>
            <w:tcW w:w="5670" w:type="dxa"/>
            <w:vMerge w:val="restart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1 960 555,3</w:t>
            </w:r>
          </w:p>
        </w:tc>
        <w:tc>
          <w:tcPr>
            <w:tcW w:w="1261" w:type="dxa"/>
          </w:tcPr>
          <w:p w:rsidR="006D6418" w:rsidRPr="00EB7EFA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2 044 175,4</w:t>
            </w:r>
          </w:p>
        </w:tc>
        <w:tc>
          <w:tcPr>
            <w:tcW w:w="1198" w:type="dxa"/>
          </w:tcPr>
          <w:p w:rsidR="006D6418" w:rsidRPr="00EB7EFA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2 013 532,1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1 448 243,1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1 444 047,8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1 444 806,3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1 443 668,6</w:t>
            </w:r>
          </w:p>
        </w:tc>
      </w:tr>
      <w:tr w:rsidR="006D6418" w:rsidRPr="0036488B" w:rsidTr="00EB6E6C">
        <w:trPr>
          <w:trHeight w:val="261"/>
        </w:trPr>
        <w:tc>
          <w:tcPr>
            <w:tcW w:w="5670" w:type="dxa"/>
            <w:vMerge/>
          </w:tcPr>
          <w:p w:rsidR="006D6418" w:rsidRPr="0036488B" w:rsidRDefault="006D6418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51 259,2</w:t>
            </w:r>
          </w:p>
        </w:tc>
        <w:tc>
          <w:tcPr>
            <w:tcW w:w="1261" w:type="dxa"/>
          </w:tcPr>
          <w:p w:rsidR="006D6418" w:rsidRPr="00EB7EFA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49 733,3</w:t>
            </w:r>
          </w:p>
        </w:tc>
        <w:tc>
          <w:tcPr>
            <w:tcW w:w="1198" w:type="dxa"/>
          </w:tcPr>
          <w:p w:rsidR="006D6418" w:rsidRPr="00EB7EFA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45 936,1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6418" w:rsidRPr="0036488B" w:rsidTr="00EB6E6C">
        <w:tc>
          <w:tcPr>
            <w:tcW w:w="5670" w:type="dxa"/>
            <w:vMerge/>
            <w:vAlign w:val="center"/>
          </w:tcPr>
          <w:p w:rsidR="006D6418" w:rsidRPr="0036488B" w:rsidRDefault="006D6418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1 573 840,7</w:t>
            </w:r>
          </w:p>
        </w:tc>
        <w:tc>
          <w:tcPr>
            <w:tcW w:w="1261" w:type="dxa"/>
          </w:tcPr>
          <w:p w:rsidR="006D6418" w:rsidRPr="00EB7EFA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1 654 766,8</w:t>
            </w:r>
          </w:p>
        </w:tc>
        <w:tc>
          <w:tcPr>
            <w:tcW w:w="1198" w:type="dxa"/>
          </w:tcPr>
          <w:p w:rsidR="006D6418" w:rsidRPr="00EB7EFA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1 658 498,3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1 079 284,4</w:t>
            </w:r>
          </w:p>
        </w:tc>
      </w:tr>
      <w:tr w:rsidR="006D6418" w:rsidRPr="0036488B" w:rsidTr="00EB6E6C">
        <w:trPr>
          <w:trHeight w:val="359"/>
        </w:trPr>
        <w:tc>
          <w:tcPr>
            <w:tcW w:w="5670" w:type="dxa"/>
            <w:vMerge/>
            <w:vAlign w:val="center"/>
          </w:tcPr>
          <w:p w:rsidR="006D6418" w:rsidRPr="0036488B" w:rsidRDefault="006D6418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D6418">
              <w:rPr>
                <w:rFonts w:ascii="Times New Roman" w:hAnsi="Times New Roman"/>
                <w:sz w:val="20"/>
              </w:rPr>
              <w:t>335 455,4</w:t>
            </w:r>
          </w:p>
        </w:tc>
        <w:tc>
          <w:tcPr>
            <w:tcW w:w="1261" w:type="dxa"/>
          </w:tcPr>
          <w:p w:rsidR="006D6418" w:rsidRPr="006642B9" w:rsidRDefault="006D6418" w:rsidP="003E74C7">
            <w:r w:rsidRPr="006642B9">
              <w:t xml:space="preserve"> 339 675,3   </w:t>
            </w:r>
          </w:p>
        </w:tc>
        <w:tc>
          <w:tcPr>
            <w:tcW w:w="1198" w:type="dxa"/>
          </w:tcPr>
          <w:p w:rsidR="006D6418" w:rsidRDefault="006D6418" w:rsidP="003E74C7">
            <w:r w:rsidRPr="006642B9">
              <w:t xml:space="preserve"> 309 097,7   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368 958,7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364 763,4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365 521,9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364 384,2</w:t>
            </w:r>
          </w:p>
        </w:tc>
      </w:tr>
      <w:tr w:rsidR="00913074" w:rsidRPr="0036488B" w:rsidTr="00EB6E6C">
        <w:trPr>
          <w:trHeight w:val="285"/>
        </w:trPr>
        <w:tc>
          <w:tcPr>
            <w:tcW w:w="5670" w:type="dxa"/>
            <w:vMerge/>
            <w:vAlign w:val="center"/>
          </w:tcPr>
          <w:p w:rsidR="00913074" w:rsidRPr="0036488B" w:rsidRDefault="00913074" w:rsidP="003E74C7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913074" w:rsidRPr="0036488B" w:rsidRDefault="00913074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913074" w:rsidRPr="0036488B" w:rsidRDefault="00913074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6418" w:rsidRPr="0036488B" w:rsidTr="00EB6E6C">
        <w:trPr>
          <w:trHeight w:val="131"/>
        </w:trPr>
        <w:tc>
          <w:tcPr>
            <w:tcW w:w="5670" w:type="dxa"/>
            <w:vMerge w:val="restart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Соисполнитель 1</w:t>
            </w:r>
          </w:p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18">
              <w:rPr>
                <w:rFonts w:ascii="Times New Roman" w:hAnsi="Times New Roman"/>
                <w:sz w:val="20"/>
                <w:szCs w:val="20"/>
              </w:rPr>
              <w:t>1 341 278,3</w:t>
            </w:r>
          </w:p>
        </w:tc>
        <w:tc>
          <w:tcPr>
            <w:tcW w:w="126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6418" w:rsidRPr="0036488B" w:rsidTr="00EB6E6C">
        <w:trPr>
          <w:trHeight w:val="285"/>
        </w:trPr>
        <w:tc>
          <w:tcPr>
            <w:tcW w:w="5670" w:type="dxa"/>
            <w:vMerge/>
            <w:vAlign w:val="center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18">
              <w:rPr>
                <w:rFonts w:ascii="Times New Roman" w:hAnsi="Times New Roman"/>
                <w:sz w:val="20"/>
                <w:szCs w:val="20"/>
              </w:rPr>
              <w:t>107 169,3</w:t>
            </w:r>
          </w:p>
        </w:tc>
        <w:tc>
          <w:tcPr>
            <w:tcW w:w="126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6418" w:rsidRPr="0036488B" w:rsidTr="00EB6E6C">
        <w:trPr>
          <w:trHeight w:val="285"/>
        </w:trPr>
        <w:tc>
          <w:tcPr>
            <w:tcW w:w="5670" w:type="dxa"/>
            <w:vMerge/>
            <w:vAlign w:val="center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18">
              <w:rPr>
                <w:rFonts w:ascii="Times New Roman" w:hAnsi="Times New Roman"/>
                <w:sz w:val="20"/>
                <w:szCs w:val="20"/>
              </w:rPr>
              <w:t>1 016 022,0</w:t>
            </w:r>
          </w:p>
        </w:tc>
        <w:tc>
          <w:tcPr>
            <w:tcW w:w="126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6418" w:rsidRPr="0036488B" w:rsidTr="00EB6E6C">
        <w:trPr>
          <w:trHeight w:val="285"/>
        </w:trPr>
        <w:tc>
          <w:tcPr>
            <w:tcW w:w="5670" w:type="dxa"/>
            <w:vMerge/>
            <w:vAlign w:val="center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D6418" w:rsidRPr="0036488B" w:rsidRDefault="006D6418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6D6418" w:rsidRPr="006D6418" w:rsidRDefault="006D6418" w:rsidP="006D6418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418">
              <w:rPr>
                <w:rFonts w:ascii="Times New Roman" w:hAnsi="Times New Roman"/>
                <w:sz w:val="20"/>
                <w:szCs w:val="20"/>
              </w:rPr>
              <w:t>218 087,0</w:t>
            </w:r>
          </w:p>
        </w:tc>
        <w:tc>
          <w:tcPr>
            <w:tcW w:w="126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D6418" w:rsidRPr="0036488B" w:rsidRDefault="006D6418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3074" w:rsidRPr="0036488B" w:rsidTr="00EB6E6C">
        <w:trPr>
          <w:trHeight w:val="285"/>
        </w:trPr>
        <w:tc>
          <w:tcPr>
            <w:tcW w:w="5670" w:type="dxa"/>
            <w:vMerge/>
            <w:vAlign w:val="center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42FFC" w:rsidRPr="0036488B" w:rsidTr="00EB6E6C">
        <w:trPr>
          <w:trHeight w:val="96"/>
        </w:trPr>
        <w:tc>
          <w:tcPr>
            <w:tcW w:w="5670" w:type="dxa"/>
            <w:vMerge w:val="restart"/>
          </w:tcPr>
          <w:p w:rsidR="00642FFC" w:rsidRPr="0036488B" w:rsidRDefault="00642FFC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Соисполнитель 2</w:t>
            </w:r>
          </w:p>
          <w:p w:rsidR="00642FFC" w:rsidRPr="0036488B" w:rsidRDefault="00642FFC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Органы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(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управление по культуре и социальным вопросам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управление по физической культуре, спорту и туризму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сводно-аналитический отдел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по развитию местного самоуправления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, управление внутренней политики администрации города </w:t>
            </w:r>
            <w:proofErr w:type="spellStart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Урай</w:t>
            </w:r>
            <w:proofErr w:type="spellEnd"/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701" w:type="dxa"/>
          </w:tcPr>
          <w:p w:rsidR="00642FFC" w:rsidRPr="0036488B" w:rsidRDefault="00642FFC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Всего:</w:t>
            </w:r>
          </w:p>
        </w:tc>
        <w:tc>
          <w:tcPr>
            <w:tcW w:w="1215" w:type="dxa"/>
          </w:tcPr>
          <w:p w:rsidR="00642FFC" w:rsidRPr="00642FFC" w:rsidRDefault="00642FFC" w:rsidP="00642FFC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42FFC">
              <w:rPr>
                <w:rFonts w:ascii="Times New Roman" w:hAnsi="Times New Roman"/>
                <w:sz w:val="20"/>
              </w:rPr>
              <w:t>30 019,5</w:t>
            </w:r>
          </w:p>
        </w:tc>
        <w:tc>
          <w:tcPr>
            <w:tcW w:w="1261" w:type="dxa"/>
          </w:tcPr>
          <w:p w:rsidR="00642FFC" w:rsidRPr="00EB7EFA" w:rsidRDefault="00642FF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</w:tcPr>
          <w:p w:rsidR="00642FFC" w:rsidRPr="00EB7EFA" w:rsidRDefault="00642FF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42FFC" w:rsidRPr="0036488B" w:rsidTr="00EB6E6C">
        <w:trPr>
          <w:trHeight w:val="285"/>
        </w:trPr>
        <w:tc>
          <w:tcPr>
            <w:tcW w:w="5670" w:type="dxa"/>
            <w:vMerge/>
            <w:vAlign w:val="center"/>
          </w:tcPr>
          <w:p w:rsidR="00642FFC" w:rsidRPr="0036488B" w:rsidRDefault="00642FFC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42FFC" w:rsidRPr="0036488B" w:rsidRDefault="00642FFC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215" w:type="dxa"/>
          </w:tcPr>
          <w:p w:rsidR="00642FFC" w:rsidRPr="00642FFC" w:rsidRDefault="00642FFC" w:rsidP="00642FFC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1" w:type="dxa"/>
          </w:tcPr>
          <w:p w:rsidR="00642FFC" w:rsidRPr="0036488B" w:rsidRDefault="00642FF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3648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42FFC" w:rsidRPr="0036488B" w:rsidTr="00EB6E6C">
        <w:trPr>
          <w:trHeight w:val="285"/>
        </w:trPr>
        <w:tc>
          <w:tcPr>
            <w:tcW w:w="5670" w:type="dxa"/>
            <w:vMerge/>
            <w:vAlign w:val="center"/>
          </w:tcPr>
          <w:p w:rsidR="00642FFC" w:rsidRPr="0036488B" w:rsidRDefault="00642FFC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42FFC" w:rsidRPr="0036488B" w:rsidRDefault="00642FFC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Бюджет Ханты-Мансийского автономного округа-Югры</w:t>
            </w:r>
          </w:p>
        </w:tc>
        <w:tc>
          <w:tcPr>
            <w:tcW w:w="1215" w:type="dxa"/>
          </w:tcPr>
          <w:p w:rsidR="00642FFC" w:rsidRPr="00642FFC" w:rsidRDefault="00642FFC" w:rsidP="00642FFC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42FFC">
              <w:rPr>
                <w:rFonts w:ascii="Times New Roman" w:hAnsi="Times New Roman"/>
                <w:sz w:val="20"/>
              </w:rPr>
              <w:t>1 407,4</w:t>
            </w:r>
          </w:p>
        </w:tc>
        <w:tc>
          <w:tcPr>
            <w:tcW w:w="1261" w:type="dxa"/>
          </w:tcPr>
          <w:p w:rsidR="00642FFC" w:rsidRPr="0036488B" w:rsidRDefault="00642FF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98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42FFC" w:rsidRPr="0036488B" w:rsidTr="00EB6E6C">
        <w:trPr>
          <w:trHeight w:val="285"/>
        </w:trPr>
        <w:tc>
          <w:tcPr>
            <w:tcW w:w="5670" w:type="dxa"/>
            <w:vMerge/>
            <w:vAlign w:val="center"/>
          </w:tcPr>
          <w:p w:rsidR="00642FFC" w:rsidRPr="0036488B" w:rsidRDefault="00642FFC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42FFC" w:rsidRPr="0036488B" w:rsidRDefault="00642FFC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215" w:type="dxa"/>
          </w:tcPr>
          <w:p w:rsidR="00642FFC" w:rsidRPr="00642FFC" w:rsidRDefault="00642FFC" w:rsidP="00642FFC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642FFC">
              <w:rPr>
                <w:rFonts w:ascii="Times New Roman" w:hAnsi="Times New Roman"/>
                <w:sz w:val="20"/>
              </w:rPr>
              <w:t>28 612,1</w:t>
            </w:r>
          </w:p>
        </w:tc>
        <w:tc>
          <w:tcPr>
            <w:tcW w:w="1261" w:type="dxa"/>
          </w:tcPr>
          <w:p w:rsidR="00642FFC" w:rsidRPr="00EB7EFA" w:rsidRDefault="00642FF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16 101,4</w:t>
            </w:r>
          </w:p>
        </w:tc>
        <w:tc>
          <w:tcPr>
            <w:tcW w:w="1198" w:type="dxa"/>
          </w:tcPr>
          <w:p w:rsidR="00642FFC" w:rsidRPr="00EB7EFA" w:rsidRDefault="00642FFC" w:rsidP="003E74C7">
            <w:pPr>
              <w:pStyle w:val="afd"/>
              <w:jc w:val="center"/>
              <w:rPr>
                <w:rFonts w:ascii="Times New Roman" w:hAnsi="Times New Roman"/>
                <w:sz w:val="20"/>
              </w:rPr>
            </w:pPr>
            <w:r w:rsidRPr="00EB7EFA">
              <w:rPr>
                <w:rFonts w:ascii="Times New Roman" w:hAnsi="Times New Roman"/>
                <w:sz w:val="20"/>
              </w:rPr>
              <w:t>16 160,9</w:t>
            </w:r>
          </w:p>
        </w:tc>
        <w:tc>
          <w:tcPr>
            <w:tcW w:w="1244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642FFC" w:rsidRPr="0036488B" w:rsidRDefault="00642FFC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3074" w:rsidRPr="0036488B" w:rsidTr="00EB6E6C">
        <w:trPr>
          <w:trHeight w:val="285"/>
        </w:trPr>
        <w:tc>
          <w:tcPr>
            <w:tcW w:w="5670" w:type="dxa"/>
            <w:vMerge/>
            <w:vAlign w:val="center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13074" w:rsidRPr="0036488B" w:rsidRDefault="00913074" w:rsidP="003E74C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1215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1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4" w:type="dxa"/>
          </w:tcPr>
          <w:p w:rsidR="00913074" w:rsidRPr="0036488B" w:rsidRDefault="00913074" w:rsidP="003E74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36488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1D31AE" w:rsidRPr="001D31AE" w:rsidRDefault="00D65184" w:rsidP="00913074">
      <w:pPr>
        <w:spacing w:after="0" w:line="240" w:lineRule="auto"/>
        <w:ind w:left="567" w:right="-1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»</w:t>
      </w:r>
      <w:r w:rsidR="00913074">
        <w:rPr>
          <w:rFonts w:ascii="Times New Roman" w:hAnsi="Times New Roman"/>
          <w:sz w:val="24"/>
          <w:szCs w:val="24"/>
        </w:rPr>
        <w:t>.</w:t>
      </w:r>
    </w:p>
    <w:p w:rsidR="0029636B" w:rsidRDefault="00776A55" w:rsidP="0029636B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E21E8">
        <w:rPr>
          <w:rFonts w:ascii="Times New Roman" w:hAnsi="Times New Roman"/>
          <w:sz w:val="24"/>
          <w:szCs w:val="24"/>
        </w:rPr>
        <w:t xml:space="preserve">6. </w:t>
      </w:r>
      <w:r w:rsidR="0029636B">
        <w:rPr>
          <w:rFonts w:ascii="Times New Roman" w:hAnsi="Times New Roman"/>
          <w:sz w:val="24"/>
          <w:szCs w:val="24"/>
        </w:rPr>
        <w:t>Таблицу 2.2 муниципальной программы изложить в новой редакции:</w:t>
      </w:r>
    </w:p>
    <w:p w:rsidR="0029636B" w:rsidRDefault="0029636B" w:rsidP="0029636B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2.2</w:t>
      </w:r>
    </w:p>
    <w:p w:rsidR="0029636B" w:rsidRDefault="0029636B" w:rsidP="0029636B">
      <w:pPr>
        <w:pStyle w:val="ConsPlusNormal"/>
        <w:widowControl/>
        <w:shd w:val="clear" w:color="auto" w:fill="FFFFFF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реализуемые на принципах проектного управления,</w:t>
      </w:r>
    </w:p>
    <w:p w:rsidR="0029636B" w:rsidRDefault="0029636B" w:rsidP="0029636B">
      <w:pPr>
        <w:pStyle w:val="ConsPlusNormal"/>
        <w:widowControl/>
        <w:shd w:val="clear" w:color="auto" w:fill="FFFFFF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направленные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на исполнение национальных</w:t>
      </w:r>
    </w:p>
    <w:p w:rsidR="0029636B" w:rsidRDefault="0029636B" w:rsidP="0029636B">
      <w:pPr>
        <w:pStyle w:val="ConsPlusNormal"/>
        <w:widowControl/>
        <w:shd w:val="clear" w:color="auto" w:fill="FFFFFF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федеральных проектов (программ) Российской Федерации</w:t>
      </w:r>
    </w:p>
    <w:tbl>
      <w:tblPr>
        <w:tblW w:w="158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938"/>
        <w:gridCol w:w="1417"/>
        <w:gridCol w:w="709"/>
        <w:gridCol w:w="709"/>
        <w:gridCol w:w="567"/>
        <w:gridCol w:w="1417"/>
        <w:gridCol w:w="851"/>
        <w:gridCol w:w="709"/>
        <w:gridCol w:w="708"/>
        <w:gridCol w:w="709"/>
        <w:gridCol w:w="709"/>
        <w:gridCol w:w="771"/>
        <w:gridCol w:w="772"/>
        <w:gridCol w:w="725"/>
        <w:gridCol w:w="709"/>
        <w:gridCol w:w="708"/>
        <w:gridCol w:w="772"/>
        <w:gridCol w:w="772"/>
        <w:gridCol w:w="724"/>
      </w:tblGrid>
      <w:tr w:rsidR="0029636B" w:rsidTr="00B6050D">
        <w:trPr>
          <w:trHeight w:val="540"/>
        </w:trPr>
        <w:tc>
          <w:tcPr>
            <w:tcW w:w="499" w:type="dxa"/>
            <w:vMerge w:val="restart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7" w:type="dxa"/>
            <w:vMerge w:val="restart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567" w:type="dxa"/>
            <w:vMerge w:val="restart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3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29636B" w:rsidTr="00B6050D">
        <w:trPr>
          <w:trHeight w:val="54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708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709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709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771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772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725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709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2026 г.</w:t>
            </w:r>
          </w:p>
        </w:tc>
        <w:tc>
          <w:tcPr>
            <w:tcW w:w="708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2027 г.</w:t>
            </w:r>
          </w:p>
        </w:tc>
        <w:tc>
          <w:tcPr>
            <w:tcW w:w="772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2028 г.</w:t>
            </w:r>
          </w:p>
        </w:tc>
        <w:tc>
          <w:tcPr>
            <w:tcW w:w="772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2029 г.</w:t>
            </w:r>
          </w:p>
        </w:tc>
        <w:tc>
          <w:tcPr>
            <w:tcW w:w="724" w:type="dxa"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2030 г.</w:t>
            </w:r>
          </w:p>
        </w:tc>
      </w:tr>
      <w:tr w:rsidR="0029636B" w:rsidTr="00B6050D">
        <w:trPr>
          <w:trHeight w:val="300"/>
        </w:trPr>
        <w:tc>
          <w:tcPr>
            <w:tcW w:w="15895" w:type="dxa"/>
            <w:gridSpan w:val="20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29636B" w:rsidTr="00B6050D">
        <w:trPr>
          <w:trHeight w:val="285"/>
        </w:trPr>
        <w:tc>
          <w:tcPr>
            <w:tcW w:w="49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8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Портфель проектов «Образование»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«Современная школа» (6, 7, 8, 9), в том числе: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6, 7, 8, 9</w:t>
            </w:r>
          </w:p>
        </w:tc>
        <w:tc>
          <w:tcPr>
            <w:tcW w:w="567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2020-2025 годы</w:t>
            </w: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2 090 257,1   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10 269,7   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831 997,0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1 247 990,4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06682" w:rsidTr="00E347CF">
        <w:trPr>
          <w:trHeight w:val="315"/>
        </w:trPr>
        <w:tc>
          <w:tcPr>
            <w:tcW w:w="49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306682" w:rsidRPr="00306682" w:rsidRDefault="00306682" w:rsidP="00306682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120 514,1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13 344,8</w:t>
            </w:r>
          </w:p>
        </w:tc>
        <w:tc>
          <w:tcPr>
            <w:tcW w:w="772" w:type="dxa"/>
          </w:tcPr>
          <w:p w:rsidR="00306682" w:rsidRPr="00306682" w:rsidRDefault="00306682" w:rsidP="00306682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107 169,3</w:t>
            </w:r>
          </w:p>
        </w:tc>
        <w:tc>
          <w:tcPr>
            <w:tcW w:w="725" w:type="dxa"/>
          </w:tcPr>
          <w:p w:rsid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06682" w:rsidTr="00E347CF">
        <w:trPr>
          <w:trHeight w:val="776"/>
        </w:trPr>
        <w:tc>
          <w:tcPr>
            <w:tcW w:w="49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vAlign w:val="center"/>
          </w:tcPr>
          <w:p w:rsidR="00306682" w:rsidRPr="00306682" w:rsidRDefault="00306682" w:rsidP="00306682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1 751 471,4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735 449,4</w:t>
            </w:r>
          </w:p>
        </w:tc>
        <w:tc>
          <w:tcPr>
            <w:tcW w:w="772" w:type="dxa"/>
          </w:tcPr>
          <w:p w:rsidR="00306682" w:rsidRPr="00306682" w:rsidRDefault="00306682" w:rsidP="00306682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1 016 022,0</w:t>
            </w:r>
          </w:p>
        </w:tc>
        <w:tc>
          <w:tcPr>
            <w:tcW w:w="725" w:type="dxa"/>
          </w:tcPr>
          <w:p w:rsid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30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218 271,6   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10 269,7   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83 202,8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124 799,1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1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461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объекта для размещения общеобразовател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ьных организаций («Средняя школа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1А (Общеобразовательная организация с универсальной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средой) корректировка, привязка проекта «Средняя общеобразовательная школа в микрорайоне 32 г. Сургута» шифр 1541-ПИ.00.32»)  (6, 7, 8, 9)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2.3.1.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6, 7, 8, 9</w:t>
            </w:r>
          </w:p>
        </w:tc>
        <w:tc>
          <w:tcPr>
            <w:tcW w:w="567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2023-2024 годы</w:t>
            </w: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2 079 987,4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831 997,0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1 247 990,4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306682" w:rsidTr="00B6050D">
        <w:trPr>
          <w:trHeight w:val="300"/>
        </w:trPr>
        <w:tc>
          <w:tcPr>
            <w:tcW w:w="49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306682" w:rsidRPr="00306682" w:rsidRDefault="00306682" w:rsidP="00306682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120 514,1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13 344,8</w:t>
            </w:r>
          </w:p>
        </w:tc>
        <w:tc>
          <w:tcPr>
            <w:tcW w:w="772" w:type="dxa"/>
          </w:tcPr>
          <w:p w:rsidR="00306682" w:rsidRP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107 169,3</w:t>
            </w:r>
          </w:p>
        </w:tc>
        <w:tc>
          <w:tcPr>
            <w:tcW w:w="725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06682" w:rsidTr="00B6050D">
        <w:trPr>
          <w:trHeight w:val="786"/>
        </w:trPr>
        <w:tc>
          <w:tcPr>
            <w:tcW w:w="49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06682" w:rsidRDefault="00306682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306682" w:rsidRPr="00306682" w:rsidRDefault="00306682" w:rsidP="00306682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1 751 471,4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735 449,4</w:t>
            </w:r>
          </w:p>
        </w:tc>
        <w:tc>
          <w:tcPr>
            <w:tcW w:w="772" w:type="dxa"/>
          </w:tcPr>
          <w:p w:rsidR="00306682" w:rsidRPr="00306682" w:rsidRDefault="00306682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306682">
              <w:rPr>
                <w:rFonts w:ascii="Times New Roman" w:hAnsi="Times New Roman"/>
                <w:sz w:val="16"/>
              </w:rPr>
              <w:t>1 016 022,0</w:t>
            </w:r>
          </w:p>
        </w:tc>
        <w:tc>
          <w:tcPr>
            <w:tcW w:w="725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306682" w:rsidRDefault="00306682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30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208 001,9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83 202,8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124 799,1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237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29636B" w:rsidTr="00B6050D">
        <w:trPr>
          <w:trHeight w:val="184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ремонтных работ муниципальных образовательных организаций (6, 8)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2.3.3.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6, 8</w:t>
            </w:r>
          </w:p>
        </w:tc>
        <w:tc>
          <w:tcPr>
            <w:tcW w:w="567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381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87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117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10 161,4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81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27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«Современная школа». Расходы на обеспечение деятельности Центра образования цифрового и гуманитарного профилей «Точка роста» (12, 17)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3.11.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12, 17</w:t>
            </w:r>
          </w:p>
        </w:tc>
        <w:tc>
          <w:tcPr>
            <w:tcW w:w="567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30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82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30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108,3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975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285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основного мероприятия регионального проекта «Успех каждого ребенка». Расходы на создание новых мест дополнительного образования детей (12, 17)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3.12.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12, 17</w:t>
            </w:r>
          </w:p>
        </w:tc>
        <w:tc>
          <w:tcPr>
            <w:tcW w:w="567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2020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год</w:t>
            </w: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6 269,8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6 269,8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30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2 233,8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34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3 493,9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300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542,1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542,1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39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39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основного мероприятия регионального проекта «Патриотическое воспитание граждан Российской Федерации».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(16, 18, 19, 24, 25)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3.13.</w:t>
            </w:r>
          </w:p>
        </w:tc>
        <w:tc>
          <w:tcPr>
            <w:tcW w:w="709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16, 18, 19, 24, 25</w:t>
            </w:r>
          </w:p>
        </w:tc>
        <w:tc>
          <w:tcPr>
            <w:tcW w:w="567" w:type="dxa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2022-2025 годы</w:t>
            </w: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13 017,1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934,8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2 627,3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2 946,6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2 946,6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3 561,8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39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4 818,0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364,6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1 014,4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1 137,7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1 137,7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1 163,6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39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8 078,2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570,2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1 586,6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1 779,4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1 779,4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2 362,6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39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120,9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26,3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29,5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29,5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35,6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39"/>
        </w:trPr>
        <w:tc>
          <w:tcPr>
            <w:tcW w:w="499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300"/>
        </w:trPr>
        <w:tc>
          <w:tcPr>
            <w:tcW w:w="4839" w:type="dxa"/>
            <w:gridSpan w:val="6"/>
            <w:vMerge w:val="restart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портфелю проектов «Образование»</w:t>
            </w: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2 109 544,0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16 539,5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934,8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834 624,3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1 250 937,0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2 946,6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3 561,8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  <w:tr w:rsidR="005B3F58" w:rsidTr="00B6050D">
        <w:trPr>
          <w:trHeight w:val="300"/>
        </w:trPr>
        <w:tc>
          <w:tcPr>
            <w:tcW w:w="4839" w:type="dxa"/>
            <w:gridSpan w:val="6"/>
            <w:vMerge/>
            <w:vAlign w:val="center"/>
          </w:tcPr>
          <w:p w:rsidR="005B3F58" w:rsidRDefault="005B3F58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3F58" w:rsidRDefault="005B3F58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5B3F58" w:rsidRPr="005B3F58" w:rsidRDefault="005B3F58" w:rsidP="005B3F58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5B3F58">
              <w:rPr>
                <w:rFonts w:ascii="Times New Roman" w:hAnsi="Times New Roman"/>
                <w:sz w:val="16"/>
              </w:rPr>
              <w:t>127 565,9</w:t>
            </w:r>
          </w:p>
        </w:tc>
        <w:tc>
          <w:tcPr>
            <w:tcW w:w="709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2 233,8</w:t>
            </w:r>
          </w:p>
        </w:tc>
        <w:tc>
          <w:tcPr>
            <w:tcW w:w="709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364,6</w:t>
            </w:r>
          </w:p>
        </w:tc>
        <w:tc>
          <w:tcPr>
            <w:tcW w:w="771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14 359,2</w:t>
            </w:r>
          </w:p>
        </w:tc>
        <w:tc>
          <w:tcPr>
            <w:tcW w:w="772" w:type="dxa"/>
          </w:tcPr>
          <w:p w:rsidR="005B3F58" w:rsidRPr="005B3F58" w:rsidRDefault="005B3F58" w:rsidP="005B3F58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5B3F58">
              <w:rPr>
                <w:rFonts w:ascii="Times New Roman" w:hAnsi="Times New Roman"/>
                <w:sz w:val="16"/>
              </w:rPr>
              <w:t>108 307,0</w:t>
            </w:r>
          </w:p>
        </w:tc>
        <w:tc>
          <w:tcPr>
            <w:tcW w:w="725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1 137,7</w:t>
            </w:r>
          </w:p>
        </w:tc>
        <w:tc>
          <w:tcPr>
            <w:tcW w:w="709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1 163,6</w:t>
            </w:r>
          </w:p>
        </w:tc>
        <w:tc>
          <w:tcPr>
            <w:tcW w:w="708" w:type="dxa"/>
          </w:tcPr>
          <w:p w:rsidR="005B3F58" w:rsidRDefault="005B3F58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3F58" w:rsidRDefault="005B3F58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3F58" w:rsidRDefault="005B3F58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3F58" w:rsidRDefault="005B3F58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B3F58" w:rsidTr="00B6050D">
        <w:trPr>
          <w:trHeight w:val="721"/>
        </w:trPr>
        <w:tc>
          <w:tcPr>
            <w:tcW w:w="4839" w:type="dxa"/>
            <w:gridSpan w:val="6"/>
            <w:vMerge/>
            <w:vAlign w:val="center"/>
          </w:tcPr>
          <w:p w:rsidR="005B3F58" w:rsidRDefault="005B3F58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5B3F58" w:rsidRDefault="005B3F58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</w:tcPr>
          <w:p w:rsidR="005B3F58" w:rsidRPr="005B3F58" w:rsidRDefault="005B3F58" w:rsidP="005B3F58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5B3F58">
              <w:rPr>
                <w:rFonts w:ascii="Times New Roman" w:hAnsi="Times New Roman"/>
                <w:sz w:val="16"/>
              </w:rPr>
              <w:t>1 763 043,5</w:t>
            </w:r>
          </w:p>
        </w:tc>
        <w:tc>
          <w:tcPr>
            <w:tcW w:w="709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3 493,9</w:t>
            </w:r>
          </w:p>
        </w:tc>
        <w:tc>
          <w:tcPr>
            <w:tcW w:w="709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570,2</w:t>
            </w:r>
          </w:p>
        </w:tc>
        <w:tc>
          <w:tcPr>
            <w:tcW w:w="771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737 036,0</w:t>
            </w:r>
          </w:p>
        </w:tc>
        <w:tc>
          <w:tcPr>
            <w:tcW w:w="772" w:type="dxa"/>
          </w:tcPr>
          <w:p w:rsidR="005B3F58" w:rsidRPr="005B3F58" w:rsidRDefault="005B3F58" w:rsidP="005B3F58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 w:rsidRPr="005B3F58">
              <w:rPr>
                <w:rFonts w:ascii="Times New Roman" w:hAnsi="Times New Roman"/>
                <w:sz w:val="16"/>
              </w:rPr>
              <w:t>1 017 801,4</w:t>
            </w:r>
          </w:p>
        </w:tc>
        <w:tc>
          <w:tcPr>
            <w:tcW w:w="725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1 779,4</w:t>
            </w:r>
          </w:p>
        </w:tc>
        <w:tc>
          <w:tcPr>
            <w:tcW w:w="709" w:type="dxa"/>
          </w:tcPr>
          <w:p w:rsidR="005B3F58" w:rsidRDefault="005B3F58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2 362,6</w:t>
            </w:r>
          </w:p>
        </w:tc>
        <w:tc>
          <w:tcPr>
            <w:tcW w:w="708" w:type="dxa"/>
          </w:tcPr>
          <w:p w:rsidR="005B3F58" w:rsidRDefault="005B3F58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3F58" w:rsidRDefault="005B3F58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5B3F58" w:rsidRDefault="005B3F58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5B3F58" w:rsidRDefault="005B3F58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300"/>
        </w:trPr>
        <w:tc>
          <w:tcPr>
            <w:tcW w:w="4839" w:type="dxa"/>
            <w:gridSpan w:val="6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218 934,6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10 811,8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83 229,1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124 828,6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29,5</w:t>
            </w:r>
          </w:p>
        </w:tc>
        <w:tc>
          <w:tcPr>
            <w:tcW w:w="709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35,6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9636B" w:rsidTr="00B6050D">
        <w:trPr>
          <w:trHeight w:val="723"/>
        </w:trPr>
        <w:tc>
          <w:tcPr>
            <w:tcW w:w="4839" w:type="dxa"/>
            <w:gridSpan w:val="6"/>
            <w:vMerge/>
            <w:vAlign w:val="center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29636B" w:rsidRDefault="0029636B" w:rsidP="00B605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источники финансирования (внебюджетные средства)</w:t>
            </w:r>
          </w:p>
        </w:tc>
        <w:tc>
          <w:tcPr>
            <w:tcW w:w="85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1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5" w:type="dxa"/>
          </w:tcPr>
          <w:p w:rsidR="0029636B" w:rsidRDefault="0029636B" w:rsidP="00B6050D">
            <w:pPr>
              <w:pStyle w:val="afd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9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08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72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724" w:type="dxa"/>
          </w:tcPr>
          <w:p w:rsidR="0029636B" w:rsidRDefault="0029636B" w:rsidP="00B60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</w:tr>
    </w:tbl>
    <w:p w:rsidR="0029636B" w:rsidRDefault="0029636B" w:rsidP="0029636B">
      <w:pPr>
        <w:pStyle w:val="ConsPlusNormal"/>
        <w:widowControl/>
        <w:shd w:val="clear" w:color="auto" w:fill="FFFFFF"/>
        <w:ind w:firstLine="56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E46AE4" w:rsidRPr="00C8099C" w:rsidRDefault="0029636B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46AE4" w:rsidRPr="00E46AE4">
        <w:rPr>
          <w:rFonts w:ascii="Times New Roman" w:hAnsi="Times New Roman"/>
          <w:sz w:val="24"/>
          <w:szCs w:val="24"/>
        </w:rPr>
        <w:t xml:space="preserve">В таблице приложения 3 </w:t>
      </w:r>
      <w:r w:rsidR="00776A55" w:rsidRPr="00C8099C">
        <w:rPr>
          <w:rFonts w:ascii="Times New Roman" w:hAnsi="Times New Roman"/>
          <w:sz w:val="24"/>
          <w:szCs w:val="24"/>
        </w:rPr>
        <w:t>к муниципальной программе</w:t>
      </w:r>
      <w:r w:rsidR="0030566D">
        <w:rPr>
          <w:rFonts w:ascii="Times New Roman" w:hAnsi="Times New Roman"/>
          <w:sz w:val="24"/>
          <w:szCs w:val="24"/>
        </w:rPr>
        <w:t xml:space="preserve"> с</w:t>
      </w:r>
      <w:r w:rsidR="00E46AE4">
        <w:rPr>
          <w:rFonts w:ascii="Times New Roman" w:hAnsi="Times New Roman"/>
          <w:sz w:val="24"/>
          <w:szCs w:val="24"/>
        </w:rPr>
        <w:t xml:space="preserve">троки </w:t>
      </w:r>
      <w:r w:rsidR="00567BA8">
        <w:rPr>
          <w:rFonts w:ascii="Times New Roman" w:hAnsi="Times New Roman"/>
          <w:sz w:val="24"/>
          <w:szCs w:val="24"/>
        </w:rPr>
        <w:t>6-</w:t>
      </w:r>
      <w:r w:rsidR="0030566D">
        <w:rPr>
          <w:rFonts w:ascii="Times New Roman" w:hAnsi="Times New Roman"/>
          <w:sz w:val="24"/>
          <w:szCs w:val="24"/>
        </w:rPr>
        <w:t>29</w:t>
      </w:r>
      <w:r w:rsidR="00567BA8">
        <w:rPr>
          <w:rFonts w:ascii="Times New Roman" w:hAnsi="Times New Roman"/>
          <w:sz w:val="24"/>
          <w:szCs w:val="24"/>
        </w:rPr>
        <w:t xml:space="preserve"> </w:t>
      </w:r>
      <w:r w:rsidR="00E46AE4" w:rsidRPr="00E46AE4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0B756E">
        <w:rPr>
          <w:rFonts w:ascii="Times New Roman" w:hAnsi="Times New Roman"/>
          <w:sz w:val="24"/>
          <w:szCs w:val="24"/>
        </w:rPr>
        <w:t>:</w:t>
      </w:r>
    </w:p>
    <w:p w:rsidR="005B7C0C" w:rsidRPr="000B756E" w:rsidRDefault="00E46AE4" w:rsidP="00E46AE4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756E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15750" w:type="dxa"/>
        <w:tblInd w:w="93" w:type="dxa"/>
        <w:tblLook w:val="0000" w:firstRow="0" w:lastRow="0" w:firstColumn="0" w:lastColumn="0" w:noHBand="0" w:noVBand="0"/>
      </w:tblPr>
      <w:tblGrid>
        <w:gridCol w:w="696"/>
        <w:gridCol w:w="7847"/>
        <w:gridCol w:w="1371"/>
        <w:gridCol w:w="1472"/>
        <w:gridCol w:w="2805"/>
        <w:gridCol w:w="1559"/>
      </w:tblGrid>
      <w:tr w:rsidR="005B7C0C">
        <w:trPr>
          <w:trHeight w:val="34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96,90%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II «Развитие современной инфраструктуры»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 w:rsidP="00C90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645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B7C0C">
        <w:trPr>
          <w:trHeight w:val="10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имеющих современную и безопасную цифровую образовательную среду, в общем количестве муниципальных общеобразовательных организаций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2019-2030 годы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7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в возрасте от 5 до 18 лет, обучающихся по дополнительным общеобразовательным программам естественнонаучной и технической направленности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22,5%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III «Общее и дополнительное образование»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 w:rsidP="00C90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9 641 7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5B7C0C">
        <w:trPr>
          <w:trHeight w:val="8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обучающихся, воспитанников, ставших победителями и призерами в мероприятиях на региональном, всероссийском уровне, от общего количества участников от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76,7%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7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образовательных организаций, реализующих инновационные программы, обеспечивающие отработку новых технологий содержания обучения и воспитания по итогам конкурса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1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ежегодно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2019-2030 годы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10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обучающихся, участвующих в мероприятиях и проектах различного уровня, направленных на развитие и  воспитание детей и подростков, в общей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   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4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17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87,1%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B7C0C">
        <w:trPr>
          <w:trHeight w:val="4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23,6%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B7C0C">
        <w:trPr>
          <w:trHeight w:val="8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107,8 тыс. руб.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 профессионального образования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0,015327 млн. чел.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10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44,2%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7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>
              <w:rPr>
                <w:rFonts w:ascii="Times New Roman" w:hAnsi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</w:rPr>
              <w:t>», «IT-куб»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8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IV «Развитие муниципальной методической службы»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 w:rsidP="00C90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548 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C0C">
        <w:trPr>
          <w:trHeight w:val="4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Доля педагогических работников, повысивших уровень квалификации через участие в курсах повышения квалификации, стажировках, семинарах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85,6%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Доля детей, получивших психолого-педагогическую, диагностическую помощь, от общего числа детей, обучающихся в муниципальных 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4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численности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92,7% 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V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здоровьесозидание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 w:rsidP="00C90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1 368 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584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B7C0C">
        <w:trPr>
          <w:trHeight w:val="7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детей и молодежи (14-35 лет), задействованной в мероприятиях по вовлечению в творческую деятельность, от общей численности указанной категории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73,4%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VI «Молодежная политика»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776A55" w:rsidP="00C90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902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B7C0C">
        <w:trPr>
          <w:trHeight w:val="7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детей и молодежи в возрасте от 14 до 35 лет, вовлеченных в мероприятия, направленные на пропаганду здорового образа жизни, по отношению к общей численности указанной категории 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(млн. человек) 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0,0058 </w:t>
            </w:r>
            <w:proofErr w:type="spellStart"/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7C0C">
        <w:trPr>
          <w:trHeight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в возрасте от 14 до 18 лет, охваченных деятельностью молодежных трудовых отрядов</w:t>
            </w:r>
          </w:p>
        </w:tc>
        <w:tc>
          <w:tcPr>
            <w:tcW w:w="137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5%</w:t>
            </w:r>
          </w:p>
        </w:tc>
        <w:tc>
          <w:tcPr>
            <w:tcW w:w="147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B7C0C" w:rsidRDefault="00776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C" w:rsidRDefault="005B7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C0C" w:rsidRDefault="005B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7C0C" w:rsidRDefault="00776A55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sectPr w:rsidR="005B7C0C">
      <w:headerReference w:type="default" r:id="rId16"/>
      <w:footerReference w:type="default" r:id="rId17"/>
      <w:pgSz w:w="16838" w:h="11906" w:orient="landscape"/>
      <w:pgMar w:top="1134" w:right="669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6E" w:rsidRDefault="00BA236E">
      <w:r>
        <w:separator/>
      </w:r>
    </w:p>
  </w:endnote>
  <w:endnote w:type="continuationSeparator" w:id="0">
    <w:p w:rsidR="00BA236E" w:rsidRDefault="00BA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10" w:rsidRDefault="00F46D10">
    <w:pPr>
      <w:pStyle w:val="afa"/>
      <w:jc w:val="right"/>
      <w:rPr>
        <w:sz w:val="16"/>
        <w:szCs w:val="16"/>
      </w:rPr>
    </w:pPr>
  </w:p>
  <w:p w:rsidR="00F46D10" w:rsidRDefault="00F46D10">
    <w:pPr>
      <w:pStyle w:val="af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10" w:rsidRDefault="00F46D10">
    <w:pPr>
      <w:pStyle w:val="afa"/>
      <w:jc w:val="right"/>
      <w:rPr>
        <w:sz w:val="16"/>
        <w:szCs w:val="16"/>
      </w:rPr>
    </w:pPr>
  </w:p>
  <w:p w:rsidR="00F46D10" w:rsidRDefault="00F46D10">
    <w:pPr>
      <w:pStyle w:val="af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6E" w:rsidRDefault="00BA236E">
      <w:r>
        <w:separator/>
      </w:r>
    </w:p>
  </w:footnote>
  <w:footnote w:type="continuationSeparator" w:id="0">
    <w:p w:rsidR="00BA236E" w:rsidRDefault="00BA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10" w:rsidRDefault="00F46D10">
    <w:pPr>
      <w:pStyle w:val="af8"/>
      <w:jc w:val="right"/>
      <w:rPr>
        <w:sz w:val="16"/>
        <w:szCs w:val="16"/>
      </w:rPr>
    </w:pPr>
  </w:p>
  <w:p w:rsidR="00F46D10" w:rsidRDefault="00F46D10">
    <w:pPr>
      <w:pStyle w:val="af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D10" w:rsidRDefault="00F46D10">
    <w:pPr>
      <w:pStyle w:val="af8"/>
      <w:jc w:val="right"/>
      <w:rPr>
        <w:sz w:val="16"/>
        <w:szCs w:val="16"/>
      </w:rPr>
    </w:pPr>
  </w:p>
  <w:p w:rsidR="00F46D10" w:rsidRDefault="00F46D10">
    <w:pPr>
      <w:pStyle w:val="af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2C3F"/>
    <w:multiLevelType w:val="hybridMultilevel"/>
    <w:tmpl w:val="684EDEA6"/>
    <w:lvl w:ilvl="0" w:tplc="2E806B78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3F5E585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224591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1FE65A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EF2D91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62048A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90C13A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855CB86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E768224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5EC5146"/>
    <w:multiLevelType w:val="hybridMultilevel"/>
    <w:tmpl w:val="3CA61348"/>
    <w:lvl w:ilvl="0" w:tplc="F54E3B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1787DB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9F32CC8A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010CEAC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E28B15C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B9BE1F5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E96056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52D2C454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76C372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BD426C"/>
    <w:multiLevelType w:val="multilevel"/>
    <w:tmpl w:val="C018FC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cs="Times New Roman" w:hint="default"/>
      </w:rPr>
    </w:lvl>
  </w:abstractNum>
  <w:abstractNum w:abstractNumId="3">
    <w:nsid w:val="15AC22B4"/>
    <w:multiLevelType w:val="hybridMultilevel"/>
    <w:tmpl w:val="0B5C2E28"/>
    <w:lvl w:ilvl="0" w:tplc="051C85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DF657D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CE46B5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63A948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7166FB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15E09574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21405F2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CECEBAE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85C868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7D6B11"/>
    <w:multiLevelType w:val="hybridMultilevel"/>
    <w:tmpl w:val="6444E530"/>
    <w:lvl w:ilvl="0" w:tplc="FFDEA50E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9AC065C0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73840AA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490E0344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99D2A408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5E682DAE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B3856F4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62EEDD9C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2F30A36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1840ACD"/>
    <w:multiLevelType w:val="hybridMultilevel"/>
    <w:tmpl w:val="F446B33E"/>
    <w:lvl w:ilvl="0" w:tplc="C7D00E4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cs="Times New Roman" w:hint="default"/>
      </w:rPr>
    </w:lvl>
    <w:lvl w:ilvl="1" w:tplc="40A093DA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  <w:rPr>
        <w:rFonts w:cs="Times New Roman"/>
      </w:rPr>
    </w:lvl>
    <w:lvl w:ilvl="2" w:tplc="ADE259AC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  <w:rPr>
        <w:rFonts w:cs="Times New Roman"/>
      </w:rPr>
    </w:lvl>
    <w:lvl w:ilvl="3" w:tplc="8F6468D2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  <w:rPr>
        <w:rFonts w:cs="Times New Roman"/>
      </w:rPr>
    </w:lvl>
    <w:lvl w:ilvl="4" w:tplc="D61ECB20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  <w:rPr>
        <w:rFonts w:cs="Times New Roman"/>
      </w:rPr>
    </w:lvl>
    <w:lvl w:ilvl="5" w:tplc="215E9C9C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  <w:rPr>
        <w:rFonts w:cs="Times New Roman"/>
      </w:rPr>
    </w:lvl>
    <w:lvl w:ilvl="6" w:tplc="9CF4B31E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  <w:rPr>
        <w:rFonts w:cs="Times New Roman"/>
      </w:rPr>
    </w:lvl>
    <w:lvl w:ilvl="7" w:tplc="F59623FA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  <w:rPr>
        <w:rFonts w:cs="Times New Roman"/>
      </w:rPr>
    </w:lvl>
    <w:lvl w:ilvl="8" w:tplc="756E8364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  <w:rPr>
        <w:rFonts w:cs="Times New Roman"/>
      </w:rPr>
    </w:lvl>
  </w:abstractNum>
  <w:abstractNum w:abstractNumId="6">
    <w:nsid w:val="24FE6DD7"/>
    <w:multiLevelType w:val="hybridMultilevel"/>
    <w:tmpl w:val="58E48484"/>
    <w:lvl w:ilvl="0" w:tplc="31804D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36EDE42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391A0A1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4E690E6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7D2BF1A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CECAD7D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3FAB68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A61CF27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0FE02F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5EF7B28"/>
    <w:multiLevelType w:val="hybridMultilevel"/>
    <w:tmpl w:val="E7A2B4D0"/>
    <w:lvl w:ilvl="0" w:tplc="345639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8C92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32AA4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AE41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8C58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E61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FA2D15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A076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F4FC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67681"/>
    <w:multiLevelType w:val="hybridMultilevel"/>
    <w:tmpl w:val="00BC9D0A"/>
    <w:lvl w:ilvl="0" w:tplc="08ACEE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94AC062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08C70B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FFE22D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1EE928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B4A01B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7925D8C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4F700D5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262BCF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47D6B6F"/>
    <w:multiLevelType w:val="multilevel"/>
    <w:tmpl w:val="57DCEC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39FB05DB"/>
    <w:multiLevelType w:val="multilevel"/>
    <w:tmpl w:val="635ADF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cs="Times New Roman" w:hint="default"/>
      </w:rPr>
    </w:lvl>
  </w:abstractNum>
  <w:abstractNum w:abstractNumId="11">
    <w:nsid w:val="3D2625D3"/>
    <w:multiLevelType w:val="multilevel"/>
    <w:tmpl w:val="867808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DDF5554"/>
    <w:multiLevelType w:val="hybridMultilevel"/>
    <w:tmpl w:val="60506DCC"/>
    <w:lvl w:ilvl="0" w:tplc="8A36B6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5967D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2AB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FCF48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5C27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5AB0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2EE5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A6C9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647A9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4A4C83"/>
    <w:multiLevelType w:val="multilevel"/>
    <w:tmpl w:val="5CF0012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482B52BA"/>
    <w:multiLevelType w:val="hybridMultilevel"/>
    <w:tmpl w:val="D7544B36"/>
    <w:lvl w:ilvl="0" w:tplc="D39ED982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CD84CEF2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CC08DB5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EE102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7D1AB5A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CAC0A20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9F604E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6409B6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974D7D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E2522DE"/>
    <w:multiLevelType w:val="hybridMultilevel"/>
    <w:tmpl w:val="96A4BC0E"/>
    <w:lvl w:ilvl="0" w:tplc="EA3452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8BFEFE7A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F18306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6AB8880A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25E47C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DD4A5A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B1DE096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1F961BF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C4EF57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67E54F8"/>
    <w:multiLevelType w:val="hybridMultilevel"/>
    <w:tmpl w:val="09DC8CD4"/>
    <w:lvl w:ilvl="0" w:tplc="146A84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ABAA0A7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AA028E30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D528B0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200F15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EFA5E0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94C24C3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4E6E2E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042D2CC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30E5861"/>
    <w:multiLevelType w:val="multilevel"/>
    <w:tmpl w:val="52A600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>
    <w:nsid w:val="70BB1179"/>
    <w:multiLevelType w:val="hybridMultilevel"/>
    <w:tmpl w:val="1DAE1C48"/>
    <w:lvl w:ilvl="0" w:tplc="559CA4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DDEADBF0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58CE2D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A620CB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CA854B0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6CD0F40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CB2FC2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C22BC1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BC84882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14"/>
  </w:num>
  <w:num w:numId="10">
    <w:abstractNumId w:val="16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6"/>
  </w:num>
  <w:num w:numId="16">
    <w:abstractNumId w:val="9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C"/>
    <w:rsid w:val="00055717"/>
    <w:rsid w:val="00076432"/>
    <w:rsid w:val="00090E8A"/>
    <w:rsid w:val="000B18A7"/>
    <w:rsid w:val="000B756E"/>
    <w:rsid w:val="000C624D"/>
    <w:rsid w:val="000F3311"/>
    <w:rsid w:val="00150D83"/>
    <w:rsid w:val="001D31AE"/>
    <w:rsid w:val="001F4F32"/>
    <w:rsid w:val="002066E3"/>
    <w:rsid w:val="00232610"/>
    <w:rsid w:val="00272728"/>
    <w:rsid w:val="0029636B"/>
    <w:rsid w:val="002A776A"/>
    <w:rsid w:val="002C2B72"/>
    <w:rsid w:val="002D2A0A"/>
    <w:rsid w:val="00304216"/>
    <w:rsid w:val="0030566D"/>
    <w:rsid w:val="00306682"/>
    <w:rsid w:val="00312561"/>
    <w:rsid w:val="003411B3"/>
    <w:rsid w:val="003745F8"/>
    <w:rsid w:val="00374A0D"/>
    <w:rsid w:val="003E74C7"/>
    <w:rsid w:val="00410BA5"/>
    <w:rsid w:val="00416219"/>
    <w:rsid w:val="0046243B"/>
    <w:rsid w:val="004C7C3D"/>
    <w:rsid w:val="004E19BA"/>
    <w:rsid w:val="00507DBC"/>
    <w:rsid w:val="00516BB3"/>
    <w:rsid w:val="00532584"/>
    <w:rsid w:val="00567BA8"/>
    <w:rsid w:val="00572705"/>
    <w:rsid w:val="00597871"/>
    <w:rsid w:val="005B3F58"/>
    <w:rsid w:val="005B7C0C"/>
    <w:rsid w:val="006140B2"/>
    <w:rsid w:val="00626269"/>
    <w:rsid w:val="00642FFC"/>
    <w:rsid w:val="006915C3"/>
    <w:rsid w:val="006C526C"/>
    <w:rsid w:val="006D6418"/>
    <w:rsid w:val="006E21E8"/>
    <w:rsid w:val="006F3A6B"/>
    <w:rsid w:val="006F70B3"/>
    <w:rsid w:val="00764686"/>
    <w:rsid w:val="00776A55"/>
    <w:rsid w:val="007B7B14"/>
    <w:rsid w:val="007C22A7"/>
    <w:rsid w:val="00847904"/>
    <w:rsid w:val="008644D2"/>
    <w:rsid w:val="00875D6D"/>
    <w:rsid w:val="008A2FB5"/>
    <w:rsid w:val="008C4CCC"/>
    <w:rsid w:val="00913074"/>
    <w:rsid w:val="00940669"/>
    <w:rsid w:val="009529AB"/>
    <w:rsid w:val="009B62E0"/>
    <w:rsid w:val="009D242B"/>
    <w:rsid w:val="009F63AC"/>
    <w:rsid w:val="00A034CA"/>
    <w:rsid w:val="00B02DDF"/>
    <w:rsid w:val="00B55FE3"/>
    <w:rsid w:val="00B77C29"/>
    <w:rsid w:val="00BA236E"/>
    <w:rsid w:val="00BA6C96"/>
    <w:rsid w:val="00C7513E"/>
    <w:rsid w:val="00C772B0"/>
    <w:rsid w:val="00C8099C"/>
    <w:rsid w:val="00C902C5"/>
    <w:rsid w:val="00CA2495"/>
    <w:rsid w:val="00D229CB"/>
    <w:rsid w:val="00D5137F"/>
    <w:rsid w:val="00D65184"/>
    <w:rsid w:val="00D719DE"/>
    <w:rsid w:val="00DA319A"/>
    <w:rsid w:val="00DB41F2"/>
    <w:rsid w:val="00DC11DB"/>
    <w:rsid w:val="00DC67B4"/>
    <w:rsid w:val="00DE1B37"/>
    <w:rsid w:val="00E04BE5"/>
    <w:rsid w:val="00E20695"/>
    <w:rsid w:val="00E232E6"/>
    <w:rsid w:val="00E45336"/>
    <w:rsid w:val="00E46AE4"/>
    <w:rsid w:val="00E94686"/>
    <w:rsid w:val="00EA78DF"/>
    <w:rsid w:val="00EB6E6C"/>
    <w:rsid w:val="00EC1394"/>
    <w:rsid w:val="00EC171B"/>
    <w:rsid w:val="00F173E8"/>
    <w:rsid w:val="00F2774C"/>
    <w:rsid w:val="00F37072"/>
    <w:rsid w:val="00F46D10"/>
    <w:rsid w:val="00F81ED8"/>
    <w:rsid w:val="00FB2DF0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40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eastAsia="SimSun"/>
      <w:sz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Pr>
      <w:rFonts w:eastAsia="SimSun"/>
      <w:b/>
      <w:color w:val="000000"/>
      <w:sz w:val="40"/>
      <w:lang w:val="ru-RU" w:eastAsia="ru-RU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character" w:customStyle="1" w:styleId="ListParagraphChar">
    <w:name w:val="List Paragraph Char"/>
    <w:link w:val="ListParagraph1"/>
    <w:uiPriority w:val="99"/>
    <w:rPr>
      <w:rFonts w:ascii="Calibri" w:hAnsi="Calibri"/>
      <w:sz w:val="22"/>
      <w:lang w:val="ru-RU" w:eastAsia="en-US"/>
    </w:rPr>
  </w:style>
  <w:style w:type="paragraph" w:customStyle="1" w:styleId="ListParagraph1">
    <w:name w:val="List Paragraph1"/>
    <w:basedOn w:val="a"/>
    <w:link w:val="ListParagraphChar"/>
    <w:uiPriority w:val="99"/>
    <w:pPr>
      <w:ind w:left="720"/>
      <w:contextualSpacing/>
    </w:pPr>
  </w:style>
  <w:style w:type="character" w:customStyle="1" w:styleId="NoSpacingChar">
    <w:name w:val="No Spacing Char"/>
    <w:link w:val="NoSpacing1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paragraph" w:styleId="af2">
    <w:name w:val="Body Text Indent"/>
    <w:basedOn w:val="a"/>
    <w:link w:val="af3"/>
    <w:uiPriority w:val="99"/>
    <w:pPr>
      <w:spacing w:after="0" w:line="240" w:lineRule="auto"/>
      <w:ind w:left="382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eastAsia="SimSun"/>
      <w:sz w:val="32"/>
      <w:lang w:val="ru-RU" w:eastAsia="ru-RU"/>
    </w:rPr>
  </w:style>
  <w:style w:type="paragraph" w:customStyle="1" w:styleId="12">
    <w:name w:val="Без интервала1"/>
    <w:uiPriority w:val="99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/>
      <w:sz w:val="22"/>
      <w:lang w:val="ru-RU" w:eastAsia="ru-RU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</w:pPr>
    <w:rPr>
      <w:rFonts w:ascii="Calibri" w:eastAsia="Times New Roman" w:hAnsi="Calibri" w:cs="Calibri"/>
      <w:b/>
      <w:sz w:val="22"/>
    </w:rPr>
  </w:style>
  <w:style w:type="paragraph" w:styleId="af4">
    <w:name w:val="Balloon Text"/>
    <w:basedOn w:val="a"/>
    <w:link w:val="af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rPr>
      <w:rFonts w:ascii="Tahoma" w:hAnsi="Tahoma"/>
      <w:sz w:val="16"/>
      <w:lang w:eastAsia="en-US"/>
    </w:rPr>
  </w:style>
  <w:style w:type="character" w:customStyle="1" w:styleId="af5">
    <w:name w:val="Текст выноски Знак"/>
    <w:link w:val="af4"/>
    <w:uiPriority w:val="99"/>
    <w:rPr>
      <w:rFonts w:ascii="Tahoma" w:hAnsi="Tahoma"/>
      <w:sz w:val="16"/>
      <w:lang w:eastAsia="en-US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m-5936234864748708811gmail-consplusnormal">
    <w:name w:val="m_-5936234864748708811gmail-consplusnormal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5936234864748708811gmail-consplustitle">
    <w:name w:val="m_-5936234864748708811gmail-consplustitle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"/>
    <w:uiPriority w:val="99"/>
    <w:rPr>
      <w:rFonts w:ascii="Times New Roman" w:hAnsi="Times New Roman"/>
      <w:color w:val="000000"/>
      <w:spacing w:val="0"/>
      <w:position w:val="0"/>
      <w:sz w:val="28"/>
      <w:u w:val="none"/>
      <w:lang w:val="ru-RU" w:eastAsia="ru-RU"/>
    </w:rPr>
  </w:style>
  <w:style w:type="paragraph" w:styleId="af6">
    <w:name w:val="Body Text"/>
    <w:basedOn w:val="a"/>
    <w:link w:val="af7"/>
    <w:uiPriority w:val="9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Pr>
      <w:rFonts w:ascii="Calibri" w:eastAsia="SimSun" w:hAnsi="Calibri"/>
      <w:sz w:val="22"/>
      <w:lang w:val="ru-RU" w:eastAsia="en-US"/>
    </w:rPr>
  </w:style>
  <w:style w:type="paragraph" w:customStyle="1" w:styleId="ConsNonformat">
    <w:name w:val="ConsNonformat"/>
    <w:uiPriority w:val="99"/>
    <w:pPr>
      <w:widowControl w:val="0"/>
      <w:ind w:right="19772"/>
    </w:pPr>
    <w:rPr>
      <w:rFonts w:ascii="Courier New" w:hAnsi="Courier New" w:cs="Courier New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Pr>
      <w:rFonts w:eastAsia="SimSun"/>
      <w:lang w:val="ru-RU" w:eastAsia="ru-RU"/>
    </w:rPr>
  </w:style>
  <w:style w:type="character" w:customStyle="1" w:styleId="af9">
    <w:name w:val="Верхний колонтитул Знак"/>
    <w:link w:val="af8"/>
    <w:uiPriority w:val="99"/>
    <w:rPr>
      <w:lang w:val="ru-RU" w:eastAsia="ru-RU"/>
    </w:r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rPr>
      <w:rFonts w:ascii="Calibri" w:hAnsi="Calibri"/>
      <w:lang w:eastAsia="en-US"/>
    </w:rPr>
  </w:style>
  <w:style w:type="character" w:customStyle="1" w:styleId="afb">
    <w:name w:val="Нижний колонтитул Знак"/>
    <w:link w:val="afa"/>
    <w:uiPriority w:val="99"/>
    <w:rPr>
      <w:lang w:val="ru-RU" w:eastAsia="ru-RU"/>
    </w:rPr>
  </w:style>
  <w:style w:type="paragraph" w:customStyle="1" w:styleId="13">
    <w:name w:val="Абзац списка1"/>
    <w:basedOn w:val="a"/>
    <w:uiPriority w:val="99"/>
    <w:pPr>
      <w:ind w:left="720"/>
      <w:contextualSpacing/>
    </w:pPr>
    <w:rPr>
      <w:szCs w:val="20"/>
    </w:rPr>
  </w:style>
  <w:style w:type="paragraph" w:customStyle="1" w:styleId="23">
    <w:name w:val="Без интервала2"/>
    <w:rPr>
      <w:rFonts w:ascii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d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24">
    <w:name w:val="Знак Знак2"/>
    <w:uiPriority w:val="99"/>
    <w:rPr>
      <w:rFonts w:ascii="Tahoma" w:hAnsi="Tahoma"/>
      <w:sz w:val="16"/>
      <w:lang w:eastAsia="en-US"/>
    </w:rPr>
  </w:style>
  <w:style w:type="character" w:customStyle="1" w:styleId="14">
    <w:name w:val="Знак Знак1"/>
    <w:uiPriority w:val="99"/>
    <w:rPr>
      <w:lang w:val="ru-RU" w:eastAsia="ru-RU"/>
    </w:rPr>
  </w:style>
  <w:style w:type="character" w:customStyle="1" w:styleId="62">
    <w:name w:val="Знак Знак6"/>
    <w:uiPriority w:val="99"/>
    <w:rPr>
      <w:rFonts w:eastAsia="SimSun"/>
      <w:sz w:val="32"/>
      <w:lang w:val="ru-RU" w:eastAsia="ru-RU"/>
    </w:rPr>
  </w:style>
  <w:style w:type="character" w:customStyle="1" w:styleId="32">
    <w:name w:val="Знак Знак3"/>
    <w:uiPriority w:val="99"/>
    <w:rPr>
      <w:rFonts w:ascii="Tahoma" w:hAnsi="Tahoma"/>
      <w:sz w:val="16"/>
      <w:lang w:eastAsia="en-US"/>
    </w:rPr>
  </w:style>
  <w:style w:type="character" w:customStyle="1" w:styleId="110">
    <w:name w:val="Знак Знак11"/>
    <w:uiPriority w:val="99"/>
    <w:rPr>
      <w:lang w:val="ru-RU" w:eastAsia="ru-RU"/>
    </w:rPr>
  </w:style>
  <w:style w:type="character" w:customStyle="1" w:styleId="afe">
    <w:name w:val="Знак Знак"/>
    <w:uiPriority w:val="99"/>
    <w:rPr>
      <w:lang w:val="ru-RU" w:eastAsia="ru-RU"/>
    </w:rPr>
  </w:style>
  <w:style w:type="character" w:customStyle="1" w:styleId="610">
    <w:name w:val="Знак Знак61"/>
    <w:uiPriority w:val="99"/>
    <w:rPr>
      <w:rFonts w:eastAsia="SimSun"/>
      <w:sz w:val="32"/>
      <w:lang w:val="ru-RU" w:eastAsia="ru-RU"/>
    </w:rPr>
  </w:style>
  <w:style w:type="character" w:customStyle="1" w:styleId="310">
    <w:name w:val="Знак Знак31"/>
    <w:uiPriority w:val="99"/>
    <w:rPr>
      <w:rFonts w:ascii="Tahoma" w:hAnsi="Tahoma"/>
      <w:sz w:val="16"/>
      <w:lang w:eastAsia="en-US"/>
    </w:rPr>
  </w:style>
  <w:style w:type="character" w:customStyle="1" w:styleId="120">
    <w:name w:val="Знак Знак12"/>
    <w:uiPriority w:val="99"/>
    <w:rPr>
      <w:lang w:val="ru-RU" w:eastAsia="ru-RU"/>
    </w:rPr>
  </w:style>
  <w:style w:type="character" w:customStyle="1" w:styleId="72">
    <w:name w:val="Знак Знак7"/>
    <w:uiPriority w:val="99"/>
    <w:rPr>
      <w:lang w:val="ru-RU" w:eastAsia="ru-RU"/>
    </w:rPr>
  </w:style>
  <w:style w:type="character" w:customStyle="1" w:styleId="42">
    <w:name w:val="Знак Знак42"/>
    <w:uiPriority w:val="99"/>
    <w:semiHidden/>
    <w:rPr>
      <w:rFonts w:eastAsia="SimSun"/>
      <w:sz w:val="32"/>
      <w:lang w:val="ru-RU" w:eastAsia="ru-RU"/>
    </w:rPr>
  </w:style>
  <w:style w:type="paragraph" w:customStyle="1" w:styleId="33">
    <w:name w:val="Без интервала3"/>
    <w:uiPriority w:val="99"/>
    <w:rPr>
      <w:rFonts w:ascii="Calibri" w:hAnsi="Calibri"/>
      <w:sz w:val="22"/>
      <w:szCs w:val="22"/>
      <w:lang w:eastAsia="en-US"/>
    </w:rPr>
  </w:style>
  <w:style w:type="character" w:customStyle="1" w:styleId="410">
    <w:name w:val="Знак Знак41"/>
    <w:uiPriority w:val="99"/>
    <w:semiHidden/>
    <w:rPr>
      <w:rFonts w:eastAsia="SimSun"/>
      <w:sz w:val="32"/>
      <w:lang w:val="ru-RU" w:eastAsia="ru-RU"/>
    </w:rPr>
  </w:style>
  <w:style w:type="table" w:styleId="aff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Pr>
      <w:b/>
    </w:rPr>
  </w:style>
  <w:style w:type="character" w:customStyle="1" w:styleId="43">
    <w:name w:val="Знак Знак4"/>
    <w:uiPriority w:val="99"/>
    <w:semiHidden/>
    <w:rPr>
      <w:rFonts w:eastAsia="SimSun"/>
      <w:sz w:val="32"/>
      <w:lang w:val="ru-RU" w:eastAsia="ru-RU"/>
    </w:rPr>
  </w:style>
  <w:style w:type="character" w:customStyle="1" w:styleId="52">
    <w:name w:val="Знак Знак5"/>
    <w:uiPriority w:val="99"/>
    <w:semiHidden/>
    <w:rPr>
      <w:rFonts w:eastAsia="SimSun"/>
      <w:b/>
      <w:color w:val="000000"/>
      <w:sz w:val="40"/>
      <w:lang w:val="ru-RU" w:eastAsia="ru-RU"/>
    </w:rPr>
  </w:style>
  <w:style w:type="character" w:customStyle="1" w:styleId="210">
    <w:name w:val="Знак Знак21"/>
    <w:uiPriority w:val="99"/>
    <w:semiHidden/>
    <w:rPr>
      <w:rFonts w:ascii="Calibri" w:eastAsia="SimSun" w:hAnsi="Calibri"/>
      <w:sz w:val="22"/>
      <w:lang w:val="ru-RU" w:eastAsia="en-US"/>
    </w:rPr>
  </w:style>
  <w:style w:type="character" w:customStyle="1" w:styleId="510">
    <w:name w:val="Знак Знак51"/>
    <w:uiPriority w:val="99"/>
    <w:semiHidden/>
    <w:rPr>
      <w:rFonts w:eastAsia="SimSun"/>
      <w:b/>
      <w:color w:val="000000"/>
      <w:sz w:val="40"/>
      <w:lang w:val="ru-RU" w:eastAsia="ru-RU"/>
    </w:rPr>
  </w:style>
  <w:style w:type="character" w:customStyle="1" w:styleId="220">
    <w:name w:val="Знак Знак22"/>
    <w:uiPriority w:val="99"/>
    <w:semiHidden/>
    <w:rPr>
      <w:rFonts w:ascii="Calibri" w:eastAsia="SimSun" w:hAnsi="Calibri"/>
      <w:sz w:val="22"/>
      <w:lang w:val="ru-RU" w:eastAsia="en-US"/>
    </w:rPr>
  </w:style>
  <w:style w:type="paragraph" w:customStyle="1" w:styleId="25">
    <w:name w:val="Абзац списка2"/>
    <w:basedOn w:val="a"/>
    <w:uiPriority w:val="99"/>
    <w:pPr>
      <w:ind w:left="720"/>
      <w:contextualSpacing/>
    </w:pPr>
  </w:style>
  <w:style w:type="paragraph" w:customStyle="1" w:styleId="44">
    <w:name w:val="Без интервала4"/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99"/>
    <w:pPr>
      <w:ind w:left="720"/>
      <w:contextualSpacing/>
    </w:pPr>
  </w:style>
  <w:style w:type="paragraph" w:customStyle="1" w:styleId="53">
    <w:name w:val="Без интервала5"/>
    <w:rPr>
      <w:rFonts w:ascii="Calibri" w:hAnsi="Calibri"/>
      <w:sz w:val="22"/>
      <w:szCs w:val="22"/>
      <w:lang w:eastAsia="en-US"/>
    </w:rPr>
  </w:style>
  <w:style w:type="paragraph" w:customStyle="1" w:styleId="45">
    <w:name w:val="Абзац списка4"/>
    <w:basedOn w:val="a"/>
    <w:uiPriority w:val="99"/>
    <w:pPr>
      <w:ind w:left="720"/>
      <w:contextualSpacing/>
    </w:pPr>
  </w:style>
  <w:style w:type="paragraph" w:customStyle="1" w:styleId="63">
    <w:name w:val="Без интервала6"/>
    <w:rPr>
      <w:rFonts w:ascii="Calibri" w:hAnsi="Calibri"/>
      <w:sz w:val="22"/>
      <w:szCs w:val="22"/>
      <w:lang w:eastAsia="en-US"/>
    </w:rPr>
  </w:style>
  <w:style w:type="paragraph" w:styleId="aff1">
    <w:name w:val="Intense Quote"/>
    <w:basedOn w:val="a"/>
    <w:next w:val="a"/>
    <w:link w:val="aff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30"/>
    <w:rPr>
      <w:rFonts w:ascii="Calibri" w:hAnsi="Calibri"/>
      <w:b/>
      <w:i/>
      <w:color w:val="4F81BD"/>
      <w:sz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Pr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Pr>
      <w:rFonts w:ascii="Calibri" w:hAnsi="Calibri"/>
      <w:i/>
      <w:color w:val="000000"/>
      <w:sz w:val="22"/>
      <w:lang w:eastAsia="en-US"/>
    </w:rPr>
  </w:style>
  <w:style w:type="paragraph" w:customStyle="1" w:styleId="54">
    <w:name w:val="Абзац списка5"/>
    <w:basedOn w:val="a"/>
    <w:uiPriority w:val="99"/>
    <w:pPr>
      <w:ind w:left="720"/>
      <w:contextualSpacing/>
    </w:pPr>
  </w:style>
  <w:style w:type="paragraph" w:customStyle="1" w:styleId="73">
    <w:name w:val="Без интервала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00"/>
      <w:sz w:val="40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eastAsia="SimSun"/>
      <w:sz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Pr>
      <w:rFonts w:eastAsia="SimSun"/>
      <w:b/>
      <w:color w:val="000000"/>
      <w:sz w:val="40"/>
      <w:lang w:val="ru-RU" w:eastAsia="ru-RU"/>
    </w:rPr>
  </w:style>
  <w:style w:type="character" w:styleId="af0">
    <w:name w:val="Hyperlink"/>
    <w:basedOn w:val="a0"/>
    <w:uiPriority w:val="99"/>
    <w:rPr>
      <w:color w:val="0000FF"/>
      <w:u w:val="single"/>
    </w:rPr>
  </w:style>
  <w:style w:type="character" w:customStyle="1" w:styleId="ListParagraphChar">
    <w:name w:val="List Paragraph Char"/>
    <w:link w:val="ListParagraph1"/>
    <w:uiPriority w:val="99"/>
    <w:rPr>
      <w:rFonts w:ascii="Calibri" w:hAnsi="Calibri"/>
      <w:sz w:val="22"/>
      <w:lang w:val="ru-RU" w:eastAsia="en-US"/>
    </w:rPr>
  </w:style>
  <w:style w:type="paragraph" w:customStyle="1" w:styleId="ListParagraph1">
    <w:name w:val="List Paragraph1"/>
    <w:basedOn w:val="a"/>
    <w:link w:val="ListParagraphChar"/>
    <w:uiPriority w:val="99"/>
    <w:pPr>
      <w:ind w:left="720"/>
      <w:contextualSpacing/>
    </w:pPr>
  </w:style>
  <w:style w:type="character" w:customStyle="1" w:styleId="NoSpacingChar">
    <w:name w:val="No Spacing Char"/>
    <w:link w:val="NoSpacing1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US"/>
    </w:rPr>
  </w:style>
  <w:style w:type="paragraph" w:styleId="af2">
    <w:name w:val="Body Text Indent"/>
    <w:basedOn w:val="a"/>
    <w:link w:val="af3"/>
    <w:uiPriority w:val="99"/>
    <w:pPr>
      <w:spacing w:after="0" w:line="240" w:lineRule="auto"/>
      <w:ind w:left="3828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Pr>
      <w:rFonts w:eastAsia="SimSun"/>
      <w:sz w:val="32"/>
      <w:lang w:val="ru-RU" w:eastAsia="ru-RU"/>
    </w:rPr>
  </w:style>
  <w:style w:type="paragraph" w:customStyle="1" w:styleId="12">
    <w:name w:val="Без интервала1"/>
    <w:uiPriority w:val="99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eastAsia="Times New Roman" w:hAnsi="Calibri" w:cs="Calibri"/>
      <w:sz w:val="22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/>
      <w:sz w:val="22"/>
      <w:lang w:val="ru-RU" w:eastAsia="ru-RU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</w:pPr>
    <w:rPr>
      <w:rFonts w:ascii="Calibri" w:eastAsia="Times New Roman" w:hAnsi="Calibri" w:cs="Calibri"/>
      <w:b/>
      <w:sz w:val="22"/>
    </w:rPr>
  </w:style>
  <w:style w:type="paragraph" w:styleId="af4">
    <w:name w:val="Balloon Text"/>
    <w:basedOn w:val="a"/>
    <w:link w:val="af5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uiPriority w:val="99"/>
    <w:rPr>
      <w:rFonts w:ascii="Tahoma" w:hAnsi="Tahoma"/>
      <w:sz w:val="16"/>
      <w:lang w:eastAsia="en-US"/>
    </w:rPr>
  </w:style>
  <w:style w:type="character" w:customStyle="1" w:styleId="af5">
    <w:name w:val="Текст выноски Знак"/>
    <w:link w:val="af4"/>
    <w:uiPriority w:val="99"/>
    <w:rPr>
      <w:rFonts w:ascii="Tahoma" w:hAnsi="Tahoma"/>
      <w:sz w:val="16"/>
      <w:lang w:eastAsia="en-US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m-5936234864748708811gmail-consplusnormal">
    <w:name w:val="m_-5936234864748708811gmail-consplusnormal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5936234864748708811gmail-consplustitle">
    <w:name w:val="m_-5936234864748708811gmail-consplustitle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(2)"/>
    <w:uiPriority w:val="99"/>
    <w:rPr>
      <w:rFonts w:ascii="Times New Roman" w:hAnsi="Times New Roman"/>
      <w:color w:val="000000"/>
      <w:spacing w:val="0"/>
      <w:position w:val="0"/>
      <w:sz w:val="28"/>
      <w:u w:val="none"/>
      <w:lang w:val="ru-RU" w:eastAsia="ru-RU"/>
    </w:rPr>
  </w:style>
  <w:style w:type="paragraph" w:styleId="af6">
    <w:name w:val="Body Text"/>
    <w:basedOn w:val="a"/>
    <w:link w:val="af7"/>
    <w:uiPriority w:val="9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Pr>
      <w:rFonts w:ascii="Calibri" w:eastAsia="SimSun" w:hAnsi="Calibri"/>
      <w:sz w:val="22"/>
      <w:lang w:val="ru-RU" w:eastAsia="en-US"/>
    </w:rPr>
  </w:style>
  <w:style w:type="paragraph" w:customStyle="1" w:styleId="ConsNonformat">
    <w:name w:val="ConsNonformat"/>
    <w:uiPriority w:val="99"/>
    <w:pPr>
      <w:widowControl w:val="0"/>
      <w:ind w:right="19772"/>
    </w:pPr>
    <w:rPr>
      <w:rFonts w:ascii="Courier New" w:hAnsi="Courier New" w:cs="Courier New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Pr>
      <w:rFonts w:eastAsia="SimSun"/>
      <w:lang w:val="ru-RU" w:eastAsia="ru-RU"/>
    </w:rPr>
  </w:style>
  <w:style w:type="character" w:customStyle="1" w:styleId="af9">
    <w:name w:val="Верхний колонтитул Знак"/>
    <w:link w:val="af8"/>
    <w:uiPriority w:val="99"/>
    <w:rPr>
      <w:lang w:val="ru-RU" w:eastAsia="ru-RU"/>
    </w:r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rPr>
      <w:rFonts w:ascii="Calibri" w:hAnsi="Calibri"/>
      <w:lang w:eastAsia="en-US"/>
    </w:rPr>
  </w:style>
  <w:style w:type="character" w:customStyle="1" w:styleId="afb">
    <w:name w:val="Нижний колонтитул Знак"/>
    <w:link w:val="afa"/>
    <w:uiPriority w:val="99"/>
    <w:rPr>
      <w:lang w:val="ru-RU" w:eastAsia="ru-RU"/>
    </w:rPr>
  </w:style>
  <w:style w:type="paragraph" w:customStyle="1" w:styleId="13">
    <w:name w:val="Абзац списка1"/>
    <w:basedOn w:val="a"/>
    <w:uiPriority w:val="99"/>
    <w:pPr>
      <w:ind w:left="720"/>
      <w:contextualSpacing/>
    </w:pPr>
    <w:rPr>
      <w:szCs w:val="20"/>
    </w:rPr>
  </w:style>
  <w:style w:type="paragraph" w:customStyle="1" w:styleId="23">
    <w:name w:val="Без интервала2"/>
    <w:rPr>
      <w:rFonts w:ascii="Calibri" w:hAnsi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d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24">
    <w:name w:val="Знак Знак2"/>
    <w:uiPriority w:val="99"/>
    <w:rPr>
      <w:rFonts w:ascii="Tahoma" w:hAnsi="Tahoma"/>
      <w:sz w:val="16"/>
      <w:lang w:eastAsia="en-US"/>
    </w:rPr>
  </w:style>
  <w:style w:type="character" w:customStyle="1" w:styleId="14">
    <w:name w:val="Знак Знак1"/>
    <w:uiPriority w:val="99"/>
    <w:rPr>
      <w:lang w:val="ru-RU" w:eastAsia="ru-RU"/>
    </w:rPr>
  </w:style>
  <w:style w:type="character" w:customStyle="1" w:styleId="62">
    <w:name w:val="Знак Знак6"/>
    <w:uiPriority w:val="99"/>
    <w:rPr>
      <w:rFonts w:eastAsia="SimSun"/>
      <w:sz w:val="32"/>
      <w:lang w:val="ru-RU" w:eastAsia="ru-RU"/>
    </w:rPr>
  </w:style>
  <w:style w:type="character" w:customStyle="1" w:styleId="32">
    <w:name w:val="Знак Знак3"/>
    <w:uiPriority w:val="99"/>
    <w:rPr>
      <w:rFonts w:ascii="Tahoma" w:hAnsi="Tahoma"/>
      <w:sz w:val="16"/>
      <w:lang w:eastAsia="en-US"/>
    </w:rPr>
  </w:style>
  <w:style w:type="character" w:customStyle="1" w:styleId="110">
    <w:name w:val="Знак Знак11"/>
    <w:uiPriority w:val="99"/>
    <w:rPr>
      <w:lang w:val="ru-RU" w:eastAsia="ru-RU"/>
    </w:rPr>
  </w:style>
  <w:style w:type="character" w:customStyle="1" w:styleId="afe">
    <w:name w:val="Знак Знак"/>
    <w:uiPriority w:val="99"/>
    <w:rPr>
      <w:lang w:val="ru-RU" w:eastAsia="ru-RU"/>
    </w:rPr>
  </w:style>
  <w:style w:type="character" w:customStyle="1" w:styleId="610">
    <w:name w:val="Знак Знак61"/>
    <w:uiPriority w:val="99"/>
    <w:rPr>
      <w:rFonts w:eastAsia="SimSun"/>
      <w:sz w:val="32"/>
      <w:lang w:val="ru-RU" w:eastAsia="ru-RU"/>
    </w:rPr>
  </w:style>
  <w:style w:type="character" w:customStyle="1" w:styleId="310">
    <w:name w:val="Знак Знак31"/>
    <w:uiPriority w:val="99"/>
    <w:rPr>
      <w:rFonts w:ascii="Tahoma" w:hAnsi="Tahoma"/>
      <w:sz w:val="16"/>
      <w:lang w:eastAsia="en-US"/>
    </w:rPr>
  </w:style>
  <w:style w:type="character" w:customStyle="1" w:styleId="120">
    <w:name w:val="Знак Знак12"/>
    <w:uiPriority w:val="99"/>
    <w:rPr>
      <w:lang w:val="ru-RU" w:eastAsia="ru-RU"/>
    </w:rPr>
  </w:style>
  <w:style w:type="character" w:customStyle="1" w:styleId="72">
    <w:name w:val="Знак Знак7"/>
    <w:uiPriority w:val="99"/>
    <w:rPr>
      <w:lang w:val="ru-RU" w:eastAsia="ru-RU"/>
    </w:rPr>
  </w:style>
  <w:style w:type="character" w:customStyle="1" w:styleId="42">
    <w:name w:val="Знак Знак42"/>
    <w:uiPriority w:val="99"/>
    <w:semiHidden/>
    <w:rPr>
      <w:rFonts w:eastAsia="SimSun"/>
      <w:sz w:val="32"/>
      <w:lang w:val="ru-RU" w:eastAsia="ru-RU"/>
    </w:rPr>
  </w:style>
  <w:style w:type="paragraph" w:customStyle="1" w:styleId="33">
    <w:name w:val="Без интервала3"/>
    <w:uiPriority w:val="99"/>
    <w:rPr>
      <w:rFonts w:ascii="Calibri" w:hAnsi="Calibri"/>
      <w:sz w:val="22"/>
      <w:szCs w:val="22"/>
      <w:lang w:eastAsia="en-US"/>
    </w:rPr>
  </w:style>
  <w:style w:type="character" w:customStyle="1" w:styleId="410">
    <w:name w:val="Знак Знак41"/>
    <w:uiPriority w:val="99"/>
    <w:semiHidden/>
    <w:rPr>
      <w:rFonts w:eastAsia="SimSun"/>
      <w:sz w:val="32"/>
      <w:lang w:val="ru-RU" w:eastAsia="ru-RU"/>
    </w:rPr>
  </w:style>
  <w:style w:type="table" w:styleId="aff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Pr>
      <w:b/>
    </w:rPr>
  </w:style>
  <w:style w:type="character" w:customStyle="1" w:styleId="43">
    <w:name w:val="Знак Знак4"/>
    <w:uiPriority w:val="99"/>
    <w:semiHidden/>
    <w:rPr>
      <w:rFonts w:eastAsia="SimSun"/>
      <w:sz w:val="32"/>
      <w:lang w:val="ru-RU" w:eastAsia="ru-RU"/>
    </w:rPr>
  </w:style>
  <w:style w:type="character" w:customStyle="1" w:styleId="52">
    <w:name w:val="Знак Знак5"/>
    <w:uiPriority w:val="99"/>
    <w:semiHidden/>
    <w:rPr>
      <w:rFonts w:eastAsia="SimSun"/>
      <w:b/>
      <w:color w:val="000000"/>
      <w:sz w:val="40"/>
      <w:lang w:val="ru-RU" w:eastAsia="ru-RU"/>
    </w:rPr>
  </w:style>
  <w:style w:type="character" w:customStyle="1" w:styleId="210">
    <w:name w:val="Знак Знак21"/>
    <w:uiPriority w:val="99"/>
    <w:semiHidden/>
    <w:rPr>
      <w:rFonts w:ascii="Calibri" w:eastAsia="SimSun" w:hAnsi="Calibri"/>
      <w:sz w:val="22"/>
      <w:lang w:val="ru-RU" w:eastAsia="en-US"/>
    </w:rPr>
  </w:style>
  <w:style w:type="character" w:customStyle="1" w:styleId="510">
    <w:name w:val="Знак Знак51"/>
    <w:uiPriority w:val="99"/>
    <w:semiHidden/>
    <w:rPr>
      <w:rFonts w:eastAsia="SimSun"/>
      <w:b/>
      <w:color w:val="000000"/>
      <w:sz w:val="40"/>
      <w:lang w:val="ru-RU" w:eastAsia="ru-RU"/>
    </w:rPr>
  </w:style>
  <w:style w:type="character" w:customStyle="1" w:styleId="220">
    <w:name w:val="Знак Знак22"/>
    <w:uiPriority w:val="99"/>
    <w:semiHidden/>
    <w:rPr>
      <w:rFonts w:ascii="Calibri" w:eastAsia="SimSun" w:hAnsi="Calibri"/>
      <w:sz w:val="22"/>
      <w:lang w:val="ru-RU" w:eastAsia="en-US"/>
    </w:rPr>
  </w:style>
  <w:style w:type="paragraph" w:customStyle="1" w:styleId="25">
    <w:name w:val="Абзац списка2"/>
    <w:basedOn w:val="a"/>
    <w:uiPriority w:val="99"/>
    <w:pPr>
      <w:ind w:left="720"/>
      <w:contextualSpacing/>
    </w:pPr>
  </w:style>
  <w:style w:type="paragraph" w:customStyle="1" w:styleId="44">
    <w:name w:val="Без интервала4"/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99"/>
    <w:pPr>
      <w:ind w:left="720"/>
      <w:contextualSpacing/>
    </w:pPr>
  </w:style>
  <w:style w:type="paragraph" w:customStyle="1" w:styleId="53">
    <w:name w:val="Без интервала5"/>
    <w:rPr>
      <w:rFonts w:ascii="Calibri" w:hAnsi="Calibri"/>
      <w:sz w:val="22"/>
      <w:szCs w:val="22"/>
      <w:lang w:eastAsia="en-US"/>
    </w:rPr>
  </w:style>
  <w:style w:type="paragraph" w:customStyle="1" w:styleId="45">
    <w:name w:val="Абзац списка4"/>
    <w:basedOn w:val="a"/>
    <w:uiPriority w:val="99"/>
    <w:pPr>
      <w:ind w:left="720"/>
      <w:contextualSpacing/>
    </w:pPr>
  </w:style>
  <w:style w:type="paragraph" w:customStyle="1" w:styleId="63">
    <w:name w:val="Без интервала6"/>
    <w:rPr>
      <w:rFonts w:ascii="Calibri" w:hAnsi="Calibri"/>
      <w:sz w:val="22"/>
      <w:szCs w:val="22"/>
      <w:lang w:eastAsia="en-US"/>
    </w:rPr>
  </w:style>
  <w:style w:type="paragraph" w:styleId="aff1">
    <w:name w:val="Intense Quote"/>
    <w:basedOn w:val="a"/>
    <w:next w:val="a"/>
    <w:link w:val="aff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30"/>
    <w:rPr>
      <w:rFonts w:ascii="Calibri" w:hAnsi="Calibri"/>
      <w:b/>
      <w:i/>
      <w:color w:val="4F81BD"/>
      <w:sz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Pr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Pr>
      <w:rFonts w:ascii="Calibri" w:hAnsi="Calibri"/>
      <w:i/>
      <w:color w:val="000000"/>
      <w:sz w:val="22"/>
      <w:lang w:eastAsia="en-US"/>
    </w:rPr>
  </w:style>
  <w:style w:type="paragraph" w:customStyle="1" w:styleId="54">
    <w:name w:val="Абзац списка5"/>
    <w:basedOn w:val="a"/>
    <w:uiPriority w:val="99"/>
    <w:pPr>
      <w:ind w:left="720"/>
      <w:contextualSpacing/>
    </w:pPr>
  </w:style>
  <w:style w:type="paragraph" w:customStyle="1" w:styleId="73">
    <w:name w:val="Без интервала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23</Pages>
  <Words>5889</Words>
  <Characters>33572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УПВО</Company>
  <LinksUpToDate>false</LinksUpToDate>
  <CharactersWithSpaces>39383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Невская Ирина Евгеньевна</cp:lastModifiedBy>
  <cp:revision>95</cp:revision>
  <dcterms:created xsi:type="dcterms:W3CDTF">2024-02-09T05:35:00Z</dcterms:created>
  <dcterms:modified xsi:type="dcterms:W3CDTF">2024-04-15T10:48:00Z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