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84200" cy="791210"/>
                <wp:effectExtent l="0" t="0" r="6350" b="8890"/>
                <wp:docPr id="1" name="Рисунок 1" descr="https://af4.mail.ru/cgi-bin/readmsg?id=13564234860000000711;0;0;1&amp;mode=attachment&amp;bs=9229&amp;bl=2293&amp;ct=image%2fjpeg&amp;cn=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af4.mail.ru/cgi-bin/readmsg?id=13564234860000000711;0;0;1&amp;mode=attachment&amp;bs=9229&amp;bl=2293&amp;ct=image%2fjpeg&amp;cn=image002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84200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.00pt;height:62.30pt;mso-wrap-distance-left:0.00pt;mso-wrap-distance-top:0.00pt;mso-wrap-distance-right:0.00pt;mso-wrap-distance-bottom:0.00pt;" stroked="f">
                <v:path textboxrect="0,0,0,0"/>
                <v:imagedata r:id="rId10" o:title=""/>
              </v:shape>
            </w:pict>
          </mc:Fallback>
        </mc:AlternateContent>
      </w:r>
      <w:r>
        <w:rPr>
          <w:sz w:val="32"/>
          <w:szCs w:val="32"/>
        </w:rPr>
      </w:r>
      <w:r>
        <w:rPr>
          <w:sz w:val="32"/>
          <w:szCs w:val="32"/>
        </w:rPr>
      </w:r>
    </w:p>
    <w:p>
      <w:pPr>
        <w:keepNext/>
        <w:spacing w:after="0" w:line="240" w:lineRule="auto"/>
        <w:jc w:val="center"/>
        <w:outlineLvl w:val="0"/>
        <w:rPr>
          <w:b/>
          <w:bCs w:val="0"/>
        </w:rPr>
      </w:pPr>
      <w:r>
        <w:rPr>
          <w:b/>
          <w:bCs w:val="0"/>
        </w:rPr>
        <w:t xml:space="preserve">ГОРОД</w:t>
      </w:r>
      <w:r>
        <w:rPr>
          <w:b/>
          <w:bCs w:val="0"/>
        </w:rPr>
        <w:t xml:space="preserve">СКОЙ ОКРУГ</w:t>
      </w:r>
      <w:r>
        <w:rPr>
          <w:b/>
          <w:bCs w:val="0"/>
        </w:rPr>
        <w:t xml:space="preserve"> УРАЙ</w:t>
      </w:r>
      <w:r>
        <w:rPr>
          <w:b/>
          <w:bCs w:val="0"/>
        </w:rPr>
      </w:r>
      <w:r>
        <w:rPr>
          <w:b/>
          <w:bCs w:val="0"/>
        </w:rPr>
      </w:r>
    </w:p>
    <w:p>
      <w:pPr>
        <w:spacing w:after="0" w:line="240" w:lineRule="auto"/>
        <w:jc w:val="center"/>
        <w:rPr>
          <w:b/>
          <w:bCs w:val="0"/>
        </w:rPr>
      </w:pPr>
      <w:r>
        <w:rPr>
          <w:b/>
          <w:bCs w:val="0"/>
        </w:rPr>
        <w:t xml:space="preserve">Ханты-Мансийского автономного</w:t>
      </w:r>
      <w:r>
        <w:rPr>
          <w:b/>
          <w:bCs w:val="0"/>
        </w:rPr>
        <w:t xml:space="preserve"> округ</w:t>
      </w:r>
      <w:r>
        <w:rPr>
          <w:b/>
          <w:bCs w:val="0"/>
        </w:rPr>
        <w:t xml:space="preserve">а – Югры</w:t>
      </w:r>
      <w:r>
        <w:rPr>
          <w:b/>
          <w:bCs w:val="0"/>
        </w:rPr>
      </w:r>
      <w:r>
        <w:rPr>
          <w:b/>
          <w:bCs w:val="0"/>
        </w:rPr>
      </w:r>
    </w:p>
    <w:p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keepNext/>
        <w:spacing w:after="0" w:line="240" w:lineRule="auto"/>
        <w:jc w:val="center"/>
        <w:outlineLvl w:val="0"/>
        <w:rPr>
          <w:b/>
          <w:bCs w:val="0"/>
          <w:sz w:val="40"/>
          <w:szCs w:val="40"/>
        </w:rPr>
      </w:pPr>
      <w:r>
        <w:rPr>
          <w:b/>
          <w:bCs w:val="0"/>
          <w:sz w:val="40"/>
          <w:szCs w:val="40"/>
        </w:rPr>
        <w:t xml:space="preserve">АДМИНИСТРАЦИЯ ГОРОДА УРАЙ</w:t>
      </w:r>
      <w:r>
        <w:rPr>
          <w:b/>
          <w:bCs w:val="0"/>
          <w:sz w:val="40"/>
          <w:szCs w:val="40"/>
        </w:rPr>
      </w:r>
      <w:r>
        <w:rPr>
          <w:b/>
          <w:bCs w:val="0"/>
          <w:sz w:val="40"/>
          <w:szCs w:val="40"/>
        </w:rPr>
      </w:r>
    </w:p>
    <w:p>
      <w:pPr>
        <w:spacing w:after="0" w:line="240" w:lineRule="auto"/>
        <w:jc w:val="center"/>
        <w:rPr>
          <w:b/>
          <w:bCs w:val="0"/>
          <w:sz w:val="40"/>
          <w:szCs w:val="40"/>
        </w:rPr>
      </w:pPr>
      <w:r>
        <w:rPr>
          <w:b/>
          <w:bCs w:val="0"/>
          <w:sz w:val="40"/>
          <w:szCs w:val="40"/>
        </w:rPr>
        <w:t xml:space="preserve">ПОСТАНОВЛЕНИЕ</w:t>
      </w:r>
      <w:r>
        <w:rPr>
          <w:b/>
          <w:bCs w:val="0"/>
          <w:sz w:val="40"/>
          <w:szCs w:val="40"/>
        </w:rPr>
      </w:r>
      <w:r>
        <w:rPr>
          <w:b/>
          <w:bCs w:val="0"/>
          <w:sz w:val="40"/>
          <w:szCs w:val="40"/>
        </w:rPr>
      </w:r>
    </w:p>
    <w:p>
      <w:pPr>
        <w:spacing w:after="0" w:line="240" w:lineRule="auto"/>
        <w:jc w:val="center"/>
        <w:rPr>
          <w:b/>
          <w:bCs w:val="0"/>
          <w:sz w:val="40"/>
          <w:szCs w:val="40"/>
        </w:rPr>
      </w:pPr>
      <w:r>
        <w:rPr>
          <w:b/>
          <w:bCs w:val="0"/>
          <w:sz w:val="40"/>
          <w:szCs w:val="40"/>
        </w:rPr>
      </w:r>
      <w:r>
        <w:rPr>
          <w:b/>
          <w:bCs w:val="0"/>
          <w:sz w:val="40"/>
          <w:szCs w:val="40"/>
        </w:rPr>
      </w:r>
      <w:r>
        <w:rPr>
          <w:b/>
          <w:bCs w:val="0"/>
          <w:sz w:val="40"/>
          <w:szCs w:val="40"/>
        </w:rPr>
      </w:r>
    </w:p>
    <w:p>
      <w:pPr>
        <w:spacing w:after="0" w:line="240" w:lineRule="auto"/>
        <w:jc w:val="both"/>
      </w:pPr>
    </w:p>
    <w:p>
      <w:pPr>
        <w:tabs>
          <w:tab w:val="left" w:pos="6804" w:leader="none"/>
        </w:tabs>
        <w:spacing w:after="0" w:line="240" w:lineRule="auto"/>
        <w:jc w:val="both"/>
        <w:rPr>
          <w:b/>
          <w:bCs w:val="0"/>
          <w:sz w:val="28"/>
          <w:szCs w:val="28"/>
        </w:rPr>
      </w:pPr>
      <w:r>
        <w:t xml:space="preserve">от </w:t>
      </w:r>
      <w:r>
        <w:t xml:space="preserve">_________</w:t>
      </w:r>
      <w:r>
        <w:tab/>
        <w:t xml:space="preserve">                     №</w:t>
      </w:r>
      <w:r>
        <w:t xml:space="preserve">________</w:t>
      </w:r>
      <w:r>
        <w:rPr>
          <w:b/>
          <w:bCs w:val="0"/>
          <w:sz w:val="28"/>
          <w:szCs w:val="28"/>
        </w:rPr>
      </w:r>
      <w:r>
        <w:rPr>
          <w:b/>
          <w:bCs w:val="0"/>
          <w:sz w:val="28"/>
          <w:szCs w:val="28"/>
        </w:rPr>
      </w:r>
    </w:p>
    <w:p>
      <w:pPr>
        <w:spacing w:after="0" w:line="240" w:lineRule="auto"/>
      </w:pPr>
    </w:p>
    <w:p>
      <w:pPr>
        <w:spacing w:after="0" w:line="240" w:lineRule="auto"/>
      </w:pPr>
    </w:p>
    <w:tbl>
      <w:tblPr>
        <w:tblStyle w:val="859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211"/>
      </w:tblGrid>
      <w:tr>
        <w:trPr/>
        <w:tblPrEx/>
        <w:tc>
          <w:tcPr>
            <w:tcW w:w="5211" w:type="dxa"/>
            <w:noWrap w:val="false"/>
            <w:textDirection w:val="lrTb"/>
          </w:tcPr>
          <w:p>
            <w:pPr>
              <w:spacing w:after="0" w:line="240" w:lineRule="auto"/>
              <w:jc w:val="both"/>
            </w:pPr>
            <w:r>
              <w:t xml:space="preserve">О внесении изменений в </w:t>
            </w:r>
            <w:r>
              <w:t xml:space="preserve">постановление администрации города </w:t>
            </w:r>
            <w:r>
              <w:t xml:space="preserve">Урай</w:t>
            </w:r>
            <w:r>
              <w:t xml:space="preserve">  от 26.04.2019 №986 «</w:t>
            </w:r>
            <w:r>
              <w:t xml:space="preserve">О реализации отдельных положений Жилищного кодекса Российской Федерации по вопросам перевода жилых помещений в нежилые помещения и нежилых помещений в жилые помещения, переустройства, перепланировки помещений в многоквартирных домах</w:t>
            </w:r>
            <w:r>
              <w:t xml:space="preserve">»</w:t>
            </w:r>
          </w:p>
        </w:tc>
      </w:tr>
    </w:tbl>
    <w:p>
      <w:pPr>
        <w:spacing w:after="0" w:line="240" w:lineRule="auto"/>
      </w:pPr>
    </w:p>
    <w:p>
      <w:pPr>
        <w:spacing w:after="0" w:line="240" w:lineRule="auto"/>
      </w:pPr>
    </w:p>
    <w:p>
      <w:pPr>
        <w:tabs>
          <w:tab w:val="left" w:pos="993" w:leader="none"/>
        </w:tabs>
        <w:spacing w:after="0" w:line="240" w:lineRule="auto"/>
        <w:ind w:firstLine="709"/>
        <w:jc w:val="both"/>
      </w:pPr>
      <w:r>
        <w:rPr>
          <w:bCs w:val="0"/>
        </w:rPr>
        <w:t xml:space="preserve">В соответствии </w:t>
      </w:r>
      <w:r>
        <w:rPr>
          <w:bCs w:val="0"/>
        </w:rPr>
        <w:t xml:space="preserve">с </w:t>
      </w:r>
      <w:r>
        <w:t xml:space="preserve">Жилищным кодексом  Российской Федерации, </w:t>
      </w:r>
      <w:r>
        <w:t xml:space="preserve">Федеральным законом от 13.07.2015 №218-ФЗ</w:t>
      </w:r>
      <w:r>
        <w:t xml:space="preserve"> </w:t>
      </w:r>
      <w:r>
        <w:t xml:space="preserve">«О государственной регистрации недвижимости»</w:t>
      </w:r>
      <w:r>
        <w:rPr>
          <w:bCs w:val="0"/>
        </w:rPr>
        <w:t xml:space="preserve">:</w:t>
      </w:r>
      <w:r>
        <w:rPr>
          <w:bCs w:val="0"/>
        </w:rPr>
      </w:r>
    </w:p>
    <w:p>
      <w:pPr>
        <w:pStyle w:val="855"/>
        <w:widowControl w:val="off"/>
        <w:numPr>
          <w:numId w:val="2"/>
          <w:ilvl w:val="0"/>
        </w:numPr>
        <w:tabs>
          <w:tab w:val="left" w:pos="1134" w:leader="none"/>
          <w:tab w:val="left" w:pos="7938" w:leader="none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Внести изменения в постановление администрации города </w:t>
      </w:r>
      <w:r>
        <w:rPr>
          <w:sz w:val="24"/>
          <w:szCs w:val="24"/>
          <w:lang w:val="ru-RU"/>
        </w:rPr>
        <w:t xml:space="preserve">Урай</w:t>
      </w:r>
      <w:r>
        <w:rPr>
          <w:sz w:val="24"/>
          <w:szCs w:val="24"/>
          <w:lang w:val="ru-RU"/>
        </w:rPr>
        <w:t xml:space="preserve"> от 26.04.2019 №986 «</w:t>
      </w:r>
      <w:r>
        <w:rPr>
          <w:sz w:val="24"/>
          <w:szCs w:val="24"/>
          <w:lang w:val="ru-RU"/>
        </w:rPr>
        <w:t xml:space="preserve">О реализации отдельных положений Жилищного кодекса Российской Федерации по вопросам перевода жилых помещений в нежилые помещения и нежилых помещений в жилые помещения, переустройства, перепланировки помещений в многоквартирных домах»</w:t>
      </w:r>
      <w:r>
        <w:rPr>
          <w:sz w:val="24"/>
          <w:szCs w:val="24"/>
          <w:lang w:val="ru-RU"/>
        </w:rPr>
        <w:t xml:space="preserve">:</w:t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pStyle w:val="855"/>
        <w:widowControl w:val="off"/>
        <w:tabs>
          <w:tab w:val="left" w:pos="1134" w:leader="none"/>
          <w:tab w:val="left" w:pos="7938" w:leader="none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1.1. </w:t>
      </w:r>
      <w:r>
        <w:rPr>
          <w:sz w:val="24"/>
          <w:szCs w:val="24"/>
          <w:lang w:val="ru-RU"/>
        </w:rPr>
        <w:t xml:space="preserve">Абзац первый пункта 3 изложить в новой редакции:</w:t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pStyle w:val="855"/>
        <w:widowControl w:val="off"/>
        <w:tabs>
          <w:tab w:val="left" w:pos="1134" w:leader="none"/>
          <w:tab w:val="left" w:pos="7938" w:leader="none"/>
        </w:tabs>
        <w:ind w:left="0" w:firstLine="709"/>
        <w:jc w:val="both"/>
        <w:rPr>
          <w:sz w:val="24"/>
          <w:szCs w:val="24"/>
          <w:highlight w:val="none"/>
          <w:lang w:val="ru-RU"/>
        </w:rPr>
      </w:pPr>
      <w:r>
        <w:rPr>
          <w:sz w:val="24"/>
          <w:szCs w:val="24"/>
          <w:lang w:val="ru-RU"/>
        </w:rPr>
        <w:t xml:space="preserve">«3. </w:t>
      </w:r>
      <w:r>
        <w:rPr>
          <w:sz w:val="24"/>
          <w:szCs w:val="24"/>
          <w:lang w:val="ru-RU"/>
        </w:rPr>
        <w:t xml:space="preserve">Уполномочить</w:t>
      </w:r>
      <w:r>
        <w:rPr>
          <w:sz w:val="24"/>
          <w:szCs w:val="24"/>
          <w:lang w:val="ru-RU"/>
        </w:rPr>
        <w:t xml:space="preserve"> заместителя главы города </w:t>
      </w:r>
      <w:r>
        <w:rPr>
          <w:sz w:val="24"/>
          <w:szCs w:val="24"/>
          <w:lang w:val="ru-RU"/>
        </w:rPr>
        <w:t xml:space="preserve">Урай</w:t>
      </w:r>
      <w:r>
        <w:rPr>
          <w:sz w:val="24"/>
          <w:szCs w:val="24"/>
          <w:lang w:val="ru-RU"/>
        </w:rPr>
        <w:t xml:space="preserve">, курирующего направления </w:t>
      </w:r>
      <w:r>
        <w:rPr>
          <w:sz w:val="24"/>
          <w:szCs w:val="24"/>
          <w:lang w:val="ru-RU"/>
        </w:rPr>
        <w:t xml:space="preserve">жилищно-коммунального хозяйства</w:t>
      </w:r>
      <w:r>
        <w:rPr>
          <w:sz w:val="24"/>
          <w:szCs w:val="24"/>
          <w:lang w:val="ru-RU"/>
        </w:rPr>
        <w:t xml:space="preserve">, строительства, градостроительства, землепользования и природопользования</w:t>
      </w:r>
      <w:r>
        <w:rPr>
          <w:sz w:val="24"/>
          <w:szCs w:val="24"/>
          <w:lang w:val="ru-RU"/>
        </w:rPr>
        <w:t xml:space="preserve">, дорожного хозяйства и транспорта, на:».</w:t>
      </w:r>
      <w:r>
        <w:rPr>
          <w:sz w:val="24"/>
          <w:szCs w:val="24"/>
          <w:highlight w:val="none"/>
          <w:lang w:val="ru-RU"/>
        </w:rPr>
      </w:r>
      <w:r>
        <w:rPr>
          <w:sz w:val="24"/>
          <w:szCs w:val="24"/>
          <w:highlight w:val="none"/>
          <w:lang w:val="ru-RU"/>
        </w:rPr>
      </w:r>
    </w:p>
    <w:p>
      <w:pPr>
        <w:pStyle w:val="855"/>
        <w:widowControl w:val="off"/>
        <w:tabs>
          <w:tab w:val="left" w:pos="1134" w:leader="none"/>
          <w:tab w:val="left" w:pos="7938" w:leader="none"/>
        </w:tabs>
        <w:ind w:left="0" w:firstLine="709"/>
        <w:jc w:val="both"/>
        <w:rPr>
          <w:sz w:val="24"/>
          <w:szCs w:val="24"/>
          <w:highlight w:val="none"/>
          <w:lang w:val="ru-RU"/>
        </w:rPr>
      </w:pPr>
      <w:r>
        <w:rPr>
          <w:sz w:val="24"/>
          <w:szCs w:val="24"/>
          <w:highlight w:val="none"/>
          <w:lang w:val="ru-RU"/>
        </w:rPr>
        <w:t xml:space="preserve">1.2. Подпункты 8, 9 пункта 4 изложить в новой редакции:</w:t>
      </w:r>
      <w:r>
        <w:rPr>
          <w:sz w:val="24"/>
          <w:szCs w:val="24"/>
          <w:highlight w:val="none"/>
          <w:lang w:val="ru-RU"/>
        </w:rPr>
      </w:r>
      <w:r>
        <w:rPr>
          <w:sz w:val="24"/>
          <w:szCs w:val="24"/>
          <w:highlight w:val="none"/>
          <w:lang w:val="ru-RU"/>
        </w:rPr>
      </w:r>
    </w:p>
    <w:p>
      <w:pPr>
        <w:pStyle w:val="855"/>
        <w:widowControl w:val="off"/>
        <w:tabs>
          <w:tab w:val="left" w:pos="1134" w:leader="none"/>
          <w:tab w:val="left" w:pos="7938" w:leader="none"/>
        </w:tabs>
        <w:ind w:left="0" w:firstLine="709"/>
        <w:jc w:val="both"/>
        <w:rPr>
          <w:sz w:val="24"/>
          <w:szCs w:val="24"/>
          <w:highlight w:val="none"/>
          <w:lang w:val="ru-RU"/>
        </w:rPr>
      </w:pPr>
      <w:r>
        <w:rPr>
          <w:sz w:val="24"/>
          <w:szCs w:val="24"/>
          <w:highlight w:val="none"/>
          <w:lang w:val="ru-RU"/>
        </w:rPr>
        <w:t xml:space="preserve">«</w:t>
      </w:r>
      <w:r>
        <w:rPr>
          <w:sz w:val="24"/>
          <w:szCs w:val="24"/>
          <w:highlight w:val="none"/>
          <w:lang w:val="ru-RU"/>
        </w:rPr>
        <w:t xml:space="preserve">8) прием  </w:t>
      </w:r>
      <w:r>
        <w:rPr>
          <w:sz w:val="24"/>
          <w:szCs w:val="24"/>
          <w:highlight w:val="none"/>
          <w:lang w:val="ru-RU"/>
        </w:rPr>
        <w:t xml:space="preserve">уведомлений о завершении переустройства и (или) перепланировки, и (или) иных работ</w:t>
      </w:r>
      <w:r>
        <w:rPr>
          <w:sz w:val="24"/>
          <w:szCs w:val="24"/>
          <w:highlight w:val="none"/>
          <w:lang w:val="ru-RU"/>
        </w:rPr>
        <w:t xml:space="preserve"> и их направление в комиссию по приемке выполненных работ по переустройству и (или) перепланировке помещений;</w:t>
      </w:r>
      <w:r>
        <w:rPr>
          <w:sz w:val="24"/>
          <w:szCs w:val="24"/>
          <w:highlight w:val="none"/>
          <w:lang w:val="ru-RU"/>
        </w:rPr>
      </w:r>
      <w:r>
        <w:rPr>
          <w:sz w:val="24"/>
          <w:szCs w:val="24"/>
          <w:highlight w:val="none"/>
          <w:lang w:val="ru-RU"/>
        </w:rPr>
      </w:r>
    </w:p>
    <w:p>
      <w:pPr>
        <w:pStyle w:val="855"/>
        <w:widowControl w:val="off"/>
        <w:tabs>
          <w:tab w:val="left" w:pos="1134" w:leader="none"/>
          <w:tab w:val="left" w:pos="7938" w:leader="none"/>
        </w:tabs>
        <w:ind w:left="0" w:firstLine="709"/>
        <w:jc w:val="both"/>
        <w:rPr>
          <w:highlight w:val="none"/>
          <w:lang w:val="ru-RU"/>
        </w:rPr>
      </w:pPr>
      <w:r>
        <w:rPr>
          <w:sz w:val="24"/>
          <w:szCs w:val="24"/>
          <w:highlight w:val="none"/>
          <w:lang w:val="ru-RU"/>
        </w:rPr>
        <w:t xml:space="preserve">9) </w:t>
      </w:r>
      <w:r>
        <w:rPr>
          <w:sz w:val="24"/>
          <w:szCs w:val="24"/>
          <w:highlight w:val="none"/>
          <w:lang w:val="ru-RU"/>
        </w:rPr>
        <w:t xml:space="preserve">подачу </w:t>
      </w:r>
      <w:r>
        <w:rPr>
          <w:sz w:val="24"/>
          <w:szCs w:val="24"/>
          <w:highlight w:val="none"/>
          <w:lang w:val="ru-RU"/>
        </w:rPr>
        <w:t xml:space="preserve">в </w:t>
      </w:r>
      <w:r>
        <w:rPr>
          <w:sz w:val="24"/>
          <w:szCs w:val="24"/>
          <w:highlight w:val="none"/>
          <w:lang w:val="ru-RU"/>
        </w:rPr>
        <w:t xml:space="preserve">Федеральную службу государственной регистрации, кадастра и картографии </w:t>
      </w:r>
      <w:r>
        <w:rPr>
          <w:sz w:val="24"/>
          <w:szCs w:val="24"/>
          <w:highlight w:val="none"/>
          <w:lang w:val="ru-RU"/>
        </w:rPr>
        <w:t xml:space="preserve">от имени администрации города Урай</w:t>
      </w:r>
      <w:r>
        <w:rPr>
          <w:sz w:val="24"/>
          <w:szCs w:val="24"/>
          <w:highlight w:val="none"/>
          <w:lang w:val="ru-RU"/>
        </w:rPr>
        <w:t xml:space="preserve"> </w:t>
      </w:r>
      <w:r>
        <w:rPr>
          <w:sz w:val="24"/>
          <w:szCs w:val="24"/>
          <w:highlight w:val="none"/>
          <w:lang w:val="ru-RU"/>
        </w:rPr>
        <w:t xml:space="preserve">заявлений об осуществлении государственного кадастрового учета или государственного кадастрового учета и государственной регистрации права на перепланированное помещение (перепланированные помещения) и </w:t>
      </w:r>
      <w:r>
        <w:rPr>
          <w:sz w:val="24"/>
          <w:szCs w:val="24"/>
          <w:highlight w:val="none"/>
          <w:lang w:val="ru-RU"/>
        </w:rPr>
        <w:t xml:space="preserve">иные  действия, предусмотренные частью 1.10 статьи 19 Федерального закона </w:t>
      </w:r>
      <w:r>
        <w:rPr>
          <w:sz w:val="24"/>
          <w:szCs w:val="24"/>
          <w:highlight w:val="none"/>
          <w:lang w:val="ru-RU"/>
        </w:rPr>
        <w:t xml:space="preserve">от 13.07.2015 № 218-ФЗ</w:t>
      </w:r>
      <w:r>
        <w:rPr>
          <w:lang w:val="ru-RU"/>
        </w:rPr>
        <w:t xml:space="preserve"> </w:t>
      </w:r>
      <w:r>
        <w:rPr>
          <w:sz w:val="24"/>
          <w:szCs w:val="24"/>
          <w:highlight w:val="none"/>
          <w:lang w:val="ru-RU"/>
        </w:rPr>
        <w:t xml:space="preserve">«О государственной регистрации недвижимости»</w:t>
      </w:r>
      <w:r>
        <w:rPr>
          <w:lang w:val="ru-RU"/>
        </w:rPr>
        <w:t xml:space="preserve">;».</w:t>
      </w:r>
      <w:r>
        <w:rPr>
          <w:highlight w:val="none"/>
          <w:lang w:val="ru-RU"/>
        </w:rPr>
      </w:r>
      <w:r>
        <w:rPr>
          <w:highlight w:val="none"/>
          <w:lang w:val="ru-RU"/>
        </w:rPr>
      </w:r>
    </w:p>
    <w:p>
      <w:pPr>
        <w:spacing w:after="0" w:line="240" w:lineRule="auto"/>
        <w:ind w:firstLine="709"/>
        <w:jc w:val="both"/>
        <w:rPr>
          <w:highlight w:val="none"/>
        </w:rPr>
      </w:pPr>
      <w:r>
        <w:rPr>
          <w:bCs w:val="0"/>
          <w:highlight w:val="none"/>
        </w:rPr>
        <w:t xml:space="preserve">1.3. Пункт 4 дополнить подпунктом 11 следующего содержания:</w:t>
      </w:r>
      <w:r>
        <w:rPr>
          <w:highlight w:val="none"/>
        </w:rPr>
      </w:r>
      <w:r>
        <w:rPr>
          <w:highlight w:val="none"/>
        </w:rPr>
      </w:r>
    </w:p>
    <w:p>
      <w:pPr>
        <w:spacing w:after="0" w:line="240" w:lineRule="auto"/>
        <w:ind w:firstLine="709"/>
        <w:jc w:val="both"/>
        <w:rPr>
          <w:highlight w:val="none"/>
        </w:rPr>
      </w:pPr>
      <w:r>
        <w:rPr>
          <w:bCs w:val="0"/>
        </w:rPr>
        <w:t xml:space="preserve">«11) выдачу (направление) заявителям выписок из Единого государственного реестра </w:t>
      </w:r>
      <w:r>
        <w:rPr>
          <w:bCs w:val="0"/>
        </w:rPr>
        <w:t xml:space="preserve">недвижимости о </w:t>
      </w:r>
      <w:r>
        <w:rPr>
          <w:bCs w:val="0"/>
        </w:rPr>
        <w:t xml:space="preserve"> </w:t>
      </w:r>
      <w:r>
        <w:rPr>
          <w:bCs w:val="0"/>
        </w:rPr>
        <w:t xml:space="preserve">перепланированных </w:t>
      </w:r>
      <w:r>
        <w:rPr>
          <w:bCs w:val="0"/>
        </w:rPr>
        <w:t xml:space="preserve">помещениях</w:t>
      </w:r>
      <w:r>
        <w:rPr>
          <w:bCs w:val="0"/>
        </w:rPr>
        <w:t xml:space="preserve"> в многоквартирном доме, в том числе в связи с переводом жилого помещения в нежилое помещение или нежилого помещения в жилое помещение</w:t>
      </w:r>
      <w:r>
        <w:rPr>
          <w:bCs w:val="0"/>
        </w:rPr>
        <w:t xml:space="preserve">.</w:t>
      </w:r>
      <w:r>
        <w:rPr>
          <w:bCs w:val="0"/>
        </w:rPr>
        <w:t xml:space="preserve">».</w:t>
      </w:r>
      <w:r>
        <w:rPr>
          <w:highlight w:val="none"/>
        </w:rPr>
      </w:r>
      <w:r>
        <w:rPr>
          <w:highlight w:val="none"/>
        </w:rPr>
      </w:r>
    </w:p>
    <w:p>
      <w:pPr>
        <w:pStyle w:val="855"/>
        <w:widowControl w:val="off"/>
        <w:tabs>
          <w:tab w:val="left" w:pos="1134" w:leader="none"/>
          <w:tab w:val="left" w:pos="7938" w:leader="none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1.4. Пункт 7 постановления изложить в новой редакции:</w:t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pStyle w:val="855"/>
        <w:widowControl w:val="off"/>
        <w:tabs>
          <w:tab w:val="left" w:pos="1134" w:leader="none"/>
          <w:tab w:val="left" w:pos="7938" w:leader="none"/>
        </w:tabs>
        <w:ind w:left="0" w:firstLine="709"/>
        <w:jc w:val="both"/>
        <w:rPr>
          <w:sz w:val="24"/>
          <w:szCs w:val="24"/>
          <w:highlight w:val="none"/>
          <w:lang w:val="ru-RU"/>
        </w:rPr>
      </w:pPr>
      <w:r>
        <w:rPr>
          <w:sz w:val="24"/>
          <w:szCs w:val="24"/>
          <w:lang w:val="ru-RU"/>
        </w:rPr>
        <w:t xml:space="preserve">«7. </w:t>
      </w:r>
      <w:r>
        <w:rPr>
          <w:sz w:val="24"/>
          <w:szCs w:val="24"/>
          <w:lang w:val="ru-RU"/>
        </w:rPr>
        <w:t xml:space="preserve">Контроль за</w:t>
      </w:r>
      <w:r>
        <w:rPr>
          <w:sz w:val="24"/>
          <w:szCs w:val="24"/>
          <w:lang w:val="ru-RU"/>
        </w:rPr>
        <w:t xml:space="preserve"> выполнением постановления возложить на заместителя главы города </w:t>
      </w:r>
      <w:r>
        <w:rPr>
          <w:sz w:val="24"/>
          <w:szCs w:val="24"/>
          <w:lang w:val="ru-RU"/>
        </w:rPr>
        <w:t xml:space="preserve">Урай</w:t>
      </w:r>
      <w:r>
        <w:rPr>
          <w:sz w:val="24"/>
          <w:szCs w:val="24"/>
          <w:lang w:val="ru-RU"/>
        </w:rPr>
        <w:t xml:space="preserve"> В.А.Гробовца.».</w:t>
      </w:r>
      <w:r>
        <w:rPr>
          <w:sz w:val="24"/>
          <w:szCs w:val="24"/>
          <w:highlight w:val="none"/>
          <w:lang w:val="ru-RU"/>
        </w:rPr>
      </w:r>
      <w:r>
        <w:rPr>
          <w:sz w:val="24"/>
          <w:szCs w:val="24"/>
          <w:highlight w:val="none"/>
          <w:lang w:val="ru-RU"/>
        </w:rPr>
      </w:r>
    </w:p>
    <w:p>
      <w:pPr>
        <w:pStyle w:val="855"/>
        <w:widowControl w:val="off"/>
        <w:tabs>
          <w:tab w:val="left" w:pos="1134" w:leader="none"/>
          <w:tab w:val="left" w:pos="7938" w:leader="none"/>
        </w:tabs>
        <w:ind w:left="0" w:firstLine="709"/>
        <w:jc w:val="both"/>
        <w:rPr>
          <w:sz w:val="24"/>
          <w:szCs w:val="24"/>
          <w:highlight w:val="none"/>
          <w:lang w:val="ru-RU"/>
        </w:rPr>
      </w:pPr>
      <w:r>
        <w:rPr>
          <w:sz w:val="24"/>
          <w:szCs w:val="24"/>
          <w:highlight w:val="none"/>
          <w:lang w:val="ru-RU"/>
        </w:rPr>
        <w:t xml:space="preserve">1.5. В приложение 2 к постановлению согласно приложению.</w:t>
      </w:r>
      <w:r>
        <w:rPr>
          <w:sz w:val="24"/>
          <w:szCs w:val="24"/>
          <w:highlight w:val="none"/>
          <w:lang w:val="ru-RU"/>
        </w:rPr>
      </w:r>
      <w:r>
        <w:rPr>
          <w:sz w:val="24"/>
          <w:szCs w:val="24"/>
          <w:highlight w:val="none"/>
          <w:lang w:val="ru-RU"/>
        </w:rPr>
      </w:r>
    </w:p>
    <w:p>
      <w:pPr>
        <w:pStyle w:val="855"/>
        <w:widowControl w:val="off"/>
        <w:numPr>
          <w:numId w:val="2"/>
          <w:ilvl w:val="0"/>
        </w:numPr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pStyle w:val="855"/>
        <w:widowControl w:val="off"/>
        <w:numPr>
          <w:numId w:val="2"/>
          <w:ilvl w:val="0"/>
        </w:numPr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Контроль за</w:t>
      </w:r>
      <w:r>
        <w:rPr>
          <w:sz w:val="24"/>
          <w:szCs w:val="24"/>
          <w:lang w:val="ru-RU"/>
        </w:rPr>
        <w:t xml:space="preserve"> выполнением постановления возложить на заместителя главы города </w:t>
      </w:r>
      <w:r>
        <w:rPr>
          <w:sz w:val="24"/>
          <w:szCs w:val="24"/>
          <w:lang w:val="ru-RU"/>
        </w:rPr>
        <w:t xml:space="preserve">Урай</w:t>
      </w:r>
      <w:r>
        <w:rPr>
          <w:sz w:val="24"/>
          <w:szCs w:val="24"/>
          <w:lang w:val="ru-RU"/>
        </w:rPr>
        <w:t xml:space="preserve"> В.А.Гробовца.</w:t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shd w:val="clear" w:color="auto" w:fill="ffffff"/>
        <w:spacing w:after="0" w:line="240" w:lineRule="auto"/>
        <w:jc w:val="both"/>
      </w:pPr>
    </w:p>
    <w:p>
      <w:pPr>
        <w:shd w:val="clear" w:color="auto" w:fill="ffffff"/>
        <w:spacing w:after="0" w:line="240" w:lineRule="auto"/>
        <w:jc w:val="both"/>
      </w:pPr>
    </w:p>
    <w:p>
      <w:pPr>
        <w:shd w:val="clear" w:color="auto" w:fill="ffffff"/>
        <w:spacing w:after="0" w:line="240" w:lineRule="auto"/>
        <w:jc w:val="both"/>
      </w:pPr>
    </w:p>
    <w:p>
      <w:pPr>
        <w:tabs>
          <w:tab w:val="left" w:pos="7938" w:leader="none"/>
        </w:tabs>
        <w:spacing w:after="0" w:line="240" w:lineRule="auto"/>
        <w:rPr>
          <w:highlight w:val="none"/>
        </w:rPr>
      </w:pPr>
      <w:r>
        <w:rPr>
          <w:bCs w:val="0"/>
        </w:rPr>
        <w:t xml:space="preserve">Г</w:t>
      </w:r>
      <w:r>
        <w:rPr>
          <w:bCs w:val="0"/>
        </w:rPr>
        <w:t xml:space="preserve">лав</w:t>
      </w:r>
      <w:r>
        <w:rPr>
          <w:bCs w:val="0"/>
        </w:rPr>
        <w:t xml:space="preserve">а</w:t>
      </w:r>
      <w:r>
        <w:rPr>
          <w:bCs w:val="0"/>
        </w:rPr>
        <w:t xml:space="preserve"> города </w:t>
      </w:r>
      <w:r>
        <w:rPr>
          <w:bCs w:val="0"/>
        </w:rPr>
        <w:t xml:space="preserve">Урай           </w:t>
      </w:r>
      <w:r>
        <w:rPr>
          <w:bCs w:val="0"/>
        </w:rPr>
        <w:t xml:space="preserve">                                                              </w:t>
      </w:r>
      <w:r>
        <w:rPr>
          <w:bCs w:val="0"/>
        </w:rPr>
        <w:t xml:space="preserve"> </w:t>
      </w:r>
      <w:r>
        <w:rPr>
          <w:bCs w:val="0"/>
        </w:rPr>
        <w:t xml:space="preserve">                </w:t>
      </w:r>
      <w:r>
        <w:rPr>
          <w:bCs w:val="0"/>
        </w:rPr>
        <w:t xml:space="preserve">            </w:t>
      </w:r>
      <w:r>
        <w:rPr>
          <w:bCs w:val="0"/>
        </w:rPr>
        <w:t xml:space="preserve">Т.Р.Закирзянов</w:t>
      </w:r>
      <w:r>
        <w:rPr>
          <w:highlight w:val="none"/>
        </w:rPr>
      </w:r>
      <w:r>
        <w:rPr>
          <w:highlight w:val="none"/>
        </w:rPr>
      </w:r>
    </w:p>
    <w:p>
      <w:pPr>
        <w:tabs>
          <w:tab w:val="left" w:pos="7938" w:leader="none"/>
        </w:tabs>
        <w:spacing w:after="0" w:line="240" w:lineRule="auto"/>
      </w:pPr>
    </w:p>
    <w:p>
      <w:pPr>
        <w:tabs>
          <w:tab w:val="left" w:pos="7938" w:leader="none"/>
        </w:tabs>
        <w:spacing w:after="0" w:line="240" w:lineRule="auto"/>
      </w:pPr>
    </w:p>
    <w:p>
      <w:pPr>
        <w:tabs>
          <w:tab w:val="left" w:pos="7938" w:leader="none"/>
        </w:tabs>
        <w:spacing w:after="0" w:line="240" w:lineRule="auto"/>
      </w:pPr>
    </w:p>
    <w:p>
      <w:pPr>
        <w:tabs>
          <w:tab w:val="left" w:pos="7938" w:leader="none"/>
        </w:tabs>
        <w:spacing w:after="0" w:line="240" w:lineRule="auto"/>
      </w:pPr>
    </w:p>
    <w:p>
      <w:pPr>
        <w:tabs>
          <w:tab w:val="left" w:pos="7938" w:leader="none"/>
        </w:tabs>
        <w:spacing w:after="0" w:line="240" w:lineRule="auto"/>
      </w:pPr>
    </w:p>
    <w:p>
      <w:pPr>
        <w:tabs>
          <w:tab w:val="left" w:pos="7938" w:leader="none"/>
        </w:tabs>
        <w:spacing w:after="0" w:line="240" w:lineRule="auto"/>
      </w:pPr>
    </w:p>
    <w:p>
      <w:pPr>
        <w:tabs>
          <w:tab w:val="left" w:pos="7938" w:leader="none"/>
        </w:tabs>
        <w:spacing w:after="0" w:line="240" w:lineRule="auto"/>
      </w:pPr>
    </w:p>
    <w:p>
      <w:pPr>
        <w:tabs>
          <w:tab w:val="left" w:pos="7938" w:leader="none"/>
        </w:tabs>
        <w:spacing w:after="0" w:line="240" w:lineRule="auto"/>
      </w:pPr>
    </w:p>
    <w:p>
      <w:pPr>
        <w:tabs>
          <w:tab w:val="left" w:pos="7938" w:leader="none"/>
        </w:tabs>
        <w:spacing w:after="0" w:line="240" w:lineRule="auto"/>
      </w:pPr>
    </w:p>
    <w:p>
      <w:pPr>
        <w:tabs>
          <w:tab w:val="left" w:pos="7938" w:leader="none"/>
        </w:tabs>
        <w:spacing w:after="0" w:line="240" w:lineRule="auto"/>
      </w:pPr>
    </w:p>
    <w:p>
      <w:pPr>
        <w:tabs>
          <w:tab w:val="left" w:pos="7938" w:leader="none"/>
        </w:tabs>
        <w:spacing w:after="0" w:line="240" w:lineRule="auto"/>
      </w:pPr>
    </w:p>
    <w:p>
      <w:pPr>
        <w:tabs>
          <w:tab w:val="left" w:pos="7938" w:leader="none"/>
        </w:tabs>
        <w:spacing w:after="0" w:line="240" w:lineRule="auto"/>
      </w:pPr>
    </w:p>
    <w:p>
      <w:pPr>
        <w:tabs>
          <w:tab w:val="left" w:pos="7938" w:leader="none"/>
        </w:tabs>
        <w:spacing w:after="0" w:line="240" w:lineRule="auto"/>
      </w:pPr>
    </w:p>
    <w:p>
      <w:pPr>
        <w:tabs>
          <w:tab w:val="left" w:pos="7938" w:leader="none"/>
        </w:tabs>
        <w:spacing w:after="0" w:line="240" w:lineRule="auto"/>
      </w:pPr>
    </w:p>
    <w:p>
      <w:pPr>
        <w:tabs>
          <w:tab w:val="left" w:pos="7938" w:leader="none"/>
        </w:tabs>
        <w:spacing w:after="0" w:line="240" w:lineRule="auto"/>
      </w:pPr>
    </w:p>
    <w:p>
      <w:pPr>
        <w:tabs>
          <w:tab w:val="left" w:pos="7938" w:leader="none"/>
        </w:tabs>
        <w:spacing w:after="0" w:line="240" w:lineRule="auto"/>
      </w:pPr>
    </w:p>
    <w:p>
      <w:pPr>
        <w:tabs>
          <w:tab w:val="left" w:pos="7938" w:leader="none"/>
        </w:tabs>
        <w:spacing w:after="0" w:line="240" w:lineRule="auto"/>
      </w:pPr>
    </w:p>
    <w:p>
      <w:pPr>
        <w:tabs>
          <w:tab w:val="left" w:pos="7938" w:leader="none"/>
        </w:tabs>
        <w:spacing w:after="0" w:line="240" w:lineRule="auto"/>
      </w:pPr>
    </w:p>
    <w:p>
      <w:pPr>
        <w:tabs>
          <w:tab w:val="left" w:pos="7938" w:leader="none"/>
        </w:tabs>
        <w:spacing w:after="0" w:line="240" w:lineRule="auto"/>
      </w:pPr>
    </w:p>
    <w:p>
      <w:pPr>
        <w:tabs>
          <w:tab w:val="left" w:pos="7938" w:leader="none"/>
        </w:tabs>
        <w:spacing w:after="0" w:line="240" w:lineRule="auto"/>
      </w:pPr>
    </w:p>
    <w:p>
      <w:pPr>
        <w:tabs>
          <w:tab w:val="left" w:pos="7938" w:leader="none"/>
        </w:tabs>
        <w:spacing w:after="0" w:line="240" w:lineRule="auto"/>
      </w:pPr>
    </w:p>
    <w:p>
      <w:pPr>
        <w:tabs>
          <w:tab w:val="left" w:pos="7938" w:leader="none"/>
        </w:tabs>
        <w:spacing w:after="0" w:line="240" w:lineRule="auto"/>
      </w:pPr>
    </w:p>
    <w:p>
      <w:pPr>
        <w:tabs>
          <w:tab w:val="left" w:pos="7938" w:leader="none"/>
        </w:tabs>
        <w:spacing w:after="0" w:line="240" w:lineRule="auto"/>
      </w:pPr>
    </w:p>
    <w:p>
      <w:pPr>
        <w:tabs>
          <w:tab w:val="left" w:pos="7938" w:leader="none"/>
        </w:tabs>
        <w:spacing w:after="0" w:line="240" w:lineRule="auto"/>
      </w:pPr>
    </w:p>
    <w:p>
      <w:pPr>
        <w:tabs>
          <w:tab w:val="left" w:pos="7938" w:leader="none"/>
        </w:tabs>
        <w:spacing w:after="0" w:line="240" w:lineRule="auto"/>
      </w:pPr>
    </w:p>
    <w:p>
      <w:pPr>
        <w:tabs>
          <w:tab w:val="left" w:pos="7938" w:leader="none"/>
        </w:tabs>
        <w:spacing w:after="0" w:line="240" w:lineRule="auto"/>
      </w:pPr>
    </w:p>
    <w:p>
      <w:pPr>
        <w:tabs>
          <w:tab w:val="left" w:pos="7938" w:leader="none"/>
        </w:tabs>
        <w:spacing w:after="0" w:line="240" w:lineRule="auto"/>
      </w:pPr>
    </w:p>
    <w:p>
      <w:pPr>
        <w:tabs>
          <w:tab w:val="left" w:pos="7938" w:leader="none"/>
        </w:tabs>
        <w:spacing w:after="0" w:line="240" w:lineRule="auto"/>
      </w:pPr>
    </w:p>
    <w:p>
      <w:pPr>
        <w:tabs>
          <w:tab w:val="left" w:pos="7938" w:leader="none"/>
        </w:tabs>
        <w:spacing w:after="0" w:line="240" w:lineRule="auto"/>
      </w:pPr>
    </w:p>
    <w:p>
      <w:pPr>
        <w:tabs>
          <w:tab w:val="left" w:pos="7938" w:leader="none"/>
        </w:tabs>
        <w:spacing w:after="0" w:line="240" w:lineRule="auto"/>
      </w:pPr>
    </w:p>
    <w:p>
      <w:pPr>
        <w:tabs>
          <w:tab w:val="left" w:pos="7938" w:leader="none"/>
        </w:tabs>
        <w:spacing w:after="0" w:line="240" w:lineRule="auto"/>
      </w:pPr>
    </w:p>
    <w:p>
      <w:pPr>
        <w:tabs>
          <w:tab w:val="left" w:pos="7938" w:leader="none"/>
        </w:tabs>
        <w:spacing w:after="0" w:line="240" w:lineRule="auto"/>
      </w:pPr>
    </w:p>
    <w:p>
      <w:pPr>
        <w:tabs>
          <w:tab w:val="left" w:pos="7938" w:leader="none"/>
        </w:tabs>
        <w:spacing w:after="0" w:line="240" w:lineRule="auto"/>
      </w:pPr>
    </w:p>
    <w:p>
      <w:pPr>
        <w:tabs>
          <w:tab w:val="left" w:pos="7938" w:leader="none"/>
        </w:tabs>
        <w:spacing w:after="0" w:line="240" w:lineRule="auto"/>
      </w:pPr>
    </w:p>
    <w:p>
      <w:pPr>
        <w:tabs>
          <w:tab w:val="left" w:pos="7938" w:leader="none"/>
        </w:tabs>
        <w:spacing w:after="0" w:line="240" w:lineRule="auto"/>
      </w:pPr>
    </w:p>
    <w:p>
      <w:pPr>
        <w:tabs>
          <w:tab w:val="left" w:pos="7938" w:leader="none"/>
        </w:tabs>
        <w:spacing w:after="0" w:line="240" w:lineRule="auto"/>
      </w:pPr>
    </w:p>
    <w:p>
      <w:pPr>
        <w:tabs>
          <w:tab w:val="left" w:pos="7938" w:leader="none"/>
        </w:tabs>
        <w:spacing w:after="0" w:line="240" w:lineRule="auto"/>
      </w:pPr>
    </w:p>
    <w:p>
      <w:pPr>
        <w:tabs>
          <w:tab w:val="left" w:pos="7938" w:leader="none"/>
        </w:tabs>
        <w:spacing w:after="0" w:line="240" w:lineRule="auto"/>
      </w:pPr>
    </w:p>
    <w:p>
      <w:pPr>
        <w:tabs>
          <w:tab w:val="left" w:pos="7938" w:leader="none"/>
        </w:tabs>
        <w:spacing w:after="0" w:line="240" w:lineRule="auto"/>
      </w:pPr>
    </w:p>
    <w:p>
      <w:pPr>
        <w:spacing w:after="0" w:afterAutospacing="0" w:line="240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after="0" w:afterAutospacing="0" w:line="240" w:lineRule="auto"/>
        <w:ind w:firstLine="567"/>
        <w:jc w:val="righ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spacing w:after="0" w:afterAutospacing="0" w:line="240" w:lineRule="auto"/>
        <w:ind w:firstLine="567"/>
        <w:jc w:val="righ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spacing w:after="0" w:afterAutospacing="0" w:line="240" w:lineRule="auto"/>
        <w:ind w:firstLine="567"/>
        <w:jc w:val="righ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spacing w:after="0" w:afterAutospacing="0" w:line="240" w:lineRule="auto"/>
        <w:ind w:firstLine="567"/>
        <w:jc w:val="right"/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Приложение к постановлению 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spacing w:after="0" w:afterAutospacing="0" w:line="240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Урай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after="0" w:afterAutospacing="0" w:line="240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_____________ №______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after="0" w:afterAutospacing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after="0" w:afterAutospacing="0"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after="0" w:afterAutospacing="0" w:line="240" w:lineRule="auto"/>
        <w:ind w:firstLine="567"/>
        <w:jc w:val="center"/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Изменения в Положение </w:t>
      </w:r>
      <w:r>
        <w:rPr>
          <w:sz w:val="24"/>
          <w:szCs w:val="24"/>
        </w:rPr>
        <w:t xml:space="preserve">о комиссии по приемке выполненных работ по переустройству и (или) перепланировке помещений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spacing w:after="0" w:afterAutospacing="0"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55"/>
        <w:widowControl w:val="off"/>
        <w:tabs>
          <w:tab w:val="left" w:pos="1134" w:leader="none"/>
          <w:tab w:val="left" w:pos="7938" w:leader="none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>
        <w:rPr>
          <w:sz w:val="24"/>
          <w:szCs w:val="24"/>
          <w:lang w:val="ru-RU"/>
        </w:rPr>
        <w:t xml:space="preserve">Пункт 4.3  изложить в новой редакции: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pStyle w:val="855"/>
        <w:widowControl w:val="off"/>
        <w:tabs>
          <w:tab w:val="left" w:pos="1134" w:leader="none"/>
          <w:tab w:val="left" w:pos="7938" w:leader="none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  <w:t xml:space="preserve">«4.3. </w:t>
      </w:r>
      <w:r>
        <w:rPr>
          <w:sz w:val="24"/>
          <w:szCs w:val="24"/>
          <w:lang w:val="ru-RU"/>
        </w:rPr>
        <w:t xml:space="preserve">Комиссия осуществляет осмотр помещений по письменному</w:t>
      </w:r>
      <w:r>
        <w:rPr>
          <w:sz w:val="24"/>
          <w:szCs w:val="24"/>
          <w:lang w:val="ru-RU"/>
        </w:rPr>
        <w:t xml:space="preserve"> уведомлению  собственника данного помещения или уполномоченного им лица (далее - заявитель)</w:t>
      </w:r>
      <w:r>
        <w:rPr>
          <w:sz w:val="24"/>
          <w:szCs w:val="24"/>
          <w:lang w:val="ru-RU"/>
        </w:rPr>
        <w:t xml:space="preserve"> о завершении работ по переустройству и (или) перепланировке, и (или) иных работ (далее – уведомление)</w:t>
      </w:r>
      <w:r>
        <w:rPr>
          <w:sz w:val="24"/>
          <w:szCs w:val="24"/>
          <w:lang w:val="ru-RU"/>
        </w:rPr>
        <w:t xml:space="preserve">, поданного </w:t>
      </w:r>
      <w:r>
        <w:rPr>
          <w:sz w:val="24"/>
          <w:szCs w:val="24"/>
          <w:lang w:val="ru-RU"/>
        </w:rPr>
        <w:t xml:space="preserve">в свободной форме, с обязательным указанием:</w:t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pStyle w:val="855"/>
        <w:widowControl w:val="off"/>
        <w:tabs>
          <w:tab w:val="left" w:pos="1134" w:leader="none"/>
          <w:tab w:val="left" w:pos="7938" w:leader="none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1) наименования юридического лица или фамилии, имени, отчества (при наличии) заявителя;</w:t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pStyle w:val="855"/>
        <w:widowControl w:val="off"/>
        <w:tabs>
          <w:tab w:val="left" w:pos="1134" w:leader="none"/>
          <w:tab w:val="left" w:pos="7938" w:leader="none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2) места жительства (места нахождения), контактного телефона, </w:t>
      </w:r>
      <w:r>
        <w:rPr>
          <w:sz w:val="24"/>
          <w:szCs w:val="24"/>
          <w:lang w:val="ru-RU"/>
        </w:rPr>
        <w:t xml:space="preserve">адреса электронной почты</w:t>
      </w:r>
      <w:r>
        <w:rPr>
          <w:sz w:val="24"/>
          <w:szCs w:val="24"/>
          <w:lang w:val="ru-RU"/>
        </w:rPr>
        <w:t xml:space="preserve">; </w:t>
      </w:r>
      <w:r>
        <w:rPr>
          <w:sz w:val="24"/>
          <w:szCs w:val="24"/>
        </w:rPr>
      </w:r>
      <w:r>
        <w:rPr>
          <w:sz w:val="24"/>
          <w:szCs w:val="24"/>
          <w:lang w:val="ru-RU"/>
        </w:rPr>
      </w:r>
    </w:p>
    <w:p>
      <w:pPr>
        <w:pStyle w:val="855"/>
        <w:widowControl w:val="off"/>
        <w:tabs>
          <w:tab w:val="left" w:pos="1134" w:leader="none"/>
          <w:tab w:val="left" w:pos="7938" w:leader="none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3) </w:t>
      </w:r>
      <w:r>
        <w:rPr>
          <w:sz w:val="24"/>
          <w:szCs w:val="24"/>
          <w:lang w:val="ru-RU"/>
        </w:rPr>
        <w:t xml:space="preserve">адреса помещения, в котором выполнены </w:t>
      </w:r>
      <w:r>
        <w:rPr>
          <w:sz w:val="24"/>
          <w:szCs w:val="24"/>
          <w:lang w:val="ru-RU"/>
        </w:rPr>
        <w:t xml:space="preserve">работы по переустройству и (или) перепланировке, и (или) иные работы</w:t>
      </w:r>
      <w:r>
        <w:rPr>
          <w:sz w:val="24"/>
          <w:szCs w:val="24"/>
          <w:lang w:val="ru-RU"/>
        </w:rPr>
        <w:t xml:space="preserve">;</w:t>
      </w:r>
      <w:r>
        <w:rPr>
          <w:sz w:val="24"/>
          <w:szCs w:val="24"/>
        </w:rPr>
      </w:r>
      <w:r>
        <w:rPr>
          <w:sz w:val="24"/>
          <w:szCs w:val="24"/>
          <w:lang w:val="ru-RU"/>
        </w:rPr>
      </w:r>
    </w:p>
    <w:p>
      <w:pPr>
        <w:pStyle w:val="855"/>
        <w:widowControl w:val="off"/>
        <w:tabs>
          <w:tab w:val="left" w:pos="1134" w:leader="none"/>
          <w:tab w:val="left" w:pos="7938" w:leader="none"/>
        </w:tabs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  <w:lang w:val="ru-RU"/>
        </w:rPr>
        <w:t xml:space="preserve">4) сведений об уплате заявителем государственной пошлины за осуществление государственной регистрации прав на недвижимое имущество </w:t>
      </w:r>
      <w:r>
        <w:rPr>
          <w:bCs/>
          <w:sz w:val="24"/>
          <w:szCs w:val="24"/>
          <w:lang w:val="ru-RU"/>
        </w:rPr>
        <w:t xml:space="preserve">(</w:t>
      </w:r>
      <w:r>
        <w:rPr>
          <w:bCs/>
          <w:sz w:val="24"/>
          <w:szCs w:val="24"/>
          <w:lang w:val="ru-RU"/>
        </w:rPr>
        <w:t xml:space="preserve">в случае образования в результате </w:t>
      </w:r>
      <w:r>
        <w:rPr>
          <w:bCs/>
          <w:sz w:val="24"/>
          <w:szCs w:val="24"/>
          <w:lang w:val="ru-RU"/>
        </w:rPr>
        <w:t xml:space="preserve">перепланировки помещения новых помещений</w:t>
      </w:r>
      <w:r>
        <w:rPr>
          <w:bCs/>
          <w:sz w:val="24"/>
          <w:szCs w:val="24"/>
          <w:lang w:val="ru-RU"/>
        </w:rPr>
        <w:t xml:space="preserve">)</w:t>
      </w:r>
      <w:r>
        <w:rPr>
          <w:bCs/>
          <w:sz w:val="24"/>
          <w:szCs w:val="24"/>
          <w:lang w:val="ru-RU"/>
        </w:rPr>
        <w:t xml:space="preserve">. </w:t>
      </w:r>
      <w:r>
        <w:rPr>
          <w:sz w:val="24"/>
          <w:szCs w:val="24"/>
        </w:rPr>
      </w:r>
    </w:p>
    <w:p>
      <w:pPr>
        <w:pStyle w:val="855"/>
        <w:widowControl w:val="off"/>
        <w:tabs>
          <w:tab w:val="left" w:pos="1134" w:leader="none"/>
          <w:tab w:val="left" w:pos="7938" w:leader="none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Прием уведомлений осуществляется муниципальным казенным учреждением «Управление градостроительства, землепользования и природопользования города </w:t>
      </w:r>
      <w:r>
        <w:rPr>
          <w:sz w:val="24"/>
          <w:szCs w:val="24"/>
          <w:lang w:val="ru-RU"/>
        </w:rPr>
        <w:t xml:space="preserve">Урай</w:t>
      </w:r>
      <w:r>
        <w:rPr>
          <w:sz w:val="24"/>
          <w:szCs w:val="24"/>
          <w:lang w:val="ru-RU"/>
        </w:rPr>
        <w:t xml:space="preserve">», которое передает их в Комиссию в день приема.</w:t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pStyle w:val="855"/>
        <w:widowControl w:val="off"/>
        <w:tabs>
          <w:tab w:val="left" w:pos="1134" w:leader="none"/>
          <w:tab w:val="left" w:pos="7938" w:leader="none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Осмотр проводится в срок не позднее 30 дней </w:t>
      </w:r>
      <w:r>
        <w:rPr>
          <w:sz w:val="24"/>
          <w:szCs w:val="24"/>
          <w:lang w:val="ru-RU"/>
        </w:rPr>
        <w:t xml:space="preserve">с даты приема</w:t>
      </w:r>
      <w:r>
        <w:rPr>
          <w:sz w:val="24"/>
          <w:szCs w:val="24"/>
          <w:lang w:val="ru-RU"/>
        </w:rPr>
        <w:t xml:space="preserve"> уведомления. </w:t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pStyle w:val="855"/>
        <w:widowControl w:val="off"/>
        <w:tabs>
          <w:tab w:val="left" w:pos="1134" w:leader="none"/>
          <w:tab w:val="left" w:pos="7938" w:leader="none"/>
        </w:tabs>
        <w:ind w:left="0" w:firstLine="709"/>
        <w:jc w:val="both"/>
        <w:rPr>
          <w:sz w:val="24"/>
          <w:szCs w:val="24"/>
          <w:highlight w:val="none"/>
          <w:lang w:val="ru-RU"/>
        </w:rPr>
      </w:pPr>
      <w:r>
        <w:rPr>
          <w:sz w:val="24"/>
          <w:szCs w:val="24"/>
          <w:lang w:val="ru-RU"/>
        </w:rPr>
        <w:t xml:space="preserve">Дата и время осмотра определяется председателем Комиссии по согласованию с заявителем.</w:t>
      </w:r>
      <w:r>
        <w:rPr>
          <w:sz w:val="24"/>
          <w:szCs w:val="24"/>
          <w:lang w:val="ru-RU"/>
        </w:rPr>
        <w:t xml:space="preserve">»</w:t>
      </w:r>
      <w:r>
        <w:rPr>
          <w:sz w:val="24"/>
          <w:szCs w:val="24"/>
          <w:lang w:val="ru-RU"/>
        </w:rPr>
        <w:t xml:space="preserve">.</w:t>
      </w:r>
      <w:r>
        <w:rPr>
          <w:sz w:val="24"/>
          <w:szCs w:val="24"/>
          <w:highlight w:val="none"/>
          <w:lang w:val="ru-RU"/>
        </w:rPr>
      </w:r>
      <w:r>
        <w:rPr>
          <w:sz w:val="24"/>
          <w:szCs w:val="24"/>
          <w:highlight w:val="none"/>
          <w:lang w:val="ru-RU"/>
        </w:rPr>
      </w:r>
    </w:p>
    <w:p>
      <w:pPr>
        <w:pStyle w:val="855"/>
        <w:widowControl w:val="off"/>
        <w:tabs>
          <w:tab w:val="left" w:pos="1134" w:leader="none"/>
          <w:tab w:val="left" w:pos="7938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highlight w:val="none"/>
          <w:lang w:val="ru-RU"/>
        </w:rPr>
        <w:t xml:space="preserve">2. Пункт 4.6 дополнить абзацем вторым следующего содержания: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55"/>
        <w:widowControl w:val="off"/>
        <w:tabs>
          <w:tab w:val="left" w:pos="1134" w:leader="none"/>
          <w:tab w:val="left" w:pos="7938" w:leader="none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«</w:t>
      </w:r>
      <w:r>
        <w:rPr>
          <w:bCs/>
          <w:sz w:val="24"/>
          <w:szCs w:val="24"/>
        </w:rPr>
        <w:t xml:space="preserve">В </w:t>
      </w:r>
      <w:r>
        <w:rPr>
          <w:bCs/>
          <w:sz w:val="24"/>
          <w:szCs w:val="24"/>
        </w:rPr>
        <w:t xml:space="preserve">случае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перепланировки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помещения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ru-RU"/>
        </w:rPr>
        <w:t xml:space="preserve">при его </w:t>
      </w:r>
      <w:r>
        <w:rPr>
          <w:bCs/>
          <w:sz w:val="24"/>
          <w:szCs w:val="24"/>
          <w:lang w:val="ru-RU"/>
        </w:rPr>
        <w:t xml:space="preserve">осмотре дополнительно анализируется </w:t>
      </w:r>
      <w:r>
        <w:rPr>
          <w:bCs/>
          <w:sz w:val="24"/>
          <w:szCs w:val="24"/>
          <w:lang w:val="ru-RU"/>
        </w:rPr>
        <w:t xml:space="preserve">информация, содержащаяся в </w:t>
      </w:r>
      <w:r>
        <w:rPr>
          <w:bCs/>
          <w:sz w:val="24"/>
          <w:szCs w:val="24"/>
        </w:rPr>
        <w:t xml:space="preserve">техническ</w:t>
      </w:r>
      <w:r>
        <w:rPr>
          <w:bCs/>
          <w:sz w:val="24"/>
          <w:szCs w:val="24"/>
          <w:lang w:val="ru-RU"/>
        </w:rPr>
        <w:t xml:space="preserve">ом</w:t>
      </w:r>
      <w:r>
        <w:rPr>
          <w:bCs/>
          <w:sz w:val="24"/>
          <w:szCs w:val="24"/>
        </w:rPr>
        <w:t xml:space="preserve"> план</w:t>
      </w:r>
      <w:r>
        <w:rPr>
          <w:bCs/>
          <w:sz w:val="24"/>
          <w:szCs w:val="24"/>
          <w:lang w:val="ru-RU"/>
        </w:rPr>
        <w:t xml:space="preserve">е</w:t>
      </w:r>
      <w:r>
        <w:rPr>
          <w:bCs/>
          <w:sz w:val="24"/>
          <w:szCs w:val="24"/>
        </w:rPr>
        <w:t xml:space="preserve"> помещения, в отношении которого осуществлена перепланировка, подготовленн</w:t>
      </w:r>
      <w:r>
        <w:rPr>
          <w:bCs/>
          <w:sz w:val="24"/>
          <w:szCs w:val="24"/>
          <w:lang w:val="ru-RU"/>
        </w:rPr>
        <w:t xml:space="preserve">ом</w:t>
      </w:r>
      <w:r>
        <w:rPr>
          <w:bCs/>
          <w:sz w:val="24"/>
          <w:szCs w:val="24"/>
        </w:rPr>
        <w:t xml:space="preserve"> в соответствии с Федеральным </w:t>
      </w:r>
      <w:hyperlink r:id="rId11" w:tooltip="https://login.consultant.ru/link/?req=doc&amp;base=LAW&amp;n=456871" w:history="1">
        <w:r>
          <w:rPr>
            <w:bCs/>
            <w:sz w:val="24"/>
            <w:szCs w:val="24"/>
          </w:rPr>
          <w:t xml:space="preserve">законом</w:t>
        </w:r>
      </w:hyperlink>
      <w:r>
        <w:rPr>
          <w:bCs/>
          <w:sz w:val="24"/>
          <w:szCs w:val="24"/>
        </w:rPr>
        <w:t xml:space="preserve"> от 13</w:t>
      </w:r>
      <w:r>
        <w:rPr>
          <w:bCs/>
          <w:sz w:val="24"/>
          <w:szCs w:val="24"/>
          <w:lang w:val="ru-RU"/>
        </w:rPr>
        <w:t xml:space="preserve">.07.</w:t>
      </w:r>
      <w:r>
        <w:rPr>
          <w:bCs/>
          <w:sz w:val="24"/>
          <w:szCs w:val="24"/>
        </w:rPr>
        <w:t xml:space="preserve">2015 </w:t>
      </w:r>
      <w:r>
        <w:rPr>
          <w:bCs/>
          <w:sz w:val="24"/>
          <w:szCs w:val="24"/>
          <w:lang w:val="ru-RU"/>
        </w:rPr>
        <w:t xml:space="preserve">№</w:t>
      </w:r>
      <w:r>
        <w:rPr>
          <w:bCs/>
          <w:sz w:val="24"/>
          <w:szCs w:val="24"/>
        </w:rPr>
        <w:t xml:space="preserve">218-ФЗ </w:t>
      </w:r>
      <w:r>
        <w:rPr>
          <w:bCs/>
          <w:sz w:val="24"/>
          <w:szCs w:val="24"/>
        </w:rPr>
        <w:t xml:space="preserve">«</w:t>
      </w:r>
      <w:r>
        <w:rPr>
          <w:bCs/>
          <w:sz w:val="24"/>
          <w:szCs w:val="24"/>
        </w:rPr>
        <w:t xml:space="preserve">О государственной регистрации недвижимости</w:t>
      </w:r>
      <w:r>
        <w:rPr>
          <w:bCs/>
          <w:sz w:val="24"/>
          <w:szCs w:val="24"/>
        </w:rPr>
        <w:t xml:space="preserve">»</w:t>
      </w:r>
      <w:r>
        <w:rPr>
          <w:bCs/>
          <w:sz w:val="24"/>
          <w:szCs w:val="24"/>
          <w:lang w:val="ru-RU"/>
        </w:rPr>
        <w:t xml:space="preserve"> и</w:t>
      </w:r>
      <w:r>
        <w:rPr>
          <w:bCs/>
          <w:sz w:val="24"/>
          <w:szCs w:val="24"/>
          <w:lang w:val="ru-RU"/>
        </w:rPr>
        <w:t xml:space="preserve"> приложенном </w:t>
      </w:r>
      <w:r>
        <w:rPr>
          <w:bCs/>
          <w:sz w:val="24"/>
          <w:szCs w:val="24"/>
          <w:lang w:val="ru-RU"/>
        </w:rPr>
        <w:t xml:space="preserve">заявителем 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ru-RU"/>
        </w:rPr>
        <w:t xml:space="preserve">к </w:t>
      </w:r>
      <w:r>
        <w:rPr>
          <w:bCs/>
          <w:sz w:val="24"/>
          <w:szCs w:val="24"/>
          <w:lang w:val="ru-RU"/>
        </w:rPr>
        <w:t xml:space="preserve">уведомлению</w:t>
      </w:r>
      <w:r>
        <w:rPr>
          <w:bCs/>
          <w:sz w:val="24"/>
          <w:szCs w:val="24"/>
        </w:rPr>
        <w:t xml:space="preserve">.</w:t>
      </w:r>
      <w:r>
        <w:rPr>
          <w:bCs/>
          <w:sz w:val="24"/>
          <w:szCs w:val="24"/>
          <w:lang w:val="ru-RU"/>
        </w:rPr>
        <w:t xml:space="preserve">».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pStyle w:val="855"/>
        <w:widowControl w:val="off"/>
        <w:tabs>
          <w:tab w:val="left" w:pos="1134" w:leader="none"/>
          <w:tab w:val="left" w:pos="7938" w:leader="none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Пункт 4.10 изложить в новой редакции:</w:t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pStyle w:val="855"/>
        <w:widowControl w:val="off"/>
        <w:tabs>
          <w:tab w:val="left" w:pos="1134" w:leader="none"/>
          <w:tab w:val="left" w:pos="7938" w:leader="none"/>
        </w:tabs>
        <w:ind w:hanging="11"/>
        <w:jc w:val="both"/>
        <w:rPr>
          <w:sz w:val="24"/>
          <w:szCs w:val="24"/>
          <w:highlight w:val="none"/>
          <w:lang w:val="ru-RU"/>
        </w:rPr>
      </w:pPr>
      <w:r>
        <w:rPr>
          <w:sz w:val="24"/>
          <w:szCs w:val="24"/>
          <w:lang w:val="ru-RU"/>
        </w:rPr>
        <w:t xml:space="preserve">«4.10. Акт подписывается председателем Комиссии.</w:t>
      </w:r>
      <w:r>
        <w:rPr>
          <w:sz w:val="24"/>
          <w:szCs w:val="24"/>
          <w:lang w:val="ru-RU"/>
        </w:rPr>
        <w:t xml:space="preserve">». </w:t>
      </w:r>
      <w:r>
        <w:rPr>
          <w:sz w:val="24"/>
          <w:szCs w:val="24"/>
          <w:highlight w:val="none"/>
          <w:lang w:val="ru-RU"/>
        </w:rPr>
      </w:r>
      <w:r>
        <w:rPr>
          <w:sz w:val="24"/>
          <w:szCs w:val="24"/>
          <w:highlight w:val="none"/>
          <w:lang w:val="ru-RU"/>
        </w:rPr>
      </w:r>
    </w:p>
    <w:p>
      <w:pPr>
        <w:pStyle w:val="855"/>
        <w:widowControl w:val="off"/>
        <w:tabs>
          <w:tab w:val="left" w:pos="1134" w:leader="none"/>
          <w:tab w:val="left" w:pos="7938" w:leader="none"/>
        </w:tabs>
        <w:ind w:hanging="11"/>
        <w:jc w:val="both"/>
        <w:rPr>
          <w:sz w:val="24"/>
          <w:szCs w:val="24"/>
          <w:highlight w:val="none"/>
          <w:lang w:val="ru-RU"/>
        </w:rPr>
      </w:pPr>
      <w:r>
        <w:rPr>
          <w:sz w:val="24"/>
          <w:szCs w:val="24"/>
          <w:highlight w:val="none"/>
          <w:lang w:val="ru-RU"/>
        </w:rPr>
        <w:t xml:space="preserve">4. Пункт 4.11 изложить в новой редакции:</w:t>
      </w:r>
      <w:r>
        <w:rPr>
          <w:sz w:val="24"/>
          <w:szCs w:val="24"/>
          <w:highlight w:val="none"/>
          <w:lang w:val="ru-RU"/>
        </w:rPr>
      </w:r>
    </w:p>
    <w:p>
      <w:pPr>
        <w:pStyle w:val="855"/>
        <w:widowControl w:val="off"/>
        <w:tabs>
          <w:tab w:val="left" w:pos="1134" w:leader="none"/>
          <w:tab w:val="left" w:pos="7938" w:leader="none"/>
        </w:tabs>
        <w:ind w:left="0" w:right="0" w:firstLine="709"/>
        <w:jc w:val="both"/>
        <w:rPr>
          <w:sz w:val="24"/>
          <w:szCs w:val="24"/>
          <w:highlight w:val="none"/>
          <w:lang w:val="ru-RU"/>
        </w:rPr>
      </w:pPr>
      <w:r>
        <w:rPr>
          <w:sz w:val="24"/>
          <w:szCs w:val="24"/>
          <w:highlight w:val="none"/>
          <w:lang w:val="ru-RU"/>
        </w:rPr>
      </w:r>
      <w:r>
        <w:rPr>
          <w:sz w:val="24"/>
          <w:szCs w:val="24"/>
          <w:highlight w:val="none"/>
          <w:lang w:val="ru-RU"/>
        </w:rPr>
        <w:t xml:space="preserve">«4.11. Акт составляется в двух экземплярах, один из которых вручается заявителю под роспись не позднее четырех рабочих дней </w:t>
      </w:r>
      <w:r>
        <w:rPr>
          <w:sz w:val="24"/>
          <w:szCs w:val="24"/>
          <w:highlight w:val="none"/>
          <w:lang w:val="ru-RU"/>
        </w:rPr>
        <w:t xml:space="preserve">с даты утверждения (подписания) акта</w:t>
      </w:r>
      <w:r>
        <w:rPr>
          <w:sz w:val="24"/>
          <w:szCs w:val="24"/>
          <w:highlight w:val="none"/>
          <w:lang w:val="ru-RU"/>
        </w:rPr>
        <w:t xml:space="preserve">. Один экземпляр акта передается председателем Комиссии в муниципальное казенное учреждение «Управление град</w:t>
      </w:r>
      <w:r>
        <w:rPr>
          <w:sz w:val="24"/>
          <w:szCs w:val="24"/>
          <w:highlight w:val="none"/>
          <w:lang w:val="ru-RU"/>
        </w:rPr>
        <w:t xml:space="preserve">остроительства, землепользования и природопользования города Урай» не позднее четырех рабочих дней с даты утверждения (подписания) акта.</w:t>
      </w:r>
      <w:r>
        <w:rPr>
          <w:sz w:val="24"/>
          <w:szCs w:val="24"/>
          <w:highlight w:val="none"/>
          <w:lang w:val="ru-RU"/>
        </w:rPr>
        <w:t xml:space="preserve">».</w:t>
      </w:r>
      <w:r>
        <w:rPr>
          <w:sz w:val="24"/>
          <w:szCs w:val="24"/>
          <w:highlight w:val="none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highlight w:val="none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highlight w:val="none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highlight w:val="none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highlight w:val="none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highlight w:val="none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highlight w:val="none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highlight w:val="none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highlight w:val="none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highlight w:val="none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highlight w:val="none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highlight w:val="none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highlight w:val="none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highlight w:val="none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highlight w:val="none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highlight w:val="none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highlight w:val="none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highlight w:val="none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highlight w:val="none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highlight w:val="none"/>
          <w:lang w:val="ru-RU"/>
        </w:rPr>
      </w:r>
    </w:p>
    <w:p>
      <w:pPr>
        <w:pStyle w:val="855"/>
        <w:widowControl w:val="off"/>
        <w:tabs>
          <w:tab w:val="left" w:pos="1134" w:leader="none"/>
          <w:tab w:val="left" w:pos="7938" w:leader="none"/>
        </w:tabs>
        <w:ind w:hanging="1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p>
      <w:pPr>
        <w:pStyle w:val="855"/>
        <w:widowControl w:val="off"/>
        <w:tabs>
          <w:tab w:val="left" w:pos="1134" w:leader="none"/>
          <w:tab w:val="left" w:pos="7938" w:leader="none"/>
        </w:tabs>
        <w:ind w:hanging="1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</w:p>
    <w:sectPr>
      <w:footnotePr/>
      <w:endnotePr/>
      <w:type w:val="nextPage"/>
      <w:pgSz w:w="11906" w:h="16838" w:orient="portrait"/>
      <w:pgMar w:top="851" w:right="851" w:bottom="851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Verdana">
    <w:panose1 w:val="020B06040305040402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1005" w:leader="none"/>
        </w:tabs>
        <w:ind w:left="1005" w:hanging="405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tabs>
          <w:tab w:val="num" w:pos="1440" w:leader="none"/>
        </w:tabs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tabs>
          <w:tab w:val="num" w:pos="2160" w:leader="none"/>
        </w:tabs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tabs>
          <w:tab w:val="num" w:pos="2880" w:leader="none"/>
        </w:tabs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tabs>
          <w:tab w:val="num" w:pos="3600" w:leader="none"/>
        </w:tabs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tabs>
          <w:tab w:val="num" w:pos="4320" w:leader="none"/>
        </w:tabs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tabs>
          <w:tab w:val="num" w:pos="5040" w:leader="none"/>
        </w:tabs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tabs>
          <w:tab w:val="num" w:pos="5760" w:leader="none"/>
        </w:tabs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tabs>
          <w:tab w:val="num" w:pos="6480" w:leader="none"/>
        </w:tabs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isLgl w:val="false"/>
      <w:suff w:val="tab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suff w:val="tab"/>
      <w:lvlText w:val="%1.%2."/>
      <w:lvlJc w:val="left"/>
      <w:pPr>
        <w:ind w:left="1069" w:hanging="502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hint="default"/>
        <w:lang w:val="ru-RU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284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4">
    <w:name w:val="Heading 1 Char"/>
    <w:basedOn w:val="845"/>
    <w:link w:val="843"/>
    <w:uiPriority w:val="9"/>
    <w:rPr>
      <w:rFonts w:ascii="Arial" w:hAnsi="Arial" w:eastAsia="Arial" w:cs="Arial"/>
      <w:sz w:val="40"/>
      <w:szCs w:val="40"/>
    </w:rPr>
  </w:style>
  <w:style w:type="character" w:styleId="675">
    <w:name w:val="Heading 2 Char"/>
    <w:basedOn w:val="845"/>
    <w:link w:val="844"/>
    <w:uiPriority w:val="9"/>
    <w:rPr>
      <w:rFonts w:ascii="Arial" w:hAnsi="Arial" w:eastAsia="Arial" w:cs="Arial"/>
      <w:sz w:val="34"/>
    </w:rPr>
  </w:style>
  <w:style w:type="paragraph" w:styleId="676">
    <w:name w:val="Heading 3"/>
    <w:basedOn w:val="842"/>
    <w:next w:val="842"/>
    <w:link w:val="677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7">
    <w:name w:val="Heading 3 Char"/>
    <w:basedOn w:val="845"/>
    <w:link w:val="676"/>
    <w:uiPriority w:val="9"/>
    <w:rPr>
      <w:rFonts w:ascii="Arial" w:hAnsi="Arial" w:eastAsia="Arial" w:cs="Arial"/>
      <w:sz w:val="30"/>
      <w:szCs w:val="30"/>
    </w:rPr>
  </w:style>
  <w:style w:type="paragraph" w:styleId="678">
    <w:name w:val="Heading 4"/>
    <w:basedOn w:val="842"/>
    <w:next w:val="842"/>
    <w:link w:val="679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9">
    <w:name w:val="Heading 4 Char"/>
    <w:basedOn w:val="845"/>
    <w:link w:val="678"/>
    <w:uiPriority w:val="9"/>
    <w:rPr>
      <w:rFonts w:ascii="Arial" w:hAnsi="Arial" w:eastAsia="Arial" w:cs="Arial"/>
      <w:b/>
      <w:bCs/>
      <w:sz w:val="26"/>
      <w:szCs w:val="26"/>
    </w:rPr>
  </w:style>
  <w:style w:type="paragraph" w:styleId="680">
    <w:name w:val="Heading 5"/>
    <w:basedOn w:val="842"/>
    <w:next w:val="842"/>
    <w:link w:val="681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1">
    <w:name w:val="Heading 5 Char"/>
    <w:basedOn w:val="845"/>
    <w:link w:val="680"/>
    <w:uiPriority w:val="9"/>
    <w:rPr>
      <w:rFonts w:ascii="Arial" w:hAnsi="Arial" w:eastAsia="Arial" w:cs="Arial"/>
      <w:b/>
      <w:bCs/>
      <w:sz w:val="24"/>
      <w:szCs w:val="24"/>
    </w:rPr>
  </w:style>
  <w:style w:type="paragraph" w:styleId="682">
    <w:name w:val="Heading 6"/>
    <w:basedOn w:val="842"/>
    <w:next w:val="842"/>
    <w:link w:val="683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3">
    <w:name w:val="Heading 6 Char"/>
    <w:basedOn w:val="845"/>
    <w:link w:val="682"/>
    <w:uiPriority w:val="9"/>
    <w:rPr>
      <w:rFonts w:ascii="Arial" w:hAnsi="Arial" w:eastAsia="Arial" w:cs="Arial"/>
      <w:b/>
      <w:bCs/>
      <w:sz w:val="22"/>
      <w:szCs w:val="22"/>
    </w:rPr>
  </w:style>
  <w:style w:type="paragraph" w:styleId="684">
    <w:name w:val="Heading 7"/>
    <w:basedOn w:val="842"/>
    <w:next w:val="842"/>
    <w:link w:val="685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5">
    <w:name w:val="Heading 7 Char"/>
    <w:basedOn w:val="845"/>
    <w:link w:val="68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6">
    <w:name w:val="Heading 8"/>
    <w:basedOn w:val="842"/>
    <w:next w:val="842"/>
    <w:link w:val="687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7">
    <w:name w:val="Heading 8 Char"/>
    <w:basedOn w:val="845"/>
    <w:link w:val="686"/>
    <w:uiPriority w:val="9"/>
    <w:rPr>
      <w:rFonts w:ascii="Arial" w:hAnsi="Arial" w:eastAsia="Arial" w:cs="Arial"/>
      <w:i/>
      <w:iCs/>
      <w:sz w:val="22"/>
      <w:szCs w:val="22"/>
    </w:rPr>
  </w:style>
  <w:style w:type="paragraph" w:styleId="688">
    <w:name w:val="Heading 9"/>
    <w:basedOn w:val="842"/>
    <w:next w:val="842"/>
    <w:link w:val="689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9">
    <w:name w:val="Heading 9 Char"/>
    <w:basedOn w:val="845"/>
    <w:link w:val="688"/>
    <w:uiPriority w:val="9"/>
    <w:rPr>
      <w:rFonts w:ascii="Arial" w:hAnsi="Arial" w:eastAsia="Arial" w:cs="Arial"/>
      <w:i/>
      <w:iCs/>
      <w:sz w:val="21"/>
      <w:szCs w:val="21"/>
    </w:rPr>
  </w:style>
  <w:style w:type="character" w:styleId="690">
    <w:name w:val="Title Char"/>
    <w:basedOn w:val="845"/>
    <w:link w:val="861"/>
    <w:uiPriority w:val="10"/>
    <w:rPr>
      <w:sz w:val="48"/>
      <w:szCs w:val="48"/>
    </w:rPr>
  </w:style>
  <w:style w:type="character" w:styleId="691">
    <w:name w:val="Subtitle Char"/>
    <w:basedOn w:val="845"/>
    <w:link w:val="893"/>
    <w:uiPriority w:val="11"/>
    <w:rPr>
      <w:sz w:val="24"/>
      <w:szCs w:val="24"/>
    </w:rPr>
  </w:style>
  <w:style w:type="paragraph" w:styleId="692">
    <w:name w:val="Quote"/>
    <w:basedOn w:val="842"/>
    <w:next w:val="842"/>
    <w:link w:val="693"/>
    <w:uiPriority w:val="29"/>
    <w:qFormat/>
    <w:pPr>
      <w:ind w:left="720" w:right="720"/>
    </w:pPr>
    <w:rPr>
      <w:i/>
    </w:rPr>
  </w:style>
  <w:style w:type="character" w:styleId="693">
    <w:name w:val="Quote Char"/>
    <w:link w:val="692"/>
    <w:uiPriority w:val="29"/>
    <w:rPr>
      <w:i/>
    </w:rPr>
  </w:style>
  <w:style w:type="paragraph" w:styleId="694">
    <w:name w:val="Intense Quote"/>
    <w:basedOn w:val="842"/>
    <w:next w:val="842"/>
    <w:link w:val="695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695">
    <w:name w:val="Intense Quote Char"/>
    <w:link w:val="694"/>
    <w:uiPriority w:val="30"/>
    <w:rPr>
      <w:i/>
    </w:rPr>
  </w:style>
  <w:style w:type="character" w:styleId="696">
    <w:name w:val="Header Char"/>
    <w:basedOn w:val="845"/>
    <w:link w:val="869"/>
    <w:uiPriority w:val="99"/>
  </w:style>
  <w:style w:type="character" w:styleId="697">
    <w:name w:val="Footer Char"/>
    <w:basedOn w:val="845"/>
    <w:link w:val="880"/>
    <w:uiPriority w:val="99"/>
  </w:style>
  <w:style w:type="paragraph" w:styleId="698">
    <w:name w:val="Caption"/>
    <w:basedOn w:val="842"/>
    <w:next w:val="8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9">
    <w:name w:val="Caption Char"/>
    <w:basedOn w:val="698"/>
    <w:link w:val="880"/>
    <w:uiPriority w:val="99"/>
  </w:style>
  <w:style w:type="table" w:styleId="700">
    <w:name w:val="Table Grid Light"/>
    <w:basedOn w:val="8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Plain Table 1"/>
    <w:basedOn w:val="8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2"/>
    <w:basedOn w:val="84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4">
    <w:name w:val="Plain Table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Plain Table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6">
    <w:name w:val="Grid Table 1 Light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4">
    <w:name w:val="Grid Table 2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5">
    <w:name w:val="Grid Table 2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6">
    <w:name w:val="Grid Table 2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7">
    <w:name w:val="Grid Table 2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8">
    <w:name w:val="Grid Table 2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9">
    <w:name w:val="Grid Table 2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0">
    <w:name w:val="Grid Table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1">
    <w:name w:val="Grid Table 3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2">
    <w:name w:val="Grid Table 3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3">
    <w:name w:val="Grid Table 3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4">
    <w:name w:val="Grid Table 3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5">
    <w:name w:val="Grid Table 3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6">
    <w:name w:val="Grid Table 3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7">
    <w:name w:val="Grid Table 4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8">
    <w:name w:val="Grid Table 4 - Accent 1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5d8d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9">
    <w:name w:val="Grid Table 4 - Accent 2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0">
    <w:name w:val="Grid Table 4 - Accent 3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9bba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1">
    <w:name w:val="Grid Table 4 - Accent 4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2">
    <w:name w:val="Grid Table 4 - Accent 5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3">
    <w:name w:val="Grid Table 4 - Accent 6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4">
    <w:name w:val="Grid Table 5 Dark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735">
    <w:name w:val="Grid Table 5 Dark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4f81bd" w:themeFill="accent1"/>
      </w:tcPr>
    </w:tblStylePr>
  </w:style>
  <w:style w:type="table" w:styleId="736">
    <w:name w:val="Grid Table 5 Dark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c0504d" w:themeFill="accent2"/>
      </w:tcPr>
    </w:tblStylePr>
  </w:style>
  <w:style w:type="table" w:styleId="737">
    <w:name w:val="Grid Table 5 Dark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9bbb59" w:themeFill="accent3"/>
      </w:tcPr>
    </w:tblStylePr>
  </w:style>
  <w:style w:type="table" w:styleId="738">
    <w:name w:val="Grid Table 5 Dark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8064a2" w:themeFill="accent4"/>
      </w:tcPr>
    </w:tblStylePr>
  </w:style>
  <w:style w:type="table" w:styleId="739">
    <w:name w:val="Grid Table 5 Dark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bacc6" w:themeFill="accent5"/>
      </w:tcPr>
    </w:tblStylePr>
  </w:style>
  <w:style w:type="table" w:styleId="740">
    <w:name w:val="Grid Table 5 Dark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f79646" w:themeFill="accent6"/>
      </w:tcPr>
    </w:tblStylePr>
  </w:style>
  <w:style w:type="table" w:styleId="741">
    <w:name w:val="Grid Table 6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2">
    <w:name w:val="Grid Table 6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3">
    <w:name w:val="Grid Table 6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4">
    <w:name w:val="Grid Table 6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5">
    <w:name w:val="Grid Table 6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6">
    <w:name w:val="Grid Table 6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6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7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49">
    <w:name w:val="Grid Table 7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50">
    <w:name w:val="Grid Table 7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51">
    <w:name w:val="Grid Table 7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  <w:shd w:val="clear" w:color="ffffff"/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52">
    <w:name w:val="Grid Table 7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53">
    <w:name w:val="Grid Table 7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54">
    <w:name w:val="Grid Table 7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55">
    <w:name w:val="List Table 1 Light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3">
    <w:name w:val="List Table 2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4">
    <w:name w:val="List Table 2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5">
    <w:name w:val="List Table 2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6">
    <w:name w:val="List Table 2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7">
    <w:name w:val="List Table 2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8">
    <w:name w:val="List Table 2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9">
    <w:name w:val="List Table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5 Dark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4f81bd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4f81bd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d99694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3d69b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b2a1c6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91cddc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f9bf90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6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1">
    <w:name w:val="List Table 6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2">
    <w:name w:val="List Table 6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3">
    <w:name w:val="List Table 6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4">
    <w:name w:val="List Table 6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5">
    <w:name w:val="List Table 6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6">
    <w:name w:val="List Table 6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7">
    <w:name w:val="List Table 7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8">
    <w:name w:val="List Table 7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9">
    <w:name w:val="List Table 7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0">
    <w:name w:val="List Table 7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1">
    <w:name w:val="List Table 7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2">
    <w:name w:val="List Table 7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3">
    <w:name w:val="List Table 7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4">
    <w:name w:val="Lined - Accent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5">
    <w:name w:val="Lined - Accent 1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6">
    <w:name w:val="Lined - Accent 2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7">
    <w:name w:val="Lined - Accent 3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8">
    <w:name w:val="Lined - Accent 4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9">
    <w:name w:val="Lined - Accent 5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0">
    <w:name w:val="Lined - Accent 6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1">
    <w:name w:val="Bordered &amp; Lined - Accent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2">
    <w:name w:val="Bordered &amp; Lined - Accent 1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3">
    <w:name w:val="Bordered &amp; Lined - Accent 2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4">
    <w:name w:val="Bordered &amp; Lined - Accent 3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5">
    <w:name w:val="Bordered &amp; Lined - Accent 4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6">
    <w:name w:val="Bordered &amp; Lined - Accent 5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7">
    <w:name w:val="Bordered &amp; Lined - Accent 6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8">
    <w:name w:val="Bordered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9">
    <w:name w:val="Bordered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0">
    <w:name w:val="Bordered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1">
    <w:name w:val="Bordered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2">
    <w:name w:val="Bordered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3">
    <w:name w:val="Bordered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4">
    <w:name w:val="Bordered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5">
    <w:name w:val="footnote text"/>
    <w:basedOn w:val="842"/>
    <w:link w:val="826"/>
    <w:uiPriority w:val="99"/>
    <w:semiHidden/>
    <w:unhideWhenUsed/>
    <w:pPr>
      <w:spacing w:after="40" w:line="240" w:lineRule="auto"/>
    </w:pPr>
    <w:rPr>
      <w:sz w:val="18"/>
    </w:rPr>
  </w:style>
  <w:style w:type="character" w:styleId="826">
    <w:name w:val="Footnote Text Char"/>
    <w:link w:val="825"/>
    <w:uiPriority w:val="99"/>
    <w:rPr>
      <w:sz w:val="18"/>
    </w:rPr>
  </w:style>
  <w:style w:type="character" w:styleId="827">
    <w:name w:val="footnote reference"/>
    <w:basedOn w:val="845"/>
    <w:uiPriority w:val="99"/>
    <w:unhideWhenUsed/>
    <w:rPr>
      <w:vertAlign w:val="superscript"/>
    </w:rPr>
  </w:style>
  <w:style w:type="paragraph" w:styleId="828">
    <w:name w:val="endnote text"/>
    <w:basedOn w:val="842"/>
    <w:link w:val="829"/>
    <w:uiPriority w:val="99"/>
    <w:semiHidden/>
    <w:unhideWhenUsed/>
    <w:pPr>
      <w:spacing w:after="0" w:line="240" w:lineRule="auto"/>
    </w:pPr>
    <w:rPr>
      <w:sz w:val="20"/>
    </w:rPr>
  </w:style>
  <w:style w:type="character" w:styleId="829">
    <w:name w:val="Endnote Text Char"/>
    <w:link w:val="828"/>
    <w:uiPriority w:val="99"/>
    <w:rPr>
      <w:sz w:val="20"/>
    </w:rPr>
  </w:style>
  <w:style w:type="character" w:styleId="830">
    <w:name w:val="endnote reference"/>
    <w:basedOn w:val="845"/>
    <w:uiPriority w:val="99"/>
    <w:semiHidden/>
    <w:unhideWhenUsed/>
    <w:rPr>
      <w:vertAlign w:val="superscript"/>
    </w:rPr>
  </w:style>
  <w:style w:type="paragraph" w:styleId="831">
    <w:name w:val="toc 1"/>
    <w:basedOn w:val="842"/>
    <w:next w:val="842"/>
    <w:uiPriority w:val="39"/>
    <w:unhideWhenUsed/>
    <w:pPr>
      <w:spacing w:after="57"/>
      <w:ind w:left="0" w:right="0" w:firstLine="0"/>
    </w:pPr>
  </w:style>
  <w:style w:type="paragraph" w:styleId="832">
    <w:name w:val="toc 2"/>
    <w:basedOn w:val="842"/>
    <w:next w:val="842"/>
    <w:uiPriority w:val="39"/>
    <w:unhideWhenUsed/>
    <w:pPr>
      <w:spacing w:after="57"/>
      <w:ind w:left="283" w:right="0" w:firstLine="0"/>
    </w:pPr>
  </w:style>
  <w:style w:type="paragraph" w:styleId="833">
    <w:name w:val="toc 3"/>
    <w:basedOn w:val="842"/>
    <w:next w:val="842"/>
    <w:uiPriority w:val="39"/>
    <w:unhideWhenUsed/>
    <w:pPr>
      <w:spacing w:after="57"/>
      <w:ind w:left="567" w:right="0" w:firstLine="0"/>
    </w:pPr>
  </w:style>
  <w:style w:type="paragraph" w:styleId="834">
    <w:name w:val="toc 4"/>
    <w:basedOn w:val="842"/>
    <w:next w:val="842"/>
    <w:uiPriority w:val="39"/>
    <w:unhideWhenUsed/>
    <w:pPr>
      <w:spacing w:after="57"/>
      <w:ind w:left="850" w:right="0" w:firstLine="0"/>
    </w:pPr>
  </w:style>
  <w:style w:type="paragraph" w:styleId="835">
    <w:name w:val="toc 5"/>
    <w:basedOn w:val="842"/>
    <w:next w:val="842"/>
    <w:uiPriority w:val="39"/>
    <w:unhideWhenUsed/>
    <w:pPr>
      <w:spacing w:after="57"/>
      <w:ind w:left="1134" w:right="0" w:firstLine="0"/>
    </w:pPr>
  </w:style>
  <w:style w:type="paragraph" w:styleId="836">
    <w:name w:val="toc 6"/>
    <w:basedOn w:val="842"/>
    <w:next w:val="842"/>
    <w:uiPriority w:val="39"/>
    <w:unhideWhenUsed/>
    <w:pPr>
      <w:spacing w:after="57"/>
      <w:ind w:left="1417" w:right="0" w:firstLine="0"/>
    </w:pPr>
  </w:style>
  <w:style w:type="paragraph" w:styleId="837">
    <w:name w:val="toc 7"/>
    <w:basedOn w:val="842"/>
    <w:next w:val="842"/>
    <w:uiPriority w:val="39"/>
    <w:unhideWhenUsed/>
    <w:pPr>
      <w:spacing w:after="57"/>
      <w:ind w:left="1701" w:right="0" w:firstLine="0"/>
    </w:pPr>
  </w:style>
  <w:style w:type="paragraph" w:styleId="838">
    <w:name w:val="toc 8"/>
    <w:basedOn w:val="842"/>
    <w:next w:val="842"/>
    <w:uiPriority w:val="39"/>
    <w:unhideWhenUsed/>
    <w:pPr>
      <w:spacing w:after="57"/>
      <w:ind w:left="1984" w:right="0" w:firstLine="0"/>
    </w:pPr>
  </w:style>
  <w:style w:type="paragraph" w:styleId="839">
    <w:name w:val="toc 9"/>
    <w:basedOn w:val="842"/>
    <w:next w:val="842"/>
    <w:uiPriority w:val="39"/>
    <w:unhideWhenUsed/>
    <w:pPr>
      <w:spacing w:after="57"/>
      <w:ind w:left="2268" w:right="0" w:firstLine="0"/>
    </w:pPr>
  </w:style>
  <w:style w:type="paragraph" w:styleId="840">
    <w:name w:val="TOC Heading"/>
    <w:uiPriority w:val="39"/>
    <w:unhideWhenUsed/>
  </w:style>
  <w:style w:type="paragraph" w:styleId="841">
    <w:name w:val="table of figures"/>
    <w:basedOn w:val="842"/>
    <w:next w:val="842"/>
    <w:uiPriority w:val="99"/>
    <w:unhideWhenUsed/>
    <w:pPr>
      <w:spacing w:after="0" w:afterAutospacing="0"/>
    </w:pPr>
  </w:style>
  <w:style w:type="paragraph" w:styleId="842" w:default="1">
    <w:name w:val="Normal"/>
    <w:qFormat/>
    <w:pPr>
      <w:spacing w:after="200" w:line="276" w:lineRule="auto"/>
    </w:pPr>
    <w:rPr>
      <w:bCs/>
      <w:sz w:val="24"/>
      <w:szCs w:val="24"/>
    </w:rPr>
  </w:style>
  <w:style w:type="paragraph" w:styleId="843">
    <w:name w:val="Heading 1"/>
    <w:basedOn w:val="842"/>
    <w:next w:val="842"/>
    <w:link w:val="848"/>
    <w:uiPriority w:val="99"/>
    <w:qFormat/>
    <w:pPr>
      <w:keepNext/>
      <w:spacing w:before="240" w:after="60" w:line="240" w:lineRule="auto"/>
      <w:outlineLvl w:val="0"/>
    </w:pPr>
    <w:rPr>
      <w:rFonts w:ascii="Cambria" w:hAnsi="Cambria"/>
      <w:b/>
      <w:bCs w:val="0"/>
      <w:sz w:val="32"/>
      <w:szCs w:val="20"/>
    </w:rPr>
  </w:style>
  <w:style w:type="paragraph" w:styleId="844">
    <w:name w:val="Heading 2"/>
    <w:basedOn w:val="842"/>
    <w:next w:val="842"/>
    <w:link w:val="849"/>
    <w:uiPriority w:val="99"/>
    <w:qFormat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styleId="845" w:default="1">
    <w:name w:val="Default Paragraph Font"/>
    <w:uiPriority w:val="1"/>
    <w:semiHidden/>
    <w:unhideWhenUsed/>
  </w:style>
  <w:style w:type="table" w:styleId="84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7" w:default="1">
    <w:name w:val="No List"/>
    <w:uiPriority w:val="99"/>
    <w:semiHidden/>
    <w:unhideWhenUsed/>
  </w:style>
  <w:style w:type="character" w:styleId="848" w:customStyle="1">
    <w:name w:val="Заголовок 1 Знак"/>
    <w:link w:val="843"/>
    <w:uiPriority w:val="99"/>
    <w:rPr>
      <w:rFonts w:ascii="Cambria" w:hAnsi="Cambria" w:cs="Times New Roman"/>
      <w:b/>
      <w:sz w:val="32"/>
      <w:lang w:val="ru-RU" w:eastAsia="ru-RU"/>
    </w:rPr>
  </w:style>
  <w:style w:type="character" w:styleId="849" w:customStyle="1">
    <w:name w:val="Заголовок 2 Знак"/>
    <w:link w:val="844"/>
    <w:uiPriority w:val="99"/>
    <w:rPr>
      <w:rFonts w:ascii="Cambria" w:hAnsi="Cambria" w:cs="Times New Roman"/>
      <w:b/>
      <w:i/>
      <w:sz w:val="28"/>
      <w:lang w:val="ru-RU" w:eastAsia="ru-RU"/>
    </w:rPr>
  </w:style>
  <w:style w:type="paragraph" w:styleId="850" w:customStyle="1">
    <w:name w:val="1"/>
    <w:basedOn w:val="842"/>
    <w:uiPriority w:val="9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851" w:customStyle="1">
    <w:name w:val="ConsPlusTitle"/>
    <w:uiPriority w:val="99"/>
    <w:pPr>
      <w:widowControl w:val="off"/>
    </w:pPr>
    <w:rPr>
      <w:b/>
      <w:sz w:val="22"/>
      <w:szCs w:val="22"/>
    </w:rPr>
  </w:style>
  <w:style w:type="paragraph" w:styleId="852" w:customStyle="1">
    <w:name w:val="ConsPlusCell"/>
    <w:uiPriority w:val="99"/>
    <w:pPr>
      <w:widowControl w:val="off"/>
    </w:pPr>
    <w:rPr>
      <w:bCs/>
      <w:sz w:val="22"/>
      <w:szCs w:val="22"/>
    </w:rPr>
  </w:style>
  <w:style w:type="paragraph" w:styleId="853">
    <w:name w:val="Balloon Text"/>
    <w:basedOn w:val="842"/>
    <w:link w:val="854"/>
    <w:uiPriority w:val="99"/>
    <w:semiHidden/>
    <w:pPr>
      <w:spacing w:after="0" w:line="240" w:lineRule="auto"/>
    </w:pPr>
    <w:rPr>
      <w:rFonts w:ascii="Tahoma" w:hAnsi="Tahoma"/>
      <w:bCs w:val="0"/>
      <w:sz w:val="16"/>
      <w:szCs w:val="16"/>
    </w:rPr>
  </w:style>
  <w:style w:type="character" w:styleId="854" w:customStyle="1">
    <w:name w:val="Текст выноски Знак"/>
    <w:link w:val="853"/>
    <w:uiPriority w:val="99"/>
    <w:semiHidden/>
    <w:rPr>
      <w:rFonts w:ascii="Tahoma" w:hAnsi="Tahoma" w:cs="Tahoma"/>
      <w:sz w:val="16"/>
      <w:szCs w:val="16"/>
    </w:rPr>
  </w:style>
  <w:style w:type="paragraph" w:styleId="855">
    <w:name w:val="List Paragraph"/>
    <w:basedOn w:val="842"/>
    <w:link w:val="887"/>
    <w:uiPriority w:val="34"/>
    <w:qFormat/>
    <w:pPr>
      <w:spacing w:after="0" w:line="240" w:lineRule="auto"/>
      <w:ind w:left="720"/>
    </w:pPr>
    <w:rPr>
      <w:bCs w:val="0"/>
      <w:sz w:val="20"/>
      <w:szCs w:val="20"/>
      <w:lang w:val="en-US"/>
    </w:rPr>
  </w:style>
  <w:style w:type="paragraph" w:styleId="856">
    <w:name w:val="No Spacing"/>
    <w:uiPriority w:val="99"/>
    <w:qFormat/>
    <w:rPr>
      <w:bCs/>
      <w:sz w:val="22"/>
      <w:szCs w:val="22"/>
    </w:rPr>
  </w:style>
  <w:style w:type="character" w:styleId="857">
    <w:name w:val="Subtle Emphasis"/>
    <w:uiPriority w:val="99"/>
    <w:qFormat/>
    <w:rPr>
      <w:rFonts w:cs="Times New Roman"/>
      <w:i/>
      <w:iCs/>
      <w:color w:val="808080"/>
    </w:rPr>
  </w:style>
  <w:style w:type="paragraph" w:styleId="858" w:customStyle="1">
    <w:name w:val="ConsPlusNonformat"/>
    <w:uiPriority w:val="99"/>
    <w:pPr>
      <w:widowControl w:val="off"/>
    </w:pPr>
    <w:rPr>
      <w:rFonts w:ascii="Courier New" w:hAnsi="Courier New" w:cs="Courier New"/>
      <w:bCs/>
      <w:sz w:val="24"/>
      <w:szCs w:val="24"/>
    </w:rPr>
  </w:style>
  <w:style w:type="table" w:styleId="859">
    <w:name w:val="Table Grid"/>
    <w:basedOn w:val="846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60">
    <w:name w:val="Hyperlink"/>
    <w:uiPriority w:val="99"/>
    <w:rPr>
      <w:rFonts w:cs="Times New Roman"/>
      <w:color w:val="0000ff"/>
      <w:u w:val="single"/>
    </w:rPr>
  </w:style>
  <w:style w:type="paragraph" w:styleId="861">
    <w:name w:val="Title"/>
    <w:basedOn w:val="842"/>
    <w:link w:val="862"/>
    <w:uiPriority w:val="99"/>
    <w:qFormat/>
    <w:pPr>
      <w:spacing w:after="0" w:line="240" w:lineRule="auto"/>
      <w:jc w:val="center"/>
    </w:pPr>
    <w:rPr>
      <w:bCs w:val="0"/>
      <w:sz w:val="32"/>
      <w:szCs w:val="20"/>
    </w:rPr>
  </w:style>
  <w:style w:type="character" w:styleId="862" w:customStyle="1">
    <w:name w:val="Название Знак1"/>
    <w:link w:val="861"/>
    <w:uiPriority w:val="99"/>
    <w:rPr>
      <w:rFonts w:eastAsia="Times New Roman" w:cs="Times New Roman"/>
      <w:sz w:val="32"/>
      <w:lang w:val="ru-RU" w:eastAsia="ru-RU"/>
    </w:rPr>
  </w:style>
  <w:style w:type="paragraph" w:styleId="863">
    <w:name w:val="Body Text"/>
    <w:basedOn w:val="842"/>
    <w:link w:val="864"/>
    <w:uiPriority w:val="99"/>
    <w:pPr>
      <w:spacing w:after="0" w:line="240" w:lineRule="auto"/>
      <w:jc w:val="both"/>
    </w:pPr>
    <w:rPr>
      <w:bCs w:val="0"/>
      <w:szCs w:val="20"/>
    </w:rPr>
  </w:style>
  <w:style w:type="character" w:styleId="864" w:customStyle="1">
    <w:name w:val="Основной текст Знак"/>
    <w:link w:val="863"/>
    <w:uiPriority w:val="99"/>
    <w:rPr>
      <w:rFonts w:eastAsia="Times New Roman" w:cs="Times New Roman"/>
      <w:sz w:val="24"/>
      <w:lang w:val="ru-RU" w:eastAsia="ru-RU"/>
    </w:rPr>
  </w:style>
  <w:style w:type="paragraph" w:styleId="865" w:customStyle="1">
    <w:name w:val="1 Знак"/>
    <w:basedOn w:val="842"/>
    <w:uiPriority w:val="99"/>
    <w:pPr>
      <w:spacing w:after="160" w:line="240" w:lineRule="exact"/>
    </w:pPr>
    <w:rPr>
      <w:sz w:val="20"/>
      <w:szCs w:val="20"/>
      <w:lang w:eastAsia="zh-CN"/>
    </w:rPr>
  </w:style>
  <w:style w:type="character" w:styleId="866" w:customStyle="1">
    <w:name w:val="Знак Знак2"/>
    <w:uiPriority w:val="99"/>
    <w:semiHidden/>
    <w:rPr>
      <w:rFonts w:ascii="Tahoma" w:hAnsi="Tahoma"/>
      <w:sz w:val="16"/>
    </w:rPr>
  </w:style>
  <w:style w:type="character" w:styleId="867">
    <w:name w:val="Strong"/>
    <w:uiPriority w:val="99"/>
    <w:qFormat/>
    <w:rPr>
      <w:rFonts w:cs="Times New Roman"/>
      <w:b/>
      <w:bCs/>
    </w:rPr>
  </w:style>
  <w:style w:type="paragraph" w:styleId="868" w:customStyle="1">
    <w:name w:val="Char Char"/>
    <w:basedOn w:val="842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869">
    <w:name w:val="Header"/>
    <w:basedOn w:val="842"/>
    <w:link w:val="870"/>
    <w:uiPriority w:val="99"/>
    <w:pPr>
      <w:tabs>
        <w:tab w:val="center" w:pos="4153" w:leader="none"/>
        <w:tab w:val="right" w:pos="8306" w:leader="none"/>
      </w:tabs>
      <w:spacing w:after="0" w:line="240" w:lineRule="auto"/>
    </w:pPr>
    <w:rPr>
      <w:bCs w:val="0"/>
      <w:sz w:val="20"/>
      <w:szCs w:val="20"/>
    </w:rPr>
  </w:style>
  <w:style w:type="character" w:styleId="870" w:customStyle="1">
    <w:name w:val="Верхний колонтитул Знак"/>
    <w:link w:val="869"/>
    <w:uiPriority w:val="99"/>
    <w:rPr>
      <w:rFonts w:eastAsia="Times New Roman" w:cs="Times New Roman"/>
      <w:lang w:val="ru-RU" w:eastAsia="ru-RU"/>
    </w:rPr>
  </w:style>
  <w:style w:type="paragraph" w:styleId="871" w:customStyle="1">
    <w:name w:val="ConsPlusNormal"/>
    <w:link w:val="902"/>
    <w:pPr>
      <w:widowControl w:val="off"/>
      <w:ind w:firstLine="720"/>
    </w:pPr>
    <w:rPr>
      <w:rFonts w:ascii="Arial" w:hAnsi="Arial" w:cs="Arial"/>
      <w:bCs/>
      <w:sz w:val="24"/>
      <w:szCs w:val="24"/>
    </w:rPr>
  </w:style>
  <w:style w:type="paragraph" w:styleId="872" w:customStyle="1">
    <w:name w:val="Знак Знак9"/>
    <w:basedOn w:val="842"/>
    <w:uiPriority w:val="99"/>
    <w:pPr>
      <w:spacing w:after="160" w:line="240" w:lineRule="exact"/>
    </w:pPr>
    <w:rPr>
      <w:sz w:val="20"/>
      <w:szCs w:val="20"/>
      <w:lang w:eastAsia="zh-CN"/>
    </w:rPr>
  </w:style>
  <w:style w:type="paragraph" w:styleId="873" w:customStyle="1">
    <w:name w:val="Знак Знак Знак Знак"/>
    <w:basedOn w:val="842"/>
    <w:uiPriority w:val="99"/>
    <w:pPr>
      <w:widowControl w:val="off"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styleId="874" w:customStyle="1">
    <w:name w:val="xl28"/>
    <w:basedOn w:val="842"/>
    <w:uiPriority w:val="99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 w:line="240" w:lineRule="auto"/>
      <w:jc w:val="center"/>
    </w:pPr>
  </w:style>
  <w:style w:type="paragraph" w:styleId="875" w:customStyle="1">
    <w:name w:val="Знак Знак1 Знак Знак"/>
    <w:basedOn w:val="842"/>
    <w:uiPriority w:val="99"/>
    <w:pPr>
      <w:spacing w:after="160" w:line="240" w:lineRule="exact"/>
    </w:pPr>
    <w:rPr>
      <w:sz w:val="20"/>
      <w:szCs w:val="20"/>
      <w:lang w:eastAsia="zh-CN"/>
    </w:rPr>
  </w:style>
  <w:style w:type="paragraph" w:styleId="876" w:customStyle="1">
    <w:name w:val="Знак Знак Знак"/>
    <w:basedOn w:val="842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877">
    <w:name w:val="Normal (Web)"/>
    <w:basedOn w:val="842"/>
    <w:uiPriority w:val="99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styleId="878" w:customStyle="1">
    <w:name w:val="Знак Знак Знак1"/>
    <w:basedOn w:val="842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879" w:customStyle="1">
    <w:name w:val="Знак Знак Знак2"/>
    <w:basedOn w:val="842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880">
    <w:name w:val="Footer"/>
    <w:basedOn w:val="842"/>
    <w:link w:val="881"/>
    <w:uiPriority w:val="99"/>
    <w:pPr>
      <w:tabs>
        <w:tab w:val="center" w:pos="4153" w:leader="none"/>
        <w:tab w:val="right" w:pos="8306" w:leader="none"/>
      </w:tabs>
      <w:spacing w:after="0" w:line="240" w:lineRule="auto"/>
    </w:pPr>
    <w:rPr>
      <w:bCs w:val="0"/>
      <w:sz w:val="20"/>
      <w:szCs w:val="20"/>
      <w:lang w:eastAsia="en-US"/>
    </w:rPr>
  </w:style>
  <w:style w:type="character" w:styleId="881" w:customStyle="1">
    <w:name w:val="Нижний колонтитул Знак"/>
    <w:link w:val="880"/>
    <w:uiPriority w:val="99"/>
    <w:rPr>
      <w:rFonts w:cs="Times New Roman"/>
      <w:lang w:eastAsia="en-US"/>
    </w:rPr>
  </w:style>
  <w:style w:type="paragraph" w:styleId="882" w:customStyle="1">
    <w:name w:val="Стиль"/>
    <w:basedOn w:val="842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883" w:customStyle="1">
    <w:name w:val="ConsNormal"/>
    <w:uiPriority w:val="99"/>
    <w:pPr>
      <w:widowControl w:val="off"/>
      <w:ind w:right="19772" w:firstLine="720"/>
    </w:pPr>
    <w:rPr>
      <w:rFonts w:ascii="Arial" w:hAnsi="Arial" w:cs="Arial"/>
      <w:bCs/>
      <w:sz w:val="24"/>
      <w:szCs w:val="24"/>
    </w:rPr>
  </w:style>
  <w:style w:type="paragraph" w:styleId="884">
    <w:name w:val="Body Text Indent 3"/>
    <w:basedOn w:val="842"/>
    <w:link w:val="885"/>
    <w:uiPriority w:val="99"/>
    <w:pPr>
      <w:spacing w:after="120" w:line="240" w:lineRule="auto"/>
      <w:ind w:left="283"/>
    </w:pPr>
    <w:rPr>
      <w:bCs w:val="0"/>
      <w:sz w:val="16"/>
      <w:szCs w:val="20"/>
    </w:rPr>
  </w:style>
  <w:style w:type="character" w:styleId="885" w:customStyle="1">
    <w:name w:val="Основной текст с отступом 3 Знак"/>
    <w:link w:val="884"/>
    <w:uiPriority w:val="99"/>
    <w:rPr>
      <w:rFonts w:cs="Times New Roman"/>
      <w:sz w:val="16"/>
      <w:lang w:val="ru-RU" w:eastAsia="ru-RU"/>
    </w:rPr>
  </w:style>
  <w:style w:type="character" w:styleId="886" w:customStyle="1">
    <w:name w:val="apple-converted-space"/>
    <w:uiPriority w:val="99"/>
  </w:style>
  <w:style w:type="character" w:styleId="887" w:customStyle="1">
    <w:name w:val="Абзац списка Знак"/>
    <w:link w:val="855"/>
    <w:uiPriority w:val="34"/>
    <w:rPr>
      <w:lang w:val="en-US"/>
    </w:rPr>
  </w:style>
  <w:style w:type="paragraph" w:styleId="888" w:customStyle="1">
    <w:name w:val="ConsTitle"/>
    <w:uiPriority w:val="99"/>
    <w:pPr>
      <w:widowControl w:val="off"/>
      <w:ind w:right="19772"/>
    </w:pPr>
    <w:rPr>
      <w:rFonts w:ascii="Arial" w:hAnsi="Arial" w:cs="Arial"/>
      <w:b/>
      <w:sz w:val="16"/>
      <w:szCs w:val="16"/>
    </w:rPr>
  </w:style>
  <w:style w:type="character" w:styleId="889" w:customStyle="1">
    <w:name w:val="Знак Знак"/>
    <w:uiPriority w:val="99"/>
    <w:rPr>
      <w:rFonts w:cs="Times New Roman"/>
      <w:sz w:val="32"/>
      <w:szCs w:val="32"/>
      <w:lang w:val="ru-RU" w:eastAsia="ru-RU"/>
    </w:rPr>
  </w:style>
  <w:style w:type="paragraph" w:styleId="890" w:customStyle="1">
    <w:name w:val="Знак Знак3"/>
    <w:basedOn w:val="842"/>
    <w:uiPriority w:val="9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891" w:customStyle="1">
    <w:name w:val="wmi-callto"/>
    <w:rPr>
      <w:rFonts w:cs="Times New Roman"/>
    </w:rPr>
  </w:style>
  <w:style w:type="paragraph" w:styleId="892">
    <w:name w:val="Body Text 3"/>
    <w:basedOn w:val="842"/>
    <w:link w:val="896"/>
    <w:uiPriority w:val="99"/>
    <w:pPr>
      <w:spacing w:after="120"/>
    </w:pPr>
    <w:rPr>
      <w:sz w:val="16"/>
      <w:szCs w:val="16"/>
    </w:rPr>
  </w:style>
  <w:style w:type="paragraph" w:styleId="893">
    <w:name w:val="Subtitle"/>
    <w:basedOn w:val="842"/>
    <w:next w:val="842"/>
    <w:link w:val="894"/>
    <w:uiPriority w:val="99"/>
    <w:qFormat/>
    <w:pPr>
      <w:spacing w:after="60" w:line="240" w:lineRule="auto"/>
      <w:jc w:val="center"/>
      <w:outlineLvl w:val="1"/>
    </w:pPr>
    <w:rPr>
      <w:rFonts w:ascii="Cambria" w:hAnsi="Cambria"/>
      <w:bCs w:val="0"/>
    </w:rPr>
  </w:style>
  <w:style w:type="character" w:styleId="894" w:customStyle="1">
    <w:name w:val="Подзаголовок Знак"/>
    <w:link w:val="893"/>
    <w:uiPriority w:val="99"/>
    <w:rPr>
      <w:rFonts w:ascii="Cambria" w:hAnsi="Cambria" w:cs="Times New Roman"/>
      <w:sz w:val="24"/>
      <w:szCs w:val="24"/>
    </w:rPr>
  </w:style>
  <w:style w:type="paragraph" w:styleId="895" w:customStyle="1">
    <w:name w:val="Default"/>
    <w:uiPriority w:val="99"/>
    <w:rPr>
      <w:bCs/>
      <w:color w:val="000000"/>
      <w:sz w:val="24"/>
      <w:szCs w:val="24"/>
    </w:rPr>
  </w:style>
  <w:style w:type="character" w:styleId="896" w:customStyle="1">
    <w:name w:val="Основной текст 3 Знак"/>
    <w:basedOn w:val="845"/>
    <w:link w:val="892"/>
    <w:uiPriority w:val="99"/>
    <w:rPr>
      <w:bCs/>
      <w:sz w:val="16"/>
      <w:szCs w:val="16"/>
    </w:rPr>
  </w:style>
  <w:style w:type="character" w:styleId="897">
    <w:name w:val="annotation reference"/>
    <w:basedOn w:val="845"/>
    <w:uiPriority w:val="99"/>
    <w:semiHidden/>
    <w:unhideWhenUsed/>
    <w:rPr>
      <w:sz w:val="16"/>
      <w:szCs w:val="16"/>
    </w:rPr>
  </w:style>
  <w:style w:type="paragraph" w:styleId="898">
    <w:name w:val="annotation text"/>
    <w:basedOn w:val="842"/>
    <w:link w:val="899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99" w:customStyle="1">
    <w:name w:val="Текст примечания Знак"/>
    <w:basedOn w:val="845"/>
    <w:link w:val="898"/>
    <w:uiPriority w:val="99"/>
    <w:semiHidden/>
    <w:rPr>
      <w:bCs/>
    </w:rPr>
  </w:style>
  <w:style w:type="paragraph" w:styleId="900">
    <w:name w:val="annotation subject"/>
    <w:basedOn w:val="898"/>
    <w:next w:val="898"/>
    <w:link w:val="901"/>
    <w:uiPriority w:val="99"/>
    <w:semiHidden/>
    <w:unhideWhenUsed/>
    <w:rPr>
      <w:b/>
    </w:rPr>
  </w:style>
  <w:style w:type="character" w:styleId="901" w:customStyle="1">
    <w:name w:val="Тема примечания Знак"/>
    <w:basedOn w:val="899"/>
    <w:link w:val="900"/>
    <w:uiPriority w:val="99"/>
    <w:semiHidden/>
    <w:rPr>
      <w:b/>
      <w:bCs/>
    </w:rPr>
  </w:style>
  <w:style w:type="character" w:styleId="902" w:customStyle="1">
    <w:name w:val="ConsPlusNormal Знак"/>
    <w:link w:val="871"/>
    <w:rPr>
      <w:rFonts w:ascii="Arial" w:hAnsi="Arial" w:cs="Arial"/>
      <w:bCs/>
      <w:sz w:val="24"/>
      <w:szCs w:val="24"/>
    </w:rPr>
  </w:style>
  <w:style w:type="numbering" w:styleId="903" w:customStyle="1">
    <w:name w:val="Нет списка1"/>
    <w:next w:val="847"/>
    <w:uiPriority w:val="99"/>
    <w:semiHidden/>
    <w:unhideWhenUsed/>
  </w:style>
  <w:style w:type="character" w:styleId="904">
    <w:name w:val="Emphasis"/>
    <w:basedOn w:val="845"/>
    <w:uiPriority w:val="99"/>
    <w:qFormat/>
    <w:rPr>
      <w:i/>
      <w:iCs/>
    </w:rPr>
  </w:style>
  <w:style w:type="paragraph" w:styleId="905" w:customStyle="1">
    <w:name w:val="Heading"/>
    <w:uiPriority w:val="99"/>
    <w:rPr>
      <w:rFonts w:ascii="Arial" w:hAnsi="Arial" w:cs="Arial"/>
      <w:b/>
      <w:bCs/>
      <w:sz w:val="22"/>
      <w:szCs w:val="22"/>
    </w:rPr>
  </w:style>
  <w:style w:type="numbering" w:styleId="906" w:customStyle="1">
    <w:name w:val="Нет списка11"/>
    <w:next w:val="847"/>
    <w:uiPriority w:val="99"/>
    <w:semiHidden/>
    <w:unhideWhenUsed/>
  </w:style>
  <w:style w:type="character" w:styleId="907" w:customStyle="1">
    <w:name w:val="Просмотренная гиперссылка1"/>
    <w:basedOn w:val="845"/>
    <w:uiPriority w:val="99"/>
    <w:semiHidden/>
    <w:unhideWhenUsed/>
    <w:rPr>
      <w:color w:val="800080"/>
      <w:u w:val="single"/>
    </w:rPr>
  </w:style>
  <w:style w:type="character" w:styleId="908" w:customStyle="1">
    <w:name w:val="Просмотренная гиперссылка2"/>
    <w:basedOn w:val="845"/>
    <w:uiPriority w:val="99"/>
    <w:semiHidden/>
    <w:unhideWhenUsed/>
    <w:rPr>
      <w:color w:val="800080"/>
      <w:u w:val="single"/>
    </w:rPr>
  </w:style>
  <w:style w:type="character" w:styleId="909">
    <w:name w:val="FollowedHyperlink"/>
    <w:basedOn w:val="845"/>
    <w:uiPriority w:val="99"/>
    <w:semiHidden/>
    <w:unhideWhenUsed/>
    <w:rPr>
      <w:color w:val="800080" w:themeColor="followedHyperlink"/>
      <w:u w:val="single"/>
    </w:rPr>
  </w:style>
  <w:style w:type="paragraph" w:styleId="910" w:customStyle="1">
    <w:name w:val="Без интервала1"/>
    <w:uiPriority w:val="99"/>
    <w:qFormat/>
    <w:rPr>
      <w:rFonts w:ascii="Calibri" w:hAnsi="Calibri"/>
      <w:sz w:val="22"/>
      <w:szCs w:val="22"/>
      <w:lang w:eastAsia="en-US"/>
    </w:rPr>
  </w:style>
  <w:style w:type="character" w:styleId="911" w:customStyle="1">
    <w:name w:val="Название Знак"/>
    <w:rPr>
      <w:rFonts w:eastAsia="Times New Roman" w:cs="Times New Roman"/>
      <w:sz w:val="32"/>
      <w:lang w:val="ru-RU" w:eastAsia="ru-RU"/>
    </w:rPr>
  </w:style>
  <w:style w:type="paragraph" w:styleId="912" w:customStyle="1">
    <w:name w:val="xl63"/>
    <w:basedOn w:val="842"/>
    <w:pPr>
      <w:pBdr>
        <w:top w:val="single" w:color="000000" w:sz="8" w:space="0"/>
        <w:right w:val="single" w:color="000000" w:sz="8" w:space="0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styleId="913" w:customStyle="1">
    <w:name w:val="xl64"/>
    <w:basedOn w:val="842"/>
    <w:pPr>
      <w:pBdr>
        <w:right w:val="single" w:color="000000" w:sz="8" w:space="0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styleId="914" w:customStyle="1">
    <w:name w:val="xl65"/>
    <w:basedOn w:val="842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</w:pPr>
    <w:rPr>
      <w:bCs w:val="0"/>
    </w:rPr>
  </w:style>
  <w:style w:type="paragraph" w:styleId="915" w:customStyle="1">
    <w:name w:val="xl66"/>
    <w:basedOn w:val="842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styleId="916" w:customStyle="1">
    <w:name w:val="xl67"/>
    <w:basedOn w:val="842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styleId="917" w:customStyle="1">
    <w:name w:val="xl68"/>
    <w:basedOn w:val="842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styleId="918" w:customStyle="1">
    <w:name w:val="xl69"/>
    <w:basedOn w:val="842"/>
    <w:pPr>
      <w:pBdr>
        <w:right w:val="single" w:color="000000" w:sz="8" w:space="0"/>
      </w:pBdr>
      <w:spacing w:before="100" w:beforeAutospacing="1" w:after="100" w:afterAutospacing="1" w:line="240" w:lineRule="auto"/>
    </w:pPr>
    <w:rPr>
      <w:bCs w:val="0"/>
    </w:rPr>
  </w:style>
  <w:style w:type="paragraph" w:styleId="919" w:customStyle="1">
    <w:name w:val="xl70"/>
    <w:basedOn w:val="842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</w:pPr>
    <w:rPr>
      <w:bCs w:val="0"/>
      <w:sz w:val="18"/>
      <w:szCs w:val="18"/>
    </w:rPr>
  </w:style>
  <w:style w:type="paragraph" w:styleId="920" w:customStyle="1">
    <w:name w:val="xl71"/>
    <w:basedOn w:val="842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styleId="921" w:customStyle="1">
    <w:name w:val="xl72"/>
    <w:basedOn w:val="842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styleId="922" w:customStyle="1">
    <w:name w:val="xl73"/>
    <w:basedOn w:val="842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styleId="923" w:customStyle="1">
    <w:name w:val="xl74"/>
    <w:basedOn w:val="842"/>
    <w:pPr>
      <w:pBdr>
        <w:top w:val="single" w:color="000000" w:sz="8" w:space="0"/>
        <w:left w:val="single" w:color="000000" w:sz="8" w:space="0"/>
        <w:bottom w:val="single" w:color="000000" w:sz="8" w:space="0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styleId="924" w:customStyle="1">
    <w:name w:val="xl75"/>
    <w:basedOn w:val="842"/>
    <w:pPr>
      <w:pBdr>
        <w:top w:val="single" w:color="000000" w:sz="8" w:space="0"/>
        <w:bottom w:val="single" w:color="000000" w:sz="8" w:space="0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styleId="925" w:customStyle="1">
    <w:name w:val="xl76"/>
    <w:basedOn w:val="842"/>
    <w:pPr>
      <w:pBdr>
        <w:top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styleId="926" w:customStyle="1">
    <w:name w:val="xl77"/>
    <w:basedOn w:val="842"/>
    <w:pPr>
      <w:pBdr>
        <w:top w:val="single" w:color="000000" w:sz="8" w:space="0"/>
        <w:left w:val="single" w:color="000000" w:sz="8" w:space="0"/>
        <w:bottom w:val="single" w:color="000000" w:sz="8" w:space="0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styleId="927" w:customStyle="1">
    <w:name w:val="xl78"/>
    <w:basedOn w:val="842"/>
    <w:pPr>
      <w:pBdr>
        <w:top w:val="single" w:color="000000" w:sz="8" w:space="0"/>
        <w:bottom w:val="single" w:color="000000" w:sz="8" w:space="0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styleId="928" w:customStyle="1">
    <w:name w:val="xl79"/>
    <w:basedOn w:val="842"/>
    <w:pPr>
      <w:pBdr>
        <w:top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styleId="929" w:customStyle="1">
    <w:name w:val="xl80"/>
    <w:basedOn w:val="842"/>
    <w:pPr>
      <w:pBdr>
        <w:top w:val="single" w:color="000000" w:sz="8" w:space="0"/>
        <w:left w:val="single" w:color="000000" w:sz="8" w:space="0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styleId="930" w:customStyle="1">
    <w:name w:val="xl81"/>
    <w:basedOn w:val="842"/>
    <w:pPr>
      <w:pBdr>
        <w:left w:val="single" w:color="000000" w:sz="8" w:space="0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styleId="931" w:customStyle="1">
    <w:name w:val="xl82"/>
    <w:basedOn w:val="842"/>
    <w:pPr>
      <w:pBdr>
        <w:left w:val="single" w:color="000000" w:sz="8" w:space="0"/>
        <w:bottom w:val="single" w:color="000000" w:sz="8" w:space="0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styleId="932" w:customStyle="1">
    <w:name w:val="xl83"/>
    <w:basedOn w:val="842"/>
    <w:pPr>
      <w:pBdr>
        <w:left w:val="single" w:color="000000" w:sz="8" w:space="0"/>
        <w:bottom w:val="single" w:color="000000" w:sz="8" w:space="0"/>
      </w:pBdr>
      <w:spacing w:before="100" w:beforeAutospacing="1" w:after="100" w:afterAutospacing="1" w:line="240" w:lineRule="auto"/>
    </w:pPr>
    <w:rPr>
      <w:bCs w:val="0"/>
    </w:rPr>
  </w:style>
  <w:style w:type="paragraph" w:styleId="933" w:customStyle="1">
    <w:name w:val="xl84"/>
    <w:basedOn w:val="842"/>
    <w:pPr>
      <w:pBdr>
        <w:left w:val="single" w:color="000000" w:sz="8" w:space="0"/>
      </w:pBdr>
      <w:spacing w:before="100" w:beforeAutospacing="1" w:after="100" w:afterAutospacing="1" w:line="240" w:lineRule="auto"/>
    </w:pPr>
    <w:rPr>
      <w:bCs w:val="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Relationship Id="rId11" Type="http://schemas.openxmlformats.org/officeDocument/2006/relationships/hyperlink" Target="https://login.consultant.ru/link/?req=doc&amp;base=LAW&amp;n=456871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1678C-13DA-414A-945A-040FCA4C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ogr4</dc:creator>
  <cp:revision>6</cp:revision>
  <dcterms:created xsi:type="dcterms:W3CDTF">2024-04-11T06:30:00Z</dcterms:created>
  <dcterms:modified xsi:type="dcterms:W3CDTF">2024-04-24T04:43:05Z</dcterms:modified>
</cp:coreProperties>
</file>