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251" w:rsidRPr="008C0251" w:rsidRDefault="008C0251">
      <w:pPr>
        <w:pStyle w:val="ConsPlusTitlePage"/>
        <w:rPr>
          <w:rFonts w:ascii="Times New Roman" w:hAnsi="Times New Roman" w:cs="Times New Roman"/>
        </w:rPr>
      </w:pPr>
      <w:r w:rsidRPr="008C0251">
        <w:rPr>
          <w:rFonts w:ascii="Times New Roman" w:hAnsi="Times New Roman" w:cs="Times New Roman"/>
        </w:rPr>
        <w:t xml:space="preserve">Документ предоставлен </w:t>
      </w:r>
      <w:hyperlink r:id="rId4">
        <w:r w:rsidRPr="008C0251">
          <w:rPr>
            <w:rFonts w:ascii="Times New Roman" w:hAnsi="Times New Roman" w:cs="Times New Roman"/>
            <w:color w:val="0000FF"/>
          </w:rPr>
          <w:t>КонсультантПлюс</w:t>
        </w:r>
      </w:hyperlink>
      <w:r w:rsidRPr="008C0251">
        <w:rPr>
          <w:rFonts w:ascii="Times New Roman" w:hAnsi="Times New Roman" w:cs="Times New Roman"/>
        </w:rPr>
        <w:br/>
      </w:r>
    </w:p>
    <w:p w:rsidR="008C0251" w:rsidRPr="008C0251" w:rsidRDefault="008C0251">
      <w:pPr>
        <w:pStyle w:val="ConsPlusNormal"/>
        <w:jc w:val="both"/>
        <w:outlineLvl w:val="0"/>
        <w:rPr>
          <w:rFonts w:ascii="Times New Roman" w:hAnsi="Times New Roman" w:cs="Times New Roman"/>
        </w:rPr>
      </w:pPr>
    </w:p>
    <w:p w:rsidR="008C0251" w:rsidRPr="008C0251" w:rsidRDefault="008C0251">
      <w:pPr>
        <w:pStyle w:val="ConsPlusTitle"/>
        <w:jc w:val="center"/>
        <w:outlineLvl w:val="0"/>
        <w:rPr>
          <w:rFonts w:ascii="Times New Roman" w:hAnsi="Times New Roman" w:cs="Times New Roman"/>
        </w:rPr>
      </w:pPr>
      <w:r w:rsidRPr="008C0251">
        <w:rPr>
          <w:rFonts w:ascii="Times New Roman" w:hAnsi="Times New Roman" w:cs="Times New Roman"/>
        </w:rPr>
        <w:t>ДЕПАРТАМЕНТ ТРУДА И ЗАНЯТОСТИ НАСЕЛЕНИЯ</w:t>
      </w:r>
    </w:p>
    <w:p w:rsidR="008C0251" w:rsidRPr="008C0251" w:rsidRDefault="008C0251">
      <w:pPr>
        <w:pStyle w:val="ConsPlusTitle"/>
        <w:jc w:val="center"/>
        <w:rPr>
          <w:rFonts w:ascii="Times New Roman" w:hAnsi="Times New Roman" w:cs="Times New Roman"/>
        </w:rPr>
      </w:pPr>
      <w:r w:rsidRPr="008C0251">
        <w:rPr>
          <w:rFonts w:ascii="Times New Roman" w:hAnsi="Times New Roman" w:cs="Times New Roman"/>
        </w:rPr>
        <w:t>ХАНТЫ-МАНСИЙСКОГО АВТОНОМНОГО ОКРУГА - ЮГРЫ</w:t>
      </w:r>
    </w:p>
    <w:p w:rsidR="008C0251" w:rsidRPr="008C0251" w:rsidRDefault="008C0251">
      <w:pPr>
        <w:pStyle w:val="ConsPlusTitle"/>
        <w:jc w:val="center"/>
        <w:rPr>
          <w:rFonts w:ascii="Times New Roman" w:hAnsi="Times New Roman" w:cs="Times New Roman"/>
        </w:rPr>
      </w:pPr>
    </w:p>
    <w:p w:rsidR="008C0251" w:rsidRPr="008C0251" w:rsidRDefault="008C0251">
      <w:pPr>
        <w:pStyle w:val="ConsPlusTitle"/>
        <w:jc w:val="center"/>
        <w:rPr>
          <w:rFonts w:ascii="Times New Roman" w:hAnsi="Times New Roman" w:cs="Times New Roman"/>
        </w:rPr>
      </w:pPr>
      <w:r w:rsidRPr="008C0251">
        <w:rPr>
          <w:rFonts w:ascii="Times New Roman" w:hAnsi="Times New Roman" w:cs="Times New Roman"/>
        </w:rPr>
        <w:t>ПРИКАЗ</w:t>
      </w:r>
    </w:p>
    <w:p w:rsidR="008C0251" w:rsidRPr="008C0251" w:rsidRDefault="008C0251">
      <w:pPr>
        <w:pStyle w:val="ConsPlusTitle"/>
        <w:jc w:val="center"/>
        <w:rPr>
          <w:rFonts w:ascii="Times New Roman" w:hAnsi="Times New Roman" w:cs="Times New Roman"/>
        </w:rPr>
      </w:pPr>
      <w:r w:rsidRPr="008C0251">
        <w:rPr>
          <w:rFonts w:ascii="Times New Roman" w:hAnsi="Times New Roman" w:cs="Times New Roman"/>
        </w:rPr>
        <w:t>от 25 июля 2012 г. N 12-нп</w:t>
      </w:r>
    </w:p>
    <w:p w:rsidR="008C0251" w:rsidRPr="008C0251" w:rsidRDefault="008C0251">
      <w:pPr>
        <w:pStyle w:val="ConsPlusTitle"/>
        <w:jc w:val="center"/>
        <w:rPr>
          <w:rFonts w:ascii="Times New Roman" w:hAnsi="Times New Roman" w:cs="Times New Roman"/>
        </w:rPr>
      </w:pPr>
    </w:p>
    <w:p w:rsidR="008C0251" w:rsidRPr="008C0251" w:rsidRDefault="008C0251">
      <w:pPr>
        <w:pStyle w:val="ConsPlusTitle"/>
        <w:jc w:val="center"/>
        <w:rPr>
          <w:rFonts w:ascii="Times New Roman" w:hAnsi="Times New Roman" w:cs="Times New Roman"/>
        </w:rPr>
      </w:pPr>
      <w:r w:rsidRPr="008C0251">
        <w:rPr>
          <w:rFonts w:ascii="Times New Roman" w:hAnsi="Times New Roman" w:cs="Times New Roman"/>
        </w:rPr>
        <w:t>ОБ УТВЕРЖДЕНИИ АДМИНИСТРАТИВНОГО РЕГЛАМЕНТА ПРЕДОСТАВЛЕНИЯ</w:t>
      </w:r>
    </w:p>
    <w:p w:rsidR="008C0251" w:rsidRPr="008C0251" w:rsidRDefault="008C0251">
      <w:pPr>
        <w:pStyle w:val="ConsPlusTitle"/>
        <w:jc w:val="center"/>
        <w:rPr>
          <w:rFonts w:ascii="Times New Roman" w:hAnsi="Times New Roman" w:cs="Times New Roman"/>
        </w:rPr>
      </w:pPr>
      <w:r w:rsidRPr="008C0251">
        <w:rPr>
          <w:rFonts w:ascii="Times New Roman" w:hAnsi="Times New Roman" w:cs="Times New Roman"/>
        </w:rPr>
        <w:t>ГОСУДАРСТВЕННОЙ УСЛУГИ ПО СОДЕЙСТВИЮ НАЧАЛУ ОСУЩЕСТВЛЕНИЯ</w:t>
      </w:r>
    </w:p>
    <w:p w:rsidR="008C0251" w:rsidRPr="008C0251" w:rsidRDefault="008C0251">
      <w:pPr>
        <w:pStyle w:val="ConsPlusTitle"/>
        <w:jc w:val="center"/>
        <w:rPr>
          <w:rFonts w:ascii="Times New Roman" w:hAnsi="Times New Roman" w:cs="Times New Roman"/>
        </w:rPr>
      </w:pPr>
      <w:r w:rsidRPr="008C0251">
        <w:rPr>
          <w:rFonts w:ascii="Times New Roman" w:hAnsi="Times New Roman" w:cs="Times New Roman"/>
        </w:rPr>
        <w:t>ПРЕДПРИНИМАТЕЛЬСКОЙ ДЕЯТЕЛЬНОСТИ БЕЗРАБОТНЫХ ГРАЖДАН,</w:t>
      </w:r>
    </w:p>
    <w:p w:rsidR="008C0251" w:rsidRPr="008C0251" w:rsidRDefault="008C0251">
      <w:pPr>
        <w:pStyle w:val="ConsPlusTitle"/>
        <w:jc w:val="center"/>
        <w:rPr>
          <w:rFonts w:ascii="Times New Roman" w:hAnsi="Times New Roman" w:cs="Times New Roman"/>
        </w:rPr>
      </w:pPr>
      <w:r w:rsidRPr="008C0251">
        <w:rPr>
          <w:rFonts w:ascii="Times New Roman" w:hAnsi="Times New Roman" w:cs="Times New Roman"/>
        </w:rPr>
        <w:t>ВКЛЮЧАЯ ОКАЗАНИЕ ГРАЖДАНАМ, ПРИЗНАННЫМ В УСТАНОВЛЕННОМ</w:t>
      </w:r>
    </w:p>
    <w:p w:rsidR="008C0251" w:rsidRPr="008C0251" w:rsidRDefault="008C0251">
      <w:pPr>
        <w:pStyle w:val="ConsPlusTitle"/>
        <w:jc w:val="center"/>
        <w:rPr>
          <w:rFonts w:ascii="Times New Roman" w:hAnsi="Times New Roman" w:cs="Times New Roman"/>
        </w:rPr>
      </w:pPr>
      <w:r w:rsidRPr="008C0251">
        <w:rPr>
          <w:rFonts w:ascii="Times New Roman" w:hAnsi="Times New Roman" w:cs="Times New Roman"/>
        </w:rPr>
        <w:t>ПОРЯДКЕ БЕЗРАБОТНЫМИ, И ГРАЖДАНАМ, ПРИЗНАННЫМ</w:t>
      </w:r>
    </w:p>
    <w:p w:rsidR="008C0251" w:rsidRPr="008C0251" w:rsidRDefault="008C0251">
      <w:pPr>
        <w:pStyle w:val="ConsPlusTitle"/>
        <w:jc w:val="center"/>
        <w:rPr>
          <w:rFonts w:ascii="Times New Roman" w:hAnsi="Times New Roman" w:cs="Times New Roman"/>
        </w:rPr>
      </w:pPr>
      <w:r w:rsidRPr="008C0251">
        <w:rPr>
          <w:rFonts w:ascii="Times New Roman" w:hAnsi="Times New Roman" w:cs="Times New Roman"/>
        </w:rPr>
        <w:t>В УСТАНОВЛЕННОМ ПОРЯДКЕ БЕЗРАБОТНЫМИ И ПРОШЕДШИМ</w:t>
      </w:r>
    </w:p>
    <w:p w:rsidR="008C0251" w:rsidRPr="008C0251" w:rsidRDefault="008C0251">
      <w:pPr>
        <w:pStyle w:val="ConsPlusTitle"/>
        <w:jc w:val="center"/>
        <w:rPr>
          <w:rFonts w:ascii="Times New Roman" w:hAnsi="Times New Roman" w:cs="Times New Roman"/>
        </w:rPr>
      </w:pPr>
      <w:r w:rsidRPr="008C0251">
        <w:rPr>
          <w:rFonts w:ascii="Times New Roman" w:hAnsi="Times New Roman" w:cs="Times New Roman"/>
        </w:rPr>
        <w:t>ПРОФЕССИОНАЛЬНОЕ ОБУЧЕНИЕ ИЛИ ПОЛУЧИВШИМ ДОПОЛНИТЕЛЬНОЕ</w:t>
      </w:r>
    </w:p>
    <w:p w:rsidR="008C0251" w:rsidRPr="008C0251" w:rsidRDefault="008C0251">
      <w:pPr>
        <w:pStyle w:val="ConsPlusTitle"/>
        <w:jc w:val="center"/>
        <w:rPr>
          <w:rFonts w:ascii="Times New Roman" w:hAnsi="Times New Roman" w:cs="Times New Roman"/>
        </w:rPr>
      </w:pPr>
      <w:r w:rsidRPr="008C0251">
        <w:rPr>
          <w:rFonts w:ascii="Times New Roman" w:hAnsi="Times New Roman" w:cs="Times New Roman"/>
        </w:rPr>
        <w:t>ПРОФЕССИОНАЛЬНОЕ ОБРАЗОВАНИЕ ПО НАПРАВЛЕНИЮ ОРГАНОВ СЛУЖБЫ</w:t>
      </w:r>
    </w:p>
    <w:p w:rsidR="008C0251" w:rsidRPr="008C0251" w:rsidRDefault="008C0251">
      <w:pPr>
        <w:pStyle w:val="ConsPlusTitle"/>
        <w:jc w:val="center"/>
        <w:rPr>
          <w:rFonts w:ascii="Times New Roman" w:hAnsi="Times New Roman" w:cs="Times New Roman"/>
        </w:rPr>
      </w:pPr>
      <w:r w:rsidRPr="008C0251">
        <w:rPr>
          <w:rFonts w:ascii="Times New Roman" w:hAnsi="Times New Roman" w:cs="Times New Roman"/>
        </w:rPr>
        <w:t>ЗАНЯТОСТИ, ЕДИНОВРЕМЕННОЙ ФИНАНСОВОЙ ПОМОЩИ</w:t>
      </w:r>
    </w:p>
    <w:p w:rsidR="008C0251" w:rsidRPr="008C0251" w:rsidRDefault="008C0251">
      <w:pPr>
        <w:pStyle w:val="ConsPlusTitle"/>
        <w:jc w:val="center"/>
        <w:rPr>
          <w:rFonts w:ascii="Times New Roman" w:hAnsi="Times New Roman" w:cs="Times New Roman"/>
        </w:rPr>
      </w:pPr>
      <w:r w:rsidRPr="008C0251">
        <w:rPr>
          <w:rFonts w:ascii="Times New Roman" w:hAnsi="Times New Roman" w:cs="Times New Roman"/>
        </w:rPr>
        <w:t>ПРИ ГОСУДАРСТВЕННОЙ РЕГИСТРАЦИИ В КАЧЕСТВЕ ИНДИВИДУАЛЬНОГО</w:t>
      </w:r>
    </w:p>
    <w:p w:rsidR="008C0251" w:rsidRPr="008C0251" w:rsidRDefault="008C0251">
      <w:pPr>
        <w:pStyle w:val="ConsPlusTitle"/>
        <w:jc w:val="center"/>
        <w:rPr>
          <w:rFonts w:ascii="Times New Roman" w:hAnsi="Times New Roman" w:cs="Times New Roman"/>
        </w:rPr>
      </w:pPr>
      <w:r w:rsidRPr="008C0251">
        <w:rPr>
          <w:rFonts w:ascii="Times New Roman" w:hAnsi="Times New Roman" w:cs="Times New Roman"/>
        </w:rPr>
        <w:t>ПРЕДПРИНИМАТЕЛЯ, ГОСУДАРСТВЕННОЙ РЕГИСТРАЦИИ СОЗДАВАЕМОГО</w:t>
      </w:r>
    </w:p>
    <w:p w:rsidR="008C0251" w:rsidRPr="008C0251" w:rsidRDefault="008C0251">
      <w:pPr>
        <w:pStyle w:val="ConsPlusTitle"/>
        <w:jc w:val="center"/>
        <w:rPr>
          <w:rFonts w:ascii="Times New Roman" w:hAnsi="Times New Roman" w:cs="Times New Roman"/>
        </w:rPr>
      </w:pPr>
      <w:r w:rsidRPr="008C0251">
        <w:rPr>
          <w:rFonts w:ascii="Times New Roman" w:hAnsi="Times New Roman" w:cs="Times New Roman"/>
        </w:rPr>
        <w:t>ЮРИДИЧЕСКОГО ЛИЦА, ГОСУДАРСТВЕННОЙ РЕГИСТРАЦИИ КРЕСТЬЯНСКОГО</w:t>
      </w:r>
    </w:p>
    <w:p w:rsidR="008C0251" w:rsidRPr="008C0251" w:rsidRDefault="008C0251">
      <w:pPr>
        <w:pStyle w:val="ConsPlusTitle"/>
        <w:jc w:val="center"/>
        <w:rPr>
          <w:rFonts w:ascii="Times New Roman" w:hAnsi="Times New Roman" w:cs="Times New Roman"/>
        </w:rPr>
      </w:pPr>
      <w:r w:rsidRPr="008C0251">
        <w:rPr>
          <w:rFonts w:ascii="Times New Roman" w:hAnsi="Times New Roman" w:cs="Times New Roman"/>
        </w:rPr>
        <w:t>(ФЕРМЕРСКОГО) ХОЗЯЙСТВА, ПОСТАНОВКЕ НА УЧЕТ ФИЗИЧЕСКОГО ЛИЦА</w:t>
      </w:r>
    </w:p>
    <w:p w:rsidR="008C0251" w:rsidRPr="008C0251" w:rsidRDefault="008C0251">
      <w:pPr>
        <w:pStyle w:val="ConsPlusTitle"/>
        <w:jc w:val="center"/>
        <w:rPr>
          <w:rFonts w:ascii="Times New Roman" w:hAnsi="Times New Roman" w:cs="Times New Roman"/>
        </w:rPr>
      </w:pPr>
      <w:r w:rsidRPr="008C0251">
        <w:rPr>
          <w:rFonts w:ascii="Times New Roman" w:hAnsi="Times New Roman" w:cs="Times New Roman"/>
        </w:rPr>
        <w:t>В КАЧЕСТВЕ НАЛОГОПЛАТЕЛЬЩИКА НАЛОГА НА ПРОФЕССИОНАЛЬНЫЙ</w:t>
      </w:r>
    </w:p>
    <w:p w:rsidR="008C0251" w:rsidRPr="008C0251" w:rsidRDefault="008C0251">
      <w:pPr>
        <w:pStyle w:val="ConsPlusTitle"/>
        <w:jc w:val="center"/>
        <w:rPr>
          <w:rFonts w:ascii="Times New Roman" w:hAnsi="Times New Roman" w:cs="Times New Roman"/>
        </w:rPr>
      </w:pPr>
      <w:r w:rsidRPr="008C0251">
        <w:rPr>
          <w:rFonts w:ascii="Times New Roman" w:hAnsi="Times New Roman" w:cs="Times New Roman"/>
        </w:rPr>
        <w:t>ДОХОД</w:t>
      </w:r>
    </w:p>
    <w:p w:rsidR="008C0251" w:rsidRPr="008C0251" w:rsidRDefault="008C0251">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C0251" w:rsidRPr="008C02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0251" w:rsidRPr="008C0251" w:rsidRDefault="008C0251">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C0251" w:rsidRPr="008C0251" w:rsidRDefault="008C0251">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C0251" w:rsidRPr="008C0251" w:rsidRDefault="008C0251">
            <w:pPr>
              <w:pStyle w:val="ConsPlusNormal"/>
              <w:jc w:val="center"/>
              <w:rPr>
                <w:rFonts w:ascii="Times New Roman" w:hAnsi="Times New Roman" w:cs="Times New Roman"/>
              </w:rPr>
            </w:pPr>
            <w:r w:rsidRPr="008C0251">
              <w:rPr>
                <w:rFonts w:ascii="Times New Roman" w:hAnsi="Times New Roman" w:cs="Times New Roman"/>
                <w:color w:val="392C69"/>
              </w:rPr>
              <w:t>Список изменяющих документов</w:t>
            </w:r>
          </w:p>
          <w:p w:rsidR="008C0251" w:rsidRPr="008C0251" w:rsidRDefault="008C0251">
            <w:pPr>
              <w:pStyle w:val="ConsPlusNormal"/>
              <w:jc w:val="center"/>
              <w:rPr>
                <w:rFonts w:ascii="Times New Roman" w:hAnsi="Times New Roman" w:cs="Times New Roman"/>
              </w:rPr>
            </w:pPr>
            <w:r w:rsidRPr="008C0251">
              <w:rPr>
                <w:rFonts w:ascii="Times New Roman" w:hAnsi="Times New Roman" w:cs="Times New Roman"/>
                <w:color w:val="392C69"/>
              </w:rPr>
              <w:t>(в ред. приказов Департамента труда и занятости населения ХМАО - Югры</w:t>
            </w:r>
          </w:p>
          <w:p w:rsidR="008C0251" w:rsidRPr="008C0251" w:rsidRDefault="008C0251">
            <w:pPr>
              <w:pStyle w:val="ConsPlusNormal"/>
              <w:jc w:val="center"/>
              <w:rPr>
                <w:rFonts w:ascii="Times New Roman" w:hAnsi="Times New Roman" w:cs="Times New Roman"/>
              </w:rPr>
            </w:pPr>
            <w:r w:rsidRPr="008C0251">
              <w:rPr>
                <w:rFonts w:ascii="Times New Roman" w:hAnsi="Times New Roman" w:cs="Times New Roman"/>
                <w:color w:val="392C69"/>
              </w:rPr>
              <w:t xml:space="preserve">от 12.04.2013 </w:t>
            </w:r>
            <w:hyperlink r:id="rId5">
              <w:r w:rsidRPr="008C0251">
                <w:rPr>
                  <w:rFonts w:ascii="Times New Roman" w:hAnsi="Times New Roman" w:cs="Times New Roman"/>
                  <w:color w:val="0000FF"/>
                </w:rPr>
                <w:t>N 13-нп</w:t>
              </w:r>
            </w:hyperlink>
            <w:r w:rsidRPr="008C0251">
              <w:rPr>
                <w:rFonts w:ascii="Times New Roman" w:hAnsi="Times New Roman" w:cs="Times New Roman"/>
                <w:color w:val="392C69"/>
              </w:rPr>
              <w:t xml:space="preserve">, от 30.06.2014 </w:t>
            </w:r>
            <w:hyperlink r:id="rId6">
              <w:r w:rsidRPr="008C0251">
                <w:rPr>
                  <w:rFonts w:ascii="Times New Roman" w:hAnsi="Times New Roman" w:cs="Times New Roman"/>
                  <w:color w:val="0000FF"/>
                </w:rPr>
                <w:t>N 8-нп</w:t>
              </w:r>
            </w:hyperlink>
            <w:r w:rsidRPr="008C0251">
              <w:rPr>
                <w:rFonts w:ascii="Times New Roman" w:hAnsi="Times New Roman" w:cs="Times New Roman"/>
                <w:color w:val="392C69"/>
              </w:rPr>
              <w:t xml:space="preserve">, от 22.07.2015 </w:t>
            </w:r>
            <w:hyperlink r:id="rId7">
              <w:r w:rsidRPr="008C0251">
                <w:rPr>
                  <w:rFonts w:ascii="Times New Roman" w:hAnsi="Times New Roman" w:cs="Times New Roman"/>
                  <w:color w:val="0000FF"/>
                </w:rPr>
                <w:t>N 14-нп</w:t>
              </w:r>
            </w:hyperlink>
            <w:r w:rsidRPr="008C0251">
              <w:rPr>
                <w:rFonts w:ascii="Times New Roman" w:hAnsi="Times New Roman" w:cs="Times New Roman"/>
                <w:color w:val="392C69"/>
              </w:rPr>
              <w:t>,</w:t>
            </w:r>
          </w:p>
          <w:p w:rsidR="008C0251" w:rsidRPr="008C0251" w:rsidRDefault="008C0251">
            <w:pPr>
              <w:pStyle w:val="ConsPlusNormal"/>
              <w:jc w:val="center"/>
              <w:rPr>
                <w:rFonts w:ascii="Times New Roman" w:hAnsi="Times New Roman" w:cs="Times New Roman"/>
              </w:rPr>
            </w:pPr>
            <w:r w:rsidRPr="008C0251">
              <w:rPr>
                <w:rFonts w:ascii="Times New Roman" w:hAnsi="Times New Roman" w:cs="Times New Roman"/>
                <w:color w:val="392C69"/>
              </w:rPr>
              <w:t xml:space="preserve">от 18.12.2015 </w:t>
            </w:r>
            <w:hyperlink r:id="rId8">
              <w:r w:rsidRPr="008C0251">
                <w:rPr>
                  <w:rFonts w:ascii="Times New Roman" w:hAnsi="Times New Roman" w:cs="Times New Roman"/>
                  <w:color w:val="0000FF"/>
                </w:rPr>
                <w:t>N 24-нп</w:t>
              </w:r>
            </w:hyperlink>
            <w:r w:rsidRPr="008C0251">
              <w:rPr>
                <w:rFonts w:ascii="Times New Roman" w:hAnsi="Times New Roman" w:cs="Times New Roman"/>
                <w:color w:val="392C69"/>
              </w:rPr>
              <w:t xml:space="preserve">, от 10.02.2016 </w:t>
            </w:r>
            <w:hyperlink r:id="rId9">
              <w:r w:rsidRPr="008C0251">
                <w:rPr>
                  <w:rFonts w:ascii="Times New Roman" w:hAnsi="Times New Roman" w:cs="Times New Roman"/>
                  <w:color w:val="0000FF"/>
                </w:rPr>
                <w:t>N 4-нп</w:t>
              </w:r>
            </w:hyperlink>
            <w:r w:rsidRPr="008C0251">
              <w:rPr>
                <w:rFonts w:ascii="Times New Roman" w:hAnsi="Times New Roman" w:cs="Times New Roman"/>
                <w:color w:val="392C69"/>
              </w:rPr>
              <w:t xml:space="preserve">, от 03.07.2017 </w:t>
            </w:r>
            <w:hyperlink r:id="rId10">
              <w:r w:rsidRPr="008C0251">
                <w:rPr>
                  <w:rFonts w:ascii="Times New Roman" w:hAnsi="Times New Roman" w:cs="Times New Roman"/>
                  <w:color w:val="0000FF"/>
                </w:rPr>
                <w:t>N 5-нп</w:t>
              </w:r>
            </w:hyperlink>
            <w:r w:rsidRPr="008C0251">
              <w:rPr>
                <w:rFonts w:ascii="Times New Roman" w:hAnsi="Times New Roman" w:cs="Times New Roman"/>
                <w:color w:val="392C69"/>
              </w:rPr>
              <w:t>,</w:t>
            </w:r>
          </w:p>
          <w:p w:rsidR="008C0251" w:rsidRPr="008C0251" w:rsidRDefault="008C0251">
            <w:pPr>
              <w:pStyle w:val="ConsPlusNormal"/>
              <w:jc w:val="center"/>
              <w:rPr>
                <w:rFonts w:ascii="Times New Roman" w:hAnsi="Times New Roman" w:cs="Times New Roman"/>
              </w:rPr>
            </w:pPr>
            <w:r w:rsidRPr="008C0251">
              <w:rPr>
                <w:rFonts w:ascii="Times New Roman" w:hAnsi="Times New Roman" w:cs="Times New Roman"/>
                <w:color w:val="392C69"/>
              </w:rPr>
              <w:t xml:space="preserve">от 16.07.2018 </w:t>
            </w:r>
            <w:hyperlink r:id="rId11">
              <w:r w:rsidRPr="008C0251">
                <w:rPr>
                  <w:rFonts w:ascii="Times New Roman" w:hAnsi="Times New Roman" w:cs="Times New Roman"/>
                  <w:color w:val="0000FF"/>
                </w:rPr>
                <w:t>N 12-нп</w:t>
              </w:r>
            </w:hyperlink>
            <w:r w:rsidRPr="008C0251">
              <w:rPr>
                <w:rFonts w:ascii="Times New Roman" w:hAnsi="Times New Roman" w:cs="Times New Roman"/>
                <w:color w:val="392C69"/>
              </w:rPr>
              <w:t xml:space="preserve">, от 03.04.2019 </w:t>
            </w:r>
            <w:hyperlink r:id="rId12">
              <w:r w:rsidRPr="008C0251">
                <w:rPr>
                  <w:rFonts w:ascii="Times New Roman" w:hAnsi="Times New Roman" w:cs="Times New Roman"/>
                  <w:color w:val="0000FF"/>
                </w:rPr>
                <w:t>N 7-нп</w:t>
              </w:r>
            </w:hyperlink>
            <w:r w:rsidRPr="008C0251">
              <w:rPr>
                <w:rFonts w:ascii="Times New Roman" w:hAnsi="Times New Roman" w:cs="Times New Roman"/>
                <w:color w:val="392C69"/>
              </w:rPr>
              <w:t xml:space="preserve">, от 28.08.2019 </w:t>
            </w:r>
            <w:hyperlink r:id="rId13">
              <w:r w:rsidRPr="008C0251">
                <w:rPr>
                  <w:rFonts w:ascii="Times New Roman" w:hAnsi="Times New Roman" w:cs="Times New Roman"/>
                  <w:color w:val="0000FF"/>
                </w:rPr>
                <w:t>N 19-нп</w:t>
              </w:r>
            </w:hyperlink>
            <w:r w:rsidRPr="008C0251">
              <w:rPr>
                <w:rFonts w:ascii="Times New Roman" w:hAnsi="Times New Roman" w:cs="Times New Roman"/>
                <w:color w:val="392C69"/>
              </w:rPr>
              <w:t>,</w:t>
            </w:r>
          </w:p>
          <w:p w:rsidR="008C0251" w:rsidRPr="008C0251" w:rsidRDefault="008C0251">
            <w:pPr>
              <w:pStyle w:val="ConsPlusNormal"/>
              <w:jc w:val="center"/>
              <w:rPr>
                <w:rFonts w:ascii="Times New Roman" w:hAnsi="Times New Roman" w:cs="Times New Roman"/>
              </w:rPr>
            </w:pPr>
            <w:r w:rsidRPr="008C0251">
              <w:rPr>
                <w:rFonts w:ascii="Times New Roman" w:hAnsi="Times New Roman" w:cs="Times New Roman"/>
                <w:color w:val="392C69"/>
              </w:rPr>
              <w:t xml:space="preserve">от 01.04.2020 </w:t>
            </w:r>
            <w:hyperlink r:id="rId14">
              <w:r w:rsidRPr="008C0251">
                <w:rPr>
                  <w:rFonts w:ascii="Times New Roman" w:hAnsi="Times New Roman" w:cs="Times New Roman"/>
                  <w:color w:val="0000FF"/>
                </w:rPr>
                <w:t>N 1-нп</w:t>
              </w:r>
            </w:hyperlink>
            <w:r w:rsidRPr="008C0251">
              <w:rPr>
                <w:rFonts w:ascii="Times New Roman" w:hAnsi="Times New Roman" w:cs="Times New Roman"/>
                <w:color w:val="392C69"/>
              </w:rPr>
              <w:t xml:space="preserve">, от 17.09.2020 </w:t>
            </w:r>
            <w:hyperlink r:id="rId15">
              <w:r w:rsidRPr="008C0251">
                <w:rPr>
                  <w:rFonts w:ascii="Times New Roman" w:hAnsi="Times New Roman" w:cs="Times New Roman"/>
                  <w:color w:val="0000FF"/>
                </w:rPr>
                <w:t>N 7-нп</w:t>
              </w:r>
            </w:hyperlink>
            <w:r w:rsidRPr="008C0251">
              <w:rPr>
                <w:rFonts w:ascii="Times New Roman" w:hAnsi="Times New Roman" w:cs="Times New Roman"/>
                <w:color w:val="392C69"/>
              </w:rPr>
              <w:t xml:space="preserve">, от 07.12.2020 </w:t>
            </w:r>
            <w:hyperlink r:id="rId16">
              <w:r w:rsidRPr="008C0251">
                <w:rPr>
                  <w:rFonts w:ascii="Times New Roman" w:hAnsi="Times New Roman" w:cs="Times New Roman"/>
                  <w:color w:val="0000FF"/>
                </w:rPr>
                <w:t>N 16-нп</w:t>
              </w:r>
            </w:hyperlink>
            <w:r w:rsidRPr="008C0251">
              <w:rPr>
                <w:rFonts w:ascii="Times New Roman" w:hAnsi="Times New Roman" w:cs="Times New Roman"/>
                <w:color w:val="392C69"/>
              </w:rPr>
              <w:t>,</w:t>
            </w:r>
          </w:p>
          <w:p w:rsidR="008C0251" w:rsidRPr="008C0251" w:rsidRDefault="008C0251">
            <w:pPr>
              <w:pStyle w:val="ConsPlusNormal"/>
              <w:jc w:val="center"/>
              <w:rPr>
                <w:rFonts w:ascii="Times New Roman" w:hAnsi="Times New Roman" w:cs="Times New Roman"/>
              </w:rPr>
            </w:pPr>
            <w:r w:rsidRPr="008C0251">
              <w:rPr>
                <w:rFonts w:ascii="Times New Roman" w:hAnsi="Times New Roman" w:cs="Times New Roman"/>
                <w:color w:val="392C69"/>
              </w:rPr>
              <w:t xml:space="preserve">от 25.06.2021 </w:t>
            </w:r>
            <w:hyperlink r:id="rId17">
              <w:r w:rsidRPr="008C0251">
                <w:rPr>
                  <w:rFonts w:ascii="Times New Roman" w:hAnsi="Times New Roman" w:cs="Times New Roman"/>
                  <w:color w:val="0000FF"/>
                </w:rPr>
                <w:t>N 7-нп</w:t>
              </w:r>
            </w:hyperlink>
            <w:r w:rsidRPr="008C0251">
              <w:rPr>
                <w:rFonts w:ascii="Times New Roman" w:hAnsi="Times New Roman" w:cs="Times New Roman"/>
                <w:color w:val="392C69"/>
              </w:rPr>
              <w:t xml:space="preserve">, от 12.04.2022 </w:t>
            </w:r>
            <w:hyperlink r:id="rId18">
              <w:r w:rsidRPr="008C0251">
                <w:rPr>
                  <w:rFonts w:ascii="Times New Roman" w:hAnsi="Times New Roman" w:cs="Times New Roman"/>
                  <w:color w:val="0000FF"/>
                </w:rPr>
                <w:t>N 6-нп</w:t>
              </w:r>
            </w:hyperlink>
            <w:r w:rsidRPr="008C0251">
              <w:rPr>
                <w:rFonts w:ascii="Times New Roman" w:hAnsi="Times New Roman" w:cs="Times New Roman"/>
                <w:color w:val="392C69"/>
              </w:rPr>
              <w:t xml:space="preserve">, от 31.10.2022 </w:t>
            </w:r>
            <w:hyperlink r:id="rId19">
              <w:r w:rsidRPr="008C0251">
                <w:rPr>
                  <w:rFonts w:ascii="Times New Roman" w:hAnsi="Times New Roman" w:cs="Times New Roman"/>
                  <w:color w:val="0000FF"/>
                </w:rPr>
                <w:t>N 23-нп</w:t>
              </w:r>
            </w:hyperlink>
            <w:r w:rsidRPr="008C0251">
              <w:rPr>
                <w:rFonts w:ascii="Times New Roman" w:hAnsi="Times New Roman" w:cs="Times New Roman"/>
                <w:color w:val="392C69"/>
              </w:rPr>
              <w:t>,</w:t>
            </w:r>
          </w:p>
          <w:p w:rsidR="008C0251" w:rsidRPr="008C0251" w:rsidRDefault="008C0251">
            <w:pPr>
              <w:pStyle w:val="ConsPlusNormal"/>
              <w:jc w:val="center"/>
              <w:rPr>
                <w:rFonts w:ascii="Times New Roman" w:hAnsi="Times New Roman" w:cs="Times New Roman"/>
              </w:rPr>
            </w:pPr>
            <w:r w:rsidRPr="008C0251">
              <w:rPr>
                <w:rFonts w:ascii="Times New Roman" w:hAnsi="Times New Roman" w:cs="Times New Roman"/>
                <w:color w:val="392C69"/>
              </w:rPr>
              <w:t xml:space="preserve">от 24.10.2023 </w:t>
            </w:r>
            <w:hyperlink r:id="rId20">
              <w:r w:rsidRPr="008C0251">
                <w:rPr>
                  <w:rFonts w:ascii="Times New Roman" w:hAnsi="Times New Roman" w:cs="Times New Roman"/>
                  <w:color w:val="0000FF"/>
                </w:rPr>
                <w:t>N 20-нп</w:t>
              </w:r>
            </w:hyperlink>
            <w:r w:rsidRPr="008C0251">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0251" w:rsidRPr="008C0251" w:rsidRDefault="008C0251">
            <w:pPr>
              <w:pStyle w:val="ConsPlusNormal"/>
              <w:rPr>
                <w:rFonts w:ascii="Times New Roman" w:hAnsi="Times New Roman" w:cs="Times New Roman"/>
              </w:rPr>
            </w:pPr>
          </w:p>
        </w:tc>
      </w:tr>
    </w:tbl>
    <w:p w:rsidR="008C0251" w:rsidRPr="008C0251" w:rsidRDefault="008C0251">
      <w:pPr>
        <w:pStyle w:val="ConsPlusNormal"/>
        <w:jc w:val="both"/>
        <w:rPr>
          <w:rFonts w:ascii="Times New Roman" w:hAnsi="Times New Roman" w:cs="Times New Roman"/>
        </w:rPr>
      </w:pPr>
    </w:p>
    <w:p w:rsidR="008C0251" w:rsidRPr="008C0251" w:rsidRDefault="008C0251">
      <w:pPr>
        <w:pStyle w:val="ConsPlusNormal"/>
        <w:ind w:firstLine="540"/>
        <w:jc w:val="both"/>
        <w:rPr>
          <w:rFonts w:ascii="Times New Roman" w:hAnsi="Times New Roman" w:cs="Times New Roman"/>
        </w:rPr>
      </w:pPr>
      <w:r w:rsidRPr="008C0251">
        <w:rPr>
          <w:rFonts w:ascii="Times New Roman" w:hAnsi="Times New Roman" w:cs="Times New Roman"/>
        </w:rPr>
        <w:t xml:space="preserve">В целях повышения качества предоставления и доступности государственной услуги по содействию самозанятости безработных граждан в соответствии с </w:t>
      </w:r>
      <w:hyperlink r:id="rId21">
        <w:r w:rsidRPr="008C0251">
          <w:rPr>
            <w:rFonts w:ascii="Times New Roman" w:hAnsi="Times New Roman" w:cs="Times New Roman"/>
            <w:color w:val="0000FF"/>
          </w:rPr>
          <w:t>Законом</w:t>
        </w:r>
      </w:hyperlink>
      <w:r w:rsidRPr="008C0251">
        <w:rPr>
          <w:rFonts w:ascii="Times New Roman" w:hAnsi="Times New Roman" w:cs="Times New Roman"/>
        </w:rPr>
        <w:t xml:space="preserve"> Российской Федерации от 19 апреля 1991 года N 1032-1 "О занятости населения в Российской Федерации", Федеральным </w:t>
      </w:r>
      <w:hyperlink r:id="rId22">
        <w:r w:rsidRPr="008C0251">
          <w:rPr>
            <w:rFonts w:ascii="Times New Roman" w:hAnsi="Times New Roman" w:cs="Times New Roman"/>
            <w:color w:val="0000FF"/>
          </w:rPr>
          <w:t>законом</w:t>
        </w:r>
      </w:hyperlink>
      <w:r w:rsidRPr="008C0251">
        <w:rPr>
          <w:rFonts w:ascii="Times New Roman" w:hAnsi="Times New Roman" w:cs="Times New Roman"/>
        </w:rPr>
        <w:t xml:space="preserve"> от 27 июля 2010 года N 210-ФЗ "Об организации предоставления государственных и муниципальных услуг", </w:t>
      </w:r>
      <w:hyperlink r:id="rId23">
        <w:r w:rsidRPr="008C0251">
          <w:rPr>
            <w:rFonts w:ascii="Times New Roman" w:hAnsi="Times New Roman" w:cs="Times New Roman"/>
            <w:color w:val="0000FF"/>
          </w:rPr>
          <w:t>постановлением</w:t>
        </w:r>
      </w:hyperlink>
      <w:r w:rsidRPr="008C0251">
        <w:rPr>
          <w:rFonts w:ascii="Times New Roman" w:hAnsi="Times New Roman" w:cs="Times New Roman"/>
        </w:rPr>
        <w:t xml:space="preserve"> Правительства Ханты-Мансийского автономного округа - Югры от 27 июля 2012 года N 265-п "О Департаменте труда и занятости населения Ханты-Мансийского автономного округа - Югры", </w:t>
      </w:r>
      <w:hyperlink r:id="rId24">
        <w:r w:rsidRPr="008C0251">
          <w:rPr>
            <w:rFonts w:ascii="Times New Roman" w:hAnsi="Times New Roman" w:cs="Times New Roman"/>
            <w:color w:val="0000FF"/>
          </w:rPr>
          <w:t>постановлением</w:t>
        </w:r>
      </w:hyperlink>
      <w:r w:rsidRPr="008C0251">
        <w:rPr>
          <w:rFonts w:ascii="Times New Roman" w:hAnsi="Times New Roman" w:cs="Times New Roman"/>
        </w:rPr>
        <w:t xml:space="preserve"> Правительства Ханты-Мансийского автономного округа - Югры от 29 января 2011 года N 23-п "О разработке и утверждении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 приказываю:</w:t>
      </w:r>
    </w:p>
    <w:p w:rsidR="008C0251" w:rsidRPr="008C0251" w:rsidRDefault="008C0251">
      <w:pPr>
        <w:pStyle w:val="ConsPlusNormal"/>
        <w:jc w:val="both"/>
        <w:rPr>
          <w:rFonts w:ascii="Times New Roman" w:hAnsi="Times New Roman" w:cs="Times New Roman"/>
        </w:rPr>
      </w:pPr>
      <w:r w:rsidRPr="008C0251">
        <w:rPr>
          <w:rFonts w:ascii="Times New Roman" w:hAnsi="Times New Roman" w:cs="Times New Roman"/>
        </w:rPr>
        <w:t xml:space="preserve">(в ред. приказов Департамента труда и занятости населения ХМАО - Югры от 30.06.2014 </w:t>
      </w:r>
      <w:hyperlink r:id="rId25">
        <w:r w:rsidRPr="008C0251">
          <w:rPr>
            <w:rFonts w:ascii="Times New Roman" w:hAnsi="Times New Roman" w:cs="Times New Roman"/>
            <w:color w:val="0000FF"/>
          </w:rPr>
          <w:t>N 8-нп</w:t>
        </w:r>
      </w:hyperlink>
      <w:r w:rsidRPr="008C0251">
        <w:rPr>
          <w:rFonts w:ascii="Times New Roman" w:hAnsi="Times New Roman" w:cs="Times New Roman"/>
        </w:rPr>
        <w:t xml:space="preserve">, от 22.07.2015 </w:t>
      </w:r>
      <w:hyperlink r:id="rId26">
        <w:r w:rsidRPr="008C0251">
          <w:rPr>
            <w:rFonts w:ascii="Times New Roman" w:hAnsi="Times New Roman" w:cs="Times New Roman"/>
            <w:color w:val="0000FF"/>
          </w:rPr>
          <w:t>N 14-нп</w:t>
        </w:r>
      </w:hyperlink>
      <w:r w:rsidRPr="008C0251">
        <w:rPr>
          <w:rFonts w:ascii="Times New Roman" w:hAnsi="Times New Roman" w:cs="Times New Roman"/>
        </w:rPr>
        <w:t>)</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 xml:space="preserve">1. Утвердить прилагаемый Административный </w:t>
      </w:r>
      <w:hyperlink w:anchor="P55">
        <w:r w:rsidRPr="008C0251">
          <w:rPr>
            <w:rFonts w:ascii="Times New Roman" w:hAnsi="Times New Roman" w:cs="Times New Roman"/>
            <w:color w:val="0000FF"/>
          </w:rPr>
          <w:t>регламент</w:t>
        </w:r>
      </w:hyperlink>
      <w:r w:rsidRPr="008C0251">
        <w:rPr>
          <w:rFonts w:ascii="Times New Roman" w:hAnsi="Times New Roman" w:cs="Times New Roman"/>
        </w:rPr>
        <w:t xml:space="preserve"> предоставления государственной услуги по содействию началу осуществления предпринимательской деятельности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w:t>
      </w:r>
    </w:p>
    <w:p w:rsidR="008C0251" w:rsidRPr="008C0251" w:rsidRDefault="008C0251">
      <w:pPr>
        <w:pStyle w:val="ConsPlusNormal"/>
        <w:jc w:val="both"/>
        <w:rPr>
          <w:rFonts w:ascii="Times New Roman" w:hAnsi="Times New Roman" w:cs="Times New Roman"/>
        </w:rPr>
      </w:pPr>
      <w:r w:rsidRPr="008C0251">
        <w:rPr>
          <w:rFonts w:ascii="Times New Roman" w:hAnsi="Times New Roman" w:cs="Times New Roman"/>
        </w:rPr>
        <w:lastRenderedPageBreak/>
        <w:t xml:space="preserve">(п. 1 в ред. </w:t>
      </w:r>
      <w:hyperlink r:id="rId27">
        <w:r w:rsidRPr="008C0251">
          <w:rPr>
            <w:rFonts w:ascii="Times New Roman" w:hAnsi="Times New Roman" w:cs="Times New Roman"/>
            <w:color w:val="0000FF"/>
          </w:rPr>
          <w:t>приказа</w:t>
        </w:r>
      </w:hyperlink>
      <w:r w:rsidRPr="008C0251">
        <w:rPr>
          <w:rFonts w:ascii="Times New Roman" w:hAnsi="Times New Roman" w:cs="Times New Roman"/>
        </w:rPr>
        <w:t xml:space="preserve"> Департамента труда и занятости населения ХМАО - Югры от 31.10.2022 N 23-нп)</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2. Настоящий приказ вступает в силу через десять дней после его официального опубликования.</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3. Настоящий приказ опубликовать в газете "Новости Югры".</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4. Контроль исполнения настоящего приказа оставляю за собой.</w:t>
      </w:r>
    </w:p>
    <w:p w:rsidR="008C0251" w:rsidRPr="008C0251" w:rsidRDefault="008C0251">
      <w:pPr>
        <w:pStyle w:val="ConsPlusNormal"/>
        <w:jc w:val="both"/>
        <w:rPr>
          <w:rFonts w:ascii="Times New Roman" w:hAnsi="Times New Roman" w:cs="Times New Roman"/>
        </w:rPr>
      </w:pPr>
    </w:p>
    <w:p w:rsidR="008C0251" w:rsidRPr="008C0251" w:rsidRDefault="008C0251">
      <w:pPr>
        <w:pStyle w:val="ConsPlusNormal"/>
        <w:jc w:val="right"/>
        <w:rPr>
          <w:rFonts w:ascii="Times New Roman" w:hAnsi="Times New Roman" w:cs="Times New Roman"/>
        </w:rPr>
      </w:pPr>
      <w:r w:rsidRPr="008C0251">
        <w:rPr>
          <w:rFonts w:ascii="Times New Roman" w:hAnsi="Times New Roman" w:cs="Times New Roman"/>
        </w:rPr>
        <w:t>И.о. директора Департамента</w:t>
      </w:r>
    </w:p>
    <w:p w:rsidR="008C0251" w:rsidRPr="008C0251" w:rsidRDefault="008C0251">
      <w:pPr>
        <w:pStyle w:val="ConsPlusNormal"/>
        <w:jc w:val="right"/>
        <w:rPr>
          <w:rFonts w:ascii="Times New Roman" w:hAnsi="Times New Roman" w:cs="Times New Roman"/>
        </w:rPr>
      </w:pPr>
      <w:r w:rsidRPr="008C0251">
        <w:rPr>
          <w:rFonts w:ascii="Times New Roman" w:hAnsi="Times New Roman" w:cs="Times New Roman"/>
        </w:rPr>
        <w:t>труда и занятости населения</w:t>
      </w:r>
    </w:p>
    <w:p w:rsidR="008C0251" w:rsidRPr="008C0251" w:rsidRDefault="008C0251">
      <w:pPr>
        <w:pStyle w:val="ConsPlusNormal"/>
        <w:jc w:val="right"/>
        <w:rPr>
          <w:rFonts w:ascii="Times New Roman" w:hAnsi="Times New Roman" w:cs="Times New Roman"/>
        </w:rPr>
      </w:pPr>
      <w:r w:rsidRPr="008C0251">
        <w:rPr>
          <w:rFonts w:ascii="Times New Roman" w:hAnsi="Times New Roman" w:cs="Times New Roman"/>
        </w:rPr>
        <w:t>Ханты-Мансийского</w:t>
      </w:r>
    </w:p>
    <w:p w:rsidR="008C0251" w:rsidRPr="008C0251" w:rsidRDefault="008C0251">
      <w:pPr>
        <w:pStyle w:val="ConsPlusNormal"/>
        <w:jc w:val="right"/>
        <w:rPr>
          <w:rFonts w:ascii="Times New Roman" w:hAnsi="Times New Roman" w:cs="Times New Roman"/>
        </w:rPr>
      </w:pPr>
      <w:r w:rsidRPr="008C0251">
        <w:rPr>
          <w:rFonts w:ascii="Times New Roman" w:hAnsi="Times New Roman" w:cs="Times New Roman"/>
        </w:rPr>
        <w:t>автономного округа - Югры</w:t>
      </w:r>
    </w:p>
    <w:p w:rsidR="008C0251" w:rsidRPr="008C0251" w:rsidRDefault="008C0251">
      <w:pPr>
        <w:pStyle w:val="ConsPlusNormal"/>
        <w:jc w:val="right"/>
        <w:rPr>
          <w:rFonts w:ascii="Times New Roman" w:hAnsi="Times New Roman" w:cs="Times New Roman"/>
        </w:rPr>
      </w:pPr>
      <w:r w:rsidRPr="008C0251">
        <w:rPr>
          <w:rFonts w:ascii="Times New Roman" w:hAnsi="Times New Roman" w:cs="Times New Roman"/>
        </w:rPr>
        <w:t>Е.И.ЛАПТЕВА</w:t>
      </w:r>
    </w:p>
    <w:p w:rsidR="008C0251" w:rsidRPr="008C0251" w:rsidRDefault="008C0251">
      <w:pPr>
        <w:pStyle w:val="ConsPlusNormal"/>
        <w:jc w:val="both"/>
        <w:rPr>
          <w:rFonts w:ascii="Times New Roman" w:hAnsi="Times New Roman" w:cs="Times New Roman"/>
        </w:rPr>
      </w:pPr>
    </w:p>
    <w:p w:rsidR="008C0251" w:rsidRPr="008C0251" w:rsidRDefault="008C0251">
      <w:pPr>
        <w:pStyle w:val="ConsPlusNormal"/>
        <w:jc w:val="both"/>
        <w:rPr>
          <w:rFonts w:ascii="Times New Roman" w:hAnsi="Times New Roman" w:cs="Times New Roman"/>
        </w:rPr>
      </w:pPr>
    </w:p>
    <w:p w:rsidR="008C0251" w:rsidRPr="008C0251" w:rsidRDefault="008C0251">
      <w:pPr>
        <w:pStyle w:val="ConsPlusNormal"/>
        <w:jc w:val="both"/>
        <w:rPr>
          <w:rFonts w:ascii="Times New Roman" w:hAnsi="Times New Roman" w:cs="Times New Roman"/>
        </w:rPr>
      </w:pPr>
    </w:p>
    <w:p w:rsidR="008C0251" w:rsidRPr="008C0251" w:rsidRDefault="008C0251">
      <w:pPr>
        <w:pStyle w:val="ConsPlusNormal"/>
        <w:jc w:val="both"/>
        <w:rPr>
          <w:rFonts w:ascii="Times New Roman" w:hAnsi="Times New Roman" w:cs="Times New Roman"/>
        </w:rPr>
      </w:pPr>
    </w:p>
    <w:p w:rsidR="008C0251" w:rsidRPr="008C0251" w:rsidRDefault="008C0251">
      <w:pPr>
        <w:pStyle w:val="ConsPlusNormal"/>
        <w:jc w:val="both"/>
        <w:rPr>
          <w:rFonts w:ascii="Times New Roman" w:hAnsi="Times New Roman" w:cs="Times New Roman"/>
        </w:rPr>
      </w:pPr>
    </w:p>
    <w:p w:rsidR="008C0251" w:rsidRPr="008C0251" w:rsidRDefault="008C0251">
      <w:pPr>
        <w:pStyle w:val="ConsPlusNormal"/>
        <w:jc w:val="right"/>
        <w:outlineLvl w:val="0"/>
        <w:rPr>
          <w:rFonts w:ascii="Times New Roman" w:hAnsi="Times New Roman" w:cs="Times New Roman"/>
        </w:rPr>
      </w:pPr>
      <w:r w:rsidRPr="008C0251">
        <w:rPr>
          <w:rFonts w:ascii="Times New Roman" w:hAnsi="Times New Roman" w:cs="Times New Roman"/>
        </w:rPr>
        <w:t>Приложение</w:t>
      </w:r>
    </w:p>
    <w:p w:rsidR="008C0251" w:rsidRPr="008C0251" w:rsidRDefault="008C0251">
      <w:pPr>
        <w:pStyle w:val="ConsPlusNormal"/>
        <w:jc w:val="right"/>
        <w:rPr>
          <w:rFonts w:ascii="Times New Roman" w:hAnsi="Times New Roman" w:cs="Times New Roman"/>
        </w:rPr>
      </w:pPr>
      <w:r w:rsidRPr="008C0251">
        <w:rPr>
          <w:rFonts w:ascii="Times New Roman" w:hAnsi="Times New Roman" w:cs="Times New Roman"/>
        </w:rPr>
        <w:t>к приказу</w:t>
      </w:r>
    </w:p>
    <w:p w:rsidR="008C0251" w:rsidRPr="008C0251" w:rsidRDefault="008C0251">
      <w:pPr>
        <w:pStyle w:val="ConsPlusNormal"/>
        <w:jc w:val="right"/>
        <w:rPr>
          <w:rFonts w:ascii="Times New Roman" w:hAnsi="Times New Roman" w:cs="Times New Roman"/>
        </w:rPr>
      </w:pPr>
      <w:r w:rsidRPr="008C0251">
        <w:rPr>
          <w:rFonts w:ascii="Times New Roman" w:hAnsi="Times New Roman" w:cs="Times New Roman"/>
        </w:rPr>
        <w:t>Департамента труда и занятости населения</w:t>
      </w:r>
    </w:p>
    <w:p w:rsidR="008C0251" w:rsidRPr="008C0251" w:rsidRDefault="008C0251">
      <w:pPr>
        <w:pStyle w:val="ConsPlusNormal"/>
        <w:jc w:val="right"/>
        <w:rPr>
          <w:rFonts w:ascii="Times New Roman" w:hAnsi="Times New Roman" w:cs="Times New Roman"/>
        </w:rPr>
      </w:pPr>
      <w:r w:rsidRPr="008C0251">
        <w:rPr>
          <w:rFonts w:ascii="Times New Roman" w:hAnsi="Times New Roman" w:cs="Times New Roman"/>
        </w:rPr>
        <w:t>Ханты-Мансийского автономного округа - Югры</w:t>
      </w:r>
    </w:p>
    <w:p w:rsidR="008C0251" w:rsidRPr="008C0251" w:rsidRDefault="008C0251">
      <w:pPr>
        <w:pStyle w:val="ConsPlusNormal"/>
        <w:jc w:val="right"/>
        <w:rPr>
          <w:rFonts w:ascii="Times New Roman" w:hAnsi="Times New Roman" w:cs="Times New Roman"/>
        </w:rPr>
      </w:pPr>
      <w:r w:rsidRPr="008C0251">
        <w:rPr>
          <w:rFonts w:ascii="Times New Roman" w:hAnsi="Times New Roman" w:cs="Times New Roman"/>
        </w:rPr>
        <w:t>от 25 июля 2012 года N 12-нп</w:t>
      </w:r>
    </w:p>
    <w:p w:rsidR="008C0251" w:rsidRPr="008C0251" w:rsidRDefault="008C0251">
      <w:pPr>
        <w:pStyle w:val="ConsPlusNormal"/>
        <w:jc w:val="both"/>
        <w:rPr>
          <w:rFonts w:ascii="Times New Roman" w:hAnsi="Times New Roman" w:cs="Times New Roman"/>
        </w:rPr>
      </w:pPr>
    </w:p>
    <w:p w:rsidR="008C0251" w:rsidRPr="008C0251" w:rsidRDefault="008C0251">
      <w:pPr>
        <w:pStyle w:val="ConsPlusTitle"/>
        <w:jc w:val="center"/>
        <w:rPr>
          <w:rFonts w:ascii="Times New Roman" w:hAnsi="Times New Roman" w:cs="Times New Roman"/>
        </w:rPr>
      </w:pPr>
      <w:bookmarkStart w:id="0" w:name="P55"/>
      <w:bookmarkEnd w:id="0"/>
      <w:r w:rsidRPr="008C0251">
        <w:rPr>
          <w:rFonts w:ascii="Times New Roman" w:hAnsi="Times New Roman" w:cs="Times New Roman"/>
        </w:rPr>
        <w:t>АДМИНИСТРАТИВНЫЙ РЕГЛАМЕНТ</w:t>
      </w:r>
    </w:p>
    <w:p w:rsidR="008C0251" w:rsidRPr="008C0251" w:rsidRDefault="008C0251">
      <w:pPr>
        <w:pStyle w:val="ConsPlusTitle"/>
        <w:jc w:val="center"/>
        <w:rPr>
          <w:rFonts w:ascii="Times New Roman" w:hAnsi="Times New Roman" w:cs="Times New Roman"/>
        </w:rPr>
      </w:pPr>
      <w:r w:rsidRPr="008C0251">
        <w:rPr>
          <w:rFonts w:ascii="Times New Roman" w:hAnsi="Times New Roman" w:cs="Times New Roman"/>
        </w:rPr>
        <w:t>ПРЕДОСТАВЛЕНИЯ ГОСУДАРСТВЕННОЙ УСЛУГИ ПО СОДЕЙСТВИЮ НАЧАЛУ</w:t>
      </w:r>
    </w:p>
    <w:p w:rsidR="008C0251" w:rsidRPr="008C0251" w:rsidRDefault="008C0251">
      <w:pPr>
        <w:pStyle w:val="ConsPlusTitle"/>
        <w:jc w:val="center"/>
        <w:rPr>
          <w:rFonts w:ascii="Times New Roman" w:hAnsi="Times New Roman" w:cs="Times New Roman"/>
        </w:rPr>
      </w:pPr>
      <w:r w:rsidRPr="008C0251">
        <w:rPr>
          <w:rFonts w:ascii="Times New Roman" w:hAnsi="Times New Roman" w:cs="Times New Roman"/>
        </w:rPr>
        <w:t>ОСУЩЕСТВЛЕНИЯ ПРЕДПРИНИМАТЕЛЬСКОЙ ДЕЯТЕЛЬНОСТИ БЕЗРАБОТНЫХ</w:t>
      </w:r>
    </w:p>
    <w:p w:rsidR="008C0251" w:rsidRPr="008C0251" w:rsidRDefault="008C0251">
      <w:pPr>
        <w:pStyle w:val="ConsPlusTitle"/>
        <w:jc w:val="center"/>
        <w:rPr>
          <w:rFonts w:ascii="Times New Roman" w:hAnsi="Times New Roman" w:cs="Times New Roman"/>
        </w:rPr>
      </w:pPr>
      <w:r w:rsidRPr="008C0251">
        <w:rPr>
          <w:rFonts w:ascii="Times New Roman" w:hAnsi="Times New Roman" w:cs="Times New Roman"/>
        </w:rPr>
        <w:t>ГРАЖДАН, ВКЛЮЧАЯ ОКАЗАНИЕ ГРАЖДАНАМ, ПРИЗНАННЫМ</w:t>
      </w:r>
    </w:p>
    <w:p w:rsidR="008C0251" w:rsidRPr="008C0251" w:rsidRDefault="008C0251">
      <w:pPr>
        <w:pStyle w:val="ConsPlusTitle"/>
        <w:jc w:val="center"/>
        <w:rPr>
          <w:rFonts w:ascii="Times New Roman" w:hAnsi="Times New Roman" w:cs="Times New Roman"/>
        </w:rPr>
      </w:pPr>
      <w:r w:rsidRPr="008C0251">
        <w:rPr>
          <w:rFonts w:ascii="Times New Roman" w:hAnsi="Times New Roman" w:cs="Times New Roman"/>
        </w:rPr>
        <w:t>В УСТАНОВЛЕННОМ ПОРЯДКЕ БЕЗРАБОТНЫМИ, И ГРАЖДАНАМ,</w:t>
      </w:r>
    </w:p>
    <w:p w:rsidR="008C0251" w:rsidRPr="008C0251" w:rsidRDefault="008C0251">
      <w:pPr>
        <w:pStyle w:val="ConsPlusTitle"/>
        <w:jc w:val="center"/>
        <w:rPr>
          <w:rFonts w:ascii="Times New Roman" w:hAnsi="Times New Roman" w:cs="Times New Roman"/>
        </w:rPr>
      </w:pPr>
      <w:r w:rsidRPr="008C0251">
        <w:rPr>
          <w:rFonts w:ascii="Times New Roman" w:hAnsi="Times New Roman" w:cs="Times New Roman"/>
        </w:rPr>
        <w:t>ПРИЗНАННЫМ В УСТАНОВЛЕННОМ ПОРЯДКЕ БЕЗРАБОТНЫМИ И ПРОШЕДШИМ</w:t>
      </w:r>
    </w:p>
    <w:p w:rsidR="008C0251" w:rsidRPr="008C0251" w:rsidRDefault="008C0251">
      <w:pPr>
        <w:pStyle w:val="ConsPlusTitle"/>
        <w:jc w:val="center"/>
        <w:rPr>
          <w:rFonts w:ascii="Times New Roman" w:hAnsi="Times New Roman" w:cs="Times New Roman"/>
        </w:rPr>
      </w:pPr>
      <w:r w:rsidRPr="008C0251">
        <w:rPr>
          <w:rFonts w:ascii="Times New Roman" w:hAnsi="Times New Roman" w:cs="Times New Roman"/>
        </w:rPr>
        <w:t>ПРОФЕССИОНАЛЬНОЕ ОБУЧЕНИЕ ИЛИ ПОЛУЧИВШИМ ДОПОЛНИТЕЛЬНОЕ</w:t>
      </w:r>
    </w:p>
    <w:p w:rsidR="008C0251" w:rsidRPr="008C0251" w:rsidRDefault="008C0251">
      <w:pPr>
        <w:pStyle w:val="ConsPlusTitle"/>
        <w:jc w:val="center"/>
        <w:rPr>
          <w:rFonts w:ascii="Times New Roman" w:hAnsi="Times New Roman" w:cs="Times New Roman"/>
        </w:rPr>
      </w:pPr>
      <w:r w:rsidRPr="008C0251">
        <w:rPr>
          <w:rFonts w:ascii="Times New Roman" w:hAnsi="Times New Roman" w:cs="Times New Roman"/>
        </w:rPr>
        <w:t>ПРОФЕССИОНАЛЬНОЕ ОБРАЗОВАНИЕ ПО НАПРАВЛЕНИЮ ОРГАНОВ СЛУЖБЫ</w:t>
      </w:r>
    </w:p>
    <w:p w:rsidR="008C0251" w:rsidRPr="008C0251" w:rsidRDefault="008C0251">
      <w:pPr>
        <w:pStyle w:val="ConsPlusTitle"/>
        <w:jc w:val="center"/>
        <w:rPr>
          <w:rFonts w:ascii="Times New Roman" w:hAnsi="Times New Roman" w:cs="Times New Roman"/>
        </w:rPr>
      </w:pPr>
      <w:r w:rsidRPr="008C0251">
        <w:rPr>
          <w:rFonts w:ascii="Times New Roman" w:hAnsi="Times New Roman" w:cs="Times New Roman"/>
        </w:rPr>
        <w:t>ЗАНЯТОСТИ, ЕДИНОВРЕМЕННОЙ ФИНАНСОВОЙ ПОМОЩИ</w:t>
      </w:r>
    </w:p>
    <w:p w:rsidR="008C0251" w:rsidRPr="008C0251" w:rsidRDefault="008C0251">
      <w:pPr>
        <w:pStyle w:val="ConsPlusTitle"/>
        <w:jc w:val="center"/>
        <w:rPr>
          <w:rFonts w:ascii="Times New Roman" w:hAnsi="Times New Roman" w:cs="Times New Roman"/>
        </w:rPr>
      </w:pPr>
      <w:r w:rsidRPr="008C0251">
        <w:rPr>
          <w:rFonts w:ascii="Times New Roman" w:hAnsi="Times New Roman" w:cs="Times New Roman"/>
        </w:rPr>
        <w:t>ПРИ ГОСУДАРСТВЕННОЙ РЕГИСТРАЦИИ В КАЧЕСТВЕ ИНДИВИДУАЛЬНОГО</w:t>
      </w:r>
    </w:p>
    <w:p w:rsidR="008C0251" w:rsidRPr="008C0251" w:rsidRDefault="008C0251">
      <w:pPr>
        <w:pStyle w:val="ConsPlusTitle"/>
        <w:jc w:val="center"/>
        <w:rPr>
          <w:rFonts w:ascii="Times New Roman" w:hAnsi="Times New Roman" w:cs="Times New Roman"/>
        </w:rPr>
      </w:pPr>
      <w:r w:rsidRPr="008C0251">
        <w:rPr>
          <w:rFonts w:ascii="Times New Roman" w:hAnsi="Times New Roman" w:cs="Times New Roman"/>
        </w:rPr>
        <w:t>ПРЕДПРИНИМАТЕЛЯ, ГОСУДАРСТВЕННОЙ РЕГИСТРАЦИИ СОЗДАВАЕМОГО</w:t>
      </w:r>
    </w:p>
    <w:p w:rsidR="008C0251" w:rsidRPr="008C0251" w:rsidRDefault="008C0251">
      <w:pPr>
        <w:pStyle w:val="ConsPlusTitle"/>
        <w:jc w:val="center"/>
        <w:rPr>
          <w:rFonts w:ascii="Times New Roman" w:hAnsi="Times New Roman" w:cs="Times New Roman"/>
        </w:rPr>
      </w:pPr>
      <w:r w:rsidRPr="008C0251">
        <w:rPr>
          <w:rFonts w:ascii="Times New Roman" w:hAnsi="Times New Roman" w:cs="Times New Roman"/>
        </w:rPr>
        <w:t>ЮРИДИЧЕСКОГО ЛИЦА, ГОСУДАРСТВЕННОЙ РЕГИСТРАЦИИ КРЕСТЬЯНСКОГО</w:t>
      </w:r>
    </w:p>
    <w:p w:rsidR="008C0251" w:rsidRPr="008C0251" w:rsidRDefault="008C0251">
      <w:pPr>
        <w:pStyle w:val="ConsPlusTitle"/>
        <w:jc w:val="center"/>
        <w:rPr>
          <w:rFonts w:ascii="Times New Roman" w:hAnsi="Times New Roman" w:cs="Times New Roman"/>
        </w:rPr>
      </w:pPr>
      <w:r w:rsidRPr="008C0251">
        <w:rPr>
          <w:rFonts w:ascii="Times New Roman" w:hAnsi="Times New Roman" w:cs="Times New Roman"/>
        </w:rPr>
        <w:t>(ФЕРМЕРСКОГО) ХОЗЯЙСТВА, ПОСТАНОВКЕ НА УЧЕТ ФИЗИЧЕСКОГО ЛИЦА</w:t>
      </w:r>
    </w:p>
    <w:p w:rsidR="008C0251" w:rsidRPr="008C0251" w:rsidRDefault="008C0251">
      <w:pPr>
        <w:pStyle w:val="ConsPlusTitle"/>
        <w:jc w:val="center"/>
        <w:rPr>
          <w:rFonts w:ascii="Times New Roman" w:hAnsi="Times New Roman" w:cs="Times New Roman"/>
        </w:rPr>
      </w:pPr>
      <w:r w:rsidRPr="008C0251">
        <w:rPr>
          <w:rFonts w:ascii="Times New Roman" w:hAnsi="Times New Roman" w:cs="Times New Roman"/>
        </w:rPr>
        <w:t>В КАЧЕСТВЕ НАЛОГОПЛАТЕЛЬЩИКА НАЛОГА НА ПРОФЕССИОНАЛЬНЫЙ</w:t>
      </w:r>
    </w:p>
    <w:p w:rsidR="008C0251" w:rsidRPr="008C0251" w:rsidRDefault="008C0251">
      <w:pPr>
        <w:pStyle w:val="ConsPlusTitle"/>
        <w:jc w:val="center"/>
        <w:rPr>
          <w:rFonts w:ascii="Times New Roman" w:hAnsi="Times New Roman" w:cs="Times New Roman"/>
        </w:rPr>
      </w:pPr>
      <w:r w:rsidRPr="008C0251">
        <w:rPr>
          <w:rFonts w:ascii="Times New Roman" w:hAnsi="Times New Roman" w:cs="Times New Roman"/>
        </w:rPr>
        <w:t>ДОХОД</w:t>
      </w:r>
    </w:p>
    <w:p w:rsidR="008C0251" w:rsidRPr="008C0251" w:rsidRDefault="008C0251">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C0251" w:rsidRPr="008C02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0251" w:rsidRPr="008C0251" w:rsidRDefault="008C0251">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C0251" w:rsidRPr="008C0251" w:rsidRDefault="008C0251">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C0251" w:rsidRPr="008C0251" w:rsidRDefault="008C0251">
            <w:pPr>
              <w:pStyle w:val="ConsPlusNormal"/>
              <w:jc w:val="center"/>
              <w:rPr>
                <w:rFonts w:ascii="Times New Roman" w:hAnsi="Times New Roman" w:cs="Times New Roman"/>
              </w:rPr>
            </w:pPr>
            <w:r w:rsidRPr="008C0251">
              <w:rPr>
                <w:rFonts w:ascii="Times New Roman" w:hAnsi="Times New Roman" w:cs="Times New Roman"/>
                <w:color w:val="392C69"/>
              </w:rPr>
              <w:t>Список изменяющих документов</w:t>
            </w:r>
          </w:p>
          <w:p w:rsidR="008C0251" w:rsidRPr="008C0251" w:rsidRDefault="008C0251">
            <w:pPr>
              <w:pStyle w:val="ConsPlusNormal"/>
              <w:jc w:val="center"/>
              <w:rPr>
                <w:rFonts w:ascii="Times New Roman" w:hAnsi="Times New Roman" w:cs="Times New Roman"/>
              </w:rPr>
            </w:pPr>
            <w:r w:rsidRPr="008C0251">
              <w:rPr>
                <w:rFonts w:ascii="Times New Roman" w:hAnsi="Times New Roman" w:cs="Times New Roman"/>
                <w:color w:val="392C69"/>
              </w:rPr>
              <w:t>(в ред. приказов Департамента труда и занятости населения ХМАО - Югры</w:t>
            </w:r>
          </w:p>
          <w:p w:rsidR="008C0251" w:rsidRPr="008C0251" w:rsidRDefault="008C0251">
            <w:pPr>
              <w:pStyle w:val="ConsPlusNormal"/>
              <w:jc w:val="center"/>
              <w:rPr>
                <w:rFonts w:ascii="Times New Roman" w:hAnsi="Times New Roman" w:cs="Times New Roman"/>
              </w:rPr>
            </w:pPr>
            <w:r w:rsidRPr="008C0251">
              <w:rPr>
                <w:rFonts w:ascii="Times New Roman" w:hAnsi="Times New Roman" w:cs="Times New Roman"/>
                <w:color w:val="392C69"/>
              </w:rPr>
              <w:t xml:space="preserve">от 31.10.2022 </w:t>
            </w:r>
            <w:hyperlink r:id="rId28">
              <w:r w:rsidRPr="008C0251">
                <w:rPr>
                  <w:rFonts w:ascii="Times New Roman" w:hAnsi="Times New Roman" w:cs="Times New Roman"/>
                  <w:color w:val="0000FF"/>
                </w:rPr>
                <w:t>N 23-нп</w:t>
              </w:r>
            </w:hyperlink>
            <w:r w:rsidRPr="008C0251">
              <w:rPr>
                <w:rFonts w:ascii="Times New Roman" w:hAnsi="Times New Roman" w:cs="Times New Roman"/>
                <w:color w:val="392C69"/>
              </w:rPr>
              <w:t xml:space="preserve">, от 24.10.2023 </w:t>
            </w:r>
            <w:hyperlink r:id="rId29">
              <w:r w:rsidRPr="008C0251">
                <w:rPr>
                  <w:rFonts w:ascii="Times New Roman" w:hAnsi="Times New Roman" w:cs="Times New Roman"/>
                  <w:color w:val="0000FF"/>
                </w:rPr>
                <w:t>N 20-нп</w:t>
              </w:r>
            </w:hyperlink>
            <w:r w:rsidRPr="008C0251">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0251" w:rsidRPr="008C0251" w:rsidRDefault="008C0251">
            <w:pPr>
              <w:pStyle w:val="ConsPlusNormal"/>
              <w:rPr>
                <w:rFonts w:ascii="Times New Roman" w:hAnsi="Times New Roman" w:cs="Times New Roman"/>
              </w:rPr>
            </w:pPr>
          </w:p>
        </w:tc>
      </w:tr>
    </w:tbl>
    <w:p w:rsidR="008C0251" w:rsidRPr="008C0251" w:rsidRDefault="008C0251">
      <w:pPr>
        <w:pStyle w:val="ConsPlusNormal"/>
        <w:jc w:val="center"/>
        <w:rPr>
          <w:rFonts w:ascii="Times New Roman" w:hAnsi="Times New Roman" w:cs="Times New Roman"/>
        </w:rPr>
      </w:pPr>
    </w:p>
    <w:p w:rsidR="008C0251" w:rsidRPr="008C0251" w:rsidRDefault="008C0251">
      <w:pPr>
        <w:pStyle w:val="ConsPlusTitle"/>
        <w:jc w:val="center"/>
        <w:outlineLvl w:val="1"/>
        <w:rPr>
          <w:rFonts w:ascii="Times New Roman" w:hAnsi="Times New Roman" w:cs="Times New Roman"/>
        </w:rPr>
      </w:pPr>
      <w:r w:rsidRPr="008C0251">
        <w:rPr>
          <w:rFonts w:ascii="Times New Roman" w:hAnsi="Times New Roman" w:cs="Times New Roman"/>
        </w:rPr>
        <w:t>I. Общие положения</w:t>
      </w:r>
    </w:p>
    <w:p w:rsidR="008C0251" w:rsidRPr="008C0251" w:rsidRDefault="008C0251">
      <w:pPr>
        <w:pStyle w:val="ConsPlusNormal"/>
        <w:ind w:firstLine="540"/>
        <w:jc w:val="both"/>
        <w:rPr>
          <w:rFonts w:ascii="Times New Roman" w:hAnsi="Times New Roman" w:cs="Times New Roman"/>
        </w:rPr>
      </w:pPr>
    </w:p>
    <w:p w:rsidR="008C0251" w:rsidRPr="008C0251" w:rsidRDefault="008C0251">
      <w:pPr>
        <w:pStyle w:val="ConsPlusTitle"/>
        <w:jc w:val="center"/>
        <w:outlineLvl w:val="2"/>
        <w:rPr>
          <w:rFonts w:ascii="Times New Roman" w:hAnsi="Times New Roman" w:cs="Times New Roman"/>
        </w:rPr>
      </w:pPr>
      <w:r w:rsidRPr="008C0251">
        <w:rPr>
          <w:rFonts w:ascii="Times New Roman" w:hAnsi="Times New Roman" w:cs="Times New Roman"/>
        </w:rPr>
        <w:t>Предмет регулирования административного регламента</w:t>
      </w:r>
    </w:p>
    <w:p w:rsidR="008C0251" w:rsidRPr="008C0251" w:rsidRDefault="008C0251">
      <w:pPr>
        <w:pStyle w:val="ConsPlusNormal"/>
        <w:ind w:firstLine="540"/>
        <w:jc w:val="both"/>
        <w:rPr>
          <w:rFonts w:ascii="Times New Roman" w:hAnsi="Times New Roman" w:cs="Times New Roman"/>
        </w:rPr>
      </w:pPr>
    </w:p>
    <w:p w:rsidR="008C0251" w:rsidRPr="008C0251" w:rsidRDefault="008C0251">
      <w:pPr>
        <w:pStyle w:val="ConsPlusNormal"/>
        <w:ind w:firstLine="540"/>
        <w:jc w:val="both"/>
        <w:rPr>
          <w:rFonts w:ascii="Times New Roman" w:hAnsi="Times New Roman" w:cs="Times New Roman"/>
        </w:rPr>
      </w:pPr>
      <w:r w:rsidRPr="008C0251">
        <w:rPr>
          <w:rFonts w:ascii="Times New Roman" w:hAnsi="Times New Roman" w:cs="Times New Roman"/>
        </w:rPr>
        <w:t xml:space="preserve">1. Настоящий Административный регламент устанавливает сроки и последовательность административных процедур и административных действий казенных учреждений Ханты-Мансийского автономного округа - Югры центров занятости населения (далее - Центры занятости, автономный округ), предоставляющих государственную услугу по содействию началу осуществления предпринимательской деятельности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w:t>
      </w:r>
      <w:r w:rsidRPr="008C0251">
        <w:rPr>
          <w:rFonts w:ascii="Times New Roman" w:hAnsi="Times New Roman" w:cs="Times New Roman"/>
        </w:rPr>
        <w:lastRenderedPageBreak/>
        <w:t xml:space="preserve">получившим дополнительное профессиональное образование по направлению органов службы занятости,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 (далее - государственная услуга), по запросу заявителя в пределах установленных нормативными правовыми актами Российской Федерации полномочий в соответствии с требованиями Федерального </w:t>
      </w:r>
      <w:hyperlink r:id="rId30">
        <w:r w:rsidRPr="008C0251">
          <w:rPr>
            <w:rFonts w:ascii="Times New Roman" w:hAnsi="Times New Roman" w:cs="Times New Roman"/>
            <w:color w:val="0000FF"/>
          </w:rPr>
          <w:t>закона</w:t>
        </w:r>
      </w:hyperlink>
      <w:r w:rsidRPr="008C0251">
        <w:rPr>
          <w:rFonts w:ascii="Times New Roman" w:hAnsi="Times New Roman" w:cs="Times New Roman"/>
        </w:rPr>
        <w:t xml:space="preserve"> от 27 июля 2010 года N 210-ФЗ "Об организации предоставления государственных и муниципальных услуг" (далее - Федеральный закон N 210-ФЗ), а также устанавливает порядок взаимодействия Центра занятости с заявителем, иными исполнительными органами автономного округа в процессе предоставления государственной услуги.</w:t>
      </w:r>
    </w:p>
    <w:p w:rsidR="008C0251" w:rsidRPr="008C0251" w:rsidRDefault="008C0251">
      <w:pPr>
        <w:pStyle w:val="ConsPlusNormal"/>
        <w:ind w:firstLine="540"/>
        <w:jc w:val="both"/>
        <w:rPr>
          <w:rFonts w:ascii="Times New Roman" w:hAnsi="Times New Roman" w:cs="Times New Roman"/>
        </w:rPr>
      </w:pPr>
    </w:p>
    <w:p w:rsidR="008C0251" w:rsidRPr="008C0251" w:rsidRDefault="008C0251">
      <w:pPr>
        <w:pStyle w:val="ConsPlusTitle"/>
        <w:jc w:val="center"/>
        <w:outlineLvl w:val="2"/>
        <w:rPr>
          <w:rFonts w:ascii="Times New Roman" w:hAnsi="Times New Roman" w:cs="Times New Roman"/>
        </w:rPr>
      </w:pPr>
      <w:r w:rsidRPr="008C0251">
        <w:rPr>
          <w:rFonts w:ascii="Times New Roman" w:hAnsi="Times New Roman" w:cs="Times New Roman"/>
        </w:rPr>
        <w:t>Круг заявителей</w:t>
      </w:r>
    </w:p>
    <w:p w:rsidR="008C0251" w:rsidRPr="008C0251" w:rsidRDefault="008C0251">
      <w:pPr>
        <w:pStyle w:val="ConsPlusNormal"/>
        <w:ind w:firstLine="540"/>
        <w:jc w:val="both"/>
        <w:rPr>
          <w:rFonts w:ascii="Times New Roman" w:hAnsi="Times New Roman" w:cs="Times New Roman"/>
        </w:rPr>
      </w:pPr>
    </w:p>
    <w:p w:rsidR="008C0251" w:rsidRPr="008C0251" w:rsidRDefault="008C0251">
      <w:pPr>
        <w:pStyle w:val="ConsPlusNormal"/>
        <w:ind w:firstLine="540"/>
        <w:jc w:val="both"/>
        <w:rPr>
          <w:rFonts w:ascii="Times New Roman" w:hAnsi="Times New Roman" w:cs="Times New Roman"/>
        </w:rPr>
      </w:pPr>
      <w:bookmarkStart w:id="1" w:name="P82"/>
      <w:bookmarkEnd w:id="1"/>
      <w:r w:rsidRPr="008C0251">
        <w:rPr>
          <w:rFonts w:ascii="Times New Roman" w:hAnsi="Times New Roman" w:cs="Times New Roman"/>
        </w:rPr>
        <w:t>2. Заявителями на получение государственной услуги являются: признанные в установленном законодательством Российской Федерации порядке безработными граждане (далее - заявители, граждане).</w:t>
      </w:r>
    </w:p>
    <w:p w:rsidR="008C0251" w:rsidRPr="008C0251" w:rsidRDefault="008C0251">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C0251" w:rsidRPr="008C02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0251" w:rsidRPr="008C0251" w:rsidRDefault="008C0251">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C0251" w:rsidRPr="008C0251" w:rsidRDefault="008C0251">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C0251" w:rsidRPr="008C0251" w:rsidRDefault="008C0251">
            <w:pPr>
              <w:pStyle w:val="ConsPlusNormal"/>
              <w:jc w:val="both"/>
              <w:rPr>
                <w:rFonts w:ascii="Times New Roman" w:hAnsi="Times New Roman" w:cs="Times New Roman"/>
              </w:rPr>
            </w:pPr>
            <w:r w:rsidRPr="008C0251">
              <w:rPr>
                <w:rFonts w:ascii="Times New Roman" w:hAnsi="Times New Roman" w:cs="Times New Roman"/>
                <w:color w:val="392C69"/>
              </w:rPr>
              <w:t xml:space="preserve">Абз. 2 п. 2 Административного регламента </w:t>
            </w:r>
            <w:hyperlink w:anchor="P87">
              <w:r w:rsidRPr="008C0251">
                <w:rPr>
                  <w:rFonts w:ascii="Times New Roman" w:hAnsi="Times New Roman" w:cs="Times New Roman"/>
                  <w:color w:val="0000FF"/>
                </w:rPr>
                <w:t>действует</w:t>
              </w:r>
            </w:hyperlink>
            <w:r w:rsidRPr="008C0251">
              <w:rPr>
                <w:rFonts w:ascii="Times New Roman" w:hAnsi="Times New Roman" w:cs="Times New Roman"/>
                <w:color w:val="392C69"/>
              </w:rPr>
              <w:t xml:space="preserve"> по 31.12.2023.</w:t>
            </w:r>
          </w:p>
        </w:tc>
        <w:tc>
          <w:tcPr>
            <w:tcW w:w="113" w:type="dxa"/>
            <w:tcBorders>
              <w:top w:val="nil"/>
              <w:left w:val="nil"/>
              <w:bottom w:val="nil"/>
              <w:right w:val="nil"/>
            </w:tcBorders>
            <w:shd w:val="clear" w:color="auto" w:fill="F4F3F8"/>
            <w:tcMar>
              <w:top w:w="0" w:type="dxa"/>
              <w:left w:w="0" w:type="dxa"/>
              <w:bottom w:w="0" w:type="dxa"/>
              <w:right w:w="0" w:type="dxa"/>
            </w:tcMar>
          </w:tcPr>
          <w:p w:rsidR="008C0251" w:rsidRPr="008C0251" w:rsidRDefault="008C0251">
            <w:pPr>
              <w:pStyle w:val="ConsPlusNormal"/>
              <w:rPr>
                <w:rFonts w:ascii="Times New Roman" w:hAnsi="Times New Roman" w:cs="Times New Roman"/>
              </w:rPr>
            </w:pPr>
          </w:p>
        </w:tc>
      </w:tr>
    </w:tbl>
    <w:p w:rsidR="008C0251" w:rsidRPr="008C0251" w:rsidRDefault="008C0251">
      <w:pPr>
        <w:pStyle w:val="ConsPlusNormal"/>
        <w:spacing w:before="280"/>
        <w:ind w:firstLine="540"/>
        <w:jc w:val="both"/>
        <w:rPr>
          <w:rFonts w:ascii="Times New Roman" w:hAnsi="Times New Roman" w:cs="Times New Roman"/>
        </w:rPr>
      </w:pPr>
      <w:bookmarkStart w:id="2" w:name="P84"/>
      <w:bookmarkEnd w:id="2"/>
      <w:r w:rsidRPr="008C0251">
        <w:rPr>
          <w:rFonts w:ascii="Times New Roman" w:hAnsi="Times New Roman" w:cs="Times New Roman"/>
        </w:rPr>
        <w:t xml:space="preserve">Получателями государственной услуги признаются граждане, указанные в </w:t>
      </w:r>
      <w:hyperlink r:id="rId31">
        <w:r w:rsidRPr="008C0251">
          <w:rPr>
            <w:rFonts w:ascii="Times New Roman" w:hAnsi="Times New Roman" w:cs="Times New Roman"/>
            <w:color w:val="0000FF"/>
          </w:rPr>
          <w:t>пункте 2</w:t>
        </w:r>
      </w:hyperlink>
      <w:r w:rsidRPr="008C0251">
        <w:rPr>
          <w:rFonts w:ascii="Times New Roman" w:hAnsi="Times New Roman" w:cs="Times New Roman"/>
        </w:rPr>
        <w:t xml:space="preserve"> постановления Правительства Российской Федерации от 16 марта 2022 года N 376 "Об особенностях организации предоставления государственных услуг в сфере занятости населения в 2022 и 2023 годах". &lt;*&gt;</w:t>
      </w:r>
    </w:p>
    <w:p w:rsidR="008C0251" w:rsidRPr="008C0251" w:rsidRDefault="008C0251">
      <w:pPr>
        <w:pStyle w:val="ConsPlusNormal"/>
        <w:jc w:val="both"/>
        <w:rPr>
          <w:rFonts w:ascii="Times New Roman" w:hAnsi="Times New Roman" w:cs="Times New Roman"/>
        </w:rPr>
      </w:pPr>
      <w:r w:rsidRPr="008C0251">
        <w:rPr>
          <w:rFonts w:ascii="Times New Roman" w:hAnsi="Times New Roman" w:cs="Times New Roman"/>
        </w:rPr>
        <w:t xml:space="preserve">(абзац введен </w:t>
      </w:r>
      <w:hyperlink r:id="rId32">
        <w:r w:rsidRPr="008C0251">
          <w:rPr>
            <w:rFonts w:ascii="Times New Roman" w:hAnsi="Times New Roman" w:cs="Times New Roman"/>
            <w:color w:val="0000FF"/>
          </w:rPr>
          <w:t>приказом</w:t>
        </w:r>
      </w:hyperlink>
      <w:r w:rsidRPr="008C0251">
        <w:rPr>
          <w:rFonts w:ascii="Times New Roman" w:hAnsi="Times New Roman" w:cs="Times New Roman"/>
        </w:rPr>
        <w:t xml:space="preserve"> Департамента труда и занятости населения ХМАО - Югры от 24.10.2023 N 20-нп)</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w:t>
      </w:r>
    </w:p>
    <w:p w:rsidR="008C0251" w:rsidRPr="008C0251" w:rsidRDefault="008C0251">
      <w:pPr>
        <w:pStyle w:val="ConsPlusNormal"/>
        <w:spacing w:before="220"/>
        <w:ind w:firstLine="540"/>
        <w:jc w:val="both"/>
        <w:rPr>
          <w:rFonts w:ascii="Times New Roman" w:hAnsi="Times New Roman" w:cs="Times New Roman"/>
        </w:rPr>
      </w:pPr>
      <w:bookmarkStart w:id="3" w:name="P87"/>
      <w:bookmarkEnd w:id="3"/>
      <w:r w:rsidRPr="008C0251">
        <w:rPr>
          <w:rFonts w:ascii="Times New Roman" w:hAnsi="Times New Roman" w:cs="Times New Roman"/>
        </w:rPr>
        <w:t xml:space="preserve">&lt;*&gt; </w:t>
      </w:r>
      <w:hyperlink w:anchor="P84">
        <w:r w:rsidRPr="008C0251">
          <w:rPr>
            <w:rFonts w:ascii="Times New Roman" w:hAnsi="Times New Roman" w:cs="Times New Roman"/>
            <w:color w:val="0000FF"/>
          </w:rPr>
          <w:t>Абзац второй пункта 2</w:t>
        </w:r>
      </w:hyperlink>
      <w:r w:rsidRPr="008C0251">
        <w:rPr>
          <w:rFonts w:ascii="Times New Roman" w:hAnsi="Times New Roman" w:cs="Times New Roman"/>
        </w:rPr>
        <w:t xml:space="preserve"> настоящего Административного регламента действует по 31 декабря 2023 года.</w:t>
      </w:r>
    </w:p>
    <w:p w:rsidR="008C0251" w:rsidRPr="008C0251" w:rsidRDefault="008C0251">
      <w:pPr>
        <w:pStyle w:val="ConsPlusNormal"/>
        <w:jc w:val="both"/>
        <w:rPr>
          <w:rFonts w:ascii="Times New Roman" w:hAnsi="Times New Roman" w:cs="Times New Roman"/>
        </w:rPr>
      </w:pPr>
      <w:r w:rsidRPr="008C0251">
        <w:rPr>
          <w:rFonts w:ascii="Times New Roman" w:hAnsi="Times New Roman" w:cs="Times New Roman"/>
        </w:rPr>
        <w:t xml:space="preserve">(сноска введена </w:t>
      </w:r>
      <w:hyperlink r:id="rId33">
        <w:r w:rsidRPr="008C0251">
          <w:rPr>
            <w:rFonts w:ascii="Times New Roman" w:hAnsi="Times New Roman" w:cs="Times New Roman"/>
            <w:color w:val="0000FF"/>
          </w:rPr>
          <w:t>приказом</w:t>
        </w:r>
      </w:hyperlink>
      <w:r w:rsidRPr="008C0251">
        <w:rPr>
          <w:rFonts w:ascii="Times New Roman" w:hAnsi="Times New Roman" w:cs="Times New Roman"/>
        </w:rPr>
        <w:t xml:space="preserve"> Департамента труда и занятости населения ХМАО - Югры от 24.10.2023 N 20-нп)</w:t>
      </w:r>
    </w:p>
    <w:p w:rsidR="008C0251" w:rsidRPr="008C0251" w:rsidRDefault="008C0251">
      <w:pPr>
        <w:pStyle w:val="ConsPlusNormal"/>
        <w:ind w:firstLine="540"/>
        <w:jc w:val="both"/>
        <w:rPr>
          <w:rFonts w:ascii="Times New Roman" w:hAnsi="Times New Roman" w:cs="Times New Roman"/>
        </w:rPr>
      </w:pPr>
    </w:p>
    <w:p w:rsidR="008C0251" w:rsidRPr="008C0251" w:rsidRDefault="008C0251">
      <w:pPr>
        <w:pStyle w:val="ConsPlusNormal"/>
        <w:ind w:firstLine="540"/>
        <w:jc w:val="both"/>
        <w:rPr>
          <w:rFonts w:ascii="Times New Roman" w:hAnsi="Times New Roman" w:cs="Times New Roman"/>
        </w:rPr>
      </w:pPr>
      <w:bookmarkStart w:id="4" w:name="P90"/>
      <w:bookmarkEnd w:id="4"/>
      <w:r w:rsidRPr="008C0251">
        <w:rPr>
          <w:rFonts w:ascii="Times New Roman" w:hAnsi="Times New Roman" w:cs="Times New Roman"/>
        </w:rPr>
        <w:t xml:space="preserve">2.1. Утратил силу. - </w:t>
      </w:r>
      <w:hyperlink r:id="rId34">
        <w:r w:rsidRPr="008C0251">
          <w:rPr>
            <w:rFonts w:ascii="Times New Roman" w:hAnsi="Times New Roman" w:cs="Times New Roman"/>
            <w:color w:val="0000FF"/>
          </w:rPr>
          <w:t>Приказ</w:t>
        </w:r>
      </w:hyperlink>
      <w:r w:rsidRPr="008C0251">
        <w:rPr>
          <w:rFonts w:ascii="Times New Roman" w:hAnsi="Times New Roman" w:cs="Times New Roman"/>
        </w:rPr>
        <w:t xml:space="preserve"> Департамента труда и занятости населения ХМАО - Югры от 24.10.2023 N 20-нп.</w:t>
      </w:r>
    </w:p>
    <w:p w:rsidR="008C0251" w:rsidRPr="008C0251" w:rsidRDefault="008C0251">
      <w:pPr>
        <w:pStyle w:val="ConsPlusNormal"/>
        <w:ind w:firstLine="540"/>
        <w:jc w:val="both"/>
        <w:rPr>
          <w:rFonts w:ascii="Times New Roman" w:hAnsi="Times New Roman" w:cs="Times New Roman"/>
        </w:rPr>
      </w:pPr>
    </w:p>
    <w:p w:rsidR="008C0251" w:rsidRPr="008C0251" w:rsidRDefault="008C0251">
      <w:pPr>
        <w:pStyle w:val="ConsPlusTitle"/>
        <w:jc w:val="center"/>
        <w:outlineLvl w:val="2"/>
        <w:rPr>
          <w:rFonts w:ascii="Times New Roman" w:hAnsi="Times New Roman" w:cs="Times New Roman"/>
        </w:rPr>
      </w:pPr>
      <w:r w:rsidRPr="008C0251">
        <w:rPr>
          <w:rFonts w:ascii="Times New Roman" w:hAnsi="Times New Roman" w:cs="Times New Roman"/>
        </w:rPr>
        <w:t>Требования к порядку информирования о правилах</w:t>
      </w:r>
    </w:p>
    <w:p w:rsidR="008C0251" w:rsidRPr="008C0251" w:rsidRDefault="008C0251">
      <w:pPr>
        <w:pStyle w:val="ConsPlusTitle"/>
        <w:jc w:val="center"/>
        <w:rPr>
          <w:rFonts w:ascii="Times New Roman" w:hAnsi="Times New Roman" w:cs="Times New Roman"/>
        </w:rPr>
      </w:pPr>
      <w:r w:rsidRPr="008C0251">
        <w:rPr>
          <w:rFonts w:ascii="Times New Roman" w:hAnsi="Times New Roman" w:cs="Times New Roman"/>
        </w:rPr>
        <w:t>предоставления государственной услуги</w:t>
      </w:r>
    </w:p>
    <w:p w:rsidR="008C0251" w:rsidRPr="008C0251" w:rsidRDefault="008C0251">
      <w:pPr>
        <w:pStyle w:val="ConsPlusNormal"/>
        <w:ind w:firstLine="540"/>
        <w:jc w:val="both"/>
        <w:rPr>
          <w:rFonts w:ascii="Times New Roman" w:hAnsi="Times New Roman" w:cs="Times New Roman"/>
        </w:rPr>
      </w:pPr>
    </w:p>
    <w:p w:rsidR="008C0251" w:rsidRPr="008C0251" w:rsidRDefault="008C0251">
      <w:pPr>
        <w:pStyle w:val="ConsPlusNormal"/>
        <w:ind w:firstLine="540"/>
        <w:jc w:val="both"/>
        <w:rPr>
          <w:rFonts w:ascii="Times New Roman" w:hAnsi="Times New Roman" w:cs="Times New Roman"/>
        </w:rPr>
      </w:pPr>
      <w:r w:rsidRPr="008C0251">
        <w:rPr>
          <w:rFonts w:ascii="Times New Roman" w:hAnsi="Times New Roman" w:cs="Times New Roman"/>
        </w:rPr>
        <w:t>3. Информирование заявителя по вопросам предоставления государственной услуги осуществляется в следующих формах (по выбору заявителя):</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на Единой цифровой платформе в сфере занятости и трудовых отношений "Работа в России" (https://trudvsem.ru) (далее - единая цифровая платформа), в федеральной государственной информационной системе "Единый портал государственных и муниципальных услуг (функций)" (www.gosuslugi.ru) (далее - ЕПГУ) в разделах, посвященных порядку предоставления государственной услуги, на официальном сайте (https://deptrud.admhmao.ru) и интерактивном портале (https://job.admhmao.ru) Дептруда и занятости Югры в информационно-телекоммуникационной сети "Интернет" (далее - сеть Интернет, официальный сайт, интерактивный портал) в виде текстовой и графической информации;</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путем размещения актуальной и исчерпывающей информации с образцами заполнения утвержденных форм бланков и перечнем документов, необходимых для предоставления государственной услуги, на портале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lastRenderedPageBreak/>
        <w:t>непосредственно в помещениях Центров занятости в виде текстовой и графической информации, размещенной на стендах, плакатах и баннерах, или консультаций с работниками Центра занятости.</w:t>
      </w:r>
    </w:p>
    <w:p w:rsidR="008C0251" w:rsidRPr="008C0251" w:rsidRDefault="008C0251">
      <w:pPr>
        <w:pStyle w:val="ConsPlusNormal"/>
        <w:jc w:val="both"/>
        <w:rPr>
          <w:rFonts w:ascii="Times New Roman" w:hAnsi="Times New Roman" w:cs="Times New Roman"/>
        </w:rPr>
      </w:pPr>
      <w:r w:rsidRPr="008C0251">
        <w:rPr>
          <w:rFonts w:ascii="Times New Roman" w:hAnsi="Times New Roman" w:cs="Times New Roman"/>
        </w:rPr>
        <w:t xml:space="preserve">(п. 3 в ред. </w:t>
      </w:r>
      <w:hyperlink r:id="rId35">
        <w:r w:rsidRPr="008C0251">
          <w:rPr>
            <w:rFonts w:ascii="Times New Roman" w:hAnsi="Times New Roman" w:cs="Times New Roman"/>
            <w:color w:val="0000FF"/>
          </w:rPr>
          <w:t>приказа</w:t>
        </w:r>
      </w:hyperlink>
      <w:r w:rsidRPr="008C0251">
        <w:rPr>
          <w:rFonts w:ascii="Times New Roman" w:hAnsi="Times New Roman" w:cs="Times New Roman"/>
        </w:rPr>
        <w:t xml:space="preserve"> Департамента труда и занятости населения ХМАО - Югры от 24.10.2023 N 20-нп)</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4. Дополнительно информирование может осуществляться по телефону горячей линии Дептруда и занятости Югры, Центра занятости, через средства массовой информации и иные каналы.</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5. Информация о порядке и сроках предоставления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размещенная на ЕПГУ, на официальном сайте и интерактивном портале Дептруда и занятости Югры, предоставляется заявителю бесплатно.</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6. 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7. Способы получения информации о месте нахождения, контактных телефонах, графике работы, адресах электронной почты исполнительных органов автономного округа и организаций, участвующих в предоставлении государственной услуги, или в ведении которых находятся документы и (или) информация, получаемые по межведомственному запросу:</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официальный сайт Дептруда и занятости Югры: https://deptrud.admhmao.ru;</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официальные сайты Центров занятости: https://deptrud.admhmao.ru/podvedomstvennye-uchrezhdeniya;</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Портал МФЦ: http://mfc.admhmao.ru;</w:t>
      </w:r>
    </w:p>
    <w:p w:rsidR="008C0251" w:rsidRPr="008C0251" w:rsidRDefault="008C0251">
      <w:pPr>
        <w:pStyle w:val="ConsPlusNormal"/>
        <w:jc w:val="both"/>
        <w:rPr>
          <w:rFonts w:ascii="Times New Roman" w:hAnsi="Times New Roman" w:cs="Times New Roman"/>
        </w:rPr>
      </w:pPr>
      <w:r w:rsidRPr="008C0251">
        <w:rPr>
          <w:rFonts w:ascii="Times New Roman" w:hAnsi="Times New Roman" w:cs="Times New Roman"/>
        </w:rPr>
        <w:t xml:space="preserve">(в ред. </w:t>
      </w:r>
      <w:hyperlink r:id="rId36">
        <w:r w:rsidRPr="008C0251">
          <w:rPr>
            <w:rFonts w:ascii="Times New Roman" w:hAnsi="Times New Roman" w:cs="Times New Roman"/>
            <w:color w:val="0000FF"/>
          </w:rPr>
          <w:t>приказа</w:t>
        </w:r>
      </w:hyperlink>
      <w:r w:rsidRPr="008C0251">
        <w:rPr>
          <w:rFonts w:ascii="Times New Roman" w:hAnsi="Times New Roman" w:cs="Times New Roman"/>
        </w:rPr>
        <w:t xml:space="preserve"> Департамента труда и занятости населения ХМАО - Югры от 24.10.2023 N 20-нп)</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официальный сайт Федеральной налоговой службы (далее - ФНС России): https://www.nalog.ru/rn86/.</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8. На ЕПГУ, официальном сайте и интерактивном портале Дептруда и занятости Югры в сети Интернет, на информационных стендах в местах предоставления государственной услуги размещается следующая информация:</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сведения о местах нахождения, графиках работы, контактные телефоны, адреса официальных сайтов и электронной почты Дептруда и занятости Югры, Центров занятости, организаций, в ведении которых находятся документы и (или) информация, получаемые по межведомственному запросу);</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текст настоящего Административного регламента;</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о сроке предоставления государственной услуги;</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о порядке выдачи документа, являющегося результатом предоставления государственной услуги;</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о порядке предоставления государственной услуги;</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об исчерпывающем перечне оснований для приостановления и (или) отказа в предоставлении государственной услуги;</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lastRenderedPageBreak/>
        <w:t>о процедуре и способах получения информации гражданами по вопросам предоставления государственной услуги, сведений о ходе предоставления государственной услуги;</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о заявителях, имеющих право на получение государственной услуги;</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исчерпывающий перечень документов, необходимых для предоставления государственной услуги, требований к оформлению указанных документов, а также перечень документов, которые гражданин вправе представить по собственной инициативе;</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форма заявления о предоставлении государственной услуги и образец его заполнения;</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форма заявления о предоставлении единовременной финансовой помощи;</w:t>
      </w:r>
    </w:p>
    <w:p w:rsidR="008C0251" w:rsidRPr="008C0251" w:rsidRDefault="008C0251">
      <w:pPr>
        <w:pStyle w:val="ConsPlusNormal"/>
        <w:jc w:val="both"/>
        <w:rPr>
          <w:rFonts w:ascii="Times New Roman" w:hAnsi="Times New Roman" w:cs="Times New Roman"/>
        </w:rPr>
      </w:pPr>
      <w:r w:rsidRPr="008C0251">
        <w:rPr>
          <w:rFonts w:ascii="Times New Roman" w:hAnsi="Times New Roman" w:cs="Times New Roman"/>
        </w:rPr>
        <w:t xml:space="preserve">(абзац введен </w:t>
      </w:r>
      <w:hyperlink r:id="rId37">
        <w:r w:rsidRPr="008C0251">
          <w:rPr>
            <w:rFonts w:ascii="Times New Roman" w:hAnsi="Times New Roman" w:cs="Times New Roman"/>
            <w:color w:val="0000FF"/>
          </w:rPr>
          <w:t>приказом</w:t>
        </w:r>
      </w:hyperlink>
      <w:r w:rsidRPr="008C0251">
        <w:rPr>
          <w:rFonts w:ascii="Times New Roman" w:hAnsi="Times New Roman" w:cs="Times New Roman"/>
        </w:rPr>
        <w:t xml:space="preserve"> Департамента труда и занятости населения ХМАО - Югры от 24.10.2023 N 20-нп)</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форма технико-экономического обоснования избранного вида экономической деятельности (бизнес-план);</w:t>
      </w:r>
    </w:p>
    <w:p w:rsidR="008C0251" w:rsidRPr="008C0251" w:rsidRDefault="008C0251">
      <w:pPr>
        <w:pStyle w:val="ConsPlusNormal"/>
        <w:jc w:val="both"/>
        <w:rPr>
          <w:rFonts w:ascii="Times New Roman" w:hAnsi="Times New Roman" w:cs="Times New Roman"/>
        </w:rPr>
      </w:pPr>
      <w:r w:rsidRPr="008C0251">
        <w:rPr>
          <w:rFonts w:ascii="Times New Roman" w:hAnsi="Times New Roman" w:cs="Times New Roman"/>
        </w:rPr>
        <w:t xml:space="preserve">(абзац введен </w:t>
      </w:r>
      <w:hyperlink r:id="rId38">
        <w:r w:rsidRPr="008C0251">
          <w:rPr>
            <w:rFonts w:ascii="Times New Roman" w:hAnsi="Times New Roman" w:cs="Times New Roman"/>
            <w:color w:val="0000FF"/>
          </w:rPr>
          <w:t>приказом</w:t>
        </w:r>
      </w:hyperlink>
      <w:r w:rsidRPr="008C0251">
        <w:rPr>
          <w:rFonts w:ascii="Times New Roman" w:hAnsi="Times New Roman" w:cs="Times New Roman"/>
        </w:rPr>
        <w:t xml:space="preserve"> Департамента труда и занятости населения ХМАО - Югры от 24.10.2023 N 20-нп)</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сведения о досудебном (внесудебном) порядке обжалования действий (бездействия) специалистов и решений, принятых (осуществляемых) в ходе предоставления государственной услуги.</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9. Информирование о государственной услуге осуществляют работники Центра занятости в следующих формах (по выбору заявителя):</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устно (лично и/или по телефону);</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письменно (по почте, электронной почте).</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10. Время ожидания в очереди для получения информации о процедуре предоставления государственной услуги при личном обращении заявителя не должно превышать 15 минут.</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Письменные обращения граждан по вопросам предоставления государственной услуги, включая обращения, поступившие по электронной почте, рассматриваются с учетом времени подготовки ответа гражданину в срок, не превышающий 30 календарных дней с момента регистрации обращения.</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11. При ответах на телефонные звонки и устные обращения работники Центров занятости подробно и в вежливой форме информируют обратившихся по интересующим их вопросам граждан. Ответ на телефонный звонок должен содержать информацию о наименовании органа (организации), в который (ую) позвонил гражданин фамилии, имени, отчестве и должности работника Центра занятости, принявшего телефонный звонок. Устное информирование не должно превышать 10 минут.</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При невозможности работника Центра занятости,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В случае если для ответа требуется более продолжительное время, работник Центра занятости, осуществляющий устное информирование, может предложить заявителю направить письменный запрос по вопросам предоставления государственной услуги, сведений о ходе предоставления государственной услуги либо назначить другое удобное для заявителя время для устного информирования.</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 xml:space="preserve">12. В случае внесения изменений в порядок предоставления государственной услуги работник Центра занятости в срок, не превышающий 3 рабочих дня со дня вступления в силу </w:t>
      </w:r>
      <w:r w:rsidRPr="008C0251">
        <w:rPr>
          <w:rFonts w:ascii="Times New Roman" w:hAnsi="Times New Roman" w:cs="Times New Roman"/>
        </w:rPr>
        <w:lastRenderedPageBreak/>
        <w:t>таких изменений, обеспечивает и организует работу по размещению информации в сети Интернет и на информационных стендах, находящихся в местах предоставления государственной услуги, а также уведомляет МФЦ об изменении нормативных правовых актов, регулирующих отношения, возникающие в связи с предоставлением государственной услуги.</w:t>
      </w:r>
    </w:p>
    <w:p w:rsidR="008C0251" w:rsidRPr="008C0251" w:rsidRDefault="008C0251">
      <w:pPr>
        <w:pStyle w:val="ConsPlusNormal"/>
        <w:ind w:firstLine="540"/>
        <w:jc w:val="both"/>
        <w:rPr>
          <w:rFonts w:ascii="Times New Roman" w:hAnsi="Times New Roman" w:cs="Times New Roman"/>
        </w:rPr>
      </w:pPr>
    </w:p>
    <w:p w:rsidR="008C0251" w:rsidRPr="008C0251" w:rsidRDefault="008C0251">
      <w:pPr>
        <w:pStyle w:val="ConsPlusTitle"/>
        <w:jc w:val="center"/>
        <w:outlineLvl w:val="1"/>
        <w:rPr>
          <w:rFonts w:ascii="Times New Roman" w:hAnsi="Times New Roman" w:cs="Times New Roman"/>
        </w:rPr>
      </w:pPr>
      <w:r w:rsidRPr="008C0251">
        <w:rPr>
          <w:rFonts w:ascii="Times New Roman" w:hAnsi="Times New Roman" w:cs="Times New Roman"/>
        </w:rPr>
        <w:t>II. Стандарт предоставления государственной услуги</w:t>
      </w:r>
    </w:p>
    <w:p w:rsidR="008C0251" w:rsidRPr="008C0251" w:rsidRDefault="008C0251">
      <w:pPr>
        <w:pStyle w:val="ConsPlusNormal"/>
        <w:ind w:firstLine="540"/>
        <w:jc w:val="both"/>
        <w:rPr>
          <w:rFonts w:ascii="Times New Roman" w:hAnsi="Times New Roman" w:cs="Times New Roman"/>
        </w:rPr>
      </w:pPr>
    </w:p>
    <w:p w:rsidR="008C0251" w:rsidRPr="008C0251" w:rsidRDefault="008C0251">
      <w:pPr>
        <w:pStyle w:val="ConsPlusTitle"/>
        <w:jc w:val="center"/>
        <w:outlineLvl w:val="2"/>
        <w:rPr>
          <w:rFonts w:ascii="Times New Roman" w:hAnsi="Times New Roman" w:cs="Times New Roman"/>
        </w:rPr>
      </w:pPr>
      <w:r w:rsidRPr="008C0251">
        <w:rPr>
          <w:rFonts w:ascii="Times New Roman" w:hAnsi="Times New Roman" w:cs="Times New Roman"/>
        </w:rPr>
        <w:t>Наименование государственной услуги</w:t>
      </w:r>
    </w:p>
    <w:p w:rsidR="008C0251" w:rsidRPr="008C0251" w:rsidRDefault="008C0251">
      <w:pPr>
        <w:pStyle w:val="ConsPlusNormal"/>
        <w:ind w:firstLine="540"/>
        <w:jc w:val="both"/>
        <w:rPr>
          <w:rFonts w:ascii="Times New Roman" w:hAnsi="Times New Roman" w:cs="Times New Roman"/>
        </w:rPr>
      </w:pPr>
    </w:p>
    <w:p w:rsidR="008C0251" w:rsidRPr="008C0251" w:rsidRDefault="008C0251">
      <w:pPr>
        <w:pStyle w:val="ConsPlusNormal"/>
        <w:ind w:firstLine="540"/>
        <w:jc w:val="both"/>
        <w:rPr>
          <w:rFonts w:ascii="Times New Roman" w:hAnsi="Times New Roman" w:cs="Times New Roman"/>
        </w:rPr>
      </w:pPr>
      <w:r w:rsidRPr="008C0251">
        <w:rPr>
          <w:rFonts w:ascii="Times New Roman" w:hAnsi="Times New Roman" w:cs="Times New Roman"/>
        </w:rPr>
        <w:t>13. Содействие началу осуществления предпринимательской деятельности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w:t>
      </w:r>
    </w:p>
    <w:p w:rsidR="008C0251" w:rsidRPr="008C0251" w:rsidRDefault="008C0251">
      <w:pPr>
        <w:pStyle w:val="ConsPlusNormal"/>
        <w:ind w:firstLine="540"/>
        <w:jc w:val="both"/>
        <w:rPr>
          <w:rFonts w:ascii="Times New Roman" w:hAnsi="Times New Roman" w:cs="Times New Roman"/>
        </w:rPr>
      </w:pPr>
    </w:p>
    <w:p w:rsidR="008C0251" w:rsidRPr="008C0251" w:rsidRDefault="008C0251">
      <w:pPr>
        <w:pStyle w:val="ConsPlusTitle"/>
        <w:jc w:val="center"/>
        <w:outlineLvl w:val="2"/>
        <w:rPr>
          <w:rFonts w:ascii="Times New Roman" w:hAnsi="Times New Roman" w:cs="Times New Roman"/>
        </w:rPr>
      </w:pPr>
      <w:r w:rsidRPr="008C0251">
        <w:rPr>
          <w:rFonts w:ascii="Times New Roman" w:hAnsi="Times New Roman" w:cs="Times New Roman"/>
        </w:rPr>
        <w:t>Наименование органа, предоставляющего государственную услугу</w:t>
      </w:r>
    </w:p>
    <w:p w:rsidR="008C0251" w:rsidRPr="008C0251" w:rsidRDefault="008C0251">
      <w:pPr>
        <w:pStyle w:val="ConsPlusNormal"/>
        <w:ind w:firstLine="540"/>
        <w:jc w:val="both"/>
        <w:rPr>
          <w:rFonts w:ascii="Times New Roman" w:hAnsi="Times New Roman" w:cs="Times New Roman"/>
        </w:rPr>
      </w:pPr>
    </w:p>
    <w:p w:rsidR="008C0251" w:rsidRPr="008C0251" w:rsidRDefault="008C0251">
      <w:pPr>
        <w:pStyle w:val="ConsPlusNormal"/>
        <w:ind w:firstLine="540"/>
        <w:jc w:val="both"/>
        <w:rPr>
          <w:rFonts w:ascii="Times New Roman" w:hAnsi="Times New Roman" w:cs="Times New Roman"/>
        </w:rPr>
      </w:pPr>
      <w:r w:rsidRPr="008C0251">
        <w:rPr>
          <w:rFonts w:ascii="Times New Roman" w:hAnsi="Times New Roman" w:cs="Times New Roman"/>
        </w:rPr>
        <w:t>14. Государственную услугу предоставляют Центры занятости.</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15. Дептруда и занятости Югры осуществляет координацию, регулирование и контроль за деятельностью Центров занятости по предоставлению государственной услуги.</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Структурное подразделение Дептруда и занятости Югры, обеспечивающее на территории автономного округа деятельность Центров занятости по предоставлению государственной услуги, - отдел программ содействия занятости населения и анализа рынка труда Управления отраслевого планирования, анализа и прогнозирования.</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Гражданин вправе обратиться в МФЦ за содействием в подаче заявления в электронной форме.</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16. В процессе предоставления государственной услуги в соответствии с законодательством Российской Федерации осуществляется межведомственное информационное взаимодействие с ФНС России.</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 xml:space="preserve">17. В соответствии с </w:t>
      </w:r>
      <w:hyperlink r:id="rId39">
        <w:r w:rsidRPr="008C0251">
          <w:rPr>
            <w:rFonts w:ascii="Times New Roman" w:hAnsi="Times New Roman" w:cs="Times New Roman"/>
            <w:color w:val="0000FF"/>
          </w:rPr>
          <w:t>пунктом 3 части 1 статьи 7</w:t>
        </w:r>
      </w:hyperlink>
      <w:r w:rsidRPr="008C0251">
        <w:rPr>
          <w:rFonts w:ascii="Times New Roman" w:hAnsi="Times New Roman" w:cs="Times New Roman"/>
        </w:rPr>
        <w:t xml:space="preserve"> Федерального закона N 210-ФЗ 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40">
        <w:r w:rsidRPr="008C0251">
          <w:rPr>
            <w:rFonts w:ascii="Times New Roman" w:hAnsi="Times New Roman" w:cs="Times New Roman"/>
            <w:color w:val="0000FF"/>
          </w:rPr>
          <w:t>перечень</w:t>
        </w:r>
      </w:hyperlink>
      <w:r w:rsidRPr="008C0251">
        <w:rPr>
          <w:rFonts w:ascii="Times New Roman" w:hAnsi="Times New Roman" w:cs="Times New Roman"/>
        </w:rPr>
        <w:t>, утвержденный постановлением Правительства автономного округа от 21 января 2012 года N 16-п "О перечне услуг, которые являются необходимыми и обязательными для предоставления исполнительными органами Ханты-Мансийского автономного округа - Югры государственных услуг и предоставляются организациями, участвующими в предоставлении государственных услуг, и порядке определения размера платы за их предоставление".</w:t>
      </w:r>
    </w:p>
    <w:p w:rsidR="008C0251" w:rsidRPr="008C0251" w:rsidRDefault="008C0251">
      <w:pPr>
        <w:pStyle w:val="ConsPlusNormal"/>
        <w:ind w:firstLine="540"/>
        <w:jc w:val="both"/>
        <w:rPr>
          <w:rFonts w:ascii="Times New Roman" w:hAnsi="Times New Roman" w:cs="Times New Roman"/>
        </w:rPr>
      </w:pPr>
    </w:p>
    <w:p w:rsidR="008C0251" w:rsidRPr="008C0251" w:rsidRDefault="008C0251">
      <w:pPr>
        <w:pStyle w:val="ConsPlusTitle"/>
        <w:jc w:val="center"/>
        <w:outlineLvl w:val="2"/>
        <w:rPr>
          <w:rFonts w:ascii="Times New Roman" w:hAnsi="Times New Roman" w:cs="Times New Roman"/>
        </w:rPr>
      </w:pPr>
      <w:r w:rsidRPr="008C0251">
        <w:rPr>
          <w:rFonts w:ascii="Times New Roman" w:hAnsi="Times New Roman" w:cs="Times New Roman"/>
        </w:rPr>
        <w:t>Результат предоставления государственной услуги</w:t>
      </w:r>
    </w:p>
    <w:p w:rsidR="008C0251" w:rsidRPr="008C0251" w:rsidRDefault="008C0251">
      <w:pPr>
        <w:pStyle w:val="ConsPlusNormal"/>
        <w:ind w:firstLine="540"/>
        <w:jc w:val="both"/>
        <w:rPr>
          <w:rFonts w:ascii="Times New Roman" w:hAnsi="Times New Roman" w:cs="Times New Roman"/>
        </w:rPr>
      </w:pPr>
    </w:p>
    <w:p w:rsidR="008C0251" w:rsidRPr="008C0251" w:rsidRDefault="008C0251">
      <w:pPr>
        <w:pStyle w:val="ConsPlusNormal"/>
        <w:ind w:firstLine="540"/>
        <w:jc w:val="both"/>
        <w:rPr>
          <w:rFonts w:ascii="Times New Roman" w:hAnsi="Times New Roman" w:cs="Times New Roman"/>
        </w:rPr>
      </w:pPr>
      <w:r w:rsidRPr="008C0251">
        <w:rPr>
          <w:rFonts w:ascii="Times New Roman" w:hAnsi="Times New Roman" w:cs="Times New Roman"/>
        </w:rPr>
        <w:t>18. Результатом предоставления государственной услуги является:</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 xml:space="preserve">направление заявителю заключения о предоставлении государственной услуги. Формирование заключения о предоставлении государственной услуги осуществляется на единой цифровой платформе (при наличии технической возможности). При отсутствии технической возможности формирования на единой цифровой платформе оформляется по </w:t>
      </w:r>
      <w:hyperlink r:id="rId41">
        <w:r w:rsidRPr="008C0251">
          <w:rPr>
            <w:rFonts w:ascii="Times New Roman" w:hAnsi="Times New Roman" w:cs="Times New Roman"/>
            <w:color w:val="0000FF"/>
          </w:rPr>
          <w:t>форме</w:t>
        </w:r>
      </w:hyperlink>
      <w:r w:rsidRPr="008C0251">
        <w:rPr>
          <w:rFonts w:ascii="Times New Roman" w:hAnsi="Times New Roman" w:cs="Times New Roman"/>
        </w:rPr>
        <w:t xml:space="preserve"> согласно </w:t>
      </w:r>
      <w:r w:rsidRPr="008C0251">
        <w:rPr>
          <w:rFonts w:ascii="Times New Roman" w:hAnsi="Times New Roman" w:cs="Times New Roman"/>
        </w:rPr>
        <w:lastRenderedPageBreak/>
        <w:t>приложению N 5 к приказу Министерства труда и социальной защиты Российской Федерации от 28 апреля 2022 года N 275н "Об утверждении Стандарта деятельности по осуществлению полномочия в сфере занятости населения по оказанию государственной услуги по содействию началу осуществления предпринимательской деятельности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 (далее - Стандарт);</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принятие решения об отказе в предоставлении государственной услуги по форме, утвержденной правовым актом Дептруда и занятости Югры;</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оказание заявителю единовременной финансовой помощи.</w:t>
      </w:r>
    </w:p>
    <w:p w:rsidR="008C0251" w:rsidRPr="008C0251" w:rsidRDefault="008C0251">
      <w:pPr>
        <w:pStyle w:val="ConsPlusNormal"/>
        <w:jc w:val="center"/>
        <w:rPr>
          <w:rFonts w:ascii="Times New Roman" w:hAnsi="Times New Roman" w:cs="Times New Roman"/>
        </w:rPr>
      </w:pPr>
    </w:p>
    <w:p w:rsidR="008C0251" w:rsidRPr="008C0251" w:rsidRDefault="008C0251">
      <w:pPr>
        <w:pStyle w:val="ConsPlusTitle"/>
        <w:jc w:val="center"/>
        <w:outlineLvl w:val="2"/>
        <w:rPr>
          <w:rFonts w:ascii="Times New Roman" w:hAnsi="Times New Roman" w:cs="Times New Roman"/>
        </w:rPr>
      </w:pPr>
      <w:r w:rsidRPr="008C0251">
        <w:rPr>
          <w:rFonts w:ascii="Times New Roman" w:hAnsi="Times New Roman" w:cs="Times New Roman"/>
        </w:rPr>
        <w:t>Срок предоставления государственной услуги</w:t>
      </w:r>
    </w:p>
    <w:p w:rsidR="008C0251" w:rsidRPr="008C0251" w:rsidRDefault="008C0251">
      <w:pPr>
        <w:pStyle w:val="ConsPlusNormal"/>
        <w:ind w:firstLine="540"/>
        <w:jc w:val="both"/>
        <w:rPr>
          <w:rFonts w:ascii="Times New Roman" w:hAnsi="Times New Roman" w:cs="Times New Roman"/>
        </w:rPr>
      </w:pPr>
    </w:p>
    <w:p w:rsidR="008C0251" w:rsidRPr="008C0251" w:rsidRDefault="008C0251">
      <w:pPr>
        <w:pStyle w:val="ConsPlusNormal"/>
        <w:ind w:firstLine="540"/>
        <w:jc w:val="both"/>
        <w:rPr>
          <w:rFonts w:ascii="Times New Roman" w:hAnsi="Times New Roman" w:cs="Times New Roman"/>
        </w:rPr>
      </w:pPr>
      <w:r w:rsidRPr="008C0251">
        <w:rPr>
          <w:rFonts w:ascii="Times New Roman" w:hAnsi="Times New Roman" w:cs="Times New Roman"/>
        </w:rPr>
        <w:t>19. Общий максимальный срок предоставления государственной услуги в суммарном исчислении без учета времени рассмотрения гражданином предложения, повторного проведения беседы по информированию о порядке предоставления государственной услуги, тестирования, обработки (анализа) результатов тестирования, повторного проведения беседы о результатах тестирования, составляет 163 календарных дня со дня регистрации Центром занятости заявления гражданина.</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 xml:space="preserve">20. При приостановлении оказания государственной услуги по основаниям, предусмотренным </w:t>
      </w:r>
      <w:hyperlink w:anchor="P210">
        <w:r w:rsidRPr="008C0251">
          <w:rPr>
            <w:rFonts w:ascii="Times New Roman" w:hAnsi="Times New Roman" w:cs="Times New Roman"/>
            <w:color w:val="0000FF"/>
          </w:rPr>
          <w:t>пунктом 32</w:t>
        </w:r>
      </w:hyperlink>
      <w:r w:rsidRPr="008C0251">
        <w:rPr>
          <w:rFonts w:ascii="Times New Roman" w:hAnsi="Times New Roman" w:cs="Times New Roman"/>
        </w:rPr>
        <w:t xml:space="preserve"> настоящего Административного регламента, общий максимальный срок предоставления государственной услуги увеличивается на период прохождения гражданином профессионального обучения или получения дополнительного профессионального образования по направлению органов службы занятости.</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21. В срок предоставления государственной услуги входит срок направления межведомственного запроса в ФНС России и получения ответа на него, срок выдачи заявителю результата предоставления государственной услуги.</w:t>
      </w:r>
    </w:p>
    <w:p w:rsidR="008C0251" w:rsidRPr="008C0251" w:rsidRDefault="008C0251">
      <w:pPr>
        <w:pStyle w:val="ConsPlusNormal"/>
        <w:jc w:val="center"/>
        <w:rPr>
          <w:rFonts w:ascii="Times New Roman" w:hAnsi="Times New Roman" w:cs="Times New Roman"/>
        </w:rPr>
      </w:pPr>
    </w:p>
    <w:p w:rsidR="008C0251" w:rsidRPr="008C0251" w:rsidRDefault="008C0251">
      <w:pPr>
        <w:pStyle w:val="ConsPlusTitle"/>
        <w:jc w:val="center"/>
        <w:outlineLvl w:val="2"/>
        <w:rPr>
          <w:rFonts w:ascii="Times New Roman" w:hAnsi="Times New Roman" w:cs="Times New Roman"/>
        </w:rPr>
      </w:pPr>
      <w:r w:rsidRPr="008C0251">
        <w:rPr>
          <w:rFonts w:ascii="Times New Roman" w:hAnsi="Times New Roman" w:cs="Times New Roman"/>
        </w:rPr>
        <w:t>Правовые основания для предоставления государственной услуги</w:t>
      </w:r>
    </w:p>
    <w:p w:rsidR="008C0251" w:rsidRPr="008C0251" w:rsidRDefault="008C0251">
      <w:pPr>
        <w:pStyle w:val="ConsPlusNormal"/>
        <w:ind w:firstLine="540"/>
        <w:jc w:val="both"/>
        <w:rPr>
          <w:rFonts w:ascii="Times New Roman" w:hAnsi="Times New Roman" w:cs="Times New Roman"/>
        </w:rPr>
      </w:pPr>
    </w:p>
    <w:p w:rsidR="008C0251" w:rsidRPr="008C0251" w:rsidRDefault="008C0251">
      <w:pPr>
        <w:pStyle w:val="ConsPlusNormal"/>
        <w:ind w:firstLine="540"/>
        <w:jc w:val="both"/>
        <w:rPr>
          <w:rFonts w:ascii="Times New Roman" w:hAnsi="Times New Roman" w:cs="Times New Roman"/>
        </w:rPr>
      </w:pPr>
      <w:r w:rsidRPr="008C0251">
        <w:rPr>
          <w:rFonts w:ascii="Times New Roman" w:hAnsi="Times New Roman" w:cs="Times New Roman"/>
        </w:rPr>
        <w:t>22. Перечень нормативных правовых актов, регулирующих отношения, возникающие в связи с предоставлением государственной услуги, размещен на ЕПГУ, официальном сайте и интерактивном портале Дептруда и занятости Югры.</w:t>
      </w:r>
    </w:p>
    <w:p w:rsidR="008C0251" w:rsidRPr="008C0251" w:rsidRDefault="008C0251">
      <w:pPr>
        <w:pStyle w:val="ConsPlusNormal"/>
        <w:jc w:val="center"/>
        <w:rPr>
          <w:rFonts w:ascii="Times New Roman" w:hAnsi="Times New Roman" w:cs="Times New Roman"/>
        </w:rPr>
      </w:pPr>
    </w:p>
    <w:p w:rsidR="008C0251" w:rsidRPr="008C0251" w:rsidRDefault="008C0251">
      <w:pPr>
        <w:pStyle w:val="ConsPlusTitle"/>
        <w:jc w:val="center"/>
        <w:outlineLvl w:val="2"/>
        <w:rPr>
          <w:rFonts w:ascii="Times New Roman" w:hAnsi="Times New Roman" w:cs="Times New Roman"/>
        </w:rPr>
      </w:pPr>
      <w:r w:rsidRPr="008C0251">
        <w:rPr>
          <w:rFonts w:ascii="Times New Roman" w:hAnsi="Times New Roman" w:cs="Times New Roman"/>
        </w:rPr>
        <w:t>Исчерпывающий перечень документов, необходимых</w:t>
      </w:r>
    </w:p>
    <w:p w:rsidR="008C0251" w:rsidRPr="008C0251" w:rsidRDefault="008C0251">
      <w:pPr>
        <w:pStyle w:val="ConsPlusTitle"/>
        <w:jc w:val="center"/>
        <w:rPr>
          <w:rFonts w:ascii="Times New Roman" w:hAnsi="Times New Roman" w:cs="Times New Roman"/>
        </w:rPr>
      </w:pPr>
      <w:r w:rsidRPr="008C0251">
        <w:rPr>
          <w:rFonts w:ascii="Times New Roman" w:hAnsi="Times New Roman" w:cs="Times New Roman"/>
        </w:rPr>
        <w:t>для предоставления государственной услуги</w:t>
      </w:r>
    </w:p>
    <w:p w:rsidR="008C0251" w:rsidRPr="008C0251" w:rsidRDefault="008C0251">
      <w:pPr>
        <w:pStyle w:val="ConsPlusNormal"/>
        <w:ind w:firstLine="540"/>
        <w:jc w:val="both"/>
        <w:rPr>
          <w:rFonts w:ascii="Times New Roman" w:hAnsi="Times New Roman" w:cs="Times New Roman"/>
        </w:rPr>
      </w:pPr>
    </w:p>
    <w:p w:rsidR="008C0251" w:rsidRPr="008C0251" w:rsidRDefault="008C0251">
      <w:pPr>
        <w:pStyle w:val="ConsPlusNormal"/>
        <w:ind w:firstLine="540"/>
        <w:jc w:val="both"/>
        <w:rPr>
          <w:rFonts w:ascii="Times New Roman" w:hAnsi="Times New Roman" w:cs="Times New Roman"/>
        </w:rPr>
      </w:pPr>
      <w:bookmarkStart w:id="5" w:name="P170"/>
      <w:bookmarkEnd w:id="5"/>
      <w:r w:rsidRPr="008C0251">
        <w:rPr>
          <w:rFonts w:ascii="Times New Roman" w:hAnsi="Times New Roman" w:cs="Times New Roman"/>
        </w:rPr>
        <w:t>23. Исчерпывающий перечень документов, необходимых в соответствии с законодательными и иными нормативными правовыми актами для предоставления государственной услуги, которые гражданин представляет самостоятельно:</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заявление о предоставлении государственной услуги (далее - заявление);</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паспорт гражданина Российской Федерации или документ, его заменяющий - при личном посещении гражданина;</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заявление о предоставлении единовременной финансовой помощи по форме, утвержденной распоряжением Дептруда и занятости Югры;</w:t>
      </w:r>
    </w:p>
    <w:p w:rsidR="008C0251" w:rsidRPr="008C0251" w:rsidRDefault="008C0251">
      <w:pPr>
        <w:pStyle w:val="ConsPlusNormal"/>
        <w:jc w:val="both"/>
        <w:rPr>
          <w:rFonts w:ascii="Times New Roman" w:hAnsi="Times New Roman" w:cs="Times New Roman"/>
        </w:rPr>
      </w:pPr>
      <w:r w:rsidRPr="008C0251">
        <w:rPr>
          <w:rFonts w:ascii="Times New Roman" w:hAnsi="Times New Roman" w:cs="Times New Roman"/>
        </w:rPr>
        <w:t xml:space="preserve">(абзац введен </w:t>
      </w:r>
      <w:hyperlink r:id="rId42">
        <w:r w:rsidRPr="008C0251">
          <w:rPr>
            <w:rFonts w:ascii="Times New Roman" w:hAnsi="Times New Roman" w:cs="Times New Roman"/>
            <w:color w:val="0000FF"/>
          </w:rPr>
          <w:t>приказом</w:t>
        </w:r>
      </w:hyperlink>
      <w:r w:rsidRPr="008C0251">
        <w:rPr>
          <w:rFonts w:ascii="Times New Roman" w:hAnsi="Times New Roman" w:cs="Times New Roman"/>
        </w:rPr>
        <w:t xml:space="preserve"> Департамента труда и занятости населения ХМАО - Югры от 24.10.2023 N </w:t>
      </w:r>
      <w:r w:rsidRPr="008C0251">
        <w:rPr>
          <w:rFonts w:ascii="Times New Roman" w:hAnsi="Times New Roman" w:cs="Times New Roman"/>
        </w:rPr>
        <w:lastRenderedPageBreak/>
        <w:t>20-нп)</w:t>
      </w:r>
    </w:p>
    <w:p w:rsidR="008C0251" w:rsidRPr="008C0251" w:rsidRDefault="008C0251">
      <w:pPr>
        <w:pStyle w:val="ConsPlusNormal"/>
        <w:spacing w:before="220"/>
        <w:ind w:firstLine="540"/>
        <w:jc w:val="both"/>
        <w:rPr>
          <w:rFonts w:ascii="Times New Roman" w:hAnsi="Times New Roman" w:cs="Times New Roman"/>
        </w:rPr>
      </w:pPr>
      <w:bookmarkStart w:id="6" w:name="P175"/>
      <w:bookmarkEnd w:id="6"/>
      <w:r w:rsidRPr="008C0251">
        <w:rPr>
          <w:rFonts w:ascii="Times New Roman" w:hAnsi="Times New Roman" w:cs="Times New Roman"/>
        </w:rPr>
        <w:t>технико-экономическое обоснование избранного вида экономической деятельности (бизнес-план), разработанное в соответствии с требованиями, утвержденными Дептруда и занятости Югры, и согласованное уполномоченными специалистами Фонда поддержки предпринимательства Югры "Мой бизнес";</w:t>
      </w:r>
    </w:p>
    <w:p w:rsidR="008C0251" w:rsidRPr="008C0251" w:rsidRDefault="008C0251">
      <w:pPr>
        <w:pStyle w:val="ConsPlusNormal"/>
        <w:jc w:val="both"/>
        <w:rPr>
          <w:rFonts w:ascii="Times New Roman" w:hAnsi="Times New Roman" w:cs="Times New Roman"/>
        </w:rPr>
      </w:pPr>
      <w:r w:rsidRPr="008C0251">
        <w:rPr>
          <w:rFonts w:ascii="Times New Roman" w:hAnsi="Times New Roman" w:cs="Times New Roman"/>
        </w:rPr>
        <w:t xml:space="preserve">(в ред. </w:t>
      </w:r>
      <w:hyperlink r:id="rId43">
        <w:r w:rsidRPr="008C0251">
          <w:rPr>
            <w:rFonts w:ascii="Times New Roman" w:hAnsi="Times New Roman" w:cs="Times New Roman"/>
            <w:color w:val="0000FF"/>
          </w:rPr>
          <w:t>приказа</w:t>
        </w:r>
      </w:hyperlink>
      <w:r w:rsidRPr="008C0251">
        <w:rPr>
          <w:rFonts w:ascii="Times New Roman" w:hAnsi="Times New Roman" w:cs="Times New Roman"/>
        </w:rPr>
        <w:t xml:space="preserve"> Департамента труда и занятости населения ХМАО - Югры от 24.10.2023 N 20-нп)</w:t>
      </w:r>
    </w:p>
    <w:p w:rsidR="008C0251" w:rsidRPr="008C0251" w:rsidRDefault="008C0251">
      <w:pPr>
        <w:pStyle w:val="ConsPlusNormal"/>
        <w:spacing w:before="220"/>
        <w:ind w:firstLine="540"/>
        <w:jc w:val="both"/>
        <w:rPr>
          <w:rFonts w:ascii="Times New Roman" w:hAnsi="Times New Roman" w:cs="Times New Roman"/>
        </w:rPr>
      </w:pPr>
      <w:bookmarkStart w:id="7" w:name="P177"/>
      <w:bookmarkEnd w:id="7"/>
      <w:r w:rsidRPr="008C0251">
        <w:rPr>
          <w:rFonts w:ascii="Times New Roman" w:hAnsi="Times New Roman" w:cs="Times New Roman"/>
        </w:rPr>
        <w:t>документ об образовании и (или) о квалификации либо документ об обучении (для граждан, признанных в установленном порядке безработными и прошедших профессиональное обучение или получивших дополнительное профессиональное образование по направлению Центра занятости).</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 xml:space="preserve">24. Заявление формируется в виде электронного документа путем заполнения полей на единой цифровой платформе (при наличии технической возможности). При отсутствии технической возможности формирования его на единой цифровой платформе подается на бумажном носителе в Центр занятости, рекомендуемый </w:t>
      </w:r>
      <w:hyperlink r:id="rId44">
        <w:r w:rsidRPr="008C0251">
          <w:rPr>
            <w:rFonts w:ascii="Times New Roman" w:hAnsi="Times New Roman" w:cs="Times New Roman"/>
            <w:color w:val="0000FF"/>
          </w:rPr>
          <w:t>образец</w:t>
        </w:r>
      </w:hyperlink>
      <w:r w:rsidRPr="008C0251">
        <w:rPr>
          <w:rFonts w:ascii="Times New Roman" w:hAnsi="Times New Roman" w:cs="Times New Roman"/>
        </w:rPr>
        <w:t xml:space="preserve"> приведен в приложении N 1 к Стандарту.</w:t>
      </w:r>
    </w:p>
    <w:p w:rsidR="008C0251" w:rsidRPr="008C0251" w:rsidRDefault="008C0251">
      <w:pPr>
        <w:pStyle w:val="ConsPlusNormal"/>
        <w:jc w:val="both"/>
        <w:rPr>
          <w:rFonts w:ascii="Times New Roman" w:hAnsi="Times New Roman" w:cs="Times New Roman"/>
        </w:rPr>
      </w:pPr>
      <w:r w:rsidRPr="008C0251">
        <w:rPr>
          <w:rFonts w:ascii="Times New Roman" w:hAnsi="Times New Roman" w:cs="Times New Roman"/>
        </w:rPr>
        <w:t xml:space="preserve">(в ред. </w:t>
      </w:r>
      <w:hyperlink r:id="rId45">
        <w:r w:rsidRPr="008C0251">
          <w:rPr>
            <w:rFonts w:ascii="Times New Roman" w:hAnsi="Times New Roman" w:cs="Times New Roman"/>
            <w:color w:val="0000FF"/>
          </w:rPr>
          <w:t>приказа</w:t>
        </w:r>
      </w:hyperlink>
      <w:r w:rsidRPr="008C0251">
        <w:rPr>
          <w:rFonts w:ascii="Times New Roman" w:hAnsi="Times New Roman" w:cs="Times New Roman"/>
        </w:rPr>
        <w:t xml:space="preserve"> Департамента труда и занятости населения ХМАО - Югры от 24.10.2023 N 20-нп)</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25. Граждане, планирующие постановку на учет в качестве налогоплательщика налога на профессиональный доход, вид экономической деятельности в технико-экономическом обосновании (бизнес-плане) не указывают.</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В технико-экономическое обоснование избранного вида экономической деятельности (бизнес-план) гражданин вправе вносить изменения до истечения срока расходования единовременной финансовой помощи, каждое из которых он самостоятельно направляет для одобрения в Фонд поддержки предпринимательства Югры "Мой бизнес", после чего представляет в Центр занятости;</w:t>
      </w:r>
    </w:p>
    <w:p w:rsidR="008C0251" w:rsidRPr="008C0251" w:rsidRDefault="008C0251">
      <w:pPr>
        <w:pStyle w:val="ConsPlusNormal"/>
        <w:spacing w:before="220"/>
        <w:ind w:firstLine="540"/>
        <w:jc w:val="both"/>
        <w:rPr>
          <w:rFonts w:ascii="Times New Roman" w:hAnsi="Times New Roman" w:cs="Times New Roman"/>
        </w:rPr>
      </w:pPr>
      <w:bookmarkStart w:id="8" w:name="P182"/>
      <w:bookmarkEnd w:id="8"/>
      <w:r w:rsidRPr="008C0251">
        <w:rPr>
          <w:rFonts w:ascii="Times New Roman" w:hAnsi="Times New Roman" w:cs="Times New Roman"/>
        </w:rPr>
        <w:t>26. Исчерпывающий перечень документов, необходимых в соответствии с законодательными и иными нормативными правовыми актами для предоставления государственной услуги, запрашиваемых и получаемых в порядке межведомственного информационного взаимодействия от иных государственных органов либо подведомственных государственным органам организаций:</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сведения о государственной регистрации в качестве индивидуального предпринимателя, запрашиваемые из Единого государственного реестра индивидуальных предпринимателей в порядке межведомственного электронного взаимодействия с использованием единой цифровой платформы;</w:t>
      </w:r>
    </w:p>
    <w:p w:rsidR="008C0251" w:rsidRPr="008C0251" w:rsidRDefault="008C0251">
      <w:pPr>
        <w:pStyle w:val="ConsPlusNormal"/>
        <w:jc w:val="both"/>
        <w:rPr>
          <w:rFonts w:ascii="Times New Roman" w:hAnsi="Times New Roman" w:cs="Times New Roman"/>
        </w:rPr>
      </w:pPr>
      <w:r w:rsidRPr="008C0251">
        <w:rPr>
          <w:rFonts w:ascii="Times New Roman" w:hAnsi="Times New Roman" w:cs="Times New Roman"/>
        </w:rPr>
        <w:t xml:space="preserve">(в ред. </w:t>
      </w:r>
      <w:hyperlink r:id="rId46">
        <w:r w:rsidRPr="008C0251">
          <w:rPr>
            <w:rFonts w:ascii="Times New Roman" w:hAnsi="Times New Roman" w:cs="Times New Roman"/>
            <w:color w:val="0000FF"/>
          </w:rPr>
          <w:t>приказа</w:t>
        </w:r>
      </w:hyperlink>
      <w:r w:rsidRPr="008C0251">
        <w:rPr>
          <w:rFonts w:ascii="Times New Roman" w:hAnsi="Times New Roman" w:cs="Times New Roman"/>
        </w:rPr>
        <w:t xml:space="preserve"> Департамента труда и занятости населения ХМАО - Югры от 24.10.2023 N 20-нп)</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сведения о гражданах, являющихся учредителями (участниками) юридических лиц, запрашиваемые из Единого государственного реестра юридических лиц в порядке межведомственного электронного взаимодействия с использованием единой цифровой платформы;</w:t>
      </w:r>
    </w:p>
    <w:p w:rsidR="008C0251" w:rsidRPr="008C0251" w:rsidRDefault="008C0251">
      <w:pPr>
        <w:pStyle w:val="ConsPlusNormal"/>
        <w:jc w:val="both"/>
        <w:rPr>
          <w:rFonts w:ascii="Times New Roman" w:hAnsi="Times New Roman" w:cs="Times New Roman"/>
        </w:rPr>
      </w:pPr>
      <w:r w:rsidRPr="008C0251">
        <w:rPr>
          <w:rFonts w:ascii="Times New Roman" w:hAnsi="Times New Roman" w:cs="Times New Roman"/>
        </w:rPr>
        <w:t xml:space="preserve">(в ред. </w:t>
      </w:r>
      <w:hyperlink r:id="rId47">
        <w:r w:rsidRPr="008C0251">
          <w:rPr>
            <w:rFonts w:ascii="Times New Roman" w:hAnsi="Times New Roman" w:cs="Times New Roman"/>
            <w:color w:val="0000FF"/>
          </w:rPr>
          <w:t>приказа</w:t>
        </w:r>
      </w:hyperlink>
      <w:r w:rsidRPr="008C0251">
        <w:rPr>
          <w:rFonts w:ascii="Times New Roman" w:hAnsi="Times New Roman" w:cs="Times New Roman"/>
        </w:rPr>
        <w:t xml:space="preserve"> Департамента труда и занятости населения ХМАО - Югры от 24.10.2023 N 20-нп)</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сведения о статусе налогоплательщика налога на профессиональный доход (самозанятого), запрашиваемые в публичном сервисе "Проверка статуса налогоплательщика налога на профессиональный доход (самозанятого)", размещенном на официальном сайте ФНС России в сети Интернет.</w:t>
      </w:r>
    </w:p>
    <w:p w:rsidR="008C0251" w:rsidRPr="008C0251" w:rsidRDefault="008C0251">
      <w:pPr>
        <w:pStyle w:val="ConsPlusNormal"/>
        <w:jc w:val="both"/>
        <w:rPr>
          <w:rFonts w:ascii="Times New Roman" w:hAnsi="Times New Roman" w:cs="Times New Roman"/>
        </w:rPr>
      </w:pPr>
      <w:r w:rsidRPr="008C0251">
        <w:rPr>
          <w:rFonts w:ascii="Times New Roman" w:hAnsi="Times New Roman" w:cs="Times New Roman"/>
        </w:rPr>
        <w:t xml:space="preserve">(в ред. </w:t>
      </w:r>
      <w:hyperlink r:id="rId48">
        <w:r w:rsidRPr="008C0251">
          <w:rPr>
            <w:rFonts w:ascii="Times New Roman" w:hAnsi="Times New Roman" w:cs="Times New Roman"/>
            <w:color w:val="0000FF"/>
          </w:rPr>
          <w:t>приказа</w:t>
        </w:r>
      </w:hyperlink>
      <w:r w:rsidRPr="008C0251">
        <w:rPr>
          <w:rFonts w:ascii="Times New Roman" w:hAnsi="Times New Roman" w:cs="Times New Roman"/>
        </w:rPr>
        <w:t xml:space="preserve"> Департамента труда и занятости населения ХМАО - Югры от 24.10.2023 N 20-нп)</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 xml:space="preserve">27. Гражданин вправе представить в Центр занятости документы, подтверждающие сведения, предусмотренные </w:t>
      </w:r>
      <w:hyperlink w:anchor="P182">
        <w:r w:rsidRPr="008C0251">
          <w:rPr>
            <w:rFonts w:ascii="Times New Roman" w:hAnsi="Times New Roman" w:cs="Times New Roman"/>
            <w:color w:val="0000FF"/>
          </w:rPr>
          <w:t>пунктом 26</w:t>
        </w:r>
      </w:hyperlink>
      <w:r w:rsidRPr="008C0251">
        <w:rPr>
          <w:rFonts w:ascii="Times New Roman" w:hAnsi="Times New Roman" w:cs="Times New Roman"/>
        </w:rPr>
        <w:t xml:space="preserve"> настоящего Административного регламента, по собственной инициативе.</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 xml:space="preserve">Непредставление гражданином указанных документов не является основанием для отказа </w:t>
      </w:r>
      <w:r w:rsidRPr="008C0251">
        <w:rPr>
          <w:rFonts w:ascii="Times New Roman" w:hAnsi="Times New Roman" w:cs="Times New Roman"/>
        </w:rPr>
        <w:lastRenderedPageBreak/>
        <w:t>ему в предоставлении государственной услуги.</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28. Документы, находящиеся в распоряжении Центра занятости, необходимые для оказания государственной услуги:</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сведения о гражданине, внесенные на единую цифровую платформу или полученные Центром занятости на основании межведомственных запросов, в том числе с использованием единой системы межведомственного электронного взаимодействия при регистрации гражданина в целях поиска подходящей работы, при регистрации безработного гражданина;</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 xml:space="preserve">документы и (или) сведения, подтверждающие отнесение гражданина к категории, предусмотренной </w:t>
      </w:r>
      <w:hyperlink w:anchor="P90">
        <w:r w:rsidRPr="008C0251">
          <w:rPr>
            <w:rFonts w:ascii="Times New Roman" w:hAnsi="Times New Roman" w:cs="Times New Roman"/>
            <w:color w:val="0000FF"/>
          </w:rPr>
          <w:t>абзацем вторым пункта 2</w:t>
        </w:r>
      </w:hyperlink>
      <w:r w:rsidRPr="008C0251">
        <w:rPr>
          <w:rFonts w:ascii="Times New Roman" w:hAnsi="Times New Roman" w:cs="Times New Roman"/>
        </w:rPr>
        <w:t xml:space="preserve"> настоящего Административного регламента, при отсутствии в Центре занятости таких документов и (или) сведений запрашиваются у гражданина либо у его работодателя.</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 xml:space="preserve">29. В соответствии с требованиями </w:t>
      </w:r>
      <w:hyperlink r:id="rId49">
        <w:r w:rsidRPr="008C0251">
          <w:rPr>
            <w:rFonts w:ascii="Times New Roman" w:hAnsi="Times New Roman" w:cs="Times New Roman"/>
            <w:color w:val="0000FF"/>
          </w:rPr>
          <w:t>пунктов 1</w:t>
        </w:r>
      </w:hyperlink>
      <w:r w:rsidRPr="008C0251">
        <w:rPr>
          <w:rFonts w:ascii="Times New Roman" w:hAnsi="Times New Roman" w:cs="Times New Roman"/>
        </w:rPr>
        <w:t xml:space="preserve">, </w:t>
      </w:r>
      <w:hyperlink r:id="rId50">
        <w:r w:rsidRPr="008C0251">
          <w:rPr>
            <w:rFonts w:ascii="Times New Roman" w:hAnsi="Times New Roman" w:cs="Times New Roman"/>
            <w:color w:val="0000FF"/>
          </w:rPr>
          <w:t>2</w:t>
        </w:r>
      </w:hyperlink>
      <w:r w:rsidRPr="008C0251">
        <w:rPr>
          <w:rFonts w:ascii="Times New Roman" w:hAnsi="Times New Roman" w:cs="Times New Roman"/>
        </w:rPr>
        <w:t xml:space="preserve">, </w:t>
      </w:r>
      <w:hyperlink r:id="rId51">
        <w:r w:rsidRPr="008C0251">
          <w:rPr>
            <w:rFonts w:ascii="Times New Roman" w:hAnsi="Times New Roman" w:cs="Times New Roman"/>
            <w:color w:val="0000FF"/>
          </w:rPr>
          <w:t>4</w:t>
        </w:r>
      </w:hyperlink>
      <w:r w:rsidRPr="008C0251">
        <w:rPr>
          <w:rFonts w:ascii="Times New Roman" w:hAnsi="Times New Roman" w:cs="Times New Roman"/>
        </w:rPr>
        <w:t xml:space="preserve">, </w:t>
      </w:r>
      <w:hyperlink r:id="rId52">
        <w:r w:rsidRPr="008C0251">
          <w:rPr>
            <w:rFonts w:ascii="Times New Roman" w:hAnsi="Times New Roman" w:cs="Times New Roman"/>
            <w:color w:val="0000FF"/>
          </w:rPr>
          <w:t>5 части 1 статьи 7</w:t>
        </w:r>
      </w:hyperlink>
      <w:r w:rsidRPr="008C0251">
        <w:rPr>
          <w:rFonts w:ascii="Times New Roman" w:hAnsi="Times New Roman" w:cs="Times New Roman"/>
        </w:rPr>
        <w:t xml:space="preserve"> Федерального закона N 210-ФЗ при предоставлении государственной услуги запрещается требовать от заявителя:</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настоящим Административным регламентом;</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 xml:space="preserve">предоставления документов и информации, которые находятся в распоряжении органов, предоставляющих государственные услуги, иных государственных органов либо подведомственных государственным органам организаций, участвующих в предоставлении услуг, предусмотренных </w:t>
      </w:r>
      <w:hyperlink r:id="rId53">
        <w:r w:rsidRPr="008C0251">
          <w:rPr>
            <w:rFonts w:ascii="Times New Roman" w:hAnsi="Times New Roman" w:cs="Times New Roman"/>
            <w:color w:val="0000FF"/>
          </w:rPr>
          <w:t>частью 1 статьи 1</w:t>
        </w:r>
      </w:hyperlink>
      <w:r w:rsidRPr="008C0251">
        <w:rPr>
          <w:rFonts w:ascii="Times New Roman" w:hAnsi="Times New Roman" w:cs="Times New Roman"/>
        </w:rPr>
        <w:t xml:space="preserve"> Федерального закона N 210-ФЗ, в соответствии с нормативными правовыми актами Российской Федерации, нормативными правовыми актами автономного округа, за исключением документов, включенных в определенный </w:t>
      </w:r>
      <w:hyperlink r:id="rId54">
        <w:r w:rsidRPr="008C0251">
          <w:rPr>
            <w:rFonts w:ascii="Times New Roman" w:hAnsi="Times New Roman" w:cs="Times New Roman"/>
            <w:color w:val="0000FF"/>
          </w:rPr>
          <w:t>частью 6 статьи 7</w:t>
        </w:r>
      </w:hyperlink>
      <w:r w:rsidRPr="008C0251">
        <w:rPr>
          <w:rFonts w:ascii="Times New Roman" w:hAnsi="Times New Roman" w:cs="Times New Roman"/>
        </w:rPr>
        <w:t xml:space="preserve"> Федерального закона N 210-ФЗ перечень документов. Заявитель вправе представить указанные документы и информацию по собственной инициативе;</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 xml:space="preserve">представления документов и информации, отсутствие и (или) недостоверность которых не указывались при первоначальном отказе в предоставлении государственной услуги, за исключением случаев, предусмотренных </w:t>
      </w:r>
      <w:hyperlink r:id="rId55">
        <w:r w:rsidRPr="008C0251">
          <w:rPr>
            <w:rFonts w:ascii="Times New Roman" w:hAnsi="Times New Roman" w:cs="Times New Roman"/>
            <w:color w:val="0000FF"/>
          </w:rPr>
          <w:t>подпунктами "а"</w:t>
        </w:r>
      </w:hyperlink>
      <w:r w:rsidRPr="008C0251">
        <w:rPr>
          <w:rFonts w:ascii="Times New Roman" w:hAnsi="Times New Roman" w:cs="Times New Roman"/>
        </w:rPr>
        <w:t xml:space="preserve"> - </w:t>
      </w:r>
      <w:hyperlink r:id="rId56">
        <w:r w:rsidRPr="008C0251">
          <w:rPr>
            <w:rFonts w:ascii="Times New Roman" w:hAnsi="Times New Roman" w:cs="Times New Roman"/>
            <w:color w:val="0000FF"/>
          </w:rPr>
          <w:t>"г" пункта 4 части 1 статьи 7</w:t>
        </w:r>
      </w:hyperlink>
      <w:r w:rsidRPr="008C0251">
        <w:rPr>
          <w:rFonts w:ascii="Times New Roman" w:hAnsi="Times New Roman" w:cs="Times New Roman"/>
        </w:rPr>
        <w:t xml:space="preserve"> Федерального закона N 210-ФЗ;</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57">
        <w:r w:rsidRPr="008C0251">
          <w:rPr>
            <w:rFonts w:ascii="Times New Roman" w:hAnsi="Times New Roman" w:cs="Times New Roman"/>
            <w:color w:val="0000FF"/>
          </w:rPr>
          <w:t>пунктом 7.2 части 1 статьи 16</w:t>
        </w:r>
      </w:hyperlink>
      <w:r w:rsidRPr="008C0251">
        <w:rPr>
          <w:rFonts w:ascii="Times New Roman" w:hAnsi="Times New Roman" w:cs="Times New Roman"/>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8C0251" w:rsidRPr="008C0251" w:rsidRDefault="008C0251">
      <w:pPr>
        <w:pStyle w:val="ConsPlusNormal"/>
        <w:ind w:firstLine="540"/>
        <w:jc w:val="both"/>
        <w:rPr>
          <w:rFonts w:ascii="Times New Roman" w:hAnsi="Times New Roman" w:cs="Times New Roman"/>
        </w:rPr>
      </w:pPr>
    </w:p>
    <w:p w:rsidR="008C0251" w:rsidRPr="008C0251" w:rsidRDefault="008C0251">
      <w:pPr>
        <w:pStyle w:val="ConsPlusTitle"/>
        <w:jc w:val="center"/>
        <w:outlineLvl w:val="2"/>
        <w:rPr>
          <w:rFonts w:ascii="Times New Roman" w:hAnsi="Times New Roman" w:cs="Times New Roman"/>
        </w:rPr>
      </w:pPr>
      <w:r w:rsidRPr="008C0251">
        <w:rPr>
          <w:rFonts w:ascii="Times New Roman" w:hAnsi="Times New Roman" w:cs="Times New Roman"/>
        </w:rPr>
        <w:t>Исчерпывающий перечень оснований для отказа в приеме</w:t>
      </w:r>
    </w:p>
    <w:p w:rsidR="008C0251" w:rsidRPr="008C0251" w:rsidRDefault="008C0251">
      <w:pPr>
        <w:pStyle w:val="ConsPlusTitle"/>
        <w:jc w:val="center"/>
        <w:rPr>
          <w:rFonts w:ascii="Times New Roman" w:hAnsi="Times New Roman" w:cs="Times New Roman"/>
        </w:rPr>
      </w:pPr>
      <w:r w:rsidRPr="008C0251">
        <w:rPr>
          <w:rFonts w:ascii="Times New Roman" w:hAnsi="Times New Roman" w:cs="Times New Roman"/>
        </w:rPr>
        <w:t>документов, необходимых для предоставления государственной</w:t>
      </w:r>
    </w:p>
    <w:p w:rsidR="008C0251" w:rsidRPr="008C0251" w:rsidRDefault="008C0251">
      <w:pPr>
        <w:pStyle w:val="ConsPlusTitle"/>
        <w:jc w:val="center"/>
        <w:rPr>
          <w:rFonts w:ascii="Times New Roman" w:hAnsi="Times New Roman" w:cs="Times New Roman"/>
        </w:rPr>
      </w:pPr>
      <w:r w:rsidRPr="008C0251">
        <w:rPr>
          <w:rFonts w:ascii="Times New Roman" w:hAnsi="Times New Roman" w:cs="Times New Roman"/>
        </w:rPr>
        <w:t>услуги</w:t>
      </w:r>
    </w:p>
    <w:p w:rsidR="008C0251" w:rsidRPr="008C0251" w:rsidRDefault="008C0251">
      <w:pPr>
        <w:pStyle w:val="ConsPlusNormal"/>
        <w:ind w:firstLine="540"/>
        <w:jc w:val="both"/>
        <w:rPr>
          <w:rFonts w:ascii="Times New Roman" w:hAnsi="Times New Roman" w:cs="Times New Roman"/>
        </w:rPr>
      </w:pPr>
    </w:p>
    <w:p w:rsidR="008C0251" w:rsidRPr="008C0251" w:rsidRDefault="008C0251">
      <w:pPr>
        <w:pStyle w:val="ConsPlusNormal"/>
        <w:ind w:firstLine="540"/>
        <w:jc w:val="both"/>
        <w:rPr>
          <w:rFonts w:ascii="Times New Roman" w:hAnsi="Times New Roman" w:cs="Times New Roman"/>
        </w:rPr>
      </w:pPr>
      <w:r w:rsidRPr="008C0251">
        <w:rPr>
          <w:rFonts w:ascii="Times New Roman" w:hAnsi="Times New Roman" w:cs="Times New Roman"/>
        </w:rPr>
        <w:t>30. Оснований для отказа в приеме документов, необходимых для предоставления государственной услуги, законодательством Российской Федерации, законодательством Ханты-Мансийского автономного округа - Югры не предусмотрено.</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 xml:space="preserve">31. При подаче гражданином заявления о предоставлении государственной услуги в случае непредставления им документов, указанных в </w:t>
      </w:r>
      <w:hyperlink w:anchor="P170">
        <w:r w:rsidRPr="008C0251">
          <w:rPr>
            <w:rFonts w:ascii="Times New Roman" w:hAnsi="Times New Roman" w:cs="Times New Roman"/>
            <w:color w:val="0000FF"/>
          </w:rPr>
          <w:t>пункте 23</w:t>
        </w:r>
      </w:hyperlink>
      <w:r w:rsidRPr="008C0251">
        <w:rPr>
          <w:rFonts w:ascii="Times New Roman" w:hAnsi="Times New Roman" w:cs="Times New Roman"/>
        </w:rPr>
        <w:t xml:space="preserve"> настоящего Административного регламента, и (или) несоответствия их требованиям Дептруда и занятости Югры (для документа, предусмотренного </w:t>
      </w:r>
      <w:hyperlink w:anchor="P175">
        <w:r w:rsidRPr="008C0251">
          <w:rPr>
            <w:rFonts w:ascii="Times New Roman" w:hAnsi="Times New Roman" w:cs="Times New Roman"/>
            <w:color w:val="0000FF"/>
          </w:rPr>
          <w:t>абзацем четвертым пункта 23</w:t>
        </w:r>
      </w:hyperlink>
      <w:r w:rsidRPr="008C0251">
        <w:rPr>
          <w:rFonts w:ascii="Times New Roman" w:hAnsi="Times New Roman" w:cs="Times New Roman"/>
        </w:rPr>
        <w:t xml:space="preserve"> настоящего Административного регламента), законодательства Российской Федерации (для документа, предусмотренного </w:t>
      </w:r>
      <w:hyperlink w:anchor="P177">
        <w:r w:rsidRPr="008C0251">
          <w:rPr>
            <w:rFonts w:ascii="Times New Roman" w:hAnsi="Times New Roman" w:cs="Times New Roman"/>
            <w:color w:val="0000FF"/>
          </w:rPr>
          <w:t>абзацем пятым пункта 23</w:t>
        </w:r>
      </w:hyperlink>
      <w:r w:rsidRPr="008C0251">
        <w:rPr>
          <w:rFonts w:ascii="Times New Roman" w:hAnsi="Times New Roman" w:cs="Times New Roman"/>
        </w:rPr>
        <w:t xml:space="preserve"> настоящего Административного регламента) заявление с приложенными к нему документами возвращается гражданину в день их поступления с указанием причины возврата.</w:t>
      </w:r>
    </w:p>
    <w:p w:rsidR="008C0251" w:rsidRPr="008C0251" w:rsidRDefault="008C0251">
      <w:pPr>
        <w:pStyle w:val="ConsPlusNormal"/>
        <w:jc w:val="center"/>
        <w:rPr>
          <w:rFonts w:ascii="Times New Roman" w:hAnsi="Times New Roman" w:cs="Times New Roman"/>
        </w:rPr>
      </w:pPr>
    </w:p>
    <w:p w:rsidR="008C0251" w:rsidRPr="008C0251" w:rsidRDefault="008C0251">
      <w:pPr>
        <w:pStyle w:val="ConsPlusTitle"/>
        <w:jc w:val="center"/>
        <w:outlineLvl w:val="2"/>
        <w:rPr>
          <w:rFonts w:ascii="Times New Roman" w:hAnsi="Times New Roman" w:cs="Times New Roman"/>
        </w:rPr>
      </w:pPr>
      <w:r w:rsidRPr="008C0251">
        <w:rPr>
          <w:rFonts w:ascii="Times New Roman" w:hAnsi="Times New Roman" w:cs="Times New Roman"/>
        </w:rPr>
        <w:t>Исчерпывающий перечень оснований для приостановления</w:t>
      </w:r>
    </w:p>
    <w:p w:rsidR="008C0251" w:rsidRPr="008C0251" w:rsidRDefault="008C0251">
      <w:pPr>
        <w:pStyle w:val="ConsPlusTitle"/>
        <w:jc w:val="center"/>
        <w:rPr>
          <w:rFonts w:ascii="Times New Roman" w:hAnsi="Times New Roman" w:cs="Times New Roman"/>
        </w:rPr>
      </w:pPr>
      <w:r w:rsidRPr="008C0251">
        <w:rPr>
          <w:rFonts w:ascii="Times New Roman" w:hAnsi="Times New Roman" w:cs="Times New Roman"/>
        </w:rPr>
        <w:t>и (или) отказа в предоставлении государственной услуги</w:t>
      </w:r>
    </w:p>
    <w:p w:rsidR="008C0251" w:rsidRPr="008C0251" w:rsidRDefault="008C0251">
      <w:pPr>
        <w:pStyle w:val="ConsPlusNormal"/>
        <w:ind w:firstLine="540"/>
        <w:jc w:val="both"/>
        <w:rPr>
          <w:rFonts w:ascii="Times New Roman" w:hAnsi="Times New Roman" w:cs="Times New Roman"/>
        </w:rPr>
      </w:pPr>
    </w:p>
    <w:p w:rsidR="008C0251" w:rsidRPr="008C0251" w:rsidRDefault="008C0251">
      <w:pPr>
        <w:pStyle w:val="ConsPlusNormal"/>
        <w:ind w:firstLine="540"/>
        <w:jc w:val="both"/>
        <w:rPr>
          <w:rFonts w:ascii="Times New Roman" w:hAnsi="Times New Roman" w:cs="Times New Roman"/>
        </w:rPr>
      </w:pPr>
      <w:bookmarkStart w:id="9" w:name="P210"/>
      <w:bookmarkEnd w:id="9"/>
      <w:r w:rsidRPr="008C0251">
        <w:rPr>
          <w:rFonts w:ascii="Times New Roman" w:hAnsi="Times New Roman" w:cs="Times New Roman"/>
        </w:rPr>
        <w:t>32. Предоставление государственной услуги приостанавливается в случае прохождения заявителем профессионального обучения или получения дополнительного профессионального образования по направлению Центра занятости с момента получения от заявителя заявления о предоставлении государственной услуги по организации профессионального обучения и дополнительного профессионального образования безработных граждан, включая обучение в другой местности, до завершения заявителем обучения или до момента прекращения предоставления указанной государственной услуги.</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33. Предоставление государственной услуги прекращается в случаях:</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 xml:space="preserve">снятия с регистрационного учета заявителя, признанного в установленном порядке безработным, в соответствии с </w:t>
      </w:r>
      <w:hyperlink r:id="rId58">
        <w:r w:rsidRPr="008C0251">
          <w:rPr>
            <w:rFonts w:ascii="Times New Roman" w:hAnsi="Times New Roman" w:cs="Times New Roman"/>
            <w:color w:val="0000FF"/>
          </w:rPr>
          <w:t>Правилами</w:t>
        </w:r>
      </w:hyperlink>
      <w:r w:rsidRPr="008C0251">
        <w:rPr>
          <w:rFonts w:ascii="Times New Roman" w:hAnsi="Times New Roman" w:cs="Times New Roman"/>
        </w:rPr>
        <w:t xml:space="preserve"> регистрации безработных граждан, утвержденными постановлением Правительства Российской Федерации от 2 ноября 2021 года N 1909 "О регистрации граждан в целях поиска подходящей работы, регистрации безработных граждан, требованиях к подбору подходящей работы, внесении изменения в постановление Правительства Российской Федерации от 8 апреля 2020 г. N 460, а также о признании утратившими силу некоторых актов и отдельных положений некоторых актов Правительства Российской Федерации", до момента заключения с заявителем договора о предоставлении единовременной финансовой помощи;</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отзыва заявления гражданином;</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 xml:space="preserve">неявки гражданина в Центр занятости для проведения беседы в назначенные Центром занятости даты, установленные в порядке, предусмотренном </w:t>
      </w:r>
      <w:hyperlink w:anchor="P448">
        <w:r w:rsidRPr="008C0251">
          <w:rPr>
            <w:rFonts w:ascii="Times New Roman" w:hAnsi="Times New Roman" w:cs="Times New Roman"/>
            <w:color w:val="0000FF"/>
          </w:rPr>
          <w:t>пунктами 87</w:t>
        </w:r>
      </w:hyperlink>
      <w:r w:rsidRPr="008C0251">
        <w:rPr>
          <w:rFonts w:ascii="Times New Roman" w:hAnsi="Times New Roman" w:cs="Times New Roman"/>
        </w:rPr>
        <w:t xml:space="preserve"> - </w:t>
      </w:r>
      <w:hyperlink w:anchor="P451">
        <w:r w:rsidRPr="008C0251">
          <w:rPr>
            <w:rFonts w:ascii="Times New Roman" w:hAnsi="Times New Roman" w:cs="Times New Roman"/>
            <w:color w:val="0000FF"/>
          </w:rPr>
          <w:t>90</w:t>
        </w:r>
      </w:hyperlink>
      <w:r w:rsidRPr="008C0251">
        <w:rPr>
          <w:rFonts w:ascii="Times New Roman" w:hAnsi="Times New Roman" w:cs="Times New Roman"/>
        </w:rPr>
        <w:t xml:space="preserve"> настоящего Административного регламента;</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 xml:space="preserve">непрохождения гражданином тестов в срок, указанный в </w:t>
      </w:r>
      <w:hyperlink w:anchor="P474">
        <w:r w:rsidRPr="008C0251">
          <w:rPr>
            <w:rFonts w:ascii="Times New Roman" w:hAnsi="Times New Roman" w:cs="Times New Roman"/>
            <w:color w:val="0000FF"/>
          </w:rPr>
          <w:t>абзаце втором подпункта "в" пункта 97</w:t>
        </w:r>
      </w:hyperlink>
      <w:r w:rsidRPr="008C0251">
        <w:rPr>
          <w:rFonts w:ascii="Times New Roman" w:hAnsi="Times New Roman" w:cs="Times New Roman"/>
        </w:rPr>
        <w:t xml:space="preserve"> настоящего Административного регламента;</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 xml:space="preserve">неявки гражданина в Центр занятости для прохождения тестов в назначенные Центром занятости даты, установленные в порядке, предусмотренном </w:t>
      </w:r>
      <w:hyperlink w:anchor="P481">
        <w:r w:rsidRPr="008C0251">
          <w:rPr>
            <w:rFonts w:ascii="Times New Roman" w:hAnsi="Times New Roman" w:cs="Times New Roman"/>
            <w:color w:val="0000FF"/>
          </w:rPr>
          <w:t>пунктами 101</w:t>
        </w:r>
      </w:hyperlink>
      <w:r w:rsidRPr="008C0251">
        <w:rPr>
          <w:rFonts w:ascii="Times New Roman" w:hAnsi="Times New Roman" w:cs="Times New Roman"/>
        </w:rPr>
        <w:t xml:space="preserve">, </w:t>
      </w:r>
      <w:hyperlink w:anchor="P483">
        <w:r w:rsidRPr="008C0251">
          <w:rPr>
            <w:rFonts w:ascii="Times New Roman" w:hAnsi="Times New Roman" w:cs="Times New Roman"/>
            <w:color w:val="0000FF"/>
          </w:rPr>
          <w:t>102</w:t>
        </w:r>
      </w:hyperlink>
      <w:r w:rsidRPr="008C0251">
        <w:rPr>
          <w:rFonts w:ascii="Times New Roman" w:hAnsi="Times New Roman" w:cs="Times New Roman"/>
        </w:rPr>
        <w:t xml:space="preserve"> настоящего Административного регламента;</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получения от гражданина информации о принятом решении о нецелесообразности осуществления предпринимательской деятельности;</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 xml:space="preserve">непредставления гражданином бизнес-плана в срок, указанный в </w:t>
      </w:r>
      <w:hyperlink w:anchor="P536">
        <w:r w:rsidRPr="008C0251">
          <w:rPr>
            <w:rFonts w:ascii="Times New Roman" w:hAnsi="Times New Roman" w:cs="Times New Roman"/>
            <w:color w:val="0000FF"/>
          </w:rPr>
          <w:t>пункте 125</w:t>
        </w:r>
      </w:hyperlink>
      <w:r w:rsidRPr="008C0251">
        <w:rPr>
          <w:rFonts w:ascii="Times New Roman" w:hAnsi="Times New Roman" w:cs="Times New Roman"/>
        </w:rPr>
        <w:t xml:space="preserve"> настоящего Административного регламента;</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 xml:space="preserve">непредставления гражданином доработанного бизнес-плана в срок, установленный </w:t>
      </w:r>
      <w:hyperlink w:anchor="P551">
        <w:r w:rsidRPr="008C0251">
          <w:rPr>
            <w:rFonts w:ascii="Times New Roman" w:hAnsi="Times New Roman" w:cs="Times New Roman"/>
            <w:color w:val="0000FF"/>
          </w:rPr>
          <w:t>подпунктом "а" пункта 134</w:t>
        </w:r>
      </w:hyperlink>
      <w:r w:rsidRPr="008C0251">
        <w:rPr>
          <w:rFonts w:ascii="Times New Roman" w:hAnsi="Times New Roman" w:cs="Times New Roman"/>
        </w:rPr>
        <w:t xml:space="preserve"> настоящего Административного регламента;</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 xml:space="preserve">непредставления гражданином доработанного бизнес-плана по замечаниям комиссии (рабочей группы) в срок, установленный </w:t>
      </w:r>
      <w:hyperlink w:anchor="P559">
        <w:r w:rsidRPr="008C0251">
          <w:rPr>
            <w:rFonts w:ascii="Times New Roman" w:hAnsi="Times New Roman" w:cs="Times New Roman"/>
            <w:color w:val="0000FF"/>
          </w:rPr>
          <w:t>подпунктом "а" пункта 140</w:t>
        </w:r>
      </w:hyperlink>
      <w:r w:rsidRPr="008C0251">
        <w:rPr>
          <w:rFonts w:ascii="Times New Roman" w:hAnsi="Times New Roman" w:cs="Times New Roman"/>
        </w:rPr>
        <w:t xml:space="preserve"> настоящего Административного регламента;</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 xml:space="preserve">неявки гражданина в Центр занятости для заключения договора о предоставлении единовременной финансовой помощи в соответствии с </w:t>
      </w:r>
      <w:hyperlink w:anchor="P625">
        <w:r w:rsidRPr="008C0251">
          <w:rPr>
            <w:rFonts w:ascii="Times New Roman" w:hAnsi="Times New Roman" w:cs="Times New Roman"/>
            <w:color w:val="0000FF"/>
          </w:rPr>
          <w:t>пунктами 163</w:t>
        </w:r>
      </w:hyperlink>
      <w:r w:rsidRPr="008C0251">
        <w:rPr>
          <w:rFonts w:ascii="Times New Roman" w:hAnsi="Times New Roman" w:cs="Times New Roman"/>
        </w:rPr>
        <w:t xml:space="preserve"> - </w:t>
      </w:r>
      <w:hyperlink w:anchor="P627">
        <w:r w:rsidRPr="008C0251">
          <w:rPr>
            <w:rFonts w:ascii="Times New Roman" w:hAnsi="Times New Roman" w:cs="Times New Roman"/>
            <w:color w:val="0000FF"/>
          </w:rPr>
          <w:t>165</w:t>
        </w:r>
      </w:hyperlink>
      <w:r w:rsidRPr="008C0251">
        <w:rPr>
          <w:rFonts w:ascii="Times New Roman" w:hAnsi="Times New Roman" w:cs="Times New Roman"/>
        </w:rPr>
        <w:t xml:space="preserve"> настоящего Административного регламента;</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отказа гражданина от подписания договора о предоставлении единовременной финансовой помощи;</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 xml:space="preserve">отсутствия взаимодействия гражданина с Центром занятости более 1 месяца с даты, указанной в уведомлении Центра занятости, начиная с которой гражданин обязан осуществить </w:t>
      </w:r>
      <w:r w:rsidRPr="008C0251">
        <w:rPr>
          <w:rFonts w:ascii="Times New Roman" w:hAnsi="Times New Roman" w:cs="Times New Roman"/>
        </w:rPr>
        <w:lastRenderedPageBreak/>
        <w:t>взаимодействие с Центром занятости указанным в уведомлении способом.</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34. Основаниями для отказа в предоставлении единовременной финансовой помощи являются:</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 xml:space="preserve">1) представление в Центр занятости недостоверных документов, предусмотренных </w:t>
      </w:r>
      <w:hyperlink w:anchor="P170">
        <w:r w:rsidRPr="008C0251">
          <w:rPr>
            <w:rFonts w:ascii="Times New Roman" w:hAnsi="Times New Roman" w:cs="Times New Roman"/>
            <w:color w:val="0000FF"/>
          </w:rPr>
          <w:t>пунктом 23</w:t>
        </w:r>
      </w:hyperlink>
      <w:r w:rsidRPr="008C0251">
        <w:rPr>
          <w:rFonts w:ascii="Times New Roman" w:hAnsi="Times New Roman" w:cs="Times New Roman"/>
        </w:rPr>
        <w:t xml:space="preserve"> настоящего Административного регламента:</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2) несоответствие гражданина требованиям:</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 xml:space="preserve">абзац утратил силу. - </w:t>
      </w:r>
      <w:hyperlink r:id="rId59">
        <w:r w:rsidRPr="008C0251">
          <w:rPr>
            <w:rFonts w:ascii="Times New Roman" w:hAnsi="Times New Roman" w:cs="Times New Roman"/>
            <w:color w:val="0000FF"/>
          </w:rPr>
          <w:t>Приказ</w:t>
        </w:r>
      </w:hyperlink>
      <w:r w:rsidRPr="008C0251">
        <w:rPr>
          <w:rFonts w:ascii="Times New Roman" w:hAnsi="Times New Roman" w:cs="Times New Roman"/>
        </w:rPr>
        <w:t xml:space="preserve"> Департамента труда и занятости населения ХМАО - Югры от 24.10.2023 N 20-нп;</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не получать единовременную финансовую помощь за счет средств бюджета автономного округа, федерального бюджета в 2009 - 2021 годах и в период реализации государственной программы автономного округа, утвержденной Правительством автономного округа;</w:t>
      </w:r>
    </w:p>
    <w:p w:rsidR="008C0251" w:rsidRPr="008C0251" w:rsidRDefault="008C0251">
      <w:pPr>
        <w:pStyle w:val="ConsPlusNormal"/>
        <w:jc w:val="both"/>
        <w:rPr>
          <w:rFonts w:ascii="Times New Roman" w:hAnsi="Times New Roman" w:cs="Times New Roman"/>
        </w:rPr>
      </w:pPr>
      <w:r w:rsidRPr="008C0251">
        <w:rPr>
          <w:rFonts w:ascii="Times New Roman" w:hAnsi="Times New Roman" w:cs="Times New Roman"/>
        </w:rPr>
        <w:t xml:space="preserve">(в ред. </w:t>
      </w:r>
      <w:hyperlink r:id="rId60">
        <w:r w:rsidRPr="008C0251">
          <w:rPr>
            <w:rFonts w:ascii="Times New Roman" w:hAnsi="Times New Roman" w:cs="Times New Roman"/>
            <w:color w:val="0000FF"/>
          </w:rPr>
          <w:t>приказа</w:t>
        </w:r>
      </w:hyperlink>
      <w:r w:rsidRPr="008C0251">
        <w:rPr>
          <w:rFonts w:ascii="Times New Roman" w:hAnsi="Times New Roman" w:cs="Times New Roman"/>
        </w:rPr>
        <w:t xml:space="preserve"> Департамента труда и занятости населения ХМАО - Югры от 24.10.2023 N 20-нп)</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не являться индивидуальным предпринимателем, главой крестьянского (фермерского) хозяйства в течение шести календарных месяцев до дня представления в Центр занятости заявления о предоставлении государственной услуги;</w:t>
      </w:r>
    </w:p>
    <w:p w:rsidR="008C0251" w:rsidRPr="008C0251" w:rsidRDefault="008C0251">
      <w:pPr>
        <w:pStyle w:val="ConsPlusNormal"/>
        <w:jc w:val="both"/>
        <w:rPr>
          <w:rFonts w:ascii="Times New Roman" w:hAnsi="Times New Roman" w:cs="Times New Roman"/>
        </w:rPr>
      </w:pPr>
      <w:r w:rsidRPr="008C0251">
        <w:rPr>
          <w:rFonts w:ascii="Times New Roman" w:hAnsi="Times New Roman" w:cs="Times New Roman"/>
        </w:rPr>
        <w:t xml:space="preserve">(в ред. </w:t>
      </w:r>
      <w:hyperlink r:id="rId61">
        <w:r w:rsidRPr="008C0251">
          <w:rPr>
            <w:rFonts w:ascii="Times New Roman" w:hAnsi="Times New Roman" w:cs="Times New Roman"/>
            <w:color w:val="0000FF"/>
          </w:rPr>
          <w:t>приказа</w:t>
        </w:r>
      </w:hyperlink>
      <w:r w:rsidRPr="008C0251">
        <w:rPr>
          <w:rFonts w:ascii="Times New Roman" w:hAnsi="Times New Roman" w:cs="Times New Roman"/>
        </w:rPr>
        <w:t xml:space="preserve"> Департамента труда и занятости населения ХМАО - Югры от 24.10.2023 N 20-нп)</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не являться учредителем юридического лица в течение шести календарных месяцев до дня представления в Центр занятости заявления о предоставлении государственной услуги, за исключением учредителей (участников) некоммерческих организаций, организационно-правовая форма которых не предполагает права учредителей (участников) на получение дохода от деятельности этих организаций, включая членов товариществ собственников жилья, а также членов жилищных, жилищно-строительных, гаражных кооперативов и иных специализированных потребительских кооперативов, создаваемых в целях удовлетворения потребностей граждан, которые не получают доход от их деятельности;</w:t>
      </w:r>
    </w:p>
    <w:p w:rsidR="008C0251" w:rsidRPr="008C0251" w:rsidRDefault="008C0251">
      <w:pPr>
        <w:pStyle w:val="ConsPlusNormal"/>
        <w:jc w:val="both"/>
        <w:rPr>
          <w:rFonts w:ascii="Times New Roman" w:hAnsi="Times New Roman" w:cs="Times New Roman"/>
        </w:rPr>
      </w:pPr>
      <w:r w:rsidRPr="008C0251">
        <w:rPr>
          <w:rFonts w:ascii="Times New Roman" w:hAnsi="Times New Roman" w:cs="Times New Roman"/>
        </w:rPr>
        <w:t xml:space="preserve">(в ред. </w:t>
      </w:r>
      <w:hyperlink r:id="rId62">
        <w:r w:rsidRPr="008C0251">
          <w:rPr>
            <w:rFonts w:ascii="Times New Roman" w:hAnsi="Times New Roman" w:cs="Times New Roman"/>
            <w:color w:val="0000FF"/>
          </w:rPr>
          <w:t>приказа</w:t>
        </w:r>
      </w:hyperlink>
      <w:r w:rsidRPr="008C0251">
        <w:rPr>
          <w:rFonts w:ascii="Times New Roman" w:hAnsi="Times New Roman" w:cs="Times New Roman"/>
        </w:rPr>
        <w:t xml:space="preserve"> Департамента труда и занятости населения ХМАО - Югры от 24.10.2023 N 20-нп)</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не являться налогоплательщиком налога на профессиональный доход до дня представления в Центр занятости заявления о предоставлении государственной услуги;</w:t>
      </w:r>
    </w:p>
    <w:p w:rsidR="008C0251" w:rsidRPr="008C0251" w:rsidRDefault="008C0251">
      <w:pPr>
        <w:pStyle w:val="ConsPlusNormal"/>
        <w:jc w:val="both"/>
        <w:rPr>
          <w:rFonts w:ascii="Times New Roman" w:hAnsi="Times New Roman" w:cs="Times New Roman"/>
        </w:rPr>
      </w:pPr>
      <w:r w:rsidRPr="008C0251">
        <w:rPr>
          <w:rFonts w:ascii="Times New Roman" w:hAnsi="Times New Roman" w:cs="Times New Roman"/>
        </w:rPr>
        <w:t xml:space="preserve">(в ред. </w:t>
      </w:r>
      <w:hyperlink r:id="rId63">
        <w:r w:rsidRPr="008C0251">
          <w:rPr>
            <w:rFonts w:ascii="Times New Roman" w:hAnsi="Times New Roman" w:cs="Times New Roman"/>
            <w:color w:val="0000FF"/>
          </w:rPr>
          <w:t>приказа</w:t>
        </w:r>
      </w:hyperlink>
      <w:r w:rsidRPr="008C0251">
        <w:rPr>
          <w:rFonts w:ascii="Times New Roman" w:hAnsi="Times New Roman" w:cs="Times New Roman"/>
        </w:rPr>
        <w:t xml:space="preserve"> Департамента труда и занятости населения ХМАО - Югры от 24.10.2023 N 20-нп)</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не иметь обязательств перед третьими лицами по вступившим в законную силу решениям судов;</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осуществлять деятельность, указанную в бизнес-плане (в том числе установление оборудования), на территории автономного округа;</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не являться в течение 3 лет (включая год обращения за единовременной финансовой помощью) получателем государственной социальной помощи на основании социального контракта для реализации мероприятия программы социальной адаптации по осуществлению индивидуальной предпринимательской деятельности;</w:t>
      </w:r>
    </w:p>
    <w:p w:rsidR="008C0251" w:rsidRPr="008C0251" w:rsidRDefault="008C0251">
      <w:pPr>
        <w:pStyle w:val="ConsPlusNormal"/>
        <w:jc w:val="both"/>
        <w:rPr>
          <w:rFonts w:ascii="Times New Roman" w:hAnsi="Times New Roman" w:cs="Times New Roman"/>
        </w:rPr>
      </w:pPr>
      <w:r w:rsidRPr="008C0251">
        <w:rPr>
          <w:rFonts w:ascii="Times New Roman" w:hAnsi="Times New Roman" w:cs="Times New Roman"/>
        </w:rPr>
        <w:t xml:space="preserve">(в ред. </w:t>
      </w:r>
      <w:hyperlink r:id="rId64">
        <w:r w:rsidRPr="008C0251">
          <w:rPr>
            <w:rFonts w:ascii="Times New Roman" w:hAnsi="Times New Roman" w:cs="Times New Roman"/>
            <w:color w:val="0000FF"/>
          </w:rPr>
          <w:t>приказа</w:t>
        </w:r>
      </w:hyperlink>
      <w:r w:rsidRPr="008C0251">
        <w:rPr>
          <w:rFonts w:ascii="Times New Roman" w:hAnsi="Times New Roman" w:cs="Times New Roman"/>
        </w:rPr>
        <w:t xml:space="preserve"> Департамента труда и занятости населения ХМАО - Югры от 24.10.2023 N 20-нп)</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организовать собственное дело;</w:t>
      </w:r>
    </w:p>
    <w:p w:rsidR="008C0251" w:rsidRPr="008C0251" w:rsidRDefault="008C0251">
      <w:pPr>
        <w:pStyle w:val="ConsPlusNormal"/>
        <w:jc w:val="both"/>
        <w:rPr>
          <w:rFonts w:ascii="Times New Roman" w:hAnsi="Times New Roman" w:cs="Times New Roman"/>
        </w:rPr>
      </w:pPr>
      <w:r w:rsidRPr="008C0251">
        <w:rPr>
          <w:rFonts w:ascii="Times New Roman" w:hAnsi="Times New Roman" w:cs="Times New Roman"/>
        </w:rPr>
        <w:t xml:space="preserve">(абзац введен </w:t>
      </w:r>
      <w:hyperlink r:id="rId65">
        <w:r w:rsidRPr="008C0251">
          <w:rPr>
            <w:rFonts w:ascii="Times New Roman" w:hAnsi="Times New Roman" w:cs="Times New Roman"/>
            <w:color w:val="0000FF"/>
          </w:rPr>
          <w:t>приказом</w:t>
        </w:r>
      </w:hyperlink>
      <w:r w:rsidRPr="008C0251">
        <w:rPr>
          <w:rFonts w:ascii="Times New Roman" w:hAnsi="Times New Roman" w:cs="Times New Roman"/>
        </w:rPr>
        <w:t xml:space="preserve"> Департамента труда и занятости населения ХМАО - Югры от 24.10.2023 N 20-нп)</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 xml:space="preserve">относиться к одной из категорий граждан, предусмотренных </w:t>
      </w:r>
      <w:hyperlink w:anchor="P82">
        <w:r w:rsidRPr="008C0251">
          <w:rPr>
            <w:rFonts w:ascii="Times New Roman" w:hAnsi="Times New Roman" w:cs="Times New Roman"/>
            <w:color w:val="0000FF"/>
          </w:rPr>
          <w:t>пунктом 2</w:t>
        </w:r>
      </w:hyperlink>
      <w:r w:rsidRPr="008C0251">
        <w:rPr>
          <w:rFonts w:ascii="Times New Roman" w:hAnsi="Times New Roman" w:cs="Times New Roman"/>
        </w:rPr>
        <w:t xml:space="preserve"> настоящего Административного регламента (за исключением граждан, предусмотренных </w:t>
      </w:r>
      <w:hyperlink r:id="rId66">
        <w:r w:rsidRPr="008C0251">
          <w:rPr>
            <w:rFonts w:ascii="Times New Roman" w:hAnsi="Times New Roman" w:cs="Times New Roman"/>
            <w:color w:val="0000FF"/>
          </w:rPr>
          <w:t>абзацами вторым</w:t>
        </w:r>
      </w:hyperlink>
      <w:r w:rsidRPr="008C0251">
        <w:rPr>
          <w:rFonts w:ascii="Times New Roman" w:hAnsi="Times New Roman" w:cs="Times New Roman"/>
        </w:rPr>
        <w:t xml:space="preserve">, </w:t>
      </w:r>
      <w:hyperlink r:id="rId67">
        <w:r w:rsidRPr="008C0251">
          <w:rPr>
            <w:rFonts w:ascii="Times New Roman" w:hAnsi="Times New Roman" w:cs="Times New Roman"/>
            <w:color w:val="0000FF"/>
          </w:rPr>
          <w:t>третьим пункта 2.1</w:t>
        </w:r>
      </w:hyperlink>
      <w:r w:rsidRPr="008C0251">
        <w:rPr>
          <w:rFonts w:ascii="Times New Roman" w:hAnsi="Times New Roman" w:cs="Times New Roman"/>
        </w:rPr>
        <w:t xml:space="preserve"> Порядка предоставления единовременной финансовой помощи гражданам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w:t>
      </w:r>
      <w:r w:rsidRPr="008C0251">
        <w:rPr>
          <w:rFonts w:ascii="Times New Roman" w:hAnsi="Times New Roman" w:cs="Times New Roman"/>
        </w:rPr>
        <w:lastRenderedPageBreak/>
        <w:t>налога на профессиональный доход, утвержденного постановлением Правительства автономного округа от 24 декабря 2021 года N 578-п).</w:t>
      </w:r>
    </w:p>
    <w:p w:rsidR="008C0251" w:rsidRPr="008C0251" w:rsidRDefault="008C0251">
      <w:pPr>
        <w:pStyle w:val="ConsPlusNormal"/>
        <w:jc w:val="both"/>
        <w:rPr>
          <w:rFonts w:ascii="Times New Roman" w:hAnsi="Times New Roman" w:cs="Times New Roman"/>
        </w:rPr>
      </w:pPr>
      <w:r w:rsidRPr="008C0251">
        <w:rPr>
          <w:rFonts w:ascii="Times New Roman" w:hAnsi="Times New Roman" w:cs="Times New Roman"/>
        </w:rPr>
        <w:t xml:space="preserve">(в ред. </w:t>
      </w:r>
      <w:hyperlink r:id="rId68">
        <w:r w:rsidRPr="008C0251">
          <w:rPr>
            <w:rFonts w:ascii="Times New Roman" w:hAnsi="Times New Roman" w:cs="Times New Roman"/>
            <w:color w:val="0000FF"/>
          </w:rPr>
          <w:t>приказа</w:t>
        </w:r>
      </w:hyperlink>
      <w:r w:rsidRPr="008C0251">
        <w:rPr>
          <w:rFonts w:ascii="Times New Roman" w:hAnsi="Times New Roman" w:cs="Times New Roman"/>
        </w:rPr>
        <w:t xml:space="preserve"> Департамента труда и занятости населения ХМАО - Югры от 24.10.2023 N 20-нп)</w:t>
      </w:r>
    </w:p>
    <w:p w:rsidR="008C0251" w:rsidRPr="008C0251" w:rsidRDefault="008C0251">
      <w:pPr>
        <w:pStyle w:val="ConsPlusNormal"/>
        <w:ind w:firstLine="540"/>
        <w:jc w:val="both"/>
        <w:rPr>
          <w:rFonts w:ascii="Times New Roman" w:hAnsi="Times New Roman" w:cs="Times New Roman"/>
        </w:rPr>
      </w:pPr>
    </w:p>
    <w:p w:rsidR="008C0251" w:rsidRPr="008C0251" w:rsidRDefault="008C0251">
      <w:pPr>
        <w:pStyle w:val="ConsPlusTitle"/>
        <w:jc w:val="center"/>
        <w:outlineLvl w:val="2"/>
        <w:rPr>
          <w:rFonts w:ascii="Times New Roman" w:hAnsi="Times New Roman" w:cs="Times New Roman"/>
        </w:rPr>
      </w:pPr>
      <w:r w:rsidRPr="008C0251">
        <w:rPr>
          <w:rFonts w:ascii="Times New Roman" w:hAnsi="Times New Roman" w:cs="Times New Roman"/>
        </w:rPr>
        <w:t>Размер платы, взимаемой с заявителя при предоставлении</w:t>
      </w:r>
    </w:p>
    <w:p w:rsidR="008C0251" w:rsidRPr="008C0251" w:rsidRDefault="008C0251">
      <w:pPr>
        <w:pStyle w:val="ConsPlusTitle"/>
        <w:jc w:val="center"/>
        <w:rPr>
          <w:rFonts w:ascii="Times New Roman" w:hAnsi="Times New Roman" w:cs="Times New Roman"/>
        </w:rPr>
      </w:pPr>
      <w:r w:rsidRPr="008C0251">
        <w:rPr>
          <w:rFonts w:ascii="Times New Roman" w:hAnsi="Times New Roman" w:cs="Times New Roman"/>
        </w:rPr>
        <w:t>государственной услуги, и способы ее взимания</w:t>
      </w:r>
    </w:p>
    <w:p w:rsidR="008C0251" w:rsidRPr="008C0251" w:rsidRDefault="008C0251">
      <w:pPr>
        <w:pStyle w:val="ConsPlusNormal"/>
        <w:ind w:firstLine="540"/>
        <w:jc w:val="both"/>
        <w:rPr>
          <w:rFonts w:ascii="Times New Roman" w:hAnsi="Times New Roman" w:cs="Times New Roman"/>
        </w:rPr>
      </w:pPr>
    </w:p>
    <w:p w:rsidR="008C0251" w:rsidRPr="008C0251" w:rsidRDefault="008C0251">
      <w:pPr>
        <w:pStyle w:val="ConsPlusNormal"/>
        <w:ind w:firstLine="540"/>
        <w:jc w:val="both"/>
        <w:rPr>
          <w:rFonts w:ascii="Times New Roman" w:hAnsi="Times New Roman" w:cs="Times New Roman"/>
        </w:rPr>
      </w:pPr>
      <w:r w:rsidRPr="008C0251">
        <w:rPr>
          <w:rFonts w:ascii="Times New Roman" w:hAnsi="Times New Roman" w:cs="Times New Roman"/>
        </w:rPr>
        <w:t>35. Взимание платы за предоставление государственной услуги законодательством Российской Федерации, законодательством автономного округа не предусмотрено.</w:t>
      </w:r>
    </w:p>
    <w:p w:rsidR="008C0251" w:rsidRPr="008C0251" w:rsidRDefault="008C0251">
      <w:pPr>
        <w:pStyle w:val="ConsPlusNormal"/>
        <w:ind w:firstLine="540"/>
        <w:jc w:val="both"/>
        <w:rPr>
          <w:rFonts w:ascii="Times New Roman" w:hAnsi="Times New Roman" w:cs="Times New Roman"/>
        </w:rPr>
      </w:pPr>
    </w:p>
    <w:p w:rsidR="008C0251" w:rsidRPr="008C0251" w:rsidRDefault="008C0251">
      <w:pPr>
        <w:pStyle w:val="ConsPlusTitle"/>
        <w:jc w:val="center"/>
        <w:outlineLvl w:val="2"/>
        <w:rPr>
          <w:rFonts w:ascii="Times New Roman" w:hAnsi="Times New Roman" w:cs="Times New Roman"/>
        </w:rPr>
      </w:pPr>
      <w:r w:rsidRPr="008C0251">
        <w:rPr>
          <w:rFonts w:ascii="Times New Roman" w:hAnsi="Times New Roman" w:cs="Times New Roman"/>
        </w:rPr>
        <w:t>Максимальный срок ожидания в очереди при подаче запроса</w:t>
      </w:r>
    </w:p>
    <w:p w:rsidR="008C0251" w:rsidRPr="008C0251" w:rsidRDefault="008C0251">
      <w:pPr>
        <w:pStyle w:val="ConsPlusTitle"/>
        <w:jc w:val="center"/>
        <w:rPr>
          <w:rFonts w:ascii="Times New Roman" w:hAnsi="Times New Roman" w:cs="Times New Roman"/>
        </w:rPr>
      </w:pPr>
      <w:r w:rsidRPr="008C0251">
        <w:rPr>
          <w:rFonts w:ascii="Times New Roman" w:hAnsi="Times New Roman" w:cs="Times New Roman"/>
        </w:rPr>
        <w:t>о предоставлении государственной услуги и при получении</w:t>
      </w:r>
    </w:p>
    <w:p w:rsidR="008C0251" w:rsidRPr="008C0251" w:rsidRDefault="008C0251">
      <w:pPr>
        <w:pStyle w:val="ConsPlusTitle"/>
        <w:jc w:val="center"/>
        <w:rPr>
          <w:rFonts w:ascii="Times New Roman" w:hAnsi="Times New Roman" w:cs="Times New Roman"/>
        </w:rPr>
      </w:pPr>
      <w:r w:rsidRPr="008C0251">
        <w:rPr>
          <w:rFonts w:ascii="Times New Roman" w:hAnsi="Times New Roman" w:cs="Times New Roman"/>
        </w:rPr>
        <w:t>результата предоставления государственной услуги</w:t>
      </w:r>
    </w:p>
    <w:p w:rsidR="008C0251" w:rsidRPr="008C0251" w:rsidRDefault="008C0251">
      <w:pPr>
        <w:pStyle w:val="ConsPlusNormal"/>
        <w:ind w:firstLine="540"/>
        <w:jc w:val="both"/>
        <w:rPr>
          <w:rFonts w:ascii="Times New Roman" w:hAnsi="Times New Roman" w:cs="Times New Roman"/>
        </w:rPr>
      </w:pPr>
    </w:p>
    <w:p w:rsidR="008C0251" w:rsidRPr="008C0251" w:rsidRDefault="008C0251">
      <w:pPr>
        <w:pStyle w:val="ConsPlusNormal"/>
        <w:ind w:firstLine="540"/>
        <w:jc w:val="both"/>
        <w:rPr>
          <w:rFonts w:ascii="Times New Roman" w:hAnsi="Times New Roman" w:cs="Times New Roman"/>
        </w:rPr>
      </w:pPr>
      <w:r w:rsidRPr="008C0251">
        <w:rPr>
          <w:rFonts w:ascii="Times New Roman" w:hAnsi="Times New Roman" w:cs="Times New Roman"/>
        </w:rPr>
        <w:t>36. Подача заявления и получение результата предоставления государственной услуги осуществляется в электронном виде посредством единой цифровой платформы.</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В случае личного посещения гражданином Центра занятости прием заявления гражданина осуществляется по его желанию в день обращения.</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Максимальный срок ожидания в очереди при подаче заявления при личном обращении в Центр занятости не должен превышать 15 минут.</w:t>
      </w:r>
    </w:p>
    <w:p w:rsidR="008C0251" w:rsidRPr="008C0251" w:rsidRDefault="008C0251">
      <w:pPr>
        <w:pStyle w:val="ConsPlusNormal"/>
        <w:jc w:val="center"/>
        <w:rPr>
          <w:rFonts w:ascii="Times New Roman" w:hAnsi="Times New Roman" w:cs="Times New Roman"/>
        </w:rPr>
      </w:pPr>
    </w:p>
    <w:p w:rsidR="008C0251" w:rsidRPr="008C0251" w:rsidRDefault="008C0251">
      <w:pPr>
        <w:pStyle w:val="ConsPlusTitle"/>
        <w:jc w:val="center"/>
        <w:outlineLvl w:val="2"/>
        <w:rPr>
          <w:rFonts w:ascii="Times New Roman" w:hAnsi="Times New Roman" w:cs="Times New Roman"/>
        </w:rPr>
      </w:pPr>
      <w:r w:rsidRPr="008C0251">
        <w:rPr>
          <w:rFonts w:ascii="Times New Roman" w:hAnsi="Times New Roman" w:cs="Times New Roman"/>
        </w:rPr>
        <w:t>Срок регистрации запроса заявителя о предоставлении</w:t>
      </w:r>
    </w:p>
    <w:p w:rsidR="008C0251" w:rsidRPr="008C0251" w:rsidRDefault="008C0251">
      <w:pPr>
        <w:pStyle w:val="ConsPlusTitle"/>
        <w:jc w:val="center"/>
        <w:rPr>
          <w:rFonts w:ascii="Times New Roman" w:hAnsi="Times New Roman" w:cs="Times New Roman"/>
        </w:rPr>
      </w:pPr>
      <w:r w:rsidRPr="008C0251">
        <w:rPr>
          <w:rFonts w:ascii="Times New Roman" w:hAnsi="Times New Roman" w:cs="Times New Roman"/>
        </w:rPr>
        <w:t>государственной услуги</w:t>
      </w:r>
    </w:p>
    <w:p w:rsidR="008C0251" w:rsidRPr="008C0251" w:rsidRDefault="008C0251">
      <w:pPr>
        <w:pStyle w:val="ConsPlusNormal"/>
        <w:ind w:firstLine="540"/>
        <w:jc w:val="both"/>
        <w:rPr>
          <w:rFonts w:ascii="Times New Roman" w:hAnsi="Times New Roman" w:cs="Times New Roman"/>
        </w:rPr>
      </w:pPr>
    </w:p>
    <w:p w:rsidR="008C0251" w:rsidRPr="008C0251" w:rsidRDefault="008C0251">
      <w:pPr>
        <w:pStyle w:val="ConsPlusNormal"/>
        <w:ind w:firstLine="540"/>
        <w:jc w:val="both"/>
        <w:rPr>
          <w:rFonts w:ascii="Times New Roman" w:hAnsi="Times New Roman" w:cs="Times New Roman"/>
        </w:rPr>
      </w:pPr>
      <w:bookmarkStart w:id="10" w:name="P261"/>
      <w:bookmarkEnd w:id="10"/>
      <w:r w:rsidRPr="008C0251">
        <w:rPr>
          <w:rFonts w:ascii="Times New Roman" w:hAnsi="Times New Roman" w:cs="Times New Roman"/>
        </w:rPr>
        <w:t>37. Заявление считается принятым Центром занятости в день его направления гражданином.</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38. Заявление, сформированное гражданином на единой цифровой платформе (при наличии технической возможности) считается принятым Центром занятости в день его направления гражданином.</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39. В случае личного посещения гражданином Центра занятости прием заявления осуществляется в день обращения.</w:t>
      </w:r>
    </w:p>
    <w:p w:rsidR="008C0251" w:rsidRPr="008C0251" w:rsidRDefault="008C0251">
      <w:pPr>
        <w:pStyle w:val="ConsPlusNormal"/>
        <w:spacing w:before="220"/>
        <w:ind w:firstLine="540"/>
        <w:jc w:val="both"/>
        <w:rPr>
          <w:rFonts w:ascii="Times New Roman" w:hAnsi="Times New Roman" w:cs="Times New Roman"/>
        </w:rPr>
      </w:pPr>
      <w:bookmarkStart w:id="11" w:name="P264"/>
      <w:bookmarkEnd w:id="11"/>
      <w:r w:rsidRPr="008C0251">
        <w:rPr>
          <w:rFonts w:ascii="Times New Roman" w:hAnsi="Times New Roman" w:cs="Times New Roman"/>
        </w:rPr>
        <w:t>40. В случае если заявление направлено гражданином в выходной или нерабочий праздничный день, днем направления заявления считается следующий за ним рабочий день.</w:t>
      </w:r>
    </w:p>
    <w:p w:rsidR="008C0251" w:rsidRPr="008C0251" w:rsidRDefault="008C0251">
      <w:pPr>
        <w:pStyle w:val="ConsPlusNormal"/>
        <w:ind w:firstLine="540"/>
        <w:jc w:val="both"/>
        <w:rPr>
          <w:rFonts w:ascii="Times New Roman" w:hAnsi="Times New Roman" w:cs="Times New Roman"/>
        </w:rPr>
      </w:pPr>
    </w:p>
    <w:p w:rsidR="008C0251" w:rsidRPr="008C0251" w:rsidRDefault="008C0251">
      <w:pPr>
        <w:pStyle w:val="ConsPlusTitle"/>
        <w:jc w:val="center"/>
        <w:outlineLvl w:val="2"/>
        <w:rPr>
          <w:rFonts w:ascii="Times New Roman" w:hAnsi="Times New Roman" w:cs="Times New Roman"/>
        </w:rPr>
      </w:pPr>
      <w:r w:rsidRPr="008C0251">
        <w:rPr>
          <w:rFonts w:ascii="Times New Roman" w:hAnsi="Times New Roman" w:cs="Times New Roman"/>
        </w:rPr>
        <w:t>Требования к помещениям, в которых предоставляется</w:t>
      </w:r>
    </w:p>
    <w:p w:rsidR="008C0251" w:rsidRPr="008C0251" w:rsidRDefault="008C0251">
      <w:pPr>
        <w:pStyle w:val="ConsPlusTitle"/>
        <w:jc w:val="center"/>
        <w:rPr>
          <w:rFonts w:ascii="Times New Roman" w:hAnsi="Times New Roman" w:cs="Times New Roman"/>
        </w:rPr>
      </w:pPr>
      <w:r w:rsidRPr="008C0251">
        <w:rPr>
          <w:rFonts w:ascii="Times New Roman" w:hAnsi="Times New Roman" w:cs="Times New Roman"/>
        </w:rPr>
        <w:t>государственная услуга, к залу ожидания, местам</w:t>
      </w:r>
    </w:p>
    <w:p w:rsidR="008C0251" w:rsidRPr="008C0251" w:rsidRDefault="008C0251">
      <w:pPr>
        <w:pStyle w:val="ConsPlusTitle"/>
        <w:jc w:val="center"/>
        <w:rPr>
          <w:rFonts w:ascii="Times New Roman" w:hAnsi="Times New Roman" w:cs="Times New Roman"/>
        </w:rPr>
      </w:pPr>
      <w:r w:rsidRPr="008C0251">
        <w:rPr>
          <w:rFonts w:ascii="Times New Roman" w:hAnsi="Times New Roman" w:cs="Times New Roman"/>
        </w:rPr>
        <w:t>для заполнения запросов о предоставлении государственной</w:t>
      </w:r>
    </w:p>
    <w:p w:rsidR="008C0251" w:rsidRPr="008C0251" w:rsidRDefault="008C0251">
      <w:pPr>
        <w:pStyle w:val="ConsPlusTitle"/>
        <w:jc w:val="center"/>
        <w:rPr>
          <w:rFonts w:ascii="Times New Roman" w:hAnsi="Times New Roman" w:cs="Times New Roman"/>
        </w:rPr>
      </w:pPr>
      <w:r w:rsidRPr="008C0251">
        <w:rPr>
          <w:rFonts w:ascii="Times New Roman" w:hAnsi="Times New Roman" w:cs="Times New Roman"/>
        </w:rPr>
        <w:t>услуги, размещению и оформлению визуальной, текстовой</w:t>
      </w:r>
    </w:p>
    <w:p w:rsidR="008C0251" w:rsidRPr="008C0251" w:rsidRDefault="008C0251">
      <w:pPr>
        <w:pStyle w:val="ConsPlusTitle"/>
        <w:jc w:val="center"/>
        <w:rPr>
          <w:rFonts w:ascii="Times New Roman" w:hAnsi="Times New Roman" w:cs="Times New Roman"/>
        </w:rPr>
      </w:pPr>
      <w:r w:rsidRPr="008C0251">
        <w:rPr>
          <w:rFonts w:ascii="Times New Roman" w:hAnsi="Times New Roman" w:cs="Times New Roman"/>
        </w:rPr>
        <w:t>и мультимедийной информации о порядке предоставления</w:t>
      </w:r>
    </w:p>
    <w:p w:rsidR="008C0251" w:rsidRPr="008C0251" w:rsidRDefault="008C0251">
      <w:pPr>
        <w:pStyle w:val="ConsPlusTitle"/>
        <w:jc w:val="center"/>
        <w:rPr>
          <w:rFonts w:ascii="Times New Roman" w:hAnsi="Times New Roman" w:cs="Times New Roman"/>
        </w:rPr>
      </w:pPr>
      <w:r w:rsidRPr="008C0251">
        <w:rPr>
          <w:rFonts w:ascii="Times New Roman" w:hAnsi="Times New Roman" w:cs="Times New Roman"/>
        </w:rPr>
        <w:t>государственной услуги</w:t>
      </w:r>
    </w:p>
    <w:p w:rsidR="008C0251" w:rsidRPr="008C0251" w:rsidRDefault="008C0251">
      <w:pPr>
        <w:pStyle w:val="ConsPlusNormal"/>
        <w:ind w:firstLine="540"/>
        <w:jc w:val="both"/>
        <w:rPr>
          <w:rFonts w:ascii="Times New Roman" w:hAnsi="Times New Roman" w:cs="Times New Roman"/>
        </w:rPr>
      </w:pPr>
    </w:p>
    <w:p w:rsidR="008C0251" w:rsidRPr="008C0251" w:rsidRDefault="008C0251">
      <w:pPr>
        <w:pStyle w:val="ConsPlusNormal"/>
        <w:ind w:firstLine="540"/>
        <w:jc w:val="both"/>
        <w:rPr>
          <w:rFonts w:ascii="Times New Roman" w:hAnsi="Times New Roman" w:cs="Times New Roman"/>
        </w:rPr>
      </w:pPr>
      <w:r w:rsidRPr="008C0251">
        <w:rPr>
          <w:rFonts w:ascii="Times New Roman" w:hAnsi="Times New Roman" w:cs="Times New Roman"/>
        </w:rPr>
        <w:t>41. Помещения для предоставления государственной услуги размещаются на нижних этажах зданий или в отдельно стоящих зданиях.</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В здании должны быть созданы условия для беспрепятственного доступа инвалидов к получению государственной услуги в соответствии с требованиями, установленными законодательными и иными нормативными правовыми актами, включая:</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а) возможность беспрепятственного входа в помещения и выхода из них.</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Вход и выход из помещения для предоставления государственной услуги оборудуются:</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пандусами, расширенными проходами, тактильными полосами по путям движения, позволяющими обеспечить беспрепятственный доступ инвалидов;</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lastRenderedPageBreak/>
        <w:t>соответствующими указателями с автономными источниками бесперебойного питания;</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контрастной маркировкой ступеней по пути движения;</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информационной мнемосхемой (тактильной схемой движения);</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тактильными табличками с надписями, дублированными шрифтом Брайля.</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Лестницы, находящиеся по пути движения в помещение для предоставления государственной услуги, оборудуются:</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тактильными полосами;</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контрастной маркировкой крайних ступеней;</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поручнями с двух сторон, с тактильными полосами, нанесенными на поручни, с тактильно-выпуклым шрифтом и шрифтом Брайля с указанием этажа;</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тактильными табличками с указанием этажей, дублированными шрифтом Брайля;</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б) возможность самостоятельного передвижения по территории, на которой расположен Центр занятости, посадки в транспортное средство и высадки из него, в том числе с использованием кресла-коляски;</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в) сопровождение инвалидов, имеющих стойкие расстройства функции зрения и самостоятельного передвижения, работниками Центра занятости до места оказания государственной услуги;</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г) оказание работниками Центра занятости необходимой помощи инвалидам, связанной с разъяснением в доступной для них форме порядка предоставления и получения государственной услуги, оформлением документов, необходимых для ее предоставления, ознакомлением инвалидов с размещением кабинетов, последовательностью действий, необходимых для получения государственной услуги;</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 xml:space="preserve">д) допуск в Центр занятости и на прилегающую территорию собаки-проводника при наличии документа, подтверждающего ее специальное обучение и выдаваемого по </w:t>
      </w:r>
      <w:hyperlink r:id="rId69">
        <w:r w:rsidRPr="008C0251">
          <w:rPr>
            <w:rFonts w:ascii="Times New Roman" w:hAnsi="Times New Roman" w:cs="Times New Roman"/>
            <w:color w:val="0000FF"/>
          </w:rPr>
          <w:t>форме</w:t>
        </w:r>
      </w:hyperlink>
      <w:r w:rsidRPr="008C0251">
        <w:rPr>
          <w:rFonts w:ascii="Times New Roman" w:hAnsi="Times New Roman" w:cs="Times New Roman"/>
        </w:rPr>
        <w:t>, утвержденной приказом Министерства труда и социальной защиты Российской Федерации от 22 июня 2015 года N 386н "Об утверждении формы документа, подтверждающего специальное обучение собаки-проводника, и порядка его выдачи";</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е) надлежащее размещение оборудования и носителей информации, необходимых для обеспечения беспрепятственного доступа инвалидов к Центрам занятости и к услугам с учетом ограничений их жизнедеятельности;</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ж)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42. Прием заявителей осуществляется в специально выделенных для предоставления государственной услуги помещениях и залах обслуживания (информационных залах) - местах предоставления государственной услуги.</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Места предоставления государственной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lastRenderedPageBreak/>
        <w:t>43. Помещение для предоставления государственной услуги обеспечивается необходимым оборудованием (компьютеры, средства электронно-вычислительной техники, средства связи, включая сеть Интернет, оргтехника, аудио- и видеотехника), канцелярскими принадлежностями, информационными и методическими материалами, системами кондиционирования (охлаждения и нагревания) воздуха, средствами пожаротушения и оповещения о возникновении чрезвычайной ситуации.</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Информация о порядке предоставления государственной услуги может быть размещена в помещениях для предоставления государственной услуги в виде визуальной текстовой и мультимедийной информации.</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Места ожидания предоставления государственной услуги оборудуются столами, стульями, кресельными секциями и скамьями (банкетками) и информационными стендами, а также канцелярскими принадлежностями, необходимыми для заполнения бланков документов, предоставляемых для получения государственной услуги.</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44. Рабочие места работников Центра занятости оснащаются средствами сигнализации (стационарными "тревожными кнопками" или переносными многофункциональными брелоками-коммуникаторами).</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В помещениях для предоставления государственной услуги на видном месте располагаются схемы размещения средств пожаротушения и путей эвакуации.</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45. В местах предоставления государственной услуги предусматривается оборудование доступных мест общего пользования (туалетов) и хранения верхней одежды посетителей.</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46. Рабочие места работников Центров занятости оснащаются настенными вывесками или настольными табличками с указанием фамилии, имени, отчества и должности.</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Работники Центра занятости обеспечиваются личными нагрудными карточками (бейджами) с указанием фамилии, имени, отчества и должности.</w:t>
      </w:r>
    </w:p>
    <w:p w:rsidR="008C0251" w:rsidRPr="008C0251" w:rsidRDefault="008C0251">
      <w:pPr>
        <w:pStyle w:val="ConsPlusNormal"/>
        <w:ind w:firstLine="540"/>
        <w:jc w:val="both"/>
        <w:rPr>
          <w:rFonts w:ascii="Times New Roman" w:hAnsi="Times New Roman" w:cs="Times New Roman"/>
        </w:rPr>
      </w:pPr>
    </w:p>
    <w:p w:rsidR="008C0251" w:rsidRPr="008C0251" w:rsidRDefault="008C0251">
      <w:pPr>
        <w:pStyle w:val="ConsPlusTitle"/>
        <w:jc w:val="center"/>
        <w:outlineLvl w:val="2"/>
        <w:rPr>
          <w:rFonts w:ascii="Times New Roman" w:hAnsi="Times New Roman" w:cs="Times New Roman"/>
        </w:rPr>
      </w:pPr>
      <w:r w:rsidRPr="008C0251">
        <w:rPr>
          <w:rFonts w:ascii="Times New Roman" w:hAnsi="Times New Roman" w:cs="Times New Roman"/>
        </w:rPr>
        <w:t>Показатели доступности и качества государственной услуги</w:t>
      </w:r>
    </w:p>
    <w:p w:rsidR="008C0251" w:rsidRPr="008C0251" w:rsidRDefault="008C0251">
      <w:pPr>
        <w:pStyle w:val="ConsPlusNormal"/>
        <w:ind w:firstLine="540"/>
        <w:jc w:val="both"/>
        <w:rPr>
          <w:rFonts w:ascii="Times New Roman" w:hAnsi="Times New Roman" w:cs="Times New Roman"/>
        </w:rPr>
      </w:pPr>
    </w:p>
    <w:p w:rsidR="008C0251" w:rsidRPr="008C0251" w:rsidRDefault="008C0251">
      <w:pPr>
        <w:pStyle w:val="ConsPlusNormal"/>
        <w:ind w:firstLine="540"/>
        <w:jc w:val="both"/>
        <w:rPr>
          <w:rFonts w:ascii="Times New Roman" w:hAnsi="Times New Roman" w:cs="Times New Roman"/>
        </w:rPr>
      </w:pPr>
      <w:r w:rsidRPr="008C0251">
        <w:rPr>
          <w:rFonts w:ascii="Times New Roman" w:hAnsi="Times New Roman" w:cs="Times New Roman"/>
        </w:rPr>
        <w:t>47. Показателями доступности государственной услуги являются:</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индивидуальное или публичное (устное или письменное) информирование граждан (при личном приеме, с использованием средств телефонной связи, электронной почты, посредством публикаций в средствах массовой информации, издания информационных материалов (брошюр, памяток, буклетов и т.д.), размещения информации на ЕПГУ) о порядке и сроках предоставления государственной услуги, об образцах оформления документов, необходимых для предоставления государственной услуги;</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обеспечение Центром занятости и МФЦ лично обратившимся гражданам доступа к единой цифровой платформе, ЕПГУ;</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возможность получения информации о ходе предоставления государственной услуги, в том числе с использованием телефонной связи, электронной почты.</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48. Показателями качества государственной услуги являются:</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отсутствие обоснованных жалоб заявителей на качество предоставления государственной услуги, действия (бездействие) должностных лиц и решения, принимаемые (осуществляемые) ими в ходе предоставления государственной услуги;</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lastRenderedPageBreak/>
        <w:t>соблюдение сроков предоставления государственной услуги;</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соблюдение времени ожидания в очереди при подаче заявления и при получении результата предоставления государственной услуги.</w:t>
      </w:r>
    </w:p>
    <w:p w:rsidR="008C0251" w:rsidRPr="008C0251" w:rsidRDefault="008C0251">
      <w:pPr>
        <w:pStyle w:val="ConsPlusNormal"/>
        <w:jc w:val="center"/>
        <w:rPr>
          <w:rFonts w:ascii="Times New Roman" w:hAnsi="Times New Roman" w:cs="Times New Roman"/>
        </w:rPr>
      </w:pPr>
    </w:p>
    <w:p w:rsidR="008C0251" w:rsidRPr="008C0251" w:rsidRDefault="008C0251">
      <w:pPr>
        <w:pStyle w:val="ConsPlusTitle"/>
        <w:jc w:val="center"/>
        <w:outlineLvl w:val="2"/>
        <w:rPr>
          <w:rFonts w:ascii="Times New Roman" w:hAnsi="Times New Roman" w:cs="Times New Roman"/>
        </w:rPr>
      </w:pPr>
      <w:r w:rsidRPr="008C0251">
        <w:rPr>
          <w:rFonts w:ascii="Times New Roman" w:hAnsi="Times New Roman" w:cs="Times New Roman"/>
        </w:rPr>
        <w:t>Особенности предоставления государственной услуги</w:t>
      </w:r>
    </w:p>
    <w:p w:rsidR="008C0251" w:rsidRPr="008C0251" w:rsidRDefault="008C0251">
      <w:pPr>
        <w:pStyle w:val="ConsPlusTitle"/>
        <w:jc w:val="center"/>
        <w:rPr>
          <w:rFonts w:ascii="Times New Roman" w:hAnsi="Times New Roman" w:cs="Times New Roman"/>
        </w:rPr>
      </w:pPr>
      <w:r w:rsidRPr="008C0251">
        <w:rPr>
          <w:rFonts w:ascii="Times New Roman" w:hAnsi="Times New Roman" w:cs="Times New Roman"/>
        </w:rPr>
        <w:t>в многофункциональных центрах предоставления государственных</w:t>
      </w:r>
    </w:p>
    <w:p w:rsidR="008C0251" w:rsidRPr="008C0251" w:rsidRDefault="008C0251">
      <w:pPr>
        <w:pStyle w:val="ConsPlusTitle"/>
        <w:jc w:val="center"/>
        <w:rPr>
          <w:rFonts w:ascii="Times New Roman" w:hAnsi="Times New Roman" w:cs="Times New Roman"/>
        </w:rPr>
      </w:pPr>
      <w:r w:rsidRPr="008C0251">
        <w:rPr>
          <w:rFonts w:ascii="Times New Roman" w:hAnsi="Times New Roman" w:cs="Times New Roman"/>
        </w:rPr>
        <w:t>и муниципальных услуг</w:t>
      </w:r>
    </w:p>
    <w:p w:rsidR="008C0251" w:rsidRPr="008C0251" w:rsidRDefault="008C0251">
      <w:pPr>
        <w:pStyle w:val="ConsPlusNormal"/>
        <w:ind w:firstLine="540"/>
        <w:jc w:val="both"/>
        <w:rPr>
          <w:rFonts w:ascii="Times New Roman" w:hAnsi="Times New Roman" w:cs="Times New Roman"/>
        </w:rPr>
      </w:pPr>
    </w:p>
    <w:p w:rsidR="008C0251" w:rsidRPr="008C0251" w:rsidRDefault="008C0251">
      <w:pPr>
        <w:pStyle w:val="ConsPlusNormal"/>
        <w:ind w:firstLine="540"/>
        <w:jc w:val="both"/>
        <w:rPr>
          <w:rFonts w:ascii="Times New Roman" w:hAnsi="Times New Roman" w:cs="Times New Roman"/>
        </w:rPr>
      </w:pPr>
      <w:r w:rsidRPr="008C0251">
        <w:rPr>
          <w:rFonts w:ascii="Times New Roman" w:hAnsi="Times New Roman" w:cs="Times New Roman"/>
        </w:rPr>
        <w:t>49. Гражданин вправе обратиться в МФЦ за содействием в подаче заявления в электронной форме.</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50. В МФЦ гражданам обеспечивается доступ к единой цифровой платформе, а также оказывается необходимое консультационное содействие.</w:t>
      </w:r>
    </w:p>
    <w:p w:rsidR="008C0251" w:rsidRPr="008C0251" w:rsidRDefault="008C0251">
      <w:pPr>
        <w:pStyle w:val="ConsPlusNormal"/>
        <w:ind w:firstLine="540"/>
        <w:jc w:val="both"/>
        <w:rPr>
          <w:rFonts w:ascii="Times New Roman" w:hAnsi="Times New Roman" w:cs="Times New Roman"/>
        </w:rPr>
      </w:pPr>
    </w:p>
    <w:p w:rsidR="008C0251" w:rsidRPr="008C0251" w:rsidRDefault="008C0251">
      <w:pPr>
        <w:pStyle w:val="ConsPlusTitle"/>
        <w:jc w:val="center"/>
        <w:outlineLvl w:val="2"/>
        <w:rPr>
          <w:rFonts w:ascii="Times New Roman" w:hAnsi="Times New Roman" w:cs="Times New Roman"/>
        </w:rPr>
      </w:pPr>
      <w:r w:rsidRPr="008C0251">
        <w:rPr>
          <w:rFonts w:ascii="Times New Roman" w:hAnsi="Times New Roman" w:cs="Times New Roman"/>
        </w:rPr>
        <w:t>Особенности предоставления государственной услуги</w:t>
      </w:r>
    </w:p>
    <w:p w:rsidR="008C0251" w:rsidRPr="008C0251" w:rsidRDefault="008C0251">
      <w:pPr>
        <w:pStyle w:val="ConsPlusTitle"/>
        <w:jc w:val="center"/>
        <w:rPr>
          <w:rFonts w:ascii="Times New Roman" w:hAnsi="Times New Roman" w:cs="Times New Roman"/>
        </w:rPr>
      </w:pPr>
      <w:r w:rsidRPr="008C0251">
        <w:rPr>
          <w:rFonts w:ascii="Times New Roman" w:hAnsi="Times New Roman" w:cs="Times New Roman"/>
        </w:rPr>
        <w:t>в электронной форме</w:t>
      </w:r>
    </w:p>
    <w:p w:rsidR="008C0251" w:rsidRPr="008C0251" w:rsidRDefault="008C0251">
      <w:pPr>
        <w:pStyle w:val="ConsPlusNormal"/>
        <w:ind w:firstLine="540"/>
        <w:jc w:val="both"/>
        <w:rPr>
          <w:rFonts w:ascii="Times New Roman" w:hAnsi="Times New Roman" w:cs="Times New Roman"/>
        </w:rPr>
      </w:pPr>
    </w:p>
    <w:p w:rsidR="008C0251" w:rsidRPr="008C0251" w:rsidRDefault="008C0251">
      <w:pPr>
        <w:pStyle w:val="ConsPlusNormal"/>
        <w:ind w:firstLine="540"/>
        <w:jc w:val="both"/>
        <w:rPr>
          <w:rFonts w:ascii="Times New Roman" w:hAnsi="Times New Roman" w:cs="Times New Roman"/>
        </w:rPr>
      </w:pPr>
      <w:r w:rsidRPr="008C0251">
        <w:rPr>
          <w:rFonts w:ascii="Times New Roman" w:hAnsi="Times New Roman" w:cs="Times New Roman"/>
        </w:rPr>
        <w:t>51. Государственная услуга в электронной форме предоставляется гражданину с использованием единой цифровой платформы.</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При предоставлении государственной услуги в электронной форме посредством единой цифровой платформы гражданину обеспечивается:</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получение информации о порядке и сроках предоставления государственной услуги;</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получение предложения о предоставлении государственной услуги;</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формирование и направление заявления;</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прием и регистрация заявления и иных документов, необходимых для предоставления государственной услуги;</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получение сведений о ходе предоставления государственной услуги, направляемые в форме уведомлений;</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получение заключения о предоставлении государственной услуги;</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досудебное (внесудебное) обжалование решений и действий (бездействия) Центра занятости, его должностных лиц либо работников.</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В электронной форме посредством ЕПГУ заявителю обеспечивается:</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получение информации о порядке и сроках предоставления государственной услуги;</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возможность досудебного (внесудебного) обжалования решений и действий (бездействия) Дептруда и занятости Югры, Центра занятости, их должностных лиц, работников.</w:t>
      </w:r>
    </w:p>
    <w:p w:rsidR="008C0251" w:rsidRPr="008C0251" w:rsidRDefault="008C0251">
      <w:pPr>
        <w:pStyle w:val="ConsPlusNormal"/>
        <w:jc w:val="both"/>
        <w:rPr>
          <w:rFonts w:ascii="Times New Roman" w:hAnsi="Times New Roman" w:cs="Times New Roman"/>
        </w:rPr>
      </w:pPr>
      <w:r w:rsidRPr="008C0251">
        <w:rPr>
          <w:rFonts w:ascii="Times New Roman" w:hAnsi="Times New Roman" w:cs="Times New Roman"/>
        </w:rPr>
        <w:t xml:space="preserve">(п. 51 в ред. </w:t>
      </w:r>
      <w:hyperlink r:id="rId70">
        <w:r w:rsidRPr="008C0251">
          <w:rPr>
            <w:rFonts w:ascii="Times New Roman" w:hAnsi="Times New Roman" w:cs="Times New Roman"/>
            <w:color w:val="0000FF"/>
          </w:rPr>
          <w:t>приказа</w:t>
        </w:r>
      </w:hyperlink>
      <w:r w:rsidRPr="008C0251">
        <w:rPr>
          <w:rFonts w:ascii="Times New Roman" w:hAnsi="Times New Roman" w:cs="Times New Roman"/>
        </w:rPr>
        <w:t xml:space="preserve"> Департамента труда и занятости населения ХМАО - Югры от 24.10.2023 N 20-нп)</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51.1. Формирование заявления гражданином осуществляется посредством заполнения электронной формы запроса на единой цифровой платформе.</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Форматно-логическая проверка сформированного запроса осуществляется в процессе заполнения гражданином каждого из полей электронной формы запроса. При выявлении некорректно заполненного поля электронной формы запроса гражданин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lastRenderedPageBreak/>
        <w:t xml:space="preserve">Заявление в электронной форме подписывается гражданином простой электронной подписью, ключ которой получен в соответствии с </w:t>
      </w:r>
      <w:hyperlink r:id="rId71">
        <w:r w:rsidRPr="008C0251">
          <w:rPr>
            <w:rFonts w:ascii="Times New Roman" w:hAnsi="Times New Roman" w:cs="Times New Roman"/>
            <w:color w:val="0000FF"/>
          </w:rPr>
          <w:t>Правилами</w:t>
        </w:r>
      </w:hyperlink>
      <w:r w:rsidRPr="008C0251">
        <w:rPr>
          <w:rFonts w:ascii="Times New Roman" w:hAnsi="Times New Roman" w:cs="Times New Roman"/>
        </w:rP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года N 33 "Об использовании простой электронной подписи при оказании государственных и муниципальных услуг", или усиленной квалифицированной электронной подписью, или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Прием и регистрация заявления осуществляются в автоматическом режиме.</w:t>
      </w:r>
    </w:p>
    <w:p w:rsidR="008C0251" w:rsidRPr="008C0251" w:rsidRDefault="008C0251">
      <w:pPr>
        <w:pStyle w:val="ConsPlusNormal"/>
        <w:jc w:val="both"/>
        <w:rPr>
          <w:rFonts w:ascii="Times New Roman" w:hAnsi="Times New Roman" w:cs="Times New Roman"/>
        </w:rPr>
      </w:pPr>
      <w:r w:rsidRPr="008C0251">
        <w:rPr>
          <w:rFonts w:ascii="Times New Roman" w:hAnsi="Times New Roman" w:cs="Times New Roman"/>
        </w:rPr>
        <w:t xml:space="preserve">(п. 51.1 введен </w:t>
      </w:r>
      <w:hyperlink r:id="rId72">
        <w:r w:rsidRPr="008C0251">
          <w:rPr>
            <w:rFonts w:ascii="Times New Roman" w:hAnsi="Times New Roman" w:cs="Times New Roman"/>
            <w:color w:val="0000FF"/>
          </w:rPr>
          <w:t>приказом</w:t>
        </w:r>
      </w:hyperlink>
      <w:r w:rsidRPr="008C0251">
        <w:rPr>
          <w:rFonts w:ascii="Times New Roman" w:hAnsi="Times New Roman" w:cs="Times New Roman"/>
        </w:rPr>
        <w:t xml:space="preserve"> Департамента труда и занятости населения ХМАО - Югры от 24.10.2023 N 20-нп)</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51.2. Уведомления, направляемые Центром занятости гражданину в ходе оказания государственной услуги, формируются автоматически с использованием единой цифровой платформы.</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Информирование гражданина о направлении ему уведомлений через единую цифровую платформу осуществляется путем автоматизированного формирования и передачи текстовых сообщений на адрес электронной почты гражданина, указанный в заявлении.</w:t>
      </w:r>
    </w:p>
    <w:p w:rsidR="008C0251" w:rsidRPr="008C0251" w:rsidRDefault="008C0251">
      <w:pPr>
        <w:pStyle w:val="ConsPlusNormal"/>
        <w:jc w:val="both"/>
        <w:rPr>
          <w:rFonts w:ascii="Times New Roman" w:hAnsi="Times New Roman" w:cs="Times New Roman"/>
        </w:rPr>
      </w:pPr>
      <w:r w:rsidRPr="008C0251">
        <w:rPr>
          <w:rFonts w:ascii="Times New Roman" w:hAnsi="Times New Roman" w:cs="Times New Roman"/>
        </w:rPr>
        <w:t xml:space="preserve">(п. 51.2 введен </w:t>
      </w:r>
      <w:hyperlink r:id="rId73">
        <w:r w:rsidRPr="008C0251">
          <w:rPr>
            <w:rFonts w:ascii="Times New Roman" w:hAnsi="Times New Roman" w:cs="Times New Roman"/>
            <w:color w:val="0000FF"/>
          </w:rPr>
          <w:t>приказом</w:t>
        </w:r>
      </w:hyperlink>
      <w:r w:rsidRPr="008C0251">
        <w:rPr>
          <w:rFonts w:ascii="Times New Roman" w:hAnsi="Times New Roman" w:cs="Times New Roman"/>
        </w:rPr>
        <w:t xml:space="preserve"> Департамента труда и занятости населения ХМАО - Югры от 24.10.2023 N 20-нп)</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52. Результат предоставления государственной услуги в виде заключения о предоставлении государственной услуги направляется гражданину в форме электронного документа через личный кабинет единой цифровой платформы.</w:t>
      </w:r>
    </w:p>
    <w:p w:rsidR="008C0251" w:rsidRPr="008C0251" w:rsidRDefault="008C0251">
      <w:pPr>
        <w:pStyle w:val="ConsPlusNormal"/>
        <w:jc w:val="both"/>
        <w:rPr>
          <w:rFonts w:ascii="Times New Roman" w:hAnsi="Times New Roman" w:cs="Times New Roman"/>
        </w:rPr>
      </w:pPr>
      <w:r w:rsidRPr="008C0251">
        <w:rPr>
          <w:rFonts w:ascii="Times New Roman" w:hAnsi="Times New Roman" w:cs="Times New Roman"/>
        </w:rPr>
        <w:t xml:space="preserve">(п. 52 в ред. </w:t>
      </w:r>
      <w:hyperlink r:id="rId74">
        <w:r w:rsidRPr="008C0251">
          <w:rPr>
            <w:rFonts w:ascii="Times New Roman" w:hAnsi="Times New Roman" w:cs="Times New Roman"/>
            <w:color w:val="0000FF"/>
          </w:rPr>
          <w:t>приказа</w:t>
        </w:r>
      </w:hyperlink>
      <w:r w:rsidRPr="008C0251">
        <w:rPr>
          <w:rFonts w:ascii="Times New Roman" w:hAnsi="Times New Roman" w:cs="Times New Roman"/>
        </w:rPr>
        <w:t xml:space="preserve"> Департамента труда и занятости населения ХМАО - Югры от 24.10.2023 N 20-нп)</w:t>
      </w:r>
    </w:p>
    <w:p w:rsidR="008C0251" w:rsidRPr="008C0251" w:rsidRDefault="008C0251">
      <w:pPr>
        <w:pStyle w:val="ConsPlusNormal"/>
        <w:jc w:val="center"/>
        <w:rPr>
          <w:rFonts w:ascii="Times New Roman" w:hAnsi="Times New Roman" w:cs="Times New Roman"/>
        </w:rPr>
      </w:pPr>
    </w:p>
    <w:p w:rsidR="008C0251" w:rsidRPr="008C0251" w:rsidRDefault="008C0251">
      <w:pPr>
        <w:pStyle w:val="ConsPlusTitle"/>
        <w:jc w:val="center"/>
        <w:outlineLvl w:val="2"/>
        <w:rPr>
          <w:rFonts w:ascii="Times New Roman" w:hAnsi="Times New Roman" w:cs="Times New Roman"/>
        </w:rPr>
      </w:pPr>
      <w:r w:rsidRPr="008C0251">
        <w:rPr>
          <w:rFonts w:ascii="Times New Roman" w:hAnsi="Times New Roman" w:cs="Times New Roman"/>
        </w:rPr>
        <w:t>Случаи и порядок предоставления государственных услуг</w:t>
      </w:r>
    </w:p>
    <w:p w:rsidR="008C0251" w:rsidRPr="008C0251" w:rsidRDefault="008C0251">
      <w:pPr>
        <w:pStyle w:val="ConsPlusTitle"/>
        <w:jc w:val="center"/>
        <w:rPr>
          <w:rFonts w:ascii="Times New Roman" w:hAnsi="Times New Roman" w:cs="Times New Roman"/>
        </w:rPr>
      </w:pPr>
      <w:r w:rsidRPr="008C0251">
        <w:rPr>
          <w:rFonts w:ascii="Times New Roman" w:hAnsi="Times New Roman" w:cs="Times New Roman"/>
        </w:rPr>
        <w:t>в упреждающем (проактивном) режиме</w:t>
      </w:r>
    </w:p>
    <w:p w:rsidR="008C0251" w:rsidRPr="008C0251" w:rsidRDefault="008C0251">
      <w:pPr>
        <w:pStyle w:val="ConsPlusNormal"/>
        <w:jc w:val="center"/>
        <w:rPr>
          <w:rFonts w:ascii="Times New Roman" w:hAnsi="Times New Roman" w:cs="Times New Roman"/>
        </w:rPr>
      </w:pPr>
    </w:p>
    <w:p w:rsidR="008C0251" w:rsidRPr="008C0251" w:rsidRDefault="008C0251">
      <w:pPr>
        <w:pStyle w:val="ConsPlusNormal"/>
        <w:ind w:firstLine="540"/>
        <w:jc w:val="both"/>
        <w:rPr>
          <w:rFonts w:ascii="Times New Roman" w:hAnsi="Times New Roman" w:cs="Times New Roman"/>
        </w:rPr>
      </w:pPr>
      <w:r w:rsidRPr="008C0251">
        <w:rPr>
          <w:rFonts w:ascii="Times New Roman" w:hAnsi="Times New Roman" w:cs="Times New Roman"/>
        </w:rPr>
        <w:t>53. Случаи предоставления государственной услуги в упреждающем (проактивном) режиме не предусмотрены.</w:t>
      </w:r>
    </w:p>
    <w:p w:rsidR="008C0251" w:rsidRPr="008C0251" w:rsidRDefault="008C0251">
      <w:pPr>
        <w:pStyle w:val="ConsPlusNormal"/>
        <w:jc w:val="center"/>
        <w:rPr>
          <w:rFonts w:ascii="Times New Roman" w:hAnsi="Times New Roman" w:cs="Times New Roman"/>
        </w:rPr>
      </w:pPr>
    </w:p>
    <w:p w:rsidR="008C0251" w:rsidRPr="008C0251" w:rsidRDefault="008C0251">
      <w:pPr>
        <w:pStyle w:val="ConsPlusTitle"/>
        <w:jc w:val="center"/>
        <w:outlineLvl w:val="1"/>
        <w:rPr>
          <w:rFonts w:ascii="Times New Roman" w:hAnsi="Times New Roman" w:cs="Times New Roman"/>
        </w:rPr>
      </w:pPr>
      <w:r w:rsidRPr="008C0251">
        <w:rPr>
          <w:rFonts w:ascii="Times New Roman" w:hAnsi="Times New Roman" w:cs="Times New Roman"/>
        </w:rPr>
        <w:t>III. Состав, последовательность и сроки выполнения</w:t>
      </w:r>
    </w:p>
    <w:p w:rsidR="008C0251" w:rsidRPr="008C0251" w:rsidRDefault="008C0251">
      <w:pPr>
        <w:pStyle w:val="ConsPlusTitle"/>
        <w:jc w:val="center"/>
        <w:rPr>
          <w:rFonts w:ascii="Times New Roman" w:hAnsi="Times New Roman" w:cs="Times New Roman"/>
        </w:rPr>
      </w:pPr>
      <w:r w:rsidRPr="008C0251">
        <w:rPr>
          <w:rFonts w:ascii="Times New Roman" w:hAnsi="Times New Roman" w:cs="Times New Roman"/>
        </w:rPr>
        <w:t>административных процедур, требования к порядку их</w:t>
      </w:r>
    </w:p>
    <w:p w:rsidR="008C0251" w:rsidRPr="008C0251" w:rsidRDefault="008C0251">
      <w:pPr>
        <w:pStyle w:val="ConsPlusTitle"/>
        <w:jc w:val="center"/>
        <w:rPr>
          <w:rFonts w:ascii="Times New Roman" w:hAnsi="Times New Roman" w:cs="Times New Roman"/>
        </w:rPr>
      </w:pPr>
      <w:r w:rsidRPr="008C0251">
        <w:rPr>
          <w:rFonts w:ascii="Times New Roman" w:hAnsi="Times New Roman" w:cs="Times New Roman"/>
        </w:rPr>
        <w:t>выполнения, в том числе особенности выполнения</w:t>
      </w:r>
    </w:p>
    <w:p w:rsidR="008C0251" w:rsidRPr="008C0251" w:rsidRDefault="008C0251">
      <w:pPr>
        <w:pStyle w:val="ConsPlusTitle"/>
        <w:jc w:val="center"/>
        <w:rPr>
          <w:rFonts w:ascii="Times New Roman" w:hAnsi="Times New Roman" w:cs="Times New Roman"/>
        </w:rPr>
      </w:pPr>
      <w:r w:rsidRPr="008C0251">
        <w:rPr>
          <w:rFonts w:ascii="Times New Roman" w:hAnsi="Times New Roman" w:cs="Times New Roman"/>
        </w:rPr>
        <w:t>административных процедур в электронной форме, а также</w:t>
      </w:r>
    </w:p>
    <w:p w:rsidR="008C0251" w:rsidRPr="008C0251" w:rsidRDefault="008C0251">
      <w:pPr>
        <w:pStyle w:val="ConsPlusTitle"/>
        <w:jc w:val="center"/>
        <w:rPr>
          <w:rFonts w:ascii="Times New Roman" w:hAnsi="Times New Roman" w:cs="Times New Roman"/>
        </w:rPr>
      </w:pPr>
      <w:r w:rsidRPr="008C0251">
        <w:rPr>
          <w:rFonts w:ascii="Times New Roman" w:hAnsi="Times New Roman" w:cs="Times New Roman"/>
        </w:rPr>
        <w:t>особенности выполнения административных процедур</w:t>
      </w:r>
    </w:p>
    <w:p w:rsidR="008C0251" w:rsidRPr="008C0251" w:rsidRDefault="008C0251">
      <w:pPr>
        <w:pStyle w:val="ConsPlusTitle"/>
        <w:jc w:val="center"/>
        <w:rPr>
          <w:rFonts w:ascii="Times New Roman" w:hAnsi="Times New Roman" w:cs="Times New Roman"/>
        </w:rPr>
      </w:pPr>
      <w:r w:rsidRPr="008C0251">
        <w:rPr>
          <w:rFonts w:ascii="Times New Roman" w:hAnsi="Times New Roman" w:cs="Times New Roman"/>
        </w:rPr>
        <w:t>в многофункциональных центрах</w:t>
      </w:r>
    </w:p>
    <w:p w:rsidR="008C0251" w:rsidRPr="008C0251" w:rsidRDefault="008C0251">
      <w:pPr>
        <w:pStyle w:val="ConsPlusNormal"/>
        <w:jc w:val="center"/>
        <w:rPr>
          <w:rFonts w:ascii="Times New Roman" w:hAnsi="Times New Roman" w:cs="Times New Roman"/>
        </w:rPr>
      </w:pPr>
    </w:p>
    <w:p w:rsidR="008C0251" w:rsidRPr="008C0251" w:rsidRDefault="008C0251">
      <w:pPr>
        <w:pStyle w:val="ConsPlusNormal"/>
        <w:ind w:firstLine="540"/>
        <w:jc w:val="both"/>
        <w:rPr>
          <w:rFonts w:ascii="Times New Roman" w:hAnsi="Times New Roman" w:cs="Times New Roman"/>
        </w:rPr>
      </w:pPr>
      <w:r w:rsidRPr="008C0251">
        <w:rPr>
          <w:rFonts w:ascii="Times New Roman" w:hAnsi="Times New Roman" w:cs="Times New Roman"/>
        </w:rPr>
        <w:t>54. Предоставление государственной услуги включает в себя следующие административные процедуры:</w:t>
      </w:r>
    </w:p>
    <w:p w:rsidR="008C0251" w:rsidRPr="008C0251" w:rsidRDefault="008C0251">
      <w:pPr>
        <w:pStyle w:val="ConsPlusNormal"/>
        <w:jc w:val="both"/>
        <w:rPr>
          <w:rFonts w:ascii="Times New Roman" w:hAnsi="Times New Roman" w:cs="Times New Roman"/>
        </w:rPr>
      </w:pPr>
      <w:r w:rsidRPr="008C0251">
        <w:rPr>
          <w:rFonts w:ascii="Times New Roman" w:hAnsi="Times New Roman" w:cs="Times New Roman"/>
        </w:rPr>
        <w:t xml:space="preserve">(в ред. </w:t>
      </w:r>
      <w:hyperlink r:id="rId75">
        <w:r w:rsidRPr="008C0251">
          <w:rPr>
            <w:rFonts w:ascii="Times New Roman" w:hAnsi="Times New Roman" w:cs="Times New Roman"/>
            <w:color w:val="0000FF"/>
          </w:rPr>
          <w:t>приказа</w:t>
        </w:r>
      </w:hyperlink>
      <w:r w:rsidRPr="008C0251">
        <w:rPr>
          <w:rFonts w:ascii="Times New Roman" w:hAnsi="Times New Roman" w:cs="Times New Roman"/>
        </w:rPr>
        <w:t xml:space="preserve"> Департамента труда и занятости населения ХМАО - Югры от 24.10.2023 N 20-нп)</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 xml:space="preserve">&lt;2&gt; Сноска утратила силу. - </w:t>
      </w:r>
      <w:hyperlink r:id="rId76">
        <w:r w:rsidRPr="008C0251">
          <w:rPr>
            <w:rFonts w:ascii="Times New Roman" w:hAnsi="Times New Roman" w:cs="Times New Roman"/>
            <w:color w:val="0000FF"/>
          </w:rPr>
          <w:t>Приказ</w:t>
        </w:r>
      </w:hyperlink>
      <w:r w:rsidRPr="008C0251">
        <w:rPr>
          <w:rFonts w:ascii="Times New Roman" w:hAnsi="Times New Roman" w:cs="Times New Roman"/>
        </w:rPr>
        <w:t xml:space="preserve"> Департамента труда и занятости населения ХМАО - Югры от 24.10.2023 N 20-нп</w:t>
      </w:r>
    </w:p>
    <w:p w:rsidR="008C0251" w:rsidRPr="008C0251" w:rsidRDefault="008C0251">
      <w:pPr>
        <w:pStyle w:val="ConsPlusNormal"/>
        <w:ind w:firstLine="540"/>
        <w:jc w:val="both"/>
        <w:rPr>
          <w:rFonts w:ascii="Times New Roman" w:hAnsi="Times New Roman" w:cs="Times New Roman"/>
        </w:rPr>
      </w:pPr>
    </w:p>
    <w:p w:rsidR="008C0251" w:rsidRPr="008C0251" w:rsidRDefault="008C0251">
      <w:pPr>
        <w:pStyle w:val="ConsPlusNormal"/>
        <w:ind w:firstLine="540"/>
        <w:jc w:val="both"/>
        <w:rPr>
          <w:rFonts w:ascii="Times New Roman" w:hAnsi="Times New Roman" w:cs="Times New Roman"/>
        </w:rPr>
      </w:pPr>
      <w:r w:rsidRPr="008C0251">
        <w:rPr>
          <w:rFonts w:ascii="Times New Roman" w:hAnsi="Times New Roman" w:cs="Times New Roman"/>
        </w:rPr>
        <w:t>а) формирование и направление гражданину предложения о предоставлении государственной услуги;</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б) прием заявления гражданина;</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lastRenderedPageBreak/>
        <w:t>в) формирование и направление межведомственных запросов в целях получения документов и (или) информации, необходимых для предоставления государственной услуги;</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г) проведение беседы с гражданином с целью его информирования о порядке предоставления государственной услуги, включая условия оказания единовременной финансовой помощи, формах и графике ее предоставления;</w:t>
      </w:r>
    </w:p>
    <w:p w:rsidR="008C0251" w:rsidRPr="008C0251" w:rsidRDefault="008C0251">
      <w:pPr>
        <w:pStyle w:val="ConsPlusNormal"/>
        <w:jc w:val="both"/>
        <w:rPr>
          <w:rFonts w:ascii="Times New Roman" w:hAnsi="Times New Roman" w:cs="Times New Roman"/>
        </w:rPr>
      </w:pPr>
      <w:r w:rsidRPr="008C0251">
        <w:rPr>
          <w:rFonts w:ascii="Times New Roman" w:hAnsi="Times New Roman" w:cs="Times New Roman"/>
        </w:rPr>
        <w:t xml:space="preserve">(в ред. </w:t>
      </w:r>
      <w:hyperlink r:id="rId77">
        <w:r w:rsidRPr="008C0251">
          <w:rPr>
            <w:rFonts w:ascii="Times New Roman" w:hAnsi="Times New Roman" w:cs="Times New Roman"/>
            <w:color w:val="0000FF"/>
          </w:rPr>
          <w:t>приказа</w:t>
        </w:r>
      </w:hyperlink>
      <w:r w:rsidRPr="008C0251">
        <w:rPr>
          <w:rFonts w:ascii="Times New Roman" w:hAnsi="Times New Roman" w:cs="Times New Roman"/>
        </w:rPr>
        <w:t xml:space="preserve"> Департамента труда и занятости населения ХМАО - Югры от 24.10.2023 N 20-нп)</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д) подбор, назначение и проведение тестирования с целью выявления способностей и готовности к осуществлению предпринимательской деятельности, наличия необходимых знаний и навыков, требующихся при осуществлении предпринимательской деятельности;</w:t>
      </w:r>
    </w:p>
    <w:p w:rsidR="008C0251" w:rsidRPr="008C0251" w:rsidRDefault="008C0251">
      <w:pPr>
        <w:pStyle w:val="ConsPlusNormal"/>
        <w:jc w:val="both"/>
        <w:rPr>
          <w:rFonts w:ascii="Times New Roman" w:hAnsi="Times New Roman" w:cs="Times New Roman"/>
        </w:rPr>
      </w:pPr>
      <w:r w:rsidRPr="008C0251">
        <w:rPr>
          <w:rFonts w:ascii="Times New Roman" w:hAnsi="Times New Roman" w:cs="Times New Roman"/>
        </w:rPr>
        <w:t xml:space="preserve">(в ред. </w:t>
      </w:r>
      <w:hyperlink r:id="rId78">
        <w:r w:rsidRPr="008C0251">
          <w:rPr>
            <w:rFonts w:ascii="Times New Roman" w:hAnsi="Times New Roman" w:cs="Times New Roman"/>
            <w:color w:val="0000FF"/>
          </w:rPr>
          <w:t>приказа</w:t>
        </w:r>
      </w:hyperlink>
      <w:r w:rsidRPr="008C0251">
        <w:rPr>
          <w:rFonts w:ascii="Times New Roman" w:hAnsi="Times New Roman" w:cs="Times New Roman"/>
        </w:rPr>
        <w:t xml:space="preserve"> Департамента труда и занятости населения ХМАО - Югры от 24.10.2023 N 20-нп)</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е) проведение беседы с гражданином о результатах тестирования;</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ж) формирование и направление гражданину рекомендаций с целью принятия гражданином решения о целесообразности или нецелесообразности осуществления предпринимательской деятельности;</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з) организация подготовки гражданином бизнес-плана и получения знаний и навыков, необходимых для осуществления предпринимательской деятельности;</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и) рассмотрение бизнес-плана комиссией (рабочей группой);</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к) оказание содействия гражданину в получении необходимых знаний и навыков, профессионального обучения или дополнительного профессионального образования по направлению центра занятости;</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л) оказание гражданину единовременной финансовой помощи при государственной регистрации.</w:t>
      </w:r>
    </w:p>
    <w:p w:rsidR="008C0251" w:rsidRPr="008C0251" w:rsidRDefault="008C0251">
      <w:pPr>
        <w:pStyle w:val="ConsPlusNormal"/>
        <w:ind w:firstLine="540"/>
        <w:jc w:val="both"/>
        <w:rPr>
          <w:rFonts w:ascii="Times New Roman" w:hAnsi="Times New Roman" w:cs="Times New Roman"/>
        </w:rPr>
      </w:pPr>
    </w:p>
    <w:p w:rsidR="008C0251" w:rsidRPr="008C0251" w:rsidRDefault="008C0251">
      <w:pPr>
        <w:pStyle w:val="ConsPlusTitle"/>
        <w:jc w:val="center"/>
        <w:outlineLvl w:val="2"/>
        <w:rPr>
          <w:rFonts w:ascii="Times New Roman" w:hAnsi="Times New Roman" w:cs="Times New Roman"/>
        </w:rPr>
      </w:pPr>
      <w:r w:rsidRPr="008C0251">
        <w:rPr>
          <w:rFonts w:ascii="Times New Roman" w:hAnsi="Times New Roman" w:cs="Times New Roman"/>
        </w:rPr>
        <w:t>Формирование и направление гражданину предложения</w:t>
      </w:r>
    </w:p>
    <w:p w:rsidR="008C0251" w:rsidRPr="008C0251" w:rsidRDefault="008C0251">
      <w:pPr>
        <w:pStyle w:val="ConsPlusTitle"/>
        <w:jc w:val="center"/>
        <w:rPr>
          <w:rFonts w:ascii="Times New Roman" w:hAnsi="Times New Roman" w:cs="Times New Roman"/>
        </w:rPr>
      </w:pPr>
      <w:r w:rsidRPr="008C0251">
        <w:rPr>
          <w:rFonts w:ascii="Times New Roman" w:hAnsi="Times New Roman" w:cs="Times New Roman"/>
        </w:rPr>
        <w:t>о предоставлении государственной услуги</w:t>
      </w:r>
    </w:p>
    <w:p w:rsidR="008C0251" w:rsidRPr="008C0251" w:rsidRDefault="008C0251">
      <w:pPr>
        <w:pStyle w:val="ConsPlusNormal"/>
        <w:jc w:val="center"/>
        <w:rPr>
          <w:rFonts w:ascii="Times New Roman" w:hAnsi="Times New Roman" w:cs="Times New Roman"/>
        </w:rPr>
      </w:pPr>
    </w:p>
    <w:p w:rsidR="008C0251" w:rsidRPr="008C0251" w:rsidRDefault="008C0251">
      <w:pPr>
        <w:pStyle w:val="ConsPlusNormal"/>
        <w:ind w:firstLine="540"/>
        <w:jc w:val="both"/>
        <w:rPr>
          <w:rFonts w:ascii="Times New Roman" w:hAnsi="Times New Roman" w:cs="Times New Roman"/>
        </w:rPr>
      </w:pPr>
      <w:r w:rsidRPr="008C0251">
        <w:rPr>
          <w:rFonts w:ascii="Times New Roman" w:hAnsi="Times New Roman" w:cs="Times New Roman"/>
        </w:rPr>
        <w:t>55. Основанием для начала административной процедуры по формированию и направлению гражданину предложения о предоставлении государственной услуги является наличие сведений о гражданине на единой цифровой платформе.</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56. Центр занятости:</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а) проводит анализ сведений о гражданине, внесенных на единую цифровую платформу;</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б) формирует и направляет гражданину с использованием единой цифровой платформы предложение о предоставлении государственной услуги в день его формирования.</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Предложение о предоставлении государственной услуги также может быть автоматически сформировано на единой цифровой платформе;</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в) информирует гражданина о необходимости направить в Центр занятости с использованием единой цифровой платформы результаты рассмотрения предложения о предоставлении государственной услуги.</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57. Результатом рассмотрения предложения по выбору гражданина может являться отказ от предложения или согласие с предложением путем направления заявления.</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Указанная информация содержится в предложении о предоставлении государственной услуги, направляемом Центром занятости гражданину.</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 xml:space="preserve">58. Срок рассмотрения предложения о предоставлении государственной услуги не </w:t>
      </w:r>
      <w:r w:rsidRPr="008C0251">
        <w:rPr>
          <w:rFonts w:ascii="Times New Roman" w:hAnsi="Times New Roman" w:cs="Times New Roman"/>
        </w:rPr>
        <w:lastRenderedPageBreak/>
        <w:t>устанавливается.</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59. Отказ гражданина от предложения о предоставлении государственной услуги фиксируется на единой цифровой платформе.</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60. Критерием принятия решения является наличие сведений о признании гражданина в установленном федеральным законодательством порядке безработным.</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61. Результатом исполнения административной процедуры является принятие гражданином решения об отказе от предложения или согласие с предложением путем направления заявления через единую цифровую платформу.</w:t>
      </w:r>
    </w:p>
    <w:p w:rsidR="008C0251" w:rsidRPr="008C0251" w:rsidRDefault="008C0251">
      <w:pPr>
        <w:pStyle w:val="ConsPlusNormal"/>
        <w:jc w:val="both"/>
        <w:rPr>
          <w:rFonts w:ascii="Times New Roman" w:hAnsi="Times New Roman" w:cs="Times New Roman"/>
        </w:rPr>
      </w:pPr>
      <w:r w:rsidRPr="008C0251">
        <w:rPr>
          <w:rFonts w:ascii="Times New Roman" w:hAnsi="Times New Roman" w:cs="Times New Roman"/>
        </w:rPr>
        <w:t xml:space="preserve">(п. 61 в ред. </w:t>
      </w:r>
      <w:hyperlink r:id="rId79">
        <w:r w:rsidRPr="008C0251">
          <w:rPr>
            <w:rFonts w:ascii="Times New Roman" w:hAnsi="Times New Roman" w:cs="Times New Roman"/>
            <w:color w:val="0000FF"/>
          </w:rPr>
          <w:t>приказа</w:t>
        </w:r>
      </w:hyperlink>
      <w:r w:rsidRPr="008C0251">
        <w:rPr>
          <w:rFonts w:ascii="Times New Roman" w:hAnsi="Times New Roman" w:cs="Times New Roman"/>
        </w:rPr>
        <w:t xml:space="preserve"> Департамента труда и занятости населения ХМАО - Югры от 24.10.2023 N 20-нп)</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62. Способом фиксации результата административной процедуры является внесение на единую цифровую платформу сведений об отказе гражданина от предложения о предоставлении государственной услуги.</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63. Продолжительность выполнения действий, предусмотренных настоящей административной процедурой, - не более 15 минут.</w:t>
      </w:r>
    </w:p>
    <w:p w:rsidR="008C0251" w:rsidRPr="008C0251" w:rsidRDefault="008C0251">
      <w:pPr>
        <w:pStyle w:val="ConsPlusNormal"/>
        <w:jc w:val="center"/>
        <w:rPr>
          <w:rFonts w:ascii="Times New Roman" w:hAnsi="Times New Roman" w:cs="Times New Roman"/>
        </w:rPr>
      </w:pPr>
    </w:p>
    <w:p w:rsidR="008C0251" w:rsidRPr="008C0251" w:rsidRDefault="008C0251">
      <w:pPr>
        <w:pStyle w:val="ConsPlusTitle"/>
        <w:jc w:val="center"/>
        <w:outlineLvl w:val="2"/>
        <w:rPr>
          <w:rFonts w:ascii="Times New Roman" w:hAnsi="Times New Roman" w:cs="Times New Roman"/>
        </w:rPr>
      </w:pPr>
      <w:r w:rsidRPr="008C0251">
        <w:rPr>
          <w:rFonts w:ascii="Times New Roman" w:hAnsi="Times New Roman" w:cs="Times New Roman"/>
        </w:rPr>
        <w:t>Прием заявления гражданина</w:t>
      </w:r>
    </w:p>
    <w:p w:rsidR="008C0251" w:rsidRPr="008C0251" w:rsidRDefault="008C0251">
      <w:pPr>
        <w:pStyle w:val="ConsPlusNormal"/>
        <w:jc w:val="center"/>
        <w:rPr>
          <w:rFonts w:ascii="Times New Roman" w:hAnsi="Times New Roman" w:cs="Times New Roman"/>
        </w:rPr>
      </w:pPr>
    </w:p>
    <w:p w:rsidR="008C0251" w:rsidRPr="008C0251" w:rsidRDefault="008C0251">
      <w:pPr>
        <w:pStyle w:val="ConsPlusNormal"/>
        <w:ind w:firstLine="540"/>
        <w:jc w:val="both"/>
        <w:rPr>
          <w:rFonts w:ascii="Times New Roman" w:hAnsi="Times New Roman" w:cs="Times New Roman"/>
        </w:rPr>
      </w:pPr>
      <w:r w:rsidRPr="008C0251">
        <w:rPr>
          <w:rFonts w:ascii="Times New Roman" w:hAnsi="Times New Roman" w:cs="Times New Roman"/>
        </w:rPr>
        <w:t>64. Основанием для начала административной процедуры по приему заявления гражданина является поступившее от гражданина заявление.</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 xml:space="preserve">65. Заявление подается гражданином в Центр занятости, в котором гражданин состоит на учете в качестве безработного (за исключением граждан, предусмотренных </w:t>
      </w:r>
      <w:hyperlink w:anchor="P84">
        <w:r w:rsidRPr="008C0251">
          <w:rPr>
            <w:rFonts w:ascii="Times New Roman" w:hAnsi="Times New Roman" w:cs="Times New Roman"/>
            <w:color w:val="0000FF"/>
          </w:rPr>
          <w:t>абзацем вторым пункта 2</w:t>
        </w:r>
      </w:hyperlink>
      <w:r w:rsidRPr="008C0251">
        <w:rPr>
          <w:rFonts w:ascii="Times New Roman" w:hAnsi="Times New Roman" w:cs="Times New Roman"/>
        </w:rPr>
        <w:t xml:space="preserve"> настоящего Административного регламента), в форме электронного документа с использованием единой цифровой платформы.</w:t>
      </w:r>
    </w:p>
    <w:p w:rsidR="008C0251" w:rsidRPr="008C0251" w:rsidRDefault="008C0251">
      <w:pPr>
        <w:pStyle w:val="ConsPlusNormal"/>
        <w:jc w:val="both"/>
        <w:rPr>
          <w:rFonts w:ascii="Times New Roman" w:hAnsi="Times New Roman" w:cs="Times New Roman"/>
        </w:rPr>
      </w:pPr>
      <w:r w:rsidRPr="008C0251">
        <w:rPr>
          <w:rFonts w:ascii="Times New Roman" w:hAnsi="Times New Roman" w:cs="Times New Roman"/>
        </w:rPr>
        <w:t xml:space="preserve">(в ред. </w:t>
      </w:r>
      <w:hyperlink r:id="rId80">
        <w:r w:rsidRPr="008C0251">
          <w:rPr>
            <w:rFonts w:ascii="Times New Roman" w:hAnsi="Times New Roman" w:cs="Times New Roman"/>
            <w:color w:val="0000FF"/>
          </w:rPr>
          <w:t>приказа</w:t>
        </w:r>
      </w:hyperlink>
      <w:r w:rsidRPr="008C0251">
        <w:rPr>
          <w:rFonts w:ascii="Times New Roman" w:hAnsi="Times New Roman" w:cs="Times New Roman"/>
        </w:rPr>
        <w:t xml:space="preserve"> Департамента труда и занятости населения ХМАО - Югры от 24.10.2023 N 20-нп)</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 xml:space="preserve">66. Граждане, отнесенные к категории, предусмотренной </w:t>
      </w:r>
      <w:hyperlink w:anchor="P84">
        <w:r w:rsidRPr="008C0251">
          <w:rPr>
            <w:rFonts w:ascii="Times New Roman" w:hAnsi="Times New Roman" w:cs="Times New Roman"/>
            <w:color w:val="0000FF"/>
          </w:rPr>
          <w:t>абзацем вторым пункта 2</w:t>
        </w:r>
      </w:hyperlink>
      <w:r w:rsidRPr="008C0251">
        <w:rPr>
          <w:rFonts w:ascii="Times New Roman" w:hAnsi="Times New Roman" w:cs="Times New Roman"/>
        </w:rPr>
        <w:t xml:space="preserve"> настоящего Административного регламента, вправе подать заявление в Центр занятости независимо от места жительства в пределах автономного округа.</w:t>
      </w:r>
    </w:p>
    <w:p w:rsidR="008C0251" w:rsidRPr="008C0251" w:rsidRDefault="008C0251">
      <w:pPr>
        <w:pStyle w:val="ConsPlusNormal"/>
        <w:jc w:val="both"/>
        <w:rPr>
          <w:rFonts w:ascii="Times New Roman" w:hAnsi="Times New Roman" w:cs="Times New Roman"/>
        </w:rPr>
      </w:pPr>
      <w:r w:rsidRPr="008C0251">
        <w:rPr>
          <w:rFonts w:ascii="Times New Roman" w:hAnsi="Times New Roman" w:cs="Times New Roman"/>
        </w:rPr>
        <w:t xml:space="preserve">(в ред. </w:t>
      </w:r>
      <w:hyperlink r:id="rId81">
        <w:r w:rsidRPr="008C0251">
          <w:rPr>
            <w:rFonts w:ascii="Times New Roman" w:hAnsi="Times New Roman" w:cs="Times New Roman"/>
            <w:color w:val="0000FF"/>
          </w:rPr>
          <w:t>приказа</w:t>
        </w:r>
      </w:hyperlink>
      <w:r w:rsidRPr="008C0251">
        <w:rPr>
          <w:rFonts w:ascii="Times New Roman" w:hAnsi="Times New Roman" w:cs="Times New Roman"/>
        </w:rPr>
        <w:t xml:space="preserve"> Департамента труда и занятости населения ХМАО - Югры от 24.10.2023 N 20-нп)</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67. Заявление подается гражданином по собственной инициативе или в случае согласия с предложением Центра занятости о предоставлении государственной услуги.</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68. Гражданин вправе обратиться в Центр занятости или в МФЦ за содействием в подаче заявления в электронной форме.</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69. В Центрах занятости гражданам обеспечивается доступ к единой цифровой платформе, а также оказывается необходимое консультационное содействие.</w:t>
      </w:r>
    </w:p>
    <w:p w:rsidR="008C0251" w:rsidRPr="008C0251" w:rsidRDefault="008C0251">
      <w:pPr>
        <w:pStyle w:val="ConsPlusNormal"/>
        <w:jc w:val="both"/>
        <w:rPr>
          <w:rFonts w:ascii="Times New Roman" w:hAnsi="Times New Roman" w:cs="Times New Roman"/>
        </w:rPr>
      </w:pPr>
      <w:r w:rsidRPr="008C0251">
        <w:rPr>
          <w:rFonts w:ascii="Times New Roman" w:hAnsi="Times New Roman" w:cs="Times New Roman"/>
        </w:rPr>
        <w:t xml:space="preserve">(в ред. </w:t>
      </w:r>
      <w:hyperlink r:id="rId82">
        <w:r w:rsidRPr="008C0251">
          <w:rPr>
            <w:rFonts w:ascii="Times New Roman" w:hAnsi="Times New Roman" w:cs="Times New Roman"/>
            <w:color w:val="0000FF"/>
          </w:rPr>
          <w:t>приказа</w:t>
        </w:r>
      </w:hyperlink>
      <w:r w:rsidRPr="008C0251">
        <w:rPr>
          <w:rFonts w:ascii="Times New Roman" w:hAnsi="Times New Roman" w:cs="Times New Roman"/>
        </w:rPr>
        <w:t xml:space="preserve"> Департамента труда и занятости населения ХМАО - Югры от 24.10.2023 N 20-нп)</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 xml:space="preserve">70. Регистрация заявления осуществляется в порядке и сроки, установленные </w:t>
      </w:r>
      <w:hyperlink w:anchor="P261">
        <w:r w:rsidRPr="008C0251">
          <w:rPr>
            <w:rFonts w:ascii="Times New Roman" w:hAnsi="Times New Roman" w:cs="Times New Roman"/>
            <w:color w:val="0000FF"/>
          </w:rPr>
          <w:t>пунктами 37</w:t>
        </w:r>
      </w:hyperlink>
      <w:r w:rsidRPr="008C0251">
        <w:rPr>
          <w:rFonts w:ascii="Times New Roman" w:hAnsi="Times New Roman" w:cs="Times New Roman"/>
        </w:rPr>
        <w:t xml:space="preserve"> - </w:t>
      </w:r>
      <w:hyperlink w:anchor="P264">
        <w:r w:rsidRPr="008C0251">
          <w:rPr>
            <w:rFonts w:ascii="Times New Roman" w:hAnsi="Times New Roman" w:cs="Times New Roman"/>
            <w:color w:val="0000FF"/>
          </w:rPr>
          <w:t>40</w:t>
        </w:r>
      </w:hyperlink>
      <w:r w:rsidRPr="008C0251">
        <w:rPr>
          <w:rFonts w:ascii="Times New Roman" w:hAnsi="Times New Roman" w:cs="Times New Roman"/>
        </w:rPr>
        <w:t xml:space="preserve"> настоящего Административного регламента.</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71. Результатом административной процедуры является формирование на единой цифровой платформе в автоматическом режиме уведомления о приеме заявления о предоставлении государственной услуги.</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72. Уведомление о принятии заявления направляется гражданину в день его принятия с использованием единой цифровой платформы.</w:t>
      </w:r>
    </w:p>
    <w:p w:rsidR="008C0251" w:rsidRPr="008C0251" w:rsidRDefault="008C0251">
      <w:pPr>
        <w:pStyle w:val="ConsPlusNormal"/>
        <w:jc w:val="both"/>
        <w:rPr>
          <w:rFonts w:ascii="Times New Roman" w:hAnsi="Times New Roman" w:cs="Times New Roman"/>
        </w:rPr>
      </w:pPr>
      <w:r w:rsidRPr="008C0251">
        <w:rPr>
          <w:rFonts w:ascii="Times New Roman" w:hAnsi="Times New Roman" w:cs="Times New Roman"/>
        </w:rPr>
        <w:t xml:space="preserve">(в ред. </w:t>
      </w:r>
      <w:hyperlink r:id="rId83">
        <w:r w:rsidRPr="008C0251">
          <w:rPr>
            <w:rFonts w:ascii="Times New Roman" w:hAnsi="Times New Roman" w:cs="Times New Roman"/>
            <w:color w:val="0000FF"/>
          </w:rPr>
          <w:t>приказа</w:t>
        </w:r>
      </w:hyperlink>
      <w:r w:rsidRPr="008C0251">
        <w:rPr>
          <w:rFonts w:ascii="Times New Roman" w:hAnsi="Times New Roman" w:cs="Times New Roman"/>
        </w:rPr>
        <w:t xml:space="preserve"> Департамента труда и занятости населения ХМАО - Югры от 24.10.2023 N 20-нп)</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 xml:space="preserve">73. Информирование гражданина о направлении ему уведомлений через единую цифровую </w:t>
      </w:r>
      <w:r w:rsidRPr="008C0251">
        <w:rPr>
          <w:rFonts w:ascii="Times New Roman" w:hAnsi="Times New Roman" w:cs="Times New Roman"/>
        </w:rPr>
        <w:lastRenderedPageBreak/>
        <w:t>платформу осуществляется путем автоматизированного формирования и передачи текстовых сообщений на адрес электронной почты гражданина, указанный в заявлении.</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74. Способом фиксации результата административной процедуры является регистрация на единой цифровой платформе заявления о предоставлении государственной услуги.</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75. Предоставление государственной услуги прекращается в случае отзыва заявления гражданином.</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76. Продолжительность выполнения действий, предусмотренных настоящей административной процедурой, - не более 15 минут.</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Переход к выполнению следующей административной процедуры осуществляется автоматически на единой цифровой платформе.</w:t>
      </w:r>
    </w:p>
    <w:p w:rsidR="008C0251" w:rsidRPr="008C0251" w:rsidRDefault="008C0251">
      <w:pPr>
        <w:pStyle w:val="ConsPlusNormal"/>
        <w:jc w:val="both"/>
        <w:rPr>
          <w:rFonts w:ascii="Times New Roman" w:hAnsi="Times New Roman" w:cs="Times New Roman"/>
        </w:rPr>
      </w:pPr>
      <w:r w:rsidRPr="008C0251">
        <w:rPr>
          <w:rFonts w:ascii="Times New Roman" w:hAnsi="Times New Roman" w:cs="Times New Roman"/>
        </w:rPr>
        <w:t xml:space="preserve">(абзац введен </w:t>
      </w:r>
      <w:hyperlink r:id="rId84">
        <w:r w:rsidRPr="008C0251">
          <w:rPr>
            <w:rFonts w:ascii="Times New Roman" w:hAnsi="Times New Roman" w:cs="Times New Roman"/>
            <w:color w:val="0000FF"/>
          </w:rPr>
          <w:t>приказом</w:t>
        </w:r>
      </w:hyperlink>
      <w:r w:rsidRPr="008C0251">
        <w:rPr>
          <w:rFonts w:ascii="Times New Roman" w:hAnsi="Times New Roman" w:cs="Times New Roman"/>
        </w:rPr>
        <w:t xml:space="preserve"> Департамента труда и занятости населения ХМАО - Югры от 24.10.2023 N 20-нп)</w:t>
      </w:r>
    </w:p>
    <w:p w:rsidR="008C0251" w:rsidRPr="008C0251" w:rsidRDefault="008C0251">
      <w:pPr>
        <w:pStyle w:val="ConsPlusNormal"/>
        <w:ind w:firstLine="540"/>
        <w:jc w:val="both"/>
        <w:rPr>
          <w:rFonts w:ascii="Times New Roman" w:hAnsi="Times New Roman" w:cs="Times New Roman"/>
        </w:rPr>
      </w:pPr>
    </w:p>
    <w:p w:rsidR="008C0251" w:rsidRPr="008C0251" w:rsidRDefault="008C0251">
      <w:pPr>
        <w:pStyle w:val="ConsPlusTitle"/>
        <w:jc w:val="center"/>
        <w:outlineLvl w:val="2"/>
        <w:rPr>
          <w:rFonts w:ascii="Times New Roman" w:hAnsi="Times New Roman" w:cs="Times New Roman"/>
        </w:rPr>
      </w:pPr>
      <w:r w:rsidRPr="008C0251">
        <w:rPr>
          <w:rFonts w:ascii="Times New Roman" w:hAnsi="Times New Roman" w:cs="Times New Roman"/>
        </w:rPr>
        <w:t>Формирование и направление межведомственных запросов в целях</w:t>
      </w:r>
    </w:p>
    <w:p w:rsidR="008C0251" w:rsidRPr="008C0251" w:rsidRDefault="008C0251">
      <w:pPr>
        <w:pStyle w:val="ConsPlusTitle"/>
        <w:jc w:val="center"/>
        <w:rPr>
          <w:rFonts w:ascii="Times New Roman" w:hAnsi="Times New Roman" w:cs="Times New Roman"/>
        </w:rPr>
      </w:pPr>
      <w:r w:rsidRPr="008C0251">
        <w:rPr>
          <w:rFonts w:ascii="Times New Roman" w:hAnsi="Times New Roman" w:cs="Times New Roman"/>
        </w:rPr>
        <w:t>получения документов и (или) информации, необходимых</w:t>
      </w:r>
    </w:p>
    <w:p w:rsidR="008C0251" w:rsidRPr="008C0251" w:rsidRDefault="008C0251">
      <w:pPr>
        <w:pStyle w:val="ConsPlusTitle"/>
        <w:jc w:val="center"/>
        <w:rPr>
          <w:rFonts w:ascii="Times New Roman" w:hAnsi="Times New Roman" w:cs="Times New Roman"/>
        </w:rPr>
      </w:pPr>
      <w:r w:rsidRPr="008C0251">
        <w:rPr>
          <w:rFonts w:ascii="Times New Roman" w:hAnsi="Times New Roman" w:cs="Times New Roman"/>
        </w:rPr>
        <w:t>для предоставления государственной услуги</w:t>
      </w:r>
    </w:p>
    <w:p w:rsidR="008C0251" w:rsidRPr="008C0251" w:rsidRDefault="008C0251">
      <w:pPr>
        <w:pStyle w:val="ConsPlusNormal"/>
        <w:jc w:val="center"/>
        <w:rPr>
          <w:rFonts w:ascii="Times New Roman" w:hAnsi="Times New Roman" w:cs="Times New Roman"/>
        </w:rPr>
      </w:pPr>
    </w:p>
    <w:p w:rsidR="008C0251" w:rsidRPr="008C0251" w:rsidRDefault="008C0251">
      <w:pPr>
        <w:pStyle w:val="ConsPlusNormal"/>
        <w:ind w:firstLine="540"/>
        <w:jc w:val="both"/>
        <w:rPr>
          <w:rFonts w:ascii="Times New Roman" w:hAnsi="Times New Roman" w:cs="Times New Roman"/>
        </w:rPr>
      </w:pPr>
      <w:r w:rsidRPr="008C0251">
        <w:rPr>
          <w:rFonts w:ascii="Times New Roman" w:hAnsi="Times New Roman" w:cs="Times New Roman"/>
        </w:rPr>
        <w:t>77. Основанием для начала административной процедуры является принятие заявления гражданина.</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 xml:space="preserve">78. В случае если гражданин по собственной инициативе не представил документы и (или) информацию, необходимые для предоставления государственной услуги и предусмотренные </w:t>
      </w:r>
      <w:hyperlink w:anchor="P182">
        <w:r w:rsidRPr="008C0251">
          <w:rPr>
            <w:rFonts w:ascii="Times New Roman" w:hAnsi="Times New Roman" w:cs="Times New Roman"/>
            <w:color w:val="0000FF"/>
          </w:rPr>
          <w:t>пунктом 26</w:t>
        </w:r>
      </w:hyperlink>
      <w:r w:rsidRPr="008C0251">
        <w:rPr>
          <w:rFonts w:ascii="Times New Roman" w:hAnsi="Times New Roman" w:cs="Times New Roman"/>
        </w:rPr>
        <w:t xml:space="preserve"> настоящего Административного регламента, Центр занятости в день принятия заявления гражданина запрашивает с использованием единой цифровой платформы сведения о гражданине путем направления межведомственных запросов, в том числе с использованием единой системы межведомственного электронного взаимодействия.</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 xml:space="preserve">79. При получении сведений, указанных в </w:t>
      </w:r>
      <w:hyperlink w:anchor="P182">
        <w:r w:rsidRPr="008C0251">
          <w:rPr>
            <w:rFonts w:ascii="Times New Roman" w:hAnsi="Times New Roman" w:cs="Times New Roman"/>
            <w:color w:val="0000FF"/>
          </w:rPr>
          <w:t>пункте 26</w:t>
        </w:r>
      </w:hyperlink>
      <w:r w:rsidRPr="008C0251">
        <w:rPr>
          <w:rFonts w:ascii="Times New Roman" w:hAnsi="Times New Roman" w:cs="Times New Roman"/>
        </w:rPr>
        <w:t xml:space="preserve"> настоящего Административного регламента, работник Центра занятости приобщает их к личному делу получателя государственных услуг в области занятости населения.</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 xml:space="preserve">80. Критерии принятия решения: отсутствие документов и (или) информации, указанных в </w:t>
      </w:r>
      <w:hyperlink w:anchor="P182">
        <w:r w:rsidRPr="008C0251">
          <w:rPr>
            <w:rFonts w:ascii="Times New Roman" w:hAnsi="Times New Roman" w:cs="Times New Roman"/>
            <w:color w:val="0000FF"/>
          </w:rPr>
          <w:t>пункте 26</w:t>
        </w:r>
      </w:hyperlink>
      <w:r w:rsidRPr="008C0251">
        <w:rPr>
          <w:rFonts w:ascii="Times New Roman" w:hAnsi="Times New Roman" w:cs="Times New Roman"/>
        </w:rPr>
        <w:t xml:space="preserve"> настоящего Административного регламента.</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81. Результатом выполнения административной процедуры является полученный ответ на межведомственный запрос, который отражается на единой цифровой платформе.</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82. Способом фиксации результата является приобщение полученных сведений к личному делу получателя государственных услуг в области занятости населения.</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83. Предоставление государственной услуги прекращается в случае отзыва заявления гражданином.</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84. Продолжительность выполнения действий, предусмотренных настоящей административной процедурой, - не более 15 минут.</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Переход к выполнению следующей административной процедуры осуществляется автоматически на единой цифровой платформе.</w:t>
      </w:r>
    </w:p>
    <w:p w:rsidR="008C0251" w:rsidRPr="008C0251" w:rsidRDefault="008C0251">
      <w:pPr>
        <w:pStyle w:val="ConsPlusNormal"/>
        <w:jc w:val="both"/>
        <w:rPr>
          <w:rFonts w:ascii="Times New Roman" w:hAnsi="Times New Roman" w:cs="Times New Roman"/>
        </w:rPr>
      </w:pPr>
      <w:r w:rsidRPr="008C0251">
        <w:rPr>
          <w:rFonts w:ascii="Times New Roman" w:hAnsi="Times New Roman" w:cs="Times New Roman"/>
        </w:rPr>
        <w:t xml:space="preserve">(абзац введен </w:t>
      </w:r>
      <w:hyperlink r:id="rId85">
        <w:r w:rsidRPr="008C0251">
          <w:rPr>
            <w:rFonts w:ascii="Times New Roman" w:hAnsi="Times New Roman" w:cs="Times New Roman"/>
            <w:color w:val="0000FF"/>
          </w:rPr>
          <w:t>приказом</w:t>
        </w:r>
      </w:hyperlink>
      <w:r w:rsidRPr="008C0251">
        <w:rPr>
          <w:rFonts w:ascii="Times New Roman" w:hAnsi="Times New Roman" w:cs="Times New Roman"/>
        </w:rPr>
        <w:t xml:space="preserve"> Департамента труда и занятости населения ХМАО - Югры от 24.10.2023 N 20-нп)</w:t>
      </w:r>
    </w:p>
    <w:p w:rsidR="008C0251" w:rsidRPr="008C0251" w:rsidRDefault="008C0251">
      <w:pPr>
        <w:pStyle w:val="ConsPlusNormal"/>
        <w:jc w:val="center"/>
        <w:rPr>
          <w:rFonts w:ascii="Times New Roman" w:hAnsi="Times New Roman" w:cs="Times New Roman"/>
        </w:rPr>
      </w:pPr>
    </w:p>
    <w:p w:rsidR="008C0251" w:rsidRPr="008C0251" w:rsidRDefault="008C0251">
      <w:pPr>
        <w:pStyle w:val="ConsPlusTitle"/>
        <w:jc w:val="center"/>
        <w:outlineLvl w:val="2"/>
        <w:rPr>
          <w:rFonts w:ascii="Times New Roman" w:hAnsi="Times New Roman" w:cs="Times New Roman"/>
        </w:rPr>
      </w:pPr>
      <w:r w:rsidRPr="008C0251">
        <w:rPr>
          <w:rFonts w:ascii="Times New Roman" w:hAnsi="Times New Roman" w:cs="Times New Roman"/>
        </w:rPr>
        <w:t>Проведение беседы с гражданином с целью его информирования</w:t>
      </w:r>
    </w:p>
    <w:p w:rsidR="008C0251" w:rsidRPr="008C0251" w:rsidRDefault="008C0251">
      <w:pPr>
        <w:pStyle w:val="ConsPlusTitle"/>
        <w:jc w:val="center"/>
        <w:rPr>
          <w:rFonts w:ascii="Times New Roman" w:hAnsi="Times New Roman" w:cs="Times New Roman"/>
        </w:rPr>
      </w:pPr>
      <w:r w:rsidRPr="008C0251">
        <w:rPr>
          <w:rFonts w:ascii="Times New Roman" w:hAnsi="Times New Roman" w:cs="Times New Roman"/>
        </w:rPr>
        <w:t>о порядке предоставления государственной услуги, включая</w:t>
      </w:r>
    </w:p>
    <w:p w:rsidR="008C0251" w:rsidRPr="008C0251" w:rsidRDefault="008C0251">
      <w:pPr>
        <w:pStyle w:val="ConsPlusTitle"/>
        <w:jc w:val="center"/>
        <w:rPr>
          <w:rFonts w:ascii="Times New Roman" w:hAnsi="Times New Roman" w:cs="Times New Roman"/>
        </w:rPr>
      </w:pPr>
      <w:r w:rsidRPr="008C0251">
        <w:rPr>
          <w:rFonts w:ascii="Times New Roman" w:hAnsi="Times New Roman" w:cs="Times New Roman"/>
        </w:rPr>
        <w:t>условия оказания единовременной финансовой помощи, формах</w:t>
      </w:r>
    </w:p>
    <w:p w:rsidR="008C0251" w:rsidRPr="008C0251" w:rsidRDefault="008C0251">
      <w:pPr>
        <w:pStyle w:val="ConsPlusTitle"/>
        <w:jc w:val="center"/>
        <w:rPr>
          <w:rFonts w:ascii="Times New Roman" w:hAnsi="Times New Roman" w:cs="Times New Roman"/>
        </w:rPr>
      </w:pPr>
      <w:r w:rsidRPr="008C0251">
        <w:rPr>
          <w:rFonts w:ascii="Times New Roman" w:hAnsi="Times New Roman" w:cs="Times New Roman"/>
        </w:rPr>
        <w:t>и графике ее предоставления</w:t>
      </w:r>
    </w:p>
    <w:p w:rsidR="008C0251" w:rsidRPr="008C0251" w:rsidRDefault="008C0251">
      <w:pPr>
        <w:pStyle w:val="ConsPlusNormal"/>
        <w:jc w:val="center"/>
        <w:rPr>
          <w:rFonts w:ascii="Times New Roman" w:hAnsi="Times New Roman" w:cs="Times New Roman"/>
        </w:rPr>
      </w:pPr>
    </w:p>
    <w:p w:rsidR="008C0251" w:rsidRPr="008C0251" w:rsidRDefault="008C0251">
      <w:pPr>
        <w:pStyle w:val="ConsPlusNormal"/>
        <w:ind w:firstLine="540"/>
        <w:jc w:val="both"/>
        <w:rPr>
          <w:rFonts w:ascii="Times New Roman" w:hAnsi="Times New Roman" w:cs="Times New Roman"/>
        </w:rPr>
      </w:pPr>
      <w:r w:rsidRPr="008C0251">
        <w:rPr>
          <w:rFonts w:ascii="Times New Roman" w:hAnsi="Times New Roman" w:cs="Times New Roman"/>
        </w:rPr>
        <w:t>85. Основанием для начала административной процедуры является наличие заявления.</w:t>
      </w:r>
    </w:p>
    <w:p w:rsidR="008C0251" w:rsidRPr="008C0251" w:rsidRDefault="008C0251">
      <w:pPr>
        <w:pStyle w:val="ConsPlusNormal"/>
        <w:spacing w:before="220"/>
        <w:ind w:firstLine="540"/>
        <w:jc w:val="both"/>
        <w:rPr>
          <w:rFonts w:ascii="Times New Roman" w:hAnsi="Times New Roman" w:cs="Times New Roman"/>
        </w:rPr>
      </w:pPr>
      <w:bookmarkStart w:id="12" w:name="P443"/>
      <w:bookmarkEnd w:id="12"/>
      <w:r w:rsidRPr="008C0251">
        <w:rPr>
          <w:rFonts w:ascii="Times New Roman" w:hAnsi="Times New Roman" w:cs="Times New Roman"/>
        </w:rPr>
        <w:t>86. Центр занятости в срок не позднее следующего рабочего дня со дня принятия заявления:</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а) связывается с гражданином по указанному в заявлении номеру телефона для проведения беседы в дистанционной форме;</w:t>
      </w:r>
    </w:p>
    <w:p w:rsidR="008C0251" w:rsidRPr="008C0251" w:rsidRDefault="008C0251">
      <w:pPr>
        <w:pStyle w:val="ConsPlusNormal"/>
        <w:spacing w:before="220"/>
        <w:ind w:firstLine="540"/>
        <w:jc w:val="both"/>
        <w:rPr>
          <w:rFonts w:ascii="Times New Roman" w:hAnsi="Times New Roman" w:cs="Times New Roman"/>
        </w:rPr>
      </w:pPr>
      <w:bookmarkStart w:id="13" w:name="P445"/>
      <w:bookmarkEnd w:id="13"/>
      <w:r w:rsidRPr="008C0251">
        <w:rPr>
          <w:rFonts w:ascii="Times New Roman" w:hAnsi="Times New Roman" w:cs="Times New Roman"/>
        </w:rPr>
        <w:t>б) информирует гражданина о порядке предоставления государственной услуги, включая условия оказания единовременной финансовой помощи, формах и графике ее предоставления;</w:t>
      </w:r>
    </w:p>
    <w:p w:rsidR="008C0251" w:rsidRPr="008C0251" w:rsidRDefault="008C0251">
      <w:pPr>
        <w:pStyle w:val="ConsPlusNormal"/>
        <w:spacing w:before="220"/>
        <w:ind w:firstLine="540"/>
        <w:jc w:val="both"/>
        <w:rPr>
          <w:rFonts w:ascii="Times New Roman" w:hAnsi="Times New Roman" w:cs="Times New Roman"/>
        </w:rPr>
      </w:pPr>
      <w:bookmarkStart w:id="14" w:name="P446"/>
      <w:bookmarkEnd w:id="14"/>
      <w:r w:rsidRPr="008C0251">
        <w:rPr>
          <w:rFonts w:ascii="Times New Roman" w:hAnsi="Times New Roman" w:cs="Times New Roman"/>
        </w:rPr>
        <w:t>в) уточняет у гражданина и вносит на единую цифровую платформу сведения о планируемой гражданином форме осуществления предпринимательской деятельности (государственная регистрация в качестве индивидуального предпринимателя, государственная регистрация создаваемого юридического лица, государственная регистрация крестьянского (фермерского) хозяйства, постановка на учет физического лица в качестве налогоплательщика налога на профессиональный доход), о планируемом виде экономической деятельности, а также иные сведения, необходимые для предоставления государственной услуги;</w:t>
      </w:r>
    </w:p>
    <w:p w:rsidR="008C0251" w:rsidRPr="008C0251" w:rsidRDefault="008C0251">
      <w:pPr>
        <w:pStyle w:val="ConsPlusNormal"/>
        <w:spacing w:before="220"/>
        <w:ind w:firstLine="540"/>
        <w:jc w:val="both"/>
        <w:rPr>
          <w:rFonts w:ascii="Times New Roman" w:hAnsi="Times New Roman" w:cs="Times New Roman"/>
        </w:rPr>
      </w:pPr>
      <w:bookmarkStart w:id="15" w:name="P447"/>
      <w:bookmarkEnd w:id="15"/>
      <w:r w:rsidRPr="008C0251">
        <w:rPr>
          <w:rFonts w:ascii="Times New Roman" w:hAnsi="Times New Roman" w:cs="Times New Roman"/>
        </w:rPr>
        <w:t>г) фиксирует на единой цифровой платформе форму, дату и результат проведения беседы.</w:t>
      </w:r>
    </w:p>
    <w:p w:rsidR="008C0251" w:rsidRPr="008C0251" w:rsidRDefault="008C0251">
      <w:pPr>
        <w:pStyle w:val="ConsPlusNormal"/>
        <w:spacing w:before="220"/>
        <w:ind w:firstLine="540"/>
        <w:jc w:val="both"/>
        <w:rPr>
          <w:rFonts w:ascii="Times New Roman" w:hAnsi="Times New Roman" w:cs="Times New Roman"/>
        </w:rPr>
      </w:pPr>
      <w:bookmarkStart w:id="16" w:name="P448"/>
      <w:bookmarkEnd w:id="16"/>
      <w:r w:rsidRPr="008C0251">
        <w:rPr>
          <w:rFonts w:ascii="Times New Roman" w:hAnsi="Times New Roman" w:cs="Times New Roman"/>
        </w:rPr>
        <w:t>87. В случае невозможности провести беседу с гражданином в дистанционной форме по указанному в заявлении номеру телефона Центр занятости не позднее следующего рабочего дня со дня принятия заявления назначает с использованием единой цифровой платформы дату и время личной явки гражданина для проведения беседы.</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88. Центр занятости, с использованием единой цифровой платформы, направляет гражданину уведомление о необходимости явиться в Центр занятости для проведения беседы с указанием даты и времени.</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89. При неявке гражданина на беседу в указанные дату и время Центр занятости с использованием единой цифровой платформы назначает дату и время повторной личной явки гражданина в Центр занятости, направляет гражданину соответствующее уведомление.</w:t>
      </w:r>
    </w:p>
    <w:p w:rsidR="008C0251" w:rsidRPr="008C0251" w:rsidRDefault="008C0251">
      <w:pPr>
        <w:pStyle w:val="ConsPlusNormal"/>
        <w:spacing w:before="220"/>
        <w:ind w:firstLine="540"/>
        <w:jc w:val="both"/>
        <w:rPr>
          <w:rFonts w:ascii="Times New Roman" w:hAnsi="Times New Roman" w:cs="Times New Roman"/>
        </w:rPr>
      </w:pPr>
      <w:bookmarkStart w:id="17" w:name="P451"/>
      <w:bookmarkEnd w:id="17"/>
      <w:r w:rsidRPr="008C0251">
        <w:rPr>
          <w:rFonts w:ascii="Times New Roman" w:hAnsi="Times New Roman" w:cs="Times New Roman"/>
        </w:rPr>
        <w:t>90. Центр занятости назначает гражданину не более двух повторных личных явок в Центр занятости в течение 15 календарных дней с даты первоначально назначенной личной явки гражданина.</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В случае неявки гражданина в Центр занятости на беседу в назначенные даты в течение 15 календарных дней с даты первоначально назначенной личной явки гражданина Центр занятости фиксирует на единой цифровой платформе сведения о неявке гражданина на беседу, предоставление государственной услуги прекращается, о чем Центр занятости направляет гражданину соответствующее уведомление в срок не позднее следующего рабочего дня со дня прекращения предоставления государственной услуги.</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 xml:space="preserve">В случае явки гражданина в назначенные дату и время Центр занятости проводит беседу и осуществляет действия, указанные в </w:t>
      </w:r>
      <w:hyperlink w:anchor="P445">
        <w:r w:rsidRPr="008C0251">
          <w:rPr>
            <w:rFonts w:ascii="Times New Roman" w:hAnsi="Times New Roman" w:cs="Times New Roman"/>
            <w:color w:val="0000FF"/>
          </w:rPr>
          <w:t>подпунктах "б"</w:t>
        </w:r>
      </w:hyperlink>
      <w:r w:rsidRPr="008C0251">
        <w:rPr>
          <w:rFonts w:ascii="Times New Roman" w:hAnsi="Times New Roman" w:cs="Times New Roman"/>
        </w:rPr>
        <w:t xml:space="preserve"> - </w:t>
      </w:r>
      <w:hyperlink w:anchor="P447">
        <w:r w:rsidRPr="008C0251">
          <w:rPr>
            <w:rFonts w:ascii="Times New Roman" w:hAnsi="Times New Roman" w:cs="Times New Roman"/>
            <w:color w:val="0000FF"/>
          </w:rPr>
          <w:t>"г" пункта 86</w:t>
        </w:r>
      </w:hyperlink>
      <w:r w:rsidRPr="008C0251">
        <w:rPr>
          <w:rFonts w:ascii="Times New Roman" w:hAnsi="Times New Roman" w:cs="Times New Roman"/>
        </w:rPr>
        <w:t xml:space="preserve"> настоящего Административного регламента.</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91. Критерием принятия решения является согласие гражданина на проведение беседы.</w:t>
      </w:r>
    </w:p>
    <w:p w:rsidR="008C0251" w:rsidRPr="008C0251" w:rsidRDefault="008C0251">
      <w:pPr>
        <w:pStyle w:val="ConsPlusNormal"/>
        <w:jc w:val="both"/>
        <w:rPr>
          <w:rFonts w:ascii="Times New Roman" w:hAnsi="Times New Roman" w:cs="Times New Roman"/>
        </w:rPr>
      </w:pPr>
      <w:r w:rsidRPr="008C0251">
        <w:rPr>
          <w:rFonts w:ascii="Times New Roman" w:hAnsi="Times New Roman" w:cs="Times New Roman"/>
        </w:rPr>
        <w:t xml:space="preserve">(в ред. </w:t>
      </w:r>
      <w:hyperlink r:id="rId86">
        <w:r w:rsidRPr="008C0251">
          <w:rPr>
            <w:rFonts w:ascii="Times New Roman" w:hAnsi="Times New Roman" w:cs="Times New Roman"/>
            <w:color w:val="0000FF"/>
          </w:rPr>
          <w:t>приказа</w:t>
        </w:r>
      </w:hyperlink>
      <w:r w:rsidRPr="008C0251">
        <w:rPr>
          <w:rFonts w:ascii="Times New Roman" w:hAnsi="Times New Roman" w:cs="Times New Roman"/>
        </w:rPr>
        <w:t xml:space="preserve"> Департамента труда и занятости населения ХМАО - Югры от 24.10.2023 N 20-нп)</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 xml:space="preserve">92. Результатом выполнения административной процедуры является проведение беседы с гражданином и получение по ее результатам сведений от гражданина, предусмотренных </w:t>
      </w:r>
      <w:hyperlink w:anchor="P446">
        <w:r w:rsidRPr="008C0251">
          <w:rPr>
            <w:rFonts w:ascii="Times New Roman" w:hAnsi="Times New Roman" w:cs="Times New Roman"/>
            <w:color w:val="0000FF"/>
          </w:rPr>
          <w:t>подпунктом "в" пункта 86</w:t>
        </w:r>
      </w:hyperlink>
      <w:r w:rsidRPr="008C0251">
        <w:rPr>
          <w:rFonts w:ascii="Times New Roman" w:hAnsi="Times New Roman" w:cs="Times New Roman"/>
        </w:rPr>
        <w:t xml:space="preserve"> настоящего Административного регламента.</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 xml:space="preserve">93. Способом фиксации результата административной процедуры является регистрация сведений, полученных от гражданина в соответствии с </w:t>
      </w:r>
      <w:hyperlink w:anchor="P443">
        <w:r w:rsidRPr="008C0251">
          <w:rPr>
            <w:rFonts w:ascii="Times New Roman" w:hAnsi="Times New Roman" w:cs="Times New Roman"/>
            <w:color w:val="0000FF"/>
          </w:rPr>
          <w:t>пунктом 86</w:t>
        </w:r>
      </w:hyperlink>
      <w:r w:rsidRPr="008C0251">
        <w:rPr>
          <w:rFonts w:ascii="Times New Roman" w:hAnsi="Times New Roman" w:cs="Times New Roman"/>
        </w:rPr>
        <w:t xml:space="preserve"> настоящего Административного регламента, на единой цифровой платформе.</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lastRenderedPageBreak/>
        <w:t>94. Предоставление государственной услуги прекращается в случае неявки гражданина в Центр занятости для проведения беседы в назначенные даты.</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95. Продолжительность выполнения действий, предусмотренных настоящей административной процедурой, - не более 30 минут.</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Переход к выполнению следующей административной процедуры осуществляется автоматически на единой цифровой платформе.</w:t>
      </w:r>
    </w:p>
    <w:p w:rsidR="008C0251" w:rsidRPr="008C0251" w:rsidRDefault="008C0251">
      <w:pPr>
        <w:pStyle w:val="ConsPlusNormal"/>
        <w:jc w:val="both"/>
        <w:rPr>
          <w:rFonts w:ascii="Times New Roman" w:hAnsi="Times New Roman" w:cs="Times New Roman"/>
        </w:rPr>
      </w:pPr>
      <w:r w:rsidRPr="008C0251">
        <w:rPr>
          <w:rFonts w:ascii="Times New Roman" w:hAnsi="Times New Roman" w:cs="Times New Roman"/>
        </w:rPr>
        <w:t xml:space="preserve">(абзац введен </w:t>
      </w:r>
      <w:hyperlink r:id="rId87">
        <w:r w:rsidRPr="008C0251">
          <w:rPr>
            <w:rFonts w:ascii="Times New Roman" w:hAnsi="Times New Roman" w:cs="Times New Roman"/>
            <w:color w:val="0000FF"/>
          </w:rPr>
          <w:t>приказом</w:t>
        </w:r>
      </w:hyperlink>
      <w:r w:rsidRPr="008C0251">
        <w:rPr>
          <w:rFonts w:ascii="Times New Roman" w:hAnsi="Times New Roman" w:cs="Times New Roman"/>
        </w:rPr>
        <w:t xml:space="preserve"> Департамента труда и занятости населения ХМАО - Югры от 24.10.2023 N 20-нп)</w:t>
      </w:r>
    </w:p>
    <w:p w:rsidR="008C0251" w:rsidRPr="008C0251" w:rsidRDefault="008C0251">
      <w:pPr>
        <w:pStyle w:val="ConsPlusNormal"/>
        <w:ind w:firstLine="540"/>
        <w:jc w:val="both"/>
        <w:rPr>
          <w:rFonts w:ascii="Times New Roman" w:hAnsi="Times New Roman" w:cs="Times New Roman"/>
        </w:rPr>
      </w:pPr>
    </w:p>
    <w:p w:rsidR="008C0251" w:rsidRPr="008C0251" w:rsidRDefault="008C0251">
      <w:pPr>
        <w:pStyle w:val="ConsPlusTitle"/>
        <w:jc w:val="center"/>
        <w:outlineLvl w:val="2"/>
        <w:rPr>
          <w:rFonts w:ascii="Times New Roman" w:hAnsi="Times New Roman" w:cs="Times New Roman"/>
        </w:rPr>
      </w:pPr>
      <w:r w:rsidRPr="008C0251">
        <w:rPr>
          <w:rFonts w:ascii="Times New Roman" w:hAnsi="Times New Roman" w:cs="Times New Roman"/>
        </w:rPr>
        <w:t>Подбор, назначение и проведение тестирования с целью</w:t>
      </w:r>
    </w:p>
    <w:p w:rsidR="008C0251" w:rsidRPr="008C0251" w:rsidRDefault="008C0251">
      <w:pPr>
        <w:pStyle w:val="ConsPlusTitle"/>
        <w:jc w:val="center"/>
        <w:rPr>
          <w:rFonts w:ascii="Times New Roman" w:hAnsi="Times New Roman" w:cs="Times New Roman"/>
        </w:rPr>
      </w:pPr>
      <w:r w:rsidRPr="008C0251">
        <w:rPr>
          <w:rFonts w:ascii="Times New Roman" w:hAnsi="Times New Roman" w:cs="Times New Roman"/>
        </w:rPr>
        <w:t>выявления способностей и готовности к осуществлению</w:t>
      </w:r>
    </w:p>
    <w:p w:rsidR="008C0251" w:rsidRPr="008C0251" w:rsidRDefault="008C0251">
      <w:pPr>
        <w:pStyle w:val="ConsPlusTitle"/>
        <w:jc w:val="center"/>
        <w:rPr>
          <w:rFonts w:ascii="Times New Roman" w:hAnsi="Times New Roman" w:cs="Times New Roman"/>
        </w:rPr>
      </w:pPr>
      <w:r w:rsidRPr="008C0251">
        <w:rPr>
          <w:rFonts w:ascii="Times New Roman" w:hAnsi="Times New Roman" w:cs="Times New Roman"/>
        </w:rPr>
        <w:t>предпринимательской деятельности, наличия необходимых знаний</w:t>
      </w:r>
    </w:p>
    <w:p w:rsidR="008C0251" w:rsidRPr="008C0251" w:rsidRDefault="008C0251">
      <w:pPr>
        <w:pStyle w:val="ConsPlusTitle"/>
        <w:jc w:val="center"/>
        <w:rPr>
          <w:rFonts w:ascii="Times New Roman" w:hAnsi="Times New Roman" w:cs="Times New Roman"/>
        </w:rPr>
      </w:pPr>
      <w:r w:rsidRPr="008C0251">
        <w:rPr>
          <w:rFonts w:ascii="Times New Roman" w:hAnsi="Times New Roman" w:cs="Times New Roman"/>
        </w:rPr>
        <w:t>и навыков, требующихся при осуществлении предпринимательской</w:t>
      </w:r>
    </w:p>
    <w:p w:rsidR="008C0251" w:rsidRPr="008C0251" w:rsidRDefault="008C0251">
      <w:pPr>
        <w:pStyle w:val="ConsPlusTitle"/>
        <w:jc w:val="center"/>
        <w:rPr>
          <w:rFonts w:ascii="Times New Roman" w:hAnsi="Times New Roman" w:cs="Times New Roman"/>
        </w:rPr>
      </w:pPr>
      <w:r w:rsidRPr="008C0251">
        <w:rPr>
          <w:rFonts w:ascii="Times New Roman" w:hAnsi="Times New Roman" w:cs="Times New Roman"/>
        </w:rPr>
        <w:t>деятельности</w:t>
      </w:r>
    </w:p>
    <w:p w:rsidR="008C0251" w:rsidRPr="008C0251" w:rsidRDefault="008C0251">
      <w:pPr>
        <w:pStyle w:val="ConsPlusNormal"/>
        <w:jc w:val="center"/>
        <w:rPr>
          <w:rFonts w:ascii="Times New Roman" w:hAnsi="Times New Roman" w:cs="Times New Roman"/>
        </w:rPr>
      </w:pPr>
    </w:p>
    <w:p w:rsidR="008C0251" w:rsidRPr="008C0251" w:rsidRDefault="008C0251">
      <w:pPr>
        <w:pStyle w:val="ConsPlusNormal"/>
        <w:ind w:firstLine="540"/>
        <w:jc w:val="both"/>
        <w:rPr>
          <w:rFonts w:ascii="Times New Roman" w:hAnsi="Times New Roman" w:cs="Times New Roman"/>
        </w:rPr>
      </w:pPr>
      <w:r w:rsidRPr="008C0251">
        <w:rPr>
          <w:rFonts w:ascii="Times New Roman" w:hAnsi="Times New Roman" w:cs="Times New Roman"/>
        </w:rPr>
        <w:t>96. Основанием для начала административной процедуры является проведение беседы с гражданином.</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97. Центр занятости в срок не позднее следующего рабочего дня со дня проведения беседы:</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а) осуществляет подбор и назначение с использованием единой цифровой платформы тестов гражданину с целью определения наличия способностей и готовности гражданина к осуществлению предпринимательской деятельности, наличия необходимых знаний и навыков, требующихся при осуществлении предпринимательской деятельности (далее - тесты);</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б) согласовывает с гражданином и назначает с использованием единой цифровой платформы дату проведения тестирования, в случае если назначенные тесты не содержатся на единой цифровой платформе;</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в) направляет гражданину уведомление, содержащее информацию о назначенных тестах, о порядке, форме (групповая или индивидуальная) и сроках их прохождения гражданином.</w:t>
      </w:r>
    </w:p>
    <w:p w:rsidR="008C0251" w:rsidRPr="008C0251" w:rsidRDefault="008C0251">
      <w:pPr>
        <w:pStyle w:val="ConsPlusNormal"/>
        <w:spacing w:before="220"/>
        <w:ind w:firstLine="540"/>
        <w:jc w:val="both"/>
        <w:rPr>
          <w:rFonts w:ascii="Times New Roman" w:hAnsi="Times New Roman" w:cs="Times New Roman"/>
        </w:rPr>
      </w:pPr>
      <w:bookmarkStart w:id="18" w:name="P474"/>
      <w:bookmarkEnd w:id="18"/>
      <w:r w:rsidRPr="008C0251">
        <w:rPr>
          <w:rFonts w:ascii="Times New Roman" w:hAnsi="Times New Roman" w:cs="Times New Roman"/>
        </w:rPr>
        <w:t>В случае если тесты, назначенные Центром занятости гражданину, содержатся на единой цифровой платформе, гражданин информируется в уведомлении о необходимости прохождения указанных тестов с использованием единой цифровой платформы в течение 7 календарных дней со дня получения уведомления.</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В случае если тесты, назначенные Центром занятости гражданину, не содержатся на единой цифровой платформе, гражданин информируется в уведомлении о необходимости лично явиться в Центр занятости для прохождения тестов в указанные в уведомлении дату и время.</w:t>
      </w:r>
    </w:p>
    <w:p w:rsidR="008C0251" w:rsidRPr="008C0251" w:rsidRDefault="008C0251">
      <w:pPr>
        <w:pStyle w:val="ConsPlusNormal"/>
        <w:spacing w:before="220"/>
        <w:ind w:firstLine="540"/>
        <w:jc w:val="both"/>
        <w:rPr>
          <w:rFonts w:ascii="Times New Roman" w:hAnsi="Times New Roman" w:cs="Times New Roman"/>
        </w:rPr>
      </w:pPr>
      <w:bookmarkStart w:id="19" w:name="P476"/>
      <w:bookmarkEnd w:id="19"/>
      <w:r w:rsidRPr="008C0251">
        <w:rPr>
          <w:rFonts w:ascii="Times New Roman" w:hAnsi="Times New Roman" w:cs="Times New Roman"/>
        </w:rPr>
        <w:t>98. Центр занятости обеспечивает гражданину функциональные возможности прохождения тестов, содержащихся на единой цифровой платформе, и ознакомления с результатами тестов в онлайн-режиме. Результаты указанных тестов автоматически формируются на единой цифровой платформе в день прохождения тестов.</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 xml:space="preserve">В случае непрохождения гражданином тестов в срок, указанный в </w:t>
      </w:r>
      <w:hyperlink w:anchor="P474">
        <w:r w:rsidRPr="008C0251">
          <w:rPr>
            <w:rFonts w:ascii="Times New Roman" w:hAnsi="Times New Roman" w:cs="Times New Roman"/>
            <w:color w:val="0000FF"/>
          </w:rPr>
          <w:t>абзаце втором подпункта "в" пункта 97</w:t>
        </w:r>
      </w:hyperlink>
      <w:r w:rsidRPr="008C0251">
        <w:rPr>
          <w:rFonts w:ascii="Times New Roman" w:hAnsi="Times New Roman" w:cs="Times New Roman"/>
        </w:rPr>
        <w:t xml:space="preserve"> настоящего Административного регламента, предоставление государственной услуги прекращается, о чем гражданину направляется соответствующее уведомление не позднее следующего дня со дня прекращения государственной услуги.</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99. В случае если назначенные гражданину тесты не содержатся на единой цифровой платформе Центр занятости (или специалист, привлеченный на договорной основе) проводит тестирование гражданина при личной явке гражданина в Центр занятости.</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 xml:space="preserve">Центр занятости вносит на единую цифровую платформу сведения о привлечении специалиста для проведения тестирования гражданина на договорной основе, включая сведения о </w:t>
      </w:r>
      <w:r w:rsidRPr="008C0251">
        <w:rPr>
          <w:rFonts w:ascii="Times New Roman" w:hAnsi="Times New Roman" w:cs="Times New Roman"/>
        </w:rPr>
        <w:lastRenderedPageBreak/>
        <w:t>реквизитах указанного договора.</w:t>
      </w:r>
    </w:p>
    <w:p w:rsidR="008C0251" w:rsidRPr="008C0251" w:rsidRDefault="008C0251">
      <w:pPr>
        <w:pStyle w:val="ConsPlusNormal"/>
        <w:spacing w:before="220"/>
        <w:ind w:firstLine="540"/>
        <w:jc w:val="both"/>
        <w:rPr>
          <w:rFonts w:ascii="Times New Roman" w:hAnsi="Times New Roman" w:cs="Times New Roman"/>
        </w:rPr>
      </w:pPr>
      <w:bookmarkStart w:id="20" w:name="P480"/>
      <w:bookmarkEnd w:id="20"/>
      <w:r w:rsidRPr="008C0251">
        <w:rPr>
          <w:rFonts w:ascii="Times New Roman" w:hAnsi="Times New Roman" w:cs="Times New Roman"/>
        </w:rPr>
        <w:t>100. Центр занятости фиксирует на единой цифровой платформе результаты прохождения гражданином тестов при личной явке, обрабатывает результаты тестов.</w:t>
      </w:r>
    </w:p>
    <w:p w:rsidR="008C0251" w:rsidRPr="008C0251" w:rsidRDefault="008C0251">
      <w:pPr>
        <w:pStyle w:val="ConsPlusNormal"/>
        <w:spacing w:before="220"/>
        <w:ind w:firstLine="540"/>
        <w:jc w:val="both"/>
        <w:rPr>
          <w:rFonts w:ascii="Times New Roman" w:hAnsi="Times New Roman" w:cs="Times New Roman"/>
        </w:rPr>
      </w:pPr>
      <w:bookmarkStart w:id="21" w:name="P481"/>
      <w:bookmarkEnd w:id="21"/>
      <w:r w:rsidRPr="008C0251">
        <w:rPr>
          <w:rFonts w:ascii="Times New Roman" w:hAnsi="Times New Roman" w:cs="Times New Roman"/>
        </w:rPr>
        <w:t>101. При неявке гражданина в Центр занятости для прохождения тестов в указанные в уведомлении дату и время Центр занятости с использованием единой цифровой платформы назначает дату и время повторной личной явки гражданина в Центр занятости, направляет гражданину соответствующее уведомление.</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Центр занятости назначает гражданину не более двух повторных личных явок в Центр занятости в течение 15 календарных дней с даты первоначально назначенной личной явки гражданина.</w:t>
      </w:r>
    </w:p>
    <w:p w:rsidR="008C0251" w:rsidRPr="008C0251" w:rsidRDefault="008C0251">
      <w:pPr>
        <w:pStyle w:val="ConsPlusNormal"/>
        <w:spacing w:before="220"/>
        <w:ind w:firstLine="540"/>
        <w:jc w:val="both"/>
        <w:rPr>
          <w:rFonts w:ascii="Times New Roman" w:hAnsi="Times New Roman" w:cs="Times New Roman"/>
        </w:rPr>
      </w:pPr>
      <w:bookmarkStart w:id="22" w:name="P483"/>
      <w:bookmarkEnd w:id="22"/>
      <w:r w:rsidRPr="008C0251">
        <w:rPr>
          <w:rFonts w:ascii="Times New Roman" w:hAnsi="Times New Roman" w:cs="Times New Roman"/>
        </w:rPr>
        <w:t>102. В случае неявки гражданина в Центр занятости для прохождения тестов в назначенные даты в течение 15 календарных дней с даты первоначально назначенной личной явки гражданина Центр занятости фиксирует на единой цифровой платформе сведения о неявке гражданина для прохождения тестов, предоставление государственной услуги прекращается, о чем Центр занятости направляет гражданину соответствующее уведомление в срок не позднее следующего рабочего дня со дня прекращения предоставления государственной услуги.</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103. Критерием принятия решения является согласие гражданина на проведение тестирования.</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104. Результатом исполнения административной процедуры является формирование уведомления, содержащего информацию о назначенных тестах, о порядке и сроках их прохождения гражданином, и ознакомление гражданина с результатами тестов, в том числе в режиме онлайн.</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105. Способом фиксации результата предоставления административной процедуры является формирование на единой цифровой платформе в день прохождения гражданином тестов результатов тестирования.</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106. Предоставление государственной услуги прекращается в случае непрохождения гражданином тестов в срок, назначенный Центром занятости.</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107. Продолжительность выполнения действий, предусмотренных настоящей административной процедурой, - регистрация результатов тестирования с использованием единой цифровой платформы в день прохождения тестов.</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Максимально допустимая продолжительность осуществления административных действий при личной явке гражданина не должна превышать 50 минут.</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Переход к выполнению следующей административной процедуры осуществляется посредством приглашения гражданина для проведения беседы по указанному в заявлении номеру телефона.</w:t>
      </w:r>
    </w:p>
    <w:p w:rsidR="008C0251" w:rsidRPr="008C0251" w:rsidRDefault="008C0251">
      <w:pPr>
        <w:pStyle w:val="ConsPlusNormal"/>
        <w:jc w:val="both"/>
        <w:rPr>
          <w:rFonts w:ascii="Times New Roman" w:hAnsi="Times New Roman" w:cs="Times New Roman"/>
        </w:rPr>
      </w:pPr>
      <w:r w:rsidRPr="008C0251">
        <w:rPr>
          <w:rFonts w:ascii="Times New Roman" w:hAnsi="Times New Roman" w:cs="Times New Roman"/>
        </w:rPr>
        <w:t xml:space="preserve">(абзац введен </w:t>
      </w:r>
      <w:hyperlink r:id="rId88">
        <w:r w:rsidRPr="008C0251">
          <w:rPr>
            <w:rFonts w:ascii="Times New Roman" w:hAnsi="Times New Roman" w:cs="Times New Roman"/>
            <w:color w:val="0000FF"/>
          </w:rPr>
          <w:t>приказом</w:t>
        </w:r>
      </w:hyperlink>
      <w:r w:rsidRPr="008C0251">
        <w:rPr>
          <w:rFonts w:ascii="Times New Roman" w:hAnsi="Times New Roman" w:cs="Times New Roman"/>
        </w:rPr>
        <w:t xml:space="preserve"> Департамента труда и занятости населения ХМАО - Югры от 24.10.2023 N 20-нп)</w:t>
      </w:r>
    </w:p>
    <w:p w:rsidR="008C0251" w:rsidRPr="008C0251" w:rsidRDefault="008C0251">
      <w:pPr>
        <w:pStyle w:val="ConsPlusNormal"/>
        <w:jc w:val="center"/>
        <w:rPr>
          <w:rFonts w:ascii="Times New Roman" w:hAnsi="Times New Roman" w:cs="Times New Roman"/>
        </w:rPr>
      </w:pPr>
    </w:p>
    <w:p w:rsidR="008C0251" w:rsidRPr="008C0251" w:rsidRDefault="008C0251">
      <w:pPr>
        <w:pStyle w:val="ConsPlusTitle"/>
        <w:jc w:val="center"/>
        <w:outlineLvl w:val="2"/>
        <w:rPr>
          <w:rFonts w:ascii="Times New Roman" w:hAnsi="Times New Roman" w:cs="Times New Roman"/>
        </w:rPr>
      </w:pPr>
      <w:r w:rsidRPr="008C0251">
        <w:rPr>
          <w:rFonts w:ascii="Times New Roman" w:hAnsi="Times New Roman" w:cs="Times New Roman"/>
        </w:rPr>
        <w:t>Проведение беседы с гражданином о результатах тестирования</w:t>
      </w:r>
    </w:p>
    <w:p w:rsidR="008C0251" w:rsidRPr="008C0251" w:rsidRDefault="008C0251">
      <w:pPr>
        <w:pStyle w:val="ConsPlusNormal"/>
        <w:jc w:val="center"/>
        <w:rPr>
          <w:rFonts w:ascii="Times New Roman" w:hAnsi="Times New Roman" w:cs="Times New Roman"/>
        </w:rPr>
      </w:pPr>
    </w:p>
    <w:p w:rsidR="008C0251" w:rsidRPr="008C0251" w:rsidRDefault="008C0251">
      <w:pPr>
        <w:pStyle w:val="ConsPlusNormal"/>
        <w:ind w:firstLine="540"/>
        <w:jc w:val="both"/>
        <w:rPr>
          <w:rFonts w:ascii="Times New Roman" w:hAnsi="Times New Roman" w:cs="Times New Roman"/>
        </w:rPr>
      </w:pPr>
      <w:r w:rsidRPr="008C0251">
        <w:rPr>
          <w:rFonts w:ascii="Times New Roman" w:hAnsi="Times New Roman" w:cs="Times New Roman"/>
        </w:rPr>
        <w:t>108. Основанием для начала административной процедуры является наличие обработанных (анализа) результатов тестов.</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 xml:space="preserve">109. Центр занятости в срок не позднее следующего рабочего дня со дня завершения обработки (анализа) результатов тестов, сформированных Центром занятости в порядке, предусмотренном </w:t>
      </w:r>
      <w:hyperlink w:anchor="P476">
        <w:r w:rsidRPr="008C0251">
          <w:rPr>
            <w:rFonts w:ascii="Times New Roman" w:hAnsi="Times New Roman" w:cs="Times New Roman"/>
            <w:color w:val="0000FF"/>
          </w:rPr>
          <w:t>пунктами 98</w:t>
        </w:r>
      </w:hyperlink>
      <w:r w:rsidRPr="008C0251">
        <w:rPr>
          <w:rFonts w:ascii="Times New Roman" w:hAnsi="Times New Roman" w:cs="Times New Roman"/>
        </w:rPr>
        <w:t xml:space="preserve">, </w:t>
      </w:r>
      <w:hyperlink w:anchor="P480">
        <w:r w:rsidRPr="008C0251">
          <w:rPr>
            <w:rFonts w:ascii="Times New Roman" w:hAnsi="Times New Roman" w:cs="Times New Roman"/>
            <w:color w:val="0000FF"/>
          </w:rPr>
          <w:t>100</w:t>
        </w:r>
      </w:hyperlink>
      <w:r w:rsidRPr="008C0251">
        <w:rPr>
          <w:rFonts w:ascii="Times New Roman" w:hAnsi="Times New Roman" w:cs="Times New Roman"/>
        </w:rPr>
        <w:t xml:space="preserve"> настоящего Административного регламента, связывается с гражданином по указанному в заявлении номеру телефона для проведения беседы о результатах тестирования в дистанционной форме, либо в случае невозможности провести беседу с </w:t>
      </w:r>
      <w:r w:rsidRPr="008C0251">
        <w:rPr>
          <w:rFonts w:ascii="Times New Roman" w:hAnsi="Times New Roman" w:cs="Times New Roman"/>
        </w:rPr>
        <w:lastRenderedPageBreak/>
        <w:t xml:space="preserve">гражданином в дистанционной форме Центр занятости назначает личную явку гражданина для проведения беседы в порядке, установленном </w:t>
      </w:r>
      <w:hyperlink w:anchor="P448">
        <w:r w:rsidRPr="008C0251">
          <w:rPr>
            <w:rFonts w:ascii="Times New Roman" w:hAnsi="Times New Roman" w:cs="Times New Roman"/>
            <w:color w:val="0000FF"/>
          </w:rPr>
          <w:t>пунктами 87</w:t>
        </w:r>
      </w:hyperlink>
      <w:r w:rsidRPr="008C0251">
        <w:rPr>
          <w:rFonts w:ascii="Times New Roman" w:hAnsi="Times New Roman" w:cs="Times New Roman"/>
        </w:rPr>
        <w:t xml:space="preserve"> - </w:t>
      </w:r>
      <w:hyperlink w:anchor="P451">
        <w:r w:rsidRPr="008C0251">
          <w:rPr>
            <w:rFonts w:ascii="Times New Roman" w:hAnsi="Times New Roman" w:cs="Times New Roman"/>
            <w:color w:val="0000FF"/>
          </w:rPr>
          <w:t>90</w:t>
        </w:r>
      </w:hyperlink>
      <w:r w:rsidRPr="008C0251">
        <w:rPr>
          <w:rFonts w:ascii="Times New Roman" w:hAnsi="Times New Roman" w:cs="Times New Roman"/>
        </w:rPr>
        <w:t xml:space="preserve"> настоящего Административного регламента.</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110. Критерием принятия решения является согласие гражданина на проведение беседы о результатах тестирования.</w:t>
      </w:r>
    </w:p>
    <w:p w:rsidR="008C0251" w:rsidRPr="008C0251" w:rsidRDefault="008C0251">
      <w:pPr>
        <w:pStyle w:val="ConsPlusNormal"/>
        <w:jc w:val="both"/>
        <w:rPr>
          <w:rFonts w:ascii="Times New Roman" w:hAnsi="Times New Roman" w:cs="Times New Roman"/>
        </w:rPr>
      </w:pPr>
      <w:r w:rsidRPr="008C0251">
        <w:rPr>
          <w:rFonts w:ascii="Times New Roman" w:hAnsi="Times New Roman" w:cs="Times New Roman"/>
        </w:rPr>
        <w:t xml:space="preserve">(в ред. </w:t>
      </w:r>
      <w:hyperlink r:id="rId89">
        <w:r w:rsidRPr="008C0251">
          <w:rPr>
            <w:rFonts w:ascii="Times New Roman" w:hAnsi="Times New Roman" w:cs="Times New Roman"/>
            <w:color w:val="0000FF"/>
          </w:rPr>
          <w:t>приказа</w:t>
        </w:r>
      </w:hyperlink>
      <w:r w:rsidRPr="008C0251">
        <w:rPr>
          <w:rFonts w:ascii="Times New Roman" w:hAnsi="Times New Roman" w:cs="Times New Roman"/>
        </w:rPr>
        <w:t xml:space="preserve"> Департамента труда и занятости населения ХМАО - Югры от 24.10.2023 N 20-нп)</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111. Результатом исполнения административной процедуры является проведение беседы с гражданином о результатах тестирования.</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112. Способом фиксации результата предоставления административной процедуры является формирование на единой цифровой платформе рекомендаций с целью принятия гражданином решения о целесообразности или нецелесообразности осуществления предпринимательской деятельности.</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113. Продолжительность выполнения действий, предусмотренных настоящей административной процедурой, - не более 30 минут.</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Переход к выполнению следующей административной процедуры осуществляется автоматически на единой цифровой платформе.</w:t>
      </w:r>
    </w:p>
    <w:p w:rsidR="008C0251" w:rsidRPr="008C0251" w:rsidRDefault="008C0251">
      <w:pPr>
        <w:pStyle w:val="ConsPlusNormal"/>
        <w:jc w:val="both"/>
        <w:rPr>
          <w:rFonts w:ascii="Times New Roman" w:hAnsi="Times New Roman" w:cs="Times New Roman"/>
        </w:rPr>
      </w:pPr>
      <w:r w:rsidRPr="008C0251">
        <w:rPr>
          <w:rFonts w:ascii="Times New Roman" w:hAnsi="Times New Roman" w:cs="Times New Roman"/>
        </w:rPr>
        <w:t xml:space="preserve">(абзац введен </w:t>
      </w:r>
      <w:hyperlink r:id="rId90">
        <w:r w:rsidRPr="008C0251">
          <w:rPr>
            <w:rFonts w:ascii="Times New Roman" w:hAnsi="Times New Roman" w:cs="Times New Roman"/>
            <w:color w:val="0000FF"/>
          </w:rPr>
          <w:t>приказом</w:t>
        </w:r>
      </w:hyperlink>
      <w:r w:rsidRPr="008C0251">
        <w:rPr>
          <w:rFonts w:ascii="Times New Roman" w:hAnsi="Times New Roman" w:cs="Times New Roman"/>
        </w:rPr>
        <w:t xml:space="preserve"> Департамента труда и занятости населения ХМАО - Югры от 24.10.2023 N 20-нп)</w:t>
      </w:r>
    </w:p>
    <w:p w:rsidR="008C0251" w:rsidRPr="008C0251" w:rsidRDefault="008C0251">
      <w:pPr>
        <w:pStyle w:val="ConsPlusNormal"/>
        <w:ind w:firstLine="540"/>
        <w:jc w:val="both"/>
        <w:rPr>
          <w:rFonts w:ascii="Times New Roman" w:hAnsi="Times New Roman" w:cs="Times New Roman"/>
        </w:rPr>
      </w:pPr>
    </w:p>
    <w:p w:rsidR="008C0251" w:rsidRPr="008C0251" w:rsidRDefault="008C0251">
      <w:pPr>
        <w:pStyle w:val="ConsPlusTitle"/>
        <w:jc w:val="center"/>
        <w:outlineLvl w:val="2"/>
        <w:rPr>
          <w:rFonts w:ascii="Times New Roman" w:hAnsi="Times New Roman" w:cs="Times New Roman"/>
        </w:rPr>
      </w:pPr>
      <w:r w:rsidRPr="008C0251">
        <w:rPr>
          <w:rFonts w:ascii="Times New Roman" w:hAnsi="Times New Roman" w:cs="Times New Roman"/>
        </w:rPr>
        <w:t>Формирование и направление гражданину рекомендаций с целью</w:t>
      </w:r>
    </w:p>
    <w:p w:rsidR="008C0251" w:rsidRPr="008C0251" w:rsidRDefault="008C0251">
      <w:pPr>
        <w:pStyle w:val="ConsPlusTitle"/>
        <w:jc w:val="center"/>
        <w:rPr>
          <w:rFonts w:ascii="Times New Roman" w:hAnsi="Times New Roman" w:cs="Times New Roman"/>
        </w:rPr>
      </w:pPr>
      <w:r w:rsidRPr="008C0251">
        <w:rPr>
          <w:rFonts w:ascii="Times New Roman" w:hAnsi="Times New Roman" w:cs="Times New Roman"/>
        </w:rPr>
        <w:t>принятия гражданином решения о целесообразности или</w:t>
      </w:r>
    </w:p>
    <w:p w:rsidR="008C0251" w:rsidRPr="008C0251" w:rsidRDefault="008C0251">
      <w:pPr>
        <w:pStyle w:val="ConsPlusTitle"/>
        <w:jc w:val="center"/>
        <w:rPr>
          <w:rFonts w:ascii="Times New Roman" w:hAnsi="Times New Roman" w:cs="Times New Roman"/>
        </w:rPr>
      </w:pPr>
      <w:r w:rsidRPr="008C0251">
        <w:rPr>
          <w:rFonts w:ascii="Times New Roman" w:hAnsi="Times New Roman" w:cs="Times New Roman"/>
        </w:rPr>
        <w:t>нецелесообразности осуществления предпринимательской</w:t>
      </w:r>
    </w:p>
    <w:p w:rsidR="008C0251" w:rsidRPr="008C0251" w:rsidRDefault="008C0251">
      <w:pPr>
        <w:pStyle w:val="ConsPlusTitle"/>
        <w:jc w:val="center"/>
        <w:rPr>
          <w:rFonts w:ascii="Times New Roman" w:hAnsi="Times New Roman" w:cs="Times New Roman"/>
        </w:rPr>
      </w:pPr>
      <w:r w:rsidRPr="008C0251">
        <w:rPr>
          <w:rFonts w:ascii="Times New Roman" w:hAnsi="Times New Roman" w:cs="Times New Roman"/>
        </w:rPr>
        <w:t>деятельности</w:t>
      </w:r>
    </w:p>
    <w:p w:rsidR="008C0251" w:rsidRPr="008C0251" w:rsidRDefault="008C0251">
      <w:pPr>
        <w:pStyle w:val="ConsPlusNormal"/>
        <w:jc w:val="center"/>
        <w:rPr>
          <w:rFonts w:ascii="Times New Roman" w:hAnsi="Times New Roman" w:cs="Times New Roman"/>
        </w:rPr>
      </w:pPr>
    </w:p>
    <w:p w:rsidR="008C0251" w:rsidRPr="008C0251" w:rsidRDefault="008C0251">
      <w:pPr>
        <w:pStyle w:val="ConsPlusNormal"/>
        <w:ind w:firstLine="540"/>
        <w:jc w:val="both"/>
        <w:rPr>
          <w:rFonts w:ascii="Times New Roman" w:hAnsi="Times New Roman" w:cs="Times New Roman"/>
        </w:rPr>
      </w:pPr>
      <w:r w:rsidRPr="008C0251">
        <w:rPr>
          <w:rFonts w:ascii="Times New Roman" w:hAnsi="Times New Roman" w:cs="Times New Roman"/>
        </w:rPr>
        <w:t>114. Основанием для начала административной процедуры является проведение беседы с гражданином о результатах тестирования.</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115. Центр занятости в срок не позднее следующего рабочего дня со дня проведения с гражданином беседы о результатах тестирования формирует рекомендации о целесообразности или нецелесообразности осуществления гражданином предпринимательской деятельности (далее - рекомендации).</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116. Центр занятости в день формирования рекомендаций направляет гражданину с использованием единой цифровой платформы уведомление, содержащее:</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а) рекомендации о целесообразности или нецелесообразности осуществления гражданином предпринимательской деятельности;</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б) предложение после ознакомления с рекомендациями принять решение о целесообразности или нецелесообразности осуществления предпринимательской деятельности и направить с использованием единой цифровой платформы информацию о принятом решении в Центр занятости в течение 3 календарных дней со дня получения уведомления.</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117. В случае получения от гражданина информации о принятом решении о нецелесообразности осуществления предпринимательской деятельности предоставление государственной услуги прекращается.</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118. Центр занятости в срок не позднее следующего рабочего дня со дня прекращения государственной услуги направляет гражданину соответствующее уведомление.</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119. Критерием принятия решения является наличие результатов тестирования.</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 xml:space="preserve">120. Результатом выполнения административной процедуры является направление рекомендаций о целесообразности или нецелесообразности осуществления гражданином </w:t>
      </w:r>
      <w:r w:rsidRPr="008C0251">
        <w:rPr>
          <w:rFonts w:ascii="Times New Roman" w:hAnsi="Times New Roman" w:cs="Times New Roman"/>
        </w:rPr>
        <w:lastRenderedPageBreak/>
        <w:t>предпринимательской деятельности.</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121. Способом фиксации результата предоставления административной процедуры является внесение на единую цифровую платформу сведений о принятии гражданином решения о целесообразности или нецелесообразности осуществления предпринимательской деятельности.</w:t>
      </w:r>
    </w:p>
    <w:p w:rsidR="008C0251" w:rsidRPr="008C0251" w:rsidRDefault="008C0251">
      <w:pPr>
        <w:pStyle w:val="ConsPlusNormal"/>
        <w:jc w:val="both"/>
        <w:rPr>
          <w:rFonts w:ascii="Times New Roman" w:hAnsi="Times New Roman" w:cs="Times New Roman"/>
        </w:rPr>
      </w:pPr>
      <w:r w:rsidRPr="008C0251">
        <w:rPr>
          <w:rFonts w:ascii="Times New Roman" w:hAnsi="Times New Roman" w:cs="Times New Roman"/>
        </w:rPr>
        <w:t xml:space="preserve">(в ред. </w:t>
      </w:r>
      <w:hyperlink r:id="rId91">
        <w:r w:rsidRPr="008C0251">
          <w:rPr>
            <w:rFonts w:ascii="Times New Roman" w:hAnsi="Times New Roman" w:cs="Times New Roman"/>
            <w:color w:val="0000FF"/>
          </w:rPr>
          <w:t>приказа</w:t>
        </w:r>
      </w:hyperlink>
      <w:r w:rsidRPr="008C0251">
        <w:rPr>
          <w:rFonts w:ascii="Times New Roman" w:hAnsi="Times New Roman" w:cs="Times New Roman"/>
        </w:rPr>
        <w:t xml:space="preserve"> Департамента труда и занятости населения ХМАО - Югры от 24.10.2023 N 20-нп)</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122. Продолжительность выполнения действий, предусмотренных настоящей административной процедурой, - не более 30 минут.</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Переход к выполнению следующей административной процедуры осуществляется посредством направления на адрес электронной почты гражданина информации о необходимости подготовки бизнес-плана и получения знаний и навыков, необходимых для осуществления предпринимательской деятельности.</w:t>
      </w:r>
    </w:p>
    <w:p w:rsidR="008C0251" w:rsidRPr="008C0251" w:rsidRDefault="008C0251">
      <w:pPr>
        <w:pStyle w:val="ConsPlusNormal"/>
        <w:jc w:val="both"/>
        <w:rPr>
          <w:rFonts w:ascii="Times New Roman" w:hAnsi="Times New Roman" w:cs="Times New Roman"/>
        </w:rPr>
      </w:pPr>
      <w:r w:rsidRPr="008C0251">
        <w:rPr>
          <w:rFonts w:ascii="Times New Roman" w:hAnsi="Times New Roman" w:cs="Times New Roman"/>
        </w:rPr>
        <w:t xml:space="preserve">(абзац введен </w:t>
      </w:r>
      <w:hyperlink r:id="rId92">
        <w:r w:rsidRPr="008C0251">
          <w:rPr>
            <w:rFonts w:ascii="Times New Roman" w:hAnsi="Times New Roman" w:cs="Times New Roman"/>
            <w:color w:val="0000FF"/>
          </w:rPr>
          <w:t>приказом</w:t>
        </w:r>
      </w:hyperlink>
      <w:r w:rsidRPr="008C0251">
        <w:rPr>
          <w:rFonts w:ascii="Times New Roman" w:hAnsi="Times New Roman" w:cs="Times New Roman"/>
        </w:rPr>
        <w:t xml:space="preserve"> Департамента труда и занятости населения ХМАО - Югры от 24.10.2023 N 20-нп)</w:t>
      </w:r>
    </w:p>
    <w:p w:rsidR="008C0251" w:rsidRPr="008C0251" w:rsidRDefault="008C0251">
      <w:pPr>
        <w:pStyle w:val="ConsPlusNormal"/>
        <w:ind w:firstLine="540"/>
        <w:jc w:val="both"/>
        <w:rPr>
          <w:rFonts w:ascii="Times New Roman" w:hAnsi="Times New Roman" w:cs="Times New Roman"/>
        </w:rPr>
      </w:pPr>
    </w:p>
    <w:p w:rsidR="008C0251" w:rsidRPr="008C0251" w:rsidRDefault="008C0251">
      <w:pPr>
        <w:pStyle w:val="ConsPlusTitle"/>
        <w:jc w:val="center"/>
        <w:outlineLvl w:val="2"/>
        <w:rPr>
          <w:rFonts w:ascii="Times New Roman" w:hAnsi="Times New Roman" w:cs="Times New Roman"/>
        </w:rPr>
      </w:pPr>
      <w:r w:rsidRPr="008C0251">
        <w:rPr>
          <w:rFonts w:ascii="Times New Roman" w:hAnsi="Times New Roman" w:cs="Times New Roman"/>
        </w:rPr>
        <w:t>Организация подготовки гражданином бизнес-плана и получения</w:t>
      </w:r>
    </w:p>
    <w:p w:rsidR="008C0251" w:rsidRPr="008C0251" w:rsidRDefault="008C0251">
      <w:pPr>
        <w:pStyle w:val="ConsPlusTitle"/>
        <w:jc w:val="center"/>
        <w:rPr>
          <w:rFonts w:ascii="Times New Roman" w:hAnsi="Times New Roman" w:cs="Times New Roman"/>
        </w:rPr>
      </w:pPr>
      <w:r w:rsidRPr="008C0251">
        <w:rPr>
          <w:rFonts w:ascii="Times New Roman" w:hAnsi="Times New Roman" w:cs="Times New Roman"/>
        </w:rPr>
        <w:t>знаний и навыков, необходимых для осуществления</w:t>
      </w:r>
    </w:p>
    <w:p w:rsidR="008C0251" w:rsidRPr="008C0251" w:rsidRDefault="008C0251">
      <w:pPr>
        <w:pStyle w:val="ConsPlusTitle"/>
        <w:jc w:val="center"/>
        <w:rPr>
          <w:rFonts w:ascii="Times New Roman" w:hAnsi="Times New Roman" w:cs="Times New Roman"/>
        </w:rPr>
      </w:pPr>
      <w:r w:rsidRPr="008C0251">
        <w:rPr>
          <w:rFonts w:ascii="Times New Roman" w:hAnsi="Times New Roman" w:cs="Times New Roman"/>
        </w:rPr>
        <w:t>предпринимательской деятельности</w:t>
      </w:r>
    </w:p>
    <w:p w:rsidR="008C0251" w:rsidRPr="008C0251" w:rsidRDefault="008C0251">
      <w:pPr>
        <w:pStyle w:val="ConsPlusNormal"/>
        <w:jc w:val="center"/>
        <w:rPr>
          <w:rFonts w:ascii="Times New Roman" w:hAnsi="Times New Roman" w:cs="Times New Roman"/>
        </w:rPr>
      </w:pPr>
    </w:p>
    <w:p w:rsidR="008C0251" w:rsidRPr="008C0251" w:rsidRDefault="008C0251">
      <w:pPr>
        <w:pStyle w:val="ConsPlusNormal"/>
        <w:ind w:firstLine="540"/>
        <w:jc w:val="both"/>
        <w:rPr>
          <w:rFonts w:ascii="Times New Roman" w:hAnsi="Times New Roman" w:cs="Times New Roman"/>
        </w:rPr>
      </w:pPr>
      <w:r w:rsidRPr="008C0251">
        <w:rPr>
          <w:rFonts w:ascii="Times New Roman" w:hAnsi="Times New Roman" w:cs="Times New Roman"/>
        </w:rPr>
        <w:t>123. Основанием для начала административной процедуры является получение от гражданина информации о принятом решении о целесообразности осуществления предпринимательской деятельности.</w:t>
      </w:r>
    </w:p>
    <w:p w:rsidR="008C0251" w:rsidRPr="008C0251" w:rsidRDefault="008C0251">
      <w:pPr>
        <w:pStyle w:val="ConsPlusNormal"/>
        <w:spacing w:before="220"/>
        <w:ind w:firstLine="540"/>
        <w:jc w:val="both"/>
        <w:rPr>
          <w:rFonts w:ascii="Times New Roman" w:hAnsi="Times New Roman" w:cs="Times New Roman"/>
        </w:rPr>
      </w:pPr>
      <w:bookmarkStart w:id="23" w:name="P530"/>
      <w:bookmarkEnd w:id="23"/>
      <w:r w:rsidRPr="008C0251">
        <w:rPr>
          <w:rFonts w:ascii="Times New Roman" w:hAnsi="Times New Roman" w:cs="Times New Roman"/>
        </w:rPr>
        <w:t>124. Центр занятости в срок не позднее 2 рабочих дней со дня получения от гражданина информации о принятом решении о целесообразности осуществления предпринимательской деятельности направляет на адрес электронной почты гражданина, указанный в заявлении:</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информационные и справочные материалы для подготовки бизнес-плана по вопросам организации предпринимательской деятельности, а также информацию по вопросам подготовки бизнес-плана, технико-экономического обоснования бизнес-плана и об основных требованиях, предъявляемых к структуре и содержанию бизнес-плана (далее - информационные и справочные материалы);</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информацию об основах предпринимательской деятельности (экономических и правовых аспектах предпринимательства, формах поддержки предпринимательства, направлениях маркетингового анализа состояния и тенденций развития видов экономической деятельности, спроса и предложений товаров, работ, услуг, степени развития конкуренции в выбранной сфере деятельности);</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информацию о направлениях деятельности структур поддержки субъектов малого и среднего предпринимательства или соответствующих специалистов, местах их нахождения, номерах телефонов для справок, адресах официальных сайтов в сети Интернет;</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информацию о возможности обращения в организации и учреждения, входящие в инфраструктуру поддержки субъектов малого и среднего предпринимательства, для получения помощи (финансовой, имущественной, информационной и консультационной), о направлениях деятельности таких организаций и учреждений, местах их нахождения, номерах телефонов для справок, адресах официальных сайтов в сети Интернет;</w:t>
      </w:r>
    </w:p>
    <w:p w:rsidR="008C0251" w:rsidRPr="008C0251" w:rsidRDefault="008C0251">
      <w:pPr>
        <w:pStyle w:val="ConsPlusNormal"/>
        <w:spacing w:before="220"/>
        <w:ind w:firstLine="540"/>
        <w:jc w:val="both"/>
        <w:rPr>
          <w:rFonts w:ascii="Times New Roman" w:hAnsi="Times New Roman" w:cs="Times New Roman"/>
        </w:rPr>
      </w:pPr>
      <w:bookmarkStart w:id="24" w:name="P535"/>
      <w:bookmarkEnd w:id="24"/>
      <w:r w:rsidRPr="008C0251">
        <w:rPr>
          <w:rFonts w:ascii="Times New Roman" w:hAnsi="Times New Roman" w:cs="Times New Roman"/>
        </w:rPr>
        <w:t xml:space="preserve">уведомление о необходимости представить в Центр занятости подготовленный бизнес-план и о правовых последствиях непредставления бизнес-плана в соответствии с </w:t>
      </w:r>
      <w:hyperlink w:anchor="P536">
        <w:r w:rsidRPr="008C0251">
          <w:rPr>
            <w:rFonts w:ascii="Times New Roman" w:hAnsi="Times New Roman" w:cs="Times New Roman"/>
            <w:color w:val="0000FF"/>
          </w:rPr>
          <w:t>пунктами 125</w:t>
        </w:r>
      </w:hyperlink>
      <w:r w:rsidRPr="008C0251">
        <w:rPr>
          <w:rFonts w:ascii="Times New Roman" w:hAnsi="Times New Roman" w:cs="Times New Roman"/>
        </w:rPr>
        <w:t xml:space="preserve">, </w:t>
      </w:r>
      <w:hyperlink w:anchor="P537">
        <w:r w:rsidRPr="008C0251">
          <w:rPr>
            <w:rFonts w:ascii="Times New Roman" w:hAnsi="Times New Roman" w:cs="Times New Roman"/>
            <w:color w:val="0000FF"/>
          </w:rPr>
          <w:t>126</w:t>
        </w:r>
      </w:hyperlink>
      <w:r w:rsidRPr="008C0251">
        <w:rPr>
          <w:rFonts w:ascii="Times New Roman" w:hAnsi="Times New Roman" w:cs="Times New Roman"/>
        </w:rPr>
        <w:t xml:space="preserve"> настоящего Административного регламента.</w:t>
      </w:r>
    </w:p>
    <w:p w:rsidR="008C0251" w:rsidRPr="008C0251" w:rsidRDefault="008C0251">
      <w:pPr>
        <w:pStyle w:val="ConsPlusNormal"/>
        <w:spacing w:before="220"/>
        <w:ind w:firstLine="540"/>
        <w:jc w:val="both"/>
        <w:rPr>
          <w:rFonts w:ascii="Times New Roman" w:hAnsi="Times New Roman" w:cs="Times New Roman"/>
        </w:rPr>
      </w:pPr>
      <w:bookmarkStart w:id="25" w:name="P536"/>
      <w:bookmarkEnd w:id="25"/>
      <w:r w:rsidRPr="008C0251">
        <w:rPr>
          <w:rFonts w:ascii="Times New Roman" w:hAnsi="Times New Roman" w:cs="Times New Roman"/>
        </w:rPr>
        <w:t xml:space="preserve">125. Подготовленный бизнес-план представляется гражданином в Центр занятости в срок, не превышающий 45 календарных дней с момента получения уведомления, указанного в </w:t>
      </w:r>
      <w:hyperlink w:anchor="P535">
        <w:r w:rsidRPr="008C0251">
          <w:rPr>
            <w:rFonts w:ascii="Times New Roman" w:hAnsi="Times New Roman" w:cs="Times New Roman"/>
            <w:color w:val="0000FF"/>
          </w:rPr>
          <w:t>абзаце шестом пункта 124</w:t>
        </w:r>
      </w:hyperlink>
      <w:r w:rsidRPr="008C0251">
        <w:rPr>
          <w:rFonts w:ascii="Times New Roman" w:hAnsi="Times New Roman" w:cs="Times New Roman"/>
        </w:rPr>
        <w:t xml:space="preserve"> настоящего Административного регламента.</w:t>
      </w:r>
    </w:p>
    <w:p w:rsidR="008C0251" w:rsidRPr="008C0251" w:rsidRDefault="008C0251">
      <w:pPr>
        <w:pStyle w:val="ConsPlusNormal"/>
        <w:spacing w:before="220"/>
        <w:ind w:firstLine="540"/>
        <w:jc w:val="both"/>
        <w:rPr>
          <w:rFonts w:ascii="Times New Roman" w:hAnsi="Times New Roman" w:cs="Times New Roman"/>
        </w:rPr>
      </w:pPr>
      <w:bookmarkStart w:id="26" w:name="P537"/>
      <w:bookmarkEnd w:id="26"/>
      <w:r w:rsidRPr="008C0251">
        <w:rPr>
          <w:rFonts w:ascii="Times New Roman" w:hAnsi="Times New Roman" w:cs="Times New Roman"/>
        </w:rPr>
        <w:lastRenderedPageBreak/>
        <w:t xml:space="preserve">126. Непредоставление гражданином бизнес-плана в срок, указанный в </w:t>
      </w:r>
      <w:hyperlink w:anchor="P536">
        <w:r w:rsidRPr="008C0251">
          <w:rPr>
            <w:rFonts w:ascii="Times New Roman" w:hAnsi="Times New Roman" w:cs="Times New Roman"/>
            <w:color w:val="0000FF"/>
          </w:rPr>
          <w:t>пункте 125</w:t>
        </w:r>
      </w:hyperlink>
      <w:r w:rsidRPr="008C0251">
        <w:rPr>
          <w:rFonts w:ascii="Times New Roman" w:hAnsi="Times New Roman" w:cs="Times New Roman"/>
        </w:rPr>
        <w:t xml:space="preserve"> настоящего Административного регламента, фиксируется центром занятости на единой цифровой платформе. Предоставление государственной услуги прекращается, о чем Центр занятости направляет гражданину соответствующее уведомление в срок не позднее следующего рабочего дня со дня прекращения предоставления государственной услуги.</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127. Критерием принятия решения является принятие гражданином решения о целесообразности осуществления предпринимательской деятельности.</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 xml:space="preserve">128. Результатом выполнения административной процедуры является направление гражданину информационных и справочных материалов, уведомления, предусмотренных </w:t>
      </w:r>
      <w:hyperlink w:anchor="P530">
        <w:r w:rsidRPr="008C0251">
          <w:rPr>
            <w:rFonts w:ascii="Times New Roman" w:hAnsi="Times New Roman" w:cs="Times New Roman"/>
            <w:color w:val="0000FF"/>
          </w:rPr>
          <w:t>пунктом 124</w:t>
        </w:r>
      </w:hyperlink>
      <w:r w:rsidRPr="008C0251">
        <w:rPr>
          <w:rFonts w:ascii="Times New Roman" w:hAnsi="Times New Roman" w:cs="Times New Roman"/>
        </w:rPr>
        <w:t xml:space="preserve"> настоящего Административного регламента.</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129. Способом фиксации результата предоставления административной процедуры является отражение на единой цифровой платформе сведений о перечне направленных гражданину информационных и справочных материалов, уведомления, дате их направления, о чем гражданину направляется соответствующее уведомление в срок не позднее следующего рабочего дня со дня направления гражданину информационных и справочных материалов, уведомления.</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130. Продолжительность выполнения действий, предусмотренных настоящей административной процедурой, - не более 2 рабочих дней со дня получения от гражданина информации о принятом решении о целесообразности осуществления предпринимательской деятельности.</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Переход к выполнению следующей административной процедуры осуществляется после получения от гражданина бизнес-плана.</w:t>
      </w:r>
    </w:p>
    <w:p w:rsidR="008C0251" w:rsidRPr="008C0251" w:rsidRDefault="008C0251">
      <w:pPr>
        <w:pStyle w:val="ConsPlusNormal"/>
        <w:jc w:val="both"/>
        <w:rPr>
          <w:rFonts w:ascii="Times New Roman" w:hAnsi="Times New Roman" w:cs="Times New Roman"/>
        </w:rPr>
      </w:pPr>
      <w:r w:rsidRPr="008C0251">
        <w:rPr>
          <w:rFonts w:ascii="Times New Roman" w:hAnsi="Times New Roman" w:cs="Times New Roman"/>
        </w:rPr>
        <w:t xml:space="preserve">(абзац введен </w:t>
      </w:r>
      <w:hyperlink r:id="rId93">
        <w:r w:rsidRPr="008C0251">
          <w:rPr>
            <w:rFonts w:ascii="Times New Roman" w:hAnsi="Times New Roman" w:cs="Times New Roman"/>
            <w:color w:val="0000FF"/>
          </w:rPr>
          <w:t>приказом</w:t>
        </w:r>
      </w:hyperlink>
      <w:r w:rsidRPr="008C0251">
        <w:rPr>
          <w:rFonts w:ascii="Times New Roman" w:hAnsi="Times New Roman" w:cs="Times New Roman"/>
        </w:rPr>
        <w:t xml:space="preserve"> Департамента труда и занятости населения ХМАО - Югры от 24.10.2023 N 20-нп)</w:t>
      </w:r>
    </w:p>
    <w:p w:rsidR="008C0251" w:rsidRPr="008C0251" w:rsidRDefault="008C0251">
      <w:pPr>
        <w:pStyle w:val="ConsPlusNormal"/>
        <w:jc w:val="center"/>
        <w:rPr>
          <w:rFonts w:ascii="Times New Roman" w:hAnsi="Times New Roman" w:cs="Times New Roman"/>
        </w:rPr>
      </w:pPr>
    </w:p>
    <w:p w:rsidR="008C0251" w:rsidRPr="008C0251" w:rsidRDefault="008C0251">
      <w:pPr>
        <w:pStyle w:val="ConsPlusTitle"/>
        <w:jc w:val="center"/>
        <w:outlineLvl w:val="2"/>
        <w:rPr>
          <w:rFonts w:ascii="Times New Roman" w:hAnsi="Times New Roman" w:cs="Times New Roman"/>
        </w:rPr>
      </w:pPr>
      <w:r w:rsidRPr="008C0251">
        <w:rPr>
          <w:rFonts w:ascii="Times New Roman" w:hAnsi="Times New Roman" w:cs="Times New Roman"/>
        </w:rPr>
        <w:t>Рассмотрение бизнес-плана комиссией (рабочей группой)</w:t>
      </w:r>
    </w:p>
    <w:p w:rsidR="008C0251" w:rsidRPr="008C0251" w:rsidRDefault="008C0251">
      <w:pPr>
        <w:pStyle w:val="ConsPlusNormal"/>
        <w:jc w:val="center"/>
        <w:rPr>
          <w:rFonts w:ascii="Times New Roman" w:hAnsi="Times New Roman" w:cs="Times New Roman"/>
        </w:rPr>
      </w:pPr>
    </w:p>
    <w:p w:rsidR="008C0251" w:rsidRPr="008C0251" w:rsidRDefault="008C0251">
      <w:pPr>
        <w:pStyle w:val="ConsPlusNormal"/>
        <w:ind w:firstLine="540"/>
        <w:jc w:val="both"/>
        <w:rPr>
          <w:rFonts w:ascii="Times New Roman" w:hAnsi="Times New Roman" w:cs="Times New Roman"/>
        </w:rPr>
      </w:pPr>
      <w:r w:rsidRPr="008C0251">
        <w:rPr>
          <w:rFonts w:ascii="Times New Roman" w:hAnsi="Times New Roman" w:cs="Times New Roman"/>
        </w:rPr>
        <w:t>131. Основанием для начала административной процедуры является получение от гражданина бизнес-плана.</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132. Центр занятости в срок не позднее 2 рабочих дней со дня получения от гражданина бизнес-плана рассматривает его на предмет соответствия основным требованиям, предъявляемым к его структуре и содержанию (с привлечением при необходимости организаций и учреждений, входящих в инфраструктуру поддержки субъектов малого и среднего предпринимательства, или специалистов в области поддержки субъектов малого и среднего предпринимательства, обладающих необходимыми знаниями и опытом работы).</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133. Результатом рассмотрения Центром занятости бизнес-плана является принятие решения о соответствии бизнес-плана основным требованиям, предъявляемым к его структуре и содержанию или о необходимости его доработки с указанием перечня замечаний, которые необходимо устранить гражданину.</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134. Центр занятости в день принятия решения о необходимости доработки бизнес-плана направляет гражданину с использованием единой цифровой платформы уведомление, содержащее:</w:t>
      </w:r>
    </w:p>
    <w:p w:rsidR="008C0251" w:rsidRPr="008C0251" w:rsidRDefault="008C0251">
      <w:pPr>
        <w:pStyle w:val="ConsPlusNormal"/>
        <w:spacing w:before="220"/>
        <w:ind w:firstLine="540"/>
        <w:jc w:val="both"/>
        <w:rPr>
          <w:rFonts w:ascii="Times New Roman" w:hAnsi="Times New Roman" w:cs="Times New Roman"/>
        </w:rPr>
      </w:pPr>
      <w:bookmarkStart w:id="27" w:name="P551"/>
      <w:bookmarkEnd w:id="27"/>
      <w:r w:rsidRPr="008C0251">
        <w:rPr>
          <w:rFonts w:ascii="Times New Roman" w:hAnsi="Times New Roman" w:cs="Times New Roman"/>
        </w:rPr>
        <w:t>а) информацию о необходимости доработать бизнес-план и направить доработанный бизнес-план в Центр занятости в срок не позднее 8 календарных дней со дня получения уведомления;</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б) перечень замечаний, которые необходимо устранить при доработке бизнес-плана.</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 xml:space="preserve">135. Непредставление гражданином доработанного бизнес-плана в срок, установленный </w:t>
      </w:r>
      <w:hyperlink w:anchor="P551">
        <w:r w:rsidRPr="008C0251">
          <w:rPr>
            <w:rFonts w:ascii="Times New Roman" w:hAnsi="Times New Roman" w:cs="Times New Roman"/>
            <w:color w:val="0000FF"/>
          </w:rPr>
          <w:t>подпунктом "а" пункта 134</w:t>
        </w:r>
      </w:hyperlink>
      <w:r w:rsidRPr="008C0251">
        <w:rPr>
          <w:rFonts w:ascii="Times New Roman" w:hAnsi="Times New Roman" w:cs="Times New Roman"/>
        </w:rPr>
        <w:t xml:space="preserve"> настоящего Административного регламента, фиксируется Центром занятости на единой цифровой платформе.</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lastRenderedPageBreak/>
        <w:t>136. Предоставление государственной услуги прекращается, о чем Центр занятости направляет гражданину соответствующее уведомление в срок не позднее следующего рабочего дня со дня прекращения предоставления государственной услуги.</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137. При соответствии бизнес-плана основным требованиям, предъявляемым к его структуре и содержанию, Центр занятости направляет бизнес-план на рассмотрение комиссии (рабочей группы), о чем Центр занятости направляет гражданину соответствующее уведомление в срок не позднее следующего рабочего дня со дня направления бизнес-плана на рассмотрение комиссии (рабочей группы). Указанное уведомление содержит срок рассмотрения комиссией (рабочей группой) бизнес-плана гражданина.</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138. Комиссия (рабочая группа) рассматривает бизнес-план в срок не позднее 30 календарных дней со дня его получения от Центра занятости.</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139. Порядок работы, состав комиссии (рабочей группы), порядок рассмотрения и оценки бизнес-плана устанавливается правовым актом Дептруда и занятости Югры.</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140. При принятии комиссией (рабочей группой) решения о необходимости доработки бизнес-плана, Центр занятости направляет гражданину с использованием единой цифровой платформы уведомление, содержащее:</w:t>
      </w:r>
    </w:p>
    <w:p w:rsidR="008C0251" w:rsidRPr="008C0251" w:rsidRDefault="008C0251">
      <w:pPr>
        <w:pStyle w:val="ConsPlusNormal"/>
        <w:spacing w:before="220"/>
        <w:ind w:firstLine="540"/>
        <w:jc w:val="both"/>
        <w:rPr>
          <w:rFonts w:ascii="Times New Roman" w:hAnsi="Times New Roman" w:cs="Times New Roman"/>
        </w:rPr>
      </w:pPr>
      <w:bookmarkStart w:id="28" w:name="P559"/>
      <w:bookmarkEnd w:id="28"/>
      <w:r w:rsidRPr="008C0251">
        <w:rPr>
          <w:rFonts w:ascii="Times New Roman" w:hAnsi="Times New Roman" w:cs="Times New Roman"/>
        </w:rPr>
        <w:t>а) информацию о необходимости доработать бизнес-план по замечаниям комиссии (рабочей группы) и направить доработанный бизнес-план в Центр занятости в срок не позднее 10 календарных дней со дня получения уведомления;</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б) перечень замечаний комиссии (рабочей группы), которые необходимо устранить при доработке бизнес-плана.</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141. Предоставление государственной услуги прекращается в случае непредставления гражданином доработанного бизнес-плана по замечаниям комиссии (рабочей группы) в срок, назначенный Центром занятости.</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142. Критерием принятия решения о направлении на рассмотрение комиссии (рабочей группе) бизнес-плана является его соответствие основным требованиям к структуре и содержанию, установленным Дептруда и занятости Югры.</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143. Результатом выполнения административной процедуры является рассмотрение комиссией (рабочей группой) бизнес-плана.</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144. Способом фиксации результата предоставления административной процедуры является отражение на единой цифровой платформе результата рассмотрения бизнес-плана.</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Переход к выполнению следующей административной процедуры осуществляется автоматически на единой цифровой платформе.</w:t>
      </w:r>
    </w:p>
    <w:p w:rsidR="008C0251" w:rsidRPr="008C0251" w:rsidRDefault="008C0251">
      <w:pPr>
        <w:pStyle w:val="ConsPlusNormal"/>
        <w:jc w:val="both"/>
        <w:rPr>
          <w:rFonts w:ascii="Times New Roman" w:hAnsi="Times New Roman" w:cs="Times New Roman"/>
        </w:rPr>
      </w:pPr>
      <w:r w:rsidRPr="008C0251">
        <w:rPr>
          <w:rFonts w:ascii="Times New Roman" w:hAnsi="Times New Roman" w:cs="Times New Roman"/>
        </w:rPr>
        <w:t xml:space="preserve">(абзац введен </w:t>
      </w:r>
      <w:hyperlink r:id="rId94">
        <w:r w:rsidRPr="008C0251">
          <w:rPr>
            <w:rFonts w:ascii="Times New Roman" w:hAnsi="Times New Roman" w:cs="Times New Roman"/>
            <w:color w:val="0000FF"/>
          </w:rPr>
          <w:t>приказом</w:t>
        </w:r>
      </w:hyperlink>
      <w:r w:rsidRPr="008C0251">
        <w:rPr>
          <w:rFonts w:ascii="Times New Roman" w:hAnsi="Times New Roman" w:cs="Times New Roman"/>
        </w:rPr>
        <w:t xml:space="preserve"> Департамента труда и занятости населения ХМАО - Югры от 24.10.2023 N 20-нп)</w:t>
      </w:r>
    </w:p>
    <w:p w:rsidR="008C0251" w:rsidRPr="008C0251" w:rsidRDefault="008C0251">
      <w:pPr>
        <w:pStyle w:val="ConsPlusNormal"/>
        <w:jc w:val="center"/>
        <w:rPr>
          <w:rFonts w:ascii="Times New Roman" w:hAnsi="Times New Roman" w:cs="Times New Roman"/>
        </w:rPr>
      </w:pPr>
    </w:p>
    <w:p w:rsidR="008C0251" w:rsidRPr="008C0251" w:rsidRDefault="008C0251">
      <w:pPr>
        <w:pStyle w:val="ConsPlusTitle"/>
        <w:jc w:val="center"/>
        <w:outlineLvl w:val="2"/>
        <w:rPr>
          <w:rFonts w:ascii="Times New Roman" w:hAnsi="Times New Roman" w:cs="Times New Roman"/>
        </w:rPr>
      </w:pPr>
      <w:r w:rsidRPr="008C0251">
        <w:rPr>
          <w:rFonts w:ascii="Times New Roman" w:hAnsi="Times New Roman" w:cs="Times New Roman"/>
        </w:rPr>
        <w:t>Оказание содействия гражданину в получении необходимых</w:t>
      </w:r>
    </w:p>
    <w:p w:rsidR="008C0251" w:rsidRPr="008C0251" w:rsidRDefault="008C0251">
      <w:pPr>
        <w:pStyle w:val="ConsPlusTitle"/>
        <w:jc w:val="center"/>
        <w:rPr>
          <w:rFonts w:ascii="Times New Roman" w:hAnsi="Times New Roman" w:cs="Times New Roman"/>
        </w:rPr>
      </w:pPr>
      <w:r w:rsidRPr="008C0251">
        <w:rPr>
          <w:rFonts w:ascii="Times New Roman" w:hAnsi="Times New Roman" w:cs="Times New Roman"/>
        </w:rPr>
        <w:t>знаний и навыков, профессионального обучения или</w:t>
      </w:r>
    </w:p>
    <w:p w:rsidR="008C0251" w:rsidRPr="008C0251" w:rsidRDefault="008C0251">
      <w:pPr>
        <w:pStyle w:val="ConsPlusTitle"/>
        <w:jc w:val="center"/>
        <w:rPr>
          <w:rFonts w:ascii="Times New Roman" w:hAnsi="Times New Roman" w:cs="Times New Roman"/>
        </w:rPr>
      </w:pPr>
      <w:r w:rsidRPr="008C0251">
        <w:rPr>
          <w:rFonts w:ascii="Times New Roman" w:hAnsi="Times New Roman" w:cs="Times New Roman"/>
        </w:rPr>
        <w:t>дополнительного профессионального образования по направлению</w:t>
      </w:r>
    </w:p>
    <w:p w:rsidR="008C0251" w:rsidRPr="008C0251" w:rsidRDefault="008C0251">
      <w:pPr>
        <w:pStyle w:val="ConsPlusTitle"/>
        <w:jc w:val="center"/>
        <w:rPr>
          <w:rFonts w:ascii="Times New Roman" w:hAnsi="Times New Roman" w:cs="Times New Roman"/>
        </w:rPr>
      </w:pPr>
      <w:r w:rsidRPr="008C0251">
        <w:rPr>
          <w:rFonts w:ascii="Times New Roman" w:hAnsi="Times New Roman" w:cs="Times New Roman"/>
        </w:rPr>
        <w:t>Центра занятости</w:t>
      </w:r>
    </w:p>
    <w:p w:rsidR="008C0251" w:rsidRPr="008C0251" w:rsidRDefault="008C0251">
      <w:pPr>
        <w:pStyle w:val="ConsPlusNormal"/>
        <w:jc w:val="center"/>
        <w:rPr>
          <w:rFonts w:ascii="Times New Roman" w:hAnsi="Times New Roman" w:cs="Times New Roman"/>
        </w:rPr>
      </w:pPr>
      <w:r w:rsidRPr="008C0251">
        <w:rPr>
          <w:rFonts w:ascii="Times New Roman" w:hAnsi="Times New Roman" w:cs="Times New Roman"/>
        </w:rPr>
        <w:t xml:space="preserve">(в ред. </w:t>
      </w:r>
      <w:hyperlink r:id="rId95">
        <w:r w:rsidRPr="008C0251">
          <w:rPr>
            <w:rFonts w:ascii="Times New Roman" w:hAnsi="Times New Roman" w:cs="Times New Roman"/>
            <w:color w:val="0000FF"/>
          </w:rPr>
          <w:t>приказа</w:t>
        </w:r>
      </w:hyperlink>
      <w:r w:rsidRPr="008C0251">
        <w:rPr>
          <w:rFonts w:ascii="Times New Roman" w:hAnsi="Times New Roman" w:cs="Times New Roman"/>
        </w:rPr>
        <w:t xml:space="preserve"> Департамента труда и занятости населения</w:t>
      </w:r>
    </w:p>
    <w:p w:rsidR="008C0251" w:rsidRPr="008C0251" w:rsidRDefault="008C0251">
      <w:pPr>
        <w:pStyle w:val="ConsPlusNormal"/>
        <w:jc w:val="center"/>
        <w:rPr>
          <w:rFonts w:ascii="Times New Roman" w:hAnsi="Times New Roman" w:cs="Times New Roman"/>
        </w:rPr>
      </w:pPr>
      <w:r w:rsidRPr="008C0251">
        <w:rPr>
          <w:rFonts w:ascii="Times New Roman" w:hAnsi="Times New Roman" w:cs="Times New Roman"/>
        </w:rPr>
        <w:t>ХМАО - Югры от 24.10.2023 N 20-нп)</w:t>
      </w:r>
    </w:p>
    <w:p w:rsidR="008C0251" w:rsidRPr="008C0251" w:rsidRDefault="008C0251">
      <w:pPr>
        <w:pStyle w:val="ConsPlusNormal"/>
        <w:jc w:val="center"/>
        <w:rPr>
          <w:rFonts w:ascii="Times New Roman" w:hAnsi="Times New Roman" w:cs="Times New Roman"/>
        </w:rPr>
      </w:pPr>
    </w:p>
    <w:p w:rsidR="008C0251" w:rsidRPr="008C0251" w:rsidRDefault="008C0251">
      <w:pPr>
        <w:pStyle w:val="ConsPlusNormal"/>
        <w:ind w:firstLine="540"/>
        <w:jc w:val="both"/>
        <w:rPr>
          <w:rFonts w:ascii="Times New Roman" w:hAnsi="Times New Roman" w:cs="Times New Roman"/>
        </w:rPr>
      </w:pPr>
      <w:r w:rsidRPr="008C0251">
        <w:rPr>
          <w:rFonts w:ascii="Times New Roman" w:hAnsi="Times New Roman" w:cs="Times New Roman"/>
        </w:rPr>
        <w:t>145. Основанием для начала административной процедуры является принятие комиссией (рабочей группой) решения о согласовании бизнес-плана.</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146. Центр занятости в срок не позднее следующего рабочего дня после принятия комиссией (рабочей группой) решения о согласовании бизнес-плана:</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lastRenderedPageBreak/>
        <w:t>а) вносит сведения о согласовании бизнес-плана комиссией (рабочей группой) на единую цифровую платформу;</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б) направляет гражданину с использованием единой цифровой платформы:</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заключение о предоставлении государственной услуги. Заключение о предоставлении государственной услуги направляется гражданину автоматически с использованием единой цифровой платформы в день его формирования.</w:t>
      </w:r>
    </w:p>
    <w:p w:rsidR="008C0251" w:rsidRPr="008C0251" w:rsidRDefault="008C0251">
      <w:pPr>
        <w:pStyle w:val="ConsPlusNormal"/>
        <w:jc w:val="both"/>
        <w:rPr>
          <w:rFonts w:ascii="Times New Roman" w:hAnsi="Times New Roman" w:cs="Times New Roman"/>
        </w:rPr>
      </w:pPr>
      <w:r w:rsidRPr="008C0251">
        <w:rPr>
          <w:rFonts w:ascii="Times New Roman" w:hAnsi="Times New Roman" w:cs="Times New Roman"/>
        </w:rPr>
        <w:t xml:space="preserve">(в ред. </w:t>
      </w:r>
      <w:hyperlink r:id="rId96">
        <w:r w:rsidRPr="008C0251">
          <w:rPr>
            <w:rFonts w:ascii="Times New Roman" w:hAnsi="Times New Roman" w:cs="Times New Roman"/>
            <w:color w:val="0000FF"/>
          </w:rPr>
          <w:t>приказа</w:t>
        </w:r>
      </w:hyperlink>
      <w:r w:rsidRPr="008C0251">
        <w:rPr>
          <w:rFonts w:ascii="Times New Roman" w:hAnsi="Times New Roman" w:cs="Times New Roman"/>
        </w:rPr>
        <w:t xml:space="preserve"> Департамента труда и занятости населения ХМАО - Югры от 24.10.2023 N 20-нп)</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уведомление, содержащее:</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информацию о необходимости в срок не позднее 3 календарных дней со дня получения уведомления направить в Центр занятости с использованием единой цифровой платформы информацию о потребности в получении знаний и навыков, необходимых для осуществления предпринимательской деятельности, или о потребности в прохождении профессионального обучения или получении дополнительного профессионального образования по направлению органов службы занятости, необходимого для осуществления предпринимательской деятельности;</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информацию о том, что гражданину необходимо осуществить государственную регистрацию в качестве индивидуального предпринимателя, создаваемого юридического лица, крестьянского (фермерского) хозяйства, или постановку на учет физического лица в качестве налогоплательщика налога на профессиональный доход (далее - государственная регистрация) не позднее 30 календарных дней со дня принятия решения комиссией (рабочей группой) о согласовании бизнес-плана, или не позднее 30 календарных дней со дня завершения прохождения профессионального обучения или получения дополнительного профессионального образования;</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 xml:space="preserve">информацию о том, что гражданин имеет право подать заявление об оказании единовременной финансовой помощи в Центр занятости в </w:t>
      </w:r>
      <w:hyperlink r:id="rId97">
        <w:r w:rsidRPr="008C0251">
          <w:rPr>
            <w:rFonts w:ascii="Times New Roman" w:hAnsi="Times New Roman" w:cs="Times New Roman"/>
            <w:color w:val="0000FF"/>
          </w:rPr>
          <w:t>порядке</w:t>
        </w:r>
      </w:hyperlink>
      <w:r w:rsidRPr="008C0251">
        <w:rPr>
          <w:rFonts w:ascii="Times New Roman" w:hAnsi="Times New Roman" w:cs="Times New Roman"/>
        </w:rPr>
        <w:t>, предусмотренном приложением 5 к постановлению Правительства автономного округа от 24 декабря 2021 N 578-п "О мерах по реализации государственной программы Ханты-Мансийского автономного округа - Югры "Поддержка занятости населения" (далее - приложение 5 к постановлению N 578-п).</w:t>
      </w:r>
    </w:p>
    <w:p w:rsidR="008C0251" w:rsidRPr="008C0251" w:rsidRDefault="008C0251">
      <w:pPr>
        <w:pStyle w:val="ConsPlusNormal"/>
        <w:jc w:val="both"/>
        <w:rPr>
          <w:rFonts w:ascii="Times New Roman" w:hAnsi="Times New Roman" w:cs="Times New Roman"/>
        </w:rPr>
      </w:pPr>
      <w:r w:rsidRPr="008C0251">
        <w:rPr>
          <w:rFonts w:ascii="Times New Roman" w:hAnsi="Times New Roman" w:cs="Times New Roman"/>
        </w:rPr>
        <w:t xml:space="preserve">(в ред. </w:t>
      </w:r>
      <w:hyperlink r:id="rId98">
        <w:r w:rsidRPr="008C0251">
          <w:rPr>
            <w:rFonts w:ascii="Times New Roman" w:hAnsi="Times New Roman" w:cs="Times New Roman"/>
            <w:color w:val="0000FF"/>
          </w:rPr>
          <w:t>приказа</w:t>
        </w:r>
      </w:hyperlink>
      <w:r w:rsidRPr="008C0251">
        <w:rPr>
          <w:rFonts w:ascii="Times New Roman" w:hAnsi="Times New Roman" w:cs="Times New Roman"/>
        </w:rPr>
        <w:t xml:space="preserve"> Департамента труда и занятости населения ХМАО - Югры от 24.10.2023 N 20-нп)</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147. Центр занятости не позднее 2 рабочих дней со дня получения от гражданина информации о потребности в получении знаний и навыков, необходимых для осуществления предпринимательской деятельности:</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а) формирует с использованием единой цифровой платформы предварительный перечень юридических лиц, индивидуальных предпринимателей, фермеров, деятельность которых осуществляется по выбранному (при отсутствии - схожему с выбранным) гражданином виду экономической деятельности, имеющих положительный опыт осуществления предпринимательской деятельности (далее - перечень);</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б) осуществляет согласование с представителями юридических лиц, индивидуальными предпринимателями, фермерами, которые включены в предварительный перечень, возможность и сроки обращения к ним гражданина, желающего получить дополнительные навыки;</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в) формирует с использованием единой цифровой платформы перечень юридических лиц, индивидуальных предпринимателей, фермеров, с которыми согласована возможность и сроки обращения к ним гражданина для получения дополнительных навыков (далее - итоговый перечень).</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148. Центр занятости не позднее следующего рабочего дня со дня формирования итогового перечня направляет гражданину с использованием единой цифровой платформы:</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 xml:space="preserve">а) итоговый перечень, содержащий в том числе информацию о примерах положительного опыта осуществления предпринимательской деятельности, сроках обращения, месте обращения, контактных данных представителей юридических лиц, индивидуальных предпринимателей, </w:t>
      </w:r>
      <w:r w:rsidRPr="008C0251">
        <w:rPr>
          <w:rFonts w:ascii="Times New Roman" w:hAnsi="Times New Roman" w:cs="Times New Roman"/>
        </w:rPr>
        <w:lastRenderedPageBreak/>
        <w:t>фермеров;</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б) уведомление, содержащее информацию:</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о необходимости обратиться к юридическим лицам, индивидуальным предпринимателям, фермерам для получения навыков, необходимых для осуществления предпринимательской деятельности согласно информации, содержащейся в итоговом перечне;</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о необходимости направить в Центр занятости с использованием единой цифровой платформы сведения об ознакомлении с перечнем в срок не позднее 3 календарных дней со дня получения перечня.</w:t>
      </w:r>
    </w:p>
    <w:p w:rsidR="008C0251" w:rsidRPr="008C0251" w:rsidRDefault="008C0251">
      <w:pPr>
        <w:pStyle w:val="ConsPlusNormal"/>
        <w:spacing w:before="220"/>
        <w:ind w:firstLine="540"/>
        <w:jc w:val="both"/>
        <w:rPr>
          <w:rFonts w:ascii="Times New Roman" w:hAnsi="Times New Roman" w:cs="Times New Roman"/>
        </w:rPr>
      </w:pPr>
      <w:bookmarkStart w:id="29" w:name="P595"/>
      <w:bookmarkEnd w:id="29"/>
      <w:r w:rsidRPr="008C0251">
        <w:rPr>
          <w:rFonts w:ascii="Times New Roman" w:hAnsi="Times New Roman" w:cs="Times New Roman"/>
        </w:rPr>
        <w:t>149. Центр занятости в срок не позднее следующего рабочего дня со дня получения от гражданина информации о потребности в прохождении профессионального обучения или получении дополнительного профессионального образования по направлению органов службы занятости, необходимого для осуществления предпринимательской деятельности, формирует и направляет гражданину с использованием единой цифровой платформы предложение о предоставлении государственной услуги по организации профессионального обучения и дополнительного профессионального образования безработных граждан, включая обучение в другой местности.</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150. В случае согласия гражданина с предложением Центра занятости оказание государственной услуги приостанавливается с момента получения от гражданина заявления о предоставлении государственной услуги по организации профессионального обучения и дополнительного профессионального образования безработных граждан, включая обучение в другой местности, до завершения гражданином обучения или до момента прекращения предоставления указанной государственной услуги.</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151. Критерием принятия решения является получение от гражданина информации о потребности в получении знаний и навыков, необходимых для осуществления предпринимательской деятельности.</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152. Результатом выполнения административной процедуры является направление гражданину информационных и справочных материалов и выдача гражданину направления на прохождение профессионального обучения и дополнительного профессионального образования.</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 xml:space="preserve">153. Способом фиксации результата предоставления административной процедуры является отражение на единой цифровой платформе сведений о направлении гражданина на прохождение профессионального обучения и дополнительного профессионального образования и приостановке оказания государственной услуги в порядке, предусмотренном </w:t>
      </w:r>
      <w:hyperlink w:anchor="P595">
        <w:r w:rsidRPr="008C0251">
          <w:rPr>
            <w:rFonts w:ascii="Times New Roman" w:hAnsi="Times New Roman" w:cs="Times New Roman"/>
            <w:color w:val="0000FF"/>
          </w:rPr>
          <w:t>пунктом 149</w:t>
        </w:r>
      </w:hyperlink>
      <w:r w:rsidRPr="008C0251">
        <w:rPr>
          <w:rFonts w:ascii="Times New Roman" w:hAnsi="Times New Roman" w:cs="Times New Roman"/>
        </w:rPr>
        <w:t xml:space="preserve"> настоящего Административного регламента.</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154. Продолжительность выполнения действий, предусмотренных настоящей административной процедурой, - не более 7 рабочих дней после принятия комиссией (рабочей группой) решения о согласовании бизнес-плана.</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Переход к выполнению следующей административной процедуры осуществляется автоматически на единой цифровой платформе.</w:t>
      </w:r>
    </w:p>
    <w:p w:rsidR="008C0251" w:rsidRPr="008C0251" w:rsidRDefault="008C0251">
      <w:pPr>
        <w:pStyle w:val="ConsPlusNormal"/>
        <w:jc w:val="both"/>
        <w:rPr>
          <w:rFonts w:ascii="Times New Roman" w:hAnsi="Times New Roman" w:cs="Times New Roman"/>
        </w:rPr>
      </w:pPr>
      <w:r w:rsidRPr="008C0251">
        <w:rPr>
          <w:rFonts w:ascii="Times New Roman" w:hAnsi="Times New Roman" w:cs="Times New Roman"/>
        </w:rPr>
        <w:t xml:space="preserve">(абзац введен </w:t>
      </w:r>
      <w:hyperlink r:id="rId99">
        <w:r w:rsidRPr="008C0251">
          <w:rPr>
            <w:rFonts w:ascii="Times New Roman" w:hAnsi="Times New Roman" w:cs="Times New Roman"/>
            <w:color w:val="0000FF"/>
          </w:rPr>
          <w:t>приказом</w:t>
        </w:r>
      </w:hyperlink>
      <w:r w:rsidRPr="008C0251">
        <w:rPr>
          <w:rFonts w:ascii="Times New Roman" w:hAnsi="Times New Roman" w:cs="Times New Roman"/>
        </w:rPr>
        <w:t xml:space="preserve"> Департамента труда и занятости населения ХМАО - Югры от 24.10.2023 N 20-нп)</w:t>
      </w:r>
    </w:p>
    <w:p w:rsidR="008C0251" w:rsidRPr="008C0251" w:rsidRDefault="008C0251">
      <w:pPr>
        <w:pStyle w:val="ConsPlusNormal"/>
        <w:ind w:firstLine="540"/>
        <w:jc w:val="both"/>
        <w:rPr>
          <w:rFonts w:ascii="Times New Roman" w:hAnsi="Times New Roman" w:cs="Times New Roman"/>
        </w:rPr>
      </w:pPr>
    </w:p>
    <w:p w:rsidR="008C0251" w:rsidRPr="008C0251" w:rsidRDefault="008C0251">
      <w:pPr>
        <w:pStyle w:val="ConsPlusTitle"/>
        <w:jc w:val="center"/>
        <w:outlineLvl w:val="2"/>
        <w:rPr>
          <w:rFonts w:ascii="Times New Roman" w:hAnsi="Times New Roman" w:cs="Times New Roman"/>
        </w:rPr>
      </w:pPr>
      <w:r w:rsidRPr="008C0251">
        <w:rPr>
          <w:rFonts w:ascii="Times New Roman" w:hAnsi="Times New Roman" w:cs="Times New Roman"/>
        </w:rPr>
        <w:t>Оказание гражданину единовременной финансовой помощи</w:t>
      </w:r>
    </w:p>
    <w:p w:rsidR="008C0251" w:rsidRPr="008C0251" w:rsidRDefault="008C0251">
      <w:pPr>
        <w:pStyle w:val="ConsPlusTitle"/>
        <w:jc w:val="center"/>
        <w:rPr>
          <w:rFonts w:ascii="Times New Roman" w:hAnsi="Times New Roman" w:cs="Times New Roman"/>
        </w:rPr>
      </w:pPr>
      <w:r w:rsidRPr="008C0251">
        <w:rPr>
          <w:rFonts w:ascii="Times New Roman" w:hAnsi="Times New Roman" w:cs="Times New Roman"/>
        </w:rPr>
        <w:t>при государственной регистрации</w:t>
      </w:r>
    </w:p>
    <w:p w:rsidR="008C0251" w:rsidRPr="008C0251" w:rsidRDefault="008C0251">
      <w:pPr>
        <w:pStyle w:val="ConsPlusNormal"/>
        <w:jc w:val="center"/>
        <w:rPr>
          <w:rFonts w:ascii="Times New Roman" w:hAnsi="Times New Roman" w:cs="Times New Roman"/>
        </w:rPr>
      </w:pPr>
    </w:p>
    <w:p w:rsidR="008C0251" w:rsidRPr="008C0251" w:rsidRDefault="008C0251">
      <w:pPr>
        <w:pStyle w:val="ConsPlusNormal"/>
        <w:ind w:firstLine="540"/>
        <w:jc w:val="both"/>
        <w:rPr>
          <w:rFonts w:ascii="Times New Roman" w:hAnsi="Times New Roman" w:cs="Times New Roman"/>
        </w:rPr>
      </w:pPr>
      <w:r w:rsidRPr="008C0251">
        <w:rPr>
          <w:rFonts w:ascii="Times New Roman" w:hAnsi="Times New Roman" w:cs="Times New Roman"/>
        </w:rPr>
        <w:t>155. Основанием для начала административной процедуры является подача гражданином заявления о предоставлении единовременной финансовой помощи.</w:t>
      </w:r>
    </w:p>
    <w:p w:rsidR="008C0251" w:rsidRPr="008C0251" w:rsidRDefault="008C0251">
      <w:pPr>
        <w:pStyle w:val="ConsPlusNormal"/>
        <w:jc w:val="both"/>
        <w:rPr>
          <w:rFonts w:ascii="Times New Roman" w:hAnsi="Times New Roman" w:cs="Times New Roman"/>
        </w:rPr>
      </w:pPr>
      <w:r w:rsidRPr="008C0251">
        <w:rPr>
          <w:rFonts w:ascii="Times New Roman" w:hAnsi="Times New Roman" w:cs="Times New Roman"/>
        </w:rPr>
        <w:t xml:space="preserve">(в ред. </w:t>
      </w:r>
      <w:hyperlink r:id="rId100">
        <w:r w:rsidRPr="008C0251">
          <w:rPr>
            <w:rFonts w:ascii="Times New Roman" w:hAnsi="Times New Roman" w:cs="Times New Roman"/>
            <w:color w:val="0000FF"/>
          </w:rPr>
          <w:t>приказа</w:t>
        </w:r>
      </w:hyperlink>
      <w:r w:rsidRPr="008C0251">
        <w:rPr>
          <w:rFonts w:ascii="Times New Roman" w:hAnsi="Times New Roman" w:cs="Times New Roman"/>
        </w:rPr>
        <w:t xml:space="preserve"> Департамента труда и занятости населения ХМАО - Югры от 24.10.2023 N 20-нп)</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 xml:space="preserve">156. Центр занятости в день подачи гражданином заявления о предоставлении </w:t>
      </w:r>
      <w:r w:rsidRPr="008C0251">
        <w:rPr>
          <w:rFonts w:ascii="Times New Roman" w:hAnsi="Times New Roman" w:cs="Times New Roman"/>
        </w:rPr>
        <w:lastRenderedPageBreak/>
        <w:t>единовременной финансовой помощи вносит соответствующую информацию на единую цифровую платформу.</w:t>
      </w:r>
    </w:p>
    <w:p w:rsidR="008C0251" w:rsidRPr="008C0251" w:rsidRDefault="008C0251">
      <w:pPr>
        <w:pStyle w:val="ConsPlusNormal"/>
        <w:jc w:val="both"/>
        <w:rPr>
          <w:rFonts w:ascii="Times New Roman" w:hAnsi="Times New Roman" w:cs="Times New Roman"/>
        </w:rPr>
      </w:pPr>
      <w:r w:rsidRPr="008C0251">
        <w:rPr>
          <w:rFonts w:ascii="Times New Roman" w:hAnsi="Times New Roman" w:cs="Times New Roman"/>
        </w:rPr>
        <w:t xml:space="preserve">(в ред. </w:t>
      </w:r>
      <w:hyperlink r:id="rId101">
        <w:r w:rsidRPr="008C0251">
          <w:rPr>
            <w:rFonts w:ascii="Times New Roman" w:hAnsi="Times New Roman" w:cs="Times New Roman"/>
            <w:color w:val="0000FF"/>
          </w:rPr>
          <w:t>приказа</w:t>
        </w:r>
      </w:hyperlink>
      <w:r w:rsidRPr="008C0251">
        <w:rPr>
          <w:rFonts w:ascii="Times New Roman" w:hAnsi="Times New Roman" w:cs="Times New Roman"/>
        </w:rPr>
        <w:t xml:space="preserve"> Департамента труда и занятости населения ХМАО - Югры от 24.10.2023 N 20-нп)</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Центр занятости подтверждает подачу гражданином заявления о предоставлении единовременной финансовой помощи путем направления гражданину соответствующего уведомления в день подачи им заявления.</w:t>
      </w:r>
    </w:p>
    <w:p w:rsidR="008C0251" w:rsidRPr="008C0251" w:rsidRDefault="008C0251">
      <w:pPr>
        <w:pStyle w:val="ConsPlusNormal"/>
        <w:jc w:val="both"/>
        <w:rPr>
          <w:rFonts w:ascii="Times New Roman" w:hAnsi="Times New Roman" w:cs="Times New Roman"/>
        </w:rPr>
      </w:pPr>
      <w:r w:rsidRPr="008C0251">
        <w:rPr>
          <w:rFonts w:ascii="Times New Roman" w:hAnsi="Times New Roman" w:cs="Times New Roman"/>
        </w:rPr>
        <w:t xml:space="preserve">(в ред. </w:t>
      </w:r>
      <w:hyperlink r:id="rId102">
        <w:r w:rsidRPr="008C0251">
          <w:rPr>
            <w:rFonts w:ascii="Times New Roman" w:hAnsi="Times New Roman" w:cs="Times New Roman"/>
            <w:color w:val="0000FF"/>
          </w:rPr>
          <w:t>приказа</w:t>
        </w:r>
      </w:hyperlink>
      <w:r w:rsidRPr="008C0251">
        <w:rPr>
          <w:rFonts w:ascii="Times New Roman" w:hAnsi="Times New Roman" w:cs="Times New Roman"/>
        </w:rPr>
        <w:t xml:space="preserve"> Департамента труда и занятости населения ХМАО - Югры от 24.10.2023 N 20-нп)</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157. Центр занятости не позднее 5 рабочих дней после подачи гражданином заявления о предоставлении единовременной финансовой помощи, проверяет сведения о государственной регистрации с использованием единой системы межведомственного электронного взаимодействия.</w:t>
      </w:r>
    </w:p>
    <w:p w:rsidR="008C0251" w:rsidRPr="008C0251" w:rsidRDefault="008C0251">
      <w:pPr>
        <w:pStyle w:val="ConsPlusNormal"/>
        <w:jc w:val="both"/>
        <w:rPr>
          <w:rFonts w:ascii="Times New Roman" w:hAnsi="Times New Roman" w:cs="Times New Roman"/>
        </w:rPr>
      </w:pPr>
      <w:r w:rsidRPr="008C0251">
        <w:rPr>
          <w:rFonts w:ascii="Times New Roman" w:hAnsi="Times New Roman" w:cs="Times New Roman"/>
        </w:rPr>
        <w:t xml:space="preserve">(в ред. </w:t>
      </w:r>
      <w:hyperlink r:id="rId103">
        <w:r w:rsidRPr="008C0251">
          <w:rPr>
            <w:rFonts w:ascii="Times New Roman" w:hAnsi="Times New Roman" w:cs="Times New Roman"/>
            <w:color w:val="0000FF"/>
          </w:rPr>
          <w:t>приказа</w:t>
        </w:r>
      </w:hyperlink>
      <w:r w:rsidRPr="008C0251">
        <w:rPr>
          <w:rFonts w:ascii="Times New Roman" w:hAnsi="Times New Roman" w:cs="Times New Roman"/>
        </w:rPr>
        <w:t xml:space="preserve"> Департамента труда и занятости населения ХМАО - Югры от 24.10.2023 N 20-нп)</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 xml:space="preserve">158. В отношении гражданина, подавшего заявление о предоставлении единовременной финансовой помощи, Центр занятости в </w:t>
      </w:r>
      <w:hyperlink r:id="rId104">
        <w:r w:rsidRPr="008C0251">
          <w:rPr>
            <w:rFonts w:ascii="Times New Roman" w:hAnsi="Times New Roman" w:cs="Times New Roman"/>
            <w:color w:val="0000FF"/>
          </w:rPr>
          <w:t>порядке</w:t>
        </w:r>
      </w:hyperlink>
      <w:r w:rsidRPr="008C0251">
        <w:rPr>
          <w:rFonts w:ascii="Times New Roman" w:hAnsi="Times New Roman" w:cs="Times New Roman"/>
        </w:rPr>
        <w:t>, предусмотренном приложением 5 к постановлению N 578-п, принимает решение о предоставлении гражданину единовременной финансовой помощи или об отказе в оказании единовременной финансовой помощи.</w:t>
      </w:r>
    </w:p>
    <w:p w:rsidR="008C0251" w:rsidRPr="008C0251" w:rsidRDefault="008C0251">
      <w:pPr>
        <w:pStyle w:val="ConsPlusNormal"/>
        <w:jc w:val="both"/>
        <w:rPr>
          <w:rFonts w:ascii="Times New Roman" w:hAnsi="Times New Roman" w:cs="Times New Roman"/>
        </w:rPr>
      </w:pPr>
      <w:r w:rsidRPr="008C0251">
        <w:rPr>
          <w:rFonts w:ascii="Times New Roman" w:hAnsi="Times New Roman" w:cs="Times New Roman"/>
        </w:rPr>
        <w:t xml:space="preserve">(в ред. </w:t>
      </w:r>
      <w:hyperlink r:id="rId105">
        <w:r w:rsidRPr="008C0251">
          <w:rPr>
            <w:rFonts w:ascii="Times New Roman" w:hAnsi="Times New Roman" w:cs="Times New Roman"/>
            <w:color w:val="0000FF"/>
          </w:rPr>
          <w:t>приказа</w:t>
        </w:r>
      </w:hyperlink>
      <w:r w:rsidRPr="008C0251">
        <w:rPr>
          <w:rFonts w:ascii="Times New Roman" w:hAnsi="Times New Roman" w:cs="Times New Roman"/>
        </w:rPr>
        <w:t xml:space="preserve"> Департамента труда и занятости населения ХМАО - Югры от 24.10.2023 N 20-нп)</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 xml:space="preserve">159. Размер единовременной финансовой помощи, </w:t>
      </w:r>
      <w:hyperlink r:id="rId106">
        <w:r w:rsidRPr="008C0251">
          <w:rPr>
            <w:rFonts w:ascii="Times New Roman" w:hAnsi="Times New Roman" w:cs="Times New Roman"/>
            <w:color w:val="0000FF"/>
          </w:rPr>
          <w:t>порядок</w:t>
        </w:r>
      </w:hyperlink>
      <w:r w:rsidRPr="008C0251">
        <w:rPr>
          <w:rFonts w:ascii="Times New Roman" w:hAnsi="Times New Roman" w:cs="Times New Roman"/>
        </w:rPr>
        <w:t xml:space="preserve"> и условия ее предоставления определены приложением 5 к постановлению N 578-п.</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160. Решение о предоставлении либо об отказе в предоставлении единовременной финансовой помощи принимает Центр занятости и оформляет своим приказом.</w:t>
      </w:r>
    </w:p>
    <w:p w:rsidR="008C0251" w:rsidRPr="008C0251" w:rsidRDefault="008C0251">
      <w:pPr>
        <w:pStyle w:val="ConsPlusNormal"/>
        <w:jc w:val="both"/>
        <w:rPr>
          <w:rFonts w:ascii="Times New Roman" w:hAnsi="Times New Roman" w:cs="Times New Roman"/>
        </w:rPr>
      </w:pPr>
      <w:r w:rsidRPr="008C0251">
        <w:rPr>
          <w:rFonts w:ascii="Times New Roman" w:hAnsi="Times New Roman" w:cs="Times New Roman"/>
        </w:rPr>
        <w:t xml:space="preserve">(п. 160 в ред. </w:t>
      </w:r>
      <w:hyperlink r:id="rId107">
        <w:r w:rsidRPr="008C0251">
          <w:rPr>
            <w:rFonts w:ascii="Times New Roman" w:hAnsi="Times New Roman" w:cs="Times New Roman"/>
            <w:color w:val="0000FF"/>
          </w:rPr>
          <w:t>приказа</w:t>
        </w:r>
      </w:hyperlink>
      <w:r w:rsidRPr="008C0251">
        <w:rPr>
          <w:rFonts w:ascii="Times New Roman" w:hAnsi="Times New Roman" w:cs="Times New Roman"/>
        </w:rPr>
        <w:t xml:space="preserve"> Департамента труда и занятости населения ХМАО - Югры от 24.10.2023 N 20-нп)</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161. Центр занятости направляет гражданину с использованием единой цифровой платформы уведомление об оказании или об отказе в оказании единовременной финансовой помощи не позднее 1 рабочего дня со дня издания приказа.</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162. Центр занятости не позднее 1 рабочего дня со дня издания приказа об оказании гражданину единовременной финансовой помощи:</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а) формирует проект договора о предоставлении единовременной финансовой помощи (далее - договор);</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б) согласовывает с гражданином дату и время посещения Центра занятости для заключения договора, вносит соответствующие сведения на единую цифровую платформу;</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в) направляет гражданину с использованием единой цифровой платформы уведомление, содержащее информацию о дате посещения Центра занятости для заключения договора.</w:t>
      </w:r>
    </w:p>
    <w:p w:rsidR="008C0251" w:rsidRPr="008C0251" w:rsidRDefault="008C0251">
      <w:pPr>
        <w:pStyle w:val="ConsPlusNormal"/>
        <w:spacing w:before="220"/>
        <w:ind w:firstLine="540"/>
        <w:jc w:val="both"/>
        <w:rPr>
          <w:rFonts w:ascii="Times New Roman" w:hAnsi="Times New Roman" w:cs="Times New Roman"/>
        </w:rPr>
      </w:pPr>
      <w:bookmarkStart w:id="30" w:name="P625"/>
      <w:bookmarkEnd w:id="30"/>
      <w:r w:rsidRPr="008C0251">
        <w:rPr>
          <w:rFonts w:ascii="Times New Roman" w:hAnsi="Times New Roman" w:cs="Times New Roman"/>
        </w:rPr>
        <w:t>163. При неявке гражданина в Центр занятости для заключения договора в указанные дату и время Центр занятости назначает дату и время повторной личной явки гражданина и направляет ему соответствующее уведомление с использованием единой цифровой платформы.</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164. Центр занятости назначает гражданину не более 2 повторных личных явок в течение 15 календарных дней с даты первоначально назначенной личной явки гражданина.</w:t>
      </w:r>
    </w:p>
    <w:p w:rsidR="008C0251" w:rsidRPr="008C0251" w:rsidRDefault="008C0251">
      <w:pPr>
        <w:pStyle w:val="ConsPlusNormal"/>
        <w:spacing w:before="220"/>
        <w:ind w:firstLine="540"/>
        <w:jc w:val="both"/>
        <w:rPr>
          <w:rFonts w:ascii="Times New Roman" w:hAnsi="Times New Roman" w:cs="Times New Roman"/>
        </w:rPr>
      </w:pPr>
      <w:bookmarkStart w:id="31" w:name="P627"/>
      <w:bookmarkEnd w:id="31"/>
      <w:r w:rsidRPr="008C0251">
        <w:rPr>
          <w:rFonts w:ascii="Times New Roman" w:hAnsi="Times New Roman" w:cs="Times New Roman"/>
        </w:rPr>
        <w:t>165. В случае неявки гражданина в Центр занятости для заключения договора в назначенные даты в течение 15 календарных дней с даты первоначально назначенной личной явки гражданина Центр занятости фиксирует на единой цифровой платформе сведения о неявке гражданина, предоставление государственной услуги прекращается, о чем гражданину направляется соответствующее уведомление в срок не позднее следующего рабочего дня со дня прекращения предоставления государственной услуги.</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lastRenderedPageBreak/>
        <w:t>166. В случае явки гражданина в назначенные дату и время Центр занятости заключает с гражданином договор.</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167. В случае отказа гражданина от заключения договора при личной явке предоставление государственной услуги прекращается, о чем Центр занятости направляет гражданину соответствующее уведомление в срок не позднее следующего рабочего дня со дня прекращения государственной услуги.</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168. Центр занятости вносит сведения о заключенном с гражданином договоре на единую цифровую платформу.</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169. На единой цифровой платформе формируется и ведется реестр заключенных договоров.</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170. Центр занятости перечисляет единовременную финансовую помощь гражданину в соответствии с условиями договора.</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171. Центр занятости в срок не позднее следующего рабочего дня со дня перечисления единовременной финансовой помощи гражданину направляет ему уведомление об этом, в том числе содержащее информацию о порядке дальнейшего взаимодействия гражданина с Центром занятости в соответствии с условиями договора, а также заключение о предоставлении государственной услуги с использованием единой цифровой платформы.</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172. Критерием принятия решения является наличие заключенного Центром занятости с гражданином договора о предоставлении единовременной финансовой помощи.</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173. Результатом выполнения административной процедуры является перечисление гражданину единовременной финансовой помощи при государственной регистрации на счет, указанный в договоре.</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174. Способом фиксации результата предоставления административной процедуры является внесение Центром занятости сведений о заключенном с гражданином договоре на единую цифровую платформу.</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175. Срок предоставления гражданину, регистрирующему юридическое лицо (за исключением некоммерческой организации) и индивидуальную предпринимательскую деятельность, единовременной финансовой помощи не должен превысить 30 рабочих дней с момента подачи заявления (без учета времени на период прохождения гражданином профессионального обучения или получения дополнительного профессионального образования по направлению центра занятости населения) и 40 рабочих дней в случае государственной регистрации некоммерческой организации.</w:t>
      </w:r>
    </w:p>
    <w:p w:rsidR="008C0251" w:rsidRPr="008C0251" w:rsidRDefault="008C0251">
      <w:pPr>
        <w:pStyle w:val="ConsPlusNormal"/>
        <w:ind w:firstLine="540"/>
        <w:jc w:val="both"/>
        <w:rPr>
          <w:rFonts w:ascii="Times New Roman" w:hAnsi="Times New Roman" w:cs="Times New Roman"/>
        </w:rPr>
      </w:pPr>
    </w:p>
    <w:p w:rsidR="008C0251" w:rsidRPr="008C0251" w:rsidRDefault="008C0251">
      <w:pPr>
        <w:pStyle w:val="ConsPlusTitle"/>
        <w:jc w:val="center"/>
        <w:outlineLvl w:val="1"/>
        <w:rPr>
          <w:rFonts w:ascii="Times New Roman" w:hAnsi="Times New Roman" w:cs="Times New Roman"/>
        </w:rPr>
      </w:pPr>
      <w:r w:rsidRPr="008C0251">
        <w:rPr>
          <w:rFonts w:ascii="Times New Roman" w:hAnsi="Times New Roman" w:cs="Times New Roman"/>
        </w:rPr>
        <w:t>IV. Формы контроля за исполнением административного</w:t>
      </w:r>
    </w:p>
    <w:p w:rsidR="008C0251" w:rsidRPr="008C0251" w:rsidRDefault="008C0251">
      <w:pPr>
        <w:pStyle w:val="ConsPlusTitle"/>
        <w:jc w:val="center"/>
        <w:rPr>
          <w:rFonts w:ascii="Times New Roman" w:hAnsi="Times New Roman" w:cs="Times New Roman"/>
        </w:rPr>
      </w:pPr>
      <w:r w:rsidRPr="008C0251">
        <w:rPr>
          <w:rFonts w:ascii="Times New Roman" w:hAnsi="Times New Roman" w:cs="Times New Roman"/>
        </w:rPr>
        <w:t>регламента</w:t>
      </w:r>
    </w:p>
    <w:p w:rsidR="008C0251" w:rsidRPr="008C0251" w:rsidRDefault="008C0251">
      <w:pPr>
        <w:pStyle w:val="ConsPlusNormal"/>
        <w:ind w:firstLine="540"/>
        <w:jc w:val="both"/>
        <w:rPr>
          <w:rFonts w:ascii="Times New Roman" w:hAnsi="Times New Roman" w:cs="Times New Roman"/>
        </w:rPr>
      </w:pPr>
    </w:p>
    <w:p w:rsidR="008C0251" w:rsidRPr="008C0251" w:rsidRDefault="008C0251">
      <w:pPr>
        <w:pStyle w:val="ConsPlusTitle"/>
        <w:jc w:val="center"/>
        <w:outlineLvl w:val="2"/>
        <w:rPr>
          <w:rFonts w:ascii="Times New Roman" w:hAnsi="Times New Roman" w:cs="Times New Roman"/>
        </w:rPr>
      </w:pPr>
      <w:r w:rsidRPr="008C0251">
        <w:rPr>
          <w:rFonts w:ascii="Times New Roman" w:hAnsi="Times New Roman" w:cs="Times New Roman"/>
        </w:rPr>
        <w:t>Порядок осуществления текущего контроля за соблюдением</w:t>
      </w:r>
    </w:p>
    <w:p w:rsidR="008C0251" w:rsidRPr="008C0251" w:rsidRDefault="008C0251">
      <w:pPr>
        <w:pStyle w:val="ConsPlusTitle"/>
        <w:jc w:val="center"/>
        <w:rPr>
          <w:rFonts w:ascii="Times New Roman" w:hAnsi="Times New Roman" w:cs="Times New Roman"/>
        </w:rPr>
      </w:pPr>
      <w:r w:rsidRPr="008C0251">
        <w:rPr>
          <w:rFonts w:ascii="Times New Roman" w:hAnsi="Times New Roman" w:cs="Times New Roman"/>
        </w:rPr>
        <w:t>и исполнением ответственными должностными лицами положений</w:t>
      </w:r>
    </w:p>
    <w:p w:rsidR="008C0251" w:rsidRPr="008C0251" w:rsidRDefault="008C0251">
      <w:pPr>
        <w:pStyle w:val="ConsPlusTitle"/>
        <w:jc w:val="center"/>
        <w:rPr>
          <w:rFonts w:ascii="Times New Roman" w:hAnsi="Times New Roman" w:cs="Times New Roman"/>
        </w:rPr>
      </w:pPr>
      <w:r w:rsidRPr="008C0251">
        <w:rPr>
          <w:rFonts w:ascii="Times New Roman" w:hAnsi="Times New Roman" w:cs="Times New Roman"/>
        </w:rPr>
        <w:t>административного регламента и иных нормативных правовых</w:t>
      </w:r>
    </w:p>
    <w:p w:rsidR="008C0251" w:rsidRPr="008C0251" w:rsidRDefault="008C0251">
      <w:pPr>
        <w:pStyle w:val="ConsPlusTitle"/>
        <w:jc w:val="center"/>
        <w:rPr>
          <w:rFonts w:ascii="Times New Roman" w:hAnsi="Times New Roman" w:cs="Times New Roman"/>
        </w:rPr>
      </w:pPr>
      <w:r w:rsidRPr="008C0251">
        <w:rPr>
          <w:rFonts w:ascii="Times New Roman" w:hAnsi="Times New Roman" w:cs="Times New Roman"/>
        </w:rPr>
        <w:t>актов, устанавливающих требования к предоставлению</w:t>
      </w:r>
    </w:p>
    <w:p w:rsidR="008C0251" w:rsidRPr="008C0251" w:rsidRDefault="008C0251">
      <w:pPr>
        <w:pStyle w:val="ConsPlusTitle"/>
        <w:jc w:val="center"/>
        <w:rPr>
          <w:rFonts w:ascii="Times New Roman" w:hAnsi="Times New Roman" w:cs="Times New Roman"/>
        </w:rPr>
      </w:pPr>
      <w:r w:rsidRPr="008C0251">
        <w:rPr>
          <w:rFonts w:ascii="Times New Roman" w:hAnsi="Times New Roman" w:cs="Times New Roman"/>
        </w:rPr>
        <w:t>государственной услуги, а также принятием решений</w:t>
      </w:r>
    </w:p>
    <w:p w:rsidR="008C0251" w:rsidRPr="008C0251" w:rsidRDefault="008C0251">
      <w:pPr>
        <w:pStyle w:val="ConsPlusTitle"/>
        <w:jc w:val="center"/>
        <w:rPr>
          <w:rFonts w:ascii="Times New Roman" w:hAnsi="Times New Roman" w:cs="Times New Roman"/>
        </w:rPr>
      </w:pPr>
      <w:r w:rsidRPr="008C0251">
        <w:rPr>
          <w:rFonts w:ascii="Times New Roman" w:hAnsi="Times New Roman" w:cs="Times New Roman"/>
        </w:rPr>
        <w:t>ответственными должностными лицами</w:t>
      </w:r>
    </w:p>
    <w:p w:rsidR="008C0251" w:rsidRPr="008C0251" w:rsidRDefault="008C0251">
      <w:pPr>
        <w:pStyle w:val="ConsPlusNormal"/>
        <w:ind w:firstLine="540"/>
        <w:jc w:val="both"/>
        <w:rPr>
          <w:rFonts w:ascii="Times New Roman" w:hAnsi="Times New Roman" w:cs="Times New Roman"/>
        </w:rPr>
      </w:pPr>
    </w:p>
    <w:p w:rsidR="008C0251" w:rsidRPr="008C0251" w:rsidRDefault="008C0251">
      <w:pPr>
        <w:pStyle w:val="ConsPlusNormal"/>
        <w:ind w:firstLine="540"/>
        <w:jc w:val="both"/>
        <w:rPr>
          <w:rFonts w:ascii="Times New Roman" w:hAnsi="Times New Roman" w:cs="Times New Roman"/>
        </w:rPr>
      </w:pPr>
      <w:r w:rsidRPr="008C0251">
        <w:rPr>
          <w:rFonts w:ascii="Times New Roman" w:hAnsi="Times New Roman" w:cs="Times New Roman"/>
        </w:rPr>
        <w:t>176. Текущий контроль за соблюдением и исполнением работниками Центра занятости населения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осуществляется директором Центра занятости населения или уполномоченным им работником на постоянной основе.</w:t>
      </w:r>
    </w:p>
    <w:p w:rsidR="008C0251" w:rsidRPr="008C0251" w:rsidRDefault="008C0251">
      <w:pPr>
        <w:pStyle w:val="ConsPlusNormal"/>
        <w:jc w:val="center"/>
        <w:rPr>
          <w:rFonts w:ascii="Times New Roman" w:hAnsi="Times New Roman" w:cs="Times New Roman"/>
        </w:rPr>
      </w:pPr>
    </w:p>
    <w:p w:rsidR="008C0251" w:rsidRPr="008C0251" w:rsidRDefault="008C0251">
      <w:pPr>
        <w:pStyle w:val="ConsPlusTitle"/>
        <w:jc w:val="center"/>
        <w:outlineLvl w:val="2"/>
        <w:rPr>
          <w:rFonts w:ascii="Times New Roman" w:hAnsi="Times New Roman" w:cs="Times New Roman"/>
        </w:rPr>
      </w:pPr>
      <w:r w:rsidRPr="008C0251">
        <w:rPr>
          <w:rFonts w:ascii="Times New Roman" w:hAnsi="Times New Roman" w:cs="Times New Roman"/>
        </w:rPr>
        <w:t>Порядок и периодичность осуществления плановых и внеплановых</w:t>
      </w:r>
    </w:p>
    <w:p w:rsidR="008C0251" w:rsidRPr="008C0251" w:rsidRDefault="008C0251">
      <w:pPr>
        <w:pStyle w:val="ConsPlusTitle"/>
        <w:jc w:val="center"/>
        <w:rPr>
          <w:rFonts w:ascii="Times New Roman" w:hAnsi="Times New Roman" w:cs="Times New Roman"/>
        </w:rPr>
      </w:pPr>
      <w:r w:rsidRPr="008C0251">
        <w:rPr>
          <w:rFonts w:ascii="Times New Roman" w:hAnsi="Times New Roman" w:cs="Times New Roman"/>
        </w:rPr>
        <w:lastRenderedPageBreak/>
        <w:t>проверок полноты и качества предоставления государственной</w:t>
      </w:r>
    </w:p>
    <w:p w:rsidR="008C0251" w:rsidRPr="008C0251" w:rsidRDefault="008C0251">
      <w:pPr>
        <w:pStyle w:val="ConsPlusTitle"/>
        <w:jc w:val="center"/>
        <w:rPr>
          <w:rFonts w:ascii="Times New Roman" w:hAnsi="Times New Roman" w:cs="Times New Roman"/>
        </w:rPr>
      </w:pPr>
      <w:r w:rsidRPr="008C0251">
        <w:rPr>
          <w:rFonts w:ascii="Times New Roman" w:hAnsi="Times New Roman" w:cs="Times New Roman"/>
        </w:rPr>
        <w:t>услуги, порядок и формы контроля полноты и качества</w:t>
      </w:r>
    </w:p>
    <w:p w:rsidR="008C0251" w:rsidRPr="008C0251" w:rsidRDefault="008C0251">
      <w:pPr>
        <w:pStyle w:val="ConsPlusTitle"/>
        <w:jc w:val="center"/>
        <w:rPr>
          <w:rFonts w:ascii="Times New Roman" w:hAnsi="Times New Roman" w:cs="Times New Roman"/>
        </w:rPr>
      </w:pPr>
      <w:r w:rsidRPr="008C0251">
        <w:rPr>
          <w:rFonts w:ascii="Times New Roman" w:hAnsi="Times New Roman" w:cs="Times New Roman"/>
        </w:rPr>
        <w:t>предоставления государственной услуги, в том числе</w:t>
      </w:r>
    </w:p>
    <w:p w:rsidR="008C0251" w:rsidRPr="008C0251" w:rsidRDefault="008C0251">
      <w:pPr>
        <w:pStyle w:val="ConsPlusTitle"/>
        <w:jc w:val="center"/>
        <w:rPr>
          <w:rFonts w:ascii="Times New Roman" w:hAnsi="Times New Roman" w:cs="Times New Roman"/>
        </w:rPr>
      </w:pPr>
      <w:r w:rsidRPr="008C0251">
        <w:rPr>
          <w:rFonts w:ascii="Times New Roman" w:hAnsi="Times New Roman" w:cs="Times New Roman"/>
        </w:rPr>
        <w:t>со стороны граждан, их объединений и организаций</w:t>
      </w:r>
    </w:p>
    <w:p w:rsidR="008C0251" w:rsidRPr="008C0251" w:rsidRDefault="008C0251">
      <w:pPr>
        <w:pStyle w:val="ConsPlusNormal"/>
        <w:jc w:val="center"/>
        <w:rPr>
          <w:rFonts w:ascii="Times New Roman" w:hAnsi="Times New Roman" w:cs="Times New Roman"/>
        </w:rPr>
      </w:pPr>
    </w:p>
    <w:p w:rsidR="008C0251" w:rsidRPr="008C0251" w:rsidRDefault="008C0251">
      <w:pPr>
        <w:pStyle w:val="ConsPlusNormal"/>
        <w:ind w:firstLine="540"/>
        <w:jc w:val="both"/>
        <w:rPr>
          <w:rFonts w:ascii="Times New Roman" w:hAnsi="Times New Roman" w:cs="Times New Roman"/>
        </w:rPr>
      </w:pPr>
      <w:r w:rsidRPr="008C0251">
        <w:rPr>
          <w:rFonts w:ascii="Times New Roman" w:hAnsi="Times New Roman" w:cs="Times New Roman"/>
        </w:rPr>
        <w:t>177. Контроль полноты и качества предоставления государственной услуги осуществляется путем проведения Дептруда и занятости Югры плановых (внеплановых) выездных (документарных) проверок.</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178. Контроль полноты и качества предоставления государственной услуги включает в себя проведение уполномоченными должностными лицами Дептруда и занятости Югры проверок соблюдения и исполнения положений настоящего Административного регламента,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работников Центров занятости, ответственных за предоставление государственной услуги.</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179. Перечень должностных лиц Дептруда и занятости Югры, осуществляющих контроль полноты и качества предоставления государственной услуги, периодичность осуществления контроля в виде плановых (внеплановых), выездных (документарных) проверок, устанавливаются распоряжением Дептруда и занятости Югры.</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180. 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жалоб заявителей на решения, действия (бездействие) работников Центров занятости, ответственных за предоставление государственной услуги.</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181. Плановые, выездные (документарные) проверки осуществляются на основании плана проверок, утвержденного распоряжением Дептруда и занятости Югры. План проверок содержит весь перечень вопросов с указанием ответственных должностных лиц Дептруда и занятости Югры за его исполнение.</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По результатам плановых (внеплановых), выездных (документарных) проверок составляется акт, в котором отмечаются выявленные недостатки и предложения по их устранению. Акт подписывается всеми участниками проверки.</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182. Плановые (внеплановые), выездные (документарные) проверки могут носить тематический характер (проверка предоставления государственной услуги отдельным категориям заявителей государственной услуги), могут проводиться по конкретной жалобе заявителя.</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183. Контроль со стороны граждан, их объединений и организаций за предоставлением государственной услуги осуществляется путем запроса соответствующей информации в Дептруда и занятости Югры и его структурных подразделений.</w:t>
      </w:r>
    </w:p>
    <w:p w:rsidR="008C0251" w:rsidRPr="008C0251" w:rsidRDefault="008C0251">
      <w:pPr>
        <w:pStyle w:val="ConsPlusNormal"/>
        <w:ind w:firstLine="540"/>
        <w:jc w:val="both"/>
        <w:rPr>
          <w:rFonts w:ascii="Times New Roman" w:hAnsi="Times New Roman" w:cs="Times New Roman"/>
        </w:rPr>
      </w:pPr>
    </w:p>
    <w:p w:rsidR="008C0251" w:rsidRPr="008C0251" w:rsidRDefault="008C0251">
      <w:pPr>
        <w:pStyle w:val="ConsPlusTitle"/>
        <w:jc w:val="center"/>
        <w:outlineLvl w:val="2"/>
        <w:rPr>
          <w:rFonts w:ascii="Times New Roman" w:hAnsi="Times New Roman" w:cs="Times New Roman"/>
        </w:rPr>
      </w:pPr>
      <w:r w:rsidRPr="008C0251">
        <w:rPr>
          <w:rFonts w:ascii="Times New Roman" w:hAnsi="Times New Roman" w:cs="Times New Roman"/>
        </w:rPr>
        <w:t>Ответственность должностных лиц, специалистов органов службы</w:t>
      </w:r>
    </w:p>
    <w:p w:rsidR="008C0251" w:rsidRPr="008C0251" w:rsidRDefault="008C0251">
      <w:pPr>
        <w:pStyle w:val="ConsPlusTitle"/>
        <w:jc w:val="center"/>
        <w:rPr>
          <w:rFonts w:ascii="Times New Roman" w:hAnsi="Times New Roman" w:cs="Times New Roman"/>
        </w:rPr>
      </w:pPr>
      <w:r w:rsidRPr="008C0251">
        <w:rPr>
          <w:rFonts w:ascii="Times New Roman" w:hAnsi="Times New Roman" w:cs="Times New Roman"/>
        </w:rPr>
        <w:t>занятости населения автономного округа за решения и действия</w:t>
      </w:r>
    </w:p>
    <w:p w:rsidR="008C0251" w:rsidRPr="008C0251" w:rsidRDefault="008C0251">
      <w:pPr>
        <w:pStyle w:val="ConsPlusTitle"/>
        <w:jc w:val="center"/>
        <w:rPr>
          <w:rFonts w:ascii="Times New Roman" w:hAnsi="Times New Roman" w:cs="Times New Roman"/>
        </w:rPr>
      </w:pPr>
      <w:r w:rsidRPr="008C0251">
        <w:rPr>
          <w:rFonts w:ascii="Times New Roman" w:hAnsi="Times New Roman" w:cs="Times New Roman"/>
        </w:rPr>
        <w:t>(бездействие), принимаемые (осуществляемые) в ходе</w:t>
      </w:r>
    </w:p>
    <w:p w:rsidR="008C0251" w:rsidRPr="008C0251" w:rsidRDefault="008C0251">
      <w:pPr>
        <w:pStyle w:val="ConsPlusTitle"/>
        <w:jc w:val="center"/>
        <w:rPr>
          <w:rFonts w:ascii="Times New Roman" w:hAnsi="Times New Roman" w:cs="Times New Roman"/>
        </w:rPr>
      </w:pPr>
      <w:r w:rsidRPr="008C0251">
        <w:rPr>
          <w:rFonts w:ascii="Times New Roman" w:hAnsi="Times New Roman" w:cs="Times New Roman"/>
        </w:rPr>
        <w:t>предоставления государственной услуги, в том числе</w:t>
      </w:r>
    </w:p>
    <w:p w:rsidR="008C0251" w:rsidRPr="008C0251" w:rsidRDefault="008C0251">
      <w:pPr>
        <w:pStyle w:val="ConsPlusTitle"/>
        <w:jc w:val="center"/>
        <w:rPr>
          <w:rFonts w:ascii="Times New Roman" w:hAnsi="Times New Roman" w:cs="Times New Roman"/>
        </w:rPr>
      </w:pPr>
      <w:r w:rsidRPr="008C0251">
        <w:rPr>
          <w:rFonts w:ascii="Times New Roman" w:hAnsi="Times New Roman" w:cs="Times New Roman"/>
        </w:rPr>
        <w:t>за необоснованные межведомственные запросы</w:t>
      </w:r>
    </w:p>
    <w:p w:rsidR="008C0251" w:rsidRPr="008C0251" w:rsidRDefault="008C0251">
      <w:pPr>
        <w:pStyle w:val="ConsPlusNormal"/>
        <w:ind w:firstLine="540"/>
        <w:jc w:val="both"/>
        <w:rPr>
          <w:rFonts w:ascii="Times New Roman" w:hAnsi="Times New Roman" w:cs="Times New Roman"/>
        </w:rPr>
      </w:pPr>
    </w:p>
    <w:p w:rsidR="008C0251" w:rsidRPr="008C0251" w:rsidRDefault="008C0251">
      <w:pPr>
        <w:pStyle w:val="ConsPlusNormal"/>
        <w:ind w:firstLine="540"/>
        <w:jc w:val="both"/>
        <w:rPr>
          <w:rFonts w:ascii="Times New Roman" w:hAnsi="Times New Roman" w:cs="Times New Roman"/>
        </w:rPr>
      </w:pPr>
      <w:r w:rsidRPr="008C0251">
        <w:rPr>
          <w:rFonts w:ascii="Times New Roman" w:hAnsi="Times New Roman" w:cs="Times New Roman"/>
        </w:rPr>
        <w:t>184. Персональная ответственность работников Центров занятости за предоставление государственной услуги закрепляется в их должностных инструкциях в соответствии с требованиями законодательства Российской Федерации, законодательства автономного округа.</w:t>
      </w:r>
    </w:p>
    <w:p w:rsidR="008C0251" w:rsidRPr="008C0251" w:rsidRDefault="008C0251">
      <w:pPr>
        <w:pStyle w:val="ConsPlusNormal"/>
        <w:ind w:firstLine="540"/>
        <w:jc w:val="both"/>
        <w:rPr>
          <w:rFonts w:ascii="Times New Roman" w:hAnsi="Times New Roman" w:cs="Times New Roman"/>
        </w:rPr>
      </w:pPr>
    </w:p>
    <w:p w:rsidR="008C0251" w:rsidRPr="008C0251" w:rsidRDefault="008C0251">
      <w:pPr>
        <w:pStyle w:val="ConsPlusTitle"/>
        <w:jc w:val="center"/>
        <w:outlineLvl w:val="1"/>
        <w:rPr>
          <w:rFonts w:ascii="Times New Roman" w:hAnsi="Times New Roman" w:cs="Times New Roman"/>
        </w:rPr>
      </w:pPr>
      <w:r w:rsidRPr="008C0251">
        <w:rPr>
          <w:rFonts w:ascii="Times New Roman" w:hAnsi="Times New Roman" w:cs="Times New Roman"/>
        </w:rPr>
        <w:t>V. Досудебное (внесудебное) обжалование заявителем решений</w:t>
      </w:r>
    </w:p>
    <w:p w:rsidR="008C0251" w:rsidRPr="008C0251" w:rsidRDefault="008C0251">
      <w:pPr>
        <w:pStyle w:val="ConsPlusTitle"/>
        <w:jc w:val="center"/>
        <w:rPr>
          <w:rFonts w:ascii="Times New Roman" w:hAnsi="Times New Roman" w:cs="Times New Roman"/>
        </w:rPr>
      </w:pPr>
      <w:r w:rsidRPr="008C0251">
        <w:rPr>
          <w:rFonts w:ascii="Times New Roman" w:hAnsi="Times New Roman" w:cs="Times New Roman"/>
        </w:rPr>
        <w:t>и действий (бездействия) органа, предоставляющего</w:t>
      </w:r>
    </w:p>
    <w:p w:rsidR="008C0251" w:rsidRPr="008C0251" w:rsidRDefault="008C0251">
      <w:pPr>
        <w:pStyle w:val="ConsPlusTitle"/>
        <w:jc w:val="center"/>
        <w:rPr>
          <w:rFonts w:ascii="Times New Roman" w:hAnsi="Times New Roman" w:cs="Times New Roman"/>
        </w:rPr>
      </w:pPr>
      <w:r w:rsidRPr="008C0251">
        <w:rPr>
          <w:rFonts w:ascii="Times New Roman" w:hAnsi="Times New Roman" w:cs="Times New Roman"/>
        </w:rPr>
        <w:t>государственную услугу, должностного лица органа,</w:t>
      </w:r>
    </w:p>
    <w:p w:rsidR="008C0251" w:rsidRPr="008C0251" w:rsidRDefault="008C0251">
      <w:pPr>
        <w:pStyle w:val="ConsPlusTitle"/>
        <w:jc w:val="center"/>
        <w:rPr>
          <w:rFonts w:ascii="Times New Roman" w:hAnsi="Times New Roman" w:cs="Times New Roman"/>
        </w:rPr>
      </w:pPr>
      <w:r w:rsidRPr="008C0251">
        <w:rPr>
          <w:rFonts w:ascii="Times New Roman" w:hAnsi="Times New Roman" w:cs="Times New Roman"/>
        </w:rPr>
        <w:t>предоставляющего государственную услугу, либо</w:t>
      </w:r>
    </w:p>
    <w:p w:rsidR="008C0251" w:rsidRPr="008C0251" w:rsidRDefault="008C0251">
      <w:pPr>
        <w:pStyle w:val="ConsPlusTitle"/>
        <w:jc w:val="center"/>
        <w:rPr>
          <w:rFonts w:ascii="Times New Roman" w:hAnsi="Times New Roman" w:cs="Times New Roman"/>
        </w:rPr>
      </w:pPr>
      <w:r w:rsidRPr="008C0251">
        <w:rPr>
          <w:rFonts w:ascii="Times New Roman" w:hAnsi="Times New Roman" w:cs="Times New Roman"/>
        </w:rPr>
        <w:t>государственного служащего, многофункционального центра,</w:t>
      </w:r>
    </w:p>
    <w:p w:rsidR="008C0251" w:rsidRPr="008C0251" w:rsidRDefault="008C0251">
      <w:pPr>
        <w:pStyle w:val="ConsPlusTitle"/>
        <w:jc w:val="center"/>
        <w:rPr>
          <w:rFonts w:ascii="Times New Roman" w:hAnsi="Times New Roman" w:cs="Times New Roman"/>
        </w:rPr>
      </w:pPr>
      <w:r w:rsidRPr="008C0251">
        <w:rPr>
          <w:rFonts w:ascii="Times New Roman" w:hAnsi="Times New Roman" w:cs="Times New Roman"/>
        </w:rPr>
        <w:lastRenderedPageBreak/>
        <w:t>работника многофункционального центра, а также организаций,</w:t>
      </w:r>
    </w:p>
    <w:p w:rsidR="008C0251" w:rsidRPr="008C0251" w:rsidRDefault="008C0251">
      <w:pPr>
        <w:pStyle w:val="ConsPlusTitle"/>
        <w:jc w:val="center"/>
        <w:rPr>
          <w:rFonts w:ascii="Times New Roman" w:hAnsi="Times New Roman" w:cs="Times New Roman"/>
        </w:rPr>
      </w:pPr>
      <w:r w:rsidRPr="008C0251">
        <w:rPr>
          <w:rFonts w:ascii="Times New Roman" w:hAnsi="Times New Roman" w:cs="Times New Roman"/>
        </w:rPr>
        <w:t>осуществляющих функции по предоставлению государственной</w:t>
      </w:r>
    </w:p>
    <w:p w:rsidR="008C0251" w:rsidRPr="008C0251" w:rsidRDefault="008C0251">
      <w:pPr>
        <w:pStyle w:val="ConsPlusTitle"/>
        <w:jc w:val="center"/>
        <w:rPr>
          <w:rFonts w:ascii="Times New Roman" w:hAnsi="Times New Roman" w:cs="Times New Roman"/>
        </w:rPr>
      </w:pPr>
      <w:r w:rsidRPr="008C0251">
        <w:rPr>
          <w:rFonts w:ascii="Times New Roman" w:hAnsi="Times New Roman" w:cs="Times New Roman"/>
        </w:rPr>
        <w:t>услуги, или их работников</w:t>
      </w:r>
    </w:p>
    <w:p w:rsidR="008C0251" w:rsidRPr="008C0251" w:rsidRDefault="008C0251">
      <w:pPr>
        <w:pStyle w:val="ConsPlusNormal"/>
        <w:jc w:val="center"/>
        <w:rPr>
          <w:rFonts w:ascii="Times New Roman" w:hAnsi="Times New Roman" w:cs="Times New Roman"/>
        </w:rPr>
      </w:pPr>
    </w:p>
    <w:p w:rsidR="008C0251" w:rsidRPr="008C0251" w:rsidRDefault="008C0251">
      <w:pPr>
        <w:pStyle w:val="ConsPlusNormal"/>
        <w:ind w:firstLine="540"/>
        <w:jc w:val="both"/>
        <w:rPr>
          <w:rFonts w:ascii="Times New Roman" w:hAnsi="Times New Roman" w:cs="Times New Roman"/>
        </w:rPr>
      </w:pPr>
      <w:r w:rsidRPr="008C0251">
        <w:rPr>
          <w:rFonts w:ascii="Times New Roman" w:hAnsi="Times New Roman" w:cs="Times New Roman"/>
        </w:rPr>
        <w:t>185. Гражданин имеет право на досудебное (внесудебное) обжалование действий (бездействия) и решений, принятых (осуществленных) в ходе предоставления государственной услуги.</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186. Жалоба на решения, действия (бездействие) специалистов центра занятости населения подается для рассмотрения в Дептруда и занятости Югры.</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В случае если обжалуются решения руководителя Дептруда и занятости Югры жалоба направляется для рассмотрения в адрес первого заместителя Губернатора Ханты-Мансийского автономного округа - Югры, в ведении которого находится Дептруда и занятости Югры.</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187. Информация о порядке подачи и рассмотрения жалобы размещается на информационных стендах в местах предоставления государственной услуги и на ЕПГУ, на официальном сайте Дептруда и занятости Югры в сети Интернет.</w:t>
      </w:r>
    </w:p>
    <w:p w:rsidR="008C0251" w:rsidRPr="008C0251" w:rsidRDefault="008C0251">
      <w:pPr>
        <w:pStyle w:val="ConsPlusNormal"/>
        <w:spacing w:before="220"/>
        <w:ind w:firstLine="540"/>
        <w:jc w:val="both"/>
        <w:rPr>
          <w:rFonts w:ascii="Times New Roman" w:hAnsi="Times New Roman" w:cs="Times New Roman"/>
        </w:rPr>
      </w:pPr>
      <w:r w:rsidRPr="008C0251">
        <w:rPr>
          <w:rFonts w:ascii="Times New Roman" w:hAnsi="Times New Roman" w:cs="Times New Roman"/>
        </w:rPr>
        <w:t xml:space="preserve">188. Порядок обжалования решений и действий (бездействия), принятых (осуществленных) в ходе предоставления государственной услуги регулируется Федеральным </w:t>
      </w:r>
      <w:hyperlink r:id="rId108">
        <w:r w:rsidRPr="008C0251">
          <w:rPr>
            <w:rFonts w:ascii="Times New Roman" w:hAnsi="Times New Roman" w:cs="Times New Roman"/>
            <w:color w:val="0000FF"/>
          </w:rPr>
          <w:t>законом</w:t>
        </w:r>
      </w:hyperlink>
      <w:r w:rsidRPr="008C0251">
        <w:rPr>
          <w:rFonts w:ascii="Times New Roman" w:hAnsi="Times New Roman" w:cs="Times New Roman"/>
        </w:rPr>
        <w:t xml:space="preserve"> N 210-ФЗ и </w:t>
      </w:r>
      <w:hyperlink r:id="rId109">
        <w:r w:rsidRPr="008C0251">
          <w:rPr>
            <w:rFonts w:ascii="Times New Roman" w:hAnsi="Times New Roman" w:cs="Times New Roman"/>
            <w:color w:val="0000FF"/>
          </w:rPr>
          <w:t>постановлением</w:t>
        </w:r>
      </w:hyperlink>
      <w:r w:rsidRPr="008C0251">
        <w:rPr>
          <w:rFonts w:ascii="Times New Roman" w:hAnsi="Times New Roman" w:cs="Times New Roman"/>
        </w:rPr>
        <w:t xml:space="preserve"> Правительства Ханты-Мансийского автономного округа - Югры от 2 ноября 2012 года N 431-п "О порядке подачи и рассмотрения жалоб на решения и действия (бездействие) исполнительных органов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8C0251" w:rsidRPr="008C0251" w:rsidRDefault="008C0251">
      <w:pPr>
        <w:pStyle w:val="ConsPlusNormal"/>
        <w:ind w:firstLine="540"/>
        <w:jc w:val="both"/>
        <w:rPr>
          <w:rFonts w:ascii="Times New Roman" w:hAnsi="Times New Roman" w:cs="Times New Roman"/>
        </w:rPr>
      </w:pPr>
    </w:p>
    <w:p w:rsidR="008C0251" w:rsidRPr="008C0251" w:rsidRDefault="008C0251">
      <w:pPr>
        <w:pStyle w:val="ConsPlusNormal"/>
        <w:jc w:val="both"/>
        <w:rPr>
          <w:rFonts w:ascii="Times New Roman" w:hAnsi="Times New Roman" w:cs="Times New Roman"/>
        </w:rPr>
      </w:pPr>
    </w:p>
    <w:p w:rsidR="008C0251" w:rsidRPr="008C0251" w:rsidRDefault="008C0251">
      <w:pPr>
        <w:pStyle w:val="ConsPlusNormal"/>
        <w:pBdr>
          <w:bottom w:val="single" w:sz="6" w:space="0" w:color="auto"/>
        </w:pBdr>
        <w:spacing w:before="100" w:after="100"/>
        <w:jc w:val="both"/>
        <w:rPr>
          <w:rFonts w:ascii="Times New Roman" w:hAnsi="Times New Roman" w:cs="Times New Roman"/>
          <w:sz w:val="2"/>
          <w:szCs w:val="2"/>
        </w:rPr>
      </w:pPr>
    </w:p>
    <w:p w:rsidR="00A53D0D" w:rsidRDefault="00A53D0D"/>
    <w:sectPr w:rsidR="00A53D0D" w:rsidSect="006849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compat/>
  <w:rsids>
    <w:rsidRoot w:val="008C0251"/>
    <w:rsid w:val="00045D62"/>
    <w:rsid w:val="00174880"/>
    <w:rsid w:val="001B4FF7"/>
    <w:rsid w:val="007429E7"/>
    <w:rsid w:val="008C0251"/>
    <w:rsid w:val="00935E1F"/>
    <w:rsid w:val="00A53D0D"/>
    <w:rsid w:val="00B96263"/>
    <w:rsid w:val="00BE333D"/>
    <w:rsid w:val="00C156CE"/>
    <w:rsid w:val="00ED209A"/>
    <w:rsid w:val="00FE13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D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025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C025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C025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C025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C025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C025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C025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C025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926&amp;n=117444&amp;dst=100006" TargetMode="External"/><Relationship Id="rId21" Type="http://schemas.openxmlformats.org/officeDocument/2006/relationships/hyperlink" Target="https://login.consultant.ru/link/?req=doc&amp;base=LAW&amp;n=464193&amp;dst=334" TargetMode="External"/><Relationship Id="rId42" Type="http://schemas.openxmlformats.org/officeDocument/2006/relationships/hyperlink" Target="https://login.consultant.ru/link/?req=doc&amp;base=RLAW926&amp;n=289836&amp;dst=100022" TargetMode="External"/><Relationship Id="rId47" Type="http://schemas.openxmlformats.org/officeDocument/2006/relationships/hyperlink" Target="https://login.consultant.ru/link/?req=doc&amp;base=RLAW926&amp;n=289836&amp;dst=100028" TargetMode="External"/><Relationship Id="rId63" Type="http://schemas.openxmlformats.org/officeDocument/2006/relationships/hyperlink" Target="https://login.consultant.ru/link/?req=doc&amp;base=RLAW926&amp;n=289836&amp;dst=100034" TargetMode="External"/><Relationship Id="rId68" Type="http://schemas.openxmlformats.org/officeDocument/2006/relationships/hyperlink" Target="https://login.consultant.ru/link/?req=doc&amp;base=RLAW926&amp;n=289836&amp;dst=100039" TargetMode="External"/><Relationship Id="rId84" Type="http://schemas.openxmlformats.org/officeDocument/2006/relationships/hyperlink" Target="https://login.consultant.ru/link/?req=doc&amp;base=RLAW926&amp;n=289836&amp;dst=100075" TargetMode="External"/><Relationship Id="rId89" Type="http://schemas.openxmlformats.org/officeDocument/2006/relationships/hyperlink" Target="https://login.consultant.ru/link/?req=doc&amp;base=RLAW926&amp;n=289836&amp;dst=100084" TargetMode="External"/><Relationship Id="rId2" Type="http://schemas.openxmlformats.org/officeDocument/2006/relationships/settings" Target="settings.xml"/><Relationship Id="rId16" Type="http://schemas.openxmlformats.org/officeDocument/2006/relationships/hyperlink" Target="https://login.consultant.ru/link/?req=doc&amp;base=RLAW926&amp;n=222916&amp;dst=100005" TargetMode="External"/><Relationship Id="rId29" Type="http://schemas.openxmlformats.org/officeDocument/2006/relationships/hyperlink" Target="https://login.consultant.ru/link/?req=doc&amp;base=RLAW926&amp;n=289836&amp;dst=100005" TargetMode="External"/><Relationship Id="rId107" Type="http://schemas.openxmlformats.org/officeDocument/2006/relationships/hyperlink" Target="https://login.consultant.ru/link/?req=doc&amp;base=RLAW926&amp;n=289836&amp;dst=100102" TargetMode="External"/><Relationship Id="rId11" Type="http://schemas.openxmlformats.org/officeDocument/2006/relationships/hyperlink" Target="https://login.consultant.ru/link/?req=doc&amp;base=RLAW926&amp;n=176948&amp;dst=100005" TargetMode="External"/><Relationship Id="rId24" Type="http://schemas.openxmlformats.org/officeDocument/2006/relationships/hyperlink" Target="https://login.consultant.ru/link/?req=doc&amp;base=RLAW926&amp;n=235729&amp;dst=100523" TargetMode="External"/><Relationship Id="rId32" Type="http://schemas.openxmlformats.org/officeDocument/2006/relationships/hyperlink" Target="https://login.consultant.ru/link/?req=doc&amp;base=RLAW926&amp;n=289836&amp;dst=100006" TargetMode="External"/><Relationship Id="rId37" Type="http://schemas.openxmlformats.org/officeDocument/2006/relationships/hyperlink" Target="https://login.consultant.ru/link/?req=doc&amp;base=RLAW926&amp;n=289836&amp;dst=100018" TargetMode="External"/><Relationship Id="rId40" Type="http://schemas.openxmlformats.org/officeDocument/2006/relationships/hyperlink" Target="https://login.consultant.ru/link/?req=doc&amp;base=RLAW926&amp;n=283360&amp;dst=100121" TargetMode="External"/><Relationship Id="rId45" Type="http://schemas.openxmlformats.org/officeDocument/2006/relationships/hyperlink" Target="https://login.consultant.ru/link/?req=doc&amp;base=RLAW926&amp;n=289836&amp;dst=100025" TargetMode="External"/><Relationship Id="rId53" Type="http://schemas.openxmlformats.org/officeDocument/2006/relationships/hyperlink" Target="https://login.consultant.ru/link/?req=doc&amp;base=LAW&amp;n=465798&amp;dst=100010" TargetMode="External"/><Relationship Id="rId58" Type="http://schemas.openxmlformats.org/officeDocument/2006/relationships/hyperlink" Target="https://login.consultant.ru/link/?req=doc&amp;base=LAW&amp;n=473168&amp;dst=100146" TargetMode="External"/><Relationship Id="rId66" Type="http://schemas.openxmlformats.org/officeDocument/2006/relationships/hyperlink" Target="https://login.consultant.ru/link/?req=doc&amp;base=RLAW926&amp;n=296490&amp;dst=101537" TargetMode="External"/><Relationship Id="rId74" Type="http://schemas.openxmlformats.org/officeDocument/2006/relationships/hyperlink" Target="https://login.consultant.ru/link/?req=doc&amp;base=RLAW926&amp;n=289836&amp;dst=100061" TargetMode="External"/><Relationship Id="rId79" Type="http://schemas.openxmlformats.org/officeDocument/2006/relationships/hyperlink" Target="https://login.consultant.ru/link/?req=doc&amp;base=RLAW926&amp;n=289836&amp;dst=100069" TargetMode="External"/><Relationship Id="rId87" Type="http://schemas.openxmlformats.org/officeDocument/2006/relationships/hyperlink" Target="https://login.consultant.ru/link/?req=doc&amp;base=RLAW926&amp;n=289836&amp;dst=100080" TargetMode="External"/><Relationship Id="rId102" Type="http://schemas.openxmlformats.org/officeDocument/2006/relationships/hyperlink" Target="https://login.consultant.ru/link/?req=doc&amp;base=RLAW926&amp;n=289836&amp;dst=100101" TargetMode="External"/><Relationship Id="rId110" Type="http://schemas.openxmlformats.org/officeDocument/2006/relationships/fontTable" Target="fontTable.xml"/><Relationship Id="rId5" Type="http://schemas.openxmlformats.org/officeDocument/2006/relationships/hyperlink" Target="https://login.consultant.ru/link/?req=doc&amp;base=RLAW926&amp;n=92988&amp;dst=100005" TargetMode="External"/><Relationship Id="rId61" Type="http://schemas.openxmlformats.org/officeDocument/2006/relationships/hyperlink" Target="https://login.consultant.ru/link/?req=doc&amp;base=RLAW926&amp;n=289836&amp;dst=100033" TargetMode="External"/><Relationship Id="rId82" Type="http://schemas.openxmlformats.org/officeDocument/2006/relationships/hyperlink" Target="https://login.consultant.ru/link/?req=doc&amp;base=RLAW926&amp;n=289836&amp;dst=100073" TargetMode="External"/><Relationship Id="rId90" Type="http://schemas.openxmlformats.org/officeDocument/2006/relationships/hyperlink" Target="https://login.consultant.ru/link/?req=doc&amp;base=RLAW926&amp;n=289836&amp;dst=100085" TargetMode="External"/><Relationship Id="rId95" Type="http://schemas.openxmlformats.org/officeDocument/2006/relationships/hyperlink" Target="https://login.consultant.ru/link/?req=doc&amp;base=RLAW926&amp;n=289836&amp;dst=100094" TargetMode="External"/><Relationship Id="rId19" Type="http://schemas.openxmlformats.org/officeDocument/2006/relationships/hyperlink" Target="https://login.consultant.ru/link/?req=doc&amp;base=RLAW926&amp;n=266684&amp;dst=100005" TargetMode="External"/><Relationship Id="rId14" Type="http://schemas.openxmlformats.org/officeDocument/2006/relationships/hyperlink" Target="https://login.consultant.ru/link/?req=doc&amp;base=RLAW926&amp;n=258780&amp;dst=100017" TargetMode="External"/><Relationship Id="rId22" Type="http://schemas.openxmlformats.org/officeDocument/2006/relationships/hyperlink" Target="https://login.consultant.ru/link/?req=doc&amp;base=LAW&amp;n=465798&amp;dst=100094" TargetMode="External"/><Relationship Id="rId27" Type="http://schemas.openxmlformats.org/officeDocument/2006/relationships/hyperlink" Target="https://login.consultant.ru/link/?req=doc&amp;base=RLAW926&amp;n=266684&amp;dst=100007" TargetMode="External"/><Relationship Id="rId30" Type="http://schemas.openxmlformats.org/officeDocument/2006/relationships/hyperlink" Target="https://login.consultant.ru/link/?req=doc&amp;base=LAW&amp;n=465798" TargetMode="External"/><Relationship Id="rId35" Type="http://schemas.openxmlformats.org/officeDocument/2006/relationships/hyperlink" Target="https://login.consultant.ru/link/?req=doc&amp;base=RLAW926&amp;n=289836&amp;dst=100011" TargetMode="External"/><Relationship Id="rId43" Type="http://schemas.openxmlformats.org/officeDocument/2006/relationships/hyperlink" Target="https://login.consultant.ru/link/?req=doc&amp;base=RLAW926&amp;n=289836&amp;dst=100024" TargetMode="External"/><Relationship Id="rId48" Type="http://schemas.openxmlformats.org/officeDocument/2006/relationships/hyperlink" Target="https://login.consultant.ru/link/?req=doc&amp;base=RLAW926&amp;n=289836&amp;dst=100028" TargetMode="External"/><Relationship Id="rId56" Type="http://schemas.openxmlformats.org/officeDocument/2006/relationships/hyperlink" Target="https://login.consultant.ru/link/?req=doc&amp;base=LAW&amp;n=465798&amp;dst=294" TargetMode="External"/><Relationship Id="rId64" Type="http://schemas.openxmlformats.org/officeDocument/2006/relationships/hyperlink" Target="https://login.consultant.ru/link/?req=doc&amp;base=RLAW926&amp;n=289836&amp;dst=100035" TargetMode="External"/><Relationship Id="rId69" Type="http://schemas.openxmlformats.org/officeDocument/2006/relationships/hyperlink" Target="https://login.consultant.ru/link/?req=doc&amp;base=LAW&amp;n=183496&amp;dst=100012" TargetMode="External"/><Relationship Id="rId77" Type="http://schemas.openxmlformats.org/officeDocument/2006/relationships/hyperlink" Target="https://login.consultant.ru/link/?req=doc&amp;base=RLAW926&amp;n=289836&amp;dst=100066" TargetMode="External"/><Relationship Id="rId100" Type="http://schemas.openxmlformats.org/officeDocument/2006/relationships/hyperlink" Target="https://login.consultant.ru/link/?req=doc&amp;base=RLAW926&amp;n=289836&amp;dst=100100" TargetMode="External"/><Relationship Id="rId105" Type="http://schemas.openxmlformats.org/officeDocument/2006/relationships/hyperlink" Target="https://login.consultant.ru/link/?req=doc&amp;base=RLAW926&amp;n=289836&amp;dst=100101" TargetMode="External"/><Relationship Id="rId8" Type="http://schemas.openxmlformats.org/officeDocument/2006/relationships/hyperlink" Target="https://login.consultant.ru/link/?req=doc&amp;base=RLAW926&amp;n=124640&amp;dst=100005" TargetMode="External"/><Relationship Id="rId51" Type="http://schemas.openxmlformats.org/officeDocument/2006/relationships/hyperlink" Target="https://login.consultant.ru/link/?req=doc&amp;base=LAW&amp;n=465798&amp;dst=290" TargetMode="External"/><Relationship Id="rId72" Type="http://schemas.openxmlformats.org/officeDocument/2006/relationships/hyperlink" Target="https://login.consultant.ru/link/?req=doc&amp;base=RLAW926&amp;n=289836&amp;dst=100054" TargetMode="External"/><Relationship Id="rId80" Type="http://schemas.openxmlformats.org/officeDocument/2006/relationships/hyperlink" Target="https://login.consultant.ru/link/?req=doc&amp;base=RLAW926&amp;n=289836&amp;dst=100071" TargetMode="External"/><Relationship Id="rId85" Type="http://schemas.openxmlformats.org/officeDocument/2006/relationships/hyperlink" Target="https://login.consultant.ru/link/?req=doc&amp;base=RLAW926&amp;n=289836&amp;dst=100077" TargetMode="External"/><Relationship Id="rId93" Type="http://schemas.openxmlformats.org/officeDocument/2006/relationships/hyperlink" Target="https://login.consultant.ru/link/?req=doc&amp;base=RLAW926&amp;n=289836&amp;dst=100090" TargetMode="External"/><Relationship Id="rId98" Type="http://schemas.openxmlformats.org/officeDocument/2006/relationships/hyperlink" Target="https://login.consultant.ru/link/?req=doc&amp;base=RLAW926&amp;n=289836&amp;dst=100097" TargetMode="External"/><Relationship Id="rId3" Type="http://schemas.openxmlformats.org/officeDocument/2006/relationships/webSettings" Target="webSettings.xml"/><Relationship Id="rId12" Type="http://schemas.openxmlformats.org/officeDocument/2006/relationships/hyperlink" Target="https://login.consultant.ru/link/?req=doc&amp;base=RLAW926&amp;n=190431&amp;dst=100005" TargetMode="External"/><Relationship Id="rId17" Type="http://schemas.openxmlformats.org/officeDocument/2006/relationships/hyperlink" Target="https://login.consultant.ru/link/?req=doc&amp;base=RLAW926&amp;n=235608&amp;dst=100005" TargetMode="External"/><Relationship Id="rId25" Type="http://schemas.openxmlformats.org/officeDocument/2006/relationships/hyperlink" Target="https://login.consultant.ru/link/?req=doc&amp;base=RLAW926&amp;n=102277&amp;dst=100007" TargetMode="External"/><Relationship Id="rId33" Type="http://schemas.openxmlformats.org/officeDocument/2006/relationships/hyperlink" Target="https://login.consultant.ru/link/?req=doc&amp;base=RLAW926&amp;n=289836&amp;dst=100009" TargetMode="External"/><Relationship Id="rId38" Type="http://schemas.openxmlformats.org/officeDocument/2006/relationships/hyperlink" Target="https://login.consultant.ru/link/?req=doc&amp;base=RLAW926&amp;n=289836&amp;dst=100020" TargetMode="External"/><Relationship Id="rId46" Type="http://schemas.openxmlformats.org/officeDocument/2006/relationships/hyperlink" Target="https://login.consultant.ru/link/?req=doc&amp;base=RLAW926&amp;n=289836&amp;dst=100028" TargetMode="External"/><Relationship Id="rId59" Type="http://schemas.openxmlformats.org/officeDocument/2006/relationships/hyperlink" Target="https://login.consultant.ru/link/?req=doc&amp;base=RLAW926&amp;n=289836&amp;dst=100030" TargetMode="External"/><Relationship Id="rId67" Type="http://schemas.openxmlformats.org/officeDocument/2006/relationships/hyperlink" Target="https://login.consultant.ru/link/?req=doc&amp;base=RLAW926&amp;n=296490&amp;dst=101538" TargetMode="External"/><Relationship Id="rId103" Type="http://schemas.openxmlformats.org/officeDocument/2006/relationships/hyperlink" Target="https://login.consultant.ru/link/?req=doc&amp;base=RLAW926&amp;n=289836&amp;dst=100101" TargetMode="External"/><Relationship Id="rId108" Type="http://schemas.openxmlformats.org/officeDocument/2006/relationships/hyperlink" Target="https://login.consultant.ru/link/?req=doc&amp;base=LAW&amp;n=465798" TargetMode="External"/><Relationship Id="rId20" Type="http://schemas.openxmlformats.org/officeDocument/2006/relationships/hyperlink" Target="https://login.consultant.ru/link/?req=doc&amp;base=RLAW926&amp;n=289836&amp;dst=100005" TargetMode="External"/><Relationship Id="rId41" Type="http://schemas.openxmlformats.org/officeDocument/2006/relationships/hyperlink" Target="https://login.consultant.ru/link/?req=doc&amp;base=LAW&amp;n=418610&amp;dst=100274" TargetMode="External"/><Relationship Id="rId54" Type="http://schemas.openxmlformats.org/officeDocument/2006/relationships/hyperlink" Target="https://login.consultant.ru/link/?req=doc&amp;base=LAW&amp;n=465798&amp;dst=43" TargetMode="External"/><Relationship Id="rId62" Type="http://schemas.openxmlformats.org/officeDocument/2006/relationships/hyperlink" Target="https://login.consultant.ru/link/?req=doc&amp;base=RLAW926&amp;n=289836&amp;dst=100033" TargetMode="External"/><Relationship Id="rId70" Type="http://schemas.openxmlformats.org/officeDocument/2006/relationships/hyperlink" Target="https://login.consultant.ru/link/?req=doc&amp;base=RLAW926&amp;n=289836&amp;dst=100041" TargetMode="External"/><Relationship Id="rId75" Type="http://schemas.openxmlformats.org/officeDocument/2006/relationships/hyperlink" Target="https://login.consultant.ru/link/?req=doc&amp;base=RLAW926&amp;n=289836&amp;dst=100064" TargetMode="External"/><Relationship Id="rId83" Type="http://schemas.openxmlformats.org/officeDocument/2006/relationships/hyperlink" Target="https://login.consultant.ru/link/?req=doc&amp;base=RLAW926&amp;n=289836&amp;dst=100074" TargetMode="External"/><Relationship Id="rId88" Type="http://schemas.openxmlformats.org/officeDocument/2006/relationships/hyperlink" Target="https://login.consultant.ru/link/?req=doc&amp;base=RLAW926&amp;n=289836&amp;dst=100082" TargetMode="External"/><Relationship Id="rId91" Type="http://schemas.openxmlformats.org/officeDocument/2006/relationships/hyperlink" Target="https://login.consultant.ru/link/?req=doc&amp;base=RLAW926&amp;n=289836&amp;dst=100087" TargetMode="External"/><Relationship Id="rId96" Type="http://schemas.openxmlformats.org/officeDocument/2006/relationships/hyperlink" Target="https://login.consultant.ru/link/?req=doc&amp;base=RLAW926&amp;n=289836&amp;dst=100096" TargetMode="External"/><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RLAW926&amp;n=102277&amp;dst=100005" TargetMode="External"/><Relationship Id="rId15" Type="http://schemas.openxmlformats.org/officeDocument/2006/relationships/hyperlink" Target="https://login.consultant.ru/link/?req=doc&amp;base=RLAW926&amp;n=218637&amp;dst=100005" TargetMode="External"/><Relationship Id="rId23" Type="http://schemas.openxmlformats.org/officeDocument/2006/relationships/hyperlink" Target="https://login.consultant.ru/link/?req=doc&amp;base=RLAW926&amp;n=295107&amp;dst=100219" TargetMode="External"/><Relationship Id="rId28" Type="http://schemas.openxmlformats.org/officeDocument/2006/relationships/hyperlink" Target="https://login.consultant.ru/link/?req=doc&amp;base=RLAW926&amp;n=266684&amp;dst=100009" TargetMode="External"/><Relationship Id="rId36" Type="http://schemas.openxmlformats.org/officeDocument/2006/relationships/hyperlink" Target="https://login.consultant.ru/link/?req=doc&amp;base=RLAW926&amp;n=289836&amp;dst=100016" TargetMode="External"/><Relationship Id="rId49" Type="http://schemas.openxmlformats.org/officeDocument/2006/relationships/hyperlink" Target="https://login.consultant.ru/link/?req=doc&amp;base=LAW&amp;n=465798&amp;dst=36" TargetMode="External"/><Relationship Id="rId57" Type="http://schemas.openxmlformats.org/officeDocument/2006/relationships/hyperlink" Target="https://login.consultant.ru/link/?req=doc&amp;base=LAW&amp;n=465798&amp;dst=359" TargetMode="External"/><Relationship Id="rId106" Type="http://schemas.openxmlformats.org/officeDocument/2006/relationships/hyperlink" Target="https://login.consultant.ru/link/?req=doc&amp;base=RLAW926&amp;n=296490&amp;dst=101521" TargetMode="External"/><Relationship Id="rId10" Type="http://schemas.openxmlformats.org/officeDocument/2006/relationships/hyperlink" Target="https://login.consultant.ru/link/?req=doc&amp;base=RLAW926&amp;n=154362&amp;dst=100005" TargetMode="External"/><Relationship Id="rId31" Type="http://schemas.openxmlformats.org/officeDocument/2006/relationships/hyperlink" Target="https://login.consultant.ru/link/?req=doc&amp;base=LAW&amp;n=466356&amp;dst=100011" TargetMode="External"/><Relationship Id="rId44" Type="http://schemas.openxmlformats.org/officeDocument/2006/relationships/hyperlink" Target="https://login.consultant.ru/link/?req=doc&amp;base=LAW&amp;n=418610&amp;dst=100211" TargetMode="External"/><Relationship Id="rId52" Type="http://schemas.openxmlformats.org/officeDocument/2006/relationships/hyperlink" Target="https://login.consultant.ru/link/?req=doc&amp;base=LAW&amp;n=465798&amp;dst=317" TargetMode="External"/><Relationship Id="rId60" Type="http://schemas.openxmlformats.org/officeDocument/2006/relationships/hyperlink" Target="https://login.consultant.ru/link/?req=doc&amp;base=RLAW926&amp;n=289836&amp;dst=100031" TargetMode="External"/><Relationship Id="rId65" Type="http://schemas.openxmlformats.org/officeDocument/2006/relationships/hyperlink" Target="https://login.consultant.ru/link/?req=doc&amp;base=RLAW926&amp;n=289836&amp;dst=100037" TargetMode="External"/><Relationship Id="rId73" Type="http://schemas.openxmlformats.org/officeDocument/2006/relationships/hyperlink" Target="https://login.consultant.ru/link/?req=doc&amp;base=RLAW926&amp;n=289836&amp;dst=100059" TargetMode="External"/><Relationship Id="rId78" Type="http://schemas.openxmlformats.org/officeDocument/2006/relationships/hyperlink" Target="https://login.consultant.ru/link/?req=doc&amp;base=RLAW926&amp;n=289836&amp;dst=100067" TargetMode="External"/><Relationship Id="rId81" Type="http://schemas.openxmlformats.org/officeDocument/2006/relationships/hyperlink" Target="https://login.consultant.ru/link/?req=doc&amp;base=RLAW926&amp;n=289836&amp;dst=100072" TargetMode="External"/><Relationship Id="rId86" Type="http://schemas.openxmlformats.org/officeDocument/2006/relationships/hyperlink" Target="https://login.consultant.ru/link/?req=doc&amp;base=RLAW926&amp;n=289836&amp;dst=100079" TargetMode="External"/><Relationship Id="rId94" Type="http://schemas.openxmlformats.org/officeDocument/2006/relationships/hyperlink" Target="https://login.consultant.ru/link/?req=doc&amp;base=RLAW926&amp;n=289836&amp;dst=100092" TargetMode="External"/><Relationship Id="rId99" Type="http://schemas.openxmlformats.org/officeDocument/2006/relationships/hyperlink" Target="https://login.consultant.ru/link/?req=doc&amp;base=RLAW926&amp;n=289836&amp;dst=100098" TargetMode="External"/><Relationship Id="rId101" Type="http://schemas.openxmlformats.org/officeDocument/2006/relationships/hyperlink" Target="https://login.consultant.ru/link/?req=doc&amp;base=RLAW926&amp;n=289836&amp;dst=100101"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926&amp;n=258779&amp;dst=100257" TargetMode="External"/><Relationship Id="rId13" Type="http://schemas.openxmlformats.org/officeDocument/2006/relationships/hyperlink" Target="https://login.consultant.ru/link/?req=doc&amp;base=RLAW926&amp;n=197986&amp;dst=100005" TargetMode="External"/><Relationship Id="rId18" Type="http://schemas.openxmlformats.org/officeDocument/2006/relationships/hyperlink" Target="https://login.consultant.ru/link/?req=doc&amp;base=RLAW926&amp;n=273597&amp;dst=100050" TargetMode="External"/><Relationship Id="rId39" Type="http://schemas.openxmlformats.org/officeDocument/2006/relationships/hyperlink" Target="https://login.consultant.ru/link/?req=doc&amp;base=LAW&amp;n=465798&amp;dst=38" TargetMode="External"/><Relationship Id="rId109" Type="http://schemas.openxmlformats.org/officeDocument/2006/relationships/hyperlink" Target="https://login.consultant.ru/link/?req=doc&amp;base=RLAW926&amp;n=262555" TargetMode="External"/><Relationship Id="rId34" Type="http://schemas.openxmlformats.org/officeDocument/2006/relationships/hyperlink" Target="https://login.consultant.ru/link/?req=doc&amp;base=RLAW926&amp;n=289836&amp;dst=100010" TargetMode="External"/><Relationship Id="rId50" Type="http://schemas.openxmlformats.org/officeDocument/2006/relationships/hyperlink" Target="https://login.consultant.ru/link/?req=doc&amp;base=LAW&amp;n=465798&amp;dst=159" TargetMode="External"/><Relationship Id="rId55" Type="http://schemas.openxmlformats.org/officeDocument/2006/relationships/hyperlink" Target="https://login.consultant.ru/link/?req=doc&amp;base=LAW&amp;n=465798&amp;dst=291" TargetMode="External"/><Relationship Id="rId76" Type="http://schemas.openxmlformats.org/officeDocument/2006/relationships/hyperlink" Target="https://login.consultant.ru/link/?req=doc&amp;base=RLAW926&amp;n=289836&amp;dst=100068" TargetMode="External"/><Relationship Id="rId97" Type="http://schemas.openxmlformats.org/officeDocument/2006/relationships/hyperlink" Target="https://login.consultant.ru/link/?req=doc&amp;base=RLAW926&amp;n=296490&amp;dst=101521" TargetMode="External"/><Relationship Id="rId104" Type="http://schemas.openxmlformats.org/officeDocument/2006/relationships/hyperlink" Target="https://login.consultant.ru/link/?req=doc&amp;base=RLAW926&amp;n=296490&amp;dst=101521" TargetMode="External"/><Relationship Id="rId7" Type="http://schemas.openxmlformats.org/officeDocument/2006/relationships/hyperlink" Target="https://login.consultant.ru/link/?req=doc&amp;base=RLAW926&amp;n=117444&amp;dst=100005" TargetMode="External"/><Relationship Id="rId71" Type="http://schemas.openxmlformats.org/officeDocument/2006/relationships/hyperlink" Target="https://login.consultant.ru/link/?req=doc&amp;base=LAW&amp;n=473074&amp;dst=100013" TargetMode="External"/><Relationship Id="rId92" Type="http://schemas.openxmlformats.org/officeDocument/2006/relationships/hyperlink" Target="https://login.consultant.ru/link/?req=doc&amp;base=RLAW926&amp;n=289836&amp;dst=1000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15857</Words>
  <Characters>90391</Characters>
  <Application>Microsoft Office Word</Application>
  <DocSecurity>0</DocSecurity>
  <Lines>753</Lines>
  <Paragraphs>212</Paragraphs>
  <ScaleCrop>false</ScaleCrop>
  <Company>HP Inc.</Company>
  <LinksUpToDate>false</LinksUpToDate>
  <CharactersWithSpaces>106036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Менщикова</dc:creator>
  <cp:lastModifiedBy>Менщикова</cp:lastModifiedBy>
  <cp:revision>1</cp:revision>
  <dcterms:created xsi:type="dcterms:W3CDTF">2024-04-08T11:58:00Z</dcterms:created>
  <dcterms:modified xsi:type="dcterms:W3CDTF">2024-04-08T11:58:00Z</dcterms:modified>
</cp:coreProperties>
</file>