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07" w:rsidRPr="00A42007" w:rsidRDefault="00A42007">
      <w:pPr>
        <w:pStyle w:val="ConsPlusTitlePage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Документ предоставлен </w:t>
      </w:r>
      <w:hyperlink r:id="rId4">
        <w:proofErr w:type="spellStart"/>
        <w:r w:rsidRPr="00A4200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42007">
        <w:rPr>
          <w:rFonts w:ascii="Times New Roman" w:hAnsi="Times New Roman" w:cs="Times New Roman"/>
        </w:rPr>
        <w:br/>
      </w:r>
    </w:p>
    <w:p w:rsidR="00A42007" w:rsidRPr="00A42007" w:rsidRDefault="00A4200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ДЕПАРТАМЕНТ ПО УПРАВЛЕНИЮ ГОСУДАРСТВЕННЫМ ИМУЩЕСТВОМ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ПРИКАЗ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от 23 декабря 2011 г. N 25-нп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ГОСУДАРСТВЕННОЙ УСЛУГИ ПО ПРЕДОСТАВЛЕНИЮ ИНФОРМАЦИИ </w:t>
      </w:r>
      <w:proofErr w:type="gramStart"/>
      <w:r w:rsidRPr="00A42007">
        <w:rPr>
          <w:rFonts w:ascii="Times New Roman" w:hAnsi="Times New Roman" w:cs="Times New Roman"/>
        </w:rPr>
        <w:t>ОБ</w:t>
      </w:r>
      <w:proofErr w:type="gramEnd"/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ОБЪЕКТАХ УЧЕТА, </w:t>
      </w:r>
      <w:proofErr w:type="gramStart"/>
      <w:r w:rsidRPr="00A42007">
        <w:rPr>
          <w:rFonts w:ascii="Times New Roman" w:hAnsi="Times New Roman" w:cs="Times New Roman"/>
        </w:rPr>
        <w:t>СОДЕРЖАЩЕЙСЯ</w:t>
      </w:r>
      <w:proofErr w:type="gramEnd"/>
      <w:r w:rsidRPr="00A42007">
        <w:rPr>
          <w:rFonts w:ascii="Times New Roman" w:hAnsi="Times New Roman" w:cs="Times New Roman"/>
        </w:rPr>
        <w:t xml:space="preserve"> В РЕЕСТРЕ ГОСУДАРСТВЕННОГО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ИМУЩЕСТВА ХАНТЫ-МАНСИЙСКОГО АВТОНОМНОГО ОКРУГА - ЮГРЫ</w:t>
      </w:r>
    </w:p>
    <w:p w:rsidR="00A42007" w:rsidRPr="00A42007" w:rsidRDefault="00A4200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007" w:rsidRPr="00A420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>(в ред. приказов Департамента по управлению государственным имуществом</w:t>
            </w:r>
            <w:proofErr w:type="gramEnd"/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 xml:space="preserve">ХМАО - Югры от 12.04.2013 </w:t>
            </w:r>
            <w:hyperlink r:id="rId5">
              <w:r w:rsidRPr="00A42007">
                <w:rPr>
                  <w:rFonts w:ascii="Times New Roman" w:hAnsi="Times New Roman" w:cs="Times New Roman"/>
                  <w:color w:val="0000FF"/>
                </w:rPr>
                <w:t>N 14-нп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, от 09.07.2014 </w:t>
            </w:r>
            <w:hyperlink r:id="rId6">
              <w:r w:rsidRPr="00A42007">
                <w:rPr>
                  <w:rFonts w:ascii="Times New Roman" w:hAnsi="Times New Roman" w:cs="Times New Roman"/>
                  <w:color w:val="0000FF"/>
                </w:rPr>
                <w:t>N 16-нп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 xml:space="preserve">от 26.02.2016 </w:t>
            </w:r>
            <w:hyperlink r:id="rId7">
              <w:r w:rsidRPr="00A42007">
                <w:rPr>
                  <w:rFonts w:ascii="Times New Roman" w:hAnsi="Times New Roman" w:cs="Times New Roman"/>
                  <w:color w:val="0000FF"/>
                </w:rPr>
                <w:t>N 2-нп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, от 12.07.2018 </w:t>
            </w:r>
            <w:hyperlink r:id="rId8">
              <w:r w:rsidRPr="00A42007">
                <w:rPr>
                  <w:rFonts w:ascii="Times New Roman" w:hAnsi="Times New Roman" w:cs="Times New Roman"/>
                  <w:color w:val="0000FF"/>
                </w:rPr>
                <w:t>N 8-нп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, от 30.01.2019 </w:t>
            </w:r>
            <w:hyperlink r:id="rId9">
              <w:r w:rsidRPr="00A42007">
                <w:rPr>
                  <w:rFonts w:ascii="Times New Roman" w:hAnsi="Times New Roman" w:cs="Times New Roman"/>
                  <w:color w:val="0000FF"/>
                </w:rPr>
                <w:t>N 3-нп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 xml:space="preserve">от 08.12.2020 </w:t>
            </w:r>
            <w:hyperlink r:id="rId10">
              <w:r w:rsidRPr="00A42007">
                <w:rPr>
                  <w:rFonts w:ascii="Times New Roman" w:hAnsi="Times New Roman" w:cs="Times New Roman"/>
                  <w:color w:val="0000FF"/>
                </w:rPr>
                <w:t>N 25-нп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, от 26.08.2022 </w:t>
            </w:r>
            <w:hyperlink r:id="rId11">
              <w:r w:rsidRPr="00A42007">
                <w:rPr>
                  <w:rFonts w:ascii="Times New Roman" w:hAnsi="Times New Roman" w:cs="Times New Roman"/>
                  <w:color w:val="0000FF"/>
                </w:rPr>
                <w:t>N 17-нп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, от 31.05.2023 </w:t>
            </w:r>
            <w:hyperlink r:id="rId12">
              <w:r w:rsidRPr="00A42007">
                <w:rPr>
                  <w:rFonts w:ascii="Times New Roman" w:hAnsi="Times New Roman" w:cs="Times New Roman"/>
                  <w:color w:val="0000FF"/>
                </w:rPr>
                <w:t>N 32-нп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 xml:space="preserve">В соответствии с Федеральным </w:t>
      </w:r>
      <w:hyperlink r:id="rId13">
        <w:r w:rsidRPr="00A42007">
          <w:rPr>
            <w:rFonts w:ascii="Times New Roman" w:hAnsi="Times New Roman" w:cs="Times New Roman"/>
            <w:color w:val="0000FF"/>
          </w:rPr>
          <w:t>законом</w:t>
        </w:r>
      </w:hyperlink>
      <w:r w:rsidRPr="00A42007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постановлениями Правительства Ханты-Мансийского автономного округа - Югры от 29 января 2011 года </w:t>
      </w:r>
      <w:hyperlink r:id="rId14">
        <w:r w:rsidRPr="00A42007">
          <w:rPr>
            <w:rFonts w:ascii="Times New Roman" w:hAnsi="Times New Roman" w:cs="Times New Roman"/>
            <w:color w:val="0000FF"/>
          </w:rPr>
          <w:t>N 23-п</w:t>
        </w:r>
      </w:hyperlink>
      <w:r w:rsidRPr="00A42007">
        <w:rPr>
          <w:rFonts w:ascii="Times New Roman" w:hAnsi="Times New Roman" w:cs="Times New Roman"/>
        </w:rPr>
        <w:t xml:space="preserve">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 и от 6 апреля 2011 года </w:t>
      </w:r>
      <w:hyperlink r:id="rId15">
        <w:r w:rsidRPr="00A42007">
          <w:rPr>
            <w:rFonts w:ascii="Times New Roman" w:hAnsi="Times New Roman" w:cs="Times New Roman"/>
            <w:color w:val="0000FF"/>
          </w:rPr>
          <w:t>N 115-п</w:t>
        </w:r>
      </w:hyperlink>
      <w:r w:rsidRPr="00A42007">
        <w:rPr>
          <w:rFonts w:ascii="Times New Roman" w:hAnsi="Times New Roman" w:cs="Times New Roman"/>
        </w:rPr>
        <w:t xml:space="preserve"> "О порядке учета</w:t>
      </w:r>
      <w:proofErr w:type="gramEnd"/>
      <w:r w:rsidRPr="00A42007">
        <w:rPr>
          <w:rFonts w:ascii="Times New Roman" w:hAnsi="Times New Roman" w:cs="Times New Roman"/>
        </w:rPr>
        <w:t xml:space="preserve"> и ведения реестра государственного имущества Ханты-Мансийского автономного округа - Югры" приказываю: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(преамбула в ред. </w:t>
      </w:r>
      <w:hyperlink r:id="rId16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37">
        <w:r w:rsidRPr="00A42007">
          <w:rPr>
            <w:rFonts w:ascii="Times New Roman" w:hAnsi="Times New Roman" w:cs="Times New Roman"/>
            <w:color w:val="0000FF"/>
          </w:rPr>
          <w:t>регламент</w:t>
        </w:r>
      </w:hyperlink>
      <w:r w:rsidRPr="00A42007">
        <w:rPr>
          <w:rFonts w:ascii="Times New Roman" w:hAnsi="Times New Roman" w:cs="Times New Roman"/>
        </w:rPr>
        <w:t xml:space="preserve"> предоставления государственной услуги по предоставлению информации об объектах учета, содержащейся в реестре государственного имущества Ханты-Мансийского автономного округа - Югры.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1 в ред. </w:t>
      </w:r>
      <w:hyperlink r:id="rId17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2. Настоящий приказ опубликовать в газете "Новости Югры".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3. Настоящий приказ вступает в силу по истечении десяти дней со дня его официального опубликования.</w:t>
      </w: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Директор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М.В.ШЕВЧЕНКО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Приложение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к приказу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Департамента по управлению государственным имуществом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от 23 декабря 2011 года N 25-нп</w:t>
      </w:r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A42007">
        <w:rPr>
          <w:rFonts w:ascii="Times New Roman" w:hAnsi="Times New Roman" w:cs="Times New Roman"/>
        </w:rPr>
        <w:t>АДМИНИСТРАТИВНЫЙ РЕГЛАМЕНТ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ПРЕДОСТАВЛЕНИЯ ГОСУДАРСТВЕННОЙ УСЛУГИ ПО ПРЕДОСТАВЛЕНИЮ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ИНФОРМАЦИИ ОБ ОБЪЕКТАХ УЧЕТА, СОДЕРЖАЩЕЙСЯ В РЕЕСТРЕ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>ГОСУДАРСТВЕННОГО ИМУЩЕСТВА ХАНТЫ-МАНСИЙСКОГО АВТОНОМНОГО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ОКРУГА - ЮГРЫ</w:t>
      </w:r>
    </w:p>
    <w:p w:rsidR="00A42007" w:rsidRPr="00A42007" w:rsidRDefault="00A4200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007" w:rsidRPr="00A420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>(в ред. приказов Департамента по управлению государственным имуществом</w:t>
            </w:r>
            <w:proofErr w:type="gramEnd"/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 xml:space="preserve">ХМАО - Югры от 30.01.2019 </w:t>
            </w:r>
            <w:hyperlink r:id="rId18">
              <w:r w:rsidRPr="00A42007">
                <w:rPr>
                  <w:rFonts w:ascii="Times New Roman" w:hAnsi="Times New Roman" w:cs="Times New Roman"/>
                  <w:color w:val="0000FF"/>
                </w:rPr>
                <w:t>N 3-нп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, от 08.12.2020 </w:t>
            </w:r>
            <w:hyperlink r:id="rId19">
              <w:r w:rsidRPr="00A42007">
                <w:rPr>
                  <w:rFonts w:ascii="Times New Roman" w:hAnsi="Times New Roman" w:cs="Times New Roman"/>
                  <w:color w:val="0000FF"/>
                </w:rPr>
                <w:t>N 25-нп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 xml:space="preserve">от 26.08.2022 </w:t>
            </w:r>
            <w:hyperlink r:id="rId20">
              <w:r w:rsidRPr="00A42007">
                <w:rPr>
                  <w:rFonts w:ascii="Times New Roman" w:hAnsi="Times New Roman" w:cs="Times New Roman"/>
                  <w:color w:val="0000FF"/>
                </w:rPr>
                <w:t>N 17-нп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, от 31.05.2023 </w:t>
            </w:r>
            <w:hyperlink r:id="rId21">
              <w:r w:rsidRPr="00A42007">
                <w:rPr>
                  <w:rFonts w:ascii="Times New Roman" w:hAnsi="Times New Roman" w:cs="Times New Roman"/>
                  <w:color w:val="0000FF"/>
                </w:rPr>
                <w:t>N 32-нп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I. Общие положения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1. </w:t>
      </w:r>
      <w:proofErr w:type="gramStart"/>
      <w:r w:rsidRPr="00A42007">
        <w:rPr>
          <w:rFonts w:ascii="Times New Roman" w:hAnsi="Times New Roman" w:cs="Times New Roman"/>
        </w:rPr>
        <w:t>Настоящий административный регламент устанавливает порядок и стандарт предоставления государственной услуги по предоставлению информации об объектах учета, содержащейся в реестре государственного имущества Ханты-Мансийского автономного округа - Югры (далее соответственно - административный регламент, государственная услуга, реестр государственного имущества), определяет сроки и последовательность административных процедур и действий Департамента по управлению государственным имуществом Ханты-Мансийского автономного округа - Югры (далее также - Департамент) при ее предоставлении.</w:t>
      </w:r>
      <w:proofErr w:type="gramEnd"/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</w:t>
      </w:r>
      <w:proofErr w:type="gramStart"/>
      <w:r w:rsidRPr="00A42007">
        <w:rPr>
          <w:rFonts w:ascii="Times New Roman" w:hAnsi="Times New Roman" w:cs="Times New Roman"/>
        </w:rPr>
        <w:t>п</w:t>
      </w:r>
      <w:proofErr w:type="gramEnd"/>
      <w:r w:rsidRPr="00A42007">
        <w:rPr>
          <w:rFonts w:ascii="Times New Roman" w:hAnsi="Times New Roman" w:cs="Times New Roman"/>
        </w:rPr>
        <w:t xml:space="preserve">. 1 в ред. </w:t>
      </w:r>
      <w:hyperlink r:id="rId22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Круг заявителей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2. Государственная услуга предоставляется любым заинтересованным лицам, в том числе физическим лицам, индивидуальным предпринимателям, юридическим лицам, а также их представителям, действующим в силу закона или на основании доверенности, оформленной в соответствии с действующим законодательством Российской Федерации (далее - заявитель).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</w:t>
      </w:r>
      <w:proofErr w:type="gramStart"/>
      <w:r w:rsidRPr="00A42007">
        <w:rPr>
          <w:rFonts w:ascii="Times New Roman" w:hAnsi="Times New Roman" w:cs="Times New Roman"/>
        </w:rPr>
        <w:t>п</w:t>
      </w:r>
      <w:proofErr w:type="gramEnd"/>
      <w:r w:rsidRPr="00A42007">
        <w:rPr>
          <w:rFonts w:ascii="Times New Roman" w:hAnsi="Times New Roman" w:cs="Times New Roman"/>
        </w:rPr>
        <w:t xml:space="preserve">. 2 в ред. </w:t>
      </w:r>
      <w:hyperlink r:id="rId23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Требования к порядку информирования о правилах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предоставления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2"/>
      <w:bookmarkEnd w:id="1"/>
      <w:r w:rsidRPr="00A42007">
        <w:rPr>
          <w:rFonts w:ascii="Times New Roman" w:hAnsi="Times New Roman" w:cs="Times New Roman"/>
        </w:rPr>
        <w:t xml:space="preserve">3. Информирование по вопросам предоставления государственной услуги, в том числе о ходе ее предоставления, осуществляется сотрудниками отдела реестра и регистрации прав Управления учета и </w:t>
      </w:r>
      <w:proofErr w:type="spellStart"/>
      <w:r w:rsidRPr="00A42007">
        <w:rPr>
          <w:rFonts w:ascii="Times New Roman" w:hAnsi="Times New Roman" w:cs="Times New Roman"/>
        </w:rPr>
        <w:t>бюджетирования</w:t>
      </w:r>
      <w:proofErr w:type="spellEnd"/>
      <w:r w:rsidRPr="00A42007">
        <w:rPr>
          <w:rFonts w:ascii="Times New Roman" w:hAnsi="Times New Roman" w:cs="Times New Roman"/>
        </w:rPr>
        <w:t xml:space="preserve"> Департамента (далее соответственно - Отдел, сотрудники Отдела) в следующих формах (по выбору заявителя):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устной</w:t>
      </w:r>
      <w:proofErr w:type="gramEnd"/>
      <w:r w:rsidRPr="00A42007">
        <w:rPr>
          <w:rFonts w:ascii="Times New Roman" w:hAnsi="Times New Roman" w:cs="Times New Roman"/>
        </w:rPr>
        <w:t xml:space="preserve"> (при личном обращении заявителя и/или по телефону);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письменной (при письменном обращении заявителя по почте, электронной почте, факсу).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Информирование заявителей по вопросам предоставления государственной услуги осуществляется: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посредством информационно-телекоммуникационной сети "Интернет" на официальном сайте Департамента (http://www.depgosim.admhmao.ru/) (далее - официальный сайт Департамента), в федеральной государственной информационной системе "Единый портал государственных и муниципальных услуг (функций)" (http://www.gosuslugi.ru) (далее - Единый портал) в форме информационных материалов;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24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 информационном стенде Департамента в месте предоставления государственной услуги в форме информационных (текстовых) материалов.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>В случае устного обращения (лично или по телефону) заявителя за информацией по вопросам предоставления государственной услуги, в том числе в ходе предоставления государственной услуги, сотрудники Отдела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 случае если для подготовки ответа требуется продолжительное время, сотрудник Отдела,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информировании в письменной форме, в том числе электронной, ответ на обращение должен содержать фамилию, инициалы и номер телефона исполнителя и направляться по почтовому адресу, адресу электронной почты или по факсу, указанному заявителем, в срок, не превышающий пять календарных дней со дня регистрации обращения.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25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Для получения информации по вопросам предоставления государственной услуги посредством Единого портала, а также официального сайта Департамента заявителям необходимо использовать адреса в информационно-телекоммуникационной сети "Интернет", указанные в настоящем пункте административного регламента.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26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 и его структурные подразделения, расположенные на территории автономного округа (далее также - многофункциональный центр), осуществляют информирование заявителей о порядке предоставления государственной услуги, а также по иным вопросам, связанным с предоставлением государственной услуги, в соответствии с заключенными соглашениями и регламентами работы многофункциональных центров.</w:t>
      </w:r>
      <w:proofErr w:type="gramEnd"/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27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4. Информация о порядке и сроках предоставления государственной услуги, в том числе размещенная на Едином портале, на официальном сайте Департамента, предоставляется заявителю бесплатно.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28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0"/>
      <w:bookmarkEnd w:id="2"/>
      <w:r w:rsidRPr="00A42007">
        <w:rPr>
          <w:rFonts w:ascii="Times New Roman" w:hAnsi="Times New Roman" w:cs="Times New Roman"/>
        </w:rPr>
        <w:t xml:space="preserve">5. Информацию о месте нахождения, графиках работы и контактных телефонах Департамента, а также его структурных подразделений заявитель может получить, используя информационные материалы, размещенные на официальном сайте Департамента, на Едином портале, на информационном стенде в месте предоставления государственной услуги. Указанная информация размещается и предоставляется в </w:t>
      </w:r>
      <w:proofErr w:type="gramStart"/>
      <w:r w:rsidRPr="00A42007">
        <w:rPr>
          <w:rFonts w:ascii="Times New Roman" w:hAnsi="Times New Roman" w:cs="Times New Roman"/>
        </w:rPr>
        <w:t>соответствии</w:t>
      </w:r>
      <w:proofErr w:type="gramEnd"/>
      <w:r w:rsidRPr="00A42007">
        <w:rPr>
          <w:rFonts w:ascii="Times New Roman" w:hAnsi="Times New Roman" w:cs="Times New Roman"/>
        </w:rPr>
        <w:t xml:space="preserve"> с </w:t>
      </w:r>
      <w:hyperlink w:anchor="P62">
        <w:r w:rsidRPr="00A42007">
          <w:rPr>
            <w:rFonts w:ascii="Times New Roman" w:hAnsi="Times New Roman" w:cs="Times New Roman"/>
            <w:color w:val="0000FF"/>
          </w:rPr>
          <w:t>пунктом 3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29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>Информацию о месте нахождения, графиках работы, адресах официальных сайтов и контактные телефоны органов государственной власти, организаций, участвующих в предоставлении государственной услуги, заявитель может получить, используя информационные материалы, размещенные: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30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 портале многофункционального центра (http://mfc.admhmao.ru/);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(абзац введен </w:t>
      </w:r>
      <w:hyperlink r:id="rId31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 официальном сайте Федеральной налоговой службы (https://www.nalog.gov.ru/);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(абзац введен </w:t>
      </w:r>
      <w:hyperlink r:id="rId32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 официальном сайте Министерства внутренних дел Российской Федерации (</w:t>
      </w:r>
      <w:proofErr w:type="spellStart"/>
      <w:r w:rsidRPr="00A42007">
        <w:rPr>
          <w:rFonts w:ascii="Times New Roman" w:hAnsi="Times New Roman" w:cs="Times New Roman"/>
        </w:rPr>
        <w:t>www.mvd.ru</w:t>
      </w:r>
      <w:proofErr w:type="spellEnd"/>
      <w:r w:rsidRPr="00A42007">
        <w:rPr>
          <w:rFonts w:ascii="Times New Roman" w:hAnsi="Times New Roman" w:cs="Times New Roman"/>
        </w:rPr>
        <w:t>).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(абзац введен </w:t>
      </w:r>
      <w:hyperlink r:id="rId33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0"/>
      <w:bookmarkEnd w:id="3"/>
      <w:r w:rsidRPr="00A42007">
        <w:rPr>
          <w:rFonts w:ascii="Times New Roman" w:hAnsi="Times New Roman" w:cs="Times New Roman"/>
        </w:rPr>
        <w:t>6. На информационном стенде Департамента в месте предоставления государственной услуги и на официальном сайте Департамента размещается следующая информация: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извлечения из законодательных и иных нормативных правовых актов Российской Федерации и Ханты-Мансийского автономного округа - Югры, содержащих нормы, регулирующие деятельность по предоставлению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текст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"Интернет", полный текст административного регламента можно также получить, обратившись к сотруднику Отдела);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исчерпывающий перечень документов, необходимых для предоставления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 процедуре получения информации заявителем по вопросам предоставления государственной услуги, сведений о ходе предоставления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 месте нахождения, графике работы, справочных телефонах, адресах электронной почты Департамента и его структурного подразделения, предоставляющего государственную услугу;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 способах получения информации о местах нахождения и графиках работы многофункционального центра, обращение в который необходимо для предоставления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бланки запросов о предоставлении государственной услуги и образцы их заполнения.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7. </w:t>
      </w:r>
      <w:proofErr w:type="gramStart"/>
      <w:r w:rsidRPr="00A42007">
        <w:rPr>
          <w:rFonts w:ascii="Times New Roman" w:hAnsi="Times New Roman" w:cs="Times New Roman"/>
        </w:rPr>
        <w:t>В случае внесения изменений в порядок предоставления государственной услуги сотрудники Отдела в срок, не превышающий 3 рабочих дней со дня вступления в силу таких изменений, обеспечивают размещение информации в информационно-телекоммуникационной сети "Интернет" и на информационных стендах, находящихся в местах предоставления государственной услуги, а также осуществляют уведомление многофункционального центра об изменении нормативных правовых актов, регулирующих отношения, возникающие в связи с предоставлением</w:t>
      </w:r>
      <w:proofErr w:type="gramEnd"/>
      <w:r w:rsidRPr="00A42007">
        <w:rPr>
          <w:rFonts w:ascii="Times New Roman" w:hAnsi="Times New Roman" w:cs="Times New Roman"/>
        </w:rPr>
        <w:t xml:space="preserve"> государственной услуги.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7 в ред. </w:t>
      </w:r>
      <w:hyperlink r:id="rId34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Наименование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8. Предоставление информации об объектах учета, содержащейся в реестре государственного имущества.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</w:t>
      </w:r>
      <w:proofErr w:type="gramStart"/>
      <w:r w:rsidRPr="00A42007">
        <w:rPr>
          <w:rFonts w:ascii="Times New Roman" w:hAnsi="Times New Roman" w:cs="Times New Roman"/>
        </w:rPr>
        <w:t>п</w:t>
      </w:r>
      <w:proofErr w:type="gramEnd"/>
      <w:r w:rsidRPr="00A42007">
        <w:rPr>
          <w:rFonts w:ascii="Times New Roman" w:hAnsi="Times New Roman" w:cs="Times New Roman"/>
        </w:rPr>
        <w:t xml:space="preserve">. 8 в ред. </w:t>
      </w:r>
      <w:hyperlink r:id="rId35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Наименование органа, предоставляющего государственную услугу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9. Государственная услуга предоставляется Департаментом по управлению государственным имуществом Ханты-Мансийского автономного округа - Югры.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Предоставление государственной услуги обеспечивается отделом реестра и регистрации прав Управления учета и </w:t>
      </w:r>
      <w:proofErr w:type="spellStart"/>
      <w:r w:rsidRPr="00A42007">
        <w:rPr>
          <w:rFonts w:ascii="Times New Roman" w:hAnsi="Times New Roman" w:cs="Times New Roman"/>
        </w:rPr>
        <w:t>бюджетирования</w:t>
      </w:r>
      <w:proofErr w:type="spellEnd"/>
      <w:r w:rsidRPr="00A42007">
        <w:rPr>
          <w:rFonts w:ascii="Times New Roman" w:hAnsi="Times New Roman" w:cs="Times New Roman"/>
        </w:rPr>
        <w:t xml:space="preserve"> Департамента.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Заявитель вправе обратиться за предоставлением государственной услуги в автономное учреждение Ханты-Мансийского автономного округа - Югры "Многофункциональный центр предоставления </w:t>
      </w:r>
      <w:proofErr w:type="gramStart"/>
      <w:r w:rsidRPr="00A42007">
        <w:rPr>
          <w:rFonts w:ascii="Times New Roman" w:hAnsi="Times New Roman" w:cs="Times New Roman"/>
        </w:rPr>
        <w:t>государственных</w:t>
      </w:r>
      <w:proofErr w:type="gramEnd"/>
      <w:r w:rsidRPr="00A42007">
        <w:rPr>
          <w:rFonts w:ascii="Times New Roman" w:hAnsi="Times New Roman" w:cs="Times New Roman"/>
        </w:rPr>
        <w:t xml:space="preserve"> и муниципальных услуг Югры.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36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предоставлении государственной услуги осуществляется межведомственное информационное взаимодействие с Федеральной налоговой службой, Министерством внутренних дел Российской Федерации.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(абзац введен </w:t>
      </w:r>
      <w:hyperlink r:id="rId37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10. </w:t>
      </w:r>
      <w:proofErr w:type="gramStart"/>
      <w:r w:rsidRPr="00A42007">
        <w:rPr>
          <w:rFonts w:ascii="Times New Roman" w:hAnsi="Times New Roman" w:cs="Times New Roman"/>
        </w:rPr>
        <w:t xml:space="preserve">В соответствии с требованиями </w:t>
      </w:r>
      <w:hyperlink r:id="rId38">
        <w:r w:rsidRPr="00A42007">
          <w:rPr>
            <w:rFonts w:ascii="Times New Roman" w:hAnsi="Times New Roman" w:cs="Times New Roman"/>
            <w:color w:val="0000FF"/>
          </w:rPr>
          <w:t>пункта 3 части 1 статьи 7</w:t>
        </w:r>
      </w:hyperlink>
      <w:r w:rsidRPr="00A42007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(далее также - Федеральный закон "Об организации предоставления государственных и муниципальных услуг")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</w:t>
      </w:r>
      <w:proofErr w:type="gramEnd"/>
      <w:r w:rsidRPr="00A42007">
        <w:rPr>
          <w:rFonts w:ascii="Times New Roman" w:hAnsi="Times New Roman" w:cs="Times New Roman"/>
        </w:rPr>
        <w:t xml:space="preserve"> </w:t>
      </w:r>
      <w:proofErr w:type="gramStart"/>
      <w:r w:rsidRPr="00A42007">
        <w:rPr>
          <w:rFonts w:ascii="Times New Roman" w:hAnsi="Times New Roman" w:cs="Times New Roman"/>
        </w:rPr>
        <w:t xml:space="preserve">в иные государственные органы, органы местного самоуправления, организации, за исключением получения услуг, включенных в </w:t>
      </w:r>
      <w:hyperlink r:id="rId39">
        <w:r w:rsidRPr="00A42007">
          <w:rPr>
            <w:rFonts w:ascii="Times New Roman" w:hAnsi="Times New Roman" w:cs="Times New Roman"/>
            <w:color w:val="0000FF"/>
          </w:rPr>
          <w:t>перечень</w:t>
        </w:r>
      </w:hyperlink>
      <w:r w:rsidRPr="00A42007">
        <w:rPr>
          <w:rFonts w:ascii="Times New Roman" w:hAnsi="Times New Roman" w:cs="Times New Roman"/>
        </w:rPr>
        <w:t xml:space="preserve"> услуг, которые являются необходимыми и обязательными для предоставления государственных услуг, утвержденный постановлением Правительства Ханты-Мансийского автономного округа - Югры от 21 января 2012 года N 16-п "О перечне услуг, которые являются необходимыми и обязательными для предоставления исполнительными органами Ханты-Мансийского автономного округа - Югры государственных услуг и предоставляются организациями</w:t>
      </w:r>
      <w:proofErr w:type="gramEnd"/>
      <w:r w:rsidRPr="00A42007">
        <w:rPr>
          <w:rFonts w:ascii="Times New Roman" w:hAnsi="Times New Roman" w:cs="Times New Roman"/>
        </w:rPr>
        <w:t xml:space="preserve">, участвующими в предоставлении </w:t>
      </w:r>
      <w:proofErr w:type="gramStart"/>
      <w:r w:rsidRPr="00A42007">
        <w:rPr>
          <w:rFonts w:ascii="Times New Roman" w:hAnsi="Times New Roman" w:cs="Times New Roman"/>
        </w:rPr>
        <w:t>государственных</w:t>
      </w:r>
      <w:proofErr w:type="gramEnd"/>
      <w:r w:rsidRPr="00A42007">
        <w:rPr>
          <w:rFonts w:ascii="Times New Roman" w:hAnsi="Times New Roman" w:cs="Times New Roman"/>
        </w:rPr>
        <w:t xml:space="preserve"> услуг, и порядке определения размера платы за их предоставление".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40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Результат предоставления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11. Результатом предоставления государственной услуги является выдача (направление) заявителю: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а) решения о предоставлении выписки с приложением самой выписки из реестра государственного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многофункционального центра (опционально), документ на бумажном носителе).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Форма </w:t>
      </w:r>
      <w:hyperlink w:anchor="P503">
        <w:r w:rsidRPr="00A42007">
          <w:rPr>
            <w:rFonts w:ascii="Times New Roman" w:hAnsi="Times New Roman" w:cs="Times New Roman"/>
            <w:color w:val="0000FF"/>
          </w:rPr>
          <w:t>решения</w:t>
        </w:r>
      </w:hyperlink>
      <w:r w:rsidRPr="00A42007">
        <w:rPr>
          <w:rFonts w:ascii="Times New Roman" w:hAnsi="Times New Roman" w:cs="Times New Roman"/>
        </w:rPr>
        <w:t xml:space="preserve"> о предоставлении выписки из реестра государственного имущества приведена в приложении 1 к административному регламенту;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б) уведомления об отсутствии в реестре государственного имущества запрашиваемых </w:t>
      </w:r>
      <w:r w:rsidRPr="00A42007">
        <w:rPr>
          <w:rFonts w:ascii="Times New Roman" w:hAnsi="Times New Roman" w:cs="Times New Roman"/>
        </w:rPr>
        <w:lastRenderedPageBreak/>
        <w:t>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многофункционального центра (опционально), документ на бумажном носителе).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Форма </w:t>
      </w:r>
      <w:hyperlink w:anchor="P540">
        <w:r w:rsidRPr="00A42007">
          <w:rPr>
            <w:rFonts w:ascii="Times New Roman" w:hAnsi="Times New Roman" w:cs="Times New Roman"/>
            <w:color w:val="0000FF"/>
          </w:rPr>
          <w:t>уведомления</w:t>
        </w:r>
      </w:hyperlink>
      <w:r w:rsidRPr="00A42007">
        <w:rPr>
          <w:rFonts w:ascii="Times New Roman" w:hAnsi="Times New Roman" w:cs="Times New Roman"/>
        </w:rPr>
        <w:t xml:space="preserve"> об отсутствии в реестре государственного имущества запрашиваемых сведений приведена в приложении 2 к административному регламенту;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в) решения об отказе в выдаче выписки из реестра государственного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многофункционального центра (опционально), документ на бумажном носителе).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Форма </w:t>
      </w:r>
      <w:hyperlink w:anchor="P577">
        <w:r w:rsidRPr="00A42007">
          <w:rPr>
            <w:rFonts w:ascii="Times New Roman" w:hAnsi="Times New Roman" w:cs="Times New Roman"/>
            <w:color w:val="0000FF"/>
          </w:rPr>
          <w:t>решения</w:t>
        </w:r>
      </w:hyperlink>
      <w:r w:rsidRPr="00A42007">
        <w:rPr>
          <w:rFonts w:ascii="Times New Roman" w:hAnsi="Times New Roman" w:cs="Times New Roman"/>
        </w:rPr>
        <w:t xml:space="preserve"> об отказе в выдаче выписки из реестра государственного имущества приведена в приложении 3 к административному регламенту.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Формирование реестровой записи в качестве результата предоставления государственной услуги не предусмотрено.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11 в ред. </w:t>
      </w:r>
      <w:hyperlink r:id="rId41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Срок предоставления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33"/>
      <w:bookmarkEnd w:id="4"/>
      <w:r w:rsidRPr="00A42007">
        <w:rPr>
          <w:rFonts w:ascii="Times New Roman" w:hAnsi="Times New Roman" w:cs="Times New Roman"/>
        </w:rPr>
        <w:t>12. Максимальный срок предоставления государственной услуги 5 календарных дней со дня регистрации запроса о предоставлении государственной услуги (далее также - запрос, запрос о предоставлении государственной услуги) в Департаменте.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обращении заявителя за предоставлением государственной услуги в многофункциональный центр начало отсчета срока предоставления государственной услуги осуществляется со дня поступления запроса в Департамент.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Порядок передачи многофункциональным центром принятых запросов в Департамент определяется соответствующим соглашением о взаимодействии между Департаментом и многофункциональным центром.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Срок выдачи (направления) документа, являющегося результатом предоставления государственной услуги, составляет не более 15 минут - при личном обращении заявителя, 1 рабочий день - при его отправлении почтовым сообщением, на электронный адрес, по факсу, посредством Единого портала.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42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Срок направления межведомственных запросов и получения на них ответов, срок выдачи заявителю результата предоставления государственной услуги входит в общий максимальный срок предоставления государственной услуги.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(абзац введен </w:t>
      </w:r>
      <w:hyperlink r:id="rId43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Правовые основания для предоставления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13. Перечень нормативных правовых актов, регулирующих предоставление государственной услуги, размещен на Едином портале, на официальном сайте Департамента.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приказов Департамента по управлению государственным имуществом ХМАО - Югры от 08.12.2020 </w:t>
      </w:r>
      <w:hyperlink r:id="rId44">
        <w:r w:rsidRPr="00A42007">
          <w:rPr>
            <w:rFonts w:ascii="Times New Roman" w:hAnsi="Times New Roman" w:cs="Times New Roman"/>
            <w:color w:val="0000FF"/>
          </w:rPr>
          <w:t>N 25-нп</w:t>
        </w:r>
      </w:hyperlink>
      <w:r w:rsidRPr="00A42007">
        <w:rPr>
          <w:rFonts w:ascii="Times New Roman" w:hAnsi="Times New Roman" w:cs="Times New Roman"/>
        </w:rPr>
        <w:t xml:space="preserve">, от 31.05.2023 </w:t>
      </w:r>
      <w:hyperlink r:id="rId45">
        <w:r w:rsidRPr="00A42007">
          <w:rPr>
            <w:rFonts w:ascii="Times New Roman" w:hAnsi="Times New Roman" w:cs="Times New Roman"/>
            <w:color w:val="0000FF"/>
          </w:rPr>
          <w:t>N 32-нп</w:t>
        </w:r>
      </w:hyperlink>
      <w:r w:rsidRPr="00A42007">
        <w:rPr>
          <w:rFonts w:ascii="Times New Roman" w:hAnsi="Times New Roman" w:cs="Times New Roman"/>
        </w:rPr>
        <w:t>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для предоставления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14. Исчерпывающий перечень документов, которые заявитель должен представить </w:t>
      </w:r>
      <w:r w:rsidRPr="00A42007">
        <w:rPr>
          <w:rFonts w:ascii="Times New Roman" w:hAnsi="Times New Roman" w:cs="Times New Roman"/>
        </w:rPr>
        <w:lastRenderedPageBreak/>
        <w:t>самостоятельно: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а) </w:t>
      </w:r>
      <w:hyperlink w:anchor="P636">
        <w:r w:rsidRPr="00A42007">
          <w:rPr>
            <w:rFonts w:ascii="Times New Roman" w:hAnsi="Times New Roman" w:cs="Times New Roman"/>
            <w:color w:val="0000FF"/>
          </w:rPr>
          <w:t>Заявление</w:t>
        </w:r>
      </w:hyperlink>
      <w:r w:rsidRPr="00A42007">
        <w:rPr>
          <w:rFonts w:ascii="Times New Roman" w:hAnsi="Times New Roman" w:cs="Times New Roman"/>
        </w:rPr>
        <w:t xml:space="preserve"> о предоставлении государственной услуги в свободной форме либо по форме согласно приложению 4 к административному регламенту.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б) Документ, подтверждающий полномочия представителя действовать от имени заявителя - в </w:t>
      </w:r>
      <w:proofErr w:type="gramStart"/>
      <w:r w:rsidRPr="00A42007">
        <w:rPr>
          <w:rFonts w:ascii="Times New Roman" w:hAnsi="Times New Roman" w:cs="Times New Roman"/>
        </w:rPr>
        <w:t>случае</w:t>
      </w:r>
      <w:proofErr w:type="gramEnd"/>
      <w:r w:rsidRPr="00A42007">
        <w:rPr>
          <w:rFonts w:ascii="Times New Roman" w:hAnsi="Times New Roman" w:cs="Times New Roman"/>
        </w:rPr>
        <w:t>, если запрос подается представителем.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Требования, предъявляемые к документу: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подаче в Департамент, многофункциональный центр - оригинал;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с использованием Единого портала - </w:t>
      </w:r>
      <w:proofErr w:type="gramStart"/>
      <w:r w:rsidRPr="00A42007">
        <w:rPr>
          <w:rFonts w:ascii="Times New Roman" w:hAnsi="Times New Roman" w:cs="Times New Roman"/>
        </w:rPr>
        <w:t>заверен</w:t>
      </w:r>
      <w:proofErr w:type="gramEnd"/>
      <w:r w:rsidRPr="00A42007">
        <w:rPr>
          <w:rFonts w:ascii="Times New Roman" w:hAnsi="Times New Roman" w:cs="Times New Roman"/>
        </w:rPr>
        <w:t xml:space="preserve">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 выбору заявителя запрос о предоставлении государственной услуги осуществляется: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лично в Департамент или многофункциональный центр;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посредством почтового отправления в Департамент на бумажном носителе или в электронной форме с использованием Единого портала, электронной почты.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 случае направления запроса посредством Единого портала формирование запроса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 Ручное заполнение сведений в интерактивной форме государственной услуги допускается только в случае невозможности получения указанных сведений из цифрового профиля посредством системы межведомственного электронного взаимодействия или витрин данных.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14 в ред. </w:t>
      </w:r>
      <w:hyperlink r:id="rId46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15. Заявитель может получить форму запроса о предоставлении государственной услуги следующими способами: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 информационном стенде в месте предоставления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у сотрудника Департамента, ответственного за предоставление государственной услуги, либо работника многофункционального центра;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посредством Единого портала.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47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16. Запрос должен содержать: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фамилию,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способ представления информации (почтовым отправлением (с указанием почтового адреса), непосредственно в Департаменте, посредством Единого портала, в многофункциональном центре);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сведения об имуществе, в отношении которого запрашивается информация (наименование, адрес и иные индивидуализирующие объект учета характеристики);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сведения о документе, удостоверяющем личность заявителя.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подаче запроса в электронной форме с использованием Единого портала предоставление документа, удостоверяющего личность, не требуется.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lastRenderedPageBreak/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48">
        <w:r w:rsidRPr="00A42007">
          <w:rPr>
            <w:rFonts w:ascii="Times New Roman" w:hAnsi="Times New Roman" w:cs="Times New Roman"/>
            <w:color w:val="0000FF"/>
          </w:rPr>
          <w:t>частью 18 статьи 14.1</w:t>
        </w:r>
      </w:hyperlink>
      <w:r w:rsidRPr="00A42007">
        <w:rPr>
          <w:rFonts w:ascii="Times New Roman" w:hAnsi="Times New Roman" w:cs="Times New Roman"/>
        </w:rPr>
        <w:t xml:space="preserve"> Федерального закона от 27 июля 2006 года N 149-ФЗ "Об информации, информационных технологиях и о защите информации" при наличии технической</w:t>
      </w:r>
      <w:proofErr w:type="gramEnd"/>
      <w:r w:rsidRPr="00A42007">
        <w:rPr>
          <w:rFonts w:ascii="Times New Roman" w:hAnsi="Times New Roman" w:cs="Times New Roman"/>
        </w:rPr>
        <w:t xml:space="preserve"> возможности.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16 в ред. </w:t>
      </w:r>
      <w:hyperlink r:id="rId49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73"/>
      <w:bookmarkEnd w:id="5"/>
      <w:r w:rsidRPr="00A42007">
        <w:rPr>
          <w:rFonts w:ascii="Times New Roman" w:hAnsi="Times New Roman" w:cs="Times New Roman"/>
        </w:rPr>
        <w:t xml:space="preserve">16.1. Исчерпывающий перечень документов, необходимых для предоставления государственной услуги, запрашиваемые и получаемые Департаментом в </w:t>
      </w:r>
      <w:proofErr w:type="gramStart"/>
      <w:r w:rsidRPr="00A42007">
        <w:rPr>
          <w:rFonts w:ascii="Times New Roman" w:hAnsi="Times New Roman" w:cs="Times New Roman"/>
        </w:rPr>
        <w:t>порядке</w:t>
      </w:r>
      <w:proofErr w:type="gramEnd"/>
      <w:r w:rsidRPr="00A42007">
        <w:rPr>
          <w:rFonts w:ascii="Times New Roman" w:hAnsi="Times New Roman" w:cs="Times New Roman"/>
        </w:rPr>
        <w:t xml:space="preserve"> межведомственного информационного взаимодействия: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74"/>
      <w:bookmarkEnd w:id="6"/>
      <w:r w:rsidRPr="00A42007">
        <w:rPr>
          <w:rFonts w:ascii="Times New Roman" w:hAnsi="Times New Roman" w:cs="Times New Roman"/>
        </w:rPr>
        <w:t>а) сведения из единого государственного реестра юридических лиц;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5"/>
      <w:bookmarkEnd w:id="7"/>
      <w:r w:rsidRPr="00A42007">
        <w:rPr>
          <w:rFonts w:ascii="Times New Roman" w:hAnsi="Times New Roman" w:cs="Times New Roman"/>
        </w:rPr>
        <w:t>б) сведения из единого государственного реестра индивидуальных предпринимателей;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в) сведения о действительности (недействительности) документа, удостоверяющего личность гражданина Российской Федерации.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16.1 </w:t>
      </w:r>
      <w:proofErr w:type="gramStart"/>
      <w:r w:rsidRPr="00A42007">
        <w:rPr>
          <w:rFonts w:ascii="Times New Roman" w:hAnsi="Times New Roman" w:cs="Times New Roman"/>
        </w:rPr>
        <w:t>введен</w:t>
      </w:r>
      <w:proofErr w:type="gramEnd"/>
      <w:r w:rsidRPr="00A42007">
        <w:rPr>
          <w:rFonts w:ascii="Times New Roman" w:hAnsi="Times New Roman" w:cs="Times New Roman"/>
        </w:rPr>
        <w:t xml:space="preserve"> </w:t>
      </w:r>
      <w:hyperlink r:id="rId50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16.2. Документы, указанные в </w:t>
      </w:r>
      <w:hyperlink w:anchor="P174">
        <w:proofErr w:type="gramStart"/>
        <w:r w:rsidRPr="00A42007">
          <w:rPr>
            <w:rFonts w:ascii="Times New Roman" w:hAnsi="Times New Roman" w:cs="Times New Roman"/>
            <w:color w:val="0000FF"/>
          </w:rPr>
          <w:t>подпунктах</w:t>
        </w:r>
        <w:proofErr w:type="gramEnd"/>
        <w:r w:rsidRPr="00A42007">
          <w:rPr>
            <w:rFonts w:ascii="Times New Roman" w:hAnsi="Times New Roman" w:cs="Times New Roman"/>
            <w:color w:val="0000FF"/>
          </w:rPr>
          <w:t xml:space="preserve"> "а"</w:t>
        </w:r>
      </w:hyperlink>
      <w:r w:rsidRPr="00A42007">
        <w:rPr>
          <w:rFonts w:ascii="Times New Roman" w:hAnsi="Times New Roman" w:cs="Times New Roman"/>
        </w:rPr>
        <w:t xml:space="preserve">, </w:t>
      </w:r>
      <w:hyperlink w:anchor="P175">
        <w:r w:rsidRPr="00A42007">
          <w:rPr>
            <w:rFonts w:ascii="Times New Roman" w:hAnsi="Times New Roman" w:cs="Times New Roman"/>
            <w:color w:val="0000FF"/>
          </w:rPr>
          <w:t>"б" пункта 16.1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регламента, заявитель вправе предоставить по собственной инициативе. Непредставление таких документов заявителем не является основанием для отказа ему в </w:t>
      </w:r>
      <w:proofErr w:type="gramStart"/>
      <w:r w:rsidRPr="00A42007">
        <w:rPr>
          <w:rFonts w:ascii="Times New Roman" w:hAnsi="Times New Roman" w:cs="Times New Roman"/>
        </w:rPr>
        <w:t>предоставлении</w:t>
      </w:r>
      <w:proofErr w:type="gramEnd"/>
      <w:r w:rsidRPr="00A42007">
        <w:rPr>
          <w:rFonts w:ascii="Times New Roman" w:hAnsi="Times New Roman" w:cs="Times New Roman"/>
        </w:rPr>
        <w:t xml:space="preserve">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Сведения, предусмотренные </w:t>
      </w:r>
      <w:hyperlink w:anchor="P174">
        <w:r w:rsidRPr="00A4200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A42007">
        <w:rPr>
          <w:rFonts w:ascii="Times New Roman" w:hAnsi="Times New Roman" w:cs="Times New Roman"/>
        </w:rPr>
        <w:t xml:space="preserve">, </w:t>
      </w:r>
      <w:hyperlink w:anchor="P175">
        <w:r w:rsidRPr="00A42007">
          <w:rPr>
            <w:rFonts w:ascii="Times New Roman" w:hAnsi="Times New Roman" w:cs="Times New Roman"/>
            <w:color w:val="0000FF"/>
          </w:rPr>
          <w:t>"б" пункта 16.1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регламента, предоставляются Федеральной налоговой службой заявителю на бумажном носителе за плату при его личном обращении или бесплатно в форме электронного документа при обращении посредством официального сайта, указанного в </w:t>
      </w:r>
      <w:hyperlink w:anchor="P80">
        <w:r w:rsidRPr="00A42007">
          <w:rPr>
            <w:rFonts w:ascii="Times New Roman" w:hAnsi="Times New Roman" w:cs="Times New Roman"/>
            <w:color w:val="0000FF"/>
          </w:rPr>
          <w:t>пункте 5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Сведения о действительности (недействительности) документа, удостоверяющего личность гражданина Российской Федерации, запрашиваются в Министерстве внутренних дел Российской Федерации.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16.2 </w:t>
      </w:r>
      <w:proofErr w:type="gramStart"/>
      <w:r w:rsidRPr="00A42007">
        <w:rPr>
          <w:rFonts w:ascii="Times New Roman" w:hAnsi="Times New Roman" w:cs="Times New Roman"/>
        </w:rPr>
        <w:t>введен</w:t>
      </w:r>
      <w:proofErr w:type="gramEnd"/>
      <w:r w:rsidRPr="00A42007">
        <w:rPr>
          <w:rFonts w:ascii="Times New Roman" w:hAnsi="Times New Roman" w:cs="Times New Roman"/>
        </w:rPr>
        <w:t xml:space="preserve"> </w:t>
      </w:r>
      <w:hyperlink r:id="rId51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17. В соответствии с требованиями </w:t>
      </w:r>
      <w:hyperlink r:id="rId52">
        <w:r w:rsidRPr="00A42007">
          <w:rPr>
            <w:rFonts w:ascii="Times New Roman" w:hAnsi="Times New Roman" w:cs="Times New Roman"/>
            <w:color w:val="0000FF"/>
          </w:rPr>
          <w:t>пунктов 1</w:t>
        </w:r>
      </w:hyperlink>
      <w:r w:rsidRPr="00A42007">
        <w:rPr>
          <w:rFonts w:ascii="Times New Roman" w:hAnsi="Times New Roman" w:cs="Times New Roman"/>
        </w:rPr>
        <w:t xml:space="preserve">, </w:t>
      </w:r>
      <w:hyperlink r:id="rId53">
        <w:r w:rsidRPr="00A42007">
          <w:rPr>
            <w:rFonts w:ascii="Times New Roman" w:hAnsi="Times New Roman" w:cs="Times New Roman"/>
            <w:color w:val="0000FF"/>
          </w:rPr>
          <w:t>2</w:t>
        </w:r>
      </w:hyperlink>
      <w:r w:rsidRPr="00A42007">
        <w:rPr>
          <w:rFonts w:ascii="Times New Roman" w:hAnsi="Times New Roman" w:cs="Times New Roman"/>
        </w:rPr>
        <w:t xml:space="preserve">, </w:t>
      </w:r>
      <w:hyperlink r:id="rId54">
        <w:r w:rsidRPr="00A42007">
          <w:rPr>
            <w:rFonts w:ascii="Times New Roman" w:hAnsi="Times New Roman" w:cs="Times New Roman"/>
            <w:color w:val="0000FF"/>
          </w:rPr>
          <w:t>4</w:t>
        </w:r>
      </w:hyperlink>
      <w:r w:rsidRPr="00A42007">
        <w:rPr>
          <w:rFonts w:ascii="Times New Roman" w:hAnsi="Times New Roman" w:cs="Times New Roman"/>
        </w:rPr>
        <w:t xml:space="preserve">, </w:t>
      </w:r>
      <w:hyperlink r:id="rId55">
        <w:r w:rsidRPr="00A42007">
          <w:rPr>
            <w:rFonts w:ascii="Times New Roman" w:hAnsi="Times New Roman" w:cs="Times New Roman"/>
            <w:color w:val="0000FF"/>
          </w:rPr>
          <w:t>5 части 1 статьи 7</w:t>
        </w:r>
      </w:hyperlink>
      <w:r w:rsidRPr="00A42007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запрещается требовать от заявителя: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6">
        <w:r w:rsidRPr="00A42007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A42007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государственных услуг, в соответствии</w:t>
      </w:r>
      <w:proofErr w:type="gramEnd"/>
      <w:r w:rsidRPr="00A42007">
        <w:rPr>
          <w:rFonts w:ascii="Times New Roman" w:hAnsi="Times New Roman" w:cs="Times New Roman"/>
        </w:rPr>
        <w:t xml:space="preserve"> </w:t>
      </w:r>
      <w:proofErr w:type="gramStart"/>
      <w:r w:rsidRPr="00A42007">
        <w:rPr>
          <w:rFonts w:ascii="Times New Roman" w:hAnsi="Times New Roman" w:cs="Times New Roman"/>
        </w:rPr>
        <w:t xml:space="preserve">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57">
        <w:r w:rsidRPr="00A42007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A42007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 перечень документов.</w:t>
      </w:r>
      <w:proofErr w:type="gramEnd"/>
      <w:r w:rsidRPr="00A42007">
        <w:rPr>
          <w:rFonts w:ascii="Times New Roman" w:hAnsi="Times New Roman" w:cs="Times New Roman"/>
        </w:rPr>
        <w:t xml:space="preserve"> </w:t>
      </w:r>
      <w:r w:rsidRPr="00A42007">
        <w:rPr>
          <w:rFonts w:ascii="Times New Roman" w:hAnsi="Times New Roman" w:cs="Times New Roman"/>
        </w:rPr>
        <w:lastRenderedPageBreak/>
        <w:t>Заявитель вправе представить указанные документы и информацию по собственной инициативе;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услуги, за исключением случаев, предусмотренных </w:t>
      </w:r>
      <w:hyperlink r:id="rId58">
        <w:r w:rsidRPr="00A4200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A42007">
        <w:rPr>
          <w:rFonts w:ascii="Times New Roman" w:hAnsi="Times New Roman" w:cs="Times New Roman"/>
        </w:rPr>
        <w:t xml:space="preserve"> - </w:t>
      </w:r>
      <w:hyperlink r:id="rId59">
        <w:r w:rsidRPr="00A42007">
          <w:rPr>
            <w:rFonts w:ascii="Times New Roman" w:hAnsi="Times New Roman" w:cs="Times New Roman"/>
            <w:color w:val="0000FF"/>
          </w:rPr>
          <w:t>"г" пункта 4 части 1 статьи 7</w:t>
        </w:r>
      </w:hyperlink>
      <w:r w:rsidRPr="00A42007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</w:t>
      </w:r>
      <w:proofErr w:type="spellStart"/>
      <w:r w:rsidRPr="00A42007">
        <w:rPr>
          <w:rFonts w:ascii="Times New Roman" w:hAnsi="Times New Roman" w:cs="Times New Roman"/>
        </w:rPr>
        <w:t>пп</w:t>
      </w:r>
      <w:proofErr w:type="spellEnd"/>
      <w:r w:rsidRPr="00A42007">
        <w:rPr>
          <w:rFonts w:ascii="Times New Roman" w:hAnsi="Times New Roman" w:cs="Times New Roman"/>
        </w:rPr>
        <w:t xml:space="preserve">. 3 в ред. </w:t>
      </w:r>
      <w:hyperlink r:id="rId60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1">
        <w:r w:rsidRPr="00A42007">
          <w:rPr>
            <w:rFonts w:ascii="Times New Roman" w:hAnsi="Times New Roman" w:cs="Times New Roman"/>
            <w:color w:val="0000FF"/>
          </w:rPr>
          <w:t>пунктом 7.2 части 1 статьи 16</w:t>
        </w:r>
      </w:hyperlink>
      <w:r w:rsidRPr="00A42007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17 в ред. </w:t>
      </w:r>
      <w:hyperlink r:id="rId62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Исчерпывающий перечень оснований для отказа в </w:t>
      </w:r>
      <w:proofErr w:type="gramStart"/>
      <w:r w:rsidRPr="00A42007">
        <w:rPr>
          <w:rFonts w:ascii="Times New Roman" w:hAnsi="Times New Roman" w:cs="Times New Roman"/>
        </w:rPr>
        <w:t>приеме</w:t>
      </w:r>
      <w:proofErr w:type="gramEnd"/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документов, необходимых для предоставления </w:t>
      </w:r>
      <w:proofErr w:type="gramStart"/>
      <w:r w:rsidRPr="00A42007">
        <w:rPr>
          <w:rFonts w:ascii="Times New Roman" w:hAnsi="Times New Roman" w:cs="Times New Roman"/>
        </w:rPr>
        <w:t>государственной</w:t>
      </w:r>
      <w:proofErr w:type="gramEnd"/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94"/>
      <w:bookmarkEnd w:id="8"/>
      <w:r w:rsidRPr="00A42007">
        <w:rPr>
          <w:rFonts w:ascii="Times New Roman" w:hAnsi="Times New Roman" w:cs="Times New Roman"/>
        </w:rPr>
        <w:t xml:space="preserve">18. Основания для отказа в </w:t>
      </w:r>
      <w:proofErr w:type="gramStart"/>
      <w:r w:rsidRPr="00A42007">
        <w:rPr>
          <w:rFonts w:ascii="Times New Roman" w:hAnsi="Times New Roman" w:cs="Times New Roman"/>
        </w:rPr>
        <w:t>приеме</w:t>
      </w:r>
      <w:proofErr w:type="gramEnd"/>
      <w:r w:rsidRPr="00A42007">
        <w:rPr>
          <w:rFonts w:ascii="Times New Roman" w:hAnsi="Times New Roman" w:cs="Times New Roman"/>
        </w:rPr>
        <w:t xml:space="preserve"> документов, необходимых для предоставления государственной услуги: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а) представленные документы утратили силу на дату обращения (документ, удостоверяющий личность; документ, удостоверяющий полномочия представителя заявителя в </w:t>
      </w:r>
      <w:proofErr w:type="gramStart"/>
      <w:r w:rsidRPr="00A42007">
        <w:rPr>
          <w:rFonts w:ascii="Times New Roman" w:hAnsi="Times New Roman" w:cs="Times New Roman"/>
        </w:rPr>
        <w:t>случае</w:t>
      </w:r>
      <w:proofErr w:type="gramEnd"/>
      <w:r w:rsidRPr="00A42007">
        <w:rPr>
          <w:rFonts w:ascii="Times New Roman" w:hAnsi="Times New Roman" w:cs="Times New Roman"/>
        </w:rPr>
        <w:t xml:space="preserve"> обращения за предоставлением государственной услуги указанным лицом);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б) подача запроса и документов, необходимых для представления информации, об объектах учета, содержащаяся в реестре государственного имущества, с нарушением требований, установленных </w:t>
      </w:r>
      <w:hyperlink r:id="rId63">
        <w:r w:rsidRPr="00A42007">
          <w:rPr>
            <w:rFonts w:ascii="Times New Roman" w:hAnsi="Times New Roman" w:cs="Times New Roman"/>
            <w:color w:val="0000FF"/>
          </w:rPr>
          <w:t>порядком</w:t>
        </w:r>
      </w:hyperlink>
      <w:r w:rsidRPr="00A42007">
        <w:rPr>
          <w:rFonts w:ascii="Times New Roman" w:hAnsi="Times New Roman" w:cs="Times New Roman"/>
        </w:rPr>
        <w:t xml:space="preserve"> учета и ведения реестра государственного имущества Ханты-Мансийского автономного округа - Югры, утвержденного постановлением Правительства автономного округа от 6 апреля 2011 года N 115-п и административным регламентом;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них.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18 в ред. </w:t>
      </w:r>
      <w:hyperlink r:id="rId64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Исчерпывающий перечень оснований для приостановления и (или)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отказа в </w:t>
      </w:r>
      <w:proofErr w:type="gramStart"/>
      <w:r w:rsidRPr="00A42007">
        <w:rPr>
          <w:rFonts w:ascii="Times New Roman" w:hAnsi="Times New Roman" w:cs="Times New Roman"/>
        </w:rPr>
        <w:t>предоставлении</w:t>
      </w:r>
      <w:proofErr w:type="gramEnd"/>
      <w:r w:rsidRPr="00A42007">
        <w:rPr>
          <w:rFonts w:ascii="Times New Roman" w:hAnsi="Times New Roman" w:cs="Times New Roman"/>
        </w:rPr>
        <w:t xml:space="preserve">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19. Основания для приостановления предоставления государственной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04"/>
      <w:bookmarkEnd w:id="9"/>
      <w:r w:rsidRPr="00A42007">
        <w:rPr>
          <w:rFonts w:ascii="Times New Roman" w:hAnsi="Times New Roman" w:cs="Times New Roman"/>
        </w:rPr>
        <w:t xml:space="preserve">20. Основания для отказа в </w:t>
      </w:r>
      <w:proofErr w:type="gramStart"/>
      <w:r w:rsidRPr="00A42007">
        <w:rPr>
          <w:rFonts w:ascii="Times New Roman" w:hAnsi="Times New Roman" w:cs="Times New Roman"/>
        </w:rPr>
        <w:t>предоставлении</w:t>
      </w:r>
      <w:proofErr w:type="gramEnd"/>
      <w:r w:rsidRPr="00A42007">
        <w:rPr>
          <w:rFonts w:ascii="Times New Roman" w:hAnsi="Times New Roman" w:cs="Times New Roman"/>
        </w:rPr>
        <w:t xml:space="preserve"> государственной услуги: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а) содержание запроса не позволяет установить имущество, в </w:t>
      </w:r>
      <w:proofErr w:type="gramStart"/>
      <w:r w:rsidRPr="00A42007">
        <w:rPr>
          <w:rFonts w:ascii="Times New Roman" w:hAnsi="Times New Roman" w:cs="Times New Roman"/>
        </w:rPr>
        <w:t>отношении</w:t>
      </w:r>
      <w:proofErr w:type="gramEnd"/>
      <w:r w:rsidRPr="00A42007">
        <w:rPr>
          <w:rFonts w:ascii="Times New Roman" w:hAnsi="Times New Roman" w:cs="Times New Roman"/>
        </w:rPr>
        <w:t xml:space="preserve"> которого запрашивается информация;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б) выявлено противоречие содержания документов или сведений, полученных с использованием межведомственного информационного взаимодействия, документам или сведениям, представленным заявителем (представителем);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>в) информация об имуществе не может быть представлена в соответствии с законодательством Российской Федерации.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20 в ред. </w:t>
      </w:r>
      <w:hyperlink r:id="rId65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21. </w:t>
      </w:r>
      <w:proofErr w:type="gramStart"/>
      <w:r w:rsidRPr="00A42007">
        <w:rPr>
          <w:rFonts w:ascii="Times New Roman" w:hAnsi="Times New Roman" w:cs="Times New Roman"/>
        </w:rPr>
        <w:t>Не допускается отказ в предоставлении государственной услуги в случае, если запрос и документы, необходимые для ее предоставления, поданы в соответствии с информацией о сроках и порядке предоставления государственной услуги, опубликованной на Едином портале и официальном сайте Департамента.</w:t>
      </w:r>
      <w:proofErr w:type="gramEnd"/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66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Размер платы, взимаемой с заявителя при предоставлении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государственной услуги, и способы ее взимания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22.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 предоставлении государственной услуги и при получении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результата предоставления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23. Срок ожидания заявителем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Срок регистрации запроса заявителя о предоставлении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24. Срок регистрации запроса о предоставлении государственной услуги: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личном обращении - не более 15 минут;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посредством почтового отправления или в электронной форме с использованием Единого портала - не позднее 1 рабочего дня с момента поступления запроса в Департамент.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67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Регистрация запроса о предоставлении государственной услуги работниками многофункционального центра осуществляется в срок, установленный регламентом работы многофункционального центра.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государственная услуга, к залу ожидания, местам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для заполнения запросов о предоставлении </w:t>
      </w:r>
      <w:proofErr w:type="gramStart"/>
      <w:r w:rsidRPr="00A42007">
        <w:rPr>
          <w:rFonts w:ascii="Times New Roman" w:hAnsi="Times New Roman" w:cs="Times New Roman"/>
        </w:rPr>
        <w:t>государственной</w:t>
      </w:r>
      <w:proofErr w:type="gramEnd"/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услуги, размещению и оформлению визуальной, текстовой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и </w:t>
      </w:r>
      <w:proofErr w:type="spellStart"/>
      <w:r w:rsidRPr="00A42007">
        <w:rPr>
          <w:rFonts w:ascii="Times New Roman" w:hAnsi="Times New Roman" w:cs="Times New Roman"/>
        </w:rPr>
        <w:t>мультимедийной</w:t>
      </w:r>
      <w:proofErr w:type="spellEnd"/>
      <w:r w:rsidRPr="00A42007">
        <w:rPr>
          <w:rFonts w:ascii="Times New Roman" w:hAnsi="Times New Roman" w:cs="Times New Roman"/>
        </w:rPr>
        <w:t xml:space="preserve"> информации о порядке предоставления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25. Вход и выход из помещения для предоставления государственной услуги должны обеспечивать беспрепятственный доступ инвалидов.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Места предоставления государственной услуги должны соответствовать требованиям к местам обслуживания </w:t>
      </w:r>
      <w:proofErr w:type="spellStart"/>
      <w:r w:rsidRPr="00A42007">
        <w:rPr>
          <w:rFonts w:ascii="Times New Roman" w:hAnsi="Times New Roman" w:cs="Times New Roman"/>
        </w:rPr>
        <w:t>маломобильных</w:t>
      </w:r>
      <w:proofErr w:type="spellEnd"/>
      <w:r w:rsidRPr="00A42007">
        <w:rPr>
          <w:rFonts w:ascii="Times New Roman" w:hAnsi="Times New Roman" w:cs="Times New Roman"/>
        </w:rPr>
        <w:t xml:space="preserve"> групп населения.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Обеспечен допуск в помещения: </w:t>
      </w:r>
      <w:proofErr w:type="spellStart"/>
      <w:r w:rsidRPr="00A42007">
        <w:rPr>
          <w:rFonts w:ascii="Times New Roman" w:hAnsi="Times New Roman" w:cs="Times New Roman"/>
        </w:rPr>
        <w:t>сурдопереводчика</w:t>
      </w:r>
      <w:proofErr w:type="spellEnd"/>
      <w:r w:rsidRPr="00A42007">
        <w:rPr>
          <w:rFonts w:ascii="Times New Roman" w:hAnsi="Times New Roman" w:cs="Times New Roman"/>
        </w:rPr>
        <w:t xml:space="preserve">, </w:t>
      </w:r>
      <w:proofErr w:type="spellStart"/>
      <w:r w:rsidRPr="00A42007">
        <w:rPr>
          <w:rFonts w:ascii="Times New Roman" w:hAnsi="Times New Roman" w:cs="Times New Roman"/>
        </w:rPr>
        <w:t>тифлосурдопереводчика</w:t>
      </w:r>
      <w:proofErr w:type="spellEnd"/>
      <w:r w:rsidRPr="00A42007">
        <w:rPr>
          <w:rFonts w:ascii="Times New Roman" w:hAnsi="Times New Roman" w:cs="Times New Roman"/>
        </w:rPr>
        <w:t>, собаки-проводника.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 xml:space="preserve">(абзац введен </w:t>
      </w:r>
      <w:hyperlink r:id="rId68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26. Помещения, в которых предоставляется государственная услуга, оборудуются стульями и столами, канцелярскими принадлежностями, системой кондиционирования воздуха, противопожарной системой и средствами пожаротушения. Помещения должны соответствовать санитарно-эпидемиологическим правилам и нормам.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27. Каждое рабочее место специалистов, осуществляющих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принтером, средствами телефонной связи.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28. Места информирования, предназначенные для ознакомления заявителя с информационными материалами, оборудуются: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а) информационными стендами;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б) стульями и столами для возможности оформления документов.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29. Места ожидания в очереди на предоставление или получение государственной услуги оборудуются стульями, кресельными секциями, скамьями (</w:t>
      </w:r>
      <w:proofErr w:type="spellStart"/>
      <w:r w:rsidRPr="00A42007">
        <w:rPr>
          <w:rFonts w:ascii="Times New Roman" w:hAnsi="Times New Roman" w:cs="Times New Roman"/>
        </w:rPr>
        <w:t>банкетками</w:t>
      </w:r>
      <w:proofErr w:type="spellEnd"/>
      <w:r w:rsidRPr="00A42007">
        <w:rPr>
          <w:rFonts w:ascii="Times New Roman" w:hAnsi="Times New Roman" w:cs="Times New Roman"/>
        </w:rPr>
        <w:t xml:space="preserve">). Количество мест ожидания определяется исходя из фактической нагрузки и возможностей для их размещения в </w:t>
      </w:r>
      <w:proofErr w:type="gramStart"/>
      <w:r w:rsidRPr="00A42007">
        <w:rPr>
          <w:rFonts w:ascii="Times New Roman" w:hAnsi="Times New Roman" w:cs="Times New Roman"/>
        </w:rPr>
        <w:t>здании</w:t>
      </w:r>
      <w:proofErr w:type="gramEnd"/>
      <w:r w:rsidRPr="00A42007">
        <w:rPr>
          <w:rFonts w:ascii="Times New Roman" w:hAnsi="Times New Roman" w:cs="Times New Roman"/>
        </w:rPr>
        <w:t>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30. 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запросов и канцелярскими принадлежностями.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31. Информационные стенды размещаются на видном, доступном месте в любом из форматов: настенных стендах, напольных или настольных стойках. Стенды призваны обеспечить заявителя исчерпывающей информацией о порядке предоставления государственной услуги и должны быть оформлены в едином стиле, надписи сделаны черным шрифтом на белом фоне.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Оформление визуальной, текстовой и </w:t>
      </w:r>
      <w:proofErr w:type="spellStart"/>
      <w:r w:rsidRPr="00A42007">
        <w:rPr>
          <w:rFonts w:ascii="Times New Roman" w:hAnsi="Times New Roman" w:cs="Times New Roman"/>
        </w:rPr>
        <w:t>мультимедийной</w:t>
      </w:r>
      <w:proofErr w:type="spellEnd"/>
      <w:r w:rsidRPr="00A42007">
        <w:rPr>
          <w:rFonts w:ascii="Times New Roman" w:hAnsi="Times New Roman" w:cs="Times New Roman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На информационных стендах и в информационно-телекоммуникационной сети "Интернет" размещается информация, указанная в </w:t>
      </w:r>
      <w:hyperlink w:anchor="P90">
        <w:r w:rsidRPr="00A42007">
          <w:rPr>
            <w:rFonts w:ascii="Times New Roman" w:hAnsi="Times New Roman" w:cs="Times New Roman"/>
            <w:color w:val="0000FF"/>
          </w:rPr>
          <w:t>пункте 6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Показатели доступности и качества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32. Показателями доступности государственной услуги являются: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информирование заявителей о порядке и сроках предоставления государственной услуги, об образцах оформления документов, необходимых для предоставления государственной услуги, о порядке обжалования действий (бездействия) должностных лиц посредством размещения информации на Едином портале, на официальном сайте Департамента;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размещение формы запроса о предоставлении государственной услуги на Едином портале, на официальном сайте Департамента, в том числе с возможностью его копирования и заполнения в электронном виде;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возможность получения информации о ходе предоставления государственной услуги, в том числе с использованием телефонной связи;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возможность получения государственной услуги через многофункциональный центр, в том </w:t>
      </w:r>
      <w:proofErr w:type="gramStart"/>
      <w:r w:rsidRPr="00A42007">
        <w:rPr>
          <w:rFonts w:ascii="Times New Roman" w:hAnsi="Times New Roman" w:cs="Times New Roman"/>
        </w:rPr>
        <w:t>числе</w:t>
      </w:r>
      <w:proofErr w:type="gramEnd"/>
      <w:r w:rsidRPr="00A42007">
        <w:rPr>
          <w:rFonts w:ascii="Times New Roman" w:hAnsi="Times New Roman" w:cs="Times New Roman"/>
        </w:rPr>
        <w:t xml:space="preserve"> по экстерриториальному принципу.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32 в ред. </w:t>
      </w:r>
      <w:hyperlink r:id="rId69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</w:t>
      </w:r>
      <w:r w:rsidRPr="00A42007">
        <w:rPr>
          <w:rFonts w:ascii="Times New Roman" w:hAnsi="Times New Roman" w:cs="Times New Roman"/>
        </w:rPr>
        <w:lastRenderedPageBreak/>
        <w:t>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33. Показателями качества государственной услуги являются: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соблюдение специалистами Департамента требований действующего законодательства при предоставлении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соблюдение сроков и последовательности административных процедур, установленных административным регламентом;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в ходе предоставления государственной услуги.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Особенности предоставления государственной услуги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в многофункциональных </w:t>
      </w:r>
      <w:proofErr w:type="gramStart"/>
      <w:r w:rsidRPr="00A42007">
        <w:rPr>
          <w:rFonts w:ascii="Times New Roman" w:hAnsi="Times New Roman" w:cs="Times New Roman"/>
        </w:rPr>
        <w:t>центрах</w:t>
      </w:r>
      <w:proofErr w:type="gramEnd"/>
      <w:r w:rsidRPr="00A42007">
        <w:rPr>
          <w:rFonts w:ascii="Times New Roman" w:hAnsi="Times New Roman" w:cs="Times New Roman"/>
        </w:rPr>
        <w:t xml:space="preserve"> предоставления государственных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 муниципальных услуг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34. </w:t>
      </w:r>
      <w:proofErr w:type="gramStart"/>
      <w:r w:rsidRPr="00A42007">
        <w:rPr>
          <w:rFonts w:ascii="Times New Roman" w:hAnsi="Times New Roman" w:cs="Times New Roman"/>
        </w:rPr>
        <w:t>Многофункциональный</w:t>
      </w:r>
      <w:proofErr w:type="gramEnd"/>
      <w:r w:rsidRPr="00A42007">
        <w:rPr>
          <w:rFonts w:ascii="Times New Roman" w:hAnsi="Times New Roman" w:cs="Times New Roman"/>
        </w:rPr>
        <w:t xml:space="preserve"> центр предоставляет государственную услугу по принципу "одного окна",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между многофункциональным центром и Департаментом.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35. Многофункциональный центр при предоставлении государственной услуги, в том числе по экстерриториальному принципу, осуществляет следующие административные процедуры (действия):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информирование о предоставлении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прием заявления о предоставлении информации об объектах учета, содержащейся в реестре государственного имущества;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70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выдачу результата предоставления государственной услуги.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(абзац введен </w:t>
      </w:r>
      <w:hyperlink r:id="rId71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Особенности предоставления государственной услуги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 электронной форме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36. При предоставлении государственной услуги в электронной форме посредством Единого портала заявителю обеспечивается: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72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1) Получение информации о порядке и сроках предоставления государственной услуги (осуществляется в соответствии с </w:t>
      </w:r>
      <w:hyperlink w:anchor="P62">
        <w:r w:rsidRPr="00A42007">
          <w:rPr>
            <w:rFonts w:ascii="Times New Roman" w:hAnsi="Times New Roman" w:cs="Times New Roman"/>
            <w:color w:val="0000FF"/>
          </w:rPr>
          <w:t>пунктом 3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регламента).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2) Утратил силу. - </w:t>
      </w:r>
      <w:hyperlink r:id="rId73">
        <w:r w:rsidRPr="00A42007">
          <w:rPr>
            <w:rFonts w:ascii="Times New Roman" w:hAnsi="Times New Roman" w:cs="Times New Roman"/>
            <w:color w:val="0000FF"/>
          </w:rPr>
          <w:t>Приказ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3) Формирование запроса о предоставлении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</w:t>
      </w:r>
      <w:r w:rsidRPr="00A42007">
        <w:rPr>
          <w:rFonts w:ascii="Times New Roman" w:hAnsi="Times New Roman" w:cs="Times New Roman"/>
        </w:rPr>
        <w:lastRenderedPageBreak/>
        <w:t>форме.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74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 Едином портале размещаются образцы заполнения электронной формы запроса.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75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Абзац утратил силу. - </w:t>
      </w:r>
      <w:hyperlink r:id="rId76">
        <w:r w:rsidRPr="00A42007">
          <w:rPr>
            <w:rFonts w:ascii="Times New Roman" w:hAnsi="Times New Roman" w:cs="Times New Roman"/>
            <w:color w:val="0000FF"/>
          </w:rPr>
          <w:t>Приказ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Департаментом,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77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формировании запроса обеспечивается: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возможность печати на бумажном носителе копии электронной формы запроса;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</w:t>
      </w:r>
      <w:proofErr w:type="gramEnd"/>
      <w:r w:rsidRPr="00A42007">
        <w:rPr>
          <w:rFonts w:ascii="Times New Roman" w:hAnsi="Times New Roman" w:cs="Times New Roman"/>
        </w:rPr>
        <w:t xml:space="preserve"> системе идентификации и аутентификации;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78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A42007">
        <w:rPr>
          <w:rFonts w:ascii="Times New Roman" w:hAnsi="Times New Roman" w:cs="Times New Roman"/>
        </w:rPr>
        <w:t>потери</w:t>
      </w:r>
      <w:proofErr w:type="gramEnd"/>
      <w:r w:rsidRPr="00A42007">
        <w:rPr>
          <w:rFonts w:ascii="Times New Roman" w:hAnsi="Times New Roman" w:cs="Times New Roman"/>
        </w:rPr>
        <w:t xml:space="preserve"> ранее введенной информации;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79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4) Прием и регистрация запроса о предоставлении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Сформированный и подписанный запрос направляется в Департамент посредством Единого портала.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80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>Предоставление государственной услуги начинается с момента приема и регистрации Департаментом электронного запроса.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Департамент обеспечивает прием и регистрацию запроса без необходимости повторного представления заявителем такого запроса на бумажном носителе.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5) Получение результата предоставления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Заявителю независимо от формы или способа обращения за государственной услугой в </w:t>
      </w:r>
      <w:proofErr w:type="gramStart"/>
      <w:r w:rsidRPr="00A42007">
        <w:rPr>
          <w:rFonts w:ascii="Times New Roman" w:hAnsi="Times New Roman" w:cs="Times New Roman"/>
        </w:rPr>
        <w:t>качестве</w:t>
      </w:r>
      <w:proofErr w:type="gramEnd"/>
      <w:r w:rsidRPr="00A42007">
        <w:rPr>
          <w:rFonts w:ascii="Times New Roman" w:hAnsi="Times New Roman" w:cs="Times New Roman"/>
        </w:rPr>
        <w:t xml:space="preserve"> результата предоставления государственной услуги обеспечивается по его выбору возможность получения: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Департамента с использованием усиленной квалифицированной электронной подписи;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Департаментом.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</w:t>
      </w:r>
      <w:proofErr w:type="spellStart"/>
      <w:r w:rsidRPr="00A42007">
        <w:rPr>
          <w:rFonts w:ascii="Times New Roman" w:hAnsi="Times New Roman" w:cs="Times New Roman"/>
        </w:rPr>
        <w:t>пп</w:t>
      </w:r>
      <w:proofErr w:type="spellEnd"/>
      <w:r w:rsidRPr="00A42007">
        <w:rPr>
          <w:rFonts w:ascii="Times New Roman" w:hAnsi="Times New Roman" w:cs="Times New Roman"/>
        </w:rPr>
        <w:t xml:space="preserve">. 5 в ред. </w:t>
      </w:r>
      <w:hyperlink r:id="rId81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6) Осуществление оценки качества предоставления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</w:t>
      </w:r>
      <w:proofErr w:type="spellStart"/>
      <w:r w:rsidRPr="00A42007">
        <w:rPr>
          <w:rFonts w:ascii="Times New Roman" w:hAnsi="Times New Roman" w:cs="Times New Roman"/>
        </w:rPr>
        <w:t>пп</w:t>
      </w:r>
      <w:proofErr w:type="spellEnd"/>
      <w:r w:rsidRPr="00A42007">
        <w:rPr>
          <w:rFonts w:ascii="Times New Roman" w:hAnsi="Times New Roman" w:cs="Times New Roman"/>
        </w:rPr>
        <w:t xml:space="preserve">. 6 в ред. </w:t>
      </w:r>
      <w:hyperlink r:id="rId82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7) Досудебное (внесудебное) обжалование решений и действий (бездействия) Департамента, его должностного лица либо государственного служащего.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Государственная услуга в электронной форме предоставляется с применением усиленной квалифицированной электронной подписи.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</w:t>
      </w:r>
      <w:proofErr w:type="spellStart"/>
      <w:r w:rsidRPr="00A42007">
        <w:rPr>
          <w:rFonts w:ascii="Times New Roman" w:hAnsi="Times New Roman" w:cs="Times New Roman"/>
        </w:rPr>
        <w:t>пп</w:t>
      </w:r>
      <w:proofErr w:type="spellEnd"/>
      <w:r w:rsidRPr="00A42007">
        <w:rPr>
          <w:rFonts w:ascii="Times New Roman" w:hAnsi="Times New Roman" w:cs="Times New Roman"/>
        </w:rPr>
        <w:t xml:space="preserve">. 7 </w:t>
      </w:r>
      <w:proofErr w:type="gramStart"/>
      <w:r w:rsidRPr="00A42007">
        <w:rPr>
          <w:rFonts w:ascii="Times New Roman" w:hAnsi="Times New Roman" w:cs="Times New Roman"/>
        </w:rPr>
        <w:t>введен</w:t>
      </w:r>
      <w:proofErr w:type="gramEnd"/>
      <w:r w:rsidRPr="00A42007">
        <w:rPr>
          <w:rFonts w:ascii="Times New Roman" w:hAnsi="Times New Roman" w:cs="Times New Roman"/>
        </w:rPr>
        <w:t xml:space="preserve"> </w:t>
      </w:r>
      <w:hyperlink r:id="rId83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Случаи и порядок предоставления </w:t>
      </w:r>
      <w:proofErr w:type="gramStart"/>
      <w:r w:rsidRPr="00A42007">
        <w:rPr>
          <w:rFonts w:ascii="Times New Roman" w:hAnsi="Times New Roman" w:cs="Times New Roman"/>
        </w:rPr>
        <w:t>государственных</w:t>
      </w:r>
      <w:proofErr w:type="gramEnd"/>
      <w:r w:rsidRPr="00A42007">
        <w:rPr>
          <w:rFonts w:ascii="Times New Roman" w:hAnsi="Times New Roman" w:cs="Times New Roman"/>
        </w:rPr>
        <w:t xml:space="preserve"> услуг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 упреждающем (</w:t>
      </w:r>
      <w:proofErr w:type="spellStart"/>
      <w:r w:rsidRPr="00A42007">
        <w:rPr>
          <w:rFonts w:ascii="Times New Roman" w:hAnsi="Times New Roman" w:cs="Times New Roman"/>
        </w:rPr>
        <w:t>проактивном</w:t>
      </w:r>
      <w:proofErr w:type="spellEnd"/>
      <w:r w:rsidRPr="00A42007">
        <w:rPr>
          <w:rFonts w:ascii="Times New Roman" w:hAnsi="Times New Roman" w:cs="Times New Roman"/>
        </w:rPr>
        <w:t xml:space="preserve">) </w:t>
      </w:r>
      <w:proofErr w:type="gramStart"/>
      <w:r w:rsidRPr="00A42007">
        <w:rPr>
          <w:rFonts w:ascii="Times New Roman" w:hAnsi="Times New Roman" w:cs="Times New Roman"/>
        </w:rPr>
        <w:t>режиме</w:t>
      </w:r>
      <w:proofErr w:type="gramEnd"/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 xml:space="preserve">(введен </w:t>
      </w:r>
      <w:hyperlink r:id="rId84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</w:t>
      </w:r>
      <w:proofErr w:type="gramEnd"/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имуществом ХМАО - Югры от 26.08.2022 N 17-нп)</w:t>
      </w:r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36.1. Предоставление государственной услуги в упреждающем (</w:t>
      </w:r>
      <w:proofErr w:type="spellStart"/>
      <w:r w:rsidRPr="00A42007">
        <w:rPr>
          <w:rFonts w:ascii="Times New Roman" w:hAnsi="Times New Roman" w:cs="Times New Roman"/>
        </w:rPr>
        <w:t>проактивном</w:t>
      </w:r>
      <w:proofErr w:type="spellEnd"/>
      <w:r w:rsidRPr="00A42007">
        <w:rPr>
          <w:rFonts w:ascii="Times New Roman" w:hAnsi="Times New Roman" w:cs="Times New Roman"/>
        </w:rPr>
        <w:t xml:space="preserve">) </w:t>
      </w:r>
      <w:proofErr w:type="gramStart"/>
      <w:r w:rsidRPr="00A42007">
        <w:rPr>
          <w:rFonts w:ascii="Times New Roman" w:hAnsi="Times New Roman" w:cs="Times New Roman"/>
        </w:rPr>
        <w:t>режиме</w:t>
      </w:r>
      <w:proofErr w:type="gramEnd"/>
      <w:r w:rsidRPr="00A42007">
        <w:rPr>
          <w:rFonts w:ascii="Times New Roman" w:hAnsi="Times New Roman" w:cs="Times New Roman"/>
        </w:rPr>
        <w:t xml:space="preserve"> не предусмотрено.</w:t>
      </w: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особенности выполнения административных процедур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в многофункциональных </w:t>
      </w:r>
      <w:proofErr w:type="gramStart"/>
      <w:r w:rsidRPr="00A42007">
        <w:rPr>
          <w:rFonts w:ascii="Times New Roman" w:hAnsi="Times New Roman" w:cs="Times New Roman"/>
        </w:rPr>
        <w:t>центрах</w:t>
      </w:r>
      <w:proofErr w:type="gramEnd"/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37. Предоставление государственной услуги включает в себя следующие административные процедуры: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>прием и регистрация запроса о предоставлении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органы, участвующие в </w:t>
      </w:r>
      <w:proofErr w:type="gramStart"/>
      <w:r w:rsidRPr="00A42007">
        <w:rPr>
          <w:rFonts w:ascii="Times New Roman" w:hAnsi="Times New Roman" w:cs="Times New Roman"/>
        </w:rPr>
        <w:t>предоставлении</w:t>
      </w:r>
      <w:proofErr w:type="gramEnd"/>
      <w:r w:rsidRPr="00A42007">
        <w:rPr>
          <w:rFonts w:ascii="Times New Roman" w:hAnsi="Times New Roman" w:cs="Times New Roman"/>
        </w:rPr>
        <w:t xml:space="preserve"> государственной услуги;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(абзац введен </w:t>
      </w:r>
      <w:hyperlink r:id="rId85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рассмотрение запроса о предоставлении государственной услуги и подготовка документа, являющегося результатом предоставления государственной услуги;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направление (выдача) заявителю результата предоставления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Варианты предоставления государственной услуги, включающие порядок ее предоставления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(абзац введен </w:t>
      </w:r>
      <w:hyperlink r:id="rId86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Прием и регистрация запроса о предоставлении </w:t>
      </w:r>
      <w:proofErr w:type="gramStart"/>
      <w:r w:rsidRPr="00A42007">
        <w:rPr>
          <w:rFonts w:ascii="Times New Roman" w:hAnsi="Times New Roman" w:cs="Times New Roman"/>
        </w:rPr>
        <w:t>государственной</w:t>
      </w:r>
      <w:proofErr w:type="gramEnd"/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38. Основанием для начала исполнения административной процедуры является поступление запроса о предоставлении государственной услуги в Департамент.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Сведения о должностном лице, ответственном за выполнение административной процедуры: сотрудник Департамента, ответственный за прием и регистрацию документов.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Содержание административных действий, входящих в состав административной процедуры: прием запроса, проверка на отсутствие оснований для отказа в приеме документов, указанных в </w:t>
      </w:r>
      <w:hyperlink w:anchor="P194">
        <w:r w:rsidRPr="00A42007">
          <w:rPr>
            <w:rFonts w:ascii="Times New Roman" w:hAnsi="Times New Roman" w:cs="Times New Roman"/>
            <w:color w:val="0000FF"/>
          </w:rPr>
          <w:t>пункте 18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 (далее также - отказ в приеме запроса), регистрация запроса, а при выявлении указанных оснований - выдача (направление) уведомления об отказе в приеме запроса заявителю.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87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Критерии принятия решения: отсутствие оснований для отказа в приеме документов, указанных в </w:t>
      </w:r>
      <w:hyperlink w:anchor="P194">
        <w:r w:rsidRPr="00A42007">
          <w:rPr>
            <w:rFonts w:ascii="Times New Roman" w:hAnsi="Times New Roman" w:cs="Times New Roman"/>
            <w:color w:val="0000FF"/>
          </w:rPr>
          <w:t>пункте 18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88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 xml:space="preserve">Результат административной процедуры: регистрация запроса о предоставлении государственной услуги, а при наличии оснований для отказа в приеме документов - выдача (направление не позднее 1 рабочего дня) уведомления об отказе в приеме запроса с указанием всех причин такого отказа по форме, приведенной в </w:t>
      </w:r>
      <w:hyperlink w:anchor="P770">
        <w:r w:rsidRPr="00A42007">
          <w:rPr>
            <w:rFonts w:ascii="Times New Roman" w:hAnsi="Times New Roman" w:cs="Times New Roman"/>
            <w:color w:val="0000FF"/>
          </w:rPr>
          <w:t>приложении 5</w:t>
        </w:r>
      </w:hyperlink>
      <w:r w:rsidRPr="00A42007">
        <w:rPr>
          <w:rFonts w:ascii="Times New Roman" w:hAnsi="Times New Roman" w:cs="Times New Roman"/>
        </w:rPr>
        <w:t xml:space="preserve"> к административному регламенту, - при непосредственном обращении в Департамент;</w:t>
      </w:r>
      <w:proofErr w:type="gramEnd"/>
      <w:r w:rsidRPr="00A42007">
        <w:rPr>
          <w:rFonts w:ascii="Times New Roman" w:hAnsi="Times New Roman" w:cs="Times New Roman"/>
        </w:rPr>
        <w:t xml:space="preserve"> направление не позднее 1 рабочего дня со дня поступления запроса посредством Единого портала, почтовым отправлением, через многофункциональный центр или на адрес электронной почты - в </w:t>
      </w:r>
      <w:proofErr w:type="gramStart"/>
      <w:r w:rsidRPr="00A42007">
        <w:rPr>
          <w:rFonts w:ascii="Times New Roman" w:hAnsi="Times New Roman" w:cs="Times New Roman"/>
        </w:rPr>
        <w:t>соответствии</w:t>
      </w:r>
      <w:proofErr w:type="gramEnd"/>
      <w:r w:rsidRPr="00A42007">
        <w:rPr>
          <w:rFonts w:ascii="Times New Roman" w:hAnsi="Times New Roman" w:cs="Times New Roman"/>
        </w:rPr>
        <w:t xml:space="preserve"> со способом предоставления запроса в Департамент.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89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Способ фиксации результата административной процедуры: регистрация запроса либо уведомления об отказе в приеме запроса в электронном документообороте Департамента.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90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Максимальный срок выполнения административной процедуры: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личном обращении - не более 15 минут;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>посредством почтового отправления или в электронной форме с использованием Единого портала - не позднее 1 рабочего дня с момента поступления запроса в Департамент.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91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Порядок передачи результата: зарегистрированный запрос передается в Отдел для его рассмотрения.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 случае подачи заявителем заявления и документов через многофункциональный центр последний обеспечивает их передачу в Департамент в порядке и сроки, которые установлены соглашением о взаимодействии между многофункциональным центром и Департаментом. При этом датой подачи заявителем заявления и документов является дата поступления пакета документов в Департамент.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Формирование и направление межведомственных запросов в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органы, участвующие в </w:t>
      </w:r>
      <w:proofErr w:type="gramStart"/>
      <w:r w:rsidRPr="00A42007">
        <w:rPr>
          <w:rFonts w:ascii="Times New Roman" w:hAnsi="Times New Roman" w:cs="Times New Roman"/>
        </w:rPr>
        <w:t>предоставлении</w:t>
      </w:r>
      <w:proofErr w:type="gramEnd"/>
      <w:r w:rsidRPr="00A42007">
        <w:rPr>
          <w:rFonts w:ascii="Times New Roman" w:hAnsi="Times New Roman" w:cs="Times New Roman"/>
        </w:rPr>
        <w:t xml:space="preserve"> государственной услуги</w:t>
      </w:r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 xml:space="preserve">(введен </w:t>
      </w:r>
      <w:hyperlink r:id="rId92">
        <w:r w:rsidRPr="00A42007">
          <w:rPr>
            <w:rFonts w:ascii="Times New Roman" w:hAnsi="Times New Roman" w:cs="Times New Roman"/>
            <w:color w:val="0000FF"/>
          </w:rPr>
          <w:t>приказом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</w:t>
      </w:r>
      <w:proofErr w:type="gramEnd"/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имуществом ХМАО - Югры от 31.05.2023 N 32-нп)</w:t>
      </w:r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38.1. Основанием для начала исполнения административной процедуры является поступление запроса о предоставлении государственной услуги специалисту Отдела, ответственному за его рассмотрение.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Содержание административных действий, входящих в состав административной процедуры: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органы, участвующие в </w:t>
      </w:r>
      <w:proofErr w:type="gramStart"/>
      <w:r w:rsidRPr="00A42007">
        <w:rPr>
          <w:rFonts w:ascii="Times New Roman" w:hAnsi="Times New Roman" w:cs="Times New Roman"/>
        </w:rPr>
        <w:t>предоставлении</w:t>
      </w:r>
      <w:proofErr w:type="gramEnd"/>
      <w:r w:rsidRPr="00A42007">
        <w:rPr>
          <w:rFonts w:ascii="Times New Roman" w:hAnsi="Times New Roman" w:cs="Times New Roman"/>
        </w:rPr>
        <w:t xml:space="preserve"> государственной услуги. Максимальный срок выполнения административной процедуры - 1 рабочий день со дня поступления зарегистрированного запроса;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получение ответов на межведомственные запросы. Максимальный срок выполнения административной процедуры - 5 рабочих дней со дня поступления межведомственного запроса в орган, предоставляющий информацию.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Критерии принятия решения: отсутствие сведений, которые заявитель вправе представить по собственной инициативе, указанных в </w:t>
      </w:r>
      <w:hyperlink w:anchor="P173">
        <w:r w:rsidRPr="00A42007">
          <w:rPr>
            <w:rFonts w:ascii="Times New Roman" w:hAnsi="Times New Roman" w:cs="Times New Roman"/>
            <w:color w:val="0000FF"/>
          </w:rPr>
          <w:t>пункте 16.1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Результат административной процедуры: полученные ответы на межведомственные запросы.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Способ фиксации результата административной процедуры: регистрация полученного ответа на межведомственный запрос в системе электронного документооборота.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Зарегистрированный ответ на межведомственный запрос подлежит передаче специалисту Отдела, ответственному за рассмотрение запроса.</w:t>
      </w: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Рассмотрение запроса о предоставлении государственной услуги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 подготовка документа, являющегося результатом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предоставления 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39. Основанием для начала исполнения административной процедуры является поступление зарегистрированного запроса о предоставлении государственной услуги в Отдел.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Сведения о должностном лице, ответственном за выполнение административной процедуры: сотрудник Отдела, ответственный за рассмотрение документов.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Содержание административных действий, входящих в состав административной процедуры: сотрудник Отдела осуществляет: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рассмотрение содержащихся в </w:t>
      </w:r>
      <w:proofErr w:type="gramStart"/>
      <w:r w:rsidRPr="00A42007">
        <w:rPr>
          <w:rFonts w:ascii="Times New Roman" w:hAnsi="Times New Roman" w:cs="Times New Roman"/>
        </w:rPr>
        <w:t>запросе</w:t>
      </w:r>
      <w:proofErr w:type="gramEnd"/>
      <w:r w:rsidRPr="00A42007">
        <w:rPr>
          <w:rFonts w:ascii="Times New Roman" w:hAnsi="Times New Roman" w:cs="Times New Roman"/>
        </w:rPr>
        <w:t xml:space="preserve"> сведений на предмет наличия либо отсутствия </w:t>
      </w:r>
      <w:r w:rsidRPr="00A42007">
        <w:rPr>
          <w:rFonts w:ascii="Times New Roman" w:hAnsi="Times New Roman" w:cs="Times New Roman"/>
        </w:rPr>
        <w:lastRenderedPageBreak/>
        <w:t xml:space="preserve">оснований для отказа в предоставлении государственной услуги, указанных в </w:t>
      </w:r>
      <w:hyperlink w:anchor="P204">
        <w:r w:rsidRPr="00A42007">
          <w:rPr>
            <w:rFonts w:ascii="Times New Roman" w:hAnsi="Times New Roman" w:cs="Times New Roman"/>
            <w:color w:val="0000FF"/>
          </w:rPr>
          <w:t>пункте 20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мероприятия по идентификации интересующего объекта с данными учета реестра государственного имущества путем внесения идентификационных данных объекта в программный комплекс с использованием электронной системы поиска;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93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подготовку проекта документа, являющегося результатом предоставления государственной услуги, а именно: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решения о предоставлении выписки из реестра государственного имущества с приложением самой выписки в виде бумажного документа или электронного документа в зависимости от способа получения результата предоставления государственной услуги, указанного заявителем в запросе (в случае отсутствия оснований для отказа в предоставлении государственной услуги, указанных в </w:t>
      </w:r>
      <w:hyperlink w:anchor="P204">
        <w:r w:rsidRPr="00A42007">
          <w:rPr>
            <w:rFonts w:ascii="Times New Roman" w:hAnsi="Times New Roman" w:cs="Times New Roman"/>
            <w:color w:val="0000FF"/>
          </w:rPr>
          <w:t>пункте 20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регламента);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приказов Департамента по управлению государственным имуществом ХМАО - Югры от 08.12.2020 </w:t>
      </w:r>
      <w:hyperlink r:id="rId94">
        <w:r w:rsidRPr="00A42007">
          <w:rPr>
            <w:rFonts w:ascii="Times New Roman" w:hAnsi="Times New Roman" w:cs="Times New Roman"/>
            <w:color w:val="0000FF"/>
          </w:rPr>
          <w:t>N 25-нп</w:t>
        </w:r>
      </w:hyperlink>
      <w:r w:rsidRPr="00A42007">
        <w:rPr>
          <w:rFonts w:ascii="Times New Roman" w:hAnsi="Times New Roman" w:cs="Times New Roman"/>
        </w:rPr>
        <w:t xml:space="preserve">, от 31.05.2023 </w:t>
      </w:r>
      <w:hyperlink r:id="rId95">
        <w:r w:rsidRPr="00A42007">
          <w:rPr>
            <w:rFonts w:ascii="Times New Roman" w:hAnsi="Times New Roman" w:cs="Times New Roman"/>
            <w:color w:val="0000FF"/>
          </w:rPr>
          <w:t>N 32-нп</w:t>
        </w:r>
      </w:hyperlink>
      <w:r w:rsidRPr="00A42007">
        <w:rPr>
          <w:rFonts w:ascii="Times New Roman" w:hAnsi="Times New Roman" w:cs="Times New Roman"/>
        </w:rPr>
        <w:t>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уведомления об отсутствии сведений в реестре государственного имущества;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96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решения об отказе в предоставлении государственной услуги (в случае наличия оснований для отказа в предоставлении государственной услуги, указанных в </w:t>
      </w:r>
      <w:hyperlink w:anchor="P204">
        <w:r w:rsidRPr="00A42007">
          <w:rPr>
            <w:rFonts w:ascii="Times New Roman" w:hAnsi="Times New Roman" w:cs="Times New Roman"/>
            <w:color w:val="0000FF"/>
          </w:rPr>
          <w:t>пункте 20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регламента);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97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подготовленный проект документа, являющийся результатом предоставления государственной услуги, передается для подписания должностному лицу Департамента, уполномоченному на подписание такого документа.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Уполномоченное должностное лицо Департамента принимает решение о предоставлении информации об объектах учета, содержащейся в реестре государственного имущества, либо об отказе в предоставлении таких сведений путем подписания документа, являющегося результатом предоставления государственной услуги.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98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Критерии принятия решения: наличие либо отсутствие информации об объектах учета, содержащейся в реестре государственного имущества; наличие или отсутствие оснований для отказа в предоставлении государственной услуги, указанных в </w:t>
      </w:r>
      <w:hyperlink w:anchor="P204">
        <w:r w:rsidRPr="00A42007">
          <w:rPr>
            <w:rFonts w:ascii="Times New Roman" w:hAnsi="Times New Roman" w:cs="Times New Roman"/>
            <w:color w:val="0000FF"/>
          </w:rPr>
          <w:t>пункте 20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99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Максимальный срок выполнения административной процедуры - 3 </w:t>
      </w:r>
      <w:proofErr w:type="gramStart"/>
      <w:r w:rsidRPr="00A42007">
        <w:rPr>
          <w:rFonts w:ascii="Times New Roman" w:hAnsi="Times New Roman" w:cs="Times New Roman"/>
        </w:rPr>
        <w:t>календарных</w:t>
      </w:r>
      <w:proofErr w:type="gramEnd"/>
      <w:r w:rsidRPr="00A42007">
        <w:rPr>
          <w:rFonts w:ascii="Times New Roman" w:hAnsi="Times New Roman" w:cs="Times New Roman"/>
        </w:rPr>
        <w:t xml:space="preserve"> дня со дня поступления зарегистрированного запроса в Отдел.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Результат административной процедуры: подписанный документ, являющийся результатом предоставления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Способ фиксации результата административной процедуры: внесение информации в отчет в электронном документообороте Департамента.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Порядок передачи результата: подписанный документ, являющийся результатом предоставления государственной услуги, передается сотруднику Департамента, ответственному за </w:t>
      </w:r>
      <w:r w:rsidRPr="00A42007">
        <w:rPr>
          <w:rFonts w:ascii="Times New Roman" w:hAnsi="Times New Roman" w:cs="Times New Roman"/>
        </w:rPr>
        <w:lastRenderedPageBreak/>
        <w:t>регистрацию исходящей документации.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Направление (выдача) заявителю результата предоставления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государственной услуги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40. Основанием для начала исполнения административной процедуры является поступление подписанного документа, являющегося результатом предоставления государственной услуги, к сотруднику Департамента, ответственному за регистрацию исходящей документации.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Сведения о должностном лице, ответственном за выполнение административной процедуры: сотрудник Департамента, ответственный за регистрацию исходящей документации, сотрудник Отдела, ответственный за рассмотрение документов.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Содержание административных действий, входящих в состав административной процедуры: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регистрация документа, являющегося результатом предоставления государственной услуги, в электронном документообороте Департамента (в случае оформления результата предоставления государственной услуги в виде бумажного документа) - осуществляется сотрудником Департамента, ответственным за регистрацию исходящей документации;</w:t>
      </w:r>
      <w:proofErr w:type="gramEnd"/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выдача (направление) заявителю документа, являющегося результатом предоставления государственной услуги, осуществляется в </w:t>
      </w:r>
      <w:proofErr w:type="gramStart"/>
      <w:r w:rsidRPr="00A42007">
        <w:rPr>
          <w:rFonts w:ascii="Times New Roman" w:hAnsi="Times New Roman" w:cs="Times New Roman"/>
        </w:rPr>
        <w:t>соответствии</w:t>
      </w:r>
      <w:proofErr w:type="gramEnd"/>
      <w:r w:rsidRPr="00A42007">
        <w:rPr>
          <w:rFonts w:ascii="Times New Roman" w:hAnsi="Times New Roman" w:cs="Times New Roman"/>
        </w:rPr>
        <w:t xml:space="preserve"> со способом, указанным им в запросе, в установленный </w:t>
      </w:r>
      <w:hyperlink w:anchor="P133">
        <w:r w:rsidRPr="00A42007">
          <w:rPr>
            <w:rFonts w:ascii="Times New Roman" w:hAnsi="Times New Roman" w:cs="Times New Roman"/>
            <w:color w:val="0000FF"/>
          </w:rPr>
          <w:t>пунктом 12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 срок.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Выдача документа, являющегося результатом предоставления государственной услуги, лично заявителю, направление почтовым сообщением, передача в </w:t>
      </w:r>
      <w:proofErr w:type="gramStart"/>
      <w:r w:rsidRPr="00A42007">
        <w:rPr>
          <w:rFonts w:ascii="Times New Roman" w:hAnsi="Times New Roman" w:cs="Times New Roman"/>
        </w:rPr>
        <w:t>многофункциональный</w:t>
      </w:r>
      <w:proofErr w:type="gramEnd"/>
      <w:r w:rsidRPr="00A42007">
        <w:rPr>
          <w:rFonts w:ascii="Times New Roman" w:hAnsi="Times New Roman" w:cs="Times New Roman"/>
        </w:rPr>
        <w:t xml:space="preserve"> центр осуществляется сотрудником Департамента, ответственным за регистрацию исходящей документации; направление по электронной почте, посредством Единого портала - сотрудником Отдела, ответственным за рассмотрение документов.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100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Критерии принятия решения: документ, являющийся результатом предоставления государственной услуги, направляется (выдается) всем заявителям, обратившимся с запросом о предоставлении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Максимальный срок выполнения административной процедуры - 1 календарный день со дня подписания документа, являющегося результатом предоставления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Результат административной процедуры: выдача (направление) заявителю документа, являющегося результатом предоставления государственной услуги.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Способ фиксации результата административной процедуры: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личном получении заявителем - расписка заявителя о получении и внесение информации о выдаче в электронный документооборот Департамента;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 почтовом отправлении, отправлении по электронной почте, направлении в многофункциональный центр, посредством Единого портала - внесение информации о дате и исходящем номере такого отправления в электронный документооборот Департамента.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101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(п. 40 в ред. </w:t>
      </w:r>
      <w:hyperlink r:id="rId102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IV. Формы </w:t>
      </w:r>
      <w:proofErr w:type="gramStart"/>
      <w:r w:rsidRPr="00A42007">
        <w:rPr>
          <w:rFonts w:ascii="Times New Roman" w:hAnsi="Times New Roman" w:cs="Times New Roman"/>
        </w:rPr>
        <w:t>контроля за</w:t>
      </w:r>
      <w:proofErr w:type="gramEnd"/>
      <w:r w:rsidRPr="00A42007">
        <w:rPr>
          <w:rFonts w:ascii="Times New Roman" w:hAnsi="Times New Roman" w:cs="Times New Roman"/>
        </w:rPr>
        <w:t xml:space="preserve"> исполнением административного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регламента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A42007">
        <w:rPr>
          <w:rFonts w:ascii="Times New Roman" w:hAnsi="Times New Roman" w:cs="Times New Roman"/>
        </w:rPr>
        <w:t>контроля за</w:t>
      </w:r>
      <w:proofErr w:type="gramEnd"/>
      <w:r w:rsidRPr="00A42007">
        <w:rPr>
          <w:rFonts w:ascii="Times New Roman" w:hAnsi="Times New Roman" w:cs="Times New Roman"/>
        </w:rPr>
        <w:t xml:space="preserve"> соблюдением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>и исполнением ответственными должностными лицами положений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административного регламента и иных нормативных правовых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актов, устанавливающих требования к предоставлению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государственной услуги, а также принятием ими решений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41. </w:t>
      </w:r>
      <w:proofErr w:type="gramStart"/>
      <w:r w:rsidRPr="00A42007">
        <w:rPr>
          <w:rFonts w:ascii="Times New Roman" w:hAnsi="Times New Roman" w:cs="Times New Roman"/>
        </w:rPr>
        <w:t>Текущий контроль за соблюдением и исполнением ответственными должностными лицами Департамента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на постоянной основе руководителем соответствующего структурного подразделения Департамента, к функциям которого относится предоставление государственной услуги, заместителем директора, в ведении которого находится данное структурное подразделение, директором Департамента (лицом, его замещающим).</w:t>
      </w:r>
      <w:proofErr w:type="gramEnd"/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</w:t>
      </w:r>
      <w:proofErr w:type="gramStart"/>
      <w:r w:rsidRPr="00A42007">
        <w:rPr>
          <w:rFonts w:ascii="Times New Roman" w:hAnsi="Times New Roman" w:cs="Times New Roman"/>
        </w:rPr>
        <w:t>п</w:t>
      </w:r>
      <w:proofErr w:type="gramEnd"/>
      <w:r w:rsidRPr="00A42007">
        <w:rPr>
          <w:rFonts w:ascii="Times New Roman" w:hAnsi="Times New Roman" w:cs="Times New Roman"/>
        </w:rPr>
        <w:t xml:space="preserve">. 41 в ред. </w:t>
      </w:r>
      <w:hyperlink r:id="rId103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A42007">
        <w:rPr>
          <w:rFonts w:ascii="Times New Roman" w:hAnsi="Times New Roman" w:cs="Times New Roman"/>
        </w:rPr>
        <w:t>плановых</w:t>
      </w:r>
      <w:proofErr w:type="gramEnd"/>
      <w:r w:rsidRPr="00A42007">
        <w:rPr>
          <w:rFonts w:ascii="Times New Roman" w:hAnsi="Times New Roman" w:cs="Times New Roman"/>
        </w:rPr>
        <w:t xml:space="preserve"> и внеплановых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проверок полноты и качества предоставления государственной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услуги, порядок и формы контроля полноты и качества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предоставления государственной услуги, в том числе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 стороны граждан, их объединений и организаций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42. 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Департамента.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43. Контроль полноты и качества предоставления государственной услуги включает в себя проведение плановых проверок (осуществляется на основании годовых планов работы Департамента) и внеплановых проверок, в том числе проверок по конкретным обращениям заявителей, которые осуществляются на основании правового акта Департамента.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Плановые проверки полноты и качества предоставления государственной услуги проводятся не чаще одного раза в квартал.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44. При плановой проверке могут рассматриваться вопросы, связанные с предоставлением государственной услуги (комплексные проверки), или порядок выполнения отдельных административных процедур (тематические проверки).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Внеплановая проверка проводится по конкретному обращению заявителя. Обратившемуся заявителю направляется информация о результатах проведенной проверки и мерах, принятых в отношении виновных в нарушении законодательства Российской Федерации должностных лиц.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45. Для проведения проверки полноты и качества предоставления государственной услуги формируется комиссия, в состав которой включаются государственные гражданские служащие Ханты-Мансийского автономного округа - Югры, замещающие должности гражданской службы в Департаменте. Деятельность комиссии осуществляется в соответствии с правовыми актами Департамента.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Результаты деятельности комиссии оформляются в виде акта проверки, в котором отмечаются выявленные недостатки и предложения по их устранению. Акт проверки подписывается председателем комиссии и директором Департамента (лицом, его замещающим).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Рассмотрение обращения заявителя, послужившего основанием для проведения внеплановой проверки, осуществляется в </w:t>
      </w:r>
      <w:proofErr w:type="gramStart"/>
      <w:r w:rsidRPr="00A42007">
        <w:rPr>
          <w:rFonts w:ascii="Times New Roman" w:hAnsi="Times New Roman" w:cs="Times New Roman"/>
        </w:rPr>
        <w:t>порядке</w:t>
      </w:r>
      <w:proofErr w:type="gramEnd"/>
      <w:r w:rsidRPr="00A42007">
        <w:rPr>
          <w:rFonts w:ascii="Times New Roman" w:hAnsi="Times New Roman" w:cs="Times New Roman"/>
        </w:rPr>
        <w:t xml:space="preserve">, предусмотренном </w:t>
      </w:r>
      <w:hyperlink w:anchor="P467">
        <w:r w:rsidRPr="00A42007">
          <w:rPr>
            <w:rFonts w:ascii="Times New Roman" w:hAnsi="Times New Roman" w:cs="Times New Roman"/>
            <w:color w:val="0000FF"/>
          </w:rPr>
          <w:t>разделом V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46. Контроль со стороны граждан, их объединений и организаций полноты и качества предоставления государственной услуги осуществляется путем запроса соответствующей </w:t>
      </w:r>
      <w:r w:rsidRPr="00A42007">
        <w:rPr>
          <w:rFonts w:ascii="Times New Roman" w:hAnsi="Times New Roman" w:cs="Times New Roman"/>
        </w:rPr>
        <w:lastRenderedPageBreak/>
        <w:t>информации в Департаменте при условии, что она не является конфиденциальной.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Ответственность должностных лиц, государственных служащих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органа, предоставляющего государственную услугу,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 работников организаций, участвующих в ее предоставлении,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за решения и действия (бездействие), принимаемые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(осуществляемые) ими в ходе предоставления государственной</w:t>
      </w:r>
      <w:proofErr w:type="gramEnd"/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услуги, в том числе </w:t>
      </w:r>
      <w:proofErr w:type="gramStart"/>
      <w:r w:rsidRPr="00A42007">
        <w:rPr>
          <w:rFonts w:ascii="Times New Roman" w:hAnsi="Times New Roman" w:cs="Times New Roman"/>
        </w:rPr>
        <w:t>за</w:t>
      </w:r>
      <w:proofErr w:type="gramEnd"/>
      <w:r w:rsidRPr="00A42007">
        <w:rPr>
          <w:rFonts w:ascii="Times New Roman" w:hAnsi="Times New Roman" w:cs="Times New Roman"/>
        </w:rPr>
        <w:t xml:space="preserve"> необоснованные межведомственные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запросы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47. По результатам проведения проверок полноты и качества предоставления государственной услуги, в </w:t>
      </w:r>
      <w:proofErr w:type="gramStart"/>
      <w:r w:rsidRPr="00A42007">
        <w:rPr>
          <w:rFonts w:ascii="Times New Roman" w:hAnsi="Times New Roman" w:cs="Times New Roman"/>
        </w:rPr>
        <w:t>случае</w:t>
      </w:r>
      <w:proofErr w:type="gramEnd"/>
      <w:r w:rsidRPr="00A42007">
        <w:rPr>
          <w:rFonts w:ascii="Times New Roman" w:hAnsi="Times New Roman" w:cs="Times New Roman"/>
        </w:rPr>
        <w:t xml:space="preserve">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государственной услуги, в том числе за необоснованные межведомственные запросы.</w:t>
      </w:r>
      <w:proofErr w:type="gramEnd"/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Персональная ответственность должностных лиц за предоставление государственной услуги закрепляется в их должностных </w:t>
      </w:r>
      <w:proofErr w:type="gramStart"/>
      <w:r w:rsidRPr="00A42007">
        <w:rPr>
          <w:rFonts w:ascii="Times New Roman" w:hAnsi="Times New Roman" w:cs="Times New Roman"/>
        </w:rPr>
        <w:t>регламентах</w:t>
      </w:r>
      <w:proofErr w:type="gramEnd"/>
      <w:r w:rsidRPr="00A42007">
        <w:rPr>
          <w:rFonts w:ascii="Times New Roman" w:hAnsi="Times New Roman" w:cs="Times New Roman"/>
        </w:rPr>
        <w:t xml:space="preserve"> и должностных инструкциях в соответствии с требованиями Российской Федерации, законодательства Ханты-Мансийского автономного округа - Югры.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48. </w:t>
      </w:r>
      <w:proofErr w:type="gramStart"/>
      <w:r w:rsidRPr="00A42007">
        <w:rPr>
          <w:rFonts w:ascii="Times New Roman" w:hAnsi="Times New Roman" w:cs="Times New Roman"/>
        </w:rPr>
        <w:t xml:space="preserve">В соответствии со </w:t>
      </w:r>
      <w:hyperlink r:id="rId104">
        <w:r w:rsidRPr="00A42007">
          <w:rPr>
            <w:rFonts w:ascii="Times New Roman" w:hAnsi="Times New Roman" w:cs="Times New Roman"/>
            <w:color w:val="0000FF"/>
          </w:rPr>
          <w:t>статьей 9.6</w:t>
        </w:r>
      </w:hyperlink>
      <w:r w:rsidRPr="00A42007">
        <w:rPr>
          <w:rFonts w:ascii="Times New Roman" w:hAnsi="Times New Roman" w:cs="Times New Roman"/>
        </w:rPr>
        <w:t xml:space="preserve"> Закона Ханты-Мансийского автономного округа - Югры от 11 июня 2010 года N 102-оз "Об административных правонарушениях" должностные лица Департамента,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</w:t>
      </w:r>
      <w:proofErr w:type="gramEnd"/>
      <w:r w:rsidRPr="00A42007">
        <w:rPr>
          <w:rFonts w:ascii="Times New Roman" w:hAnsi="Times New Roman" w:cs="Times New Roman"/>
        </w:rPr>
        <w:t xml:space="preserve"> </w:t>
      </w:r>
      <w:proofErr w:type="gramStart"/>
      <w:r w:rsidRPr="00A42007">
        <w:rPr>
          <w:rFonts w:ascii="Times New Roman" w:hAnsi="Times New Roman" w:cs="Times New Roman"/>
        </w:rPr>
        <w:t>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многофункциональном центре), в нарушении требований к помещениям, в</w:t>
      </w:r>
      <w:proofErr w:type="gramEnd"/>
      <w:r w:rsidRPr="00A42007">
        <w:rPr>
          <w:rFonts w:ascii="Times New Roman" w:hAnsi="Times New Roman" w:cs="Times New Roman"/>
        </w:rPr>
        <w:t xml:space="preserve">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многофункциональных центров).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0" w:name="P467"/>
      <w:bookmarkEnd w:id="10"/>
      <w:r w:rsidRPr="00A42007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государственную услугу, многофункционального центра, а также</w:t>
      </w:r>
    </w:p>
    <w:p w:rsidR="00A42007" w:rsidRPr="00A42007" w:rsidRDefault="00A42007">
      <w:pPr>
        <w:pStyle w:val="ConsPlusTitle"/>
        <w:jc w:val="center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их должностных лиц, государственных служащих, работников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49. </w:t>
      </w:r>
      <w:proofErr w:type="gramStart"/>
      <w:r w:rsidRPr="00A42007">
        <w:rPr>
          <w:rFonts w:ascii="Times New Roman" w:hAnsi="Times New Roman" w:cs="Times New Roman"/>
        </w:rPr>
        <w:t>Заявитель имеет право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жалоба).</w:t>
      </w:r>
      <w:proofErr w:type="gramEnd"/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50. Жалоба на решения, действия (бездействие) Департамента, его должностных лиц, государственных гражданских служащих Ханты-Мансийского автономного округа - Югры подается для рассмотрения в Департамент.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 случае если обжалуются решения директора Департамента, жалоба направляется в адрес первого заместителя Губернатора Ханты-Мансийского автономного округа - Югры, в ведении которого находится Департамент.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 xml:space="preserve">При обжаловании решения, действия (бездействие) многофункционального центра либо его руководителя жалоба подается для рассмотрения в Департамент экономического развития Ханты-Мансийского автономного округа - Югры. Жалоба в </w:t>
      </w:r>
      <w:proofErr w:type="gramStart"/>
      <w:r w:rsidRPr="00A42007">
        <w:rPr>
          <w:rFonts w:ascii="Times New Roman" w:hAnsi="Times New Roman" w:cs="Times New Roman"/>
        </w:rPr>
        <w:t>отношении</w:t>
      </w:r>
      <w:proofErr w:type="gramEnd"/>
      <w:r w:rsidRPr="00A42007">
        <w:rPr>
          <w:rFonts w:ascii="Times New Roman" w:hAnsi="Times New Roman" w:cs="Times New Roman"/>
        </w:rPr>
        <w:t xml:space="preserve"> работников многофункционального центра подается для рассмотрения руководителю многофункционального центра.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105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Абзац утратил силу. - </w:t>
      </w:r>
      <w:hyperlink r:id="rId106">
        <w:r w:rsidRPr="00A42007">
          <w:rPr>
            <w:rFonts w:ascii="Times New Roman" w:hAnsi="Times New Roman" w:cs="Times New Roman"/>
            <w:color w:val="0000FF"/>
          </w:rPr>
          <w:t>Приказ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26.08.2022 N 17-нп.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51. Информирование о порядке подачи и рассмотрения жалобы осуществляется посредством телефонной связи, размещения информации на Едином портале, на стендах в местах предоставления государственной услуги, на официальном сайте Департамента, а также при личном обращении заявителя.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107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08.12.2020 N 25-нп)</w:t>
      </w:r>
    </w:p>
    <w:p w:rsidR="00A42007" w:rsidRPr="00A42007" w:rsidRDefault="00A42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52. </w:t>
      </w:r>
      <w:proofErr w:type="gramStart"/>
      <w:r w:rsidRPr="00A42007">
        <w:rPr>
          <w:rFonts w:ascii="Times New Roman" w:hAnsi="Times New Roman" w:cs="Times New Roman"/>
        </w:rPr>
        <w:t xml:space="preserve">Порядок досудебного (внесудебного) обжалования решений и действий (бездействия) Департамента, а также должностных лиц, государственных служащих регламентирован Федеральным </w:t>
      </w:r>
      <w:hyperlink r:id="rId108">
        <w:r w:rsidRPr="00A42007">
          <w:rPr>
            <w:rFonts w:ascii="Times New Roman" w:hAnsi="Times New Roman" w:cs="Times New Roman"/>
            <w:color w:val="0000FF"/>
          </w:rPr>
          <w:t>законом</w:t>
        </w:r>
      </w:hyperlink>
      <w:r w:rsidRPr="00A42007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</w:t>
      </w:r>
      <w:hyperlink r:id="rId109">
        <w:r w:rsidRPr="00A4200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42007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</w:t>
      </w:r>
      <w:proofErr w:type="gramEnd"/>
      <w:r w:rsidRPr="00A42007">
        <w:rPr>
          <w:rFonts w:ascii="Times New Roman" w:hAnsi="Times New Roman" w:cs="Times New Roman"/>
        </w:rPr>
        <w:t xml:space="preserve"> </w:t>
      </w:r>
      <w:proofErr w:type="gramStart"/>
      <w:r w:rsidRPr="00A42007">
        <w:rPr>
          <w:rFonts w:ascii="Times New Roman" w:hAnsi="Times New Roman" w:cs="Times New Roman"/>
        </w:rPr>
        <w:t>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  <w:proofErr w:type="gramEnd"/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(в ред. </w:t>
      </w:r>
      <w:hyperlink r:id="rId110">
        <w:r w:rsidRPr="00A42007">
          <w:rPr>
            <w:rFonts w:ascii="Times New Roman" w:hAnsi="Times New Roman" w:cs="Times New Roman"/>
            <w:color w:val="0000FF"/>
          </w:rPr>
          <w:t>приказа</w:t>
        </w:r>
      </w:hyperlink>
      <w:r w:rsidRPr="00A42007">
        <w:rPr>
          <w:rFonts w:ascii="Times New Roman" w:hAnsi="Times New Roman" w:cs="Times New Roman"/>
        </w:rPr>
        <w:t xml:space="preserve"> Департамента по управлению государственным имуществом ХМАО - Югры от 31.05.2023 N 32-нп)</w:t>
      </w: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Приложение 1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к административному регламенту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предоставления государственной услуги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 предоставлению информации об объектах учета,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содержащейся</w:t>
      </w:r>
      <w:proofErr w:type="gramEnd"/>
      <w:r w:rsidRPr="00A42007">
        <w:rPr>
          <w:rFonts w:ascii="Times New Roman" w:hAnsi="Times New Roman" w:cs="Times New Roman"/>
        </w:rPr>
        <w:t xml:space="preserve"> в реестре государственного имущества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007" w:rsidRPr="00A420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111">
              <w:r w:rsidRPr="00A42007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 Департамента по управлению государственным имуществом</w:t>
            </w:r>
            <w:proofErr w:type="gramEnd"/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>ХМАО - Югры от 31.05.2023 N 32-нп)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Кому: 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Контактные данные: 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От ______________ 20___ г.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Исх. N 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bookmarkStart w:id="11" w:name="P503"/>
      <w:bookmarkEnd w:id="11"/>
      <w:r w:rsidRPr="00A42007">
        <w:rPr>
          <w:rFonts w:ascii="Times New Roman" w:hAnsi="Times New Roman" w:cs="Times New Roman"/>
        </w:rPr>
        <w:t xml:space="preserve">       Решение о предоставлении выписки из реестра государственного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имущества Ханты-Мансийского автономного округа - Югры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По  результатам  рассмотрения  заявления от _____________ N 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(заявитель _______________________________________________) принято решение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>о  предоставлении  выписки  из  реестра  государственного Ханты-Мансийского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автономного округа - Югры (прилагается).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Дополнительно информируем: ___________________________________________.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Должность                                                     Ф.И.О.</w:t>
      </w: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Приложение 2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к административному регламенту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предоставления государственной услуги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 предоставлению информации об объектах учета,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содержащейся</w:t>
      </w:r>
      <w:proofErr w:type="gramEnd"/>
      <w:r w:rsidRPr="00A42007">
        <w:rPr>
          <w:rFonts w:ascii="Times New Roman" w:hAnsi="Times New Roman" w:cs="Times New Roman"/>
        </w:rPr>
        <w:t xml:space="preserve"> в реестре государственного имущества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007" w:rsidRPr="00A420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12">
              <w:r w:rsidRPr="00A42007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 Департамента по управлению государственным имуществом</w:t>
            </w:r>
            <w:proofErr w:type="gramEnd"/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>ХМАО - Югры от 31.05.2023 N 32-нп)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Оформляется на бланке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Департамента по управлению государственным имуществом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Кому: 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Контактные данные: 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От _____________ 20___ г.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Исх. N 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bookmarkStart w:id="12" w:name="P540"/>
      <w:bookmarkEnd w:id="12"/>
      <w:r w:rsidRPr="00A42007">
        <w:rPr>
          <w:rFonts w:ascii="Times New Roman" w:hAnsi="Times New Roman" w:cs="Times New Roman"/>
        </w:rPr>
        <w:t xml:space="preserve">              Уведомление об отсутствии информации в реестре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государственного имущества Ханты-Мансийского автономного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округа - Югры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По результатам рассмотрения заявления от ____________ </w:t>
      </w:r>
      <w:proofErr w:type="spellStart"/>
      <w:r w:rsidRPr="00A42007">
        <w:rPr>
          <w:rFonts w:ascii="Times New Roman" w:hAnsi="Times New Roman" w:cs="Times New Roman"/>
        </w:rPr>
        <w:t>Вх</w:t>
      </w:r>
      <w:proofErr w:type="spellEnd"/>
      <w:r w:rsidRPr="00A42007">
        <w:rPr>
          <w:rFonts w:ascii="Times New Roman" w:hAnsi="Times New Roman" w:cs="Times New Roman"/>
        </w:rPr>
        <w:t>. N 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сообщаю  об отсутствии запрашиваемой информации об объектах учета в реестре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государственного имущества Ханты-Мансийского автономного округа - Югры.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Дополнительно информируем: ___________________________________________.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Должность                                                          Ф.И.О.</w:t>
      </w: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Приложение 3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к административному регламенту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предоставления государственной услуги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 предоставлению информации об объектах учета,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содержащейся</w:t>
      </w:r>
      <w:proofErr w:type="gramEnd"/>
      <w:r w:rsidRPr="00A42007">
        <w:rPr>
          <w:rFonts w:ascii="Times New Roman" w:hAnsi="Times New Roman" w:cs="Times New Roman"/>
        </w:rPr>
        <w:t xml:space="preserve"> в реестре государственного имущества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007" w:rsidRPr="00A420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lastRenderedPageBreak/>
              <w:t xml:space="preserve">(введено </w:t>
            </w:r>
            <w:hyperlink r:id="rId113">
              <w:r w:rsidRPr="00A42007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 Департамента по управлению государственным имуществом</w:t>
            </w:r>
            <w:proofErr w:type="gramEnd"/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>ХМАО - Югры от 31.05.2023 N 32-нп)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Оформляется на бланке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Департамента по управлению государственным имуществом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Кому: 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Контактные данные: 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От ____________ 20___ г.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Исх. N 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bookmarkStart w:id="13" w:name="P577"/>
      <w:bookmarkEnd w:id="13"/>
      <w:r w:rsidRPr="00A42007">
        <w:rPr>
          <w:rFonts w:ascii="Times New Roman" w:hAnsi="Times New Roman" w:cs="Times New Roman"/>
        </w:rPr>
        <w:t xml:space="preserve">               Решение об отказе в выдаче выписки из реестра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государственного имущества Ханты-Мансийского автономного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округа - Югры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По результатам рассмотрения заявления от ________________ N 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(заявитель _____________________________________) принято решение об отказе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  выдаче  выписки  из реестра государственного имущества Ханты-Мансийского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автономного округа - Югры по следующим основаниям: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</w:t>
      </w:r>
      <w:proofErr w:type="gramStart"/>
      <w:r w:rsidRPr="00A42007">
        <w:rPr>
          <w:rFonts w:ascii="Times New Roman" w:hAnsi="Times New Roman" w:cs="Times New Roman"/>
        </w:rPr>
        <w:t>(указываются все выявленные при рассмотрении заявления основания,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из </w:t>
      </w:r>
      <w:proofErr w:type="gramStart"/>
      <w:r w:rsidRPr="00A42007">
        <w:rPr>
          <w:rFonts w:ascii="Times New Roman" w:hAnsi="Times New Roman" w:cs="Times New Roman"/>
        </w:rPr>
        <w:t>предусмотренных</w:t>
      </w:r>
      <w:proofErr w:type="gramEnd"/>
      <w:r w:rsidRPr="00A42007">
        <w:rPr>
          <w:rFonts w:ascii="Times New Roman" w:hAnsi="Times New Roman" w:cs="Times New Roman"/>
        </w:rPr>
        <w:t xml:space="preserve"> в </w:t>
      </w:r>
      <w:hyperlink w:anchor="P204">
        <w:r w:rsidRPr="00A42007">
          <w:rPr>
            <w:rFonts w:ascii="Times New Roman" w:hAnsi="Times New Roman" w:cs="Times New Roman"/>
            <w:color w:val="0000FF"/>
          </w:rPr>
          <w:t>пункте 20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регламента)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Дополнительно информируем: ___________________________________________.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Вы   вправе   повторно   обратиться   в   Департамент   по   управлению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государственным  имуществом  Ханты-Мансийского  автономного округа - Югры с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заявлением после устранения указанных нарушений.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Данный   отказ   может   быть  обжалован  в  досудебном  </w:t>
      </w:r>
      <w:proofErr w:type="gramStart"/>
      <w:r w:rsidRPr="00A42007">
        <w:rPr>
          <w:rFonts w:ascii="Times New Roman" w:hAnsi="Times New Roman" w:cs="Times New Roman"/>
        </w:rPr>
        <w:t>порядке</w:t>
      </w:r>
      <w:proofErr w:type="gramEnd"/>
      <w:r w:rsidRPr="00A42007">
        <w:rPr>
          <w:rFonts w:ascii="Times New Roman" w:hAnsi="Times New Roman" w:cs="Times New Roman"/>
        </w:rPr>
        <w:t xml:space="preserve">  путем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направления  жалобы  в Департамент по управлению государственным имуществом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Ханты-Мансийского автономного округа - Югры, а также в судебном </w:t>
      </w:r>
      <w:proofErr w:type="gramStart"/>
      <w:r w:rsidRPr="00A42007">
        <w:rPr>
          <w:rFonts w:ascii="Times New Roman" w:hAnsi="Times New Roman" w:cs="Times New Roman"/>
        </w:rPr>
        <w:t>порядке</w:t>
      </w:r>
      <w:proofErr w:type="gramEnd"/>
      <w:r w:rsidRPr="00A42007">
        <w:rPr>
          <w:rFonts w:ascii="Times New Roman" w:hAnsi="Times New Roman" w:cs="Times New Roman"/>
        </w:rPr>
        <w:t>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Должность                                                      Ф.И.О.</w:t>
      </w: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Приложение 4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к административному регламенту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предоставления государственной услуги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 предоставлению информации об объектах учета,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содержащейся</w:t>
      </w:r>
      <w:proofErr w:type="gramEnd"/>
      <w:r w:rsidRPr="00A42007">
        <w:rPr>
          <w:rFonts w:ascii="Times New Roman" w:hAnsi="Times New Roman" w:cs="Times New Roman"/>
        </w:rPr>
        <w:t xml:space="preserve"> в реестре государственного имущества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007" w:rsidRPr="00A420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14">
              <w:r w:rsidRPr="00A42007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 Департамента по управлению государственным имуществом</w:t>
            </w:r>
            <w:proofErr w:type="gramEnd"/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>ХМАО - Югры от 31.05.2023 N 32-нп)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      В Департамент по управлению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       государственным имуществом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    Ханты-Мансийского автономного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                    округа - Югры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от 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</w:t>
      </w:r>
      <w:proofErr w:type="gramStart"/>
      <w:r w:rsidRPr="00A42007">
        <w:rPr>
          <w:rFonts w:ascii="Times New Roman" w:hAnsi="Times New Roman" w:cs="Times New Roman"/>
        </w:rPr>
        <w:t>(наименование заявителя (для юридических лиц),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A42007">
        <w:rPr>
          <w:rFonts w:ascii="Times New Roman" w:hAnsi="Times New Roman" w:cs="Times New Roman"/>
        </w:rPr>
        <w:t>фамилия, имя, отчество (последнее -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 xml:space="preserve">                                           при наличии) (для физических лиц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и индивидуальных предпринимателей)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A42007">
        <w:rPr>
          <w:rFonts w:ascii="Times New Roman" w:hAnsi="Times New Roman" w:cs="Times New Roman"/>
        </w:rPr>
        <w:t>паспортные данные (серия, номер, кем и когда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                           выдан)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                   почтовый адрес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                   номер телефона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адрес электронной почты и иные реквизиты,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A42007">
        <w:rPr>
          <w:rFonts w:ascii="Times New Roman" w:hAnsi="Times New Roman" w:cs="Times New Roman"/>
        </w:rPr>
        <w:t>позволяющие</w:t>
      </w:r>
      <w:proofErr w:type="gramEnd"/>
      <w:r w:rsidRPr="00A42007">
        <w:rPr>
          <w:rFonts w:ascii="Times New Roman" w:hAnsi="Times New Roman" w:cs="Times New Roman"/>
        </w:rPr>
        <w:t xml:space="preserve"> осуществлять взаимодействие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                     с заявителем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bookmarkStart w:id="14" w:name="P636"/>
      <w:bookmarkEnd w:id="14"/>
      <w:r w:rsidRPr="00A42007">
        <w:rPr>
          <w:rFonts w:ascii="Times New Roman" w:hAnsi="Times New Roman" w:cs="Times New Roman"/>
        </w:rPr>
        <w:t xml:space="preserve">                            Заявление (запрос)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о предоставлении информации об объектах учета, содержащейся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в </w:t>
      </w:r>
      <w:proofErr w:type="gramStart"/>
      <w:r w:rsidRPr="00A42007">
        <w:rPr>
          <w:rFonts w:ascii="Times New Roman" w:hAnsi="Times New Roman" w:cs="Times New Roman"/>
        </w:rPr>
        <w:t>реестре</w:t>
      </w:r>
      <w:proofErr w:type="gramEnd"/>
      <w:r w:rsidRPr="00A42007">
        <w:rPr>
          <w:rFonts w:ascii="Times New Roman" w:hAnsi="Times New Roman" w:cs="Times New Roman"/>
        </w:rPr>
        <w:t xml:space="preserve"> государственного имущества Ханты-Мансийского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автономного округа - Югры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Прошу предоставить информацию об объектах учета, содержащуюся в реестре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государственного имущества Ханты-Мансийского автономного округа - Югры: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</w:t>
      </w:r>
      <w:proofErr w:type="gramStart"/>
      <w:r w:rsidRPr="00A42007">
        <w:rPr>
          <w:rFonts w:ascii="Times New Roman" w:hAnsi="Times New Roman" w:cs="Times New Roman"/>
        </w:rPr>
        <w:t>Характеристики  объекта учета, позволяющие его однозначно определить (в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зависимости   от   вида   объекта,   в   отношении  которого  запрашивается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информация):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вид объекта: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наименование объекта: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реестровый номер объекта: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адрес (местоположение) объекта: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кадастровый (условный) номер объекта: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вид разрешенного использования: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наименование эмитента: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ИНН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наименование   юридического   лица   (в  отношении  которого  запрашивается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информация)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наименование юридического лица, в </w:t>
      </w:r>
      <w:proofErr w:type="gramStart"/>
      <w:r w:rsidRPr="00A42007">
        <w:rPr>
          <w:rFonts w:ascii="Times New Roman" w:hAnsi="Times New Roman" w:cs="Times New Roman"/>
        </w:rPr>
        <w:t>котором</w:t>
      </w:r>
      <w:proofErr w:type="gramEnd"/>
      <w:r w:rsidRPr="00A42007">
        <w:rPr>
          <w:rFonts w:ascii="Times New Roman" w:hAnsi="Times New Roman" w:cs="Times New Roman"/>
        </w:rPr>
        <w:t xml:space="preserve"> есть уставной капитал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марка, модель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государственный регистрационный номер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идентификационный номер судна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__________________________________________________________________________;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иные  характеристики  объекта, помогающие его идентифицировать (в свободной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форме): __________________________________________________________________.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Способ получения результата услуги: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в форме электронного документа на адрес электронной почты: </w:t>
      </w: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да, </w:t>
      </w: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нет;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   бумажном   носителе  в  виде  распечатанного  экземпляра  электронного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документа в многофункциональном </w:t>
      </w:r>
      <w:proofErr w:type="gramStart"/>
      <w:r w:rsidRPr="00A42007">
        <w:rPr>
          <w:rFonts w:ascii="Times New Roman" w:hAnsi="Times New Roman" w:cs="Times New Roman"/>
        </w:rPr>
        <w:t>центре</w:t>
      </w:r>
      <w:proofErr w:type="gramEnd"/>
      <w:r w:rsidRPr="00A42007">
        <w:rPr>
          <w:rFonts w:ascii="Times New Roman" w:hAnsi="Times New Roman" w:cs="Times New Roman"/>
        </w:rPr>
        <w:t xml:space="preserve"> 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(указать   наименование   населенного   пункта,   в  котором  располагается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многофункциональный</w:t>
      </w:r>
      <w:proofErr w:type="gramEnd"/>
      <w:r w:rsidRPr="00A42007">
        <w:rPr>
          <w:rFonts w:ascii="Times New Roman" w:hAnsi="Times New Roman" w:cs="Times New Roman"/>
        </w:rPr>
        <w:t xml:space="preserve">    центр)    (в    случае    подачи   заявления   через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многофункциональный центр): </w:t>
      </w: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да, </w:t>
      </w: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нет;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в  форме  электронного  документа  в  личном  кабинете на Едином портале (в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lastRenderedPageBreak/>
        <w:t>случае</w:t>
      </w:r>
      <w:proofErr w:type="gramEnd"/>
      <w:r w:rsidRPr="00A42007">
        <w:rPr>
          <w:rFonts w:ascii="Times New Roman" w:hAnsi="Times New Roman" w:cs="Times New Roman"/>
        </w:rPr>
        <w:t xml:space="preserve">  подачи  заявления  через личный кабинет на Едином портале): </w:t>
      </w: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 да,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нет;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   бумажном   носителе  в  виде  распечатанного  экземпляра  электронного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документа посредством почтового отправления: </w:t>
      </w: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да, </w:t>
      </w: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нет.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   бумажном   носителе  в  виде  распечатанного  экземпляра  электронного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документа   в   </w:t>
      </w:r>
      <w:proofErr w:type="gramStart"/>
      <w:r w:rsidRPr="00A42007">
        <w:rPr>
          <w:rFonts w:ascii="Times New Roman" w:hAnsi="Times New Roman" w:cs="Times New Roman"/>
        </w:rPr>
        <w:t>Департаменте</w:t>
      </w:r>
      <w:proofErr w:type="gramEnd"/>
      <w:r w:rsidRPr="00A42007">
        <w:rPr>
          <w:rFonts w:ascii="Times New Roman" w:hAnsi="Times New Roman" w:cs="Times New Roman"/>
        </w:rPr>
        <w:t xml:space="preserve">   по   управлению  государственным  имуществом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Ханты-Мансийского  автономного округа - Югры (далее - Департамент): </w:t>
      </w: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 да,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007">
        <w:rPr>
          <w:rFonts w:ascii="Times New Roman" w:hAnsi="Times New Roman" w:cs="Times New Roman"/>
        </w:rPr>
        <w:t xml:space="preserve"> нет.</w:t>
      </w:r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center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СОГЛАСИЕ НА ОБРАБОТКУ ПЕРСОНАЛЬНЫХ ДАННЫХ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</w:t>
      </w:r>
      <w:proofErr w:type="gramStart"/>
      <w:r w:rsidRPr="00A42007">
        <w:rPr>
          <w:rFonts w:ascii="Times New Roman" w:hAnsi="Times New Roman" w:cs="Times New Roman"/>
        </w:rPr>
        <w:t>(фамилия, имя, отчество (последнее - при наличии), адрес заявителя -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физического лица, номер основного документа, удостоверяющего его личность,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сведения о дате выдачи указанного документа и выдавшем его органе)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</w:t>
      </w:r>
      <w:proofErr w:type="gramStart"/>
      <w:r w:rsidRPr="00A42007">
        <w:rPr>
          <w:rFonts w:ascii="Times New Roman" w:hAnsi="Times New Roman" w:cs="Times New Roman"/>
        </w:rPr>
        <w:t>(фамилия, имя, отчество (последнее - при наличии), адрес представителя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субъекта персональных данных - физического лица, номер основного документа,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удостоверяющего его личность, сведения о дате выдачи указанного документа и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выдавшем его </w:t>
      </w:r>
      <w:proofErr w:type="gramStart"/>
      <w:r w:rsidRPr="00A42007">
        <w:rPr>
          <w:rFonts w:ascii="Times New Roman" w:hAnsi="Times New Roman" w:cs="Times New Roman"/>
        </w:rPr>
        <w:t>органе</w:t>
      </w:r>
      <w:proofErr w:type="gramEnd"/>
      <w:r w:rsidRPr="00A42007">
        <w:rPr>
          <w:rFonts w:ascii="Times New Roman" w:hAnsi="Times New Roman" w:cs="Times New Roman"/>
        </w:rPr>
        <w:t>, реквизиты доверенности или иного документа,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подтверждающего полномочия этого представителя, - заполняется при получении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согласия от представителя заявителя)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Настоящим  выражаю  свое согласие на обработку моих персональных данных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Департаментом, который расположен по адресу: г. Ханты-Мансийск, ул. Ленина,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д.  54/1,  в  </w:t>
      </w:r>
      <w:proofErr w:type="gramStart"/>
      <w:r w:rsidRPr="00A42007">
        <w:rPr>
          <w:rFonts w:ascii="Times New Roman" w:hAnsi="Times New Roman" w:cs="Times New Roman"/>
        </w:rPr>
        <w:t>целях</w:t>
      </w:r>
      <w:proofErr w:type="gramEnd"/>
      <w:r w:rsidRPr="00A42007">
        <w:rPr>
          <w:rFonts w:ascii="Times New Roman" w:hAnsi="Times New Roman" w:cs="Times New Roman"/>
        </w:rPr>
        <w:t xml:space="preserve"> предоставления государственной услуги по предоставлению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информации  об  объектах  учета,  содержащейся  в  реестре государственного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имущества  Ханты-Мансийского  автономного  округа - Югры, </w:t>
      </w:r>
      <w:proofErr w:type="gramStart"/>
      <w:r w:rsidRPr="00A42007">
        <w:rPr>
          <w:rFonts w:ascii="Times New Roman" w:hAnsi="Times New Roman" w:cs="Times New Roman"/>
        </w:rPr>
        <w:t>предоставляемой</w:t>
      </w:r>
      <w:proofErr w:type="gramEnd"/>
      <w:r w:rsidRPr="00A42007">
        <w:rPr>
          <w:rFonts w:ascii="Times New Roman" w:hAnsi="Times New Roman" w:cs="Times New Roman"/>
        </w:rPr>
        <w:t xml:space="preserve"> в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соответствии  с  приказом  Департамента от 23 декабря 2011 года N 25-нп "</w:t>
      </w:r>
      <w:proofErr w:type="gramStart"/>
      <w:r w:rsidRPr="00A42007">
        <w:rPr>
          <w:rFonts w:ascii="Times New Roman" w:hAnsi="Times New Roman" w:cs="Times New Roman"/>
        </w:rPr>
        <w:t>Об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утверждении  административного  регламента  предоставления  </w:t>
      </w:r>
      <w:proofErr w:type="gramStart"/>
      <w:r w:rsidRPr="00A42007">
        <w:rPr>
          <w:rFonts w:ascii="Times New Roman" w:hAnsi="Times New Roman" w:cs="Times New Roman"/>
        </w:rPr>
        <w:t>государственной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услуги  по  предоставлению  информации  об  объектах  учета, содержащейся в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реестре</w:t>
      </w:r>
      <w:proofErr w:type="gramEnd"/>
      <w:r w:rsidRPr="00A42007">
        <w:rPr>
          <w:rFonts w:ascii="Times New Roman" w:hAnsi="Times New Roman" w:cs="Times New Roman"/>
        </w:rPr>
        <w:t xml:space="preserve">  государственного  имущества Ханты-Мансийского автономного округа -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Югры" (далее - согласие).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Перечень  персональных  данных,  на  обработку которых дается согласие,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включает  в  себя  персональные  данные, содержащиеся в </w:t>
      </w:r>
      <w:proofErr w:type="gramStart"/>
      <w:r w:rsidRPr="00A42007">
        <w:rPr>
          <w:rFonts w:ascii="Times New Roman" w:hAnsi="Times New Roman" w:cs="Times New Roman"/>
        </w:rPr>
        <w:t>настоящем</w:t>
      </w:r>
      <w:proofErr w:type="gramEnd"/>
      <w:r w:rsidRPr="00A42007">
        <w:rPr>
          <w:rFonts w:ascii="Times New Roman" w:hAnsi="Times New Roman" w:cs="Times New Roman"/>
        </w:rPr>
        <w:t xml:space="preserve"> запросе и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предоставляемых с ним </w:t>
      </w:r>
      <w:proofErr w:type="gramStart"/>
      <w:r w:rsidRPr="00A42007">
        <w:rPr>
          <w:rFonts w:ascii="Times New Roman" w:hAnsi="Times New Roman" w:cs="Times New Roman"/>
        </w:rPr>
        <w:t>документах</w:t>
      </w:r>
      <w:proofErr w:type="gramEnd"/>
      <w:r w:rsidRPr="00A42007">
        <w:rPr>
          <w:rFonts w:ascii="Times New Roman" w:hAnsi="Times New Roman" w:cs="Times New Roman"/>
        </w:rPr>
        <w:t>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Согласие  дается  на  совершение  следующих  действий  с  </w:t>
      </w:r>
      <w:proofErr w:type="gramStart"/>
      <w:r w:rsidRPr="00A42007">
        <w:rPr>
          <w:rFonts w:ascii="Times New Roman" w:hAnsi="Times New Roman" w:cs="Times New Roman"/>
        </w:rPr>
        <w:t>персональными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данными  (перечень  действий):  любое  действие (операция) или совокупность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действий (операций), совершаемых с использованием средств автоматизации или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без  использования  таких  средств  с  персональными данными, включая сбор,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запись,   систематизацию,   накопление,  хранение,  уточнение  (обновление,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изменение),  извлечение,  использование, передачу (предоставление, доступ),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обезличивание,  блокирование,  удаление,  уничтожение  персональных данных.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Общее  описание  используемых  оператором  способов  обработки персональных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данных:  неавтоматизированная  обработка  (на  бумажных носителях), включая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передачу посредством почтового отправления, автоматизированная обработка (с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использованием  и  без  использования  средств  автоматизации), в том числе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передача    с    использованием   информационно-телекоммуникационной   сети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"Интернет" в электронной форме посредством использования защищенных каналов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связи.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Согласие  действует  до момента отзыва такого согласия, осуществляемого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путем  направления  письменного  обращения об отзыве согласия в Департамент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лично  либо  посредством  почтового  отправления,  при  этом отзыв согласия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действует со дня получения Департаментом такого обращения.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lastRenderedPageBreak/>
        <w:t xml:space="preserve">                                  ________ дата ____________ _________ года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_________________________________________________          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(фамилия, имя, отчество (последнее - при наличии)             (подпись)</w:t>
      </w:r>
      <w:proofErr w:type="gramEnd"/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Приложение 5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к административному регламенту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предоставления государственной услуги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 предоставлению информации об объектах учета,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42007">
        <w:rPr>
          <w:rFonts w:ascii="Times New Roman" w:hAnsi="Times New Roman" w:cs="Times New Roman"/>
        </w:rPr>
        <w:t>содержащейся</w:t>
      </w:r>
      <w:proofErr w:type="gramEnd"/>
      <w:r w:rsidRPr="00A42007">
        <w:rPr>
          <w:rFonts w:ascii="Times New Roman" w:hAnsi="Times New Roman" w:cs="Times New Roman"/>
        </w:rPr>
        <w:t xml:space="preserve"> в реестре государственного имущества</w:t>
      </w:r>
    </w:p>
    <w:p w:rsidR="00A42007" w:rsidRPr="00A42007" w:rsidRDefault="00A42007">
      <w:pPr>
        <w:pStyle w:val="ConsPlusNormal"/>
        <w:jc w:val="right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42007" w:rsidRPr="00A420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200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 xml:space="preserve">(введено </w:t>
            </w:r>
            <w:hyperlink r:id="rId116">
              <w:r w:rsidRPr="00A42007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A42007">
              <w:rPr>
                <w:rFonts w:ascii="Times New Roman" w:hAnsi="Times New Roman" w:cs="Times New Roman"/>
                <w:color w:val="392C69"/>
              </w:rPr>
              <w:t xml:space="preserve"> Департамента по управлению государственным имуществом</w:t>
            </w:r>
            <w:proofErr w:type="gramEnd"/>
          </w:p>
          <w:p w:rsidR="00A42007" w:rsidRPr="00A42007" w:rsidRDefault="00A420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007">
              <w:rPr>
                <w:rFonts w:ascii="Times New Roman" w:hAnsi="Times New Roman" w:cs="Times New Roman"/>
                <w:color w:val="392C69"/>
              </w:rPr>
              <w:t>ХМАО - Югры от 31.05.2023 N 32-нп)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007" w:rsidRPr="00A42007" w:rsidRDefault="00A420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Оформляется на бланке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Департамента по управлению государственным имуществом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Ханты-Мансийского автономного округа - Югры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Кому: ___________________________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                              Контактные данные: 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От ____________ 20___ г.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Исх. N _________________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bookmarkStart w:id="15" w:name="P770"/>
      <w:bookmarkEnd w:id="15"/>
      <w:r w:rsidRPr="00A42007">
        <w:rPr>
          <w:rFonts w:ascii="Times New Roman" w:hAnsi="Times New Roman" w:cs="Times New Roman"/>
        </w:rPr>
        <w:t xml:space="preserve">                   Решение об отказе в приеме документов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По результатам рассмотрения заявления от ____________________ N ___________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(заявитель _____________________________________) принято решение об отказе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в  приеме  и  регистрации  документов  для  оказания  услуги  </w:t>
      </w:r>
      <w:proofErr w:type="gramStart"/>
      <w:r w:rsidRPr="00A42007">
        <w:rPr>
          <w:rFonts w:ascii="Times New Roman" w:hAnsi="Times New Roman" w:cs="Times New Roman"/>
        </w:rPr>
        <w:t>по</w:t>
      </w:r>
      <w:proofErr w:type="gramEnd"/>
      <w:r w:rsidRPr="00A42007">
        <w:rPr>
          <w:rFonts w:ascii="Times New Roman" w:hAnsi="Times New Roman" w:cs="Times New Roman"/>
        </w:rPr>
        <w:t xml:space="preserve">  следующим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основаниям: ______________________________________________________________.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</w:t>
      </w:r>
      <w:proofErr w:type="gramStart"/>
      <w:r w:rsidRPr="00A42007">
        <w:rPr>
          <w:rFonts w:ascii="Times New Roman" w:hAnsi="Times New Roman" w:cs="Times New Roman"/>
        </w:rPr>
        <w:t>(указываются все выявленные при рассмотрении заявления основания,</w:t>
      </w:r>
      <w:proofErr w:type="gramEnd"/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        из </w:t>
      </w:r>
      <w:proofErr w:type="gramStart"/>
      <w:r w:rsidRPr="00A42007">
        <w:rPr>
          <w:rFonts w:ascii="Times New Roman" w:hAnsi="Times New Roman" w:cs="Times New Roman"/>
        </w:rPr>
        <w:t>предусмотренных</w:t>
      </w:r>
      <w:proofErr w:type="gramEnd"/>
      <w:r w:rsidRPr="00A42007">
        <w:rPr>
          <w:rFonts w:ascii="Times New Roman" w:hAnsi="Times New Roman" w:cs="Times New Roman"/>
        </w:rPr>
        <w:t xml:space="preserve"> в </w:t>
      </w:r>
      <w:hyperlink w:anchor="P194">
        <w:r w:rsidRPr="00A42007">
          <w:rPr>
            <w:rFonts w:ascii="Times New Roman" w:hAnsi="Times New Roman" w:cs="Times New Roman"/>
            <w:color w:val="0000FF"/>
          </w:rPr>
          <w:t>пункте 18</w:t>
        </w:r>
      </w:hyperlink>
      <w:r w:rsidRPr="00A42007">
        <w:rPr>
          <w:rFonts w:ascii="Times New Roman" w:hAnsi="Times New Roman" w:cs="Times New Roman"/>
        </w:rPr>
        <w:t xml:space="preserve"> административного регламента)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Дополнительно информируем: ___________________________________________.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Вы   вправе   повторно   обратиться   в   Департамент   по   управлению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государственным  имуществом  Ханты-Мансийского  автономного округа - Югры с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заявлением после устранения указанных нарушений.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    Данный   отказ   может   быть  обжалован  в  досудебном  </w:t>
      </w:r>
      <w:proofErr w:type="gramStart"/>
      <w:r w:rsidRPr="00A42007">
        <w:rPr>
          <w:rFonts w:ascii="Times New Roman" w:hAnsi="Times New Roman" w:cs="Times New Roman"/>
        </w:rPr>
        <w:t>порядке</w:t>
      </w:r>
      <w:proofErr w:type="gramEnd"/>
      <w:r w:rsidRPr="00A42007">
        <w:rPr>
          <w:rFonts w:ascii="Times New Roman" w:hAnsi="Times New Roman" w:cs="Times New Roman"/>
        </w:rPr>
        <w:t xml:space="preserve">  путем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направления  жалобы  в Департамент по управлению государственным имуществом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 xml:space="preserve">Ханты-Мансийского автономного округа - Югры, а также в судебном </w:t>
      </w:r>
      <w:proofErr w:type="gramStart"/>
      <w:r w:rsidRPr="00A42007">
        <w:rPr>
          <w:rFonts w:ascii="Times New Roman" w:hAnsi="Times New Roman" w:cs="Times New Roman"/>
        </w:rPr>
        <w:t>порядке</w:t>
      </w:r>
      <w:proofErr w:type="gramEnd"/>
      <w:r w:rsidRPr="00A42007">
        <w:rPr>
          <w:rFonts w:ascii="Times New Roman" w:hAnsi="Times New Roman" w:cs="Times New Roman"/>
        </w:rPr>
        <w:t>.</w:t>
      </w: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nformat"/>
        <w:jc w:val="both"/>
        <w:rPr>
          <w:rFonts w:ascii="Times New Roman" w:hAnsi="Times New Roman" w:cs="Times New Roman"/>
        </w:rPr>
      </w:pPr>
      <w:r w:rsidRPr="00A42007">
        <w:rPr>
          <w:rFonts w:ascii="Times New Roman" w:hAnsi="Times New Roman" w:cs="Times New Roman"/>
        </w:rPr>
        <w:t>Должность                                                          Ф.И.О.</w:t>
      </w:r>
    </w:p>
    <w:p w:rsidR="00A42007" w:rsidRPr="00A42007" w:rsidRDefault="00A42007">
      <w:pPr>
        <w:pStyle w:val="ConsPlusNormal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2007" w:rsidRPr="00A42007" w:rsidRDefault="00A4200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53D0D" w:rsidRDefault="00A53D0D"/>
    <w:sectPr w:rsidR="00A53D0D" w:rsidSect="0038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42007"/>
    <w:rsid w:val="00045D62"/>
    <w:rsid w:val="00174880"/>
    <w:rsid w:val="001B4FF7"/>
    <w:rsid w:val="007429E7"/>
    <w:rsid w:val="00935E1F"/>
    <w:rsid w:val="00A42007"/>
    <w:rsid w:val="00A53D0D"/>
    <w:rsid w:val="00B96263"/>
    <w:rsid w:val="00BE333D"/>
    <w:rsid w:val="00C156CE"/>
    <w:rsid w:val="00ED209A"/>
    <w:rsid w:val="00FE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420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2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420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420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420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420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420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223083&amp;dst=100006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RLAW926&amp;n=280947&amp;dst=100012" TargetMode="External"/><Relationship Id="rId42" Type="http://schemas.openxmlformats.org/officeDocument/2006/relationships/hyperlink" Target="https://login.consultant.ru/link/?req=doc&amp;base=RLAW926&amp;n=223083&amp;dst=100008" TargetMode="External"/><Relationship Id="rId47" Type="http://schemas.openxmlformats.org/officeDocument/2006/relationships/hyperlink" Target="https://login.consultant.ru/link/?req=doc&amp;base=RLAW926&amp;n=223083&amp;dst=100006" TargetMode="External"/><Relationship Id="rId63" Type="http://schemas.openxmlformats.org/officeDocument/2006/relationships/hyperlink" Target="https://login.consultant.ru/link/?req=doc&amp;base=RLAW926&amp;n=296928&amp;dst=3" TargetMode="External"/><Relationship Id="rId68" Type="http://schemas.openxmlformats.org/officeDocument/2006/relationships/hyperlink" Target="https://login.consultant.ru/link/?req=doc&amp;base=RLAW926&amp;n=280947&amp;dst=100083" TargetMode="External"/><Relationship Id="rId84" Type="http://schemas.openxmlformats.org/officeDocument/2006/relationships/hyperlink" Target="https://login.consultant.ru/link/?req=doc&amp;base=RLAW926&amp;n=262599&amp;dst=100024" TargetMode="External"/><Relationship Id="rId89" Type="http://schemas.openxmlformats.org/officeDocument/2006/relationships/hyperlink" Target="https://login.consultant.ru/link/?req=doc&amp;base=RLAW926&amp;n=280947&amp;dst=100100" TargetMode="External"/><Relationship Id="rId112" Type="http://schemas.openxmlformats.org/officeDocument/2006/relationships/hyperlink" Target="https://login.consultant.ru/link/?req=doc&amp;base=RLAW926&amp;n=280947&amp;dst=100127" TargetMode="External"/><Relationship Id="rId16" Type="http://schemas.openxmlformats.org/officeDocument/2006/relationships/hyperlink" Target="https://login.consultant.ru/link/?req=doc&amp;base=RLAW926&amp;n=280947&amp;dst=100008" TargetMode="External"/><Relationship Id="rId107" Type="http://schemas.openxmlformats.org/officeDocument/2006/relationships/hyperlink" Target="https://login.consultant.ru/link/?req=doc&amp;base=RLAW926&amp;n=223083&amp;dst=100006" TargetMode="External"/><Relationship Id="rId11" Type="http://schemas.openxmlformats.org/officeDocument/2006/relationships/hyperlink" Target="https://login.consultant.ru/link/?req=doc&amp;base=RLAW926&amp;n=262599&amp;dst=100005" TargetMode="External"/><Relationship Id="rId24" Type="http://schemas.openxmlformats.org/officeDocument/2006/relationships/hyperlink" Target="https://login.consultant.ru/link/?req=doc&amp;base=RLAW926&amp;n=223083&amp;dst=100007" TargetMode="External"/><Relationship Id="rId32" Type="http://schemas.openxmlformats.org/officeDocument/2006/relationships/hyperlink" Target="https://login.consultant.ru/link/?req=doc&amp;base=RLAW926&amp;n=280947&amp;dst=100025" TargetMode="External"/><Relationship Id="rId37" Type="http://schemas.openxmlformats.org/officeDocument/2006/relationships/hyperlink" Target="https://login.consultant.ru/link/?req=doc&amp;base=RLAW926&amp;n=280947&amp;dst=100029" TargetMode="External"/><Relationship Id="rId40" Type="http://schemas.openxmlformats.org/officeDocument/2006/relationships/hyperlink" Target="https://login.consultant.ru/link/?req=doc&amp;base=RLAW926&amp;n=280947&amp;dst=100031" TargetMode="External"/><Relationship Id="rId45" Type="http://schemas.openxmlformats.org/officeDocument/2006/relationships/hyperlink" Target="https://login.consultant.ru/link/?req=doc&amp;base=RLAW926&amp;n=280947&amp;dst=100043" TargetMode="External"/><Relationship Id="rId53" Type="http://schemas.openxmlformats.org/officeDocument/2006/relationships/hyperlink" Target="https://login.consultant.ru/link/?req=doc&amp;base=LAW&amp;n=465798&amp;dst=159" TargetMode="External"/><Relationship Id="rId58" Type="http://schemas.openxmlformats.org/officeDocument/2006/relationships/hyperlink" Target="https://login.consultant.ru/link/?req=doc&amp;base=LAW&amp;n=465798&amp;dst=291" TargetMode="External"/><Relationship Id="rId66" Type="http://schemas.openxmlformats.org/officeDocument/2006/relationships/hyperlink" Target="https://login.consultant.ru/link/?req=doc&amp;base=RLAW926&amp;n=223083&amp;dst=100006" TargetMode="External"/><Relationship Id="rId74" Type="http://schemas.openxmlformats.org/officeDocument/2006/relationships/hyperlink" Target="https://login.consultant.ru/link/?req=doc&amp;base=RLAW926&amp;n=223083&amp;dst=100006" TargetMode="External"/><Relationship Id="rId79" Type="http://schemas.openxmlformats.org/officeDocument/2006/relationships/hyperlink" Target="https://login.consultant.ru/link/?req=doc&amp;base=RLAW926&amp;n=223083&amp;dst=100006" TargetMode="External"/><Relationship Id="rId87" Type="http://schemas.openxmlformats.org/officeDocument/2006/relationships/hyperlink" Target="https://login.consultant.ru/link/?req=doc&amp;base=RLAW926&amp;n=280947&amp;dst=100098" TargetMode="External"/><Relationship Id="rId102" Type="http://schemas.openxmlformats.org/officeDocument/2006/relationships/hyperlink" Target="https://login.consultant.ru/link/?req=doc&amp;base=RLAW926&amp;n=223083&amp;dst=100024" TargetMode="External"/><Relationship Id="rId110" Type="http://schemas.openxmlformats.org/officeDocument/2006/relationships/hyperlink" Target="https://login.consultant.ru/link/?req=doc&amp;base=RLAW926&amp;n=280947&amp;dst=100122" TargetMode="External"/><Relationship Id="rId115" Type="http://schemas.openxmlformats.org/officeDocument/2006/relationships/image" Target="media/image1.wmf"/><Relationship Id="rId5" Type="http://schemas.openxmlformats.org/officeDocument/2006/relationships/hyperlink" Target="https://login.consultant.ru/link/?req=doc&amp;base=RLAW926&amp;n=89019&amp;dst=100005" TargetMode="External"/><Relationship Id="rId61" Type="http://schemas.openxmlformats.org/officeDocument/2006/relationships/hyperlink" Target="https://login.consultant.ru/link/?req=doc&amp;base=LAW&amp;n=465798&amp;dst=359" TargetMode="External"/><Relationship Id="rId82" Type="http://schemas.openxmlformats.org/officeDocument/2006/relationships/hyperlink" Target="https://login.consultant.ru/link/?req=doc&amp;base=RLAW926&amp;n=223083&amp;dst=100017" TargetMode="External"/><Relationship Id="rId90" Type="http://schemas.openxmlformats.org/officeDocument/2006/relationships/hyperlink" Target="https://login.consultant.ru/link/?req=doc&amp;base=RLAW926&amp;n=280947&amp;dst=100101" TargetMode="External"/><Relationship Id="rId95" Type="http://schemas.openxmlformats.org/officeDocument/2006/relationships/hyperlink" Target="https://login.consultant.ru/link/?req=doc&amp;base=RLAW926&amp;n=280947&amp;dst=100114" TargetMode="External"/><Relationship Id="rId19" Type="http://schemas.openxmlformats.org/officeDocument/2006/relationships/hyperlink" Target="https://login.consultant.ru/link/?req=doc&amp;base=RLAW926&amp;n=223083&amp;dst=100005" TargetMode="External"/><Relationship Id="rId14" Type="http://schemas.openxmlformats.org/officeDocument/2006/relationships/hyperlink" Target="https://login.consultant.ru/link/?req=doc&amp;base=RLAW926&amp;n=235729&amp;dst=100523" TargetMode="External"/><Relationship Id="rId22" Type="http://schemas.openxmlformats.org/officeDocument/2006/relationships/hyperlink" Target="https://login.consultant.ru/link/?req=doc&amp;base=RLAW926&amp;n=280947&amp;dst=100015" TargetMode="External"/><Relationship Id="rId27" Type="http://schemas.openxmlformats.org/officeDocument/2006/relationships/hyperlink" Target="https://login.consultant.ru/link/?req=doc&amp;base=RLAW926&amp;n=262599&amp;dst=100006" TargetMode="External"/><Relationship Id="rId30" Type="http://schemas.openxmlformats.org/officeDocument/2006/relationships/hyperlink" Target="https://login.consultant.ru/link/?req=doc&amp;base=RLAW926&amp;n=280947&amp;dst=100021" TargetMode="External"/><Relationship Id="rId35" Type="http://schemas.openxmlformats.org/officeDocument/2006/relationships/hyperlink" Target="https://login.consultant.ru/link/?req=doc&amp;base=RLAW926&amp;n=280947&amp;dst=100027" TargetMode="External"/><Relationship Id="rId43" Type="http://schemas.openxmlformats.org/officeDocument/2006/relationships/hyperlink" Target="https://login.consultant.ru/link/?req=doc&amp;base=RLAW926&amp;n=280947&amp;dst=100041" TargetMode="External"/><Relationship Id="rId48" Type="http://schemas.openxmlformats.org/officeDocument/2006/relationships/hyperlink" Target="https://login.consultant.ru/link/?req=doc&amp;base=LAW&amp;n=464157&amp;dst=100273" TargetMode="External"/><Relationship Id="rId56" Type="http://schemas.openxmlformats.org/officeDocument/2006/relationships/hyperlink" Target="https://login.consultant.ru/link/?req=doc&amp;base=LAW&amp;n=465798&amp;dst=100010" TargetMode="External"/><Relationship Id="rId64" Type="http://schemas.openxmlformats.org/officeDocument/2006/relationships/hyperlink" Target="https://login.consultant.ru/link/?req=doc&amp;base=RLAW926&amp;n=280947&amp;dst=100073" TargetMode="External"/><Relationship Id="rId69" Type="http://schemas.openxmlformats.org/officeDocument/2006/relationships/hyperlink" Target="https://login.consultant.ru/link/?req=doc&amp;base=RLAW926&amp;n=280947&amp;dst=100085" TargetMode="External"/><Relationship Id="rId77" Type="http://schemas.openxmlformats.org/officeDocument/2006/relationships/hyperlink" Target="https://login.consultant.ru/link/?req=doc&amp;base=RLAW926&amp;n=262599&amp;dst=100022" TargetMode="External"/><Relationship Id="rId100" Type="http://schemas.openxmlformats.org/officeDocument/2006/relationships/hyperlink" Target="https://login.consultant.ru/link/?req=doc&amp;base=RLAW926&amp;n=280947&amp;dst=100120" TargetMode="External"/><Relationship Id="rId105" Type="http://schemas.openxmlformats.org/officeDocument/2006/relationships/hyperlink" Target="https://login.consultant.ru/link/?req=doc&amp;base=RLAW926&amp;n=262599&amp;dst=100032" TargetMode="External"/><Relationship Id="rId113" Type="http://schemas.openxmlformats.org/officeDocument/2006/relationships/hyperlink" Target="https://login.consultant.ru/link/?req=doc&amp;base=RLAW926&amp;n=280947&amp;dst=100133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294600&amp;dst=100065" TargetMode="External"/><Relationship Id="rId51" Type="http://schemas.openxmlformats.org/officeDocument/2006/relationships/hyperlink" Target="https://login.consultant.ru/link/?req=doc&amp;base=RLAW926&amp;n=280947&amp;dst=100068" TargetMode="External"/><Relationship Id="rId72" Type="http://schemas.openxmlformats.org/officeDocument/2006/relationships/hyperlink" Target="https://login.consultant.ru/link/?req=doc&amp;base=RLAW926&amp;n=223083&amp;dst=100006" TargetMode="External"/><Relationship Id="rId80" Type="http://schemas.openxmlformats.org/officeDocument/2006/relationships/hyperlink" Target="https://login.consultant.ru/link/?req=doc&amp;base=RLAW926&amp;n=223083&amp;dst=100006" TargetMode="External"/><Relationship Id="rId85" Type="http://schemas.openxmlformats.org/officeDocument/2006/relationships/hyperlink" Target="https://login.consultant.ru/link/?req=doc&amp;base=RLAW926&amp;n=280947&amp;dst=100095" TargetMode="External"/><Relationship Id="rId93" Type="http://schemas.openxmlformats.org/officeDocument/2006/relationships/hyperlink" Target="https://login.consultant.ru/link/?req=doc&amp;base=RLAW926&amp;n=280947&amp;dst=100113" TargetMode="External"/><Relationship Id="rId98" Type="http://schemas.openxmlformats.org/officeDocument/2006/relationships/hyperlink" Target="https://login.consultant.ru/link/?req=doc&amp;base=RLAW926&amp;n=280947&amp;dst=1001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80947&amp;dst=100005" TargetMode="External"/><Relationship Id="rId17" Type="http://schemas.openxmlformats.org/officeDocument/2006/relationships/hyperlink" Target="https://login.consultant.ru/link/?req=doc&amp;base=RLAW926&amp;n=280947&amp;dst=100010" TargetMode="External"/><Relationship Id="rId25" Type="http://schemas.openxmlformats.org/officeDocument/2006/relationships/hyperlink" Target="https://login.consultant.ru/link/?req=doc&amp;base=RLAW926&amp;n=280947&amp;dst=100019" TargetMode="External"/><Relationship Id="rId33" Type="http://schemas.openxmlformats.org/officeDocument/2006/relationships/hyperlink" Target="https://login.consultant.ru/link/?req=doc&amp;base=RLAW926&amp;n=280947&amp;dst=100026" TargetMode="External"/><Relationship Id="rId38" Type="http://schemas.openxmlformats.org/officeDocument/2006/relationships/hyperlink" Target="https://login.consultant.ru/link/?req=doc&amp;base=LAW&amp;n=465798&amp;dst=38" TargetMode="External"/><Relationship Id="rId46" Type="http://schemas.openxmlformats.org/officeDocument/2006/relationships/hyperlink" Target="https://login.consultant.ru/link/?req=doc&amp;base=RLAW926&amp;n=280947&amp;dst=100044" TargetMode="External"/><Relationship Id="rId59" Type="http://schemas.openxmlformats.org/officeDocument/2006/relationships/hyperlink" Target="https://login.consultant.ru/link/?req=doc&amp;base=LAW&amp;n=465798&amp;dst=294" TargetMode="External"/><Relationship Id="rId67" Type="http://schemas.openxmlformats.org/officeDocument/2006/relationships/hyperlink" Target="https://login.consultant.ru/link/?req=doc&amp;base=RLAW926&amp;n=223083&amp;dst=100006" TargetMode="External"/><Relationship Id="rId103" Type="http://schemas.openxmlformats.org/officeDocument/2006/relationships/hyperlink" Target="https://login.consultant.ru/link/?req=doc&amp;base=RLAW926&amp;n=262599&amp;dst=100029" TargetMode="External"/><Relationship Id="rId108" Type="http://schemas.openxmlformats.org/officeDocument/2006/relationships/hyperlink" Target="https://login.consultant.ru/link/?req=doc&amp;base=LAW&amp;n=465798" TargetMode="External"/><Relationship Id="rId116" Type="http://schemas.openxmlformats.org/officeDocument/2006/relationships/hyperlink" Target="https://login.consultant.ru/link/?req=doc&amp;base=RLAW926&amp;n=280947&amp;dst=100140" TargetMode="External"/><Relationship Id="rId20" Type="http://schemas.openxmlformats.org/officeDocument/2006/relationships/hyperlink" Target="https://login.consultant.ru/link/?req=doc&amp;base=RLAW926&amp;n=262599&amp;dst=100005" TargetMode="External"/><Relationship Id="rId41" Type="http://schemas.openxmlformats.org/officeDocument/2006/relationships/hyperlink" Target="https://login.consultant.ru/link/?req=doc&amp;base=RLAW926&amp;n=280947&amp;dst=100032" TargetMode="External"/><Relationship Id="rId54" Type="http://schemas.openxmlformats.org/officeDocument/2006/relationships/hyperlink" Target="https://login.consultant.ru/link/?req=doc&amp;base=LAW&amp;n=465798&amp;dst=290" TargetMode="External"/><Relationship Id="rId62" Type="http://schemas.openxmlformats.org/officeDocument/2006/relationships/hyperlink" Target="https://login.consultant.ru/link/?req=doc&amp;base=RLAW926&amp;n=262599&amp;dst=100014" TargetMode="External"/><Relationship Id="rId70" Type="http://schemas.openxmlformats.org/officeDocument/2006/relationships/hyperlink" Target="https://login.consultant.ru/link/?req=doc&amp;base=RLAW926&amp;n=280947&amp;dst=100092" TargetMode="External"/><Relationship Id="rId75" Type="http://schemas.openxmlformats.org/officeDocument/2006/relationships/hyperlink" Target="https://login.consultant.ru/link/?req=doc&amp;base=RLAW926&amp;n=223083&amp;dst=100006" TargetMode="External"/><Relationship Id="rId83" Type="http://schemas.openxmlformats.org/officeDocument/2006/relationships/hyperlink" Target="https://login.consultant.ru/link/?req=doc&amp;base=RLAW926&amp;n=223083&amp;dst=100019" TargetMode="External"/><Relationship Id="rId88" Type="http://schemas.openxmlformats.org/officeDocument/2006/relationships/hyperlink" Target="https://login.consultant.ru/link/?req=doc&amp;base=RLAW926&amp;n=280947&amp;dst=100099" TargetMode="External"/><Relationship Id="rId91" Type="http://schemas.openxmlformats.org/officeDocument/2006/relationships/hyperlink" Target="https://login.consultant.ru/link/?req=doc&amp;base=RLAW926&amp;n=223083&amp;dst=100006" TargetMode="External"/><Relationship Id="rId96" Type="http://schemas.openxmlformats.org/officeDocument/2006/relationships/hyperlink" Target="https://login.consultant.ru/link/?req=doc&amp;base=RLAW926&amp;n=280947&amp;dst=100115" TargetMode="External"/><Relationship Id="rId111" Type="http://schemas.openxmlformats.org/officeDocument/2006/relationships/hyperlink" Target="https://login.consultant.ru/link/?req=doc&amp;base=RLAW926&amp;n=280947&amp;dst=1001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03223&amp;dst=100005" TargetMode="External"/><Relationship Id="rId15" Type="http://schemas.openxmlformats.org/officeDocument/2006/relationships/hyperlink" Target="https://login.consultant.ru/link/?req=doc&amp;base=RLAW926&amp;n=296928&amp;dst=10" TargetMode="External"/><Relationship Id="rId23" Type="http://schemas.openxmlformats.org/officeDocument/2006/relationships/hyperlink" Target="https://login.consultant.ru/link/?req=doc&amp;base=RLAW926&amp;n=280947&amp;dst=100017" TargetMode="External"/><Relationship Id="rId28" Type="http://schemas.openxmlformats.org/officeDocument/2006/relationships/hyperlink" Target="https://login.consultant.ru/link/?req=doc&amp;base=RLAW926&amp;n=223083&amp;dst=100006" TargetMode="External"/><Relationship Id="rId36" Type="http://schemas.openxmlformats.org/officeDocument/2006/relationships/hyperlink" Target="https://login.consultant.ru/link/?req=doc&amp;base=RLAW926&amp;n=262599&amp;dst=100010" TargetMode="External"/><Relationship Id="rId49" Type="http://schemas.openxmlformats.org/officeDocument/2006/relationships/hyperlink" Target="https://login.consultant.ru/link/?req=doc&amp;base=RLAW926&amp;n=280947&amp;dst=100055" TargetMode="External"/><Relationship Id="rId57" Type="http://schemas.openxmlformats.org/officeDocument/2006/relationships/hyperlink" Target="https://login.consultant.ru/link/?req=doc&amp;base=LAW&amp;n=465798&amp;dst=43" TargetMode="External"/><Relationship Id="rId106" Type="http://schemas.openxmlformats.org/officeDocument/2006/relationships/hyperlink" Target="https://login.consultant.ru/link/?req=doc&amp;base=RLAW926&amp;n=262599&amp;dst=100034" TargetMode="External"/><Relationship Id="rId114" Type="http://schemas.openxmlformats.org/officeDocument/2006/relationships/hyperlink" Target="https://login.consultant.ru/link/?req=doc&amp;base=RLAW926&amp;n=280947&amp;dst=100136" TargetMode="External"/><Relationship Id="rId10" Type="http://schemas.openxmlformats.org/officeDocument/2006/relationships/hyperlink" Target="https://login.consultant.ru/link/?req=doc&amp;base=RLAW926&amp;n=223083&amp;dst=100005" TargetMode="External"/><Relationship Id="rId31" Type="http://schemas.openxmlformats.org/officeDocument/2006/relationships/hyperlink" Target="https://login.consultant.ru/link/?req=doc&amp;base=RLAW926&amp;n=280947&amp;dst=100023" TargetMode="External"/><Relationship Id="rId44" Type="http://schemas.openxmlformats.org/officeDocument/2006/relationships/hyperlink" Target="https://login.consultant.ru/link/?req=doc&amp;base=RLAW926&amp;n=223083&amp;dst=100006" TargetMode="External"/><Relationship Id="rId52" Type="http://schemas.openxmlformats.org/officeDocument/2006/relationships/hyperlink" Target="https://login.consultant.ru/link/?req=doc&amp;base=LAW&amp;n=465798&amp;dst=36" TargetMode="External"/><Relationship Id="rId60" Type="http://schemas.openxmlformats.org/officeDocument/2006/relationships/hyperlink" Target="https://login.consultant.ru/link/?req=doc&amp;base=RLAW926&amp;n=280947&amp;dst=100071" TargetMode="External"/><Relationship Id="rId65" Type="http://schemas.openxmlformats.org/officeDocument/2006/relationships/hyperlink" Target="https://login.consultant.ru/link/?req=doc&amp;base=RLAW926&amp;n=280947&amp;dst=100078" TargetMode="External"/><Relationship Id="rId73" Type="http://schemas.openxmlformats.org/officeDocument/2006/relationships/hyperlink" Target="https://login.consultant.ru/link/?req=doc&amp;base=RLAW926&amp;n=262599&amp;dst=100021" TargetMode="External"/><Relationship Id="rId78" Type="http://schemas.openxmlformats.org/officeDocument/2006/relationships/hyperlink" Target="https://login.consultant.ru/link/?req=doc&amp;base=RLAW926&amp;n=223083&amp;dst=100006" TargetMode="External"/><Relationship Id="rId81" Type="http://schemas.openxmlformats.org/officeDocument/2006/relationships/hyperlink" Target="https://login.consultant.ru/link/?req=doc&amp;base=RLAW926&amp;n=223083&amp;dst=100012" TargetMode="External"/><Relationship Id="rId86" Type="http://schemas.openxmlformats.org/officeDocument/2006/relationships/hyperlink" Target="https://login.consultant.ru/link/?req=doc&amp;base=RLAW926&amp;n=262599&amp;dst=100027" TargetMode="External"/><Relationship Id="rId94" Type="http://schemas.openxmlformats.org/officeDocument/2006/relationships/hyperlink" Target="https://login.consultant.ru/link/?req=doc&amp;base=RLAW926&amp;n=223083&amp;dst=100023" TargetMode="External"/><Relationship Id="rId99" Type="http://schemas.openxmlformats.org/officeDocument/2006/relationships/hyperlink" Target="https://login.consultant.ru/link/?req=doc&amp;base=RLAW926&amp;n=280947&amp;dst=100118" TargetMode="External"/><Relationship Id="rId101" Type="http://schemas.openxmlformats.org/officeDocument/2006/relationships/hyperlink" Target="https://login.consultant.ru/link/?req=doc&amp;base=RLAW926&amp;n=280947&amp;dst=10012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186779&amp;dst=100005" TargetMode="External"/><Relationship Id="rId13" Type="http://schemas.openxmlformats.org/officeDocument/2006/relationships/hyperlink" Target="https://login.consultant.ru/link/?req=doc&amp;base=LAW&amp;n=465798&amp;dst=100094" TargetMode="External"/><Relationship Id="rId18" Type="http://schemas.openxmlformats.org/officeDocument/2006/relationships/hyperlink" Target="https://login.consultant.ru/link/?req=doc&amp;base=RLAW926&amp;n=186779&amp;dst=100008" TargetMode="External"/><Relationship Id="rId39" Type="http://schemas.openxmlformats.org/officeDocument/2006/relationships/hyperlink" Target="https://login.consultant.ru/link/?req=doc&amp;base=RLAW926&amp;n=283360&amp;dst=100017" TargetMode="External"/><Relationship Id="rId109" Type="http://schemas.openxmlformats.org/officeDocument/2006/relationships/hyperlink" Target="https://login.consultant.ru/link/?req=doc&amp;base=RLAW926&amp;n=262555" TargetMode="External"/><Relationship Id="rId34" Type="http://schemas.openxmlformats.org/officeDocument/2006/relationships/hyperlink" Target="https://login.consultant.ru/link/?req=doc&amp;base=RLAW926&amp;n=262599&amp;dst=100008" TargetMode="External"/><Relationship Id="rId50" Type="http://schemas.openxmlformats.org/officeDocument/2006/relationships/hyperlink" Target="https://login.consultant.ru/link/?req=doc&amp;base=RLAW926&amp;n=280947&amp;dst=100063" TargetMode="External"/><Relationship Id="rId55" Type="http://schemas.openxmlformats.org/officeDocument/2006/relationships/hyperlink" Target="https://login.consultant.ru/link/?req=doc&amp;base=LAW&amp;n=465798&amp;dst=317" TargetMode="External"/><Relationship Id="rId76" Type="http://schemas.openxmlformats.org/officeDocument/2006/relationships/hyperlink" Target="https://login.consultant.ru/link/?req=doc&amp;base=RLAW926&amp;n=223083&amp;dst=100011" TargetMode="External"/><Relationship Id="rId97" Type="http://schemas.openxmlformats.org/officeDocument/2006/relationships/hyperlink" Target="https://login.consultant.ru/link/?req=doc&amp;base=RLAW926&amp;n=280947&amp;dst=100116" TargetMode="External"/><Relationship Id="rId104" Type="http://schemas.openxmlformats.org/officeDocument/2006/relationships/hyperlink" Target="https://login.consultant.ru/link/?req=doc&amp;base=RLAW926&amp;n=297400&amp;dst=100393" TargetMode="External"/><Relationship Id="rId7" Type="http://schemas.openxmlformats.org/officeDocument/2006/relationships/hyperlink" Target="https://login.consultant.ru/link/?req=doc&amp;base=RLAW926&amp;n=128404&amp;dst=100005" TargetMode="External"/><Relationship Id="rId71" Type="http://schemas.openxmlformats.org/officeDocument/2006/relationships/hyperlink" Target="https://login.consultant.ru/link/?req=doc&amp;base=RLAW926&amp;n=280947&amp;dst=100093" TargetMode="External"/><Relationship Id="rId92" Type="http://schemas.openxmlformats.org/officeDocument/2006/relationships/hyperlink" Target="https://login.consultant.ru/link/?req=doc&amp;base=RLAW926&amp;n=280947&amp;dst=1001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223083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12941</Words>
  <Characters>73767</Characters>
  <Application>Microsoft Office Word</Application>
  <DocSecurity>0</DocSecurity>
  <Lines>614</Lines>
  <Paragraphs>173</Paragraphs>
  <ScaleCrop>false</ScaleCrop>
  <Company>HP Inc.</Company>
  <LinksUpToDate>false</LinksUpToDate>
  <CharactersWithSpaces>86535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1</cp:revision>
  <dcterms:created xsi:type="dcterms:W3CDTF">2024-04-08T12:07:00Z</dcterms:created>
  <dcterms:modified xsi:type="dcterms:W3CDTF">2024-04-08T12:09:00Z</dcterms:modified>
</cp:coreProperties>
</file>