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D" w:rsidRDefault="0095366D" w:rsidP="009536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95366D" w:rsidRDefault="0095366D" w:rsidP="009536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Т.Р.Закирзянову</w:t>
      </w:r>
    </w:p>
    <w:p w:rsidR="0095366D" w:rsidRDefault="0095366D" w:rsidP="00953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66D" w:rsidRDefault="0095366D" w:rsidP="0095366D">
      <w:pPr>
        <w:spacing w:after="0" w:line="240" w:lineRule="auto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Заявка участника отбора на предоставление субсидии </w:t>
      </w:r>
    </w:p>
    <w:p w:rsidR="0095366D" w:rsidRDefault="0095366D" w:rsidP="00953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366D" w:rsidRDefault="0095366D" w:rsidP="009536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95366D" w:rsidRDefault="0095366D" w:rsidP="009536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95366D" w:rsidRDefault="0095366D" w:rsidP="0095366D">
      <w:pPr>
        <w:pStyle w:val="ConsPlusNonformat"/>
        <w:rPr>
          <w:rFonts w:ascii="Times New Roman" w:hAnsi="Times New Roman" w:cs="Times New Roman"/>
        </w:rPr>
      </w:pPr>
    </w:p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_______________ Порядка предоставления финансовой поддержки в форме субсидий субъектам малого и среднего предпринимательства, утвержд</w:t>
      </w:r>
      <w:r>
        <w:rPr>
          <w:rFonts w:ascii="Times New Roman" w:eastAsia="Times New Roman" w:hAnsi="Times New Roman" w:cs="Times New Roman"/>
          <w:sz w:val="22"/>
          <w:szCs w:val="22"/>
        </w:rPr>
        <w:t>енного постановлением администрации города Урай от «03» апреля 2024 г. №574 (далее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Порядок), на возмещени</w:t>
      </w:r>
      <w:r>
        <w:rPr>
          <w:rFonts w:ascii="Times New Roman" w:hAnsi="Times New Roman" w:cs="Times New Roman"/>
          <w:sz w:val="22"/>
          <w:szCs w:val="22"/>
        </w:rPr>
        <w:t>е затрат (части затрат), связанных с:</w:t>
      </w:r>
      <w:proofErr w:type="gramEnd"/>
    </w:p>
    <w:p w:rsidR="0095366D" w:rsidRDefault="0095366D" w:rsidP="009536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5366D" w:rsidRDefault="0095366D" w:rsidP="009536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направления расходов)</w:t>
      </w:r>
    </w:p>
    <w:p w:rsidR="0095366D" w:rsidRDefault="0095366D" w:rsidP="009536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5366D" w:rsidRDefault="0095366D" w:rsidP="009536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95366D" w:rsidRDefault="0095366D" w:rsidP="0095366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678"/>
      </w:tblGrid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95366D" w:rsidTr="001E4EA4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95366D" w:rsidTr="001E4EA4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кв. 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кв. _________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р/с ______________________________ в банке ________________________ </w:t>
            </w:r>
          </w:p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Основной вид экономической деятельности</w:t>
            </w:r>
          </w:p>
          <w:p w:rsidR="0095366D" w:rsidRDefault="0095366D" w:rsidP="001E4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кодами ОКВЭД):______________________________________________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spacing w:after="0" w:line="240" w:lineRule="auto"/>
              <w:outlineLvl w:val="0"/>
              <w:rPr>
                <w:bCs w:val="0"/>
              </w:rPr>
            </w:pPr>
            <w:r>
              <w:t>5. Ч</w:t>
            </w:r>
            <w:r>
              <w:rPr>
                <w:bCs w:val="0"/>
              </w:rPr>
              <w:t xml:space="preserve">исленность работников </w:t>
            </w:r>
            <w:r>
              <w:t>на дату подачи заявления, человек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Объем оборота (выручки) за предшествующий год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Сумма налога, уплаченного за последний отчетный год</w:t>
            </w:r>
          </w:p>
        </w:tc>
      </w:tr>
      <w:tr w:rsidR="0095366D" w:rsidTr="001E4EA4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66D" w:rsidRDefault="0095366D" w:rsidP="001E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документы: </w:t>
      </w:r>
    </w:p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66D" w:rsidRDefault="0095366D" w:rsidP="0095366D">
      <w:pPr>
        <w:spacing w:after="0" w:line="240" w:lineRule="auto"/>
        <w:jc w:val="both"/>
      </w:pPr>
      <w:r>
        <w:t>____________________________________________________________________________</w:t>
      </w:r>
    </w:p>
    <w:p w:rsidR="0095366D" w:rsidRDefault="0095366D" w:rsidP="0095366D">
      <w:pPr>
        <w:spacing w:after="0" w:line="240" w:lineRule="auto"/>
        <w:jc w:val="both"/>
      </w:pPr>
      <w:r>
        <w:t>___________________________________________________________________________</w:t>
      </w:r>
    </w:p>
    <w:p w:rsidR="0095366D" w:rsidRDefault="0095366D" w:rsidP="0095366D">
      <w:pPr>
        <w:spacing w:after="0" w:line="240" w:lineRule="auto"/>
        <w:jc w:val="both"/>
      </w:pPr>
      <w:r>
        <w:t>___________________________________________________________________________</w:t>
      </w:r>
    </w:p>
    <w:p w:rsidR="0095366D" w:rsidRDefault="0095366D" w:rsidP="0095366D">
      <w:pPr>
        <w:spacing w:after="0" w:line="240" w:lineRule="auto"/>
        <w:jc w:val="both"/>
      </w:pPr>
      <w:r>
        <w:lastRenderedPageBreak/>
        <w:t>___________________________________________________________________________</w:t>
      </w:r>
    </w:p>
    <w:p w:rsidR="0095366D" w:rsidRDefault="0095366D" w:rsidP="0095366D">
      <w:pPr>
        <w:spacing w:after="0" w:line="240" w:lineRule="auto"/>
        <w:jc w:val="both"/>
      </w:pPr>
      <w:r>
        <w:t>____________________________________________________________________________</w:t>
      </w:r>
    </w:p>
    <w:p w:rsidR="0095366D" w:rsidRDefault="0095366D" w:rsidP="0095366D">
      <w:pPr>
        <w:spacing w:after="0" w:line="240" w:lineRule="auto"/>
        <w:jc w:val="both"/>
      </w:pPr>
      <w:r>
        <w:t>____________________________________________________________________________</w:t>
      </w:r>
    </w:p>
    <w:p w:rsidR="0095366D" w:rsidRDefault="0095366D" w:rsidP="009536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66D" w:rsidRDefault="0095366D" w:rsidP="009536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1" o:spid="_x0000_s1036" style="position:absolute;left:0;text-align:left;margin-left:22.2pt;margin-top:1.35pt;width:9.75pt;height:10.5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5366D" w:rsidRDefault="0095366D" w:rsidP="00953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66D" w:rsidRDefault="0095366D" w:rsidP="00953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95366D" w:rsidRDefault="0095366D" w:rsidP="009536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2" o:spid="_x0000_s1026" style="position:absolute;left:0;text-align:left;margin-left:22.2pt;margin-top:1.2pt;width:9.75pt;height:10.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представленных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5366D" w:rsidRDefault="0095366D" w:rsidP="0095366D">
      <w:pPr>
        <w:spacing w:after="0" w:line="240" w:lineRule="auto"/>
        <w:ind w:firstLine="709"/>
        <w:jc w:val="both"/>
      </w:pPr>
      <w:r w:rsidRPr="00003D1E">
        <w:rPr>
          <w:sz w:val="22"/>
          <w:szCs w:val="22"/>
          <w:lang w:eastAsia="en-US"/>
        </w:rPr>
        <w:pict>
          <v:rect id="shape 3" o:spid="_x0000_s1030" style="position:absolute;left:0;text-align:left;margin-left:22.2pt;margin-top:3.05pt;width:9.75pt;height:10.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proofErr w:type="gramStart"/>
      <w:r>
        <w:t>отсутствие факта получения средств из местного бюджета</w:t>
      </w:r>
      <w:r>
        <w:rPr>
          <w:rFonts w:eastAsia="Calibri"/>
        </w:rPr>
        <w:t xml:space="preserve">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</w:t>
      </w:r>
      <w:r>
        <w:t xml:space="preserve">на цели, указанные в пункте 2.13 </w:t>
      </w:r>
      <w:r>
        <w:rPr>
          <w:bCs w:val="0"/>
        </w:rPr>
        <w:t>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>
        <w:t>.</w:t>
      </w:r>
      <w:proofErr w:type="gramEnd"/>
    </w:p>
    <w:p w:rsidR="0095366D" w:rsidRDefault="0095366D" w:rsidP="0095366D">
      <w:pPr>
        <w:spacing w:after="0" w:line="240" w:lineRule="auto"/>
        <w:ind w:firstLine="709"/>
        <w:jc w:val="both"/>
      </w:pPr>
    </w:p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5366D" w:rsidRDefault="0095366D" w:rsidP="0095366D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4" o:spid="_x0000_s1027" style="position:absolute;left:0;text-align:left;margin-left:22.2pt;margin-top:1.95pt;width:9.75pt;height:10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bCs/>
          <w:sz w:val="24"/>
          <w:szCs w:val="24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95366D" w:rsidRDefault="0095366D" w:rsidP="009536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5" o:spid="_x0000_s1028" style="position:absolute;left:0;text-align:left;margin-left:22.2pt;margin-top:.9pt;width:9.75pt;height:10.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95366D" w:rsidRDefault="0095366D" w:rsidP="0095366D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pict>
          <v:rect id="shape 6" o:spid="_x0000_s1034" style="position:absolute;left:0;text-align:left;margin-left:22.2pt;margin-top:.75pt;width:9.75pt;height:10.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данным отбором;</w:t>
      </w:r>
    </w:p>
    <w:p w:rsidR="0095366D" w:rsidRDefault="0095366D" w:rsidP="0095366D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8" o:spid="_x0000_s1035" style="position:absolute;left:0;text-align:left;margin-left:22.2pt;margin-top:2.1pt;width:9.75pt;height:10.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>
        <w:rPr>
          <w:rFonts w:ascii="Times New Roman" w:hAnsi="Times New Roman" w:cs="Times New Roman"/>
          <w:bCs/>
          <w:sz w:val="24"/>
          <w:szCs w:val="24"/>
        </w:rPr>
        <w:t>данных в информационно-телекоммуникационной сети «Интернет».</w:t>
      </w:r>
    </w:p>
    <w:p w:rsidR="0095366D" w:rsidRDefault="0095366D" w:rsidP="009536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случае получения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5366D" w:rsidRDefault="0095366D" w:rsidP="0095366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9" o:spid="_x0000_s1029" style="position:absolute;left:0;text-align:left;margin-left:22.2pt;margin-top:.75pt;width:9.75pt;height:10.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bCs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95366D" w:rsidRDefault="0095366D" w:rsidP="0095366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10" o:spid="_x0000_s1031" style="position:absolute;left:0;text-align:left;margin-left:22.2pt;margin-top:.75pt;width:9.75pt;height:10.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bCs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95366D" w:rsidRDefault="0095366D" w:rsidP="0095366D">
      <w:pPr>
        <w:spacing w:after="0" w:line="240" w:lineRule="auto"/>
        <w:ind w:firstLine="567"/>
        <w:jc w:val="both"/>
      </w:pPr>
    </w:p>
    <w:p w:rsidR="0095366D" w:rsidRDefault="0095366D" w:rsidP="0095366D">
      <w:pPr>
        <w:spacing w:after="0" w:line="240" w:lineRule="auto"/>
        <w:ind w:firstLine="567"/>
        <w:jc w:val="both"/>
      </w:pPr>
      <w:r>
        <w:t>О принятом решении прошу меня уведомить (</w:t>
      </w:r>
      <w:proofErr w:type="gramStart"/>
      <w:r>
        <w:t>нужное</w:t>
      </w:r>
      <w:proofErr w:type="gramEnd"/>
      <w:r>
        <w:t xml:space="preserve"> отметить):</w:t>
      </w:r>
    </w:p>
    <w:p w:rsidR="0095366D" w:rsidRDefault="0095366D" w:rsidP="0095366D">
      <w:pPr>
        <w:spacing w:after="0" w:line="240" w:lineRule="auto"/>
        <w:jc w:val="both"/>
        <w:rPr>
          <w:rFonts w:eastAsia="Calibri"/>
          <w:i/>
        </w:rPr>
      </w:pPr>
      <w:r w:rsidRPr="00003D1E">
        <w:pict>
          <v:rect id="shape 11" o:spid="_x0000_s1033" style="position:absolute;left:0;text-align:left;margin-left:22.2pt;margin-top:2.1pt;width:9.75pt;height:10.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bCs w:val="0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95366D" w:rsidRDefault="0095366D" w:rsidP="0095366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1E">
        <w:rPr>
          <w:rFonts w:ascii="Times New Roman" w:hAnsi="Times New Roman" w:cs="Times New Roman"/>
        </w:rPr>
        <w:pict>
          <v:rect id="shape 12" o:spid="_x0000_s1032" style="position:absolute;left:0;text-align:left;margin-left:22.2pt;margin-top:.75pt;width:9.75pt;height:10.5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"/>
        </w:pict>
      </w:r>
      <w:r>
        <w:rPr>
          <w:rFonts w:ascii="Times New Roman" w:hAnsi="Times New Roman" w:cs="Times New Roman"/>
          <w:bCs/>
          <w:sz w:val="24"/>
          <w:szCs w:val="24"/>
        </w:rPr>
        <w:t>по почте _____________________________________________________________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5366D" w:rsidRDefault="0095366D" w:rsidP="0095366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95366D" w:rsidRDefault="0095366D" w:rsidP="0095366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66D" w:rsidRDefault="0095366D" w:rsidP="009536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95366D" w:rsidRDefault="0095366D" w:rsidP="009536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95366D" w:rsidRDefault="0095366D" w:rsidP="0095366D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5366D" w:rsidRDefault="0095366D" w:rsidP="0095366D">
      <w:pPr>
        <w:pStyle w:val="ConsPlusNonformat"/>
        <w:tabs>
          <w:tab w:val="left" w:pos="439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</w:t>
      </w:r>
      <w:r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1160" w:rsidRDefault="000C1160"/>
    <w:sectPr w:rsidR="000C1160" w:rsidSect="000C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6D" w:rsidRDefault="0095366D" w:rsidP="0095366D">
      <w:pPr>
        <w:spacing w:after="0" w:line="240" w:lineRule="auto"/>
      </w:pPr>
      <w:r>
        <w:separator/>
      </w:r>
    </w:p>
  </w:endnote>
  <w:endnote w:type="continuationSeparator" w:id="0">
    <w:p w:rsidR="0095366D" w:rsidRDefault="0095366D" w:rsidP="009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6D" w:rsidRDefault="0095366D" w:rsidP="0095366D">
      <w:pPr>
        <w:spacing w:after="0" w:line="240" w:lineRule="auto"/>
      </w:pPr>
      <w:r>
        <w:separator/>
      </w:r>
    </w:p>
  </w:footnote>
  <w:footnote w:type="continuationSeparator" w:id="0">
    <w:p w:rsidR="0095366D" w:rsidRDefault="0095366D" w:rsidP="0095366D">
      <w:pPr>
        <w:spacing w:after="0" w:line="240" w:lineRule="auto"/>
      </w:pPr>
      <w:r>
        <w:continuationSeparator/>
      </w:r>
    </w:p>
  </w:footnote>
  <w:footnote w:id="1">
    <w:p w:rsidR="0095366D" w:rsidRDefault="0095366D" w:rsidP="0095366D">
      <w:pPr>
        <w:pStyle w:val="a3"/>
        <w:spacing w:after="0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6D"/>
    <w:rsid w:val="000C1160"/>
    <w:rsid w:val="0095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5366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6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6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qFormat/>
    <w:rsid w:val="0095366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5366D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953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2</cp:revision>
  <dcterms:created xsi:type="dcterms:W3CDTF">2024-04-08T09:41:00Z</dcterms:created>
  <dcterms:modified xsi:type="dcterms:W3CDTF">2024-04-08T09:42:00Z</dcterms:modified>
</cp:coreProperties>
</file>