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AA" w:rsidRPr="00C62672" w:rsidRDefault="002D2658" w:rsidP="00513AD5">
      <w:pPr>
        <w:pStyle w:val="a4"/>
      </w:pPr>
      <w:r w:rsidRPr="00C62672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BAA" w:rsidRPr="00C62672" w:rsidRDefault="00645F36" w:rsidP="00513AD5">
      <w:pPr>
        <w:pStyle w:val="1"/>
        <w:rPr>
          <w:b/>
          <w:sz w:val="24"/>
          <w:szCs w:val="24"/>
        </w:rPr>
      </w:pPr>
      <w:r w:rsidRPr="00C62672">
        <w:rPr>
          <w:b/>
          <w:sz w:val="24"/>
          <w:szCs w:val="24"/>
        </w:rPr>
        <w:t>ГОРОДСКОЙ ОКРУГ УРАЙ</w:t>
      </w:r>
    </w:p>
    <w:p w:rsidR="00C75BAA" w:rsidRPr="00C62672" w:rsidRDefault="00645F36" w:rsidP="00513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672">
        <w:rPr>
          <w:rFonts w:ascii="Times New Roman" w:hAnsi="Times New Roman"/>
          <w:b/>
          <w:sz w:val="24"/>
          <w:szCs w:val="24"/>
        </w:rPr>
        <w:t>Ханты-Мансийского автономного</w:t>
      </w:r>
      <w:r w:rsidR="00C75BAA" w:rsidRPr="00C62672">
        <w:rPr>
          <w:rFonts w:ascii="Times New Roman" w:hAnsi="Times New Roman"/>
          <w:b/>
          <w:sz w:val="24"/>
          <w:szCs w:val="24"/>
        </w:rPr>
        <w:t xml:space="preserve"> округ</w:t>
      </w:r>
      <w:r w:rsidRPr="00C62672">
        <w:rPr>
          <w:rFonts w:ascii="Times New Roman" w:hAnsi="Times New Roman"/>
          <w:b/>
          <w:sz w:val="24"/>
          <w:szCs w:val="24"/>
        </w:rPr>
        <w:t xml:space="preserve">а </w:t>
      </w:r>
      <w:r w:rsidR="00513AD5">
        <w:rPr>
          <w:rFonts w:ascii="Times New Roman" w:hAnsi="Times New Roman"/>
          <w:b/>
          <w:sz w:val="24"/>
          <w:szCs w:val="24"/>
        </w:rPr>
        <w:t>–</w:t>
      </w:r>
      <w:r w:rsidRPr="00C626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2672"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C75BAA" w:rsidRPr="00C62672" w:rsidRDefault="00C75BAA" w:rsidP="00513AD5">
      <w:pPr>
        <w:spacing w:after="0" w:line="240" w:lineRule="auto"/>
        <w:jc w:val="center"/>
        <w:rPr>
          <w:rFonts w:ascii="Times New Roman" w:hAnsi="Times New Roman"/>
        </w:rPr>
      </w:pPr>
    </w:p>
    <w:p w:rsidR="00C75BAA" w:rsidRPr="00C62672" w:rsidRDefault="00C75BAA" w:rsidP="00513AD5">
      <w:pPr>
        <w:pStyle w:val="1"/>
        <w:rPr>
          <w:b/>
          <w:caps/>
          <w:sz w:val="40"/>
        </w:rPr>
      </w:pPr>
      <w:r w:rsidRPr="00C62672">
        <w:rPr>
          <w:b/>
          <w:caps/>
          <w:sz w:val="40"/>
        </w:rPr>
        <w:t>администрация ГОРОДА УРАЙ</w:t>
      </w:r>
    </w:p>
    <w:p w:rsidR="00C75BAA" w:rsidRPr="00C62672" w:rsidRDefault="00C75BAA" w:rsidP="00513A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62672">
        <w:rPr>
          <w:rFonts w:ascii="Times New Roman" w:hAnsi="Times New Roman"/>
          <w:b/>
          <w:sz w:val="40"/>
          <w:szCs w:val="40"/>
        </w:rPr>
        <w:t>ПОСТАНОВЛЕНИЕ</w:t>
      </w:r>
    </w:p>
    <w:p w:rsidR="00C75BAA" w:rsidRPr="00513AD5" w:rsidRDefault="00C75BAA" w:rsidP="00C75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BAA" w:rsidRPr="00C62672" w:rsidRDefault="00C75BAA" w:rsidP="005F4DD8">
      <w:pPr>
        <w:tabs>
          <w:tab w:val="left" w:pos="7938"/>
        </w:tabs>
        <w:spacing w:after="0" w:line="240" w:lineRule="auto"/>
        <w:rPr>
          <w:rFonts w:ascii="Times New Roman" w:hAnsi="Times New Roman"/>
        </w:rPr>
      </w:pPr>
      <w:r w:rsidRPr="00C62672">
        <w:rPr>
          <w:rFonts w:ascii="Times New Roman" w:hAnsi="Times New Roman"/>
          <w:sz w:val="24"/>
          <w:szCs w:val="24"/>
        </w:rPr>
        <w:t xml:space="preserve">от </w:t>
      </w:r>
      <w:r w:rsidR="00B265BA" w:rsidRPr="00C62672">
        <w:rPr>
          <w:rFonts w:ascii="Times New Roman" w:hAnsi="Times New Roman"/>
          <w:sz w:val="24"/>
          <w:szCs w:val="24"/>
        </w:rPr>
        <w:t>___________</w:t>
      </w:r>
      <w:r w:rsidRPr="00C62672">
        <w:rPr>
          <w:rFonts w:ascii="Times New Roman" w:hAnsi="Times New Roman"/>
          <w:sz w:val="24"/>
          <w:szCs w:val="24"/>
        </w:rPr>
        <w:tab/>
      </w:r>
      <w:r w:rsidR="00DA7F5F" w:rsidRPr="00C62672">
        <w:rPr>
          <w:rFonts w:ascii="Times New Roman" w:hAnsi="Times New Roman"/>
          <w:sz w:val="24"/>
          <w:szCs w:val="24"/>
        </w:rPr>
        <w:t xml:space="preserve">№ </w:t>
      </w:r>
      <w:r w:rsidR="00B265BA" w:rsidRPr="00C62672">
        <w:rPr>
          <w:rFonts w:ascii="Times New Roman" w:hAnsi="Times New Roman"/>
          <w:sz w:val="24"/>
          <w:szCs w:val="24"/>
        </w:rPr>
        <w:t>________</w:t>
      </w:r>
    </w:p>
    <w:p w:rsidR="00C75BAA" w:rsidRPr="00C62672" w:rsidRDefault="00C75BAA" w:rsidP="00C75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F2E" w:rsidRPr="00C62672" w:rsidRDefault="00DD4F2E" w:rsidP="00C75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C4" w:rsidRPr="00C62672" w:rsidRDefault="00C75BAA" w:rsidP="00513AD5">
      <w:pPr>
        <w:spacing w:after="0" w:line="240" w:lineRule="auto"/>
        <w:ind w:right="5101"/>
        <w:rPr>
          <w:rFonts w:ascii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>О</w:t>
      </w:r>
      <w:r w:rsidR="004066C4" w:rsidRPr="00C62672">
        <w:rPr>
          <w:rFonts w:ascii="Times New Roman" w:hAnsi="Times New Roman"/>
          <w:sz w:val="24"/>
          <w:szCs w:val="24"/>
        </w:rPr>
        <w:t>б утвержд</w:t>
      </w:r>
      <w:r w:rsidR="00B35321" w:rsidRPr="00C62672">
        <w:rPr>
          <w:rFonts w:ascii="Times New Roman" w:hAnsi="Times New Roman"/>
          <w:sz w:val="24"/>
          <w:szCs w:val="24"/>
        </w:rPr>
        <w:t>ении порядка списания</w:t>
      </w:r>
      <w:r w:rsidR="00513AD5">
        <w:rPr>
          <w:rFonts w:ascii="Times New Roman" w:hAnsi="Times New Roman"/>
          <w:sz w:val="24"/>
          <w:szCs w:val="24"/>
        </w:rPr>
        <w:t xml:space="preserve"> </w:t>
      </w:r>
      <w:r w:rsidR="00E27A23" w:rsidRPr="00C62672">
        <w:rPr>
          <w:rFonts w:ascii="Times New Roman" w:hAnsi="Times New Roman"/>
          <w:sz w:val="24"/>
          <w:szCs w:val="24"/>
        </w:rPr>
        <w:t xml:space="preserve">муниципального </w:t>
      </w:r>
      <w:r w:rsidR="00B35321" w:rsidRPr="00C62672">
        <w:rPr>
          <w:rFonts w:ascii="Times New Roman" w:hAnsi="Times New Roman"/>
          <w:sz w:val="24"/>
          <w:szCs w:val="24"/>
        </w:rPr>
        <w:t>имущества города Урай</w:t>
      </w:r>
    </w:p>
    <w:p w:rsidR="00C75BAA" w:rsidRDefault="00C75BAA" w:rsidP="00C75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B2A" w:rsidRPr="00C62672" w:rsidRDefault="00F37B2A" w:rsidP="00C75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0A9" w:rsidRPr="00C62672" w:rsidRDefault="00C75BAA" w:rsidP="0051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267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F6170" w:rsidRPr="00C6267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D76ED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06.10.2003 №131-ФЗ «Об общих принципах </w:t>
      </w:r>
      <w:r w:rsidR="00D76EDA">
        <w:rPr>
          <w:rFonts w:ascii="Times New Roman" w:hAnsi="Times New Roman"/>
          <w:sz w:val="24"/>
          <w:szCs w:val="24"/>
          <w:lang w:eastAsia="ru-RU"/>
        </w:rPr>
        <w:t>организации местного самоуправления в Российской Федерации</w:t>
      </w:r>
      <w:r w:rsidR="00D76ED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513AD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13AD5">
        <w:rPr>
          <w:rFonts w:ascii="Times New Roman" w:hAnsi="Times New Roman"/>
          <w:sz w:val="24"/>
          <w:szCs w:val="24"/>
          <w:lang w:eastAsia="ru-RU"/>
        </w:rPr>
        <w:t xml:space="preserve">риказами Министерства финансов Российской Федерации </w:t>
      </w:r>
      <w:r w:rsidR="00513AD5" w:rsidRPr="00C62672">
        <w:rPr>
          <w:rFonts w:ascii="Times New Roman" w:eastAsia="Times New Roman" w:hAnsi="Times New Roman"/>
          <w:sz w:val="24"/>
          <w:szCs w:val="24"/>
          <w:lang w:eastAsia="ru-RU"/>
        </w:rPr>
        <w:t xml:space="preserve">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513AD5">
        <w:rPr>
          <w:rFonts w:ascii="Times New Roman" w:hAnsi="Times New Roman"/>
          <w:sz w:val="24"/>
          <w:szCs w:val="24"/>
          <w:lang w:eastAsia="ru-RU"/>
        </w:rPr>
        <w:t>от 10.10.2023 №163н</w:t>
      </w:r>
      <w:proofErr w:type="gramEnd"/>
      <w:r w:rsidR="00513AD5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ведения органами местного самоуправления реестров муниципального имущества»,</w:t>
      </w:r>
      <w:r w:rsidR="007F6170" w:rsidRPr="00C626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3AD5" w:rsidRPr="00C62672">
        <w:rPr>
          <w:rFonts w:ascii="Times New Roman" w:eastAsia="Times New Roman" w:hAnsi="Times New Roman"/>
          <w:sz w:val="24"/>
          <w:szCs w:val="24"/>
          <w:lang w:eastAsia="ru-RU"/>
        </w:rPr>
        <w:t>решением Думы города Урай от 25.06.2009 №56</w:t>
      </w:r>
      <w:r w:rsidR="00513AD5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определении </w:t>
      </w:r>
      <w:r w:rsidR="00B35321" w:rsidRPr="00C62672">
        <w:rPr>
          <w:rFonts w:ascii="Times New Roman" w:eastAsia="Times New Roman" w:hAnsi="Times New Roman"/>
          <w:sz w:val="24"/>
          <w:szCs w:val="24"/>
          <w:lang w:eastAsia="ru-RU"/>
        </w:rPr>
        <w:t>Порядк</w:t>
      </w:r>
      <w:r w:rsidR="00513A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5321" w:rsidRPr="00C62672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и распоряжения имуществом, находящимся в муниципальной собственности города Урай, </w:t>
      </w:r>
      <w:r w:rsidR="00E455F0" w:rsidRPr="00C62672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города Урай от 30.04.2020 №1076 «О создании муниципального казенного учреждения «Центр бухгалтерского учета города Урай</w:t>
      </w:r>
      <w:r w:rsidR="007F6170" w:rsidRPr="00C6267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6267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066C4" w:rsidRPr="00C62672" w:rsidRDefault="004066C4" w:rsidP="00513AD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 xml:space="preserve">1. Утвердить порядок списания </w:t>
      </w:r>
      <w:r w:rsidR="00E27A23" w:rsidRPr="00C62672">
        <w:rPr>
          <w:rFonts w:ascii="Times New Roman" w:hAnsi="Times New Roman"/>
          <w:sz w:val="24"/>
          <w:szCs w:val="24"/>
        </w:rPr>
        <w:t xml:space="preserve">муниципального </w:t>
      </w:r>
      <w:r w:rsidRPr="00C62672">
        <w:rPr>
          <w:rFonts w:ascii="Times New Roman" w:hAnsi="Times New Roman"/>
          <w:sz w:val="24"/>
          <w:szCs w:val="24"/>
        </w:rPr>
        <w:t>имущества</w:t>
      </w:r>
      <w:r w:rsidR="00E27A23" w:rsidRPr="00C62672">
        <w:rPr>
          <w:rFonts w:ascii="Times New Roman" w:hAnsi="Times New Roman"/>
          <w:sz w:val="24"/>
          <w:szCs w:val="24"/>
        </w:rPr>
        <w:t xml:space="preserve"> </w:t>
      </w:r>
      <w:r w:rsidR="00E26BFE" w:rsidRPr="00C62672">
        <w:rPr>
          <w:rFonts w:ascii="Times New Roman" w:hAnsi="Times New Roman"/>
          <w:sz w:val="24"/>
          <w:szCs w:val="24"/>
        </w:rPr>
        <w:t>города Урай</w:t>
      </w:r>
      <w:r w:rsidRPr="00C62672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1B4A09" w:rsidRPr="00C62672" w:rsidRDefault="00CD0521" w:rsidP="00513A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672">
        <w:rPr>
          <w:rFonts w:ascii="Times New Roman" w:hAnsi="Times New Roman" w:cs="Times New Roman"/>
          <w:b w:val="0"/>
          <w:sz w:val="24"/>
          <w:szCs w:val="24"/>
        </w:rPr>
        <w:t>2. Признать утратившими силу</w:t>
      </w:r>
      <w:r w:rsidR="001B4A09" w:rsidRPr="00C626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537B" w:rsidRPr="00C62672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DB4BF5" w:rsidRPr="00C626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5BAA" w:rsidRPr="00C62672">
        <w:rPr>
          <w:rFonts w:ascii="Times New Roman" w:hAnsi="Times New Roman" w:cs="Times New Roman"/>
          <w:b w:val="0"/>
          <w:sz w:val="24"/>
          <w:szCs w:val="24"/>
        </w:rPr>
        <w:t>администрации города Ура</w:t>
      </w:r>
      <w:r w:rsidR="001B4A09" w:rsidRPr="00C62672">
        <w:rPr>
          <w:rFonts w:ascii="Times New Roman" w:hAnsi="Times New Roman" w:cs="Times New Roman"/>
          <w:b w:val="0"/>
          <w:sz w:val="24"/>
          <w:szCs w:val="24"/>
        </w:rPr>
        <w:t>й:</w:t>
      </w:r>
    </w:p>
    <w:p w:rsidR="001B4A09" w:rsidRPr="00C62672" w:rsidRDefault="001B4A09" w:rsidP="00513AD5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62672">
        <w:rPr>
          <w:rFonts w:ascii="Times New Roman" w:hAnsi="Times New Roman" w:cs="Times New Roman"/>
          <w:b w:val="0"/>
          <w:sz w:val="24"/>
          <w:szCs w:val="24"/>
        </w:rPr>
        <w:t>1)</w:t>
      </w:r>
      <w:r w:rsidRPr="00C62672">
        <w:rPr>
          <w:rFonts w:ascii="Times New Roman" w:hAnsi="Times New Roman"/>
          <w:b w:val="0"/>
          <w:sz w:val="24"/>
          <w:szCs w:val="24"/>
        </w:rPr>
        <w:t xml:space="preserve"> от </w:t>
      </w:r>
      <w:r w:rsidRPr="00C62672">
        <w:rPr>
          <w:rFonts w:ascii="Times New Roman" w:hAnsi="Times New Roman" w:cs="Times New Roman"/>
          <w:b w:val="0"/>
          <w:sz w:val="24"/>
          <w:szCs w:val="24"/>
        </w:rPr>
        <w:t>02.10.2014 №3481 «Об ут</w:t>
      </w:r>
      <w:r w:rsidRPr="00C62672">
        <w:rPr>
          <w:rFonts w:ascii="Times New Roman" w:hAnsi="Times New Roman"/>
          <w:b w:val="0"/>
          <w:sz w:val="24"/>
          <w:szCs w:val="24"/>
        </w:rPr>
        <w:t>верждении Порядка списания имущества, находящегося в собственности муниципального образования городской округ город Урай в новой редакции»;</w:t>
      </w:r>
    </w:p>
    <w:p w:rsidR="001C367D" w:rsidRPr="00C62672" w:rsidRDefault="001B4A09" w:rsidP="00513A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672">
        <w:rPr>
          <w:rFonts w:ascii="Times New Roman" w:hAnsi="Times New Roman"/>
          <w:b w:val="0"/>
          <w:sz w:val="24"/>
          <w:szCs w:val="24"/>
        </w:rPr>
        <w:t>2)</w:t>
      </w:r>
      <w:r w:rsidRPr="00C62672">
        <w:rPr>
          <w:rFonts w:ascii="Times New Roman" w:hAnsi="Times New Roman" w:cs="Times New Roman"/>
          <w:b w:val="0"/>
          <w:sz w:val="24"/>
          <w:szCs w:val="24"/>
        </w:rPr>
        <w:t xml:space="preserve"> от 20.07.2017 №2102 «О внесении изменений в постановление администрации города Урай от 02.10.2014 №3481»</w:t>
      </w:r>
      <w:r w:rsidRPr="00C62672">
        <w:rPr>
          <w:rFonts w:ascii="Times New Roman" w:hAnsi="Times New Roman"/>
          <w:b w:val="0"/>
          <w:sz w:val="24"/>
          <w:szCs w:val="24"/>
        </w:rPr>
        <w:t>.</w:t>
      </w:r>
    </w:p>
    <w:p w:rsidR="00C75BAA" w:rsidRPr="00C62672" w:rsidRDefault="004520F7" w:rsidP="00513AD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>3</w:t>
      </w:r>
      <w:r w:rsidR="00E455F0" w:rsidRPr="00C62672">
        <w:rPr>
          <w:rFonts w:ascii="Times New Roman" w:hAnsi="Times New Roman"/>
          <w:sz w:val="24"/>
          <w:szCs w:val="24"/>
        </w:rPr>
        <w:t xml:space="preserve">. </w:t>
      </w:r>
      <w:r w:rsidR="00C75BAA" w:rsidRPr="00C62672">
        <w:rPr>
          <w:rFonts w:ascii="Times New Roman" w:hAnsi="Times New Roman"/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 w:rsidR="00B537F0" w:rsidRPr="00C62672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C75BAA" w:rsidRPr="00C62672">
        <w:rPr>
          <w:rFonts w:ascii="Times New Roman" w:hAnsi="Times New Roman"/>
          <w:sz w:val="24"/>
          <w:szCs w:val="24"/>
        </w:rPr>
        <w:t xml:space="preserve">города Урай в информационно-телекоммуникационной сети «Интернет». </w:t>
      </w:r>
    </w:p>
    <w:p w:rsidR="00C75BAA" w:rsidRPr="00C62672" w:rsidRDefault="004520F7" w:rsidP="00513AD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>4</w:t>
      </w:r>
      <w:r w:rsidR="00C75BAA" w:rsidRPr="00C6267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75BAA" w:rsidRPr="00C626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75BAA" w:rsidRPr="00C62672">
        <w:rPr>
          <w:rFonts w:ascii="Times New Roman" w:hAnsi="Times New Roman"/>
          <w:sz w:val="24"/>
          <w:szCs w:val="24"/>
        </w:rPr>
        <w:t xml:space="preserve"> выполнением постановления возложи</w:t>
      </w:r>
      <w:r w:rsidR="00173B86" w:rsidRPr="00C62672">
        <w:rPr>
          <w:rFonts w:ascii="Times New Roman" w:hAnsi="Times New Roman"/>
          <w:sz w:val="24"/>
          <w:szCs w:val="24"/>
        </w:rPr>
        <w:t xml:space="preserve">ть на </w:t>
      </w:r>
      <w:r w:rsidR="00C75BAA" w:rsidRPr="00C62672">
        <w:rPr>
          <w:rFonts w:ascii="Times New Roman" w:hAnsi="Times New Roman"/>
          <w:sz w:val="24"/>
          <w:szCs w:val="24"/>
        </w:rPr>
        <w:t>заместител</w:t>
      </w:r>
      <w:r w:rsidR="00173B86" w:rsidRPr="00C62672">
        <w:rPr>
          <w:rFonts w:ascii="Times New Roman" w:hAnsi="Times New Roman"/>
          <w:sz w:val="24"/>
          <w:szCs w:val="24"/>
        </w:rPr>
        <w:t>я главы города Урай</w:t>
      </w:r>
      <w:r w:rsidR="0098537B" w:rsidRPr="00C62672">
        <w:rPr>
          <w:rFonts w:ascii="Times New Roman" w:hAnsi="Times New Roman"/>
          <w:sz w:val="24"/>
          <w:szCs w:val="24"/>
        </w:rPr>
        <w:t xml:space="preserve"> – председателя комитета по управлению муниципальным имуществом администрации города Урай</w:t>
      </w:r>
      <w:r w:rsidR="00173B86" w:rsidRPr="00C62672">
        <w:rPr>
          <w:rFonts w:ascii="Times New Roman" w:hAnsi="Times New Roman"/>
          <w:sz w:val="24"/>
          <w:szCs w:val="24"/>
        </w:rPr>
        <w:t xml:space="preserve"> </w:t>
      </w:r>
      <w:r w:rsidR="0098537B" w:rsidRPr="00C62672">
        <w:rPr>
          <w:rFonts w:ascii="Times New Roman" w:hAnsi="Times New Roman"/>
          <w:sz w:val="24"/>
          <w:szCs w:val="24"/>
        </w:rPr>
        <w:t>В.Р.</w:t>
      </w:r>
      <w:r w:rsidR="00E26BFE" w:rsidRPr="00C62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37B" w:rsidRPr="00C62672">
        <w:rPr>
          <w:rFonts w:ascii="Times New Roman" w:hAnsi="Times New Roman"/>
          <w:sz w:val="24"/>
          <w:szCs w:val="24"/>
        </w:rPr>
        <w:t>Гарифова</w:t>
      </w:r>
      <w:proofErr w:type="spellEnd"/>
      <w:r w:rsidR="00C75BAA" w:rsidRPr="00C62672">
        <w:rPr>
          <w:rFonts w:ascii="Times New Roman" w:hAnsi="Times New Roman"/>
          <w:sz w:val="24"/>
          <w:szCs w:val="24"/>
        </w:rPr>
        <w:t xml:space="preserve">. </w:t>
      </w:r>
    </w:p>
    <w:p w:rsidR="00C75BAA" w:rsidRPr="00C62672" w:rsidRDefault="008330A9" w:rsidP="00C75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 xml:space="preserve"> </w:t>
      </w:r>
    </w:p>
    <w:p w:rsidR="004520F7" w:rsidRPr="00C62672" w:rsidRDefault="004520F7" w:rsidP="00C75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BAA" w:rsidRPr="00C62672" w:rsidRDefault="00C75BAA" w:rsidP="00C75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AD5" w:rsidRDefault="00216BEC" w:rsidP="00C75B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>Г</w:t>
      </w:r>
      <w:r w:rsidR="00C75BAA" w:rsidRPr="00C62672">
        <w:rPr>
          <w:rFonts w:ascii="Times New Roman" w:hAnsi="Times New Roman"/>
          <w:sz w:val="24"/>
          <w:szCs w:val="24"/>
        </w:rPr>
        <w:t>лав</w:t>
      </w:r>
      <w:r w:rsidRPr="00C62672">
        <w:rPr>
          <w:rFonts w:ascii="Times New Roman" w:hAnsi="Times New Roman"/>
          <w:sz w:val="24"/>
          <w:szCs w:val="24"/>
        </w:rPr>
        <w:t>а</w:t>
      </w:r>
      <w:r w:rsidR="00C75BAA" w:rsidRPr="00C62672">
        <w:rPr>
          <w:rFonts w:ascii="Times New Roman" w:hAnsi="Times New Roman"/>
          <w:sz w:val="24"/>
          <w:szCs w:val="24"/>
        </w:rPr>
        <w:t xml:space="preserve"> города Урай</w:t>
      </w:r>
      <w:r w:rsidR="00C75BAA" w:rsidRPr="00C62672">
        <w:rPr>
          <w:rFonts w:ascii="Times New Roman" w:hAnsi="Times New Roman"/>
          <w:sz w:val="24"/>
          <w:szCs w:val="24"/>
        </w:rPr>
        <w:tab/>
      </w:r>
      <w:r w:rsidR="00C75BAA" w:rsidRPr="00C62672">
        <w:rPr>
          <w:rFonts w:ascii="Times New Roman" w:hAnsi="Times New Roman"/>
          <w:sz w:val="24"/>
          <w:szCs w:val="24"/>
        </w:rPr>
        <w:tab/>
      </w:r>
      <w:r w:rsidR="0082527B" w:rsidRPr="00C6267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A0FAE" w:rsidRPr="00C62672">
        <w:rPr>
          <w:rFonts w:ascii="Times New Roman" w:hAnsi="Times New Roman"/>
          <w:sz w:val="24"/>
          <w:szCs w:val="24"/>
        </w:rPr>
        <w:t xml:space="preserve">   </w:t>
      </w:r>
      <w:r w:rsidR="0082527B" w:rsidRPr="00C62672">
        <w:rPr>
          <w:rFonts w:ascii="Times New Roman" w:hAnsi="Times New Roman"/>
          <w:sz w:val="24"/>
          <w:szCs w:val="24"/>
        </w:rPr>
        <w:t xml:space="preserve">  </w:t>
      </w:r>
      <w:r w:rsidRPr="00C62672">
        <w:rPr>
          <w:rFonts w:ascii="Times New Roman" w:hAnsi="Times New Roman"/>
          <w:sz w:val="24"/>
          <w:szCs w:val="24"/>
        </w:rPr>
        <w:t xml:space="preserve">                </w:t>
      </w:r>
      <w:r w:rsidR="00DD4F2E" w:rsidRPr="00C62672">
        <w:rPr>
          <w:rFonts w:ascii="Times New Roman" w:hAnsi="Times New Roman"/>
          <w:sz w:val="24"/>
          <w:szCs w:val="24"/>
        </w:rPr>
        <w:t xml:space="preserve">                      </w:t>
      </w:r>
      <w:r w:rsidRPr="00C62672">
        <w:rPr>
          <w:rFonts w:ascii="Times New Roman" w:hAnsi="Times New Roman"/>
          <w:sz w:val="24"/>
          <w:szCs w:val="24"/>
        </w:rPr>
        <w:t xml:space="preserve">Т.Р. </w:t>
      </w:r>
      <w:proofErr w:type="spellStart"/>
      <w:r w:rsidRPr="00C62672">
        <w:rPr>
          <w:rFonts w:ascii="Times New Roman" w:hAnsi="Times New Roman"/>
          <w:sz w:val="24"/>
          <w:szCs w:val="24"/>
        </w:rPr>
        <w:t>Закирзянов</w:t>
      </w:r>
      <w:proofErr w:type="spellEnd"/>
    </w:p>
    <w:p w:rsidR="00513AD5" w:rsidRDefault="00513A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43410" w:rsidRPr="00C62672" w:rsidRDefault="00B43410" w:rsidP="00513AD5">
      <w:pPr>
        <w:pStyle w:val="a9"/>
        <w:ind w:firstLine="6096"/>
        <w:jc w:val="right"/>
        <w:rPr>
          <w:rFonts w:ascii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513AD5" w:rsidRDefault="00B43410" w:rsidP="00513AD5">
      <w:pPr>
        <w:pStyle w:val="a9"/>
        <w:ind w:firstLine="6096"/>
        <w:jc w:val="right"/>
        <w:rPr>
          <w:rFonts w:ascii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>администрации города Урай</w:t>
      </w:r>
    </w:p>
    <w:p w:rsidR="00B43410" w:rsidRPr="00C62672" w:rsidRDefault="00513AD5" w:rsidP="00513AD5">
      <w:pPr>
        <w:pStyle w:val="a9"/>
        <w:ind w:firstLine="60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B43410" w:rsidRPr="00C62672">
        <w:rPr>
          <w:rFonts w:ascii="Times New Roman" w:hAnsi="Times New Roman"/>
          <w:sz w:val="24"/>
          <w:szCs w:val="24"/>
        </w:rPr>
        <w:t>____________ № ________</w:t>
      </w:r>
    </w:p>
    <w:p w:rsidR="00B43410" w:rsidRPr="00C62672" w:rsidRDefault="00B43410" w:rsidP="004066C4">
      <w:pPr>
        <w:jc w:val="center"/>
        <w:rPr>
          <w:rFonts w:ascii="Times New Roman" w:hAnsi="Times New Roman"/>
          <w:sz w:val="24"/>
          <w:szCs w:val="24"/>
        </w:rPr>
      </w:pPr>
    </w:p>
    <w:p w:rsidR="004066C4" w:rsidRPr="00C62672" w:rsidRDefault="004066C4" w:rsidP="004066C4">
      <w:pPr>
        <w:jc w:val="center"/>
        <w:rPr>
          <w:rFonts w:ascii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 xml:space="preserve">Порядок </w:t>
      </w:r>
      <w:r w:rsidR="00E27A23" w:rsidRPr="00C62672">
        <w:rPr>
          <w:rFonts w:ascii="Times New Roman" w:hAnsi="Times New Roman"/>
          <w:sz w:val="24"/>
          <w:szCs w:val="24"/>
        </w:rPr>
        <w:t>списания муниципального имущества города Урай</w:t>
      </w:r>
    </w:p>
    <w:p w:rsidR="004066C4" w:rsidRPr="00C62672" w:rsidRDefault="004066C4" w:rsidP="004066C4">
      <w:pPr>
        <w:pStyle w:val="ConsPlusNormal"/>
        <w:jc w:val="center"/>
        <w:outlineLvl w:val="1"/>
      </w:pPr>
      <w:r w:rsidRPr="00C62672">
        <w:t>1. Общие положения</w:t>
      </w:r>
    </w:p>
    <w:p w:rsidR="004066C4" w:rsidRPr="00C62672" w:rsidRDefault="004066C4" w:rsidP="00513AD5">
      <w:pPr>
        <w:pStyle w:val="ConsPlusNormal"/>
        <w:ind w:firstLine="709"/>
        <w:jc w:val="center"/>
      </w:pPr>
    </w:p>
    <w:p w:rsidR="004066C4" w:rsidRPr="00C62672" w:rsidRDefault="004066C4" w:rsidP="00513AD5">
      <w:pPr>
        <w:pStyle w:val="ConsPlusNormal"/>
        <w:ind w:firstLine="709"/>
        <w:jc w:val="both"/>
      </w:pPr>
      <w:r w:rsidRPr="00C62672">
        <w:t>1.</w:t>
      </w:r>
      <w:r w:rsidR="004520F7" w:rsidRPr="00C62672">
        <w:t>1.</w:t>
      </w:r>
      <w:r w:rsidRPr="00C62672">
        <w:t xml:space="preserve"> </w:t>
      </w:r>
      <w:proofErr w:type="gramStart"/>
      <w:r w:rsidRPr="00C62672">
        <w:t>Поряд</w:t>
      </w:r>
      <w:r w:rsidR="006E1976" w:rsidRPr="00C62672">
        <w:t>о</w:t>
      </w:r>
      <w:r w:rsidRPr="00C62672">
        <w:t xml:space="preserve">к списания </w:t>
      </w:r>
      <w:r w:rsidR="003262B7" w:rsidRPr="00C62672">
        <w:t xml:space="preserve">муниципального </w:t>
      </w:r>
      <w:r w:rsidRPr="00C62672">
        <w:t>имущества</w:t>
      </w:r>
      <w:r w:rsidR="003262B7" w:rsidRPr="00C62672">
        <w:t xml:space="preserve"> </w:t>
      </w:r>
      <w:r w:rsidR="0098537B" w:rsidRPr="00C62672">
        <w:t>города Урай</w:t>
      </w:r>
      <w:r w:rsidR="002B064C" w:rsidRPr="00C62672">
        <w:t xml:space="preserve"> </w:t>
      </w:r>
      <w:r w:rsidRPr="00C62672">
        <w:t xml:space="preserve">(далее - Порядок) определяет комплекс действий, связанных с признанием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</w:t>
      </w:r>
      <w:r w:rsidR="002B064C" w:rsidRPr="00C62672">
        <w:t xml:space="preserve">невозможностью установления </w:t>
      </w:r>
      <w:r w:rsidRPr="00C62672">
        <w:t xml:space="preserve">местонахождения </w:t>
      </w:r>
      <w:r w:rsidR="002B064C" w:rsidRPr="00C62672">
        <w:t xml:space="preserve">муниципального </w:t>
      </w:r>
      <w:r w:rsidRPr="00C62672">
        <w:t>имущества</w:t>
      </w:r>
      <w:r w:rsidR="002B064C" w:rsidRPr="00C62672">
        <w:t xml:space="preserve"> города Урай</w:t>
      </w:r>
      <w:r w:rsidRPr="00C62672">
        <w:t>, закрепленного</w:t>
      </w:r>
      <w:proofErr w:type="gramEnd"/>
      <w:r w:rsidRPr="00C62672">
        <w:t xml:space="preserve"> за муниципальными унитарными предприятиями на праве хозяйственного ведения, за муниципальными учреждениями, органами администрации города Урай со статусом юридического лица на праве оперативного управления </w:t>
      </w:r>
      <w:r w:rsidR="002B064C" w:rsidRPr="00C62672">
        <w:t>(далее также</w:t>
      </w:r>
      <w:r w:rsidRPr="00C62672">
        <w:t xml:space="preserve"> </w:t>
      </w:r>
      <w:r w:rsidR="00A1180B" w:rsidRPr="00C62672">
        <w:t xml:space="preserve">- </w:t>
      </w:r>
      <w:r w:rsidR="00DE2815" w:rsidRPr="00C62672">
        <w:t>организации</w:t>
      </w:r>
      <w:r w:rsidRPr="00C62672">
        <w:t>), а также составляющего муниципальную казну города Урай</w:t>
      </w:r>
      <w:r w:rsidR="00537D3F">
        <w:t xml:space="preserve"> </w:t>
      </w:r>
      <w:r w:rsidR="00537D3F" w:rsidRPr="00C62672">
        <w:t>(далее также - основные средства, объекты учета, муниципальное имущество, имущество)</w:t>
      </w:r>
      <w:r w:rsidRPr="00C62672">
        <w:t>.</w:t>
      </w:r>
      <w:r w:rsidR="006E1976" w:rsidRPr="00C62672">
        <w:t xml:space="preserve"> </w:t>
      </w:r>
    </w:p>
    <w:p w:rsidR="004066C4" w:rsidRPr="00C62672" w:rsidRDefault="004520F7" w:rsidP="00513AD5">
      <w:pPr>
        <w:pStyle w:val="ConsPlusNormal"/>
        <w:ind w:firstLine="709"/>
        <w:jc w:val="both"/>
      </w:pPr>
      <w:bookmarkStart w:id="0" w:name="Par43"/>
      <w:bookmarkEnd w:id="0"/>
      <w:r w:rsidRPr="00C62672">
        <w:t>1.</w:t>
      </w:r>
      <w:r w:rsidR="004066C4" w:rsidRPr="00C62672">
        <w:t>2. Решение о списании муниципального имущества принимается в случае:</w:t>
      </w:r>
    </w:p>
    <w:p w:rsidR="004066C4" w:rsidRPr="00C62672" w:rsidRDefault="004066C4" w:rsidP="002C20CB">
      <w:pPr>
        <w:pStyle w:val="ConsPlusNormal"/>
        <w:ind w:firstLine="709"/>
        <w:jc w:val="both"/>
      </w:pPr>
      <w:r w:rsidRPr="00C62672">
        <w:t xml:space="preserve">1) </w:t>
      </w:r>
      <w:r w:rsidR="002C20CB" w:rsidRPr="00C62672">
        <w:t>физического или морального износа</w:t>
      </w:r>
      <w:r w:rsidR="002C20CB">
        <w:t xml:space="preserve">, </w:t>
      </w:r>
      <w:r w:rsidRPr="00C62672">
        <w:t>непригодности для дальнейшего использования по целевому назначению вследствие полной или частичной утраты потр</w:t>
      </w:r>
      <w:r w:rsidR="002C20CB">
        <w:t>ебительских свойств, сноса;</w:t>
      </w:r>
    </w:p>
    <w:p w:rsidR="004066C4" w:rsidRPr="00C62672" w:rsidRDefault="004066C4" w:rsidP="002C20CB">
      <w:pPr>
        <w:pStyle w:val="ConsPlusNormal"/>
        <w:ind w:firstLine="540"/>
        <w:jc w:val="both"/>
      </w:pPr>
      <w:r w:rsidRPr="00C62672">
        <w:t xml:space="preserve">2) </w:t>
      </w:r>
      <w:r w:rsidR="002C20CB">
        <w:t>ликвидации при авариях, стихийны</w:t>
      </w:r>
      <w:r w:rsidR="007C2BB4">
        <w:t>х бедствиях</w:t>
      </w:r>
      <w:r w:rsidR="002C20CB">
        <w:t xml:space="preserve">, </w:t>
      </w:r>
      <w:r w:rsidRPr="00C62672">
        <w:t>выбытия из владения, пользования и распоряжения вследствие гибели или уничтожения, в том числе помимо воли владельца, а также вследствие невозможности у</w:t>
      </w:r>
      <w:r w:rsidR="00DD426B" w:rsidRPr="00C62672">
        <w:t>становления его местонахождения;</w:t>
      </w:r>
    </w:p>
    <w:p w:rsidR="004066C4" w:rsidRPr="00C62672" w:rsidRDefault="004066C4" w:rsidP="00513A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 xml:space="preserve">3) </w:t>
      </w:r>
      <w:r w:rsidRPr="00C62672">
        <w:rPr>
          <w:rFonts w:ascii="Times New Roman" w:eastAsia="Times New Roman" w:hAnsi="Times New Roman"/>
          <w:sz w:val="24"/>
          <w:szCs w:val="24"/>
        </w:rPr>
        <w:t>достройки, дооборудования, реконструкции, модернизации, частичной ликвидации, разукомплект</w:t>
      </w:r>
      <w:r w:rsidR="002B064C" w:rsidRPr="00C62672">
        <w:rPr>
          <w:rFonts w:ascii="Times New Roman" w:eastAsia="Times New Roman" w:hAnsi="Times New Roman"/>
          <w:sz w:val="24"/>
          <w:szCs w:val="24"/>
        </w:rPr>
        <w:t>ования</w:t>
      </w:r>
      <w:r w:rsidR="00DD4F2E" w:rsidRPr="00C62672">
        <w:rPr>
          <w:rFonts w:ascii="Times New Roman" w:eastAsia="Times New Roman" w:hAnsi="Times New Roman"/>
          <w:sz w:val="24"/>
          <w:szCs w:val="24"/>
        </w:rPr>
        <w:t>.</w:t>
      </w:r>
    </w:p>
    <w:p w:rsidR="004066C4" w:rsidRPr="00C62672" w:rsidRDefault="004520F7" w:rsidP="00513AD5">
      <w:pPr>
        <w:pStyle w:val="ConsPlusNormal"/>
        <w:ind w:firstLine="709"/>
        <w:jc w:val="both"/>
      </w:pPr>
      <w:r w:rsidRPr="00C62672">
        <w:t>1.</w:t>
      </w:r>
      <w:r w:rsidR="004066C4" w:rsidRPr="00C62672">
        <w:t xml:space="preserve">3. Решение о списании муниципального имущества, являющегося объектом учета в реестре муниципального имущества города Урай, </w:t>
      </w:r>
      <w:r w:rsidR="00566313" w:rsidRPr="00C62672">
        <w:t xml:space="preserve">принимается главой города Урай в форме </w:t>
      </w:r>
      <w:r w:rsidR="004066C4" w:rsidRPr="00C62672">
        <w:t>постановлени</w:t>
      </w:r>
      <w:r w:rsidR="00566313" w:rsidRPr="00C62672">
        <w:t>я</w:t>
      </w:r>
      <w:r w:rsidR="004066C4" w:rsidRPr="00C62672">
        <w:t xml:space="preserve"> администрации города Урай.</w:t>
      </w:r>
    </w:p>
    <w:p w:rsidR="004066C4" w:rsidRPr="00DA2BB4" w:rsidRDefault="004520F7" w:rsidP="00513AD5">
      <w:pPr>
        <w:pStyle w:val="ConsPlusNormal"/>
        <w:ind w:firstLine="709"/>
        <w:jc w:val="both"/>
      </w:pPr>
      <w:r w:rsidRPr="00C62672">
        <w:t>1.</w:t>
      </w:r>
      <w:r w:rsidR="004066C4" w:rsidRPr="00C62672">
        <w:t xml:space="preserve">4. Решение о списании муниципального имущества, не являющегося объектом учета в реестре муниципального имущества города </w:t>
      </w:r>
      <w:r w:rsidR="004066C4" w:rsidRPr="00DA2BB4">
        <w:t xml:space="preserve">Урай, </w:t>
      </w:r>
      <w:r w:rsidR="00D76EDA" w:rsidRPr="00DA2BB4">
        <w:t>принимается</w:t>
      </w:r>
      <w:r w:rsidR="004066C4" w:rsidRPr="00DA2BB4">
        <w:t xml:space="preserve"> руководителем </w:t>
      </w:r>
      <w:r w:rsidR="00D76EDA" w:rsidRPr="00DA2BB4">
        <w:t>организации</w:t>
      </w:r>
      <w:r w:rsidR="004066C4" w:rsidRPr="00DA2BB4">
        <w:t>.</w:t>
      </w:r>
    </w:p>
    <w:p w:rsidR="004066C4" w:rsidRPr="00C62672" w:rsidRDefault="004066C4" w:rsidP="004066C4">
      <w:pPr>
        <w:pStyle w:val="ConsPlusNormal"/>
        <w:jc w:val="center"/>
      </w:pPr>
    </w:p>
    <w:p w:rsidR="004066C4" w:rsidRPr="00C62672" w:rsidRDefault="004066C4" w:rsidP="005E31CE">
      <w:pPr>
        <w:pStyle w:val="ConsPlusNormal"/>
        <w:jc w:val="center"/>
        <w:outlineLvl w:val="1"/>
      </w:pPr>
      <w:r w:rsidRPr="00C62672">
        <w:t>2. Порядок списания объектов учета, составляющих</w:t>
      </w:r>
      <w:r w:rsidR="005E31CE">
        <w:t xml:space="preserve"> </w:t>
      </w:r>
      <w:r w:rsidRPr="00C62672">
        <w:t>муниципальную казну</w:t>
      </w:r>
      <w:r w:rsidR="002B064C" w:rsidRPr="00C62672">
        <w:t xml:space="preserve"> города Урай</w:t>
      </w:r>
      <w:r w:rsidRPr="00C62672">
        <w:t xml:space="preserve"> </w:t>
      </w:r>
    </w:p>
    <w:p w:rsidR="004066C4" w:rsidRPr="00C62672" w:rsidRDefault="004066C4" w:rsidP="004066C4">
      <w:pPr>
        <w:pStyle w:val="ConsPlusNormal"/>
        <w:jc w:val="center"/>
      </w:pPr>
    </w:p>
    <w:p w:rsidR="004066C4" w:rsidRPr="0030680C" w:rsidRDefault="004520F7" w:rsidP="003F4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680C">
        <w:rPr>
          <w:rFonts w:ascii="Times New Roman" w:eastAsia="Times New Roman" w:hAnsi="Times New Roman"/>
          <w:sz w:val="24"/>
          <w:szCs w:val="24"/>
        </w:rPr>
        <w:t>2.</w:t>
      </w:r>
      <w:r w:rsidR="004066C4" w:rsidRPr="0030680C">
        <w:rPr>
          <w:rFonts w:ascii="Times New Roman" w:eastAsia="Times New Roman" w:hAnsi="Times New Roman"/>
          <w:sz w:val="24"/>
          <w:szCs w:val="24"/>
        </w:rPr>
        <w:t xml:space="preserve">1. </w:t>
      </w:r>
      <w:r w:rsidR="0030680C" w:rsidRPr="0030680C">
        <w:rPr>
          <w:rFonts w:ascii="Times New Roman" w:eastAsia="Times New Roman" w:hAnsi="Times New Roman"/>
          <w:sz w:val="24"/>
          <w:szCs w:val="24"/>
        </w:rPr>
        <w:t xml:space="preserve">Для установления целесообразности (пригодности) дальнейшего использования объектов учета, </w:t>
      </w:r>
      <w:r w:rsidR="0030680C" w:rsidRPr="00DA2BB4">
        <w:rPr>
          <w:rFonts w:ascii="Times New Roman" w:eastAsia="Times New Roman" w:hAnsi="Times New Roman"/>
          <w:sz w:val="24"/>
          <w:szCs w:val="24"/>
        </w:rPr>
        <w:t xml:space="preserve">составляющих муниципальную казну города Урай, возможности и эффективности их восстановления, а также </w:t>
      </w:r>
      <w:r w:rsidR="00D76EDA" w:rsidRPr="00DA2BB4">
        <w:rPr>
          <w:rFonts w:ascii="Times New Roman" w:eastAsia="Times New Roman" w:hAnsi="Times New Roman"/>
          <w:sz w:val="24"/>
          <w:szCs w:val="24"/>
        </w:rPr>
        <w:t>рассмотрени</w:t>
      </w:r>
      <w:r w:rsidR="00DF1B76" w:rsidRPr="00DA2BB4">
        <w:rPr>
          <w:rFonts w:ascii="Times New Roman" w:eastAsia="Times New Roman" w:hAnsi="Times New Roman"/>
          <w:sz w:val="24"/>
          <w:szCs w:val="24"/>
        </w:rPr>
        <w:t>е</w:t>
      </w:r>
      <w:r w:rsidR="0030680C" w:rsidRPr="00DA2BB4">
        <w:rPr>
          <w:rFonts w:ascii="Times New Roman" w:eastAsia="Times New Roman" w:hAnsi="Times New Roman"/>
          <w:sz w:val="24"/>
          <w:szCs w:val="24"/>
        </w:rPr>
        <w:t xml:space="preserve"> документов</w:t>
      </w:r>
      <w:r w:rsidR="002E4832" w:rsidRPr="00DA2BB4">
        <w:rPr>
          <w:rFonts w:ascii="Times New Roman" w:eastAsia="Times New Roman" w:hAnsi="Times New Roman"/>
          <w:sz w:val="24"/>
          <w:szCs w:val="24"/>
        </w:rPr>
        <w:t>,</w:t>
      </w:r>
      <w:r w:rsidR="0030680C" w:rsidRPr="00DA2BB4">
        <w:rPr>
          <w:rFonts w:ascii="Times New Roman" w:eastAsia="Times New Roman" w:hAnsi="Times New Roman"/>
          <w:sz w:val="24"/>
          <w:szCs w:val="24"/>
        </w:rPr>
        <w:t xml:space="preserve"> </w:t>
      </w:r>
      <w:r w:rsidR="002E4832" w:rsidRPr="00DA2BB4">
        <w:rPr>
          <w:rFonts w:ascii="Times New Roman" w:eastAsia="Times New Roman" w:hAnsi="Times New Roman"/>
          <w:sz w:val="24"/>
          <w:szCs w:val="24"/>
        </w:rPr>
        <w:t xml:space="preserve">необходимых </w:t>
      </w:r>
      <w:r w:rsidR="0030680C" w:rsidRPr="00DA2BB4">
        <w:rPr>
          <w:rFonts w:ascii="Times New Roman" w:eastAsia="Times New Roman" w:hAnsi="Times New Roman"/>
          <w:sz w:val="24"/>
          <w:szCs w:val="24"/>
        </w:rPr>
        <w:t xml:space="preserve">для решения вопроса о списании </w:t>
      </w:r>
      <w:r w:rsidR="00E35FB8" w:rsidRPr="00DA2BB4">
        <w:rPr>
          <w:rFonts w:ascii="Times New Roman" w:eastAsia="Times New Roman" w:hAnsi="Times New Roman"/>
          <w:sz w:val="24"/>
          <w:szCs w:val="24"/>
        </w:rPr>
        <w:t xml:space="preserve">таких </w:t>
      </w:r>
      <w:r w:rsidR="0030680C" w:rsidRPr="00DA2BB4">
        <w:rPr>
          <w:rFonts w:ascii="Times New Roman" w:eastAsia="Times New Roman" w:hAnsi="Times New Roman"/>
          <w:sz w:val="24"/>
          <w:szCs w:val="24"/>
        </w:rPr>
        <w:t>объектов учета</w:t>
      </w:r>
      <w:r w:rsidR="002E4832" w:rsidRPr="00DA2BB4">
        <w:rPr>
          <w:rFonts w:ascii="Times New Roman" w:eastAsia="Times New Roman" w:hAnsi="Times New Roman"/>
          <w:sz w:val="24"/>
          <w:szCs w:val="24"/>
        </w:rPr>
        <w:t>,</w:t>
      </w:r>
      <w:r w:rsidR="0030680C" w:rsidRPr="00DA2BB4">
        <w:rPr>
          <w:rFonts w:ascii="Times New Roman" w:eastAsia="Times New Roman" w:hAnsi="Times New Roman"/>
          <w:sz w:val="24"/>
          <w:szCs w:val="24"/>
        </w:rPr>
        <w:t xml:space="preserve"> </w:t>
      </w:r>
      <w:r w:rsidR="004066C4" w:rsidRPr="00DA2BB4">
        <w:rPr>
          <w:rFonts w:ascii="Times New Roman" w:eastAsia="Times New Roman" w:hAnsi="Times New Roman"/>
          <w:sz w:val="24"/>
          <w:szCs w:val="24"/>
        </w:rPr>
        <w:t>в администрации города Урай создается комиссия по подготовке и принятию такого р</w:t>
      </w:r>
      <w:r w:rsidR="004066C4" w:rsidRPr="0030680C">
        <w:rPr>
          <w:rFonts w:ascii="Times New Roman" w:eastAsia="Times New Roman" w:hAnsi="Times New Roman"/>
          <w:sz w:val="24"/>
          <w:szCs w:val="24"/>
        </w:rPr>
        <w:t>ешения (далее по тексту раздела - комиссия).</w:t>
      </w:r>
    </w:p>
    <w:p w:rsidR="004066C4" w:rsidRPr="0030680C" w:rsidRDefault="004520F7" w:rsidP="003F45D0">
      <w:pPr>
        <w:pStyle w:val="ConsPlusNormal"/>
        <w:ind w:firstLine="709"/>
        <w:jc w:val="both"/>
        <w:rPr>
          <w:rFonts w:eastAsia="Times New Roman"/>
        </w:rPr>
      </w:pPr>
      <w:bookmarkStart w:id="1" w:name="Par56"/>
      <w:bookmarkEnd w:id="1"/>
      <w:r w:rsidRPr="0030680C">
        <w:rPr>
          <w:rFonts w:eastAsia="Times New Roman"/>
        </w:rPr>
        <w:t>2.</w:t>
      </w:r>
      <w:r w:rsidR="004066C4" w:rsidRPr="0030680C">
        <w:rPr>
          <w:rFonts w:eastAsia="Times New Roman"/>
        </w:rPr>
        <w:t>2. В состав комиссии входят:</w:t>
      </w:r>
    </w:p>
    <w:p w:rsidR="004066C4" w:rsidRPr="00C62672" w:rsidRDefault="002B064C" w:rsidP="005E31CE">
      <w:pPr>
        <w:pStyle w:val="ConsPlusNormal"/>
        <w:ind w:firstLine="709"/>
        <w:jc w:val="both"/>
      </w:pPr>
      <w:r w:rsidRPr="00C62672">
        <w:t>1) н</w:t>
      </w:r>
      <w:r w:rsidR="004066C4" w:rsidRPr="00C62672">
        <w:t>ачальник отдела по управлению муниципальным имуществом комитета по управлению муниципальным имуществом администрации города Урай - председатель комиссии</w:t>
      </w:r>
      <w:r w:rsidRPr="00C62672">
        <w:t>;</w:t>
      </w:r>
    </w:p>
    <w:p w:rsidR="004066C4" w:rsidRPr="00C62672" w:rsidRDefault="004066C4" w:rsidP="003F45D0">
      <w:pPr>
        <w:pStyle w:val="ConsPlusNormal"/>
        <w:ind w:firstLine="709"/>
        <w:jc w:val="both"/>
      </w:pPr>
      <w:r w:rsidRPr="00C62672">
        <w:t xml:space="preserve">2) </w:t>
      </w:r>
      <w:r w:rsidRPr="00C62672">
        <w:rPr>
          <w:rFonts w:eastAsia="Times New Roman"/>
        </w:rPr>
        <w:t>заместитель директора муниципального казенного учреждения «Центр бухгалтерского учета города Урай</w:t>
      </w:r>
      <w:r w:rsidR="00DF58E8" w:rsidRPr="00C62672">
        <w:rPr>
          <w:rFonts w:eastAsia="Times New Roman"/>
        </w:rPr>
        <w:t>»</w:t>
      </w:r>
      <w:r w:rsidRPr="00C62672">
        <w:t xml:space="preserve"> - заместитель председателя комиссии</w:t>
      </w:r>
      <w:r w:rsidR="00687A90" w:rsidRPr="00C62672">
        <w:t>;</w:t>
      </w:r>
    </w:p>
    <w:p w:rsidR="004066C4" w:rsidRPr="00C62672" w:rsidRDefault="002B064C" w:rsidP="003F45D0">
      <w:pPr>
        <w:pStyle w:val="ConsPlusNormal"/>
        <w:ind w:firstLine="709"/>
        <w:jc w:val="both"/>
      </w:pPr>
      <w:r w:rsidRPr="00C62672">
        <w:t xml:space="preserve">3) </w:t>
      </w:r>
      <w:r w:rsidR="004066C4" w:rsidRPr="00C62672">
        <w:t>главный специалист отдела по управлению муниципальным имуществом комитета по управлению муниципальным имуществом администрации города Урай;</w:t>
      </w:r>
    </w:p>
    <w:p w:rsidR="004066C4" w:rsidRPr="00C62672" w:rsidRDefault="005E31CE" w:rsidP="003F45D0">
      <w:pPr>
        <w:pStyle w:val="ConsPlusNormal"/>
        <w:ind w:firstLine="709"/>
        <w:jc w:val="both"/>
      </w:pPr>
      <w:r>
        <w:lastRenderedPageBreak/>
        <w:t xml:space="preserve">4) </w:t>
      </w:r>
      <w:r w:rsidR="004066C4" w:rsidRPr="00C62672">
        <w:t>ведущий специалист отдела по управлению муниципальным имуществом комитета по управлению муниципальным имуществом администрации города Урай;</w:t>
      </w:r>
    </w:p>
    <w:p w:rsidR="004066C4" w:rsidRPr="00C62672" w:rsidRDefault="005E31CE" w:rsidP="003F45D0">
      <w:pPr>
        <w:pStyle w:val="ConsPlusNormal"/>
        <w:ind w:firstLine="709"/>
        <w:jc w:val="both"/>
      </w:pPr>
      <w:r>
        <w:rPr>
          <w:rFonts w:eastAsia="Times New Roman"/>
        </w:rPr>
        <w:t xml:space="preserve">5) </w:t>
      </w:r>
      <w:r w:rsidR="004066C4" w:rsidRPr="00C62672">
        <w:rPr>
          <w:rFonts w:eastAsia="Times New Roman"/>
        </w:rPr>
        <w:t>бухгалтер 2 категории муниципального казенного учреждения «Центр бухгалтерского учета города Урай</w:t>
      </w:r>
      <w:r w:rsidR="00974D1D" w:rsidRPr="00C62672">
        <w:rPr>
          <w:rFonts w:eastAsia="Times New Roman"/>
        </w:rPr>
        <w:t>»</w:t>
      </w:r>
      <w:r w:rsidR="00331A61" w:rsidRPr="00C62672">
        <w:t>.</w:t>
      </w:r>
    </w:p>
    <w:p w:rsidR="004066C4" w:rsidRPr="00C62672" w:rsidRDefault="00F61F70" w:rsidP="003F45D0">
      <w:pPr>
        <w:pStyle w:val="ConsPlusNormal"/>
        <w:ind w:firstLine="709"/>
        <w:jc w:val="both"/>
      </w:pPr>
      <w:r w:rsidRPr="00C62672">
        <w:t>2.3.</w:t>
      </w:r>
      <w:r w:rsidR="002B064C" w:rsidRPr="00C62672">
        <w:t xml:space="preserve"> </w:t>
      </w:r>
      <w:r w:rsidRPr="00C62672">
        <w:t>С</w:t>
      </w:r>
      <w:r w:rsidR="004066C4" w:rsidRPr="00C62672">
        <w:t xml:space="preserve">екретарь комиссии определяется председателем комиссии </w:t>
      </w:r>
      <w:r w:rsidR="002B064C" w:rsidRPr="00C62672">
        <w:t xml:space="preserve">из числа членов </w:t>
      </w:r>
      <w:r w:rsidR="004520F7" w:rsidRPr="00C62672">
        <w:t xml:space="preserve">комиссии </w:t>
      </w:r>
      <w:r w:rsidR="004066C4" w:rsidRPr="00C62672">
        <w:t>при поступлении документов о списании объекта учета.</w:t>
      </w:r>
    </w:p>
    <w:p w:rsidR="00C75247" w:rsidRPr="00C62672" w:rsidRDefault="004520F7" w:rsidP="003F45D0">
      <w:pPr>
        <w:pStyle w:val="ConsPlusNormal"/>
        <w:ind w:firstLine="709"/>
        <w:jc w:val="both"/>
      </w:pPr>
      <w:r w:rsidRPr="00C62672">
        <w:t>2.</w:t>
      </w:r>
      <w:r w:rsidR="00331A61" w:rsidRPr="00C62672">
        <w:t>4</w:t>
      </w:r>
      <w:r w:rsidR="001F5985" w:rsidRPr="00C62672">
        <w:t xml:space="preserve">. </w:t>
      </w:r>
      <w:r w:rsidR="00C75247" w:rsidRPr="00C62672">
        <w:t xml:space="preserve">С целью установления причины списания технически сложного имущества, для участия в заседании </w:t>
      </w:r>
      <w:r w:rsidR="00C75247" w:rsidRPr="002C20CB">
        <w:t xml:space="preserve">комиссии по решению председателя комиссии </w:t>
      </w:r>
      <w:r w:rsidR="002C20CB" w:rsidRPr="002C20CB">
        <w:t>привлекает</w:t>
      </w:r>
      <w:r w:rsidR="00C75247" w:rsidRPr="002C20CB">
        <w:t>ся</w:t>
      </w:r>
      <w:r w:rsidR="00331A61" w:rsidRPr="00C62672">
        <w:t xml:space="preserve"> специалист организации, в компетенцию которого входит эксплуатация и обслуживание такого имущества, или независимый эксперт</w:t>
      </w:r>
      <w:r w:rsidR="00C75247" w:rsidRPr="00C62672">
        <w:t>.</w:t>
      </w:r>
    </w:p>
    <w:p w:rsidR="004066C4" w:rsidRPr="00C62672" w:rsidRDefault="00C75247" w:rsidP="003F45D0">
      <w:pPr>
        <w:pStyle w:val="ConsPlusNormal"/>
        <w:ind w:firstLine="709"/>
        <w:jc w:val="both"/>
      </w:pPr>
      <w:r w:rsidRPr="00C62672">
        <w:t>2.</w:t>
      </w:r>
      <w:r w:rsidR="00B85ED4">
        <w:t>5</w:t>
      </w:r>
      <w:r w:rsidRPr="00C62672">
        <w:t xml:space="preserve">. </w:t>
      </w:r>
      <w:r w:rsidR="001F5985" w:rsidRPr="00C62672">
        <w:t>В компетенцию комиссии входит</w:t>
      </w:r>
      <w:r w:rsidR="004066C4" w:rsidRPr="00C62672">
        <w:t>:</w:t>
      </w:r>
    </w:p>
    <w:p w:rsidR="00E84890" w:rsidRPr="00C62672" w:rsidRDefault="001F5985" w:rsidP="003F45D0">
      <w:pPr>
        <w:pStyle w:val="ConsPlusNormal"/>
        <w:ind w:firstLine="709"/>
        <w:jc w:val="both"/>
      </w:pPr>
      <w:proofErr w:type="gramStart"/>
      <w:r w:rsidRPr="00C62672">
        <w:t>1) рассмотрение представленных</w:t>
      </w:r>
      <w:r w:rsidR="009B2256" w:rsidRPr="00C62672">
        <w:t xml:space="preserve"> за</w:t>
      </w:r>
      <w:r w:rsidRPr="00C62672">
        <w:t xml:space="preserve">интересованными лицами </w:t>
      </w:r>
      <w:r w:rsidR="002E4832" w:rsidRPr="0030680C">
        <w:rPr>
          <w:rFonts w:eastAsia="Times New Roman"/>
        </w:rPr>
        <w:t>документов</w:t>
      </w:r>
      <w:r w:rsidR="002E4832">
        <w:rPr>
          <w:rFonts w:eastAsia="Times New Roman"/>
        </w:rPr>
        <w:t>,</w:t>
      </w:r>
      <w:r w:rsidR="002E4832" w:rsidRPr="0030680C">
        <w:rPr>
          <w:rFonts w:eastAsia="Times New Roman"/>
        </w:rPr>
        <w:t xml:space="preserve"> необходимых </w:t>
      </w:r>
      <w:r w:rsidR="002E4832" w:rsidRPr="00DF1B76">
        <w:rPr>
          <w:rFonts w:eastAsia="Times New Roman"/>
        </w:rPr>
        <w:t>для решения</w:t>
      </w:r>
      <w:r w:rsidR="002E4832" w:rsidRPr="0030680C">
        <w:rPr>
          <w:rFonts w:eastAsia="Times New Roman"/>
        </w:rPr>
        <w:t xml:space="preserve"> вопроса о списании</w:t>
      </w:r>
      <w:r w:rsidR="002E4832">
        <w:rPr>
          <w:rFonts w:eastAsia="Times New Roman"/>
        </w:rPr>
        <w:t xml:space="preserve"> объекта учета</w:t>
      </w:r>
      <w:r w:rsidR="009B2256" w:rsidRPr="00C62672">
        <w:t xml:space="preserve">, </w:t>
      </w:r>
      <w:r w:rsidR="00E84890" w:rsidRPr="00C62672">
        <w:t>осмотр объекта учета, подлежащего списанию</w:t>
      </w:r>
      <w:r w:rsidR="00B95886" w:rsidRPr="00C62672">
        <w:t>,</w:t>
      </w:r>
      <w:r w:rsidR="00E84890" w:rsidRPr="00C62672">
        <w:t xml:space="preserve">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учета, возможности и эффективности его восстановления</w:t>
      </w:r>
      <w:r w:rsidR="00B95886" w:rsidRPr="00C62672">
        <w:t xml:space="preserve">, возможности использования отдельных узлов, деталей, конструкций, материалов </w:t>
      </w:r>
      <w:r w:rsidR="007F1916" w:rsidRPr="00C62672">
        <w:t xml:space="preserve">списываемого </w:t>
      </w:r>
      <w:r w:rsidR="00B95886" w:rsidRPr="00C62672">
        <w:t>объекта учета</w:t>
      </w:r>
      <w:r w:rsidR="00E84890" w:rsidRPr="00C62672">
        <w:t>;</w:t>
      </w:r>
      <w:proofErr w:type="gramEnd"/>
    </w:p>
    <w:p w:rsidR="00E84890" w:rsidRPr="00C62672" w:rsidRDefault="00E84890" w:rsidP="003F45D0">
      <w:pPr>
        <w:pStyle w:val="ConsPlusNormal"/>
        <w:ind w:firstLine="709"/>
        <w:jc w:val="both"/>
      </w:pPr>
      <w:r w:rsidRPr="00C62672">
        <w:t xml:space="preserve">2) </w:t>
      </w:r>
      <w:r w:rsidR="009C5D40" w:rsidRPr="00C62672">
        <w:t>установление причин списания объекта учета из числа предусмотренных пунктом 1.2 Порядка;</w:t>
      </w:r>
    </w:p>
    <w:p w:rsidR="00E84890" w:rsidRPr="00C62672" w:rsidRDefault="00E84890" w:rsidP="003F45D0">
      <w:pPr>
        <w:pStyle w:val="ConsPlusNormal"/>
        <w:ind w:firstLine="709"/>
        <w:jc w:val="both"/>
      </w:pPr>
      <w:r w:rsidRPr="00C62672">
        <w:t>3) выявление лиц, по вине которых происходит преждевременное выбытие объекта учета, внесение предложений о привлечении этих лиц к ответственности, установленной законодательством;</w:t>
      </w:r>
    </w:p>
    <w:p w:rsidR="009B2256" w:rsidRPr="00C62672" w:rsidRDefault="0087792F" w:rsidP="003F4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 xml:space="preserve">4) </w:t>
      </w:r>
      <w:r w:rsidR="00D059FB" w:rsidRPr="00C62672">
        <w:rPr>
          <w:rFonts w:ascii="Times New Roman" w:hAnsi="Times New Roman"/>
          <w:sz w:val="24"/>
          <w:szCs w:val="24"/>
        </w:rPr>
        <w:t>составление</w:t>
      </w:r>
      <w:r w:rsidR="009B2256" w:rsidRPr="00C62672">
        <w:rPr>
          <w:rFonts w:ascii="Times New Roman" w:hAnsi="Times New Roman"/>
          <w:sz w:val="24"/>
          <w:szCs w:val="24"/>
        </w:rPr>
        <w:t xml:space="preserve"> акт</w:t>
      </w:r>
      <w:r w:rsidRPr="00C62672">
        <w:rPr>
          <w:rFonts w:ascii="Times New Roman" w:hAnsi="Times New Roman"/>
          <w:sz w:val="24"/>
          <w:szCs w:val="24"/>
        </w:rPr>
        <w:t>а</w:t>
      </w:r>
      <w:r w:rsidR="00D059FB" w:rsidRPr="00C62672">
        <w:rPr>
          <w:rFonts w:ascii="Times New Roman" w:hAnsi="Times New Roman"/>
          <w:sz w:val="24"/>
          <w:szCs w:val="24"/>
        </w:rPr>
        <w:t xml:space="preserve"> об </w:t>
      </w:r>
      <w:r w:rsidR="009B2256" w:rsidRPr="00C62672">
        <w:rPr>
          <w:rFonts w:ascii="Times New Roman" w:hAnsi="Times New Roman"/>
          <w:sz w:val="24"/>
          <w:szCs w:val="24"/>
        </w:rPr>
        <w:t>объект</w:t>
      </w:r>
      <w:r w:rsidR="00D059FB" w:rsidRPr="00C62672">
        <w:rPr>
          <w:rFonts w:ascii="Times New Roman" w:hAnsi="Times New Roman"/>
          <w:sz w:val="24"/>
          <w:szCs w:val="24"/>
        </w:rPr>
        <w:t>е</w:t>
      </w:r>
      <w:r w:rsidR="009B2256" w:rsidRPr="00C62672">
        <w:rPr>
          <w:rFonts w:ascii="Times New Roman" w:hAnsi="Times New Roman"/>
          <w:sz w:val="24"/>
          <w:szCs w:val="24"/>
        </w:rPr>
        <w:t xml:space="preserve"> учета</w:t>
      </w:r>
      <w:r w:rsidRPr="00C62672">
        <w:rPr>
          <w:rFonts w:ascii="Times New Roman" w:hAnsi="Times New Roman"/>
          <w:sz w:val="24"/>
          <w:szCs w:val="24"/>
        </w:rPr>
        <w:t>,</w:t>
      </w:r>
      <w:r w:rsidR="009B2256" w:rsidRPr="00C62672">
        <w:rPr>
          <w:rFonts w:ascii="Times New Roman" w:hAnsi="Times New Roman"/>
          <w:sz w:val="24"/>
          <w:szCs w:val="24"/>
        </w:rPr>
        <w:t xml:space="preserve"> составляюще</w:t>
      </w:r>
      <w:r w:rsidR="00A8574A">
        <w:rPr>
          <w:rFonts w:ascii="Times New Roman" w:hAnsi="Times New Roman"/>
          <w:sz w:val="24"/>
          <w:szCs w:val="24"/>
        </w:rPr>
        <w:t>м</w:t>
      </w:r>
      <w:r w:rsidR="009B2256" w:rsidRPr="00C62672">
        <w:rPr>
          <w:rFonts w:ascii="Times New Roman" w:hAnsi="Times New Roman"/>
          <w:sz w:val="24"/>
          <w:szCs w:val="24"/>
        </w:rPr>
        <w:t xml:space="preserve"> муниципальную казну</w:t>
      </w:r>
      <w:r w:rsidRPr="00C62672">
        <w:rPr>
          <w:rFonts w:ascii="Times New Roman" w:hAnsi="Times New Roman"/>
          <w:sz w:val="24"/>
          <w:szCs w:val="24"/>
        </w:rPr>
        <w:t xml:space="preserve"> города Урай и подлежащ</w:t>
      </w:r>
      <w:r w:rsidR="00B95886" w:rsidRPr="00C62672">
        <w:rPr>
          <w:rFonts w:ascii="Times New Roman" w:hAnsi="Times New Roman"/>
          <w:sz w:val="24"/>
          <w:szCs w:val="24"/>
        </w:rPr>
        <w:t>е</w:t>
      </w:r>
      <w:r w:rsidR="00A8574A">
        <w:rPr>
          <w:rFonts w:ascii="Times New Roman" w:hAnsi="Times New Roman"/>
          <w:sz w:val="24"/>
          <w:szCs w:val="24"/>
        </w:rPr>
        <w:t>м</w:t>
      </w:r>
      <w:r w:rsidRPr="00C62672">
        <w:rPr>
          <w:rFonts w:ascii="Times New Roman" w:hAnsi="Times New Roman"/>
          <w:sz w:val="24"/>
          <w:szCs w:val="24"/>
        </w:rPr>
        <w:t xml:space="preserve"> списанию</w:t>
      </w:r>
      <w:r w:rsidR="00B95886" w:rsidRPr="00C62672">
        <w:rPr>
          <w:rFonts w:ascii="Times New Roman" w:hAnsi="Times New Roman"/>
          <w:sz w:val="24"/>
          <w:szCs w:val="24"/>
        </w:rPr>
        <w:t>,</w:t>
      </w:r>
      <w:r w:rsidRPr="00C62672">
        <w:rPr>
          <w:rFonts w:ascii="Times New Roman" w:hAnsi="Times New Roman"/>
          <w:sz w:val="24"/>
          <w:szCs w:val="24"/>
        </w:rPr>
        <w:t xml:space="preserve"> </w:t>
      </w:r>
      <w:r w:rsidR="009B2256" w:rsidRPr="00C62672">
        <w:rPr>
          <w:rFonts w:ascii="Times New Roman" w:hAnsi="Times New Roman"/>
          <w:sz w:val="24"/>
          <w:szCs w:val="24"/>
        </w:rPr>
        <w:t>и формир</w:t>
      </w:r>
      <w:r w:rsidR="00B95886" w:rsidRPr="00C62672">
        <w:rPr>
          <w:rFonts w:ascii="Times New Roman" w:hAnsi="Times New Roman"/>
          <w:sz w:val="24"/>
          <w:szCs w:val="24"/>
        </w:rPr>
        <w:t>ование</w:t>
      </w:r>
      <w:r w:rsidR="009B2256" w:rsidRPr="00C62672">
        <w:rPr>
          <w:rFonts w:ascii="Times New Roman" w:hAnsi="Times New Roman"/>
          <w:sz w:val="24"/>
          <w:szCs w:val="24"/>
        </w:rPr>
        <w:t xml:space="preserve"> пакет</w:t>
      </w:r>
      <w:r w:rsidR="00B95886" w:rsidRPr="00C62672">
        <w:rPr>
          <w:rFonts w:ascii="Times New Roman" w:hAnsi="Times New Roman"/>
          <w:sz w:val="24"/>
          <w:szCs w:val="24"/>
        </w:rPr>
        <w:t>а</w:t>
      </w:r>
      <w:r w:rsidR="009B2256" w:rsidRPr="00C62672">
        <w:rPr>
          <w:rFonts w:ascii="Times New Roman" w:hAnsi="Times New Roman"/>
          <w:sz w:val="24"/>
          <w:szCs w:val="24"/>
        </w:rPr>
        <w:t xml:space="preserve"> документов в соответствии с пунктом </w:t>
      </w:r>
      <w:r w:rsidR="00D059FB" w:rsidRPr="00C62672">
        <w:rPr>
          <w:rFonts w:ascii="Times New Roman" w:hAnsi="Times New Roman"/>
          <w:sz w:val="24"/>
          <w:szCs w:val="24"/>
        </w:rPr>
        <w:t>2.</w:t>
      </w:r>
      <w:r w:rsidR="00B85ED4">
        <w:rPr>
          <w:rFonts w:ascii="Times New Roman" w:hAnsi="Times New Roman"/>
          <w:sz w:val="24"/>
          <w:szCs w:val="24"/>
        </w:rPr>
        <w:t>8</w:t>
      </w:r>
      <w:r w:rsidR="009B2256" w:rsidRPr="00C62672">
        <w:rPr>
          <w:rFonts w:ascii="Times New Roman" w:hAnsi="Times New Roman"/>
          <w:sz w:val="24"/>
          <w:szCs w:val="24"/>
        </w:rPr>
        <w:t xml:space="preserve"> Порядка.</w:t>
      </w:r>
    </w:p>
    <w:p w:rsidR="005E31CE" w:rsidRPr="002C20CB" w:rsidRDefault="004520F7" w:rsidP="003F45D0">
      <w:pPr>
        <w:pStyle w:val="ConsPlusNormal"/>
        <w:ind w:firstLine="709"/>
        <w:jc w:val="both"/>
        <w:rPr>
          <w:lang w:eastAsia="ru-RU"/>
        </w:rPr>
      </w:pPr>
      <w:r w:rsidRPr="002C20CB">
        <w:t>2.</w:t>
      </w:r>
      <w:r w:rsidR="005E31CE" w:rsidRPr="002C20CB">
        <w:t>6</w:t>
      </w:r>
      <w:r w:rsidR="009B2256" w:rsidRPr="002C20CB">
        <w:t xml:space="preserve">. </w:t>
      </w:r>
      <w:r w:rsidR="005E31CE" w:rsidRPr="002C20CB">
        <w:rPr>
          <w:lang w:eastAsia="ru-RU"/>
        </w:rPr>
        <w:t>Председатель комиссии осуществляет общее руководство деятельностью комиссии, распределяет обязанности и дает поручения членам комиссии, секретарю комиссии, должностным лицам администрации города Урай, юридическим и физическим лицам - пользователям муниципального имущества, составляющего муниципальную казну города Урай, по гражданско-правовым договорам (далее – пользователи, пользователи муниципального имущества)</w:t>
      </w:r>
    </w:p>
    <w:p w:rsidR="009B2256" w:rsidRPr="002C20CB" w:rsidRDefault="009B2256" w:rsidP="003F45D0">
      <w:pPr>
        <w:pStyle w:val="ConsPlusNormal"/>
        <w:ind w:firstLine="709"/>
        <w:jc w:val="both"/>
      </w:pPr>
      <w:r w:rsidRPr="002C20CB">
        <w:t>Заседания комиссии ведет председатель комиссии, в его отсутствие - заместитель председателя комиссии.</w:t>
      </w:r>
    </w:p>
    <w:p w:rsidR="009B2256" w:rsidRPr="002C20CB" w:rsidRDefault="009B2256" w:rsidP="003F45D0">
      <w:pPr>
        <w:pStyle w:val="ConsPlusNormal"/>
        <w:ind w:firstLine="709"/>
        <w:jc w:val="both"/>
      </w:pPr>
      <w:r w:rsidRPr="002C20CB">
        <w:t>Делопроизводство заседания комиссии при рассмотрении и разрешении вопроса о списании объекта учета обеспечивает секретарь комиссии.</w:t>
      </w:r>
    </w:p>
    <w:p w:rsidR="005E31CE" w:rsidRPr="002C20CB" w:rsidRDefault="005E31CE" w:rsidP="005E31CE">
      <w:pPr>
        <w:pStyle w:val="ConsPlusNormal"/>
        <w:ind w:firstLine="709"/>
        <w:jc w:val="both"/>
      </w:pPr>
      <w:bookmarkStart w:id="2" w:name="Par78"/>
      <w:bookmarkEnd w:id="2"/>
      <w:r w:rsidRPr="002C20CB">
        <w:t>2.7. Заседания комиссии правомочны при присутствии не менее 2/3 утвержденного состава ее членов.</w:t>
      </w:r>
    </w:p>
    <w:p w:rsidR="005E31CE" w:rsidRPr="002C20CB" w:rsidRDefault="005E31CE" w:rsidP="005E31CE">
      <w:pPr>
        <w:pStyle w:val="ConsPlusNormal"/>
        <w:ind w:firstLine="709"/>
        <w:jc w:val="both"/>
      </w:pPr>
      <w:r w:rsidRPr="002C20CB">
        <w:t>Решения комиссии принимаются большинством голосов присутствующих членов, в случае равенства голосов, решающим является голос председателя.</w:t>
      </w:r>
    </w:p>
    <w:p w:rsidR="009B2256" w:rsidRPr="00C62672" w:rsidRDefault="004520F7" w:rsidP="003F45D0">
      <w:pPr>
        <w:pStyle w:val="ConsPlusNormal"/>
        <w:ind w:firstLine="709"/>
        <w:jc w:val="both"/>
      </w:pPr>
      <w:r w:rsidRPr="002C20CB">
        <w:t>2.</w:t>
      </w:r>
      <w:r w:rsidR="00B85ED4" w:rsidRPr="002C20CB">
        <w:t>8</w:t>
      </w:r>
      <w:r w:rsidR="009B2256" w:rsidRPr="002C20CB">
        <w:t>.</w:t>
      </w:r>
      <w:r w:rsidR="00B47DD9" w:rsidRPr="002C20CB">
        <w:t xml:space="preserve"> </w:t>
      </w:r>
      <w:r w:rsidR="009B2256" w:rsidRPr="002C20CB">
        <w:t xml:space="preserve">Для рассмотрения </w:t>
      </w:r>
      <w:r w:rsidR="00B85ED4" w:rsidRPr="002C20CB">
        <w:t xml:space="preserve">комиссией </w:t>
      </w:r>
      <w:r w:rsidR="009B2256" w:rsidRPr="002C20CB">
        <w:t xml:space="preserve">вопроса о списании </w:t>
      </w:r>
      <w:r w:rsidR="008D42B9" w:rsidRPr="002C20CB">
        <w:t>муниципального имущества</w:t>
      </w:r>
      <w:r w:rsidR="009B2256" w:rsidRPr="002C20CB">
        <w:t xml:space="preserve"> секретар</w:t>
      </w:r>
      <w:r w:rsidR="003B7CF3" w:rsidRPr="002C20CB">
        <w:t>ь</w:t>
      </w:r>
      <w:r w:rsidR="009B2256" w:rsidRPr="002C20CB">
        <w:t xml:space="preserve"> комиссии обеспечивает</w:t>
      </w:r>
      <w:r w:rsidR="009B2256" w:rsidRPr="00C62672">
        <w:t xml:space="preserve"> представление на рассмотрение комиссии следующ</w:t>
      </w:r>
      <w:r w:rsidR="008D42B9" w:rsidRPr="00C62672">
        <w:t xml:space="preserve">их </w:t>
      </w:r>
      <w:r w:rsidR="009B2256" w:rsidRPr="00C62672">
        <w:t>документ</w:t>
      </w:r>
      <w:r w:rsidR="008D42B9" w:rsidRPr="00C62672">
        <w:t>ов</w:t>
      </w:r>
      <w:r w:rsidR="00B47DD9">
        <w:t xml:space="preserve"> (далее – документы </w:t>
      </w:r>
      <w:r w:rsidR="00450C66">
        <w:t>для</w:t>
      </w:r>
      <w:r w:rsidR="00B47DD9">
        <w:t xml:space="preserve"> списани</w:t>
      </w:r>
      <w:r w:rsidR="00450C66">
        <w:t>я</w:t>
      </w:r>
      <w:r w:rsidR="00B47DD9">
        <w:t xml:space="preserve"> объектов учета)</w:t>
      </w:r>
      <w:r w:rsidR="009B2256" w:rsidRPr="00C62672">
        <w:t>:</w:t>
      </w:r>
    </w:p>
    <w:p w:rsidR="009B2256" w:rsidRPr="00C62672" w:rsidRDefault="009B2256" w:rsidP="003F45D0">
      <w:pPr>
        <w:pStyle w:val="ConsPlusNormal"/>
        <w:ind w:firstLine="709"/>
        <w:jc w:val="both"/>
      </w:pPr>
      <w:r w:rsidRPr="00C62672">
        <w:t>1) письмо-заявк</w:t>
      </w:r>
      <w:r w:rsidR="00B85ED4">
        <w:t>а</w:t>
      </w:r>
      <w:r w:rsidRPr="00C62672">
        <w:t xml:space="preserve"> о списании основных средств на имя главы города Урай с</w:t>
      </w:r>
      <w:r w:rsidR="00B95886" w:rsidRPr="00C62672">
        <w:t xml:space="preserve"> указанием</w:t>
      </w:r>
      <w:r w:rsidRPr="00C62672">
        <w:t xml:space="preserve"> перечн</w:t>
      </w:r>
      <w:r w:rsidR="00B95886" w:rsidRPr="00C62672">
        <w:t>я</w:t>
      </w:r>
      <w:r w:rsidRPr="00C62672">
        <w:t xml:space="preserve"> объектов</w:t>
      </w:r>
      <w:r w:rsidR="00B95886" w:rsidRPr="00C62672">
        <w:t xml:space="preserve"> учета</w:t>
      </w:r>
      <w:r w:rsidRPr="00C62672">
        <w:t>, подлежащих списанию (кроме объектов учета муниципальной казны</w:t>
      </w:r>
      <w:r w:rsidR="001136E0" w:rsidRPr="00C62672">
        <w:t xml:space="preserve"> города Урай</w:t>
      </w:r>
      <w:r w:rsidRPr="00C62672">
        <w:t xml:space="preserve">, не </w:t>
      </w:r>
      <w:r w:rsidR="0087792F" w:rsidRPr="00C62672">
        <w:t>закрепленных за пользователями)</w:t>
      </w:r>
      <w:r w:rsidRPr="00C62672">
        <w:t>;</w:t>
      </w:r>
    </w:p>
    <w:p w:rsidR="009B2256" w:rsidRPr="00C62672" w:rsidRDefault="009B2256" w:rsidP="003F45D0">
      <w:pPr>
        <w:pStyle w:val="ConsPlusNormal"/>
        <w:ind w:firstLine="709"/>
        <w:jc w:val="both"/>
      </w:pPr>
      <w:proofErr w:type="gramStart"/>
      <w:r w:rsidRPr="00C62672">
        <w:t xml:space="preserve">2) акты обследования, подготовленные комиссией пользователя муниципального имущества: </w:t>
      </w:r>
      <w:r w:rsidR="00CD7A93" w:rsidRPr="00C62672">
        <w:t>для</w:t>
      </w:r>
      <w:r w:rsidRPr="00C62672">
        <w:t xml:space="preserve"> рассмотрени</w:t>
      </w:r>
      <w:r w:rsidR="00CD7A93" w:rsidRPr="00C62672">
        <w:t>я</w:t>
      </w:r>
      <w:r w:rsidRPr="00C62672">
        <w:t xml:space="preserve"> вопроса о списании объектов жилищно-коммунального комплекса - согласованные с муниципальным казенным учреждением </w:t>
      </w:r>
      <w:r w:rsidR="00DF58E8" w:rsidRPr="00C62672">
        <w:t>«</w:t>
      </w:r>
      <w:r w:rsidRPr="00C62672">
        <w:t>Управление жилищно-коммунального хозяйства города Урай</w:t>
      </w:r>
      <w:r w:rsidR="00DF58E8" w:rsidRPr="00C62672">
        <w:t>»</w:t>
      </w:r>
      <w:r w:rsidRPr="00C62672">
        <w:t xml:space="preserve">, иных объектов - с органом администрации города Урай, осуществляющим </w:t>
      </w:r>
      <w:r w:rsidR="001136E0" w:rsidRPr="00C62672">
        <w:t xml:space="preserve">на основании муниципальных правовых актов города Урай </w:t>
      </w:r>
      <w:r w:rsidRPr="00C62672">
        <w:t xml:space="preserve">от имени администрации города Урай часть функций и полномочий </w:t>
      </w:r>
      <w:r w:rsidRPr="00C62672">
        <w:lastRenderedPageBreak/>
        <w:t>учредителя муниципальных бюджетных, автономных, казенных учреждений города Урай (кроме объектов</w:t>
      </w:r>
      <w:proofErr w:type="gramEnd"/>
      <w:r w:rsidRPr="00C62672">
        <w:t xml:space="preserve"> учета муниципальной казны</w:t>
      </w:r>
      <w:r w:rsidR="0087792F" w:rsidRPr="00C62672">
        <w:t xml:space="preserve"> города Урай</w:t>
      </w:r>
      <w:r w:rsidRPr="00C62672">
        <w:t xml:space="preserve">, не </w:t>
      </w:r>
      <w:proofErr w:type="gramStart"/>
      <w:r w:rsidRPr="00C62672">
        <w:t>закрепленных</w:t>
      </w:r>
      <w:proofErr w:type="gramEnd"/>
      <w:r w:rsidRPr="00C62672">
        <w:t xml:space="preserve"> за пользователями);</w:t>
      </w:r>
    </w:p>
    <w:p w:rsidR="00C62672" w:rsidRPr="00C62672" w:rsidRDefault="009B2256" w:rsidP="003F45D0">
      <w:pPr>
        <w:pStyle w:val="ConsPlusNormal"/>
        <w:ind w:firstLine="709"/>
        <w:jc w:val="both"/>
      </w:pPr>
      <w:r w:rsidRPr="00C62672">
        <w:t xml:space="preserve">3) копию приказа </w:t>
      </w:r>
      <w:r w:rsidR="00250EF9" w:rsidRPr="00FE2501">
        <w:t xml:space="preserve">руководителя </w:t>
      </w:r>
      <w:r w:rsidR="00FE2501" w:rsidRPr="00FE2501">
        <w:t xml:space="preserve">юридического лица – </w:t>
      </w:r>
      <w:r w:rsidR="00723656" w:rsidRPr="00FE2501">
        <w:t>пользователя муниципального имущества</w:t>
      </w:r>
      <w:r w:rsidR="00FE2501" w:rsidRPr="00FE2501">
        <w:t xml:space="preserve"> </w:t>
      </w:r>
      <w:r w:rsidRPr="00C62672">
        <w:t>о создании постоянно действующей комиссии по списанию основных средств (кроме объектов учета муниципальной казны</w:t>
      </w:r>
      <w:r w:rsidR="0087792F" w:rsidRPr="00C62672">
        <w:t xml:space="preserve"> города Урай</w:t>
      </w:r>
      <w:r w:rsidRPr="00C62672">
        <w:t>, не закрепленных за пользователями);</w:t>
      </w:r>
      <w:r w:rsidR="00D024F2" w:rsidRPr="00C62672">
        <w:t xml:space="preserve"> </w:t>
      </w:r>
    </w:p>
    <w:p w:rsidR="009B2256" w:rsidRPr="00C62672" w:rsidRDefault="009B2256" w:rsidP="003F45D0">
      <w:pPr>
        <w:pStyle w:val="ConsPlusNormal"/>
        <w:ind w:firstLine="709"/>
        <w:jc w:val="both"/>
      </w:pPr>
      <w:proofErr w:type="gramStart"/>
      <w:r w:rsidRPr="00C62672">
        <w:t>4) заключение (акт) организации, обслуживающей технологическое обо</w:t>
      </w:r>
      <w:r w:rsidR="00210B2C" w:rsidRPr="00C62672">
        <w:t>рудование, технические средства (</w:t>
      </w:r>
      <w:r w:rsidRPr="00C62672">
        <w:t>при рассмотрении вопроса о списании объектов жилищно-коммунального комплекса - согласованные муни</w:t>
      </w:r>
      <w:r w:rsidR="00DF58E8" w:rsidRPr="00C62672">
        <w:t>ципальным казенным учреждением «</w:t>
      </w:r>
      <w:r w:rsidRPr="00C62672">
        <w:t>Управление жилищно-коммунального хозяйства города Урай</w:t>
      </w:r>
      <w:r w:rsidR="00DF58E8" w:rsidRPr="00C62672">
        <w:t>»</w:t>
      </w:r>
      <w:r w:rsidR="00210B2C" w:rsidRPr="00C62672">
        <w:t>)</w:t>
      </w:r>
      <w:r w:rsidRPr="00C62672">
        <w:t xml:space="preserve"> </w:t>
      </w:r>
      <w:r w:rsidR="00210B2C" w:rsidRPr="00C62672">
        <w:t xml:space="preserve">- </w:t>
      </w:r>
      <w:r w:rsidRPr="00C62672">
        <w:t>для рассмотрения вопроса о списании имущества муниципальной казны</w:t>
      </w:r>
      <w:r w:rsidR="00587E11" w:rsidRPr="00C62672">
        <w:t xml:space="preserve"> города Урай</w:t>
      </w:r>
      <w:r w:rsidRPr="00C62672">
        <w:t>, не закрепленного за пользователями;</w:t>
      </w:r>
      <w:proofErr w:type="gramEnd"/>
    </w:p>
    <w:p w:rsidR="009B2256" w:rsidRPr="00C62672" w:rsidRDefault="009B2256" w:rsidP="003F45D0">
      <w:pPr>
        <w:pStyle w:val="ConsPlusNormal"/>
        <w:ind w:firstLine="709"/>
        <w:jc w:val="both"/>
      </w:pPr>
      <w:r w:rsidRPr="00C62672">
        <w:t xml:space="preserve">5) </w:t>
      </w:r>
      <w:r w:rsidR="00CD7A93" w:rsidRPr="00C62672">
        <w:t xml:space="preserve">для рассмотрения </w:t>
      </w:r>
      <w:r w:rsidRPr="00C62672">
        <w:t xml:space="preserve">вопроса о списании транспортного средства </w:t>
      </w:r>
      <w:r w:rsidR="00587E11" w:rsidRPr="00C62672">
        <w:t>–</w:t>
      </w:r>
      <w:r w:rsidRPr="00C62672">
        <w:t xml:space="preserve"> </w:t>
      </w:r>
      <w:r w:rsidR="00210B2C" w:rsidRPr="00C62672">
        <w:t>копии</w:t>
      </w:r>
      <w:r w:rsidR="00587E11" w:rsidRPr="00C62672">
        <w:t xml:space="preserve"> </w:t>
      </w:r>
      <w:r w:rsidRPr="00C62672">
        <w:t>паспорт</w:t>
      </w:r>
      <w:r w:rsidR="00210B2C" w:rsidRPr="00C62672">
        <w:t>а</w:t>
      </w:r>
      <w:r w:rsidRPr="00C62672">
        <w:t xml:space="preserve"> транспортного средства и свидетельств</w:t>
      </w:r>
      <w:r w:rsidR="00210B2C" w:rsidRPr="00C62672">
        <w:t>а</w:t>
      </w:r>
      <w:r w:rsidRPr="00C62672">
        <w:t xml:space="preserve"> о регистрации;</w:t>
      </w:r>
    </w:p>
    <w:p w:rsidR="009B2256" w:rsidRPr="00C62672" w:rsidRDefault="009B2256" w:rsidP="003F4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62672">
        <w:rPr>
          <w:rFonts w:ascii="Times New Roman" w:hAnsi="Times New Roman"/>
          <w:sz w:val="24"/>
          <w:szCs w:val="24"/>
        </w:rPr>
        <w:t xml:space="preserve">6) </w:t>
      </w:r>
      <w:r w:rsidR="00CD7A93" w:rsidRPr="00C62672">
        <w:rPr>
          <w:rFonts w:ascii="Times New Roman" w:hAnsi="Times New Roman"/>
          <w:sz w:val="24"/>
          <w:szCs w:val="24"/>
        </w:rPr>
        <w:t>для рассмотрения</w:t>
      </w:r>
      <w:r w:rsidRPr="00C62672">
        <w:rPr>
          <w:rFonts w:ascii="Times New Roman" w:hAnsi="Times New Roman"/>
          <w:sz w:val="24"/>
          <w:szCs w:val="24"/>
        </w:rPr>
        <w:t xml:space="preserve"> вопроса о списании объектов капитального строительства, относящихся к недвижимому имуществу, - </w:t>
      </w:r>
      <w:r w:rsidR="00BB27C5" w:rsidRPr="00C62672">
        <w:rPr>
          <w:rFonts w:ascii="Times New Roman" w:hAnsi="Times New Roman"/>
          <w:sz w:val="24"/>
          <w:szCs w:val="24"/>
        </w:rPr>
        <w:t>заключение по итогам обследования технического состояния здания (сооружения), выполненное специализированной организацией, уполномоченной действующим законодательством на проведение работ по обследованиям и мониторингу зданий и сооружений</w:t>
      </w:r>
      <w:r w:rsidRPr="00C62672">
        <w:rPr>
          <w:rFonts w:ascii="Times New Roman" w:hAnsi="Times New Roman"/>
        </w:rPr>
        <w:t>;</w:t>
      </w:r>
    </w:p>
    <w:p w:rsidR="009B2256" w:rsidRPr="00C62672" w:rsidRDefault="009B2256" w:rsidP="003F45D0">
      <w:pPr>
        <w:pStyle w:val="ConsPlusNormal"/>
        <w:ind w:firstLine="709"/>
        <w:jc w:val="both"/>
        <w:rPr>
          <w:b/>
        </w:rPr>
      </w:pPr>
      <w:r w:rsidRPr="00C62672">
        <w:t xml:space="preserve">7) </w:t>
      </w:r>
      <w:r w:rsidR="00CD7A93" w:rsidRPr="00C62672">
        <w:t xml:space="preserve">для рассмотрения </w:t>
      </w:r>
      <w:r w:rsidRPr="00C62672">
        <w:t>вопроса о списании объектов инженерной инфраструктуры, иного объекта, относящегося к недвижимому имуществу жилищно-коммунального комплекса</w:t>
      </w:r>
      <w:r w:rsidR="005E31CE">
        <w:t>,</w:t>
      </w:r>
      <w:r w:rsidRPr="00C62672">
        <w:t xml:space="preserve"> - акт (заключение) совместного обследования объекта</w:t>
      </w:r>
      <w:r w:rsidR="00BB27C5" w:rsidRPr="00C62672">
        <w:t xml:space="preserve"> учета</w:t>
      </w:r>
      <w:r w:rsidRPr="00C62672">
        <w:t xml:space="preserve"> пользователем с муниципальным казенным учреждением </w:t>
      </w:r>
      <w:r w:rsidR="00DF58E8" w:rsidRPr="00C62672">
        <w:t>«</w:t>
      </w:r>
      <w:r w:rsidRPr="00C62672">
        <w:t>Управление жилищно-коммунального хозяйства города Урай</w:t>
      </w:r>
      <w:r w:rsidR="00DF58E8" w:rsidRPr="00C62672">
        <w:t>»</w:t>
      </w:r>
      <w:r w:rsidRPr="00C62672">
        <w:t>;</w:t>
      </w:r>
      <w:r w:rsidR="00D024F2" w:rsidRPr="00C62672">
        <w:t xml:space="preserve"> </w:t>
      </w:r>
    </w:p>
    <w:p w:rsidR="009B2256" w:rsidRPr="00C62672" w:rsidRDefault="009B2256" w:rsidP="003F45D0">
      <w:pPr>
        <w:pStyle w:val="ConsPlusNormal"/>
        <w:ind w:firstLine="709"/>
        <w:jc w:val="both"/>
      </w:pPr>
      <w:proofErr w:type="gramStart"/>
      <w:r w:rsidRPr="00C62672">
        <w:t xml:space="preserve">8) </w:t>
      </w:r>
      <w:r w:rsidR="00CD7A93" w:rsidRPr="00C62672">
        <w:t xml:space="preserve">для рассмотрения </w:t>
      </w:r>
      <w:r w:rsidRPr="00C62672">
        <w:t xml:space="preserve">вопроса о списании основных средств в результате их уничтожения (ликвидации) в связи с аварией, стихийным бедствием, чрезвычайной ситуацией или иным событием, повлекшим уничтожение (ликвидацию) имущества либо полную или частичную утрату им своих потребительских свойств, - документы, подтверждающие обстоятельства, при которых имущество уничтожено (ликвидировано), выданные компетентными органами или учреждениями </w:t>
      </w:r>
      <w:r w:rsidR="00BB27C5" w:rsidRPr="00C62672">
        <w:t>(</w:t>
      </w:r>
      <w:r w:rsidRPr="00C62672">
        <w:t>при рассмотрени</w:t>
      </w:r>
      <w:r w:rsidR="00BB27C5" w:rsidRPr="00C62672">
        <w:t>и</w:t>
      </w:r>
      <w:r w:rsidRPr="00C62672">
        <w:t xml:space="preserve"> вопроса о списании объекта </w:t>
      </w:r>
      <w:r w:rsidR="00BB27C5" w:rsidRPr="00C62672">
        <w:t>жилищно-коммунального комплекса</w:t>
      </w:r>
      <w:r w:rsidRPr="00C62672">
        <w:t xml:space="preserve"> </w:t>
      </w:r>
      <w:r w:rsidR="00BB27C5" w:rsidRPr="00C62672">
        <w:t>-</w:t>
      </w:r>
      <w:r w:rsidRPr="00C62672">
        <w:t xml:space="preserve"> </w:t>
      </w:r>
      <w:r w:rsidR="00BB27C5" w:rsidRPr="00C62672">
        <w:t>согласованные</w:t>
      </w:r>
      <w:r w:rsidRPr="00C62672">
        <w:t xml:space="preserve"> муниципальным</w:t>
      </w:r>
      <w:proofErr w:type="gramEnd"/>
      <w:r w:rsidRPr="00C62672">
        <w:t xml:space="preserve"> казенным учреждением </w:t>
      </w:r>
      <w:r w:rsidR="00DF58E8" w:rsidRPr="00C62672">
        <w:t>«</w:t>
      </w:r>
      <w:r w:rsidRPr="00C62672">
        <w:t>Управление жилищно-коммунального хозяйства города Урай</w:t>
      </w:r>
      <w:r w:rsidR="00DF58E8" w:rsidRPr="00C62672">
        <w:t>»</w:t>
      </w:r>
      <w:r w:rsidR="00BB27C5" w:rsidRPr="00C62672">
        <w:t>)</w:t>
      </w:r>
      <w:r w:rsidR="0087792F" w:rsidRPr="00C62672">
        <w:t>;</w:t>
      </w:r>
    </w:p>
    <w:p w:rsidR="009B2256" w:rsidRPr="00C62672" w:rsidRDefault="009B2256" w:rsidP="003F45D0">
      <w:pPr>
        <w:pStyle w:val="ConsPlusNormal"/>
        <w:ind w:firstLine="709"/>
        <w:jc w:val="both"/>
      </w:pPr>
      <w:r w:rsidRPr="00C62672">
        <w:t>9)</w:t>
      </w:r>
      <w:r w:rsidR="003262B7" w:rsidRPr="00C62672">
        <w:t xml:space="preserve"> </w:t>
      </w:r>
      <w:r w:rsidR="00CD7A93" w:rsidRPr="00C62672">
        <w:t xml:space="preserve">для рассмотрения </w:t>
      </w:r>
      <w:r w:rsidRPr="00C62672">
        <w:t xml:space="preserve">вопроса о списании объекта </w:t>
      </w:r>
      <w:r w:rsidR="00BB27C5" w:rsidRPr="00C62672">
        <w:t xml:space="preserve">учета </w:t>
      </w:r>
      <w:r w:rsidRPr="00C62672">
        <w:t>муниципального жилого фонда - копия постановления администрации города Урай о сносе жилого дома, акт о сносе жилого дома.</w:t>
      </w:r>
    </w:p>
    <w:p w:rsidR="009B2256" w:rsidRPr="00C62672" w:rsidRDefault="004520F7" w:rsidP="003F45D0">
      <w:pPr>
        <w:pStyle w:val="ConsPlusNormal"/>
        <w:ind w:firstLine="709"/>
        <w:jc w:val="both"/>
      </w:pPr>
      <w:r w:rsidRPr="00C62672">
        <w:t>2.</w:t>
      </w:r>
      <w:r w:rsidR="003226C8">
        <w:t>9</w:t>
      </w:r>
      <w:r w:rsidR="009B2256" w:rsidRPr="00C62672">
        <w:t>.</w:t>
      </w:r>
      <w:r w:rsidR="003262B7" w:rsidRPr="00C62672">
        <w:t xml:space="preserve"> </w:t>
      </w:r>
      <w:r w:rsidR="009B2256" w:rsidRPr="00C62672">
        <w:t>Комиссия проводит свои заседания по мере необходимости.</w:t>
      </w:r>
    </w:p>
    <w:p w:rsidR="009B2256" w:rsidRPr="00C62672" w:rsidRDefault="009B2256" w:rsidP="003F45D0">
      <w:pPr>
        <w:pStyle w:val="ConsPlusNormal"/>
        <w:ind w:firstLine="709"/>
        <w:jc w:val="both"/>
      </w:pPr>
      <w:r w:rsidRPr="00C62672">
        <w:t>Срок рассмотрения документов, поступивших в комиссию, составляет пятнадцать рабочих дней.</w:t>
      </w:r>
    </w:p>
    <w:p w:rsidR="00BC1163" w:rsidRPr="00C62672" w:rsidRDefault="004520F7" w:rsidP="003F45D0">
      <w:pPr>
        <w:pStyle w:val="ConsPlusNormal"/>
        <w:ind w:firstLine="709"/>
        <w:jc w:val="both"/>
      </w:pPr>
      <w:r w:rsidRPr="00C62672">
        <w:t>2.</w:t>
      </w:r>
      <w:r w:rsidR="003226C8">
        <w:t>10</w:t>
      </w:r>
      <w:r w:rsidR="009B2256" w:rsidRPr="00C62672">
        <w:t xml:space="preserve">. </w:t>
      </w:r>
      <w:r w:rsidR="00BC1163" w:rsidRPr="00C62672">
        <w:t xml:space="preserve">Комиссия вправе вернуть </w:t>
      </w:r>
      <w:r w:rsidR="00B47DD9">
        <w:t xml:space="preserve">документы </w:t>
      </w:r>
      <w:r w:rsidR="00450C66">
        <w:t>для</w:t>
      </w:r>
      <w:r w:rsidR="00B47DD9">
        <w:t xml:space="preserve"> списани</w:t>
      </w:r>
      <w:r w:rsidR="00450C66">
        <w:t>я</w:t>
      </w:r>
      <w:r w:rsidR="00B47DD9">
        <w:t xml:space="preserve"> объектов учета</w:t>
      </w:r>
      <w:r w:rsidR="00B47DD9" w:rsidRPr="00C62672">
        <w:t xml:space="preserve"> </w:t>
      </w:r>
      <w:r w:rsidR="00BC1163" w:rsidRPr="00C62672">
        <w:t xml:space="preserve">(кроме </w:t>
      </w:r>
      <w:r w:rsidR="00B47DD9">
        <w:t xml:space="preserve">документов на списание </w:t>
      </w:r>
      <w:r w:rsidR="00BC1163" w:rsidRPr="00C62672">
        <w:t>объектов учета муниципальной казны</w:t>
      </w:r>
      <w:r w:rsidR="00904A05" w:rsidRPr="00C62672">
        <w:t xml:space="preserve"> города Урай</w:t>
      </w:r>
      <w:r w:rsidR="00BC1163" w:rsidRPr="00C62672">
        <w:t xml:space="preserve">, не закрепленных за пользователями) </w:t>
      </w:r>
      <w:r w:rsidR="002C20CB" w:rsidRPr="00FE2501">
        <w:t>пользователя</w:t>
      </w:r>
      <w:r w:rsidR="002C20CB">
        <w:t>м</w:t>
      </w:r>
      <w:r w:rsidR="002C20CB" w:rsidRPr="00FE2501">
        <w:t xml:space="preserve"> муниципального имущества</w:t>
      </w:r>
      <w:r w:rsidR="002C20CB" w:rsidRPr="00C62672">
        <w:t xml:space="preserve"> </w:t>
      </w:r>
      <w:r w:rsidR="00BC1163" w:rsidRPr="00C62672">
        <w:t>с уведомлением об оставлении без рассмотрения по следующим основаниям:</w:t>
      </w:r>
    </w:p>
    <w:p w:rsidR="00BC1163" w:rsidRPr="00C62672" w:rsidRDefault="00DA5793" w:rsidP="003F45D0">
      <w:pPr>
        <w:pStyle w:val="ConsPlusNormal"/>
        <w:ind w:firstLine="709"/>
        <w:jc w:val="both"/>
      </w:pPr>
      <w:r w:rsidRPr="00C62672">
        <w:t>1</w:t>
      </w:r>
      <w:r w:rsidR="00BC1163" w:rsidRPr="00C62672">
        <w:t xml:space="preserve">) документы, указанные в пункте </w:t>
      </w:r>
      <w:r w:rsidR="0087792F" w:rsidRPr="00C62672">
        <w:t>2.</w:t>
      </w:r>
      <w:r w:rsidR="00B47DD9">
        <w:t>8</w:t>
      </w:r>
      <w:r w:rsidR="00BC1163" w:rsidRPr="00C62672">
        <w:t xml:space="preserve"> Порядка, представлены не в полном объеме;</w:t>
      </w:r>
    </w:p>
    <w:p w:rsidR="00BC1163" w:rsidRPr="00C62672" w:rsidRDefault="00DA5793" w:rsidP="003F45D0">
      <w:pPr>
        <w:pStyle w:val="ConsPlusNormal"/>
        <w:ind w:firstLine="709"/>
        <w:jc w:val="both"/>
      </w:pPr>
      <w:r w:rsidRPr="00C62672">
        <w:t>2</w:t>
      </w:r>
      <w:r w:rsidR="00BC1163" w:rsidRPr="00C62672">
        <w:t>) акт обследования объектов учета не содержит обоснованных и мотивированных выводов о неэффективности и нецелесообразности восстановления объект</w:t>
      </w:r>
      <w:r w:rsidR="007D40E3" w:rsidRPr="00C62672">
        <w:t>ов</w:t>
      </w:r>
      <w:r w:rsidR="00BC1163" w:rsidRPr="00C62672">
        <w:t xml:space="preserve"> </w:t>
      </w:r>
      <w:r w:rsidR="00904A05" w:rsidRPr="00C62672">
        <w:t>учета</w:t>
      </w:r>
      <w:r w:rsidR="00C05AA4">
        <w:t>.</w:t>
      </w:r>
    </w:p>
    <w:p w:rsidR="00D059FB" w:rsidRPr="005A1128" w:rsidRDefault="0087792F" w:rsidP="003F45D0">
      <w:pPr>
        <w:pStyle w:val="ConsPlusNormal"/>
        <w:ind w:firstLine="709"/>
        <w:jc w:val="both"/>
      </w:pPr>
      <w:r w:rsidRPr="00C62672">
        <w:t>2.1</w:t>
      </w:r>
      <w:r w:rsidR="003226C8">
        <w:t>1</w:t>
      </w:r>
      <w:r w:rsidR="00BC1163" w:rsidRPr="00C62672">
        <w:t xml:space="preserve">. </w:t>
      </w:r>
      <w:r w:rsidR="009B2256" w:rsidRPr="00C62672">
        <w:t xml:space="preserve">В акте </w:t>
      </w:r>
      <w:r w:rsidR="009B2256" w:rsidRPr="005A1128">
        <w:t>комиссии об объекте учета</w:t>
      </w:r>
      <w:r w:rsidR="00BC644D" w:rsidRPr="005A1128">
        <w:t>,</w:t>
      </w:r>
      <w:r w:rsidR="00B47DD9" w:rsidRPr="005A1128">
        <w:t xml:space="preserve"> составляюще</w:t>
      </w:r>
      <w:r w:rsidR="00CC5F6F" w:rsidRPr="005A1128">
        <w:t>м</w:t>
      </w:r>
      <w:r w:rsidR="009B2256" w:rsidRPr="005A1128">
        <w:t xml:space="preserve"> муниципальную казну</w:t>
      </w:r>
      <w:r w:rsidR="00BC644D" w:rsidRPr="005A1128">
        <w:t xml:space="preserve"> города Урай</w:t>
      </w:r>
      <w:r w:rsidR="009B2256" w:rsidRPr="005A1128">
        <w:t xml:space="preserve"> и подлежащ</w:t>
      </w:r>
      <w:r w:rsidR="00CC5F6F" w:rsidRPr="005A1128">
        <w:t>ем</w:t>
      </w:r>
      <w:r w:rsidR="009B2256" w:rsidRPr="005A1128">
        <w:t xml:space="preserve"> </w:t>
      </w:r>
      <w:proofErr w:type="gramStart"/>
      <w:r w:rsidR="009B2256" w:rsidRPr="005A1128">
        <w:t>списанию</w:t>
      </w:r>
      <w:r w:rsidR="00E97E1D" w:rsidRPr="005A1128">
        <w:t>,</w:t>
      </w:r>
      <w:r w:rsidR="009B2256" w:rsidRPr="005A1128">
        <w:t xml:space="preserve"> </w:t>
      </w:r>
      <w:r w:rsidR="00E97E1D" w:rsidRPr="005A1128">
        <w:t>составленн</w:t>
      </w:r>
      <w:r w:rsidR="00CC5F6F" w:rsidRPr="005A1128">
        <w:t>о</w:t>
      </w:r>
      <w:r w:rsidR="00E97E1D" w:rsidRPr="005A1128">
        <w:t>м</w:t>
      </w:r>
      <w:r w:rsidR="00CC5F6F" w:rsidRPr="005A1128">
        <w:t>у</w:t>
      </w:r>
      <w:r w:rsidR="00E97E1D" w:rsidRPr="005A1128">
        <w:t xml:space="preserve"> по результатам осмотра</w:t>
      </w:r>
      <w:r w:rsidR="00CC5F6F" w:rsidRPr="005A1128">
        <w:t xml:space="preserve"> объекта учета</w:t>
      </w:r>
      <w:r w:rsidR="00E97E1D" w:rsidRPr="005A1128">
        <w:t xml:space="preserve"> </w:t>
      </w:r>
      <w:r w:rsidR="009B2256" w:rsidRPr="005A1128">
        <w:t>указываются</w:t>
      </w:r>
      <w:proofErr w:type="gramEnd"/>
      <w:r w:rsidR="009B2256" w:rsidRPr="005A1128">
        <w:t>:</w:t>
      </w:r>
      <w:r w:rsidR="00E97E1D" w:rsidRPr="005A1128">
        <w:t xml:space="preserve"> </w:t>
      </w:r>
    </w:p>
    <w:p w:rsidR="009B2256" w:rsidRPr="005A1128" w:rsidRDefault="00DA5793" w:rsidP="003F45D0">
      <w:pPr>
        <w:pStyle w:val="ConsPlusNormal"/>
        <w:ind w:firstLine="709"/>
        <w:jc w:val="both"/>
      </w:pPr>
      <w:r w:rsidRPr="005A1128">
        <w:t>1)</w:t>
      </w:r>
      <w:r w:rsidR="009B2256" w:rsidRPr="005A1128">
        <w:t xml:space="preserve"> причины выбытия объекта </w:t>
      </w:r>
      <w:r w:rsidRPr="005A1128">
        <w:t xml:space="preserve">учета </w:t>
      </w:r>
      <w:r w:rsidR="009B2256" w:rsidRPr="005A1128">
        <w:t xml:space="preserve">с обоснованием нецелесообразности </w:t>
      </w:r>
      <w:r w:rsidRPr="005A1128">
        <w:t xml:space="preserve">его </w:t>
      </w:r>
      <w:r w:rsidR="009B2256" w:rsidRPr="005A1128">
        <w:t>использования и невозможности восстановления;</w:t>
      </w:r>
    </w:p>
    <w:p w:rsidR="009B2256" w:rsidRPr="005A1128" w:rsidRDefault="00DA5793" w:rsidP="003F45D0">
      <w:pPr>
        <w:pStyle w:val="ConsPlusNormal"/>
        <w:ind w:firstLine="709"/>
        <w:jc w:val="both"/>
      </w:pPr>
      <w:r w:rsidRPr="005A1128">
        <w:lastRenderedPageBreak/>
        <w:t xml:space="preserve">2) </w:t>
      </w:r>
      <w:r w:rsidR="009B2256" w:rsidRPr="005A1128">
        <w:t>состояние основных частей, деталей, узлов, конструктивных элементов</w:t>
      </w:r>
      <w:r w:rsidRPr="005A1128">
        <w:t xml:space="preserve"> объекта учета</w:t>
      </w:r>
      <w:r w:rsidR="009B2256" w:rsidRPr="005A1128">
        <w:t xml:space="preserve">, предложения о способе </w:t>
      </w:r>
      <w:r w:rsidRPr="005A1128">
        <w:t>его ликвидации (</w:t>
      </w:r>
      <w:r w:rsidR="009B2256" w:rsidRPr="005A1128">
        <w:t>утил</w:t>
      </w:r>
      <w:r w:rsidRPr="005A1128">
        <w:t>изации);</w:t>
      </w:r>
    </w:p>
    <w:p w:rsidR="009B2256" w:rsidRPr="005A1128" w:rsidRDefault="00DA5793" w:rsidP="003F45D0">
      <w:pPr>
        <w:pStyle w:val="ConsPlusNormal"/>
        <w:ind w:firstLine="709"/>
        <w:jc w:val="both"/>
      </w:pPr>
      <w:r w:rsidRPr="005A1128">
        <w:t xml:space="preserve">3) </w:t>
      </w:r>
      <w:r w:rsidR="009B2256" w:rsidRPr="005A1128">
        <w:t>информация о материальных ценностях,</w:t>
      </w:r>
      <w:r w:rsidR="00E41745">
        <w:t xml:space="preserve"> </w:t>
      </w:r>
      <w:r w:rsidR="00E41745" w:rsidRPr="002C20CB">
        <w:t xml:space="preserve">которые </w:t>
      </w:r>
      <w:r w:rsidR="00E41745" w:rsidRPr="002C20CB">
        <w:rPr>
          <w:color w:val="000000" w:themeColor="text1"/>
        </w:rPr>
        <w:t>возможно</w:t>
      </w:r>
      <w:r w:rsidR="00E41745" w:rsidRPr="002C20CB">
        <w:t xml:space="preserve"> будут получены</w:t>
      </w:r>
      <w:r w:rsidR="009B2256" w:rsidRPr="005A1128">
        <w:t xml:space="preserve"> при разборке и демонтаже, пригодных для дальнейшего использования.</w:t>
      </w:r>
      <w:r w:rsidRPr="005A1128">
        <w:t xml:space="preserve"> </w:t>
      </w:r>
    </w:p>
    <w:p w:rsidR="009B2256" w:rsidRPr="005A1128" w:rsidRDefault="004520F7" w:rsidP="003F45D0">
      <w:pPr>
        <w:pStyle w:val="ConsPlusNormal"/>
        <w:ind w:firstLine="709"/>
        <w:jc w:val="both"/>
      </w:pPr>
      <w:r w:rsidRPr="005A1128">
        <w:t>2.</w:t>
      </w:r>
      <w:r w:rsidR="003226C8" w:rsidRPr="005A1128">
        <w:t>12</w:t>
      </w:r>
      <w:r w:rsidR="009B2256" w:rsidRPr="005A1128">
        <w:t xml:space="preserve">. Акт </w:t>
      </w:r>
      <w:r w:rsidR="003226C8" w:rsidRPr="005A1128">
        <w:t>об объекте учета, составляюще</w:t>
      </w:r>
      <w:r w:rsidR="00DA5793" w:rsidRPr="005A1128">
        <w:t>м муниципальную казну города Урай и подлежащ</w:t>
      </w:r>
      <w:r w:rsidR="00B47DD9" w:rsidRPr="005A1128">
        <w:t>е</w:t>
      </w:r>
      <w:r w:rsidR="00DA5793" w:rsidRPr="005A1128">
        <w:t xml:space="preserve">м списанию, </w:t>
      </w:r>
      <w:r w:rsidR="009B2256" w:rsidRPr="005A1128">
        <w:t>подписывается членами комиссии.</w:t>
      </w:r>
    </w:p>
    <w:p w:rsidR="007D40E3" w:rsidRPr="00C62672" w:rsidRDefault="004520F7" w:rsidP="003F45D0">
      <w:pPr>
        <w:pStyle w:val="ConsPlusNormal"/>
        <w:ind w:firstLine="709"/>
        <w:jc w:val="both"/>
      </w:pPr>
      <w:r w:rsidRPr="005A1128">
        <w:t>2.</w:t>
      </w:r>
      <w:r w:rsidR="009B2256" w:rsidRPr="005A1128">
        <w:t>1</w:t>
      </w:r>
      <w:r w:rsidR="003226C8" w:rsidRPr="005A1128">
        <w:t>3</w:t>
      </w:r>
      <w:r w:rsidR="009B2256" w:rsidRPr="005A1128">
        <w:t>. На основани</w:t>
      </w:r>
      <w:r w:rsidR="00BC644D" w:rsidRPr="005A1128">
        <w:t xml:space="preserve">и </w:t>
      </w:r>
      <w:r w:rsidR="009B2256" w:rsidRPr="005A1128">
        <w:t xml:space="preserve">акта </w:t>
      </w:r>
      <w:r w:rsidR="00BC644D" w:rsidRPr="005A1128">
        <w:t>об объекте учета, с</w:t>
      </w:r>
      <w:r w:rsidR="00DD4F2E" w:rsidRPr="005A1128">
        <w:t>оставляюще</w:t>
      </w:r>
      <w:r w:rsidR="00CC5F6F" w:rsidRPr="005A1128">
        <w:t>м</w:t>
      </w:r>
      <w:r w:rsidR="00DD4F2E" w:rsidRPr="005A1128">
        <w:t xml:space="preserve"> муниципальную казну</w:t>
      </w:r>
      <w:r w:rsidR="00BC644D" w:rsidRPr="00C62672">
        <w:t xml:space="preserve"> города Урай и подлежаще</w:t>
      </w:r>
      <w:r w:rsidR="00CC5F6F">
        <w:t>м</w:t>
      </w:r>
      <w:r w:rsidR="00BC644D" w:rsidRPr="00C62672">
        <w:t xml:space="preserve"> списанию, </w:t>
      </w:r>
      <w:r w:rsidR="009B2256" w:rsidRPr="00C62672">
        <w:t xml:space="preserve">секретарь комиссии </w:t>
      </w:r>
      <w:r w:rsidR="008A1770" w:rsidRPr="00C62672">
        <w:t>осуществляет подготовку</w:t>
      </w:r>
      <w:r w:rsidR="00DA5793" w:rsidRPr="00C62672">
        <w:t xml:space="preserve"> и внесение</w:t>
      </w:r>
      <w:r w:rsidR="008A1770" w:rsidRPr="00C62672">
        <w:t xml:space="preserve"> </w:t>
      </w:r>
      <w:r w:rsidR="009B2256" w:rsidRPr="00C62672">
        <w:t xml:space="preserve">проекта </w:t>
      </w:r>
      <w:r w:rsidR="007D40E3" w:rsidRPr="00C62672">
        <w:t xml:space="preserve">постановления администрации города Урай </w:t>
      </w:r>
      <w:r w:rsidR="00BC644D" w:rsidRPr="00C62672">
        <w:t xml:space="preserve">о списании </w:t>
      </w:r>
      <w:r w:rsidR="007D40E3" w:rsidRPr="00C62672">
        <w:t>муниципального имущества</w:t>
      </w:r>
      <w:r w:rsidR="00BC644D" w:rsidRPr="00C62672">
        <w:t xml:space="preserve"> </w:t>
      </w:r>
      <w:r w:rsidR="009B2256" w:rsidRPr="00C62672">
        <w:t xml:space="preserve">в установленном порядке. </w:t>
      </w:r>
    </w:p>
    <w:p w:rsidR="009B2256" w:rsidRPr="00C62672" w:rsidRDefault="004520F7" w:rsidP="003F45D0">
      <w:pPr>
        <w:pStyle w:val="ConsPlusNormal"/>
        <w:ind w:firstLine="709"/>
        <w:jc w:val="both"/>
      </w:pPr>
      <w:r w:rsidRPr="00C62672">
        <w:t>2.</w:t>
      </w:r>
      <w:r w:rsidR="009B2256" w:rsidRPr="00C62672">
        <w:t>1</w:t>
      </w:r>
      <w:r w:rsidR="003226C8">
        <w:t>4</w:t>
      </w:r>
      <w:r w:rsidR="009B2256" w:rsidRPr="00C62672">
        <w:t xml:space="preserve">. После принятия постановления администрации города Урай о списании </w:t>
      </w:r>
      <w:r w:rsidR="00D519F4" w:rsidRPr="00C62672">
        <w:t>муниципального имущества</w:t>
      </w:r>
      <w:r w:rsidR="009B2256" w:rsidRPr="00C62672">
        <w:t>:</w:t>
      </w:r>
    </w:p>
    <w:p w:rsidR="009A70E7" w:rsidRDefault="00DA5793" w:rsidP="003F45D0">
      <w:pPr>
        <w:pStyle w:val="ab"/>
        <w:spacing w:before="0" w:beforeAutospacing="0" w:after="0" w:afterAutospacing="0"/>
        <w:ind w:firstLine="709"/>
        <w:jc w:val="both"/>
      </w:pPr>
      <w:r w:rsidRPr="0030680C">
        <w:t>1</w:t>
      </w:r>
      <w:r w:rsidR="009B2256" w:rsidRPr="0030680C">
        <w:t xml:space="preserve">) </w:t>
      </w:r>
      <w:r w:rsidR="00685948" w:rsidRPr="0030680C">
        <w:t>муниципальным казенным учреждением «Центр бухгалтерского учета города Урай»</w:t>
      </w:r>
      <w:r w:rsidR="0030680C" w:rsidRPr="0030680C">
        <w:t xml:space="preserve"> </w:t>
      </w:r>
      <w:r w:rsidR="0030680C" w:rsidRPr="0030680C">
        <w:rPr>
          <w:rFonts w:eastAsia="Times New Roman"/>
        </w:rPr>
        <w:t>(далее – МКУ «ЦБУ г. Урай»)</w:t>
      </w:r>
      <w:r w:rsidR="00685948" w:rsidRPr="0030680C">
        <w:t xml:space="preserve"> составляется акт о списании объекта учета </w:t>
      </w:r>
      <w:r w:rsidR="001249E7" w:rsidRPr="0030680C">
        <w:t xml:space="preserve">в соответствии с унифицированными формами первичных учетных документов, </w:t>
      </w:r>
      <w:r w:rsidR="009A70E7" w:rsidRPr="0030680C">
        <w:t>который утверждается его руководителем, после чего в инвентарной карточке делается отметка о списании объекта учета</w:t>
      </w:r>
      <w:r w:rsidR="001249E7" w:rsidRPr="0030680C">
        <w:t>;</w:t>
      </w:r>
    </w:p>
    <w:p w:rsidR="00685948" w:rsidRDefault="00685948" w:rsidP="003F45D0">
      <w:pPr>
        <w:pStyle w:val="ConsPlusNormal"/>
        <w:ind w:firstLine="709"/>
        <w:jc w:val="both"/>
      </w:pPr>
      <w:r>
        <w:t xml:space="preserve">2) </w:t>
      </w:r>
      <w:r w:rsidRPr="00685948">
        <w:t>производится ликвидация (утилизация) объек</w:t>
      </w:r>
      <w:r>
        <w:t>та учета</w:t>
      </w:r>
      <w:r w:rsidR="00E13A4A">
        <w:t xml:space="preserve">, </w:t>
      </w:r>
      <w:r w:rsidR="00E13A4A" w:rsidRPr="002C20CB">
        <w:t>не пригодного для дальнейшего использования вследствие физического и морального износа</w:t>
      </w:r>
      <w:r w:rsidR="002C20CB">
        <w:t>.</w:t>
      </w:r>
    </w:p>
    <w:p w:rsidR="00C11675" w:rsidRDefault="00685948" w:rsidP="003F45D0">
      <w:pPr>
        <w:pStyle w:val="ConsPlusNormal"/>
        <w:ind w:firstLine="709"/>
        <w:jc w:val="both"/>
      </w:pPr>
      <w:r>
        <w:t>2.1</w:t>
      </w:r>
      <w:r w:rsidR="003226C8">
        <w:t>5</w:t>
      </w:r>
      <w:r>
        <w:t>. Л</w:t>
      </w:r>
      <w:r w:rsidR="00DA5793" w:rsidRPr="00C62672">
        <w:t>иквидация (</w:t>
      </w:r>
      <w:r w:rsidR="009B2256" w:rsidRPr="00C62672">
        <w:t>утилизация</w:t>
      </w:r>
      <w:r w:rsidR="00DA5793" w:rsidRPr="00C62672">
        <w:t>)</w:t>
      </w:r>
      <w:r w:rsidR="009B2256" w:rsidRPr="00C62672">
        <w:t xml:space="preserve"> объекта учета, составляющего муниципальную казну</w:t>
      </w:r>
      <w:r w:rsidR="00BC644D" w:rsidRPr="00C62672">
        <w:t xml:space="preserve"> города Урай</w:t>
      </w:r>
      <w:r w:rsidR="009B2256" w:rsidRPr="00C62672">
        <w:t xml:space="preserve"> и не закрепленного </w:t>
      </w:r>
      <w:r w:rsidR="00BC644D" w:rsidRPr="00C62672">
        <w:t>за пользователем, обеспечивается</w:t>
      </w:r>
      <w:r w:rsidR="009B2256" w:rsidRPr="00C62672">
        <w:t xml:space="preserve"> комитетом по управлению муниципальным имуще</w:t>
      </w:r>
      <w:r w:rsidR="00C11675">
        <w:t>ством администрации города Урай</w:t>
      </w:r>
      <w:r w:rsidR="009B2256" w:rsidRPr="00C62672">
        <w:t xml:space="preserve"> с привлечением специализированных </w:t>
      </w:r>
      <w:r w:rsidR="0054543D" w:rsidRPr="00C62672">
        <w:t>организаций</w:t>
      </w:r>
      <w:r>
        <w:t>.</w:t>
      </w:r>
      <w:r w:rsidR="009B2256" w:rsidRPr="00C62672">
        <w:t xml:space="preserve"> </w:t>
      </w:r>
    </w:p>
    <w:p w:rsidR="00C11675" w:rsidRDefault="00DA5793" w:rsidP="003F45D0">
      <w:pPr>
        <w:pStyle w:val="ConsPlusNormal"/>
        <w:ind w:firstLine="709"/>
        <w:jc w:val="both"/>
      </w:pPr>
      <w:r w:rsidRPr="00C62672">
        <w:t>2</w:t>
      </w:r>
      <w:r w:rsidR="00685948">
        <w:t>.1</w:t>
      </w:r>
      <w:r w:rsidR="003226C8">
        <w:t>6</w:t>
      </w:r>
      <w:r w:rsidR="00685948">
        <w:t>.</w:t>
      </w:r>
      <w:r w:rsidR="009B2256" w:rsidRPr="00C62672">
        <w:t xml:space="preserve"> </w:t>
      </w:r>
      <w:r w:rsidR="00685948">
        <w:t>Л</w:t>
      </w:r>
      <w:r w:rsidRPr="00C62672">
        <w:t>иквидация (утилизация)</w:t>
      </w:r>
      <w:r w:rsidR="009B2256" w:rsidRPr="00C62672">
        <w:t xml:space="preserve"> объекта учета, составляющего муниципальную казну и закрепленного за пользователем, </w:t>
      </w:r>
      <w:r w:rsidR="00685948">
        <w:t xml:space="preserve">обеспечивается пользователем </w:t>
      </w:r>
      <w:r w:rsidR="00C11675">
        <w:t>муниципального имущества</w:t>
      </w:r>
      <w:r w:rsidR="00C11675" w:rsidRPr="00C62672">
        <w:t xml:space="preserve"> с привлечением специализированных организаций</w:t>
      </w:r>
      <w:r w:rsidR="00C11675">
        <w:t xml:space="preserve">. </w:t>
      </w:r>
    </w:p>
    <w:p w:rsidR="009B2256" w:rsidRDefault="004520F7" w:rsidP="003F45D0">
      <w:pPr>
        <w:pStyle w:val="ConsPlusNormal"/>
        <w:ind w:firstLine="709"/>
        <w:jc w:val="both"/>
      </w:pPr>
      <w:r w:rsidRPr="00C62672">
        <w:t>2.</w:t>
      </w:r>
      <w:r w:rsidR="009B2256" w:rsidRPr="00C62672">
        <w:t>1</w:t>
      </w:r>
      <w:r w:rsidR="003226C8">
        <w:t>7</w:t>
      </w:r>
      <w:r w:rsidR="009B2256" w:rsidRPr="00C62672">
        <w:t xml:space="preserve">. </w:t>
      </w:r>
      <w:proofErr w:type="gramStart"/>
      <w:r w:rsidR="009B2256" w:rsidRPr="00C62672">
        <w:t>После ликвидации</w:t>
      </w:r>
      <w:r w:rsidR="0054543D" w:rsidRPr="00C62672">
        <w:t xml:space="preserve"> (утилизации)</w:t>
      </w:r>
      <w:r w:rsidR="009B2256" w:rsidRPr="00C62672">
        <w:t xml:space="preserve"> объекта учета пользователь муниципального имущества в двадцатидневный срок предоставляет в комитет по управлению муниципальным имуществом администрации города Урай акт о</w:t>
      </w:r>
      <w:r w:rsidR="005A1128" w:rsidRPr="005A1128">
        <w:t xml:space="preserve"> </w:t>
      </w:r>
      <w:r w:rsidR="005A1128" w:rsidRPr="00C62672">
        <w:t>ликвидации</w:t>
      </w:r>
      <w:r w:rsidR="009B2256" w:rsidRPr="00C62672">
        <w:t xml:space="preserve"> (</w:t>
      </w:r>
      <w:r w:rsidR="005A1128" w:rsidRPr="00C62672">
        <w:t>утилизации</w:t>
      </w:r>
      <w:r w:rsidR="009B2256" w:rsidRPr="00C62672">
        <w:t>)</w:t>
      </w:r>
      <w:r w:rsidR="00501AE0" w:rsidRPr="00C62672">
        <w:t xml:space="preserve"> объекта учета</w:t>
      </w:r>
      <w:r w:rsidR="009B2256" w:rsidRPr="00C62672">
        <w:t>, составленный комиссией пользователя</w:t>
      </w:r>
      <w:r w:rsidR="005A1128">
        <w:t>,</w:t>
      </w:r>
      <w:r w:rsidR="009B2256" w:rsidRPr="00C62672">
        <w:t xml:space="preserve"> с предоставлением документов</w:t>
      </w:r>
      <w:r w:rsidR="005A1128">
        <w:t>,</w:t>
      </w:r>
      <w:r w:rsidR="009B2256" w:rsidRPr="00C62672">
        <w:t xml:space="preserve"> </w:t>
      </w:r>
      <w:r w:rsidR="005A1128" w:rsidRPr="00C62672">
        <w:t xml:space="preserve">подтверждающих </w:t>
      </w:r>
      <w:r w:rsidR="005A1128">
        <w:t>ликвидацию</w:t>
      </w:r>
      <w:r w:rsidR="0054543D" w:rsidRPr="00C62672">
        <w:t xml:space="preserve"> (утилизаци</w:t>
      </w:r>
      <w:r w:rsidR="005A1128">
        <w:t>ю</w:t>
      </w:r>
      <w:r w:rsidR="0054543D" w:rsidRPr="00C62672">
        <w:t>)</w:t>
      </w:r>
      <w:r w:rsidR="005A1128">
        <w:t xml:space="preserve"> объекта учета</w:t>
      </w:r>
      <w:r w:rsidR="009B2256" w:rsidRPr="00C62672">
        <w:t>, а при ликвидации объектов капитального строительства, объектов инженерной инфраструктуры, иных объектов учета, относящихся к недвижимому имуществу, - акт обследования, подтверждающий прекращение существования объекта</w:t>
      </w:r>
      <w:proofErr w:type="gramEnd"/>
      <w:r w:rsidR="009B2256" w:rsidRPr="00C62672">
        <w:t xml:space="preserve"> учета, </w:t>
      </w:r>
      <w:proofErr w:type="gramStart"/>
      <w:r w:rsidR="009B2256" w:rsidRPr="00C62672">
        <w:t>выполненный</w:t>
      </w:r>
      <w:proofErr w:type="gramEnd"/>
      <w:r w:rsidR="009B2256" w:rsidRPr="00C62672">
        <w:t xml:space="preserve"> кадастровым инженером.</w:t>
      </w:r>
    </w:p>
    <w:p w:rsidR="001249E7" w:rsidRDefault="001249E7" w:rsidP="003F45D0">
      <w:pPr>
        <w:pStyle w:val="ConsPlusNormal"/>
        <w:ind w:firstLine="709"/>
        <w:jc w:val="both"/>
      </w:pPr>
      <w:r>
        <w:t>2.1</w:t>
      </w:r>
      <w:r w:rsidR="003226C8">
        <w:t>8</w:t>
      </w:r>
      <w:r>
        <w:t xml:space="preserve">. Расходы на подготовку </w:t>
      </w:r>
      <w:r w:rsidR="005A1128">
        <w:t xml:space="preserve">документов </w:t>
      </w:r>
      <w:r w:rsidR="00450C66">
        <w:t>для</w:t>
      </w:r>
      <w:r w:rsidR="005A1128">
        <w:t xml:space="preserve"> списани</w:t>
      </w:r>
      <w:r w:rsidR="00450C66">
        <w:t>я</w:t>
      </w:r>
      <w:r w:rsidR="005A1128">
        <w:t xml:space="preserve"> </w:t>
      </w:r>
      <w:r w:rsidR="00A8076E" w:rsidRPr="0030680C">
        <w:rPr>
          <w:rFonts w:eastAsia="Times New Roman"/>
        </w:rPr>
        <w:t>объектов учета</w:t>
      </w:r>
      <w:r>
        <w:t xml:space="preserve">, </w:t>
      </w:r>
      <w:r w:rsidRPr="00C62672">
        <w:t>составляющ</w:t>
      </w:r>
      <w:r w:rsidR="00A8076E">
        <w:t>их</w:t>
      </w:r>
      <w:r w:rsidRPr="00C62672">
        <w:t xml:space="preserve"> муниципальную казну города Урай и не закрепленн</w:t>
      </w:r>
      <w:r w:rsidR="005A1128">
        <w:t>ых</w:t>
      </w:r>
      <w:r w:rsidRPr="00C62672">
        <w:t xml:space="preserve"> за пользовател</w:t>
      </w:r>
      <w:r w:rsidR="005A1128">
        <w:t>ями</w:t>
      </w:r>
      <w:r w:rsidRPr="00C62672">
        <w:t>,</w:t>
      </w:r>
      <w:r>
        <w:t xml:space="preserve"> </w:t>
      </w:r>
      <w:r w:rsidR="00DA2BB4">
        <w:t>л</w:t>
      </w:r>
      <w:r>
        <w:t xml:space="preserve">иквидацию (утилизацию) </w:t>
      </w:r>
      <w:r w:rsidR="00DA2BB4">
        <w:t xml:space="preserve">объектов учета </w:t>
      </w:r>
      <w:r>
        <w:t>осуществляются за счет бюджета городского округа Урай Ханты-Мансийского автономного округа – Югры.</w:t>
      </w:r>
    </w:p>
    <w:p w:rsidR="001249E7" w:rsidRPr="00C62672" w:rsidRDefault="001249E7" w:rsidP="003F45D0">
      <w:pPr>
        <w:pStyle w:val="ConsPlusNormal"/>
        <w:ind w:firstLine="709"/>
        <w:jc w:val="both"/>
      </w:pPr>
      <w:r>
        <w:t>2.1</w:t>
      </w:r>
      <w:r w:rsidR="003226C8">
        <w:t>9</w:t>
      </w:r>
      <w:r>
        <w:t xml:space="preserve">. Расходы на подготовку </w:t>
      </w:r>
      <w:r w:rsidR="005A1128">
        <w:t xml:space="preserve">документов </w:t>
      </w:r>
      <w:r w:rsidR="00450C66">
        <w:t xml:space="preserve">для списания </w:t>
      </w:r>
      <w:r>
        <w:t>объект</w:t>
      </w:r>
      <w:r w:rsidR="00A8076E">
        <w:t>ов</w:t>
      </w:r>
      <w:r>
        <w:t xml:space="preserve"> учета, </w:t>
      </w:r>
      <w:r w:rsidRPr="00C62672">
        <w:t>составляющ</w:t>
      </w:r>
      <w:r w:rsidR="00A8076E">
        <w:t>их</w:t>
      </w:r>
      <w:r w:rsidRPr="00C62672">
        <w:t xml:space="preserve"> муниципальную </w:t>
      </w:r>
      <w:r w:rsidR="005A1128">
        <w:t xml:space="preserve">казну города Урай и  закрепленных </w:t>
      </w:r>
      <w:r w:rsidRPr="00C62672">
        <w:t>за пользовател</w:t>
      </w:r>
      <w:r w:rsidR="005A1128">
        <w:t>ями</w:t>
      </w:r>
      <w:r w:rsidRPr="00C62672">
        <w:t>,</w:t>
      </w:r>
      <w:r>
        <w:t xml:space="preserve">  ликвидацию (утилизацию) </w:t>
      </w:r>
      <w:r w:rsidR="00DA2BB4">
        <w:t xml:space="preserve">объектов учета </w:t>
      </w:r>
      <w:r>
        <w:t>осуществляются за счет средств пользовател</w:t>
      </w:r>
      <w:r w:rsidR="005A1128">
        <w:t>ей</w:t>
      </w:r>
      <w:r>
        <w:t xml:space="preserve"> муниципального имущества.</w:t>
      </w:r>
    </w:p>
    <w:p w:rsidR="00685948" w:rsidRDefault="00685948" w:rsidP="009B2256">
      <w:pPr>
        <w:pStyle w:val="ConsPlusNormal"/>
        <w:jc w:val="center"/>
        <w:outlineLvl w:val="1"/>
      </w:pPr>
    </w:p>
    <w:p w:rsidR="009B2256" w:rsidRPr="00C62672" w:rsidRDefault="009B2256" w:rsidP="003F45D0">
      <w:pPr>
        <w:pStyle w:val="ConsPlusNormal"/>
        <w:jc w:val="center"/>
        <w:outlineLvl w:val="1"/>
      </w:pPr>
      <w:r w:rsidRPr="00C62672">
        <w:t>3. Порядок списания объектов учета,</w:t>
      </w:r>
      <w:r w:rsidR="003F45D0">
        <w:t xml:space="preserve"> </w:t>
      </w:r>
      <w:r w:rsidRPr="00C62672">
        <w:t>закрепленных на праве хозяйственного ведения</w:t>
      </w:r>
      <w:r w:rsidR="003F45D0">
        <w:t xml:space="preserve"> </w:t>
      </w:r>
      <w:r w:rsidRPr="00C62672">
        <w:t>за муниципальными предприятиями, на праве оперативного</w:t>
      </w:r>
      <w:r w:rsidR="003F45D0">
        <w:t xml:space="preserve"> </w:t>
      </w:r>
      <w:r w:rsidRPr="00C62672">
        <w:t>управления за муниципальными учреждениями, органами</w:t>
      </w:r>
      <w:r w:rsidR="003F45D0">
        <w:t xml:space="preserve"> </w:t>
      </w:r>
      <w:r w:rsidRPr="00C62672">
        <w:t>администрации города Урай со статусом юридического лица</w:t>
      </w:r>
    </w:p>
    <w:p w:rsidR="009B2256" w:rsidRPr="00C62672" w:rsidRDefault="009B2256" w:rsidP="009B2256">
      <w:pPr>
        <w:pStyle w:val="ConsPlusNormal"/>
        <w:jc w:val="center"/>
      </w:pPr>
    </w:p>
    <w:p w:rsidR="009B2256" w:rsidRPr="00C62672" w:rsidRDefault="004520F7" w:rsidP="003F45D0">
      <w:pPr>
        <w:pStyle w:val="ConsPlusNormal"/>
        <w:ind w:firstLine="709"/>
        <w:jc w:val="both"/>
      </w:pPr>
      <w:bookmarkStart w:id="3" w:name="Par116"/>
      <w:bookmarkEnd w:id="3"/>
      <w:r w:rsidRPr="00C62672">
        <w:t>3.</w:t>
      </w:r>
      <w:r w:rsidR="009B2256" w:rsidRPr="00C62672">
        <w:t xml:space="preserve">1. </w:t>
      </w:r>
      <w:proofErr w:type="gramStart"/>
      <w:r w:rsidR="0030680C">
        <w:t xml:space="preserve">Для </w:t>
      </w:r>
      <w:r w:rsidR="0030680C" w:rsidRPr="00C62672">
        <w:t>установлени</w:t>
      </w:r>
      <w:r w:rsidR="0030680C">
        <w:t>я</w:t>
      </w:r>
      <w:r w:rsidR="0030680C" w:rsidRPr="00C62672">
        <w:t xml:space="preserve"> целесообразности (пригодности) дальнейшего использования объект</w:t>
      </w:r>
      <w:r w:rsidR="0030680C">
        <w:t>ов</w:t>
      </w:r>
      <w:r w:rsidR="0030680C" w:rsidRPr="00C62672">
        <w:t xml:space="preserve"> учета, закрепленных на праве хозяйственного ведения за муниципальными предприятиями, на праве оперативного управления за муниципальными учреждениями, органами администрации города Урай со статусом юридического лица,</w:t>
      </w:r>
      <w:r w:rsidR="0030680C">
        <w:t xml:space="preserve"> </w:t>
      </w:r>
      <w:r w:rsidR="0030680C" w:rsidRPr="00C62672">
        <w:t xml:space="preserve">возможности и эффективности </w:t>
      </w:r>
      <w:r w:rsidR="0030680C">
        <w:t>их</w:t>
      </w:r>
      <w:r w:rsidR="0030680C" w:rsidRPr="00C62672">
        <w:t xml:space="preserve"> восстановления,</w:t>
      </w:r>
      <w:r w:rsidR="0030680C">
        <w:t xml:space="preserve"> а также оформления </w:t>
      </w:r>
      <w:r w:rsidR="0030680C" w:rsidRPr="00C62672">
        <w:t xml:space="preserve">необходимых </w:t>
      </w:r>
      <w:r w:rsidR="0030680C" w:rsidRPr="00C62672">
        <w:lastRenderedPageBreak/>
        <w:t>документов для решения вопроса о списании объект</w:t>
      </w:r>
      <w:r w:rsidR="0030680C">
        <w:t>ов</w:t>
      </w:r>
      <w:r w:rsidR="0030680C" w:rsidRPr="00C62672">
        <w:t xml:space="preserve"> учета</w:t>
      </w:r>
      <w:r w:rsidR="009B2256" w:rsidRPr="00C62672">
        <w:t xml:space="preserve"> в </w:t>
      </w:r>
      <w:r w:rsidR="00C62672">
        <w:t>организациях</w:t>
      </w:r>
      <w:r w:rsidR="009B2256" w:rsidRPr="00C62672">
        <w:t xml:space="preserve"> создаются </w:t>
      </w:r>
      <w:r w:rsidR="009F3EEB" w:rsidRPr="00C62672">
        <w:t xml:space="preserve">постоянно действующие </w:t>
      </w:r>
      <w:r w:rsidR="009B2256" w:rsidRPr="00C62672">
        <w:t>комиссии по подготовке и принятию такого решения</w:t>
      </w:r>
      <w:proofErr w:type="gramEnd"/>
      <w:r w:rsidR="009B2256" w:rsidRPr="00C62672">
        <w:t xml:space="preserve"> (далее - комиссия организации), состав которых утверждается приказом руководителя</w:t>
      </w:r>
      <w:r w:rsidR="001D14F1" w:rsidRPr="00C62672">
        <w:t xml:space="preserve"> </w:t>
      </w:r>
      <w:r w:rsidR="009F3EEB" w:rsidRPr="00C62672">
        <w:t>организации</w:t>
      </w:r>
      <w:r w:rsidR="009B2256" w:rsidRPr="00C62672">
        <w:t>.</w:t>
      </w:r>
    </w:p>
    <w:p w:rsidR="009B2256" w:rsidRPr="00C62672" w:rsidRDefault="004520F7" w:rsidP="003F4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Par117"/>
      <w:bookmarkEnd w:id="4"/>
      <w:r w:rsidRPr="00C62672">
        <w:rPr>
          <w:rFonts w:ascii="Times New Roman" w:hAnsi="Times New Roman"/>
          <w:sz w:val="24"/>
          <w:szCs w:val="24"/>
        </w:rPr>
        <w:t>3.</w:t>
      </w:r>
      <w:r w:rsidR="009B2256" w:rsidRPr="00C62672">
        <w:rPr>
          <w:rFonts w:ascii="Times New Roman" w:hAnsi="Times New Roman"/>
          <w:sz w:val="24"/>
          <w:szCs w:val="24"/>
        </w:rPr>
        <w:t xml:space="preserve">2. </w:t>
      </w:r>
      <w:r w:rsidR="009B2256" w:rsidRPr="00C62672">
        <w:rPr>
          <w:rFonts w:ascii="Times New Roman" w:eastAsia="Times New Roman" w:hAnsi="Times New Roman"/>
          <w:sz w:val="24"/>
          <w:szCs w:val="24"/>
        </w:rPr>
        <w:t xml:space="preserve">В состав комиссии </w:t>
      </w:r>
      <w:r w:rsidR="009F3EEB" w:rsidRPr="00C62672">
        <w:rPr>
          <w:rFonts w:ascii="Times New Roman" w:eastAsia="Times New Roman" w:hAnsi="Times New Roman"/>
          <w:sz w:val="24"/>
          <w:szCs w:val="24"/>
        </w:rPr>
        <w:t xml:space="preserve">организации </w:t>
      </w:r>
      <w:r w:rsidR="009B2256" w:rsidRPr="00C62672">
        <w:rPr>
          <w:rFonts w:ascii="Times New Roman" w:eastAsia="Times New Roman" w:hAnsi="Times New Roman"/>
          <w:sz w:val="24"/>
          <w:szCs w:val="24"/>
        </w:rPr>
        <w:t xml:space="preserve">включаются: </w:t>
      </w:r>
    </w:p>
    <w:p w:rsidR="001C5E0C" w:rsidRPr="00C62672" w:rsidRDefault="000B0B65" w:rsidP="003F4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</w:t>
      </w:r>
      <w:r w:rsidR="009B2256" w:rsidRPr="00C62672">
        <w:rPr>
          <w:rFonts w:ascii="Times New Roman" w:eastAsia="Times New Roman" w:hAnsi="Times New Roman"/>
          <w:sz w:val="24"/>
          <w:szCs w:val="24"/>
        </w:rPr>
        <w:t xml:space="preserve"> руководитель или его заместитель (председатель комиссии); </w:t>
      </w:r>
    </w:p>
    <w:p w:rsidR="00502E26" w:rsidRPr="00324C56" w:rsidRDefault="000B0B65" w:rsidP="003F4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  <w:r w:rsidR="009B2256" w:rsidRPr="00C62672">
        <w:rPr>
          <w:rFonts w:ascii="Times New Roman" w:eastAsia="Times New Roman" w:hAnsi="Times New Roman"/>
          <w:sz w:val="24"/>
          <w:szCs w:val="24"/>
        </w:rPr>
        <w:t xml:space="preserve"> главный</w:t>
      </w:r>
      <w:r w:rsidR="00502E26" w:rsidRPr="00C62672">
        <w:rPr>
          <w:rFonts w:ascii="Times New Roman" w:eastAsia="Times New Roman" w:hAnsi="Times New Roman"/>
          <w:sz w:val="24"/>
          <w:szCs w:val="24"/>
        </w:rPr>
        <w:t xml:space="preserve"> бухгалтер или его </w:t>
      </w:r>
      <w:r w:rsidR="00502E26" w:rsidRPr="00324C56">
        <w:rPr>
          <w:rFonts w:ascii="Times New Roman" w:eastAsia="Times New Roman" w:hAnsi="Times New Roman"/>
          <w:sz w:val="24"/>
          <w:szCs w:val="24"/>
        </w:rPr>
        <w:t>заместитель</w:t>
      </w:r>
      <w:r w:rsidR="00464486" w:rsidRPr="00324C56">
        <w:rPr>
          <w:rFonts w:ascii="Times New Roman" w:eastAsia="Times New Roman" w:hAnsi="Times New Roman"/>
          <w:sz w:val="24"/>
          <w:szCs w:val="24"/>
        </w:rPr>
        <w:t xml:space="preserve"> (при наличии)</w:t>
      </w:r>
      <w:r w:rsidR="00CB7119" w:rsidRPr="00324C56">
        <w:rPr>
          <w:rFonts w:ascii="Times New Roman" w:eastAsia="Times New Roman" w:hAnsi="Times New Roman"/>
          <w:sz w:val="24"/>
          <w:szCs w:val="24"/>
        </w:rPr>
        <w:t>;</w:t>
      </w:r>
    </w:p>
    <w:p w:rsidR="009B2256" w:rsidRPr="00C62672" w:rsidRDefault="000B0B65" w:rsidP="003F4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4C56">
        <w:rPr>
          <w:rFonts w:ascii="Times New Roman" w:eastAsia="Times New Roman" w:hAnsi="Times New Roman"/>
          <w:sz w:val="24"/>
          <w:szCs w:val="24"/>
        </w:rPr>
        <w:t>3)</w:t>
      </w:r>
      <w:r w:rsidR="009B2256" w:rsidRPr="00324C56">
        <w:rPr>
          <w:rFonts w:ascii="Times New Roman" w:eastAsia="Times New Roman" w:hAnsi="Times New Roman"/>
          <w:sz w:val="24"/>
          <w:szCs w:val="24"/>
        </w:rPr>
        <w:t xml:space="preserve"> лиц</w:t>
      </w:r>
      <w:r w:rsidR="007C0328" w:rsidRPr="00324C56">
        <w:rPr>
          <w:rFonts w:ascii="Times New Roman" w:eastAsia="Times New Roman" w:hAnsi="Times New Roman"/>
          <w:sz w:val="24"/>
          <w:szCs w:val="24"/>
        </w:rPr>
        <w:t>а</w:t>
      </w:r>
      <w:r w:rsidR="009B2256" w:rsidRPr="00324C56">
        <w:rPr>
          <w:rFonts w:ascii="Times New Roman" w:eastAsia="Times New Roman" w:hAnsi="Times New Roman"/>
          <w:sz w:val="24"/>
          <w:szCs w:val="24"/>
        </w:rPr>
        <w:t>, на которых возложена ответственность за</w:t>
      </w:r>
      <w:r w:rsidR="009B2256" w:rsidRPr="00C62672">
        <w:rPr>
          <w:rFonts w:ascii="Times New Roman" w:eastAsia="Times New Roman" w:hAnsi="Times New Roman"/>
          <w:sz w:val="24"/>
          <w:szCs w:val="24"/>
        </w:rPr>
        <w:t xml:space="preserve"> сохранность</w:t>
      </w:r>
      <w:r w:rsidR="00441A33" w:rsidRPr="00C62672">
        <w:rPr>
          <w:rFonts w:ascii="Times New Roman" w:eastAsia="Times New Roman" w:hAnsi="Times New Roman"/>
          <w:sz w:val="24"/>
          <w:szCs w:val="24"/>
        </w:rPr>
        <w:t xml:space="preserve"> объекта учета</w:t>
      </w:r>
      <w:r w:rsidR="009F3EEB" w:rsidRPr="00C62672">
        <w:rPr>
          <w:rFonts w:ascii="Times New Roman" w:eastAsia="Times New Roman" w:hAnsi="Times New Roman"/>
          <w:sz w:val="24"/>
          <w:szCs w:val="24"/>
        </w:rPr>
        <w:t>.</w:t>
      </w:r>
    </w:p>
    <w:p w:rsidR="006B59B2" w:rsidRPr="00C62672" w:rsidRDefault="00441A33" w:rsidP="003F45D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>3.3. С целью установления причины списания технически сложного имущества, для участия в заседании комиссии организации по решению председателя комиссии организации может привлекаться специалист организации, в компетенцию которого входит эксплуатация и обслуживание такого имущества, или независимый эксперт</w:t>
      </w:r>
      <w:r w:rsidR="006B59B2" w:rsidRPr="00C62672">
        <w:rPr>
          <w:rFonts w:ascii="Times New Roman" w:hAnsi="Times New Roman"/>
          <w:sz w:val="24"/>
          <w:szCs w:val="24"/>
        </w:rPr>
        <w:t>.</w:t>
      </w:r>
    </w:p>
    <w:p w:rsidR="009B2256" w:rsidRPr="00C62672" w:rsidRDefault="004520F7" w:rsidP="003F45D0">
      <w:pPr>
        <w:pStyle w:val="ConsPlusNormal"/>
        <w:ind w:firstLine="709"/>
        <w:jc w:val="both"/>
      </w:pPr>
      <w:bookmarkStart w:id="5" w:name="Par118"/>
      <w:bookmarkEnd w:id="5"/>
      <w:r w:rsidRPr="00C62672">
        <w:t>3.</w:t>
      </w:r>
      <w:r w:rsidR="00441A33" w:rsidRPr="00C62672">
        <w:t>4</w:t>
      </w:r>
      <w:r w:rsidR="009B2256" w:rsidRPr="00C62672">
        <w:t>. В компетенцию комиссии</w:t>
      </w:r>
      <w:r w:rsidR="00115274" w:rsidRPr="00C62672">
        <w:t xml:space="preserve"> организации</w:t>
      </w:r>
      <w:r w:rsidR="009B2256" w:rsidRPr="00C62672">
        <w:t xml:space="preserve"> входит:</w:t>
      </w:r>
    </w:p>
    <w:p w:rsidR="009B2256" w:rsidRPr="00C62672" w:rsidRDefault="009B2256" w:rsidP="003F45D0">
      <w:pPr>
        <w:pStyle w:val="ConsPlusNormal"/>
        <w:ind w:firstLine="709"/>
        <w:jc w:val="both"/>
      </w:pPr>
      <w:r w:rsidRPr="00C62672">
        <w:t>1) осмотр объекта учета, подлежащего списанию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учета, возможности и эффективности его восстановления</w:t>
      </w:r>
      <w:r w:rsidR="00115274" w:rsidRPr="00C62672">
        <w:t>, составление акта обследования</w:t>
      </w:r>
      <w:r w:rsidRPr="00C62672">
        <w:t>;</w:t>
      </w:r>
    </w:p>
    <w:p w:rsidR="007A25D6" w:rsidRPr="00C62672" w:rsidRDefault="009B2256" w:rsidP="003F45D0">
      <w:pPr>
        <w:pStyle w:val="ConsPlusNormal"/>
        <w:ind w:firstLine="709"/>
        <w:jc w:val="both"/>
      </w:pPr>
      <w:r w:rsidRPr="00C62672">
        <w:t xml:space="preserve">2) </w:t>
      </w:r>
      <w:r w:rsidRPr="00542C78">
        <w:t>установление причин списания объекта учета</w:t>
      </w:r>
      <w:r w:rsidR="007A25D6" w:rsidRPr="00542C78">
        <w:t xml:space="preserve"> из </w:t>
      </w:r>
      <w:r w:rsidR="009C5D40" w:rsidRPr="00542C78">
        <w:t>числа</w:t>
      </w:r>
      <w:r w:rsidR="007A25D6" w:rsidRPr="00542C78">
        <w:t xml:space="preserve"> предусмотренных п</w:t>
      </w:r>
      <w:r w:rsidR="003F45D0" w:rsidRPr="00542C78">
        <w:t>унктом</w:t>
      </w:r>
      <w:r w:rsidR="007A25D6" w:rsidRPr="00542C78">
        <w:t xml:space="preserve"> 1.2 Порядка</w:t>
      </w:r>
      <w:r w:rsidR="009C5D40" w:rsidRPr="00C62672">
        <w:t>;</w:t>
      </w:r>
      <w:r w:rsidR="007A25D6" w:rsidRPr="00C62672">
        <w:t xml:space="preserve"> </w:t>
      </w:r>
    </w:p>
    <w:p w:rsidR="009B2256" w:rsidRPr="00C62672" w:rsidRDefault="009B2256" w:rsidP="003F45D0">
      <w:pPr>
        <w:pStyle w:val="ConsPlusNormal"/>
        <w:ind w:firstLine="709"/>
        <w:jc w:val="both"/>
      </w:pPr>
      <w:r w:rsidRPr="00C62672">
        <w:t>3) выявление лиц, по вине которых происходит преждевременное выбытие объекта учета, внесение предложений о привлечении этих лиц к ответственности, установленной законодательством;</w:t>
      </w:r>
    </w:p>
    <w:p w:rsidR="009B2256" w:rsidRPr="00C62672" w:rsidRDefault="009B2256" w:rsidP="003F45D0">
      <w:pPr>
        <w:pStyle w:val="ConsPlusNormal"/>
        <w:ind w:firstLine="709"/>
        <w:jc w:val="both"/>
      </w:pPr>
      <w:r w:rsidRPr="00C62672">
        <w:t xml:space="preserve">4) </w:t>
      </w:r>
      <w:r w:rsidR="00C34552" w:rsidRPr="00C62672">
        <w:t>установление</w:t>
      </w:r>
      <w:r w:rsidRPr="00C62672">
        <w:t xml:space="preserve"> возможности использования отдельных узлов, деталей, материалов </w:t>
      </w:r>
      <w:r w:rsidR="00DD16A2">
        <w:t>списываемого</w:t>
      </w:r>
      <w:r w:rsidRPr="00C62672">
        <w:t xml:space="preserve"> объекта учета</w:t>
      </w:r>
      <w:r w:rsidR="00DD16A2">
        <w:t>,</w:t>
      </w:r>
      <w:r w:rsidRPr="00C62672">
        <w:t xml:space="preserve"> </w:t>
      </w:r>
      <w:proofErr w:type="gramStart"/>
      <w:r w:rsidRPr="00C62672">
        <w:t>контроль за</w:t>
      </w:r>
      <w:proofErr w:type="gramEnd"/>
      <w:r w:rsidRPr="00C62672">
        <w:t xml:space="preserve"> изъятием из списываемых в составе объекта учета цветных и драгоценных металлов, определение </w:t>
      </w:r>
      <w:r w:rsidR="00E87D63" w:rsidRPr="004A1716">
        <w:t>их количества</w:t>
      </w:r>
      <w:r w:rsidR="00E87D63">
        <w:t xml:space="preserve"> и</w:t>
      </w:r>
      <w:r w:rsidR="00E87D63" w:rsidRPr="004A1716">
        <w:t xml:space="preserve"> вес</w:t>
      </w:r>
      <w:r w:rsidR="00E87D63" w:rsidRPr="00E87D63">
        <w:t>а</w:t>
      </w:r>
      <w:r w:rsidRPr="00E87D63">
        <w:t>;</w:t>
      </w:r>
      <w:r w:rsidRPr="00C62672">
        <w:t xml:space="preserve"> </w:t>
      </w:r>
    </w:p>
    <w:p w:rsidR="009B2256" w:rsidRPr="00C62672" w:rsidRDefault="009B2256" w:rsidP="003F45D0">
      <w:pPr>
        <w:pStyle w:val="ConsPlusNormal"/>
        <w:ind w:firstLine="709"/>
        <w:jc w:val="both"/>
      </w:pPr>
      <w:r w:rsidRPr="00C62672">
        <w:t>5)</w:t>
      </w:r>
      <w:r w:rsidR="00E13A4A">
        <w:t xml:space="preserve"> </w:t>
      </w:r>
      <w:r w:rsidRPr="00C62672">
        <w:t xml:space="preserve">выработка предложений о способах и сроках </w:t>
      </w:r>
      <w:r w:rsidR="00C04F5E" w:rsidRPr="00C62672">
        <w:t xml:space="preserve">ликвидации </w:t>
      </w:r>
      <w:r w:rsidR="00C04F5E">
        <w:t>(</w:t>
      </w:r>
      <w:r w:rsidRPr="00C62672">
        <w:t>утилизации</w:t>
      </w:r>
      <w:r w:rsidR="00C04F5E">
        <w:t xml:space="preserve">) </w:t>
      </w:r>
      <w:r w:rsidRPr="00C62672">
        <w:t>объекта учета;</w:t>
      </w:r>
    </w:p>
    <w:p w:rsidR="009B2256" w:rsidRPr="00C62672" w:rsidRDefault="009B2256" w:rsidP="003F45D0">
      <w:pPr>
        <w:pStyle w:val="ConsPlusNormal"/>
        <w:ind w:firstLine="709"/>
        <w:jc w:val="both"/>
      </w:pPr>
      <w:r w:rsidRPr="00C62672">
        <w:t xml:space="preserve">6) составление акта </w:t>
      </w:r>
      <w:r w:rsidR="007A25D6" w:rsidRPr="00C62672">
        <w:t>о</w:t>
      </w:r>
      <w:r w:rsidRPr="00C62672">
        <w:t xml:space="preserve"> списани</w:t>
      </w:r>
      <w:r w:rsidR="007A25D6" w:rsidRPr="00C62672">
        <w:t>и</w:t>
      </w:r>
      <w:r w:rsidRPr="00C62672">
        <w:t xml:space="preserve"> объекта учета в зависимости от вида списываемого муниципального имущества и формирование комплекта документов в соответствии с пунктом </w:t>
      </w:r>
      <w:r w:rsidR="004520F7" w:rsidRPr="00C62672">
        <w:t>3.</w:t>
      </w:r>
      <w:r w:rsidR="00C34552" w:rsidRPr="00C62672">
        <w:t>5</w:t>
      </w:r>
      <w:r w:rsidRPr="00C62672">
        <w:t xml:space="preserve"> Порядка.</w:t>
      </w:r>
    </w:p>
    <w:p w:rsidR="009B2256" w:rsidRPr="00C62672" w:rsidRDefault="004520F7" w:rsidP="003F45D0">
      <w:pPr>
        <w:pStyle w:val="ConsPlusNormal"/>
        <w:ind w:firstLine="709"/>
        <w:jc w:val="both"/>
      </w:pPr>
      <w:bookmarkStart w:id="6" w:name="Par127"/>
      <w:bookmarkEnd w:id="6"/>
      <w:r w:rsidRPr="00C62672">
        <w:t>3.</w:t>
      </w:r>
      <w:r w:rsidR="00C34552" w:rsidRPr="00C62672">
        <w:t>5</w:t>
      </w:r>
      <w:r w:rsidR="009B2256" w:rsidRPr="00C62672">
        <w:t xml:space="preserve">. Для принятия решения о списании муниципального имущества </w:t>
      </w:r>
      <w:r w:rsidR="00C34552" w:rsidRPr="00C62672">
        <w:t>организация</w:t>
      </w:r>
      <w:r w:rsidR="007A25D6" w:rsidRPr="00C62672">
        <w:t xml:space="preserve"> </w:t>
      </w:r>
      <w:r w:rsidR="009B2256" w:rsidRPr="00C62672">
        <w:t>представляет</w:t>
      </w:r>
      <w:r w:rsidR="00A20424" w:rsidRPr="00C62672">
        <w:t xml:space="preserve"> в комитет по управлению муниципальным имуществом администрации города Урай</w:t>
      </w:r>
      <w:r w:rsidR="009B2256" w:rsidRPr="00C62672">
        <w:t xml:space="preserve"> следующ</w:t>
      </w:r>
      <w:r w:rsidR="008D42B9" w:rsidRPr="00C62672">
        <w:t>ие</w:t>
      </w:r>
      <w:r w:rsidR="009B2256" w:rsidRPr="00C62672">
        <w:t xml:space="preserve"> документ</w:t>
      </w:r>
      <w:r w:rsidR="008D42B9" w:rsidRPr="00C62672">
        <w:t>ы</w:t>
      </w:r>
      <w:r w:rsidR="00C05AA4">
        <w:t xml:space="preserve"> (далее – документы </w:t>
      </w:r>
      <w:r w:rsidR="00DA2BB4">
        <w:t>для</w:t>
      </w:r>
      <w:r w:rsidR="00C05AA4">
        <w:t xml:space="preserve"> списани</w:t>
      </w:r>
      <w:r w:rsidR="00DA2BB4">
        <w:t>я</w:t>
      </w:r>
      <w:r w:rsidR="00450C66">
        <w:t xml:space="preserve"> имущества</w:t>
      </w:r>
      <w:r w:rsidR="00C05AA4">
        <w:t>)</w:t>
      </w:r>
      <w:r w:rsidR="009B2256" w:rsidRPr="00C62672">
        <w:t>:</w:t>
      </w:r>
    </w:p>
    <w:p w:rsidR="009B2256" w:rsidRPr="00C62672" w:rsidRDefault="004520F7" w:rsidP="003F45D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>1</w:t>
      </w:r>
      <w:r w:rsidR="009B2256" w:rsidRPr="00C62672">
        <w:rPr>
          <w:rFonts w:ascii="Times New Roman" w:hAnsi="Times New Roman"/>
          <w:sz w:val="24"/>
          <w:szCs w:val="24"/>
        </w:rPr>
        <w:t>) письмо-заявк</w:t>
      </w:r>
      <w:r w:rsidR="00C34552" w:rsidRPr="00C62672">
        <w:rPr>
          <w:rFonts w:ascii="Times New Roman" w:hAnsi="Times New Roman"/>
          <w:sz w:val="24"/>
          <w:szCs w:val="24"/>
        </w:rPr>
        <w:t>у</w:t>
      </w:r>
      <w:r w:rsidR="009B2256" w:rsidRPr="00C62672">
        <w:rPr>
          <w:rFonts w:ascii="Times New Roman" w:hAnsi="Times New Roman"/>
          <w:sz w:val="24"/>
          <w:szCs w:val="24"/>
        </w:rPr>
        <w:t xml:space="preserve"> о списании </w:t>
      </w:r>
      <w:r w:rsidR="003C24F0" w:rsidRPr="00C62672">
        <w:rPr>
          <w:rFonts w:ascii="Times New Roman" w:hAnsi="Times New Roman"/>
          <w:sz w:val="24"/>
          <w:szCs w:val="24"/>
        </w:rPr>
        <w:t>основных средств</w:t>
      </w:r>
      <w:r w:rsidR="009B2256" w:rsidRPr="00C62672">
        <w:rPr>
          <w:rFonts w:ascii="Times New Roman" w:hAnsi="Times New Roman"/>
          <w:sz w:val="24"/>
          <w:szCs w:val="24"/>
        </w:rPr>
        <w:t xml:space="preserve"> на имя главы города Урай с </w:t>
      </w:r>
      <w:r w:rsidR="00A20424" w:rsidRPr="00C62672">
        <w:rPr>
          <w:rFonts w:ascii="Times New Roman" w:hAnsi="Times New Roman"/>
          <w:sz w:val="24"/>
          <w:szCs w:val="24"/>
        </w:rPr>
        <w:t xml:space="preserve">указанием </w:t>
      </w:r>
      <w:r w:rsidR="009B2256" w:rsidRPr="00C62672">
        <w:rPr>
          <w:rFonts w:ascii="Times New Roman" w:hAnsi="Times New Roman"/>
          <w:sz w:val="24"/>
          <w:szCs w:val="24"/>
        </w:rPr>
        <w:t>перечн</w:t>
      </w:r>
      <w:r w:rsidR="00A20424" w:rsidRPr="00C62672">
        <w:rPr>
          <w:rFonts w:ascii="Times New Roman" w:hAnsi="Times New Roman"/>
          <w:sz w:val="24"/>
          <w:szCs w:val="24"/>
        </w:rPr>
        <w:t>я</w:t>
      </w:r>
      <w:r w:rsidR="009B2256" w:rsidRPr="00C62672">
        <w:rPr>
          <w:rFonts w:ascii="Times New Roman" w:hAnsi="Times New Roman"/>
          <w:sz w:val="24"/>
          <w:szCs w:val="24"/>
        </w:rPr>
        <w:t xml:space="preserve"> объектов</w:t>
      </w:r>
      <w:r w:rsidR="000262F5" w:rsidRPr="00C62672">
        <w:rPr>
          <w:rFonts w:ascii="Times New Roman" w:hAnsi="Times New Roman"/>
          <w:sz w:val="24"/>
          <w:szCs w:val="24"/>
        </w:rPr>
        <w:t xml:space="preserve"> учета</w:t>
      </w:r>
      <w:r w:rsidR="009B2256" w:rsidRPr="00C62672">
        <w:rPr>
          <w:rFonts w:ascii="Times New Roman" w:hAnsi="Times New Roman"/>
          <w:sz w:val="24"/>
          <w:szCs w:val="24"/>
        </w:rPr>
        <w:t>, подлежащих списанию;</w:t>
      </w:r>
    </w:p>
    <w:p w:rsidR="00077300" w:rsidRPr="00C62672" w:rsidRDefault="004520F7" w:rsidP="003F45D0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>2</w:t>
      </w:r>
      <w:r w:rsidR="009B2256" w:rsidRPr="00C62672">
        <w:rPr>
          <w:rFonts w:ascii="Times New Roman" w:hAnsi="Times New Roman"/>
          <w:sz w:val="24"/>
          <w:szCs w:val="24"/>
        </w:rPr>
        <w:t>) акт</w:t>
      </w:r>
      <w:proofErr w:type="gramStart"/>
      <w:r w:rsidR="009B2256" w:rsidRPr="00C62672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="009B2256" w:rsidRPr="00C62672">
        <w:rPr>
          <w:rFonts w:ascii="Times New Roman" w:hAnsi="Times New Roman"/>
          <w:sz w:val="24"/>
          <w:szCs w:val="24"/>
        </w:rPr>
        <w:t>ы</w:t>
      </w:r>
      <w:proofErr w:type="spellEnd"/>
      <w:r w:rsidR="009B2256" w:rsidRPr="00C62672">
        <w:rPr>
          <w:rFonts w:ascii="Times New Roman" w:hAnsi="Times New Roman"/>
          <w:sz w:val="24"/>
          <w:szCs w:val="24"/>
        </w:rPr>
        <w:t>) обследования, подготовленные комиссией организации</w:t>
      </w:r>
      <w:r w:rsidR="00DD16A2">
        <w:rPr>
          <w:rFonts w:ascii="Times New Roman" w:hAnsi="Times New Roman"/>
          <w:sz w:val="24"/>
          <w:szCs w:val="24"/>
        </w:rPr>
        <w:t>;</w:t>
      </w:r>
      <w:r w:rsidR="00077300" w:rsidRPr="00C62672">
        <w:rPr>
          <w:rFonts w:ascii="Times New Roman" w:hAnsi="Times New Roman"/>
          <w:sz w:val="24"/>
          <w:szCs w:val="24"/>
        </w:rPr>
        <w:t xml:space="preserve"> </w:t>
      </w:r>
    </w:p>
    <w:p w:rsidR="009B2256" w:rsidRPr="00C62672" w:rsidRDefault="004520F7" w:rsidP="003F45D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>3</w:t>
      </w:r>
      <w:r w:rsidR="009B2256" w:rsidRPr="00C62672">
        <w:rPr>
          <w:rFonts w:ascii="Times New Roman" w:hAnsi="Times New Roman"/>
          <w:sz w:val="24"/>
          <w:szCs w:val="24"/>
        </w:rPr>
        <w:t xml:space="preserve">) копия приказа руководителя о создании </w:t>
      </w:r>
      <w:r w:rsidR="00077300" w:rsidRPr="00C62672">
        <w:rPr>
          <w:rFonts w:ascii="Times New Roman" w:hAnsi="Times New Roman"/>
          <w:sz w:val="24"/>
          <w:szCs w:val="24"/>
        </w:rPr>
        <w:t>комиссии организации</w:t>
      </w:r>
      <w:r w:rsidR="009B2256" w:rsidRPr="00C62672">
        <w:rPr>
          <w:rFonts w:ascii="Times New Roman" w:hAnsi="Times New Roman"/>
          <w:sz w:val="24"/>
          <w:szCs w:val="24"/>
        </w:rPr>
        <w:t xml:space="preserve">; </w:t>
      </w:r>
    </w:p>
    <w:p w:rsidR="009B2256" w:rsidRPr="00C62672" w:rsidRDefault="004520F7" w:rsidP="003F45D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>4</w:t>
      </w:r>
      <w:r w:rsidR="009B2256" w:rsidRPr="00C62672">
        <w:rPr>
          <w:rFonts w:ascii="Times New Roman" w:hAnsi="Times New Roman"/>
          <w:sz w:val="24"/>
          <w:szCs w:val="24"/>
        </w:rPr>
        <w:t>) копи</w:t>
      </w:r>
      <w:r w:rsidR="004C713B">
        <w:rPr>
          <w:rFonts w:ascii="Times New Roman" w:hAnsi="Times New Roman"/>
          <w:sz w:val="24"/>
          <w:szCs w:val="24"/>
        </w:rPr>
        <w:t>я</w:t>
      </w:r>
      <w:r w:rsidR="009B2256" w:rsidRPr="00C62672">
        <w:rPr>
          <w:rFonts w:ascii="Times New Roman" w:hAnsi="Times New Roman"/>
          <w:sz w:val="24"/>
          <w:szCs w:val="24"/>
        </w:rPr>
        <w:t xml:space="preserve"> инвентарной карточки учета нефинансовых активов;</w:t>
      </w:r>
    </w:p>
    <w:p w:rsidR="009B2256" w:rsidRPr="00C62672" w:rsidRDefault="004520F7" w:rsidP="003F45D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>5</w:t>
      </w:r>
      <w:r w:rsidR="009B2256" w:rsidRPr="00C62672">
        <w:rPr>
          <w:rFonts w:ascii="Times New Roman" w:hAnsi="Times New Roman"/>
          <w:sz w:val="24"/>
          <w:szCs w:val="24"/>
        </w:rPr>
        <w:t xml:space="preserve">) для </w:t>
      </w:r>
      <w:r w:rsidR="00C05AA4">
        <w:rPr>
          <w:rFonts w:ascii="Times New Roman" w:hAnsi="Times New Roman"/>
          <w:sz w:val="24"/>
          <w:szCs w:val="24"/>
        </w:rPr>
        <w:t>рассмотрения</w:t>
      </w:r>
      <w:r w:rsidR="009B2256" w:rsidRPr="00C62672">
        <w:rPr>
          <w:rFonts w:ascii="Times New Roman" w:hAnsi="Times New Roman"/>
          <w:sz w:val="24"/>
          <w:szCs w:val="24"/>
        </w:rPr>
        <w:t xml:space="preserve"> вопроса о списании объекта капитального строительства, объекта инженерной инфраструктуры, иного объекта, относящегося к недвижимому имуществу </w:t>
      </w:r>
      <w:r w:rsidR="00250EF9" w:rsidRPr="00C62672">
        <w:rPr>
          <w:rFonts w:ascii="Times New Roman" w:hAnsi="Times New Roman"/>
          <w:sz w:val="24"/>
          <w:szCs w:val="24"/>
        </w:rPr>
        <w:t>- заключение по итогам обследования технического состояния здания (сооружения), выполненное специализированной организацией, уполномоченной действующим законодательством на проведение работ по обследованиям и мониторингу зданий и сооружений</w:t>
      </w:r>
      <w:r w:rsidR="00250EF9" w:rsidRPr="00C62672">
        <w:rPr>
          <w:rFonts w:ascii="Times New Roman" w:hAnsi="Times New Roman"/>
        </w:rPr>
        <w:t>;</w:t>
      </w:r>
    </w:p>
    <w:p w:rsidR="009B2256" w:rsidRPr="00542C78" w:rsidRDefault="004520F7" w:rsidP="003F45D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>6</w:t>
      </w:r>
      <w:r w:rsidR="009B2256" w:rsidRPr="00C62672">
        <w:rPr>
          <w:rFonts w:ascii="Times New Roman" w:hAnsi="Times New Roman"/>
          <w:sz w:val="24"/>
          <w:szCs w:val="24"/>
        </w:rPr>
        <w:t xml:space="preserve">) </w:t>
      </w:r>
      <w:r w:rsidR="00895D3C" w:rsidRPr="00C62672">
        <w:rPr>
          <w:rFonts w:ascii="Times New Roman" w:hAnsi="Times New Roman"/>
          <w:sz w:val="24"/>
          <w:szCs w:val="24"/>
        </w:rPr>
        <w:t>для</w:t>
      </w:r>
      <w:r w:rsidR="009B2256" w:rsidRPr="00C62672">
        <w:rPr>
          <w:rFonts w:ascii="Times New Roman" w:hAnsi="Times New Roman"/>
          <w:sz w:val="24"/>
          <w:szCs w:val="24"/>
        </w:rPr>
        <w:t xml:space="preserve"> </w:t>
      </w:r>
      <w:r w:rsidR="009B2256" w:rsidRPr="00542C78">
        <w:rPr>
          <w:rFonts w:ascii="Times New Roman" w:hAnsi="Times New Roman"/>
          <w:sz w:val="24"/>
          <w:szCs w:val="24"/>
        </w:rPr>
        <w:t>рассмотрени</w:t>
      </w:r>
      <w:r w:rsidR="00E41745" w:rsidRPr="00542C78">
        <w:rPr>
          <w:rFonts w:ascii="Times New Roman" w:hAnsi="Times New Roman"/>
          <w:sz w:val="24"/>
          <w:szCs w:val="24"/>
        </w:rPr>
        <w:t>я</w:t>
      </w:r>
      <w:r w:rsidR="009B2256" w:rsidRPr="00542C78">
        <w:rPr>
          <w:rFonts w:ascii="Times New Roman" w:hAnsi="Times New Roman"/>
          <w:sz w:val="24"/>
          <w:szCs w:val="24"/>
        </w:rPr>
        <w:t xml:space="preserve"> вопроса о списании </w:t>
      </w:r>
      <w:r w:rsidR="00250EF9" w:rsidRPr="00542C78">
        <w:rPr>
          <w:rFonts w:ascii="Times New Roman" w:hAnsi="Times New Roman"/>
          <w:sz w:val="24"/>
          <w:szCs w:val="24"/>
        </w:rPr>
        <w:t>основных средств</w:t>
      </w:r>
      <w:r w:rsidR="009B2256" w:rsidRPr="00542C78">
        <w:rPr>
          <w:rFonts w:ascii="Times New Roman" w:hAnsi="Times New Roman"/>
          <w:sz w:val="24"/>
          <w:szCs w:val="24"/>
        </w:rPr>
        <w:t xml:space="preserve"> в результате уничтожения (ликвидации) в связи с аварией, стихийным бедствием, чрезвычайной ситуацией или иным событием, повлекшим уничтожение (ликвидацию) имущества либо полную или частичную утрату им своих потребительских свойств, - документы, подтверждающие обстоятельства, при которых имущество уничтожено (ликвидировано), выданные компетентными органами или учреждениями;</w:t>
      </w:r>
    </w:p>
    <w:p w:rsidR="00895D3C" w:rsidRPr="00542C78" w:rsidRDefault="004520F7" w:rsidP="003F45D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42C78">
        <w:rPr>
          <w:rFonts w:ascii="Times New Roman" w:hAnsi="Times New Roman"/>
          <w:sz w:val="24"/>
          <w:szCs w:val="24"/>
        </w:rPr>
        <w:lastRenderedPageBreak/>
        <w:t>7</w:t>
      </w:r>
      <w:r w:rsidR="009B2256" w:rsidRPr="00542C78">
        <w:rPr>
          <w:rFonts w:ascii="Times New Roman" w:hAnsi="Times New Roman"/>
          <w:sz w:val="24"/>
          <w:szCs w:val="24"/>
        </w:rPr>
        <w:t>)</w:t>
      </w:r>
      <w:r w:rsidR="00E13A4A" w:rsidRPr="00542C78">
        <w:rPr>
          <w:rFonts w:ascii="Times New Roman" w:hAnsi="Times New Roman"/>
          <w:sz w:val="24"/>
          <w:szCs w:val="24"/>
        </w:rPr>
        <w:t xml:space="preserve"> </w:t>
      </w:r>
      <w:r w:rsidR="00895D3C" w:rsidRPr="00542C78">
        <w:rPr>
          <w:rFonts w:ascii="Times New Roman" w:hAnsi="Times New Roman"/>
          <w:sz w:val="24"/>
          <w:szCs w:val="24"/>
        </w:rPr>
        <w:t>для</w:t>
      </w:r>
      <w:r w:rsidR="009B2256" w:rsidRPr="00542C78">
        <w:rPr>
          <w:rFonts w:ascii="Times New Roman" w:hAnsi="Times New Roman"/>
          <w:sz w:val="24"/>
          <w:szCs w:val="24"/>
        </w:rPr>
        <w:t xml:space="preserve"> </w:t>
      </w:r>
      <w:r w:rsidR="00FA65D9" w:rsidRPr="00542C78">
        <w:rPr>
          <w:rFonts w:ascii="Times New Roman" w:hAnsi="Times New Roman"/>
          <w:sz w:val="24"/>
          <w:szCs w:val="24"/>
        </w:rPr>
        <w:t>рассмотрения</w:t>
      </w:r>
      <w:r w:rsidR="00D519F4" w:rsidRPr="00542C78">
        <w:rPr>
          <w:rFonts w:ascii="Times New Roman" w:hAnsi="Times New Roman"/>
          <w:sz w:val="24"/>
          <w:szCs w:val="24"/>
        </w:rPr>
        <w:t xml:space="preserve"> вопроса о списании</w:t>
      </w:r>
      <w:r w:rsidR="009B2256" w:rsidRPr="00542C78">
        <w:rPr>
          <w:rFonts w:ascii="Times New Roman" w:hAnsi="Times New Roman"/>
          <w:sz w:val="24"/>
          <w:szCs w:val="24"/>
        </w:rPr>
        <w:t xml:space="preserve"> объекта </w:t>
      </w:r>
      <w:r w:rsidR="00A20424" w:rsidRPr="00542C78">
        <w:rPr>
          <w:rFonts w:ascii="Times New Roman" w:hAnsi="Times New Roman"/>
          <w:sz w:val="24"/>
          <w:szCs w:val="24"/>
        </w:rPr>
        <w:t>учета</w:t>
      </w:r>
      <w:r w:rsidR="009B2256" w:rsidRPr="00542C78">
        <w:rPr>
          <w:rFonts w:ascii="Times New Roman" w:hAnsi="Times New Roman"/>
          <w:sz w:val="24"/>
          <w:szCs w:val="24"/>
        </w:rPr>
        <w:t>, находящ</w:t>
      </w:r>
      <w:r w:rsidR="007C0328" w:rsidRPr="00542C78">
        <w:rPr>
          <w:rFonts w:ascii="Times New Roman" w:hAnsi="Times New Roman"/>
          <w:sz w:val="24"/>
          <w:szCs w:val="24"/>
        </w:rPr>
        <w:t>егос</w:t>
      </w:r>
      <w:r w:rsidR="009B2256" w:rsidRPr="00542C78">
        <w:rPr>
          <w:rFonts w:ascii="Times New Roman" w:hAnsi="Times New Roman"/>
          <w:sz w:val="24"/>
          <w:szCs w:val="24"/>
        </w:rPr>
        <w:t>я на балансе муниципального автономного учреждения, - рекомендации наблюдательного совета муниципального автономного учреждения;</w:t>
      </w:r>
      <w:r w:rsidR="00E60711" w:rsidRPr="00542C78">
        <w:rPr>
          <w:rFonts w:ascii="Times New Roman" w:hAnsi="Times New Roman"/>
          <w:sz w:val="24"/>
          <w:szCs w:val="24"/>
        </w:rPr>
        <w:t xml:space="preserve"> </w:t>
      </w:r>
    </w:p>
    <w:p w:rsidR="00E70251" w:rsidRPr="00C62672" w:rsidRDefault="004520F7" w:rsidP="003F45D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42C78">
        <w:rPr>
          <w:rFonts w:ascii="Times New Roman" w:hAnsi="Times New Roman"/>
          <w:sz w:val="24"/>
          <w:szCs w:val="24"/>
        </w:rPr>
        <w:t>8</w:t>
      </w:r>
      <w:r w:rsidR="009B2256" w:rsidRPr="00542C78">
        <w:rPr>
          <w:rFonts w:ascii="Times New Roman" w:hAnsi="Times New Roman"/>
          <w:sz w:val="24"/>
          <w:szCs w:val="24"/>
        </w:rPr>
        <w:t xml:space="preserve">) заключение (акт) представителя организации, обслуживающей технологическое оборудование, технические средства, или экспертное заключение </w:t>
      </w:r>
      <w:r w:rsidR="00895D3C" w:rsidRPr="00542C78">
        <w:rPr>
          <w:rFonts w:ascii="Times New Roman" w:hAnsi="Times New Roman"/>
          <w:sz w:val="24"/>
          <w:szCs w:val="24"/>
        </w:rPr>
        <w:t xml:space="preserve">о </w:t>
      </w:r>
      <w:r w:rsidR="009B2256" w:rsidRPr="00542C78">
        <w:rPr>
          <w:rFonts w:ascii="Times New Roman" w:hAnsi="Times New Roman"/>
          <w:sz w:val="24"/>
          <w:szCs w:val="24"/>
        </w:rPr>
        <w:t>непригодности объекта</w:t>
      </w:r>
      <w:r w:rsidR="00895D3C" w:rsidRPr="00542C78">
        <w:rPr>
          <w:rFonts w:ascii="Times New Roman" w:hAnsi="Times New Roman"/>
          <w:sz w:val="24"/>
          <w:szCs w:val="24"/>
        </w:rPr>
        <w:t xml:space="preserve"> учета</w:t>
      </w:r>
      <w:r w:rsidR="009B2256" w:rsidRPr="00542C78">
        <w:rPr>
          <w:rFonts w:ascii="Times New Roman" w:hAnsi="Times New Roman"/>
          <w:sz w:val="24"/>
          <w:szCs w:val="24"/>
        </w:rPr>
        <w:t xml:space="preserve"> к дальнейшему использованию</w:t>
      </w:r>
      <w:r w:rsidR="00895D3C" w:rsidRPr="00542C78">
        <w:rPr>
          <w:rFonts w:ascii="Times New Roman" w:hAnsi="Times New Roman"/>
          <w:sz w:val="24"/>
          <w:szCs w:val="24"/>
        </w:rPr>
        <w:t xml:space="preserve"> (</w:t>
      </w:r>
      <w:r w:rsidR="00D519F4" w:rsidRPr="00542C78">
        <w:rPr>
          <w:rFonts w:ascii="Times New Roman" w:hAnsi="Times New Roman"/>
          <w:sz w:val="24"/>
          <w:szCs w:val="24"/>
        </w:rPr>
        <w:t>для</w:t>
      </w:r>
      <w:r w:rsidR="009B2256" w:rsidRPr="00542C78">
        <w:rPr>
          <w:rFonts w:ascii="Times New Roman" w:hAnsi="Times New Roman"/>
          <w:sz w:val="24"/>
          <w:szCs w:val="24"/>
        </w:rPr>
        <w:t xml:space="preserve"> </w:t>
      </w:r>
      <w:r w:rsidR="00FA65D9" w:rsidRPr="00542C78">
        <w:rPr>
          <w:rFonts w:ascii="Times New Roman" w:hAnsi="Times New Roman"/>
          <w:sz w:val="24"/>
          <w:szCs w:val="24"/>
        </w:rPr>
        <w:t>рассмотрения</w:t>
      </w:r>
      <w:r w:rsidR="00895D3C" w:rsidRPr="00C62672">
        <w:rPr>
          <w:rFonts w:ascii="Times New Roman" w:hAnsi="Times New Roman"/>
          <w:sz w:val="24"/>
          <w:szCs w:val="24"/>
        </w:rPr>
        <w:t xml:space="preserve"> вопроса о </w:t>
      </w:r>
      <w:r w:rsidR="009B2256" w:rsidRPr="00C62672">
        <w:rPr>
          <w:rFonts w:ascii="Times New Roman" w:hAnsi="Times New Roman"/>
          <w:sz w:val="24"/>
          <w:szCs w:val="24"/>
        </w:rPr>
        <w:t xml:space="preserve">списании транспортного средства </w:t>
      </w:r>
      <w:r w:rsidR="00895D3C" w:rsidRPr="00C62672">
        <w:rPr>
          <w:rFonts w:ascii="Times New Roman" w:hAnsi="Times New Roman"/>
          <w:sz w:val="24"/>
          <w:szCs w:val="24"/>
        </w:rPr>
        <w:t>-</w:t>
      </w:r>
      <w:r w:rsidR="009B2256" w:rsidRPr="00C62672">
        <w:rPr>
          <w:rFonts w:ascii="Times New Roman" w:hAnsi="Times New Roman"/>
          <w:sz w:val="24"/>
          <w:szCs w:val="24"/>
        </w:rPr>
        <w:t xml:space="preserve"> </w:t>
      </w:r>
      <w:r w:rsidR="00895D3C" w:rsidRPr="00C62672">
        <w:rPr>
          <w:rFonts w:ascii="Times New Roman" w:hAnsi="Times New Roman"/>
          <w:sz w:val="24"/>
          <w:szCs w:val="24"/>
        </w:rPr>
        <w:t>согласованные</w:t>
      </w:r>
      <w:r w:rsidR="009B2256" w:rsidRPr="00C62672">
        <w:rPr>
          <w:rFonts w:ascii="Times New Roman" w:hAnsi="Times New Roman"/>
          <w:sz w:val="24"/>
          <w:szCs w:val="24"/>
        </w:rPr>
        <w:t xml:space="preserve"> с органом администрации города Урай, обеспечивающим осуществлени</w:t>
      </w:r>
      <w:r w:rsidR="007C0328" w:rsidRPr="00C62672">
        <w:rPr>
          <w:rFonts w:ascii="Times New Roman" w:hAnsi="Times New Roman"/>
          <w:sz w:val="24"/>
          <w:szCs w:val="24"/>
        </w:rPr>
        <w:t>е</w:t>
      </w:r>
      <w:r w:rsidR="009B2256" w:rsidRPr="00C62672">
        <w:rPr>
          <w:rFonts w:ascii="Times New Roman" w:hAnsi="Times New Roman"/>
          <w:sz w:val="24"/>
          <w:szCs w:val="24"/>
        </w:rPr>
        <w:t xml:space="preserve"> администраци</w:t>
      </w:r>
      <w:r w:rsidR="007C0328" w:rsidRPr="00C62672">
        <w:rPr>
          <w:rFonts w:ascii="Times New Roman" w:hAnsi="Times New Roman"/>
          <w:sz w:val="24"/>
          <w:szCs w:val="24"/>
        </w:rPr>
        <w:t>ей</w:t>
      </w:r>
      <w:r w:rsidR="009B2256" w:rsidRPr="00C62672">
        <w:rPr>
          <w:rFonts w:ascii="Times New Roman" w:hAnsi="Times New Roman"/>
          <w:sz w:val="24"/>
          <w:szCs w:val="24"/>
        </w:rPr>
        <w:t xml:space="preserve"> города Урай полномочий в сф</w:t>
      </w:r>
      <w:r w:rsidR="003262B7" w:rsidRPr="00C62672">
        <w:rPr>
          <w:rFonts w:ascii="Times New Roman" w:hAnsi="Times New Roman"/>
          <w:sz w:val="24"/>
          <w:szCs w:val="24"/>
        </w:rPr>
        <w:t>ере транспортного обслуживания</w:t>
      </w:r>
      <w:r w:rsidR="00895D3C" w:rsidRPr="00C62672">
        <w:rPr>
          <w:rFonts w:ascii="Times New Roman" w:hAnsi="Times New Roman"/>
          <w:sz w:val="24"/>
          <w:szCs w:val="24"/>
        </w:rPr>
        <w:t>)</w:t>
      </w:r>
      <w:r w:rsidR="00C05AA4">
        <w:rPr>
          <w:rFonts w:ascii="Times New Roman" w:hAnsi="Times New Roman"/>
          <w:sz w:val="24"/>
          <w:szCs w:val="24"/>
        </w:rPr>
        <w:t>;</w:t>
      </w:r>
      <w:r w:rsidR="00A20424" w:rsidRPr="00C62672">
        <w:rPr>
          <w:rFonts w:ascii="Times New Roman" w:hAnsi="Times New Roman"/>
          <w:sz w:val="24"/>
          <w:szCs w:val="24"/>
        </w:rPr>
        <w:t xml:space="preserve"> </w:t>
      </w:r>
    </w:p>
    <w:p w:rsidR="009B2256" w:rsidRPr="00C62672" w:rsidRDefault="004520F7" w:rsidP="003F45D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62672">
        <w:rPr>
          <w:rFonts w:ascii="Times New Roman" w:hAnsi="Times New Roman"/>
          <w:sz w:val="24"/>
          <w:szCs w:val="24"/>
        </w:rPr>
        <w:t>9</w:t>
      </w:r>
      <w:r w:rsidR="009B2256" w:rsidRPr="00C62672">
        <w:rPr>
          <w:rFonts w:ascii="Times New Roman" w:hAnsi="Times New Roman"/>
          <w:sz w:val="24"/>
          <w:szCs w:val="24"/>
        </w:rPr>
        <w:t xml:space="preserve">) </w:t>
      </w:r>
      <w:r w:rsidR="00895D3C" w:rsidRPr="00C62672">
        <w:rPr>
          <w:rFonts w:ascii="Times New Roman" w:hAnsi="Times New Roman"/>
          <w:sz w:val="24"/>
          <w:szCs w:val="24"/>
        </w:rPr>
        <w:t>для</w:t>
      </w:r>
      <w:r w:rsidR="009B2256" w:rsidRPr="00C62672">
        <w:rPr>
          <w:rFonts w:ascii="Times New Roman" w:hAnsi="Times New Roman"/>
          <w:sz w:val="24"/>
          <w:szCs w:val="24"/>
        </w:rPr>
        <w:t xml:space="preserve"> </w:t>
      </w:r>
      <w:r w:rsidR="00895D3C" w:rsidRPr="00C62672">
        <w:rPr>
          <w:rFonts w:ascii="Times New Roman" w:hAnsi="Times New Roman"/>
          <w:sz w:val="24"/>
          <w:szCs w:val="24"/>
        </w:rPr>
        <w:t>рассмотрения</w:t>
      </w:r>
      <w:r w:rsidR="009B2256" w:rsidRPr="00C62672">
        <w:rPr>
          <w:rFonts w:ascii="Times New Roman" w:hAnsi="Times New Roman"/>
          <w:sz w:val="24"/>
          <w:szCs w:val="24"/>
        </w:rPr>
        <w:t xml:space="preserve"> вопроса о списании транспортного средства </w:t>
      </w:r>
      <w:r w:rsidR="00E60711" w:rsidRPr="00C62672">
        <w:rPr>
          <w:rFonts w:ascii="Times New Roman" w:hAnsi="Times New Roman"/>
          <w:sz w:val="24"/>
          <w:szCs w:val="24"/>
        </w:rPr>
        <w:t>–</w:t>
      </w:r>
      <w:r w:rsidR="009B2256" w:rsidRPr="00C62672">
        <w:rPr>
          <w:rFonts w:ascii="Times New Roman" w:hAnsi="Times New Roman"/>
          <w:sz w:val="24"/>
          <w:szCs w:val="24"/>
        </w:rPr>
        <w:t xml:space="preserve"> </w:t>
      </w:r>
      <w:r w:rsidR="00E60711" w:rsidRPr="00C62672">
        <w:rPr>
          <w:rFonts w:ascii="Times New Roman" w:hAnsi="Times New Roman"/>
          <w:sz w:val="24"/>
          <w:szCs w:val="24"/>
        </w:rPr>
        <w:t xml:space="preserve">копии </w:t>
      </w:r>
      <w:r w:rsidR="009B2256" w:rsidRPr="00C62672">
        <w:rPr>
          <w:rFonts w:ascii="Times New Roman" w:hAnsi="Times New Roman"/>
          <w:sz w:val="24"/>
          <w:szCs w:val="24"/>
        </w:rPr>
        <w:t>паспорт</w:t>
      </w:r>
      <w:r w:rsidR="00E60711" w:rsidRPr="00C62672">
        <w:rPr>
          <w:rFonts w:ascii="Times New Roman" w:hAnsi="Times New Roman"/>
          <w:sz w:val="24"/>
          <w:szCs w:val="24"/>
        </w:rPr>
        <w:t>а</w:t>
      </w:r>
      <w:r w:rsidR="009B2256" w:rsidRPr="00C62672">
        <w:rPr>
          <w:rFonts w:ascii="Times New Roman" w:hAnsi="Times New Roman"/>
          <w:sz w:val="24"/>
          <w:szCs w:val="24"/>
        </w:rPr>
        <w:t xml:space="preserve"> трансп</w:t>
      </w:r>
      <w:r w:rsidR="00E60711" w:rsidRPr="00C62672">
        <w:rPr>
          <w:rFonts w:ascii="Times New Roman" w:hAnsi="Times New Roman"/>
          <w:sz w:val="24"/>
          <w:szCs w:val="24"/>
        </w:rPr>
        <w:t>ортного средства и свидетельства</w:t>
      </w:r>
      <w:r w:rsidR="009B2256" w:rsidRPr="00C62672">
        <w:rPr>
          <w:rFonts w:ascii="Times New Roman" w:hAnsi="Times New Roman"/>
          <w:sz w:val="24"/>
          <w:szCs w:val="24"/>
        </w:rPr>
        <w:t xml:space="preserve"> о регистрации</w:t>
      </w:r>
      <w:r w:rsidR="00C05AA4">
        <w:rPr>
          <w:rFonts w:ascii="Times New Roman" w:hAnsi="Times New Roman"/>
          <w:sz w:val="24"/>
          <w:szCs w:val="24"/>
        </w:rPr>
        <w:t>.</w:t>
      </w:r>
    </w:p>
    <w:p w:rsidR="009B2256" w:rsidRPr="00C62672" w:rsidRDefault="003262B7" w:rsidP="003F45D0">
      <w:pPr>
        <w:pStyle w:val="ConsPlusNormal"/>
        <w:ind w:firstLine="709"/>
        <w:jc w:val="both"/>
      </w:pPr>
      <w:r w:rsidRPr="00C62672">
        <w:t>3.</w:t>
      </w:r>
      <w:r w:rsidR="007D40E3" w:rsidRPr="00C62672">
        <w:t>6</w:t>
      </w:r>
      <w:r w:rsidR="009B2256" w:rsidRPr="00C62672">
        <w:t>. Срок рассмотрения поступивш</w:t>
      </w:r>
      <w:r w:rsidR="007D40E3" w:rsidRPr="00C62672">
        <w:t>их</w:t>
      </w:r>
      <w:r w:rsidR="009B2256" w:rsidRPr="00C62672">
        <w:t xml:space="preserve"> в комитет по управлению муниципальным имуществом администрации города Урай документ</w:t>
      </w:r>
      <w:r w:rsidR="007D40E3" w:rsidRPr="00C62672">
        <w:t>ов</w:t>
      </w:r>
      <w:r w:rsidR="009B2256" w:rsidRPr="00C62672">
        <w:t xml:space="preserve"> </w:t>
      </w:r>
      <w:r w:rsidR="00450C66">
        <w:t>для</w:t>
      </w:r>
      <w:r w:rsidR="009B2256" w:rsidRPr="00C62672">
        <w:t xml:space="preserve"> списани</w:t>
      </w:r>
      <w:r w:rsidR="00450C66">
        <w:t>я имущества</w:t>
      </w:r>
      <w:r w:rsidR="009B2256" w:rsidRPr="00C62672">
        <w:t xml:space="preserve"> составляет пятнадцать рабочих дней.</w:t>
      </w:r>
    </w:p>
    <w:p w:rsidR="009B2256" w:rsidRPr="00C62672" w:rsidRDefault="003262B7" w:rsidP="003F45D0">
      <w:pPr>
        <w:pStyle w:val="ConsPlusNormal"/>
        <w:ind w:firstLine="709"/>
        <w:jc w:val="both"/>
      </w:pPr>
      <w:r w:rsidRPr="00C62672">
        <w:t>3.</w:t>
      </w:r>
      <w:r w:rsidR="007D40E3" w:rsidRPr="00C62672">
        <w:t>7</w:t>
      </w:r>
      <w:r w:rsidR="009B2256" w:rsidRPr="00C62672">
        <w:t xml:space="preserve">. Комитет по управлению муниципальным имуществом администрации города Урай вправе вернуть </w:t>
      </w:r>
      <w:r w:rsidR="00C05AA4">
        <w:t xml:space="preserve">документов </w:t>
      </w:r>
      <w:proofErr w:type="gramStart"/>
      <w:r w:rsidR="00DA2BB4">
        <w:t>для</w:t>
      </w:r>
      <w:r w:rsidR="00DA2BB4" w:rsidRPr="00C62672">
        <w:t xml:space="preserve"> списани</w:t>
      </w:r>
      <w:r w:rsidR="00DA2BB4">
        <w:t>я</w:t>
      </w:r>
      <w:r w:rsidR="00DA2BB4" w:rsidRPr="00C62672">
        <w:t xml:space="preserve"> </w:t>
      </w:r>
      <w:r w:rsidR="00450C66">
        <w:t>имущества</w:t>
      </w:r>
      <w:r w:rsidR="00C05AA4">
        <w:t xml:space="preserve"> </w:t>
      </w:r>
      <w:r w:rsidR="009B2256" w:rsidRPr="00C62672">
        <w:t>с уведомлением об оставлении</w:t>
      </w:r>
      <w:r w:rsidR="00413E17">
        <w:t xml:space="preserve"> </w:t>
      </w:r>
      <w:r w:rsidR="00C05AA4">
        <w:t xml:space="preserve">указанных документов </w:t>
      </w:r>
      <w:r w:rsidR="009B2256" w:rsidRPr="00C62672">
        <w:t>без рассмотрения по следующим основаниям</w:t>
      </w:r>
      <w:proofErr w:type="gramEnd"/>
      <w:r w:rsidR="009B2256" w:rsidRPr="00C62672">
        <w:t>:</w:t>
      </w:r>
    </w:p>
    <w:p w:rsidR="009B2256" w:rsidRPr="00C62672" w:rsidRDefault="009B2256" w:rsidP="003F45D0">
      <w:pPr>
        <w:pStyle w:val="ConsPlusNormal"/>
        <w:ind w:firstLine="709"/>
        <w:jc w:val="both"/>
      </w:pPr>
      <w:r w:rsidRPr="00C62672">
        <w:t xml:space="preserve">а) документы, указанные в пункте </w:t>
      </w:r>
      <w:r w:rsidR="003262B7" w:rsidRPr="00C62672">
        <w:t>3.</w:t>
      </w:r>
      <w:r w:rsidR="007D40E3" w:rsidRPr="00C62672">
        <w:t>5</w:t>
      </w:r>
      <w:r w:rsidRPr="00C62672">
        <w:t xml:space="preserve"> Порядка, представлены не в полном объеме;</w:t>
      </w:r>
    </w:p>
    <w:p w:rsidR="009B2256" w:rsidRPr="00C62672" w:rsidRDefault="009B2256" w:rsidP="003F45D0">
      <w:pPr>
        <w:pStyle w:val="ConsPlusNormal"/>
        <w:ind w:firstLine="709"/>
        <w:jc w:val="both"/>
      </w:pPr>
      <w:r w:rsidRPr="00C62672">
        <w:t xml:space="preserve">б) акт обследования объектов учета не содержит обоснованных и мотивированных выводов о неэффективности и нецелесообразности восстановления </w:t>
      </w:r>
      <w:r w:rsidR="007D40E3" w:rsidRPr="00C62672">
        <w:t>объектов учета</w:t>
      </w:r>
      <w:r w:rsidR="00C05AA4">
        <w:t>.</w:t>
      </w:r>
    </w:p>
    <w:p w:rsidR="009B2256" w:rsidRPr="00C62672" w:rsidRDefault="003262B7" w:rsidP="003F45D0">
      <w:pPr>
        <w:pStyle w:val="ConsPlusNormal"/>
        <w:ind w:firstLine="709"/>
        <w:jc w:val="both"/>
      </w:pPr>
      <w:r w:rsidRPr="00C62672">
        <w:t>3.</w:t>
      </w:r>
      <w:r w:rsidR="007D40E3" w:rsidRPr="00C62672">
        <w:t>8</w:t>
      </w:r>
      <w:r w:rsidR="009B2256" w:rsidRPr="00C62672">
        <w:t>. Комитет по управлению муниципальным имущес</w:t>
      </w:r>
      <w:r w:rsidR="00143896" w:rsidRPr="00C62672">
        <w:t xml:space="preserve">твом администрации города Урай </w:t>
      </w:r>
      <w:r w:rsidR="009B2256" w:rsidRPr="00C62672">
        <w:t>в случае отсутствия оснований для в</w:t>
      </w:r>
      <w:r w:rsidR="00143896" w:rsidRPr="00C62672">
        <w:t>озврата докумен</w:t>
      </w:r>
      <w:r w:rsidR="007D40E3" w:rsidRPr="00C62672">
        <w:t xml:space="preserve">тов </w:t>
      </w:r>
      <w:r w:rsidR="00450C66">
        <w:t>для</w:t>
      </w:r>
      <w:r w:rsidR="00C05AA4">
        <w:t xml:space="preserve"> списани</w:t>
      </w:r>
      <w:r w:rsidR="00450C66">
        <w:t>я</w:t>
      </w:r>
      <w:r w:rsidR="00C05AA4">
        <w:t xml:space="preserve"> </w:t>
      </w:r>
      <w:r w:rsidR="00450C66">
        <w:t>имущества</w:t>
      </w:r>
      <w:r w:rsidR="00A36F2A" w:rsidRPr="00C62672">
        <w:t>, предусмотренн</w:t>
      </w:r>
      <w:r w:rsidR="00433E98" w:rsidRPr="00C62672">
        <w:t>ых</w:t>
      </w:r>
      <w:r w:rsidR="00A36F2A" w:rsidRPr="00C62672">
        <w:t xml:space="preserve"> пунктом 3.</w:t>
      </w:r>
      <w:r w:rsidR="00433E98" w:rsidRPr="00C62672">
        <w:t>5</w:t>
      </w:r>
      <w:r w:rsidR="00143896" w:rsidRPr="00C62672">
        <w:t xml:space="preserve"> </w:t>
      </w:r>
      <w:r w:rsidR="00C05AA4" w:rsidRPr="00C62672">
        <w:t>Порядка,</w:t>
      </w:r>
      <w:r w:rsidR="00C05AA4">
        <w:t xml:space="preserve"> </w:t>
      </w:r>
      <w:r w:rsidR="00D23D13" w:rsidRPr="00C62672">
        <w:t>осуществляет подготовку</w:t>
      </w:r>
      <w:r w:rsidR="007D40E3" w:rsidRPr="00C62672">
        <w:t xml:space="preserve"> и внесение</w:t>
      </w:r>
      <w:r w:rsidR="00D23D13" w:rsidRPr="00C62672">
        <w:t xml:space="preserve"> </w:t>
      </w:r>
      <w:r w:rsidR="009B2256" w:rsidRPr="00C62672">
        <w:t xml:space="preserve">проекта </w:t>
      </w:r>
      <w:r w:rsidR="009B2256" w:rsidRPr="00DD16A2">
        <w:t>постановления администрации города Урай</w:t>
      </w:r>
      <w:r w:rsidR="009B2256" w:rsidRPr="00C62672">
        <w:t xml:space="preserve"> о списании </w:t>
      </w:r>
      <w:r w:rsidR="00433E98" w:rsidRPr="00C62672">
        <w:t>муниципального имущества</w:t>
      </w:r>
      <w:r w:rsidR="009B2256" w:rsidRPr="00C62672">
        <w:t xml:space="preserve"> в установленном порядке.</w:t>
      </w:r>
    </w:p>
    <w:p w:rsidR="00801F73" w:rsidRDefault="00D815DE" w:rsidP="003F45D0">
      <w:pPr>
        <w:pStyle w:val="ConsPlusNormal"/>
        <w:ind w:firstLine="709"/>
        <w:jc w:val="both"/>
      </w:pPr>
      <w:r w:rsidRPr="00C62672">
        <w:t>3</w:t>
      </w:r>
      <w:r w:rsidR="000F6F42" w:rsidRPr="00C62672">
        <w:t>.</w:t>
      </w:r>
      <w:r w:rsidR="00433E98" w:rsidRPr="00C62672">
        <w:t>9</w:t>
      </w:r>
      <w:r w:rsidR="000F6F42" w:rsidRPr="00C62672">
        <w:t>. После принятия постановления администрации город</w:t>
      </w:r>
      <w:r w:rsidR="00A9219E" w:rsidRPr="00C62672">
        <w:t>а Урай</w:t>
      </w:r>
      <w:r w:rsidR="00C05AA4" w:rsidRPr="00C05AA4">
        <w:t xml:space="preserve"> </w:t>
      </w:r>
      <w:r w:rsidR="00C05AA4" w:rsidRPr="00C62672">
        <w:t xml:space="preserve">о списании муниципального имущества </w:t>
      </w:r>
      <w:r w:rsidR="00A8076E">
        <w:t>организацией</w:t>
      </w:r>
      <w:r w:rsidR="00F64F2C" w:rsidRPr="00C62672">
        <w:t xml:space="preserve"> </w:t>
      </w:r>
      <w:r w:rsidR="00ED7F36" w:rsidRPr="00C62672">
        <w:t>составляется акт о списании</w:t>
      </w:r>
      <w:r w:rsidR="00A9219E" w:rsidRPr="00C62672">
        <w:t xml:space="preserve"> </w:t>
      </w:r>
      <w:r w:rsidR="00537D3F">
        <w:t xml:space="preserve">объекта учета </w:t>
      </w:r>
      <w:r w:rsidR="00537D3F" w:rsidRPr="00C62672">
        <w:t xml:space="preserve">в соответствии с унифицированными формами первичных учетных документов </w:t>
      </w:r>
      <w:r w:rsidR="00ED7F36" w:rsidRPr="00C62672">
        <w:t xml:space="preserve">и </w:t>
      </w:r>
      <w:r w:rsidR="00A9219E" w:rsidRPr="00C62672">
        <w:t xml:space="preserve">производится </w:t>
      </w:r>
      <w:r w:rsidR="00433E98" w:rsidRPr="00C62672">
        <w:t xml:space="preserve">ликвидация </w:t>
      </w:r>
      <w:r w:rsidR="00111440" w:rsidRPr="00C62672">
        <w:t>(</w:t>
      </w:r>
      <w:r w:rsidR="00433E98" w:rsidRPr="00C62672">
        <w:t>утилизация</w:t>
      </w:r>
      <w:r w:rsidR="00111440" w:rsidRPr="00C62672">
        <w:t>)</w:t>
      </w:r>
      <w:r w:rsidR="00A9219E" w:rsidRPr="00C62672">
        <w:t xml:space="preserve"> </w:t>
      </w:r>
      <w:r w:rsidR="00801F73">
        <w:t>объекта учета.</w:t>
      </w:r>
    </w:p>
    <w:p w:rsidR="005A217F" w:rsidRPr="00C62672" w:rsidRDefault="00111440" w:rsidP="003F45D0">
      <w:pPr>
        <w:pStyle w:val="ConsPlusNormal"/>
        <w:ind w:firstLine="709"/>
        <w:jc w:val="both"/>
      </w:pPr>
      <w:proofErr w:type="gramStart"/>
      <w:r w:rsidRPr="00C62672">
        <w:t>Акт о</w:t>
      </w:r>
      <w:r w:rsidR="00433E98" w:rsidRPr="00C62672">
        <w:t xml:space="preserve"> ликвидации (</w:t>
      </w:r>
      <w:r w:rsidRPr="00C62672">
        <w:t>утилизации) объекта учета</w:t>
      </w:r>
      <w:r w:rsidR="000F6F42" w:rsidRPr="00C62672">
        <w:t xml:space="preserve">, составленный комиссией </w:t>
      </w:r>
      <w:r w:rsidR="00A36F2A" w:rsidRPr="00C62672">
        <w:t>организации</w:t>
      </w:r>
      <w:r w:rsidR="00C93ECA" w:rsidRPr="00C62672">
        <w:t>,</w:t>
      </w:r>
      <w:r w:rsidR="000F6F42" w:rsidRPr="00C62672">
        <w:t xml:space="preserve"> с предоставлением </w:t>
      </w:r>
      <w:r w:rsidR="00C05AA4" w:rsidRPr="00C62672">
        <w:t>документов</w:t>
      </w:r>
      <w:r w:rsidR="00C05AA4">
        <w:t>,</w:t>
      </w:r>
      <w:r w:rsidR="00C05AA4" w:rsidRPr="00C62672">
        <w:t xml:space="preserve"> </w:t>
      </w:r>
      <w:r w:rsidR="000F6F42" w:rsidRPr="00C62672">
        <w:t xml:space="preserve">подтверждающих </w:t>
      </w:r>
      <w:r w:rsidR="00C05AA4">
        <w:t>ликвидацию (утилизацию) объекта учета</w:t>
      </w:r>
      <w:r w:rsidR="005715D1" w:rsidRPr="00C62672">
        <w:t xml:space="preserve">, а при ликвидации объектов капитального строительства, объектов инженерной инфраструктуры, иных объектов учета, относящихся к недвижимому имуществу, - акт обследования, подтверждающий прекращение существования объекта учета, выполненный кадастровым инженером, </w:t>
      </w:r>
      <w:r w:rsidR="005A217F" w:rsidRPr="00C62672">
        <w:t xml:space="preserve">в течение </w:t>
      </w:r>
      <w:r w:rsidR="00C05AA4">
        <w:t>пяти</w:t>
      </w:r>
      <w:r w:rsidR="005A217F" w:rsidRPr="00C62672">
        <w:t xml:space="preserve"> рабочих дней направляется в комитет по управлению муниципальным имуществом</w:t>
      </w:r>
      <w:r w:rsidR="00433E98" w:rsidRPr="00C62672">
        <w:t xml:space="preserve"> администрации города Урай</w:t>
      </w:r>
      <w:r w:rsidR="005A217F" w:rsidRPr="00C62672">
        <w:t>.</w:t>
      </w:r>
      <w:proofErr w:type="gramEnd"/>
    </w:p>
    <w:p w:rsidR="00444F60" w:rsidRPr="00C62672" w:rsidRDefault="00D815DE" w:rsidP="003F45D0">
      <w:pPr>
        <w:pStyle w:val="ConsPlusNormal"/>
        <w:ind w:firstLine="709"/>
        <w:jc w:val="both"/>
      </w:pPr>
      <w:r w:rsidRPr="00C62672">
        <w:t>3</w:t>
      </w:r>
      <w:r w:rsidR="000F6F42" w:rsidRPr="00C62672">
        <w:t>.</w:t>
      </w:r>
      <w:r w:rsidR="00433E98" w:rsidRPr="00C62672">
        <w:t>10</w:t>
      </w:r>
      <w:r w:rsidR="000F6F42" w:rsidRPr="00C62672">
        <w:t xml:space="preserve">. После </w:t>
      </w:r>
      <w:r w:rsidR="003D5914" w:rsidRPr="00C62672">
        <w:t xml:space="preserve">составления </w:t>
      </w:r>
      <w:r w:rsidR="00E76E55" w:rsidRPr="00C62672">
        <w:t xml:space="preserve">комиссией </w:t>
      </w:r>
      <w:r w:rsidR="00DA2BB4">
        <w:t>организации</w:t>
      </w:r>
      <w:r w:rsidR="00E76E55" w:rsidRPr="00C62672">
        <w:t xml:space="preserve"> акта о </w:t>
      </w:r>
      <w:r w:rsidR="003A31A4" w:rsidRPr="00C62672">
        <w:t>ликвидации (утилизации</w:t>
      </w:r>
      <w:r w:rsidR="00E76E55" w:rsidRPr="00C62672">
        <w:t xml:space="preserve">) объекта учета, </w:t>
      </w:r>
      <w:r w:rsidR="00444F60" w:rsidRPr="00C62672">
        <w:t xml:space="preserve">руководитель </w:t>
      </w:r>
      <w:r w:rsidR="00801F73">
        <w:t>организации</w:t>
      </w:r>
      <w:r w:rsidR="00444F60" w:rsidRPr="00C62672">
        <w:t xml:space="preserve">, </w:t>
      </w:r>
      <w:r w:rsidR="00717306" w:rsidRPr="00C62672">
        <w:t>а в случае его отсутствия - лицо, исполняющее его обязанности,</w:t>
      </w:r>
      <w:r w:rsidR="00444F60" w:rsidRPr="00C62672">
        <w:t xml:space="preserve"> утверждает </w:t>
      </w:r>
      <w:r w:rsidR="00444F60" w:rsidRPr="00450C66">
        <w:t>акт о списании</w:t>
      </w:r>
      <w:r w:rsidR="00537D3F">
        <w:t xml:space="preserve"> объекта учета</w:t>
      </w:r>
      <w:r w:rsidR="00444F60" w:rsidRPr="00C62672">
        <w:t xml:space="preserve"> и </w:t>
      </w:r>
      <w:r w:rsidR="00341E01" w:rsidRPr="00C62672">
        <w:t xml:space="preserve">в течение </w:t>
      </w:r>
      <w:r w:rsidR="00341E01">
        <w:t>трех</w:t>
      </w:r>
      <w:r w:rsidR="00341E01" w:rsidRPr="00C62672">
        <w:t xml:space="preserve"> рабочих дней </w:t>
      </w:r>
      <w:r w:rsidR="00341E01">
        <w:t>со дня его утверждени</w:t>
      </w:r>
      <w:r w:rsidR="00DA2BB4">
        <w:t>я</w:t>
      </w:r>
      <w:r w:rsidR="00341E01">
        <w:t xml:space="preserve"> </w:t>
      </w:r>
      <w:r w:rsidR="00444F60" w:rsidRPr="00C62672">
        <w:t xml:space="preserve">предоставляет копию </w:t>
      </w:r>
      <w:r w:rsidR="00DA2BB4">
        <w:t xml:space="preserve">указанного </w:t>
      </w:r>
      <w:r w:rsidR="00444F60" w:rsidRPr="00C62672">
        <w:t>акта в комитет по управлению муниципальным имуществом</w:t>
      </w:r>
      <w:r w:rsidR="00341E01">
        <w:t xml:space="preserve"> администрации города Урай</w:t>
      </w:r>
      <w:r w:rsidR="00444F60" w:rsidRPr="00C62672">
        <w:t>.</w:t>
      </w:r>
    </w:p>
    <w:p w:rsidR="0091577C" w:rsidRPr="00C62672" w:rsidRDefault="003262B7" w:rsidP="003F45D0">
      <w:pPr>
        <w:pStyle w:val="ConsPlusNormal"/>
        <w:ind w:firstLine="709"/>
        <w:jc w:val="both"/>
      </w:pPr>
      <w:r w:rsidRPr="00C62672">
        <w:t>3.</w:t>
      </w:r>
      <w:r w:rsidR="00DF58E8" w:rsidRPr="00C62672">
        <w:t>1</w:t>
      </w:r>
      <w:r w:rsidR="003A31A4" w:rsidRPr="00C62672">
        <w:t>1</w:t>
      </w:r>
      <w:r w:rsidR="009B2256" w:rsidRPr="00C62672">
        <w:t xml:space="preserve">. </w:t>
      </w:r>
      <w:r w:rsidR="0091577C" w:rsidRPr="00C62672">
        <w:t xml:space="preserve">Руководитель </w:t>
      </w:r>
      <w:r w:rsidR="00341E01">
        <w:t>организации</w:t>
      </w:r>
      <w:r w:rsidR="0091577C" w:rsidRPr="00C62672">
        <w:t xml:space="preserve">, а в случае его отсутствия - лицо, </w:t>
      </w:r>
      <w:r w:rsidR="003A31A4" w:rsidRPr="00C62672">
        <w:t>исполняющее его</w:t>
      </w:r>
      <w:r w:rsidR="0091577C" w:rsidRPr="00C62672">
        <w:t xml:space="preserve"> обязанности, обеспечивает </w:t>
      </w:r>
      <w:r w:rsidR="003A31A4" w:rsidRPr="00C62672">
        <w:t xml:space="preserve">ликвидацию </w:t>
      </w:r>
      <w:r w:rsidR="0091577C" w:rsidRPr="00C62672">
        <w:t>(</w:t>
      </w:r>
      <w:r w:rsidR="003A31A4" w:rsidRPr="00C62672">
        <w:t>утилизацию</w:t>
      </w:r>
      <w:r w:rsidR="0091577C" w:rsidRPr="00C62672">
        <w:t xml:space="preserve">) списанного объекта учета в течение пятнадцати рабочих дней со дня утверждения акта о списании, если иные сроки не </w:t>
      </w:r>
      <w:r w:rsidR="0091577C" w:rsidRPr="00DD16A2">
        <w:t>установлены постановлением администрации города Урай о списании</w:t>
      </w:r>
      <w:r w:rsidR="0091577C" w:rsidRPr="00C62672">
        <w:t xml:space="preserve"> </w:t>
      </w:r>
      <w:r w:rsidR="003A31A4" w:rsidRPr="00C62672">
        <w:t>муниципального имущества.</w:t>
      </w:r>
    </w:p>
    <w:p w:rsidR="009B2256" w:rsidRPr="00C62672" w:rsidRDefault="0091577C" w:rsidP="003F45D0">
      <w:pPr>
        <w:pStyle w:val="ConsPlusNormal"/>
        <w:ind w:firstLine="709"/>
        <w:jc w:val="both"/>
      </w:pPr>
      <w:r w:rsidRPr="00C62672">
        <w:t>3.1</w:t>
      </w:r>
      <w:r w:rsidR="00433E98" w:rsidRPr="00C62672">
        <w:t>2</w:t>
      </w:r>
      <w:r w:rsidRPr="00C62672">
        <w:t xml:space="preserve">. </w:t>
      </w:r>
      <w:r w:rsidR="009B2256" w:rsidRPr="00C62672">
        <w:t xml:space="preserve">Расходы на подготовку документов </w:t>
      </w:r>
      <w:r w:rsidR="00DA2BB4">
        <w:t>для</w:t>
      </w:r>
      <w:r w:rsidR="009B2256" w:rsidRPr="00C62672">
        <w:t xml:space="preserve"> списани</w:t>
      </w:r>
      <w:r w:rsidR="00DA2BB4">
        <w:t>я</w:t>
      </w:r>
      <w:r w:rsidR="009B2256" w:rsidRPr="00C62672">
        <w:t xml:space="preserve"> </w:t>
      </w:r>
      <w:r w:rsidR="00450C66">
        <w:t>имущества</w:t>
      </w:r>
      <w:r w:rsidR="009B2256" w:rsidRPr="00C62672">
        <w:t xml:space="preserve">, </w:t>
      </w:r>
      <w:r w:rsidR="00C04F5E" w:rsidRPr="00C62672">
        <w:t xml:space="preserve">ликвидацию </w:t>
      </w:r>
      <w:r w:rsidR="009B2256" w:rsidRPr="00C62672">
        <w:t>(</w:t>
      </w:r>
      <w:r w:rsidR="00C04F5E" w:rsidRPr="00C62672">
        <w:t>утилизацию</w:t>
      </w:r>
      <w:r w:rsidR="009B2256" w:rsidRPr="00C62672">
        <w:t xml:space="preserve">) </w:t>
      </w:r>
      <w:r w:rsidR="00DA2BB4" w:rsidRPr="00C62672">
        <w:t>объект</w:t>
      </w:r>
      <w:r w:rsidR="00DA2BB4">
        <w:t>ов</w:t>
      </w:r>
      <w:r w:rsidR="00DA2BB4" w:rsidRPr="00C62672">
        <w:t xml:space="preserve"> учета</w:t>
      </w:r>
      <w:r w:rsidR="00DA2BB4">
        <w:t xml:space="preserve"> </w:t>
      </w:r>
      <w:r w:rsidR="00A8076E">
        <w:t>осуществляются</w:t>
      </w:r>
      <w:r w:rsidR="009B2256" w:rsidRPr="00C62672">
        <w:t xml:space="preserve"> за счет средств</w:t>
      </w:r>
      <w:r w:rsidR="00181D9A" w:rsidRPr="00C62672">
        <w:t xml:space="preserve"> </w:t>
      </w:r>
      <w:r w:rsidR="00801F73">
        <w:t>организации</w:t>
      </w:r>
      <w:r w:rsidR="009B2256" w:rsidRPr="00C62672">
        <w:t>.</w:t>
      </w:r>
    </w:p>
    <w:p w:rsidR="009B2256" w:rsidRPr="00C62672" w:rsidRDefault="009B2256" w:rsidP="009B2256">
      <w:pPr>
        <w:pStyle w:val="ConsPlusNormal"/>
        <w:jc w:val="center"/>
      </w:pPr>
    </w:p>
    <w:p w:rsidR="009B2256" w:rsidRPr="00C62672" w:rsidRDefault="009B2256" w:rsidP="003F45D0">
      <w:pPr>
        <w:pStyle w:val="ConsPlusNormal"/>
        <w:jc w:val="center"/>
        <w:outlineLvl w:val="1"/>
      </w:pPr>
      <w:r w:rsidRPr="00C62672">
        <w:t>4. Особенности списания муниципального имущества,</w:t>
      </w:r>
      <w:r w:rsidR="003F45D0">
        <w:t xml:space="preserve"> </w:t>
      </w:r>
      <w:r w:rsidRPr="00C62672">
        <w:t>не являющегося объектом учета</w:t>
      </w:r>
      <w:r w:rsidR="003F45D0">
        <w:t xml:space="preserve"> </w:t>
      </w:r>
      <w:r w:rsidRPr="00C62672">
        <w:t>в реестре муниципального имущества города Урай</w:t>
      </w:r>
    </w:p>
    <w:p w:rsidR="009B2256" w:rsidRPr="00C62672" w:rsidRDefault="009B2256" w:rsidP="009B2256">
      <w:pPr>
        <w:pStyle w:val="ConsPlusNormal"/>
        <w:jc w:val="center"/>
      </w:pPr>
    </w:p>
    <w:p w:rsidR="009B2256" w:rsidRPr="00C62672" w:rsidRDefault="003262B7" w:rsidP="003F45D0">
      <w:pPr>
        <w:pStyle w:val="ConsPlusNormal"/>
        <w:ind w:firstLine="709"/>
        <w:jc w:val="both"/>
      </w:pPr>
      <w:r w:rsidRPr="00C62672">
        <w:lastRenderedPageBreak/>
        <w:t>4.</w:t>
      </w:r>
      <w:r w:rsidR="00DF58E8" w:rsidRPr="00C62672">
        <w:t>1</w:t>
      </w:r>
      <w:r w:rsidR="009B2256" w:rsidRPr="00C62672">
        <w:t xml:space="preserve">. Подготовку решений о списании муниципального имущества, не являющегося объектом учета в реестре муниципального имущества </w:t>
      </w:r>
      <w:r w:rsidR="003A31A4" w:rsidRPr="00C62672">
        <w:t>города Урай</w:t>
      </w:r>
      <w:r w:rsidR="00801F73" w:rsidRPr="00C62672">
        <w:t>,</w:t>
      </w:r>
      <w:r w:rsidR="003A31A4" w:rsidRPr="00C62672">
        <w:t xml:space="preserve"> </w:t>
      </w:r>
      <w:r w:rsidR="009B2256" w:rsidRPr="00C62672">
        <w:t xml:space="preserve">в </w:t>
      </w:r>
      <w:r w:rsidR="00801F73">
        <w:t>организациях</w:t>
      </w:r>
      <w:r w:rsidR="009B2256" w:rsidRPr="00C62672">
        <w:t xml:space="preserve"> осуществляют комиссии, созданные в соответствии с пунктом </w:t>
      </w:r>
      <w:r w:rsidRPr="00C62672">
        <w:t>3.</w:t>
      </w:r>
      <w:r w:rsidR="003A31A4" w:rsidRPr="00C62672">
        <w:t>1</w:t>
      </w:r>
      <w:r w:rsidR="009B2256" w:rsidRPr="00C62672">
        <w:t xml:space="preserve"> Порядка.</w:t>
      </w:r>
    </w:p>
    <w:p w:rsidR="009B2256" w:rsidRPr="00C62672" w:rsidRDefault="003262B7" w:rsidP="003F45D0">
      <w:pPr>
        <w:pStyle w:val="ConsPlusNormal"/>
        <w:ind w:firstLine="709"/>
        <w:jc w:val="both"/>
      </w:pPr>
      <w:r w:rsidRPr="00C62672">
        <w:t>4.</w:t>
      </w:r>
      <w:r w:rsidR="00DF58E8" w:rsidRPr="00C62672">
        <w:t>2</w:t>
      </w:r>
      <w:r w:rsidR="009B2256" w:rsidRPr="00C62672">
        <w:t xml:space="preserve">. </w:t>
      </w:r>
      <w:r w:rsidRPr="00C62672">
        <w:t>Для принятия</w:t>
      </w:r>
      <w:r w:rsidR="009B2256" w:rsidRPr="00C62672">
        <w:t xml:space="preserve"> решения о списании муниципального имущества, комиссия</w:t>
      </w:r>
      <w:r w:rsidR="001D0489" w:rsidRPr="00C62672">
        <w:t xml:space="preserve"> </w:t>
      </w:r>
      <w:r w:rsidR="001D0489" w:rsidRPr="00DD16A2">
        <w:t>организации</w:t>
      </w:r>
      <w:r w:rsidR="009B2256" w:rsidRPr="00C62672">
        <w:t xml:space="preserve"> руководствуется </w:t>
      </w:r>
      <w:r w:rsidR="009B2256" w:rsidRPr="002C20CB">
        <w:t xml:space="preserve">пунктами </w:t>
      </w:r>
      <w:r w:rsidRPr="002C20CB">
        <w:t>3.</w:t>
      </w:r>
      <w:r w:rsidR="00A6705D" w:rsidRPr="002C20CB">
        <w:t>3 -</w:t>
      </w:r>
      <w:r w:rsidR="001D0489" w:rsidRPr="002C20CB">
        <w:t xml:space="preserve"> 3.</w:t>
      </w:r>
      <w:r w:rsidR="00A6705D" w:rsidRPr="002C20CB">
        <w:t>5</w:t>
      </w:r>
      <w:r w:rsidR="009B2256" w:rsidRPr="00C62672">
        <w:t xml:space="preserve"> Порядка.</w:t>
      </w:r>
    </w:p>
    <w:p w:rsidR="009B2256" w:rsidRPr="00C62672" w:rsidRDefault="003262B7" w:rsidP="003F45D0">
      <w:pPr>
        <w:pStyle w:val="ConsPlusNormal"/>
        <w:ind w:firstLine="709"/>
        <w:jc w:val="both"/>
      </w:pPr>
      <w:r w:rsidRPr="00C62672">
        <w:t>4.</w:t>
      </w:r>
      <w:r w:rsidR="009B2256" w:rsidRPr="00C62672">
        <w:t xml:space="preserve">3. Руководитель </w:t>
      </w:r>
      <w:r w:rsidR="00801F73">
        <w:t>организации</w:t>
      </w:r>
      <w:r w:rsidR="009B2256" w:rsidRPr="00C62672">
        <w:t xml:space="preserve">, </w:t>
      </w:r>
      <w:r w:rsidR="00A6705D" w:rsidRPr="00C62672">
        <w:t>а в случае его отсутствия - лицо, исполняющее его обязанности,</w:t>
      </w:r>
      <w:r w:rsidR="009B2256" w:rsidRPr="00C62672">
        <w:t xml:space="preserve"> обеспечивает </w:t>
      </w:r>
      <w:r w:rsidR="00A6705D" w:rsidRPr="00C62672">
        <w:t>ликвидацию (утилизацию)</w:t>
      </w:r>
      <w:r w:rsidR="009B2256" w:rsidRPr="00C62672">
        <w:t xml:space="preserve"> списанного муниципального имущества в сроки, установленные актом о списании</w:t>
      </w:r>
      <w:r w:rsidR="00801F73">
        <w:t xml:space="preserve"> </w:t>
      </w:r>
      <w:r w:rsidR="00450C66">
        <w:t>муниципального имущества</w:t>
      </w:r>
      <w:r w:rsidR="009B2256" w:rsidRPr="00C62672">
        <w:t>.</w:t>
      </w:r>
    </w:p>
    <w:p w:rsidR="009B2256" w:rsidRPr="00C62672" w:rsidRDefault="003262B7" w:rsidP="003F45D0">
      <w:pPr>
        <w:pStyle w:val="ConsPlusNormal"/>
        <w:ind w:firstLine="709"/>
        <w:jc w:val="both"/>
      </w:pPr>
      <w:r w:rsidRPr="00C62672">
        <w:t>4.</w:t>
      </w:r>
      <w:r w:rsidR="00DF58E8" w:rsidRPr="00C62672">
        <w:t>4</w:t>
      </w:r>
      <w:r w:rsidR="009B2256" w:rsidRPr="00C62672">
        <w:t xml:space="preserve">. Расходы </w:t>
      </w:r>
      <w:r w:rsidR="00801F73">
        <w:t xml:space="preserve">на </w:t>
      </w:r>
      <w:r w:rsidR="00DA2BB4">
        <w:t>подготовку</w:t>
      </w:r>
      <w:r w:rsidR="00DA2BB4" w:rsidRPr="00C62672">
        <w:t xml:space="preserve"> документов </w:t>
      </w:r>
      <w:r w:rsidR="00DA2BB4">
        <w:t>для</w:t>
      </w:r>
      <w:r w:rsidR="00DA2BB4" w:rsidRPr="00C62672">
        <w:t xml:space="preserve"> списани</w:t>
      </w:r>
      <w:r w:rsidR="00DA2BB4">
        <w:t>я</w:t>
      </w:r>
      <w:r w:rsidR="00DA2BB4" w:rsidRPr="00C62672">
        <w:t xml:space="preserve"> </w:t>
      </w:r>
      <w:r w:rsidR="00DA2BB4">
        <w:t xml:space="preserve">муниципального имущества, </w:t>
      </w:r>
      <w:r w:rsidR="00801F73" w:rsidRPr="00C62672">
        <w:t>ликвидацию (утилизацию)</w:t>
      </w:r>
      <w:r w:rsidR="009B2256" w:rsidRPr="00C62672">
        <w:t xml:space="preserve"> списанного муниципального имущества, производятся за счет средств</w:t>
      </w:r>
      <w:r w:rsidR="00181D9A" w:rsidRPr="00C62672">
        <w:t xml:space="preserve"> </w:t>
      </w:r>
      <w:r w:rsidR="00C04F5E">
        <w:t>организации.</w:t>
      </w:r>
    </w:p>
    <w:p w:rsidR="00E455F0" w:rsidRPr="00C62672" w:rsidRDefault="00E455F0" w:rsidP="00E455F0">
      <w:pPr>
        <w:rPr>
          <w:rFonts w:ascii="Times New Roman" w:hAnsi="Times New Roman"/>
          <w:sz w:val="24"/>
          <w:szCs w:val="24"/>
        </w:rPr>
      </w:pPr>
    </w:p>
    <w:sectPr w:rsidR="00E455F0" w:rsidRPr="00C62672" w:rsidSect="00DD4F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97C9B"/>
    <w:multiLevelType w:val="hybridMultilevel"/>
    <w:tmpl w:val="5588D612"/>
    <w:lvl w:ilvl="0" w:tplc="63DED8E4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6B3C3548"/>
    <w:multiLevelType w:val="hybridMultilevel"/>
    <w:tmpl w:val="DE144124"/>
    <w:lvl w:ilvl="0" w:tplc="CF14C97A">
      <w:start w:val="1"/>
      <w:numFmt w:val="decimal"/>
      <w:lvlText w:val="%1."/>
      <w:lvlJc w:val="left"/>
      <w:pPr>
        <w:ind w:left="1126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96A"/>
    <w:rsid w:val="00016CDD"/>
    <w:rsid w:val="00023724"/>
    <w:rsid w:val="000262F5"/>
    <w:rsid w:val="00034EBA"/>
    <w:rsid w:val="00044325"/>
    <w:rsid w:val="00077300"/>
    <w:rsid w:val="00081722"/>
    <w:rsid w:val="000B0B65"/>
    <w:rsid w:val="000B3CB5"/>
    <w:rsid w:val="000C0B8B"/>
    <w:rsid w:val="000C4D91"/>
    <w:rsid w:val="000E0CF3"/>
    <w:rsid w:val="000F49D1"/>
    <w:rsid w:val="000F4A69"/>
    <w:rsid w:val="000F6F42"/>
    <w:rsid w:val="000F74F8"/>
    <w:rsid w:val="00111440"/>
    <w:rsid w:val="001136E0"/>
    <w:rsid w:val="00113EAC"/>
    <w:rsid w:val="00115274"/>
    <w:rsid w:val="00123FF8"/>
    <w:rsid w:val="001249E7"/>
    <w:rsid w:val="001266D9"/>
    <w:rsid w:val="00127479"/>
    <w:rsid w:val="00127911"/>
    <w:rsid w:val="00131752"/>
    <w:rsid w:val="00143896"/>
    <w:rsid w:val="001642B1"/>
    <w:rsid w:val="00173B86"/>
    <w:rsid w:val="00181D9A"/>
    <w:rsid w:val="001876E0"/>
    <w:rsid w:val="001B4A09"/>
    <w:rsid w:val="001C367D"/>
    <w:rsid w:val="001C5E0C"/>
    <w:rsid w:val="001D0489"/>
    <w:rsid w:val="001D14F1"/>
    <w:rsid w:val="001E2F2F"/>
    <w:rsid w:val="001F10A0"/>
    <w:rsid w:val="001F5985"/>
    <w:rsid w:val="00203CB3"/>
    <w:rsid w:val="00210B2C"/>
    <w:rsid w:val="00215154"/>
    <w:rsid w:val="00216BEC"/>
    <w:rsid w:val="002238D0"/>
    <w:rsid w:val="00230D99"/>
    <w:rsid w:val="00250EF9"/>
    <w:rsid w:val="00277B2F"/>
    <w:rsid w:val="002A0116"/>
    <w:rsid w:val="002A3EA8"/>
    <w:rsid w:val="002B064C"/>
    <w:rsid w:val="002B3329"/>
    <w:rsid w:val="002C20CB"/>
    <w:rsid w:val="002C4DE7"/>
    <w:rsid w:val="002D2658"/>
    <w:rsid w:val="002E4832"/>
    <w:rsid w:val="002F32E4"/>
    <w:rsid w:val="003036D4"/>
    <w:rsid w:val="0030680C"/>
    <w:rsid w:val="00307481"/>
    <w:rsid w:val="003226C8"/>
    <w:rsid w:val="00324C56"/>
    <w:rsid w:val="003262B7"/>
    <w:rsid w:val="00331A61"/>
    <w:rsid w:val="00341E01"/>
    <w:rsid w:val="00342E79"/>
    <w:rsid w:val="003665C9"/>
    <w:rsid w:val="0038753E"/>
    <w:rsid w:val="0039154D"/>
    <w:rsid w:val="003947DB"/>
    <w:rsid w:val="00396DFD"/>
    <w:rsid w:val="003A31A4"/>
    <w:rsid w:val="003A406F"/>
    <w:rsid w:val="003A7797"/>
    <w:rsid w:val="003B7CF3"/>
    <w:rsid w:val="003C24F0"/>
    <w:rsid w:val="003C3805"/>
    <w:rsid w:val="003D567F"/>
    <w:rsid w:val="003D5914"/>
    <w:rsid w:val="003F45D0"/>
    <w:rsid w:val="00403636"/>
    <w:rsid w:val="004066C4"/>
    <w:rsid w:val="00413E17"/>
    <w:rsid w:val="004142BA"/>
    <w:rsid w:val="00420762"/>
    <w:rsid w:val="004231EF"/>
    <w:rsid w:val="00433E98"/>
    <w:rsid w:val="00441A33"/>
    <w:rsid w:val="00444F60"/>
    <w:rsid w:val="00450C66"/>
    <w:rsid w:val="004520F7"/>
    <w:rsid w:val="00464486"/>
    <w:rsid w:val="00493ECF"/>
    <w:rsid w:val="0049611C"/>
    <w:rsid w:val="004A1716"/>
    <w:rsid w:val="004A65D3"/>
    <w:rsid w:val="004B692C"/>
    <w:rsid w:val="004C70EB"/>
    <w:rsid w:val="004C713B"/>
    <w:rsid w:val="004D293A"/>
    <w:rsid w:val="004E61FE"/>
    <w:rsid w:val="004F7B74"/>
    <w:rsid w:val="00501AE0"/>
    <w:rsid w:val="00502E26"/>
    <w:rsid w:val="00513AD5"/>
    <w:rsid w:val="00537D3F"/>
    <w:rsid w:val="00542C78"/>
    <w:rsid w:val="0054543D"/>
    <w:rsid w:val="00551BA1"/>
    <w:rsid w:val="00566313"/>
    <w:rsid w:val="00571490"/>
    <w:rsid w:val="005715D1"/>
    <w:rsid w:val="005776AD"/>
    <w:rsid w:val="00587E11"/>
    <w:rsid w:val="005914AE"/>
    <w:rsid w:val="005A0FAE"/>
    <w:rsid w:val="005A1128"/>
    <w:rsid w:val="005A217F"/>
    <w:rsid w:val="005B06A1"/>
    <w:rsid w:val="005B1400"/>
    <w:rsid w:val="005C712A"/>
    <w:rsid w:val="005C7958"/>
    <w:rsid w:val="005E31CE"/>
    <w:rsid w:val="005E73D7"/>
    <w:rsid w:val="005F4228"/>
    <w:rsid w:val="005F4DD8"/>
    <w:rsid w:val="005F6763"/>
    <w:rsid w:val="00645F36"/>
    <w:rsid w:val="006652D3"/>
    <w:rsid w:val="006664C7"/>
    <w:rsid w:val="00685836"/>
    <w:rsid w:val="00685948"/>
    <w:rsid w:val="00687A90"/>
    <w:rsid w:val="00693B17"/>
    <w:rsid w:val="006B59B2"/>
    <w:rsid w:val="006D42E5"/>
    <w:rsid w:val="006E1976"/>
    <w:rsid w:val="006E1E6E"/>
    <w:rsid w:val="006E31E9"/>
    <w:rsid w:val="007007A6"/>
    <w:rsid w:val="00702AAA"/>
    <w:rsid w:val="00717306"/>
    <w:rsid w:val="00717BBA"/>
    <w:rsid w:val="00723656"/>
    <w:rsid w:val="00724DEB"/>
    <w:rsid w:val="0074432C"/>
    <w:rsid w:val="0074480B"/>
    <w:rsid w:val="00752B00"/>
    <w:rsid w:val="00784920"/>
    <w:rsid w:val="00790DBA"/>
    <w:rsid w:val="00794F9C"/>
    <w:rsid w:val="007A0E38"/>
    <w:rsid w:val="007A25D6"/>
    <w:rsid w:val="007A3747"/>
    <w:rsid w:val="007A5AD0"/>
    <w:rsid w:val="007C0328"/>
    <w:rsid w:val="007C0C3F"/>
    <w:rsid w:val="007C2BB4"/>
    <w:rsid w:val="007D40E3"/>
    <w:rsid w:val="007E2226"/>
    <w:rsid w:val="007F1916"/>
    <w:rsid w:val="007F6170"/>
    <w:rsid w:val="00801F73"/>
    <w:rsid w:val="0080703D"/>
    <w:rsid w:val="008075C1"/>
    <w:rsid w:val="0080796B"/>
    <w:rsid w:val="008133C1"/>
    <w:rsid w:val="0082527B"/>
    <w:rsid w:val="008330A9"/>
    <w:rsid w:val="008337BD"/>
    <w:rsid w:val="00846E39"/>
    <w:rsid w:val="0085733C"/>
    <w:rsid w:val="00864782"/>
    <w:rsid w:val="0087792F"/>
    <w:rsid w:val="00895D3C"/>
    <w:rsid w:val="008A1770"/>
    <w:rsid w:val="008A5D7D"/>
    <w:rsid w:val="008B0AA9"/>
    <w:rsid w:val="008B7C41"/>
    <w:rsid w:val="008D370C"/>
    <w:rsid w:val="008D42B9"/>
    <w:rsid w:val="008D6190"/>
    <w:rsid w:val="008F78BE"/>
    <w:rsid w:val="009001A7"/>
    <w:rsid w:val="00904A05"/>
    <w:rsid w:val="00910E0B"/>
    <w:rsid w:val="0091384F"/>
    <w:rsid w:val="0091577C"/>
    <w:rsid w:val="00915884"/>
    <w:rsid w:val="00924A2B"/>
    <w:rsid w:val="00947F07"/>
    <w:rsid w:val="00955675"/>
    <w:rsid w:val="00966E65"/>
    <w:rsid w:val="00974D1D"/>
    <w:rsid w:val="0098537B"/>
    <w:rsid w:val="009864EA"/>
    <w:rsid w:val="009974FB"/>
    <w:rsid w:val="009A70E7"/>
    <w:rsid w:val="009B2256"/>
    <w:rsid w:val="009C5D40"/>
    <w:rsid w:val="009D469D"/>
    <w:rsid w:val="009F20E7"/>
    <w:rsid w:val="009F3EEB"/>
    <w:rsid w:val="00A03102"/>
    <w:rsid w:val="00A1180B"/>
    <w:rsid w:val="00A20424"/>
    <w:rsid w:val="00A33B03"/>
    <w:rsid w:val="00A36F2A"/>
    <w:rsid w:val="00A6705D"/>
    <w:rsid w:val="00A70729"/>
    <w:rsid w:val="00A8076E"/>
    <w:rsid w:val="00A82495"/>
    <w:rsid w:val="00A8574A"/>
    <w:rsid w:val="00A9219E"/>
    <w:rsid w:val="00AD2571"/>
    <w:rsid w:val="00B00FB5"/>
    <w:rsid w:val="00B0165A"/>
    <w:rsid w:val="00B0304E"/>
    <w:rsid w:val="00B16E16"/>
    <w:rsid w:val="00B265BA"/>
    <w:rsid w:val="00B30390"/>
    <w:rsid w:val="00B35321"/>
    <w:rsid w:val="00B36F4E"/>
    <w:rsid w:val="00B43410"/>
    <w:rsid w:val="00B4483C"/>
    <w:rsid w:val="00B46E65"/>
    <w:rsid w:val="00B47DD9"/>
    <w:rsid w:val="00B52D27"/>
    <w:rsid w:val="00B537F0"/>
    <w:rsid w:val="00B65D1C"/>
    <w:rsid w:val="00B85ED4"/>
    <w:rsid w:val="00B93F2B"/>
    <w:rsid w:val="00B94498"/>
    <w:rsid w:val="00B95886"/>
    <w:rsid w:val="00BB27C5"/>
    <w:rsid w:val="00BC0756"/>
    <w:rsid w:val="00BC1163"/>
    <w:rsid w:val="00BC644D"/>
    <w:rsid w:val="00BC7B2D"/>
    <w:rsid w:val="00C02098"/>
    <w:rsid w:val="00C028D0"/>
    <w:rsid w:val="00C04F5E"/>
    <w:rsid w:val="00C05AA4"/>
    <w:rsid w:val="00C11675"/>
    <w:rsid w:val="00C12994"/>
    <w:rsid w:val="00C13D6B"/>
    <w:rsid w:val="00C1703D"/>
    <w:rsid w:val="00C317AF"/>
    <w:rsid w:val="00C34552"/>
    <w:rsid w:val="00C34772"/>
    <w:rsid w:val="00C42E50"/>
    <w:rsid w:val="00C62672"/>
    <w:rsid w:val="00C70C69"/>
    <w:rsid w:val="00C75247"/>
    <w:rsid w:val="00C75BAA"/>
    <w:rsid w:val="00C93ECA"/>
    <w:rsid w:val="00C970D3"/>
    <w:rsid w:val="00C97693"/>
    <w:rsid w:val="00CA3951"/>
    <w:rsid w:val="00CB4724"/>
    <w:rsid w:val="00CB7119"/>
    <w:rsid w:val="00CC01E4"/>
    <w:rsid w:val="00CC245B"/>
    <w:rsid w:val="00CC5F6F"/>
    <w:rsid w:val="00CD0521"/>
    <w:rsid w:val="00CD17FD"/>
    <w:rsid w:val="00CD7A93"/>
    <w:rsid w:val="00CE1D3A"/>
    <w:rsid w:val="00CF199F"/>
    <w:rsid w:val="00CF6736"/>
    <w:rsid w:val="00D024F2"/>
    <w:rsid w:val="00D059FB"/>
    <w:rsid w:val="00D12A67"/>
    <w:rsid w:val="00D212D9"/>
    <w:rsid w:val="00D23D13"/>
    <w:rsid w:val="00D2674B"/>
    <w:rsid w:val="00D3360F"/>
    <w:rsid w:val="00D456C5"/>
    <w:rsid w:val="00D469D0"/>
    <w:rsid w:val="00D519F4"/>
    <w:rsid w:val="00D70E4B"/>
    <w:rsid w:val="00D76EDA"/>
    <w:rsid w:val="00D815DE"/>
    <w:rsid w:val="00D91116"/>
    <w:rsid w:val="00DA2BB4"/>
    <w:rsid w:val="00DA5793"/>
    <w:rsid w:val="00DA7F5F"/>
    <w:rsid w:val="00DB4BF5"/>
    <w:rsid w:val="00DD16A2"/>
    <w:rsid w:val="00DD2419"/>
    <w:rsid w:val="00DD2484"/>
    <w:rsid w:val="00DD426B"/>
    <w:rsid w:val="00DD4F2E"/>
    <w:rsid w:val="00DE2815"/>
    <w:rsid w:val="00DF065D"/>
    <w:rsid w:val="00DF1B76"/>
    <w:rsid w:val="00DF58E8"/>
    <w:rsid w:val="00E07B00"/>
    <w:rsid w:val="00E119E9"/>
    <w:rsid w:val="00E13A4A"/>
    <w:rsid w:val="00E17252"/>
    <w:rsid w:val="00E2429E"/>
    <w:rsid w:val="00E26BFE"/>
    <w:rsid w:val="00E27A23"/>
    <w:rsid w:val="00E353E6"/>
    <w:rsid w:val="00E35FB8"/>
    <w:rsid w:val="00E41745"/>
    <w:rsid w:val="00E455F0"/>
    <w:rsid w:val="00E60711"/>
    <w:rsid w:val="00E6427F"/>
    <w:rsid w:val="00E70251"/>
    <w:rsid w:val="00E76E55"/>
    <w:rsid w:val="00E84890"/>
    <w:rsid w:val="00E87D63"/>
    <w:rsid w:val="00E94567"/>
    <w:rsid w:val="00E95870"/>
    <w:rsid w:val="00E963B2"/>
    <w:rsid w:val="00E97E1D"/>
    <w:rsid w:val="00EA684B"/>
    <w:rsid w:val="00EC196E"/>
    <w:rsid w:val="00ED7F36"/>
    <w:rsid w:val="00EE3B5E"/>
    <w:rsid w:val="00F149FC"/>
    <w:rsid w:val="00F21397"/>
    <w:rsid w:val="00F37B2A"/>
    <w:rsid w:val="00F47D50"/>
    <w:rsid w:val="00F61F70"/>
    <w:rsid w:val="00F64F2C"/>
    <w:rsid w:val="00F72BAF"/>
    <w:rsid w:val="00F86533"/>
    <w:rsid w:val="00F87A47"/>
    <w:rsid w:val="00F87BAA"/>
    <w:rsid w:val="00F900CC"/>
    <w:rsid w:val="00F96A51"/>
    <w:rsid w:val="00FA4C00"/>
    <w:rsid w:val="00FA65D9"/>
    <w:rsid w:val="00FD562D"/>
    <w:rsid w:val="00FD696A"/>
    <w:rsid w:val="00FE2501"/>
    <w:rsid w:val="00FF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D69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69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FD696A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FD69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D696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9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E2F2F"/>
    <w:rPr>
      <w:color w:val="0000FF"/>
      <w:u w:val="single"/>
    </w:rPr>
  </w:style>
  <w:style w:type="paragraph" w:styleId="a9">
    <w:name w:val="No Spacing"/>
    <w:uiPriority w:val="1"/>
    <w:qFormat/>
    <w:rsid w:val="008330A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066C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A0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8537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24BB2-7A68-4680-8711-03B2CD0A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22987</CharactersWithSpaces>
  <SharedDoc>false</SharedDoc>
  <HLinks>
    <vt:vector size="6" baseType="variant">
      <vt:variant>
        <vt:i4>6488163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https://login.consultant.ru/link/?req=doc&amp;base=LAW&amp;n=362627&amp;date=15.11.2022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Азарова</cp:lastModifiedBy>
  <cp:revision>16</cp:revision>
  <cp:lastPrinted>2024-03-12T07:22:00Z</cp:lastPrinted>
  <dcterms:created xsi:type="dcterms:W3CDTF">2024-03-04T05:37:00Z</dcterms:created>
  <dcterms:modified xsi:type="dcterms:W3CDTF">2024-03-21T07:31:00Z</dcterms:modified>
</cp:coreProperties>
</file>