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332290" w14:paraId="26C92A4C" w14:textId="77777777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6C750" w14:textId="77777777" w:rsidR="00332290" w:rsidRDefault="00D52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332290" w14:paraId="54EF0A00" w14:textId="77777777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85E1C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32290" w14:paraId="59354175" w14:textId="77777777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F73D2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B269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332290" w14:paraId="15BE6708" w14:textId="77777777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CF90C" w14:textId="77777777" w:rsidR="00332290" w:rsidRDefault="00332290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B2F81" w14:textId="77777777" w:rsidR="00332290" w:rsidRDefault="00D524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A424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332290" w14:paraId="2D557537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35654" w14:textId="77777777" w:rsidR="00332290" w:rsidRDefault="00332290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332290" w14:paraId="244A199B" w14:textId="77777777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3A5BC" w14:textId="77777777" w:rsidR="00332290" w:rsidRDefault="00D5245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2024 г.</w:t>
                  </w:r>
                </w:p>
              </w:tc>
            </w:tr>
          </w:tbl>
          <w:p w14:paraId="49C50FF9" w14:textId="77777777" w:rsidR="00332290" w:rsidRDefault="00332290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293EF" w14:textId="77777777" w:rsidR="00332290" w:rsidRDefault="00D524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1EE73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01.01.2024</w:t>
            </w:r>
          </w:p>
        </w:tc>
      </w:tr>
      <w:tr w:rsidR="00332290" w14:paraId="4A779C7E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E84BD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724A0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332290" w14:paraId="633C515C" w14:textId="77777777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4B90F" w14:textId="77777777" w:rsidR="00332290" w:rsidRDefault="00D5245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ГРБС</w:t>
                  </w:r>
                </w:p>
              </w:tc>
            </w:tr>
          </w:tbl>
          <w:p w14:paraId="1C0A1941" w14:textId="77777777" w:rsidR="00332290" w:rsidRDefault="00332290">
            <w:pPr>
              <w:spacing w:line="1" w:lineRule="auto"/>
            </w:pPr>
          </w:p>
        </w:tc>
      </w:tr>
      <w:tr w:rsidR="00332290" w14:paraId="371793CE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B6B5B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27D3D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B7EAE" w14:textId="77777777" w:rsidR="00332290" w:rsidRDefault="00332290">
            <w:pPr>
              <w:spacing w:line="1" w:lineRule="auto"/>
            </w:pPr>
          </w:p>
        </w:tc>
      </w:tr>
      <w:tr w:rsidR="00332290" w14:paraId="77D8E670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E2153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13EAC" w14:textId="77777777" w:rsidR="00332290" w:rsidRDefault="00D524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E3E4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98766857</w:t>
            </w:r>
          </w:p>
        </w:tc>
      </w:tr>
      <w:tr w:rsidR="00332290" w14:paraId="247E6FCC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D480E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2142F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D136A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7ECDAB7C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3B7FB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5EDFA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768D5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34BB8FA0" w14:textId="77777777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8BAD8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C19E" w14:textId="77777777" w:rsidR="00332290" w:rsidRDefault="00D52451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ДУМА ГОРОДА УРАЙ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49960" w14:textId="77777777" w:rsidR="00332290" w:rsidRDefault="00D524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CBC96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</w:t>
            </w:r>
          </w:p>
        </w:tc>
      </w:tr>
      <w:tr w:rsidR="00332290" w14:paraId="7682676D" w14:textId="77777777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1AB65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8F2FE" w14:textId="77777777" w:rsidR="00332290" w:rsidRDefault="00D52451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Бюджет городского округа город Урай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EE80B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8CBE2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042A5E69" w14:textId="77777777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6C7FF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33DCD" w14:textId="77777777" w:rsidR="00332290" w:rsidRDefault="00332290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6DC35" w14:textId="77777777" w:rsidR="00332290" w:rsidRDefault="00D524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332290" w14:paraId="64ED046D" w14:textId="77777777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AA51C" w14:textId="77777777" w:rsidR="00332290" w:rsidRDefault="00D5245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71878000</w:t>
                  </w:r>
                </w:p>
              </w:tc>
            </w:tr>
          </w:tbl>
          <w:p w14:paraId="73CFC0F5" w14:textId="77777777" w:rsidR="00332290" w:rsidRDefault="00332290">
            <w:pPr>
              <w:spacing w:line="1" w:lineRule="auto"/>
            </w:pPr>
          </w:p>
        </w:tc>
      </w:tr>
      <w:tr w:rsidR="00332290" w14:paraId="5670BA35" w14:textId="77777777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488BB" w14:textId="77777777" w:rsidR="00332290" w:rsidRDefault="00332290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332290" w14:paraId="11264486" w14:textId="77777777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AE5CAD" w14:textId="77777777" w:rsidR="00332290" w:rsidRDefault="00D52451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14:paraId="041F7CD5" w14:textId="77777777" w:rsidR="00332290" w:rsidRDefault="00332290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4BB0A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8494C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20F55060" w14:textId="77777777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455AD" w14:textId="77777777" w:rsidR="00332290" w:rsidRDefault="00332290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332290" w14:paraId="5C49698A" w14:textId="77777777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7A031" w14:textId="77777777" w:rsidR="00332290" w:rsidRDefault="00D52451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14:paraId="0762C900" w14:textId="77777777" w:rsidR="00332290" w:rsidRDefault="00332290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5ADC2" w14:textId="77777777" w:rsidR="00332290" w:rsidRDefault="00D524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7E47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14:paraId="7E1938DB" w14:textId="77777777" w:rsidR="00332290" w:rsidRDefault="00332290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332290" w14:paraId="31808CDD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727E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82CB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D7B78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65647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B7AA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AE61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4090D925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DB05" w14:textId="77777777" w:rsidR="00332290" w:rsidRDefault="00D52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"Организационная структура субъекта бюджетной отчетности"</w:t>
            </w:r>
          </w:p>
          <w:p w14:paraId="07E71567" w14:textId="77777777" w:rsidR="00332290" w:rsidRDefault="00D524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332290" w14:paraId="6518D139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472CC7F1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Дума города Урай является представительным органом муниципального образования город Урай. Организацию деятельности Думы города Урай осуществляет председатель Думы города, избираемый Думой города из своего состава.</w:t>
                  </w:r>
                </w:p>
                <w:p w14:paraId="1BFF32E2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Дума города Урай обладает правами юридичес</w:t>
                  </w:r>
                  <w:r>
                    <w:rPr>
                      <w:color w:val="000000"/>
                      <w:sz w:val="28"/>
                      <w:szCs w:val="28"/>
                    </w:rPr>
                    <w:t>кого лица, осуществляет свою деятельность в соответствии с законодательством Российской Федерации, Ханты-Мансийского автономного округа - Югры, муниципальными правовыми актами, а также в соответствии с Уставом города Урай. Основной формой деятельности Думы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города являются периодические заседания, организационно-правовая форма Думы города Урай - учреждение.</w:t>
                  </w:r>
                </w:p>
                <w:p w14:paraId="284FC2C6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ИНН 8606011936, КПП 860601001. </w:t>
                  </w:r>
                </w:p>
                <w:p w14:paraId="16EFE206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Дума города Урай является юридическим лицом и выполняет полномочия получателя бюджетных средств, имеет самостоятельный ба</w:t>
                  </w:r>
                  <w:r>
                    <w:rPr>
                      <w:color w:val="000000"/>
                      <w:sz w:val="28"/>
                      <w:szCs w:val="28"/>
                    </w:rPr>
                    <w:t>ланс. Думе города Урай как получателю бюджетных средств в УФК по ХМАО-Югре открыт лицевой счет л/с 011021082. </w:t>
                  </w:r>
                </w:p>
                <w:p w14:paraId="0BBECD96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Бюджетные полномочия в отчетном периоде у учреждения не изменялись. </w:t>
                  </w:r>
                </w:p>
                <w:p w14:paraId="31E198F5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Бухгалтерский учет осуществляется в соответствии с Налоговым кодексом Россий</w:t>
                  </w:r>
                  <w:r>
                    <w:rPr>
                      <w:color w:val="000000"/>
                      <w:sz w:val="28"/>
                      <w:szCs w:val="28"/>
                    </w:rPr>
                    <w:t>ской Федерации, Федеральным законом от 06.12.2011 №402-ФЗ «О бухгалтерском учете», приказом Министерства финансов Российской Федерации от 01.12.2010 №157н «Об утверждении  Единого плана счетов бухгалтерского учета для органов государственной власти (госуда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учреждений и Инструкции по его применению», приказом Министерства Российской Феде</w:t>
                  </w:r>
                  <w:r>
                    <w:rPr>
                      <w:color w:val="000000"/>
                      <w:sz w:val="28"/>
                      <w:szCs w:val="28"/>
                    </w:rPr>
                    <w:t>рации от 06.12.2010 №162н «Об утверждении Плана счетов бюджетного учета и Инструкции по его применению», приказом Министерства финансов Российской Федерации от 28.12.2010 №191н «Об утверждении Инструкции о порядке составления и представления годовой, кварт</w:t>
                  </w:r>
                  <w:r>
                    <w:rPr>
                      <w:color w:val="000000"/>
                      <w:sz w:val="28"/>
                      <w:szCs w:val="28"/>
                    </w:rPr>
                    <w:t>альной и месячной отчетности об исполнении бюджетов бюджетной системы Российской Федерации», федеральными стандартами бухгалтерского учета для организаций государственного сектора.</w:t>
                  </w:r>
                </w:p>
                <w:p w14:paraId="36B5C1F3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Ведение бюджетного (бухгалтерского), налогового и статистического учета осу</w:t>
                  </w:r>
                  <w:r>
                    <w:rPr>
                      <w:color w:val="000000"/>
                      <w:sz w:val="28"/>
                      <w:szCs w:val="28"/>
                    </w:rPr>
                    <w:t>ществляет муниципальное казенное учреждение «Центр бухгалтерского учета города Урай» (далее – МКУ «ЦБУ города Урай») на основании соглашения от 30.10.2020 №07/2020. Составление, ведение и изменение бюджетных смет Думы города Урай осуществляет сводно-аналит</w:t>
                  </w:r>
                  <w:r>
                    <w:rPr>
                      <w:color w:val="000000"/>
                      <w:sz w:val="28"/>
                      <w:szCs w:val="28"/>
                    </w:rPr>
                    <w:t>ический отдел администрации города Урай.</w:t>
                  </w:r>
                </w:p>
                <w:p w14:paraId="75DE6409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Приказом МКУ «ЦБУ города Урай» от 30.12.2020 №21 утверждено положение о единой учетной политике для целей бухгалтерского (бюджетного) учета муниципального казенного учреждения и единой учетной политике для целей нал</w:t>
                  </w:r>
                  <w:r>
                    <w:rPr>
                      <w:color w:val="000000"/>
                      <w:sz w:val="28"/>
                      <w:szCs w:val="28"/>
                    </w:rPr>
                    <w:t>огообложения муниципального казенного учреждения. </w:t>
                  </w:r>
                </w:p>
                <w:p w14:paraId="6FB0A886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Для ведения бухгалтерского учета и составления отчетности применяются программные продукты «1С: Предприятие» (информационные базы 1С «Бухгалтерия», «Зарплата», «Бюджетная отчетность»), электронный документ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ооборот и отчетность в системах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СБиС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Контур-Экстерн. Все рабочие места бухгалтерии автоматизированы.</w:t>
                  </w:r>
                </w:p>
                <w:p w14:paraId="673E153D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Ответственным лицом за составление бухгалтерской отчетности является заместитель директора МКУ «ЦБУ города Урай» Е.В. Козлова.</w:t>
                  </w:r>
                </w:p>
                <w:p w14:paraId="53C1A90A" w14:textId="77777777" w:rsidR="00332290" w:rsidRDefault="00D52451">
                  <w:pPr>
                    <w:ind w:right="60"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Ведение бюджетной сметы Дум</w:t>
                  </w:r>
                  <w:r>
                    <w:rPr>
                      <w:color w:val="000000"/>
                      <w:sz w:val="28"/>
                      <w:szCs w:val="28"/>
                    </w:rPr>
                    <w:t>ы города Урай осуществляется в соответствии с Порядком составления, утверждения и ведения бюджетных смет Думы города Урай, утвержденного постановлением председателя Думы города Урай от 09.01.2019 №1. </w:t>
                  </w:r>
                </w:p>
                <w:p w14:paraId="477EC358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Штатная численность работников Думы города Урай города </w:t>
                  </w:r>
                  <w:r>
                    <w:rPr>
                      <w:color w:val="000000"/>
                      <w:sz w:val="28"/>
                      <w:szCs w:val="28"/>
                    </w:rPr>
                    <w:t>Урай на конец отчетного периода составила 6 единиц, среднесписочная численность - 6 человек.</w:t>
                  </w:r>
                </w:p>
              </w:tc>
            </w:tr>
          </w:tbl>
          <w:p w14:paraId="041F51C6" w14:textId="77777777" w:rsidR="00332290" w:rsidRDefault="00D524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32290" w14:paraId="2F39C79B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2D79" w14:textId="77777777" w:rsidR="00332290" w:rsidRDefault="00D52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"Результаты деятельности субъекта бюджетной отчетности"</w:t>
            </w:r>
          </w:p>
          <w:p w14:paraId="32C823F2" w14:textId="77777777" w:rsidR="00332290" w:rsidRDefault="00D524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332290" w14:paraId="04C285BF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4317BC1A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Учреждение имеет имущество, полученное в безвозмездное пользование по договору от 20.12.2017 №397-1/17, заключенного с администрацией города Урай. Кабинеты Думы города Урай оборудованы мебелью и офисным инвентарем, а рабочие места технически оборудованы ко</w:t>
                  </w:r>
                  <w:r>
                    <w:rPr>
                      <w:color w:val="000000"/>
                      <w:sz w:val="28"/>
                      <w:szCs w:val="28"/>
                    </w:rPr>
                    <w:t>мпьютерной техникой, средствами связи, доступом в сеть Интернет. Имущество находятся в исправном техническом состоянии. Для поддержания технического состояния имущества проводится плановое техническое обслуживание, при необходимости - ремонт. Недостачи и п</w:t>
                  </w:r>
                  <w:r>
                    <w:rPr>
                      <w:color w:val="000000"/>
                      <w:sz w:val="28"/>
                      <w:szCs w:val="28"/>
                    </w:rPr>
                    <w:t>орчи имущества в 2023 году не выявлены.</w:t>
                  </w:r>
                </w:p>
                <w:p w14:paraId="00980C56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Основными мероприятиями по поддержанию технического состояния имущества на надлежащем уровне и обеспечению его сохранности является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правильная эксплуатация и бережное отношение персонала к имуществу.</w:t>
                  </w:r>
                </w:p>
                <w:p w14:paraId="641DFF61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Согласно договор</w:t>
                  </w:r>
                  <w:r>
                    <w:rPr>
                      <w:color w:val="000000"/>
                      <w:sz w:val="28"/>
                      <w:szCs w:val="28"/>
                    </w:rPr>
                    <w:t>у от 01.03.2013 №055 «О предоставлении имущества в безвозмездное пользование», заключенного с МКУ «УМТО г.Урай», в пользование получено недвижимое имущество в виде кабинетов, расположенных по адресу: г.Урай, ул. Ленина, д.60, этаж 4 (здание администрации г</w:t>
                  </w:r>
                  <w:r>
                    <w:rPr>
                      <w:color w:val="000000"/>
                      <w:sz w:val="28"/>
                      <w:szCs w:val="28"/>
                    </w:rPr>
                    <w:t>орода Урай).</w:t>
                  </w:r>
                </w:p>
                <w:p w14:paraId="6DDB18A9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течение 2023 года Думой города Урай проведено 10 заседаний седьмого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созыва  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в т.ч. 1 внеочередное), на которых рассмотрено 175 вопросов. </w:t>
                  </w:r>
                </w:p>
                <w:p w14:paraId="094DEA55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целях оперативного решения вопросов организации деятельности органов местного самоуправления в 2023 </w:t>
                  </w:r>
                  <w:r>
                    <w:rPr>
                      <w:color w:val="000000"/>
                      <w:sz w:val="28"/>
                      <w:szCs w:val="28"/>
                    </w:rPr>
                    <w:t>году Думой принято 26 решений Думы города в заочной форме, путем опроса мнений депутатов.</w:t>
                  </w:r>
                </w:p>
                <w:p w14:paraId="0D2377C1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Общее количество принятых Думой города Урай решений в 2023 составило 105, из них:</w:t>
                  </w:r>
                </w:p>
                <w:p w14:paraId="24B5D56C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 нормативных правовых актов –53; </w:t>
                  </w:r>
                </w:p>
                <w:p w14:paraId="6EC94D73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иных правовых актов по вопросам, связанным с деятельностью Думы и её полномочиями – 52; </w:t>
                  </w:r>
                </w:p>
                <w:p w14:paraId="3BAD1DFA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Проведено 50 антикоррупционных экспертиз нормативных правовых актов и составлены по ним заключения.</w:t>
                  </w:r>
                </w:p>
                <w:p w14:paraId="7B63DA8E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отчетном периоде проведено 35 заседаний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постоянных  комиссий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  <w:p w14:paraId="40C47884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-  по бюджету – 9 заседаний; </w:t>
                  </w:r>
                </w:p>
                <w:p w14:paraId="4C502E67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по вопросам местного самоуправления – 10 заседаний;  </w:t>
                  </w:r>
                </w:p>
                <w:p w14:paraId="3B110613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социальной политике – 9 заседаний;</w:t>
                  </w:r>
                </w:p>
                <w:p w14:paraId="1722ECE2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Регламенту, вопросам депутатской деятельности, этики и наградам - 4 заседания; </w:t>
                  </w:r>
                </w:p>
                <w:p w14:paraId="31E655BF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противодействию коррупции при Думе горо</w:t>
                  </w:r>
                  <w:r>
                    <w:rPr>
                      <w:color w:val="000000"/>
                      <w:sz w:val="28"/>
                      <w:szCs w:val="28"/>
                    </w:rPr>
                    <w:t>да – 3 заседания.</w:t>
                  </w:r>
                </w:p>
                <w:p w14:paraId="6C744A57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соответствии с Регламентом Думы города Урай в 2023 по вопросам, представляющим общественную, социальную, экономическую значимость, проведено 5 депутатских слушаний.</w:t>
                  </w:r>
                </w:p>
                <w:p w14:paraId="4454D029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период деятельности в 2023 году депутатами проведен 309 прием (с учетом приемов фракции) принято граждан по личным вопросам – 364 чел., количество обращений– 480, в том числе письменно поступило - 69 обращений.</w:t>
                  </w:r>
                </w:p>
              </w:tc>
            </w:tr>
          </w:tbl>
          <w:p w14:paraId="3591A37D" w14:textId="77777777" w:rsidR="00332290" w:rsidRDefault="00D524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32290" w14:paraId="6ED05CFB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4CF0" w14:textId="77777777" w:rsidR="00332290" w:rsidRDefault="00D52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Раздел 3 "Анализ отчета об исполнении </w:t>
            </w:r>
            <w:r>
              <w:rPr>
                <w:b/>
                <w:bCs/>
                <w:color w:val="000000"/>
                <w:sz w:val="28"/>
                <w:szCs w:val="28"/>
              </w:rPr>
              <w:t>бюджета субъектом бюджетной отчетности"</w:t>
            </w:r>
          </w:p>
          <w:p w14:paraId="04B385E8" w14:textId="77777777" w:rsidR="00332290" w:rsidRDefault="00D524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332290" w14:paraId="330D4B4E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7624CC47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Дума города Урай финансируется за счет средств бюджета городского округа Урай.</w:t>
                  </w:r>
                </w:p>
                <w:p w14:paraId="7CBDA611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соответствии с уточненной бюджетной росписью на 2023 год бюджетные ассигнования составили 13 933 531,36 рублей, кассовое исполнение 1</w:t>
                  </w:r>
                  <w:r>
                    <w:rPr>
                      <w:color w:val="000000"/>
                      <w:sz w:val="28"/>
                      <w:szCs w:val="28"/>
                    </w:rPr>
                    <w:t>3 339 889,61 рублей, что в процентном соотношении составило 95,74% утвержденных годовых назначений.</w:t>
                  </w:r>
                </w:p>
                <w:p w14:paraId="1298D822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Показатели исполнения бюджета отражены в отчете (ф.0503127) на 01.01.2024г.</w:t>
                  </w:r>
                </w:p>
                <w:p w14:paraId="0CA850DE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Принятие бюджетных и денежных обязательств сверх доведенного объема лимитов бюдж</w:t>
                  </w:r>
                  <w:r>
                    <w:rPr>
                      <w:color w:val="000000"/>
                      <w:sz w:val="28"/>
                      <w:szCs w:val="28"/>
                    </w:rPr>
                    <w:t>етных обязательств в отчетном периоде не допускалось.</w:t>
                  </w:r>
                </w:p>
                <w:p w14:paraId="30331730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Таблица 3 «Сведения об исполнении текстовых статей закона (решения) о бюджете» содержит информацию о фактическом исполнении текстовых статей решения о бюджете за 2023 год.                              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                   </w:t>
                  </w:r>
                </w:p>
              </w:tc>
            </w:tr>
          </w:tbl>
          <w:p w14:paraId="200EB206" w14:textId="77777777" w:rsidR="00332290" w:rsidRDefault="00D524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32290" w14:paraId="683239D3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E9FE" w14:textId="77777777" w:rsidR="00332290" w:rsidRDefault="00D52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"Анализ показателей бухгалтерской отчетности субъекта бюджетной отчетности"</w:t>
            </w:r>
          </w:p>
          <w:p w14:paraId="749C82D2" w14:textId="77777777" w:rsidR="00332290" w:rsidRDefault="00D524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332290" w14:paraId="222A432F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3353B26B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форме 0503121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«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Отчет о финансовых результатах деятельности» отражены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показатели признанных в учете доходов и расходов текущего (отчетного) финансового года в соответствии с классификацией операций сектора государственного управления (КОСГУ). </w:t>
                  </w:r>
                </w:p>
                <w:p w14:paraId="2CF07DBA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строке 200 отражена общая сумма признанных расходов 13 301 704,47 рублей, из ни</w:t>
                  </w:r>
                  <w:r>
                    <w:rPr>
                      <w:color w:val="000000"/>
                      <w:sz w:val="28"/>
                      <w:szCs w:val="28"/>
                    </w:rPr>
                    <w:t>х: </w:t>
                  </w:r>
                </w:p>
                <w:p w14:paraId="21140DA8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расходы на оплату труда, страховые взносы 12 914 501,13 рублей;</w:t>
                  </w:r>
                </w:p>
                <w:p w14:paraId="195CABA4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расходы на компенсацию проезда к месту использования отпуска и обратно составили сумму 159 623,87 рублей, в том числе: на 4 сотрудников – 106 845,87 рублей и 1 иждивенца – 52 777,37 ру</w:t>
                  </w:r>
                  <w:r>
                    <w:rPr>
                      <w:color w:val="000000"/>
                      <w:sz w:val="28"/>
                      <w:szCs w:val="28"/>
                    </w:rPr>
                    <w:t>блей;</w:t>
                  </w:r>
                </w:p>
                <w:p w14:paraId="1331829B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- расходы на компенсацию командировочных расходов 5 сотрудников составили сумму 105 242,00 рублей (в том числе: суточные – 6 500 рублей проезд, проживание – 98 742,00 рублей).</w:t>
                  </w:r>
                </w:p>
                <w:p w14:paraId="6D6C277B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Возмещение иных расходов в 2023 году составило сумму 5 000 рублей, в том числе:</w:t>
                  </w:r>
                </w:p>
                <w:p w14:paraId="69339C35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расходы на услуги связи 5 000 рублей (согласно Решению Думы от 24.03.2022 № 32);</w:t>
                  </w:r>
                </w:p>
                <w:p w14:paraId="7BFC8746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правом на компенсацию стоимости оздоровительной или санаторно-курортной путевки и компенса</w:t>
                  </w:r>
                  <w:r>
                    <w:rPr>
                      <w:color w:val="000000"/>
                      <w:sz w:val="28"/>
                      <w:szCs w:val="28"/>
                    </w:rPr>
                    <w:t>цию стоимости проезда к месту лечения воспользовался 1 сотрудник на сумму 65 646,80 и 2 иждивенца на сумму 56 691,30 рублей. Расходы составили общую сумму 122 338,10 рублей.</w:t>
                  </w:r>
                </w:p>
                <w:p w14:paraId="21DE8975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строке 560 отражено изменение суммы расходов, зарезервированных в целях равноме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рного отнесения расходов на финансовый результат деятельности учреждения, по обязательствам, не определенным по величине и времени исполнения: предстоящей оплаты отпусков за фактически отработанное время или выплаты компенсаций за неиспользованный отпуск, </w:t>
                  </w:r>
                  <w:r>
                    <w:rPr>
                      <w:color w:val="000000"/>
                      <w:sz w:val="28"/>
                      <w:szCs w:val="28"/>
                    </w:rPr>
                    <w:t>в том числе при увольнении, включая платежи на обязательное социальное страхование сотрудника учреждения. </w:t>
                  </w:r>
                </w:p>
                <w:p w14:paraId="714C1F3F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отчете об обязательствах учреждения (ф.0503128) в разделе 3 строка 800 графа 5 отражены плановые ЛБО на 2024-2026 годы в размере 43 700 550,71 рубл</w:t>
                  </w:r>
                  <w:r>
                    <w:rPr>
                      <w:color w:val="000000"/>
                      <w:sz w:val="28"/>
                      <w:szCs w:val="28"/>
                    </w:rPr>
                    <w:t>ей, в том числе:</w:t>
                  </w:r>
                </w:p>
                <w:p w14:paraId="1057BA9C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на 2024 год – 15 110 100,00 рублей;  </w:t>
                  </w:r>
                </w:p>
                <w:p w14:paraId="109EBCEE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на 2025 год – 14 247 619,09 рублей;</w:t>
                  </w:r>
                </w:p>
                <w:p w14:paraId="34C2AA2A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на 2026 год – 14 342 831,62 рублей.  </w:t>
                  </w:r>
                </w:p>
                <w:p w14:paraId="2B06CD79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графах 7, 11 по строке 800 отражены обязательства на резервы предстоящих расходов для оплаты отпусков на сумму 266 596,</w:t>
                  </w:r>
                  <w:r>
                    <w:rPr>
                      <w:color w:val="000000"/>
                      <w:sz w:val="28"/>
                      <w:szCs w:val="28"/>
                    </w:rPr>
                    <w:t>25 рублей.</w:t>
                  </w:r>
                </w:p>
                <w:p w14:paraId="3F0567FC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Разделы 1 ф.0503168 и ф.0503130 не имеют показателей, так как Дума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города Урай не имеет нефинансовых активов, все материально-техническое обеспечение возложено на администрацию города Урай.</w:t>
                  </w:r>
                </w:p>
                <w:p w14:paraId="4D72FDE5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Справке о наличии имущества и обязательств на забалан</w:t>
                  </w:r>
                  <w:r>
                    <w:rPr>
                      <w:color w:val="000000"/>
                      <w:sz w:val="28"/>
                      <w:szCs w:val="28"/>
                    </w:rPr>
                    <w:t>совых счетах (ф.0503130) и в Сведениях о движении нефинансовых активов (ф.0503168, раздел 3) по состоянию на отчетную дату на счете 01 отражено имущество, находящееся в безвозмездном пользовании, на общую сумму 3 642 695,76 рублей, в том числе: </w:t>
                  </w:r>
                </w:p>
                <w:p w14:paraId="4F8321BE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недвижимое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имущество 2 325 305,32 рублей;</w:t>
                  </w:r>
                </w:p>
                <w:p w14:paraId="74B250E9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движимое имущество 1 317 390,44 рублей.</w:t>
                  </w:r>
                </w:p>
                <w:p w14:paraId="77D6E125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в безвозмездное пользование поступило движимое имущество на сумму    293 333,33 рублей, выбыло на сумму 24 248,86 рублей. </w:t>
                  </w:r>
                </w:p>
                <w:p w14:paraId="098834DE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Анализ дебиторской и кредиторской задолженности (</w:t>
                  </w:r>
                  <w:r>
                    <w:rPr>
                      <w:color w:val="000000"/>
                      <w:sz w:val="28"/>
                      <w:szCs w:val="28"/>
                    </w:rPr>
                    <w:t>форма 0503169):</w:t>
                  </w:r>
                </w:p>
                <w:p w14:paraId="4960D5D4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конец отчетного периода дебиторская и кредиторская задолженность отсутствует.</w:t>
                  </w:r>
                </w:p>
                <w:p w14:paraId="22F8142A" w14:textId="77777777" w:rsidR="00332290" w:rsidRDefault="00D5245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разделе 3 отчета отражена сумма начисленных резервов предстоящих расходов на оплату отпусков (за фактически отработанное время и компенсации за неиспользован</w:t>
                  </w:r>
                  <w:r>
                    <w:rPr>
                      <w:color w:val="000000"/>
                      <w:sz w:val="28"/>
                      <w:szCs w:val="28"/>
                    </w:rPr>
                    <w:t>ные дни отпуска), включая страховые взносы, на конец отчетного периода составил 266 596,25 рублей. Другие резервы в учреждении не формировались.</w:t>
                  </w:r>
                </w:p>
              </w:tc>
            </w:tr>
          </w:tbl>
          <w:p w14:paraId="4A603731" w14:textId="77777777" w:rsidR="00332290" w:rsidRDefault="00D524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32290" w14:paraId="036E9813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14A7D" w14:textId="77777777" w:rsidR="00332290" w:rsidRDefault="00D52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"Прочие вопросы деятельности субъекта бюджетной отчетности"</w:t>
            </w:r>
          </w:p>
          <w:p w14:paraId="02F37A66" w14:textId="77777777" w:rsidR="00332290" w:rsidRDefault="00D524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332290" w14:paraId="250A23B2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51AB5E7D" w14:textId="77777777" w:rsidR="00332290" w:rsidRDefault="00D52451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течение 2023 года и перед составлением годовой бухгалтерской отчетности в учреждении были проведены:</w:t>
                  </w:r>
                </w:p>
                <w:p w14:paraId="3654CD89" w14:textId="77777777" w:rsidR="00332290" w:rsidRDefault="00D52451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инвентаризации с целью выявления просроченной дебиторской и кредиторской задолже</w:t>
                  </w:r>
                  <w:r>
                    <w:rPr>
                      <w:color w:val="000000"/>
                      <w:sz w:val="28"/>
                      <w:szCs w:val="28"/>
                    </w:rPr>
                    <w:t>нности на основании приказа МКУ «ЦБУ города Урай» от 31.03.2023 №08/1, от 14.07.2023 №15. По итогам инвентаризации было установлено, что просроченная задолженность отсутствует.</w:t>
                  </w:r>
                </w:p>
                <w:p w14:paraId="6E5DCF5E" w14:textId="77777777" w:rsidR="00332290" w:rsidRDefault="00D52451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инвентаризация имущества перед составлением годовой бюджетной отчетности в со</w:t>
                  </w:r>
                  <w:r>
                    <w:rPr>
                      <w:color w:val="000000"/>
                      <w:sz w:val="28"/>
                      <w:szCs w:val="28"/>
                    </w:rPr>
                    <w:t>ответствии с Распоряжением Председателя Думы города Урай от 27.09.2023 № 62-од.                                          </w:t>
                  </w:r>
                </w:p>
                <w:p w14:paraId="1FE937BF" w14:textId="77777777" w:rsidR="00332290" w:rsidRDefault="00D52451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ходе инвентаризации расхождений между наличием объектов учета и данными регистров бухгалтерского учета не выявлено.</w:t>
                  </w:r>
                </w:p>
                <w:p w14:paraId="510C51C2" w14:textId="77777777" w:rsidR="00332290" w:rsidRDefault="00D52451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инвентаризаци</w:t>
                  </w:r>
                  <w:r>
                    <w:rPr>
                      <w:color w:val="000000"/>
                      <w:sz w:val="28"/>
                      <w:szCs w:val="28"/>
                    </w:rPr>
                    <w:t>я в целях обеспечения достоверности данных бухгалтерского учета, выявления просроченной дебиторской и кредиторской задолженности на основании приказа МКУ «ЦБУ города Урай» от 01.12.2023 № 72. По итогам инвентаризации было установлено, что просроченная задо</w:t>
                  </w:r>
                  <w:r>
                    <w:rPr>
                      <w:color w:val="000000"/>
                      <w:sz w:val="28"/>
                      <w:szCs w:val="28"/>
                    </w:rPr>
                    <w:t>лженность отсутствует.</w:t>
                  </w:r>
                </w:p>
                <w:p w14:paraId="60A9623B" w14:textId="77777777" w:rsidR="00332290" w:rsidRDefault="00D52451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инвентаризация строк баланса в соответствии с приказом МКУ «ЦБУ города Урай» от 09.01.2024 №01. </w:t>
                  </w:r>
                  <w:r>
                    <w:rPr>
                      <w:color w:val="2C2D2E"/>
                      <w:sz w:val="28"/>
                      <w:szCs w:val="28"/>
                      <w:shd w:val="clear" w:color="auto" w:fill="FFFFFF"/>
                    </w:rPr>
                    <w:t>По состоянию на 01.01.2024г. Расхождений, данных бухгалтерского учета с документами, подтверждающими остатки, нет.</w:t>
                  </w:r>
                </w:p>
                <w:p w14:paraId="5D2A5AB5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Судебные решения (ис</w:t>
                  </w:r>
                  <w:r>
                    <w:rPr>
                      <w:color w:val="000000"/>
                      <w:sz w:val="28"/>
                      <w:szCs w:val="28"/>
                    </w:rPr>
                    <w:t>полнительные документы) по исполнению денежных обязательств в учреждение не поступали.</w:t>
                  </w:r>
                </w:p>
                <w:p w14:paraId="3CE6B376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Ввиду отсутствия числовых значений показателей в состав бухгалтерской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отчетности за 2023 год не включены следующие формы:</w:t>
                  </w:r>
                </w:p>
                <w:p w14:paraId="797F8A4F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 Справка по консолидируемым расчетам (ф.0503125);</w:t>
                  </w:r>
                </w:p>
                <w:p w14:paraId="2CE9EDBD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 Отчет о бюджетных обязательствах (ф.0503128-НП);</w:t>
                  </w:r>
                </w:p>
                <w:p w14:paraId="25523B03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color w:val="000000"/>
                      <w:sz w:val="28"/>
                      <w:szCs w:val="28"/>
                    </w:rPr>
                    <w:t> Сведения об исполнении мероприятий в рамках целевых программ (ф.0503166);</w:t>
                  </w:r>
                </w:p>
                <w:p w14:paraId="5EAEA347" w14:textId="77777777" w:rsidR="00332290" w:rsidRDefault="00D52451">
                  <w:pPr>
                    <w:ind w:firstLine="8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Сведения о целевых иностранных кредитах (ф.0503167);</w:t>
                  </w:r>
                </w:p>
                <w:p w14:paraId="6CBAB5AE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Сведения о финансовых вложениях получателя бюджетных средств, администратора источников финансирования дефицита бюджета (ф.</w:t>
                  </w:r>
                  <w:r>
                    <w:rPr>
                      <w:color w:val="000000"/>
                      <w:sz w:val="28"/>
                      <w:szCs w:val="28"/>
                    </w:rPr>
                    <w:t>0503171);</w:t>
                  </w:r>
                </w:p>
                <w:p w14:paraId="51D8BAB6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Сведения о государственном (муниципальном) долге, предоставленных бюджетных кредитах (ф. 0503172);</w:t>
                  </w:r>
                </w:p>
                <w:p w14:paraId="027FC48B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 Сведения об изменении остатков валюты баланса (ф.0503173)</w:t>
                  </w:r>
                </w:p>
                <w:p w14:paraId="7AA3B59A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Сведения о доходах бюджета от перечисления части прибыли (дивидендов) государстве</w:t>
                  </w:r>
                  <w:r>
                    <w:rPr>
                      <w:color w:val="000000"/>
                      <w:sz w:val="28"/>
                      <w:szCs w:val="28"/>
                    </w:rPr>
                    <w:t>нных (муниципальных) унитарных предприятий, иных организаций с государственным участием в капитале (ф. 0503174);</w:t>
                  </w:r>
                </w:p>
                <w:p w14:paraId="757ABC1F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Сведения о принятых и неисполненных обязательствах получателя бюджетных средств (ф.0503175);</w:t>
                  </w:r>
                </w:p>
                <w:p w14:paraId="008FE6AE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Сведения об остатках денежных средств на счета</w:t>
                  </w:r>
                  <w:r>
                    <w:rPr>
                      <w:color w:val="000000"/>
                      <w:sz w:val="28"/>
                      <w:szCs w:val="28"/>
                    </w:rPr>
                    <w:t>х получателя бюджетных средств (ф. 0503178);</w:t>
                  </w:r>
                </w:p>
                <w:p w14:paraId="2B91469A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 Сведения о вложениях в объекты недвижимого имущества, объектах незавершенного строительства» (ф.0503190);</w:t>
                  </w:r>
                </w:p>
                <w:p w14:paraId="7F4E4DEC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Сведения об исполнении судебных решений по денежным обязательствам (ф. 0503296);</w:t>
                  </w:r>
                </w:p>
                <w:p w14:paraId="7A10431D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Сведения о направл</w:t>
                  </w:r>
                  <w:r>
                    <w:rPr>
                      <w:color w:val="000000"/>
                      <w:sz w:val="28"/>
                      <w:szCs w:val="28"/>
                    </w:rPr>
                    <w:t>ениях деятельности (таблица №1);</w:t>
                  </w:r>
                </w:p>
                <w:p w14:paraId="5CEBB92D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Сведения о проведении инвентаризаций (таблица №6);</w:t>
                  </w:r>
                </w:p>
                <w:p w14:paraId="5A2BE71C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Анализ показателей отчетности субъекта отчетности (таблица 14);</w:t>
                  </w:r>
                </w:p>
                <w:p w14:paraId="614E0F5C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Причины увеличения просроченной задолженности (таблица 15);</w:t>
                  </w:r>
                </w:p>
                <w:p w14:paraId="0AB035BC" w14:textId="77777777" w:rsidR="00332290" w:rsidRDefault="00D5245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Сведения о количестве государственных уч</w:t>
                  </w:r>
                  <w:r>
                    <w:rPr>
                      <w:color w:val="000000"/>
                      <w:sz w:val="28"/>
                      <w:szCs w:val="28"/>
                    </w:rPr>
                    <w:t>реждений и унитарных предприятий - приложение 11 к приказу Комитета по финансам администрации города Урай от 12.08.2014 №68-од.</w:t>
                  </w:r>
                </w:p>
              </w:tc>
            </w:tr>
          </w:tbl>
          <w:p w14:paraId="11083890" w14:textId="77777777" w:rsidR="00332290" w:rsidRDefault="00D524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32290" w14:paraId="54505C19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CC760" w14:textId="77777777" w:rsidR="00332290" w:rsidRDefault="0033229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989BC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E5A9" w14:textId="77777777" w:rsidR="00332290" w:rsidRDefault="00332290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61AF" w14:textId="77777777" w:rsidR="00332290" w:rsidRDefault="00332290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2F86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DCF4" w14:textId="77777777" w:rsidR="00332290" w:rsidRDefault="00332290">
            <w:pPr>
              <w:spacing w:line="1" w:lineRule="auto"/>
            </w:pPr>
          </w:p>
        </w:tc>
      </w:tr>
    </w:tbl>
    <w:p w14:paraId="29EA14A8" w14:textId="77777777" w:rsidR="00332290" w:rsidRDefault="00332290">
      <w:pPr>
        <w:rPr>
          <w:vanish/>
        </w:rPr>
      </w:pPr>
      <w:bookmarkStart w:id="2" w:name="__bookmark_4"/>
      <w:bookmarkEnd w:id="2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332290" w14:paraId="74CE2290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332290" w14:paraId="420B8336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74840" w14:textId="77777777" w:rsidR="00332290" w:rsidRDefault="00D52451"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</w:tbl>
          <w:p w14:paraId="4EB57ECA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F2DC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B5D8" w14:textId="77777777" w:rsidR="00332290" w:rsidRDefault="00332290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332290" w14:paraId="5683429E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EE3BA" w14:textId="77777777" w:rsidR="00332290" w:rsidRDefault="00D5245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Величко Александр Витальевич</w:t>
                  </w:r>
                </w:p>
              </w:tc>
            </w:tr>
          </w:tbl>
          <w:p w14:paraId="049F7E8B" w14:textId="77777777" w:rsidR="00332290" w:rsidRDefault="003322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577C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72AB4" w14:textId="77777777" w:rsidR="00332290" w:rsidRDefault="00332290">
            <w:pPr>
              <w:spacing w:line="1" w:lineRule="auto"/>
            </w:pPr>
          </w:p>
        </w:tc>
      </w:tr>
      <w:tr w:rsidR="00332290" w14:paraId="48CB5C8F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0F316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A67BC" w14:textId="77777777" w:rsidR="00332290" w:rsidRDefault="00332290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81D9" w14:textId="77777777" w:rsidR="00332290" w:rsidRDefault="003322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208C" w14:textId="77777777" w:rsidR="00332290" w:rsidRDefault="00D524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175FA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A681" w14:textId="77777777" w:rsidR="00332290" w:rsidRDefault="00332290">
            <w:pPr>
              <w:spacing w:line="1" w:lineRule="auto"/>
            </w:pPr>
          </w:p>
        </w:tc>
      </w:tr>
      <w:tr w:rsidR="00332290" w14:paraId="75F0E8CE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332290" w14:paraId="7AF6E71B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AAE8B" w14:textId="77777777" w:rsidR="00332290" w:rsidRDefault="00D524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332290" w14:paraId="2298A06E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CE420" w14:textId="77777777" w:rsidR="00332290" w:rsidRDefault="00332290">
                  <w:pPr>
                    <w:spacing w:line="1" w:lineRule="auto"/>
                  </w:pPr>
                </w:p>
              </w:tc>
            </w:tr>
            <w:tr w:rsidR="00332290" w14:paraId="281143A9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332290" w14:paraId="39F2A1F8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4F58BA" w14:textId="77777777" w:rsidR="00332290" w:rsidRDefault="00D52451">
                        <w:r>
                          <w:rPr>
                            <w:color w:val="000000"/>
                          </w:rPr>
                          <w:t>Сертификат: 0A48D145EE8A7C132306EC85ADDA9D14</w:t>
                        </w:r>
                      </w:p>
                      <w:p w14:paraId="030BBD54" w14:textId="77777777" w:rsidR="00332290" w:rsidRDefault="00D52451">
                        <w:r>
                          <w:rPr>
                            <w:color w:val="000000"/>
                          </w:rPr>
                          <w:t>Владелец: Величко Александр Витальевич</w:t>
                        </w:r>
                      </w:p>
                      <w:p w14:paraId="746AE640" w14:textId="77777777" w:rsidR="00332290" w:rsidRDefault="00D52451">
                        <w:r>
                          <w:rPr>
                            <w:color w:val="000000"/>
                          </w:rPr>
                          <w:t>Действителен с 11.01.2023 по 05.04.2024</w:t>
                        </w:r>
                      </w:p>
                      <w:p w14:paraId="441021EF" w14:textId="77777777" w:rsidR="00332290" w:rsidRDefault="00D52451">
                        <w:r>
                          <w:rPr>
                            <w:color w:val="000000"/>
                          </w:rPr>
                          <w:t>Дата подписания: 15.02.2024</w:t>
                        </w:r>
                      </w:p>
                    </w:tc>
                  </w:tr>
                </w:tbl>
                <w:p w14:paraId="2C3C8043" w14:textId="77777777" w:rsidR="00332290" w:rsidRDefault="00332290">
                  <w:pPr>
                    <w:spacing w:line="1" w:lineRule="auto"/>
                  </w:pPr>
                </w:p>
              </w:tc>
            </w:tr>
            <w:tr w:rsidR="00332290" w14:paraId="35B46E8E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D8283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4A671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2287F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87C1D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E0E32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36DB4" w14:textId="77777777" w:rsidR="00332290" w:rsidRDefault="00332290">
                  <w:pPr>
                    <w:spacing w:line="1" w:lineRule="auto"/>
                  </w:pPr>
                </w:p>
              </w:tc>
            </w:tr>
          </w:tbl>
          <w:p w14:paraId="66020118" w14:textId="77777777" w:rsidR="00332290" w:rsidRDefault="00332290">
            <w:pPr>
              <w:spacing w:line="1" w:lineRule="auto"/>
            </w:pPr>
          </w:p>
        </w:tc>
      </w:tr>
      <w:tr w:rsidR="00332290" w14:paraId="1D473B22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0270A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7C62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7598" w14:textId="77777777" w:rsidR="00332290" w:rsidRDefault="003322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38B0" w14:textId="77777777" w:rsidR="00332290" w:rsidRDefault="003322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58411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848A2" w14:textId="77777777" w:rsidR="00332290" w:rsidRDefault="00332290">
            <w:pPr>
              <w:spacing w:line="1" w:lineRule="auto"/>
            </w:pPr>
          </w:p>
        </w:tc>
      </w:tr>
      <w:tr w:rsidR="00332290" w14:paraId="7C7AB86C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332290" w14:paraId="2CBD6EA3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43761" w14:textId="77777777" w:rsidR="00332290" w:rsidRDefault="00D52451">
                  <w:r>
                    <w:rPr>
                      <w:color w:val="000000"/>
                      <w:sz w:val="28"/>
                      <w:szCs w:val="28"/>
                    </w:rPr>
                    <w:t>Руководитель планово-экономической службы</w:t>
                  </w:r>
                </w:p>
              </w:tc>
            </w:tr>
          </w:tbl>
          <w:p w14:paraId="7A4A3A5A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986B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EEF3" w14:textId="77777777" w:rsidR="00332290" w:rsidRDefault="00332290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332290" w14:paraId="3C2F53C7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7D551" w14:textId="77777777" w:rsidR="00332290" w:rsidRDefault="00D5245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Назарова Ирина Николаевна</w:t>
                  </w:r>
                </w:p>
              </w:tc>
            </w:tr>
          </w:tbl>
          <w:p w14:paraId="7EADBA7A" w14:textId="77777777" w:rsidR="00332290" w:rsidRDefault="003322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7DB92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569E" w14:textId="77777777" w:rsidR="00332290" w:rsidRDefault="00332290">
            <w:pPr>
              <w:spacing w:line="1" w:lineRule="auto"/>
            </w:pPr>
          </w:p>
        </w:tc>
      </w:tr>
      <w:tr w:rsidR="00332290" w14:paraId="7B4DEF8A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1FCF3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B78A" w14:textId="77777777" w:rsidR="00332290" w:rsidRDefault="00332290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0AFD" w14:textId="77777777" w:rsidR="00332290" w:rsidRDefault="003322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6E4B" w14:textId="77777777" w:rsidR="00332290" w:rsidRDefault="00D524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0F9AD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5828" w14:textId="77777777" w:rsidR="00332290" w:rsidRDefault="00332290">
            <w:pPr>
              <w:spacing w:line="1" w:lineRule="auto"/>
            </w:pPr>
          </w:p>
        </w:tc>
      </w:tr>
      <w:tr w:rsidR="00332290" w14:paraId="7C167B95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332290" w14:paraId="1D133CED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B6875" w14:textId="77777777" w:rsidR="00332290" w:rsidRDefault="00D524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332290" w14:paraId="740538B8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523A6" w14:textId="77777777" w:rsidR="00332290" w:rsidRDefault="00332290">
                  <w:pPr>
                    <w:spacing w:line="1" w:lineRule="auto"/>
                  </w:pPr>
                </w:p>
              </w:tc>
            </w:tr>
            <w:tr w:rsidR="00332290" w14:paraId="0B178041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332290" w14:paraId="202463EA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5DEB80" w14:textId="77777777" w:rsidR="00332290" w:rsidRDefault="00D52451">
                        <w:r>
                          <w:rPr>
                            <w:color w:val="000000"/>
                          </w:rPr>
                          <w:t>Сертификат: 17F9CCE0E9A928F1E1661F70473A1CF3</w:t>
                        </w:r>
                      </w:p>
                      <w:p w14:paraId="39203C55" w14:textId="77777777" w:rsidR="00332290" w:rsidRDefault="00D52451">
                        <w:r>
                          <w:rPr>
                            <w:color w:val="000000"/>
                          </w:rPr>
                          <w:t>Владелец: Назарова Ирина Николаевна</w:t>
                        </w:r>
                      </w:p>
                      <w:p w14:paraId="24B75083" w14:textId="77777777" w:rsidR="00332290" w:rsidRDefault="00D52451">
                        <w:r>
                          <w:rPr>
                            <w:color w:val="000000"/>
                          </w:rPr>
                          <w:t>Действителен с 04.05.2023 по 27.07.2024</w:t>
                        </w:r>
                      </w:p>
                      <w:p w14:paraId="27987DF2" w14:textId="77777777" w:rsidR="00332290" w:rsidRDefault="00D52451">
                        <w:r>
                          <w:rPr>
                            <w:color w:val="000000"/>
                          </w:rPr>
                          <w:t>Дата подписания: 15.02.2024</w:t>
                        </w:r>
                      </w:p>
                    </w:tc>
                  </w:tr>
                </w:tbl>
                <w:p w14:paraId="2F19C7EC" w14:textId="77777777" w:rsidR="00332290" w:rsidRDefault="00332290">
                  <w:pPr>
                    <w:spacing w:line="1" w:lineRule="auto"/>
                  </w:pPr>
                </w:p>
              </w:tc>
            </w:tr>
            <w:tr w:rsidR="00332290" w14:paraId="41C34FD9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9FF716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6C6AE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0EA30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4F945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BB0FF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1F3CF" w14:textId="77777777" w:rsidR="00332290" w:rsidRDefault="00332290">
                  <w:pPr>
                    <w:spacing w:line="1" w:lineRule="auto"/>
                  </w:pPr>
                </w:p>
              </w:tc>
            </w:tr>
          </w:tbl>
          <w:p w14:paraId="7CDB1736" w14:textId="77777777" w:rsidR="00332290" w:rsidRDefault="00332290">
            <w:pPr>
              <w:spacing w:line="1" w:lineRule="auto"/>
            </w:pPr>
          </w:p>
        </w:tc>
      </w:tr>
      <w:tr w:rsidR="00332290" w14:paraId="7EDBFACF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04D5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6230B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114C" w14:textId="77777777" w:rsidR="00332290" w:rsidRDefault="003322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36235" w14:textId="77777777" w:rsidR="00332290" w:rsidRDefault="003322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B6924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5468" w14:textId="77777777" w:rsidR="00332290" w:rsidRDefault="00332290">
            <w:pPr>
              <w:spacing w:line="1" w:lineRule="auto"/>
            </w:pPr>
          </w:p>
        </w:tc>
      </w:tr>
      <w:tr w:rsidR="00332290" w14:paraId="491CD51C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332290" w14:paraId="0C6BED5F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31E004" w14:textId="77777777" w:rsidR="00332290" w:rsidRDefault="00D52451">
                  <w:r>
                    <w:rPr>
                      <w:color w:val="000000"/>
                      <w:sz w:val="28"/>
                      <w:szCs w:val="28"/>
                    </w:rPr>
                    <w:t>Руководитель централизованной бухгалтерии</w:t>
                  </w:r>
                </w:p>
              </w:tc>
            </w:tr>
          </w:tbl>
          <w:p w14:paraId="237E08EA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8C3B6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8FAA0" w14:textId="77777777" w:rsidR="00332290" w:rsidRDefault="00332290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332290" w14:paraId="1F5698F5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3C057" w14:textId="77777777" w:rsidR="00332290" w:rsidRDefault="00D5245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Погадаева Елена Михайловна</w:t>
                  </w:r>
                </w:p>
              </w:tc>
            </w:tr>
          </w:tbl>
          <w:p w14:paraId="5836B031" w14:textId="77777777" w:rsidR="00332290" w:rsidRDefault="003322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22B0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A070" w14:textId="77777777" w:rsidR="00332290" w:rsidRDefault="00332290">
            <w:pPr>
              <w:spacing w:line="1" w:lineRule="auto"/>
            </w:pPr>
          </w:p>
        </w:tc>
      </w:tr>
      <w:tr w:rsidR="00332290" w14:paraId="59A427C7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866A4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688C2" w14:textId="77777777" w:rsidR="00332290" w:rsidRDefault="00332290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9329A" w14:textId="77777777" w:rsidR="00332290" w:rsidRDefault="003322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F34C" w14:textId="77777777" w:rsidR="00332290" w:rsidRDefault="00D524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06AAC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2DF1" w14:textId="77777777" w:rsidR="00332290" w:rsidRDefault="00332290">
            <w:pPr>
              <w:spacing w:line="1" w:lineRule="auto"/>
            </w:pPr>
          </w:p>
        </w:tc>
      </w:tr>
      <w:tr w:rsidR="00332290" w14:paraId="54A2E38A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332290" w14:paraId="7CB94EA6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6E419" w14:textId="77777777" w:rsidR="00332290" w:rsidRDefault="00D524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332290" w14:paraId="01CA327F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B1FA7" w14:textId="77777777" w:rsidR="00332290" w:rsidRDefault="00332290">
                  <w:pPr>
                    <w:spacing w:line="1" w:lineRule="auto"/>
                  </w:pPr>
                </w:p>
              </w:tc>
            </w:tr>
            <w:tr w:rsidR="00332290" w14:paraId="05B06297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332290" w14:paraId="70E46572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FFEA1C" w14:textId="77777777" w:rsidR="00332290" w:rsidRDefault="00D52451">
                        <w:r>
                          <w:rPr>
                            <w:color w:val="000000"/>
                          </w:rPr>
                          <w:t>Сертификат: 75ABAE85A874CB2219A800EE2E27461F</w:t>
                        </w:r>
                      </w:p>
                      <w:p w14:paraId="28C501F4" w14:textId="77777777" w:rsidR="00332290" w:rsidRDefault="00D52451">
                        <w:r>
                          <w:rPr>
                            <w:color w:val="000000"/>
                          </w:rPr>
                          <w:t>Владелец: Погадаева Елена Михайловна</w:t>
                        </w:r>
                      </w:p>
                      <w:p w14:paraId="28E8A696" w14:textId="77777777" w:rsidR="00332290" w:rsidRDefault="00D52451">
                        <w:r>
                          <w:rPr>
                            <w:color w:val="000000"/>
                          </w:rPr>
                          <w:t>Действителен с 25.04.2023 по 18.07.2024</w:t>
                        </w:r>
                      </w:p>
                      <w:p w14:paraId="004BA422" w14:textId="77777777" w:rsidR="00332290" w:rsidRDefault="00D52451">
                        <w:r>
                          <w:rPr>
                            <w:color w:val="000000"/>
                          </w:rPr>
                          <w:t>Дата подписания: 14.02.2024</w:t>
                        </w:r>
                      </w:p>
                    </w:tc>
                  </w:tr>
                </w:tbl>
                <w:p w14:paraId="0514AFFE" w14:textId="77777777" w:rsidR="00332290" w:rsidRDefault="00332290">
                  <w:pPr>
                    <w:spacing w:line="1" w:lineRule="auto"/>
                  </w:pPr>
                </w:p>
              </w:tc>
            </w:tr>
            <w:tr w:rsidR="00332290" w14:paraId="2FD94502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300FD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9C45A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E6D63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74DC1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EE8FFA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61967" w14:textId="77777777" w:rsidR="00332290" w:rsidRDefault="00332290">
                  <w:pPr>
                    <w:spacing w:line="1" w:lineRule="auto"/>
                  </w:pPr>
                </w:p>
              </w:tc>
            </w:tr>
          </w:tbl>
          <w:p w14:paraId="3D39273B" w14:textId="77777777" w:rsidR="00332290" w:rsidRDefault="00332290">
            <w:pPr>
              <w:spacing w:line="1" w:lineRule="auto"/>
            </w:pPr>
          </w:p>
        </w:tc>
      </w:tr>
      <w:tr w:rsidR="00332290" w14:paraId="57393E8F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00E90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4D3C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E9CA3" w14:textId="77777777" w:rsidR="00332290" w:rsidRDefault="003322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E8A3" w14:textId="77777777" w:rsidR="00332290" w:rsidRDefault="003322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A3BC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E3A24" w14:textId="77777777" w:rsidR="00332290" w:rsidRDefault="00332290">
            <w:pPr>
              <w:spacing w:line="1" w:lineRule="auto"/>
            </w:pPr>
          </w:p>
        </w:tc>
      </w:tr>
      <w:tr w:rsidR="00332290" w14:paraId="289FE750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332290" w14:paraId="0F843D2D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1D8BA" w14:textId="77777777" w:rsidR="00332290" w:rsidRDefault="00D52451">
                  <w:r>
                    <w:rPr>
                      <w:color w:val="000000"/>
                      <w:sz w:val="28"/>
                      <w:szCs w:val="28"/>
                    </w:rPr>
                    <w:t>Главный бухгалтер централизованной бухгалтерии</w:t>
                  </w:r>
                </w:p>
              </w:tc>
            </w:tr>
          </w:tbl>
          <w:p w14:paraId="5F2BA683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CE27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6A7D" w14:textId="77777777" w:rsidR="00332290" w:rsidRDefault="00332290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332290" w14:paraId="741BD785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5F95A" w14:textId="77777777" w:rsidR="00332290" w:rsidRDefault="00D5245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Козлова Елена Валерьевна</w:t>
                  </w:r>
                </w:p>
              </w:tc>
            </w:tr>
          </w:tbl>
          <w:p w14:paraId="6B2803BF" w14:textId="77777777" w:rsidR="00332290" w:rsidRDefault="003322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AF18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E1D8A" w14:textId="77777777" w:rsidR="00332290" w:rsidRDefault="00332290">
            <w:pPr>
              <w:spacing w:line="1" w:lineRule="auto"/>
            </w:pPr>
          </w:p>
        </w:tc>
      </w:tr>
      <w:tr w:rsidR="00332290" w14:paraId="6BC2D795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BA09" w14:textId="77777777" w:rsidR="00332290" w:rsidRDefault="003322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2BA2B" w14:textId="77777777" w:rsidR="00332290" w:rsidRDefault="00332290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CE7BA" w14:textId="77777777" w:rsidR="00332290" w:rsidRDefault="003322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297D2" w14:textId="77777777" w:rsidR="00332290" w:rsidRDefault="00D524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7378C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AAB0" w14:textId="77777777" w:rsidR="00332290" w:rsidRDefault="00332290">
            <w:pPr>
              <w:spacing w:line="1" w:lineRule="auto"/>
            </w:pPr>
          </w:p>
        </w:tc>
      </w:tr>
      <w:tr w:rsidR="00332290" w14:paraId="704304A1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332290" w14:paraId="136D5E02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5716E" w14:textId="77777777" w:rsidR="00332290" w:rsidRDefault="00D524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332290" w14:paraId="7F00FFD3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C2C6B" w14:textId="77777777" w:rsidR="00332290" w:rsidRDefault="00332290">
                  <w:pPr>
                    <w:spacing w:line="1" w:lineRule="auto"/>
                  </w:pPr>
                </w:p>
              </w:tc>
            </w:tr>
            <w:tr w:rsidR="00332290" w14:paraId="23CD2C59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332290" w14:paraId="2AFB5025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6344A0" w14:textId="77777777" w:rsidR="00332290" w:rsidRDefault="00D52451">
                        <w:r>
                          <w:rPr>
                            <w:color w:val="000000"/>
                          </w:rPr>
                          <w:t>Сертификат: 37CDB2D321E69090CCA8F5AD6A1C009C</w:t>
                        </w:r>
                      </w:p>
                      <w:p w14:paraId="4F4C9B72" w14:textId="77777777" w:rsidR="00332290" w:rsidRDefault="00D52451">
                        <w:r>
                          <w:rPr>
                            <w:color w:val="000000"/>
                          </w:rPr>
                          <w:t>Владелец: Козлова Елена Валерьевна</w:t>
                        </w:r>
                      </w:p>
                      <w:p w14:paraId="48F43EC7" w14:textId="77777777" w:rsidR="00332290" w:rsidRDefault="00D52451">
                        <w:r>
                          <w:rPr>
                            <w:color w:val="000000"/>
                          </w:rPr>
                          <w:t>Действителен с 02.06.2023 по 25.08.2024</w:t>
                        </w:r>
                      </w:p>
                      <w:p w14:paraId="5D193461" w14:textId="77777777" w:rsidR="00332290" w:rsidRDefault="00D52451">
                        <w:r>
                          <w:rPr>
                            <w:color w:val="000000"/>
                          </w:rPr>
                          <w:t>Дата подписания: 14.02.2024</w:t>
                        </w:r>
                      </w:p>
                    </w:tc>
                  </w:tr>
                </w:tbl>
                <w:p w14:paraId="063E6C4B" w14:textId="77777777" w:rsidR="00332290" w:rsidRDefault="00332290">
                  <w:pPr>
                    <w:spacing w:line="1" w:lineRule="auto"/>
                  </w:pPr>
                </w:p>
              </w:tc>
            </w:tr>
            <w:tr w:rsidR="00332290" w14:paraId="20C38EF8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B2787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82DAD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D1233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00BE4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4E9BE" w14:textId="77777777" w:rsidR="00332290" w:rsidRDefault="00332290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7F58B" w14:textId="77777777" w:rsidR="00332290" w:rsidRDefault="00332290">
                  <w:pPr>
                    <w:spacing w:line="1" w:lineRule="auto"/>
                  </w:pPr>
                </w:p>
              </w:tc>
            </w:tr>
          </w:tbl>
          <w:p w14:paraId="09507FC9" w14:textId="77777777" w:rsidR="00332290" w:rsidRDefault="00332290">
            <w:pPr>
              <w:spacing w:line="1" w:lineRule="auto"/>
            </w:pPr>
          </w:p>
        </w:tc>
      </w:tr>
      <w:tr w:rsidR="00332290" w14:paraId="0A0EF44B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80AF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9E81" w14:textId="77777777" w:rsidR="00332290" w:rsidRDefault="00332290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880A" w14:textId="77777777" w:rsidR="00332290" w:rsidRDefault="003322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C4EB" w14:textId="77777777" w:rsidR="00332290" w:rsidRDefault="003322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4AAE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D0D9" w14:textId="77777777" w:rsidR="00332290" w:rsidRDefault="00332290">
            <w:pPr>
              <w:spacing w:line="1" w:lineRule="auto"/>
            </w:pPr>
          </w:p>
        </w:tc>
      </w:tr>
      <w:tr w:rsidR="00332290" w14:paraId="3F55B42B" w14:textId="77777777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332290" w14:paraId="7EB7F3B8" w14:textId="77777777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BEA474" w14:textId="77777777" w:rsidR="00332290" w:rsidRDefault="00D52451">
                  <w:r>
                    <w:rPr>
                      <w:color w:val="000000"/>
                      <w:sz w:val="28"/>
                      <w:szCs w:val="28"/>
                    </w:rPr>
                    <w:t>26 февраля 2024 г.</w:t>
                  </w:r>
                </w:p>
              </w:tc>
            </w:tr>
          </w:tbl>
          <w:p w14:paraId="720DC42A" w14:textId="77777777" w:rsidR="00332290" w:rsidRDefault="003322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B75DF" w14:textId="77777777" w:rsidR="00332290" w:rsidRDefault="00332290">
            <w:pPr>
              <w:spacing w:line="1" w:lineRule="auto"/>
            </w:pPr>
          </w:p>
        </w:tc>
      </w:tr>
    </w:tbl>
    <w:p w14:paraId="55EDAC63" w14:textId="77777777" w:rsidR="00332290" w:rsidRDefault="00332290">
      <w:pPr>
        <w:sectPr w:rsidR="00332290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14:paraId="19FB38D8" w14:textId="77777777" w:rsidR="00332290" w:rsidRDefault="00332290">
      <w:pPr>
        <w:rPr>
          <w:vanish/>
        </w:rPr>
      </w:pPr>
      <w:bookmarkStart w:id="3" w:name="__bookmark_6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</w:tblGrid>
      <w:tr w:rsidR="00332290" w14:paraId="034D30B1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07901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F0097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689E8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5616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4470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4A3D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DFEC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51CC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402FB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34B65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5767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F1F9" w14:textId="77777777" w:rsidR="00332290" w:rsidRDefault="00D524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№3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91FC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532DC741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95F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088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2B1C" w14:textId="77777777" w:rsidR="00332290" w:rsidRDefault="00D52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закона (решения) о бюджете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A8FD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1F78FCBB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DE2F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752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6A2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F6C4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E75E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E4BB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9CC5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0C4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0FBE7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B885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7380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EBD49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05BD5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CAB4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2A70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0AED6AFE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5717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004C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E2FAA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74E3E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9749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A18A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F2B0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35AF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неисполнения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5C0D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5B982E18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46F3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4A659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AED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79BAB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BD64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90005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29490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1C8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1937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46E8E5F2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23C2" w14:textId="77777777" w:rsidR="00332290" w:rsidRDefault="00332290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CFE5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Статья 3 решения Думы города Урай от 25.11.2022 № 125- установить, что органы местного самоуправления не вправе принимать решения, приводящие к увеличению в 2023 году численности лиц, замещающих муниципальные должности, должности муниципальной службы, а та</w:t>
            </w:r>
            <w:r>
              <w:rPr>
                <w:color w:val="000000"/>
                <w:sz w:val="28"/>
                <w:szCs w:val="28"/>
              </w:rPr>
              <w:t>кже работников органов местного самоуправления города Урай и муниципальных учреждений, за исключением случаев принятия решений по перераспределению функций (полномочий) или наделению ими, по вводу (приобретению) новых объектов капитального строительства.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7F4D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713B" w14:textId="77777777" w:rsidR="00332290" w:rsidRDefault="00332290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DD07B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численности по органам местного самоуправления не допускалось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3D5AE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92343" w14:textId="77777777" w:rsidR="00332290" w:rsidRDefault="00332290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C43E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73E97" w14:textId="77777777" w:rsidR="00332290" w:rsidRDefault="00332290">
            <w:pPr>
              <w:spacing w:line="1" w:lineRule="auto"/>
            </w:pPr>
          </w:p>
        </w:tc>
      </w:tr>
      <w:tr w:rsidR="00332290" w14:paraId="249F3FA7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A4C81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D7AA" w14:textId="77777777" w:rsidR="00332290" w:rsidRDefault="00332290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F76B1" w14:textId="77777777" w:rsidR="00332290" w:rsidRDefault="00332290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274A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0432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C27C" w14:textId="77777777" w:rsidR="00332290" w:rsidRDefault="00332290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80476" w14:textId="77777777" w:rsidR="00332290" w:rsidRDefault="00332290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FEE9E" w14:textId="77777777" w:rsidR="00332290" w:rsidRDefault="00332290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15BD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D4B2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6CC1" w14:textId="77777777" w:rsidR="00332290" w:rsidRDefault="00332290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1BE1" w14:textId="77777777" w:rsidR="00332290" w:rsidRDefault="00332290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5292" w14:textId="77777777" w:rsidR="00332290" w:rsidRDefault="00332290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579E" w14:textId="77777777" w:rsidR="00332290" w:rsidRDefault="00332290">
            <w:pPr>
              <w:spacing w:line="1" w:lineRule="auto"/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4B86" w14:textId="77777777" w:rsidR="00332290" w:rsidRDefault="00332290">
            <w:pPr>
              <w:spacing w:line="1" w:lineRule="auto"/>
            </w:pPr>
          </w:p>
        </w:tc>
      </w:tr>
    </w:tbl>
    <w:p w14:paraId="0C59B9C5" w14:textId="77777777" w:rsidR="00332290" w:rsidRDefault="00332290">
      <w:pPr>
        <w:sectPr w:rsidR="00332290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14:paraId="693874B5" w14:textId="77777777" w:rsidR="00332290" w:rsidRDefault="00332290">
      <w:pPr>
        <w:rPr>
          <w:vanish/>
        </w:rPr>
      </w:pPr>
      <w:bookmarkStart w:id="4" w:name="__bookmark_7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831"/>
        <w:gridCol w:w="831"/>
        <w:gridCol w:w="831"/>
        <w:gridCol w:w="831"/>
        <w:gridCol w:w="56"/>
        <w:gridCol w:w="831"/>
        <w:gridCol w:w="831"/>
        <w:gridCol w:w="831"/>
        <w:gridCol w:w="56"/>
        <w:gridCol w:w="56"/>
        <w:gridCol w:w="831"/>
        <w:gridCol w:w="831"/>
        <w:gridCol w:w="831"/>
        <w:gridCol w:w="66"/>
      </w:tblGrid>
      <w:tr w:rsidR="00332290" w14:paraId="5599BC86" w14:textId="77777777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4229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E2C8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DBDC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77285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2BDC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8512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B79D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E517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8224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7704C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C0FEB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B6B09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608BF" w14:textId="77777777" w:rsidR="00332290" w:rsidRDefault="00D524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3E03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57009D9F" w14:textId="77777777">
        <w:tc>
          <w:tcPr>
            <w:tcW w:w="101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24CCE" w14:textId="77777777" w:rsidR="00332290" w:rsidRDefault="00D52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</w:t>
            </w: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326F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55EC2C6A" w14:textId="77777777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BB9AC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DE50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934D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F4EC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D6A1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B09C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2D83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EB017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305C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9FBBC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2B9E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41D0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9452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B367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574E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CF97F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7D989901" w14:textId="77777777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CFF3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6774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A4B50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0D35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9F97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4F13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88968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3E23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1AD8F4D5" w14:textId="77777777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C8D3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F4475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155E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A153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AF64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58AE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B04BF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DEB0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0814AF44" w14:textId="77777777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562A1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Активы, обязательства, финансовый результат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332290" w14:paraId="2F061B77" w14:textId="77777777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56665" w14:textId="77777777" w:rsidR="00332290" w:rsidRDefault="00D5245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1 00000000</w:t>
                  </w:r>
                </w:p>
              </w:tc>
            </w:tr>
          </w:tbl>
          <w:p w14:paraId="185877EE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94D2" w14:textId="77777777" w:rsidR="00332290" w:rsidRDefault="00332290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2E7F8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ведения бухгалтерского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1154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7D22" w14:textId="77777777" w:rsidR="00332290" w:rsidRDefault="00332290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87556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переданы централизованной бухгалтерии на основании Постановления администрации города Урай от 30.04.2020 г. №1076, заключенного </w:t>
            </w:r>
            <w:proofErr w:type="gramStart"/>
            <w:r>
              <w:rPr>
                <w:color w:val="000000"/>
                <w:sz w:val="28"/>
                <w:szCs w:val="28"/>
              </w:rPr>
              <w:t>соглашения  №</w:t>
            </w:r>
            <w:proofErr w:type="gramEnd"/>
            <w:r>
              <w:rPr>
                <w:color w:val="000000"/>
                <w:sz w:val="28"/>
                <w:szCs w:val="28"/>
              </w:rPr>
              <w:t>07/2020 от 30.10.2020.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6B56" w14:textId="77777777" w:rsidR="00332290" w:rsidRDefault="00332290">
            <w:pPr>
              <w:spacing w:line="1" w:lineRule="auto"/>
            </w:pPr>
          </w:p>
        </w:tc>
      </w:tr>
      <w:tr w:rsidR="00332290" w14:paraId="2A74F29C" w14:textId="77777777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48232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Имущество, полученное в пользование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332290" w14:paraId="0623E3EC" w14:textId="77777777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37E60" w14:textId="77777777" w:rsidR="00332290" w:rsidRDefault="00D5245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1 00001000</w:t>
                  </w:r>
                </w:p>
              </w:tc>
            </w:tr>
          </w:tbl>
          <w:p w14:paraId="29EB8D4F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C87F" w14:textId="77777777" w:rsidR="00332290" w:rsidRDefault="00332290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07DD7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6271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71E1" w14:textId="77777777" w:rsidR="00332290" w:rsidRDefault="00332290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7CA3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балансовой стоимости полученного в пользование объекта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4006" w14:textId="77777777" w:rsidR="00332290" w:rsidRDefault="00332290">
            <w:pPr>
              <w:spacing w:line="1" w:lineRule="auto"/>
            </w:pPr>
          </w:p>
        </w:tc>
      </w:tr>
      <w:tr w:rsidR="00332290" w14:paraId="13F4273B" w14:textId="77777777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C08A3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 предстоящих расходов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332290" w14:paraId="043D0F68" w14:textId="77777777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43760" w14:textId="77777777" w:rsidR="00332290" w:rsidRDefault="00D5245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1 40160000</w:t>
                  </w:r>
                </w:p>
              </w:tc>
            </w:tr>
          </w:tbl>
          <w:p w14:paraId="3584BEBB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5DD62" w14:textId="77777777" w:rsidR="00332290" w:rsidRDefault="00332290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ABD16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CF95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C51C1" w14:textId="77777777" w:rsidR="00332290" w:rsidRDefault="00332290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5604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 предстоящей оплаты отпусков, выплаты компенсации за неиспользованный отпуск (в том числе при увольнении), включая платежи на обязательное социальное страхование, начисляется за фактически отработанное время, один раз в конце года, с учетом оставшихс</w:t>
            </w:r>
            <w:r>
              <w:rPr>
                <w:color w:val="000000"/>
                <w:sz w:val="28"/>
                <w:szCs w:val="28"/>
              </w:rPr>
              <w:t xml:space="preserve">я дней отпуска прошедшего года. Списание </w:t>
            </w:r>
            <w:r>
              <w:rPr>
                <w:color w:val="000000"/>
                <w:sz w:val="28"/>
                <w:szCs w:val="28"/>
              </w:rPr>
              <w:lastRenderedPageBreak/>
              <w:t>производится по мере выплаты таких отпусков. Учет ведется по каждому сотруднику.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CFDE" w14:textId="77777777" w:rsidR="00332290" w:rsidRDefault="00332290">
            <w:pPr>
              <w:spacing w:line="1" w:lineRule="auto"/>
            </w:pPr>
          </w:p>
        </w:tc>
      </w:tr>
      <w:tr w:rsidR="00332290" w14:paraId="387FF031" w14:textId="77777777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C307" w14:textId="77777777" w:rsidR="00332290" w:rsidRDefault="00332290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9DB0" w14:textId="77777777" w:rsidR="00332290" w:rsidRDefault="00332290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40FA" w14:textId="77777777" w:rsidR="00332290" w:rsidRDefault="00332290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AA113" w14:textId="77777777" w:rsidR="00332290" w:rsidRDefault="00332290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F8BE" w14:textId="77777777" w:rsidR="00332290" w:rsidRDefault="00332290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7C9F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9CA50" w14:textId="77777777" w:rsidR="00332290" w:rsidRDefault="00332290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31DC8" w14:textId="77777777" w:rsidR="00332290" w:rsidRDefault="00332290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3668" w14:textId="77777777" w:rsidR="00332290" w:rsidRDefault="00332290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08D4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66B7" w14:textId="77777777" w:rsidR="00332290" w:rsidRDefault="00332290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28B6" w14:textId="77777777" w:rsidR="00332290" w:rsidRDefault="00332290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B63A" w14:textId="77777777" w:rsidR="00332290" w:rsidRDefault="00332290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3CB01" w14:textId="77777777" w:rsidR="00332290" w:rsidRDefault="00332290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FA99F" w14:textId="77777777" w:rsidR="00332290" w:rsidRDefault="00332290">
            <w:pPr>
              <w:spacing w:line="1" w:lineRule="auto"/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24CF" w14:textId="77777777" w:rsidR="00332290" w:rsidRDefault="00332290">
            <w:pPr>
              <w:spacing w:line="1" w:lineRule="auto"/>
            </w:pPr>
          </w:p>
        </w:tc>
      </w:tr>
    </w:tbl>
    <w:p w14:paraId="1F2E5D39" w14:textId="77777777" w:rsidR="00332290" w:rsidRDefault="00332290">
      <w:pPr>
        <w:sectPr w:rsidR="00332290">
          <w:headerReference w:type="default" r:id="rId10"/>
          <w:footerReference w:type="default" r:id="rId11"/>
          <w:pgSz w:w="11905" w:h="16837"/>
          <w:pgMar w:top="1133" w:right="566" w:bottom="1133" w:left="1133" w:header="1133" w:footer="1133" w:gutter="0"/>
          <w:cols w:space="720"/>
        </w:sectPr>
      </w:pPr>
    </w:p>
    <w:p w14:paraId="50BB09E1" w14:textId="77777777" w:rsidR="00332290" w:rsidRDefault="00332290">
      <w:pPr>
        <w:rPr>
          <w:vanish/>
        </w:rPr>
      </w:pPr>
      <w:bookmarkStart w:id="5" w:name="__bookmark_9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332290" w14:paraId="482900A2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E317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2C7D8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5ED2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75E5B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8825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F166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39691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2194" w14:textId="77777777" w:rsidR="00332290" w:rsidRDefault="00D524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№11</w:t>
            </w:r>
          </w:p>
        </w:tc>
      </w:tr>
      <w:tr w:rsidR="00332290" w14:paraId="6880AD5E" w14:textId="77777777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26D5" w14:textId="77777777" w:rsidR="00332290" w:rsidRDefault="00D52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организационной структуре субъекта бюджетной отчетности</w:t>
            </w:r>
          </w:p>
        </w:tc>
      </w:tr>
      <w:tr w:rsidR="00332290" w14:paraId="27A98925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7CFE2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D7B0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3276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A331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A9633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DEB2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C270A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4BFA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1D7D4E97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F1A52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1996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CCB3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93D2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основание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99E3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332290" w14:paraId="32F47AB3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CC86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0832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72507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46697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0A205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32290" w14:paraId="6B91622B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F98B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в пределах места нахождения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9458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C30F1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628285, Российская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Федерация,  Ханты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-Мансийский автономный округ – Югра АО, город Урай,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. 2 дом 60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678B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F8B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32290" w14:paraId="3C888485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000F5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Организационно-правовая форма субъекта отчетности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1A23A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96222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B51A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ОКОПФ ОК 028-2012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7EF0" w14:textId="77777777" w:rsidR="00332290" w:rsidRDefault="00D52451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Муниципальное казенное учреждение</w:t>
            </w:r>
          </w:p>
        </w:tc>
      </w:tr>
      <w:tr w:rsidR="00332290" w14:paraId="597D11C7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B928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наименования субъекта отчетности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C2161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944A7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A046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5C98" w14:textId="77777777" w:rsidR="00332290" w:rsidRDefault="00D52451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0A8BC872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E1FA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основных нормативных правовых актов, регламентирующих деятельность субъекта отчетности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EFC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6F1AC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0131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Устав города Урай (принят решением Думы города Урай от 25.09.2008 №80), реш</w:t>
            </w:r>
            <w:r>
              <w:rPr>
                <w:i/>
                <w:iCs/>
                <w:color w:val="000000"/>
                <w:sz w:val="28"/>
                <w:szCs w:val="28"/>
              </w:rPr>
              <w:t>ение Думы города Урай от 22.05.2009 №32 «О регламенте Думы города Урай в новой редакции», решение Думы города Урай от 25.11.2022 №125 «О бюджете городского округа Урай Ханты-Мансийского автономного округа – Югры на 2023 год и на плановый период 2024 и 2025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годов»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870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32290" w14:paraId="5D6596B3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6ECB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осуществляющего </w:t>
            </w:r>
            <w:r>
              <w:rPr>
                <w:color w:val="000000"/>
                <w:sz w:val="28"/>
                <w:szCs w:val="28"/>
              </w:rPr>
              <w:lastRenderedPageBreak/>
              <w:t>внешний государственный (муниципальный) финансовый контроль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8302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AEEF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CA6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A682" w14:textId="77777777" w:rsidR="00332290" w:rsidRDefault="00D52451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Контрольно-счетная палата города Урай</w:t>
            </w:r>
          </w:p>
        </w:tc>
      </w:tr>
      <w:tr w:rsidR="00332290" w14:paraId="4EB2EB6C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34A30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деятельности субъекта отчетности, созданного на определенный срок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E24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2017A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F76B2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9482D" w14:textId="77777777" w:rsidR="00332290" w:rsidRDefault="00D52451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2372CF22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E6F91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 место публикации отчета, содержащего информацию о результатах исполнения бюджетной сметы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E5A3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A7DC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C7052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EBFA" w14:textId="77777777" w:rsidR="00332290" w:rsidRDefault="00D52451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размещению подлежат только бюджетные сметы казенных учреждений</w:t>
            </w:r>
          </w:p>
        </w:tc>
      </w:tr>
      <w:tr w:rsidR="00332290" w14:paraId="75FE0386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01D4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государственных (муниципальных) унитарных и казенных предприятий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D78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B0F4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5DDA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4C8A" w14:textId="77777777" w:rsidR="00332290" w:rsidRDefault="00D52451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23C68FEC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3121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количества государственных (муниципальных) унитарных и казенных предприятий, произошедшие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85CC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AF89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2FF19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1444F" w14:textId="77777777" w:rsidR="00332290" w:rsidRDefault="00D52451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03C2916B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2914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состава бюджетных полномочий, произошедшее в отчетном периоде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9DAA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D3B7B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A46A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7955" w14:textId="77777777" w:rsidR="00332290" w:rsidRDefault="00D52451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332290" w14:paraId="5C1938F4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59AF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Передача полномочий по ведению </w:t>
            </w:r>
            <w:r>
              <w:rPr>
                <w:color w:val="000000"/>
                <w:sz w:val="28"/>
                <w:szCs w:val="28"/>
              </w:rPr>
              <w:t>бюджетного учета иному учреждению (централизованной бухгалтерии)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A8808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859B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F57F7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Соглашение от 30.10.2020 №07/2020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4B3C" w14:textId="77777777" w:rsidR="00332290" w:rsidRDefault="00D52451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Муниципальное казенное учреждение "Центр бухгалтерского учета города Урай" ИНН 8606017631 с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01.11.2020 г.</w:t>
            </w:r>
          </w:p>
        </w:tc>
      </w:tr>
      <w:tr w:rsidR="00332290" w14:paraId="391BB12F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AD8A8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Сведения о правопреемственности по всем обязательствам реорганизуемого (преобразуемого) субъекта отчетности в отношении всех кредиторов и должников, </w:t>
            </w:r>
            <w:r>
              <w:rPr>
                <w:color w:val="000000"/>
                <w:sz w:val="28"/>
                <w:szCs w:val="28"/>
              </w:rPr>
              <w:t>включая обязательства, оспариваемые в суде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941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7E16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DC06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9757" w14:textId="77777777" w:rsidR="00332290" w:rsidRDefault="00D52451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7A266609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23F9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Иная информация, характеризующая показатели деятельности реорганизуемого (преобразуемого) субъекта отчетности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07BC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8FF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BF76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BA1A" w14:textId="77777777" w:rsidR="00332290" w:rsidRDefault="00D52451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332ADE4F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6B5F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D7FA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8211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07D8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D469E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32290" w14:paraId="12F5903A" w14:textId="77777777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5E69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Общероссийский классификатор организационно-правовых форм ОК 028-2012</w:t>
            </w:r>
          </w:p>
        </w:tc>
      </w:tr>
    </w:tbl>
    <w:p w14:paraId="71AACFBE" w14:textId="77777777" w:rsidR="00332290" w:rsidRDefault="00332290">
      <w:pPr>
        <w:sectPr w:rsidR="00332290">
          <w:headerReference w:type="default" r:id="rId12"/>
          <w:footerReference w:type="default" r:id="rId13"/>
          <w:pgSz w:w="11905" w:h="16837"/>
          <w:pgMar w:top="1133" w:right="566" w:bottom="1133" w:left="1133" w:header="1133" w:footer="1133" w:gutter="0"/>
          <w:cols w:space="720"/>
        </w:sectPr>
      </w:pPr>
    </w:p>
    <w:p w14:paraId="40F0A196" w14:textId="77777777" w:rsidR="00332290" w:rsidRDefault="00332290">
      <w:pPr>
        <w:rPr>
          <w:vanish/>
        </w:rPr>
      </w:pPr>
      <w:bookmarkStart w:id="6" w:name="__bookmark_10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2097"/>
        <w:gridCol w:w="979"/>
      </w:tblGrid>
      <w:tr w:rsidR="00332290" w14:paraId="0B0B11E8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D12E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BBCE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D5D4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19EE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9939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F10C6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307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35971" w14:textId="77777777" w:rsidR="00332290" w:rsidRDefault="00D524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№12</w:t>
            </w:r>
          </w:p>
        </w:tc>
      </w:tr>
      <w:tr w:rsidR="00332290" w14:paraId="0BBA2A63" w14:textId="77777777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A9A31" w14:textId="77777777" w:rsidR="00332290" w:rsidRDefault="00D52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результатах деятельности субъекта бюджетной отчетности</w:t>
            </w:r>
          </w:p>
        </w:tc>
      </w:tr>
      <w:tr w:rsidR="00332290" w14:paraId="4A91BEB2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D09B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D6CE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84021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0FAAC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D534E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A15E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584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9B46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1D0D99E8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8CA7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9C247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EEF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6286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332290" w14:paraId="65D87DCB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60A1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CC4CF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E722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C418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32290" w14:paraId="6C22FE49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D3FA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E1A1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AC617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балансовая и остаточная стоимости временно неэксплуатируемых (неиспользуемых) объектов основных средств,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29B5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1CB0855A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2830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820B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5BA36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балансовая стоимость объектов основных средств, находящихся в эксплуатации и имеющих нулевую остаточную стоимость,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577C5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00B2B673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89DCB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554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76A7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балансовая и остаточная стоимости объектов основных средств, изъятых из эксплуатации или удерживаемых до их выбытия,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CEFF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2530AE32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E1AE3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фонды субъекта отчетности (его структурных подразделений)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70C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457A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техническое состояние, эффективность использования, о</w:t>
            </w:r>
            <w:r>
              <w:rPr>
                <w:i/>
                <w:iCs/>
                <w:color w:val="000000"/>
                <w:sz w:val="28"/>
                <w:szCs w:val="28"/>
              </w:rPr>
              <w:t>беспеченность учреждения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A16FD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рабочие места оснащены современными техническими средствами, отвечающими требованиям безопасности. Иные основные средства находятся в удовлетворительном состоянии</w:t>
            </w:r>
          </w:p>
        </w:tc>
      </w:tr>
      <w:tr w:rsidR="00332290" w14:paraId="3A061D53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762D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фонды субъекта отчетности (его структурных подразделен</w:t>
            </w:r>
            <w:r>
              <w:rPr>
                <w:color w:val="000000"/>
                <w:sz w:val="28"/>
                <w:szCs w:val="28"/>
              </w:rPr>
              <w:t>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D7729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13F6D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основные мероприятия по улучшению состояния и сохранности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2923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средства, непригодные к эксплуатации в связи с моральным и (или) физическим износом и нецелесообразностью их ремонта, передаются балансодержателю.</w:t>
            </w:r>
          </w:p>
        </w:tc>
      </w:tr>
      <w:tr w:rsidR="00332290" w14:paraId="4F9FA12A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CB80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фонды субъекта отчетност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lastRenderedPageBreak/>
              <w:t>(его структурных подразделений)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EB8E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5F3D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характеристика комплектности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7649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Комплекты основных средств полностью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соответствуют своим техническим характеристикам.</w:t>
            </w:r>
          </w:p>
        </w:tc>
      </w:tr>
      <w:tr w:rsidR="00332290" w14:paraId="77FD4B3B" w14:textId="77777777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6AF82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7F39B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951EE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0262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6FD8C623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C0A46" w14:textId="77777777" w:rsidR="00332290" w:rsidRDefault="00332290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2F260" w14:textId="77777777" w:rsidR="00332290" w:rsidRDefault="00332290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29A3" w14:textId="77777777" w:rsidR="00332290" w:rsidRDefault="00332290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271C" w14:textId="77777777" w:rsidR="00332290" w:rsidRDefault="00332290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2F4B" w14:textId="77777777" w:rsidR="00332290" w:rsidRDefault="00332290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2D15" w14:textId="77777777" w:rsidR="00332290" w:rsidRDefault="00332290">
            <w:pPr>
              <w:spacing w:line="1" w:lineRule="auto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15A7E" w14:textId="77777777" w:rsidR="00332290" w:rsidRDefault="00332290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961C7" w14:textId="77777777" w:rsidR="00332290" w:rsidRDefault="00332290">
            <w:pPr>
              <w:spacing w:line="1" w:lineRule="auto"/>
            </w:pPr>
          </w:p>
        </w:tc>
      </w:tr>
    </w:tbl>
    <w:p w14:paraId="6A362B6B" w14:textId="77777777" w:rsidR="00332290" w:rsidRDefault="00332290">
      <w:pPr>
        <w:sectPr w:rsidR="00332290">
          <w:headerReference w:type="default" r:id="rId14"/>
          <w:footerReference w:type="default" r:id="rId15"/>
          <w:pgSz w:w="11905" w:h="16837"/>
          <w:pgMar w:top="1133" w:right="566" w:bottom="1133" w:left="1133" w:header="1133" w:footer="1133" w:gutter="0"/>
          <w:cols w:space="720"/>
        </w:sectPr>
      </w:pPr>
    </w:p>
    <w:p w14:paraId="3B2C87B4" w14:textId="77777777" w:rsidR="00332290" w:rsidRDefault="00332290">
      <w:pPr>
        <w:rPr>
          <w:vanish/>
        </w:rPr>
      </w:pPr>
      <w:bookmarkStart w:id="7" w:name="__bookmark_11"/>
      <w:bookmarkEnd w:id="7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332290" w14:paraId="15DFA094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EA72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DA06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D0460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BBC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9B03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9F5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4052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7B7B5" w14:textId="77777777" w:rsidR="00332290" w:rsidRDefault="00D524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№13</w:t>
            </w:r>
          </w:p>
        </w:tc>
      </w:tr>
      <w:tr w:rsidR="00332290" w14:paraId="4C3DDDC7" w14:textId="77777777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1120" w14:textId="77777777" w:rsidR="00332290" w:rsidRDefault="00D52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отчета об исполнении бюджета субъектом бюджетной отчетности</w:t>
            </w:r>
          </w:p>
        </w:tc>
      </w:tr>
      <w:tr w:rsidR="00332290" w14:paraId="27475C92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FD5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21CCC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79E8B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A0B91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A80B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D9D31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4298E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14BC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60172F3F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712A5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3A5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820F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332290" w14:paraId="7FED6B9F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6DC2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B9E91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EFA83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32290" w14:paraId="1D713B1A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6B283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 об исполнении бюджета (ф.0503127): причины отклонения суммы неисполненных назначений, отраженных в графе 9 </w:t>
            </w:r>
            <w:proofErr w:type="gramStart"/>
            <w:r>
              <w:rPr>
                <w:color w:val="000000"/>
                <w:sz w:val="28"/>
                <w:szCs w:val="28"/>
              </w:rPr>
              <w:t>по соответствующим строкам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раздела 1 "Доходы", от разницы показателей граф 4 и 8 по строке 010 "Доходы бюджета - всего"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404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D055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2E2DC749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0F57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(ф.0503164): код "99 - иные причины" по графе 8 раздела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4D9B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F458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0B8B8728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303E7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(ф.0503164): по графе 8 раздела 2 несколько причин отклонения одновременно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7A39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DD95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5CC405DD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BDD6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исполнения текстовых статей закона (</w:t>
            </w:r>
            <w:r>
              <w:rPr>
                <w:color w:val="000000"/>
                <w:sz w:val="28"/>
                <w:szCs w:val="28"/>
              </w:rPr>
              <w:t>решения) о бюджете, касающихся приоритетных национальных проектов и имеющих отношение к деятельности субъекта бюджетной отчетности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B65FB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FA3E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7725E869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C8D3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принятии денежных обязательств сверх утвержденного субъекту отчетности на финансовый год объема бюджетн</w:t>
            </w:r>
            <w:r>
              <w:rPr>
                <w:color w:val="000000"/>
                <w:sz w:val="28"/>
                <w:szCs w:val="28"/>
              </w:rPr>
              <w:t>ых ассигнований и (или) лимитов бюджетных обязательств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22D1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E6F70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 допускалось</w:t>
            </w:r>
          </w:p>
        </w:tc>
      </w:tr>
      <w:tr w:rsidR="00332290" w14:paraId="2ECE433B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045A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по обобщенным данным об операциях по управлению остатками средств на едином счете соответствующего бюджета </w:t>
            </w:r>
            <w:r>
              <w:rPr>
                <w:color w:val="000000"/>
                <w:sz w:val="28"/>
                <w:szCs w:val="28"/>
              </w:rPr>
              <w:lastRenderedPageBreak/>
              <w:t>за отчетный период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9C1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8BA0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6C96BFDC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5FA9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2EC5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07D8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32290" w14:paraId="58AF31EE" w14:textId="77777777">
        <w:trPr>
          <w:trHeight w:val="1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4551" w14:textId="77777777" w:rsidR="00332290" w:rsidRDefault="00332290">
            <w:pPr>
              <w:spacing w:line="1" w:lineRule="auto"/>
            </w:pPr>
          </w:p>
        </w:tc>
      </w:tr>
    </w:tbl>
    <w:p w14:paraId="541B5AE4" w14:textId="77777777" w:rsidR="00332290" w:rsidRDefault="00332290">
      <w:pPr>
        <w:sectPr w:rsidR="00332290">
          <w:headerReference w:type="default" r:id="rId16"/>
          <w:footerReference w:type="default" r:id="rId17"/>
          <w:pgSz w:w="11905" w:h="16837"/>
          <w:pgMar w:top="1133" w:right="566" w:bottom="1133" w:left="1133" w:header="1133" w:footer="1133" w:gutter="0"/>
          <w:cols w:space="720"/>
        </w:sectPr>
      </w:pPr>
    </w:p>
    <w:p w14:paraId="387AB817" w14:textId="77777777" w:rsidR="00332290" w:rsidRDefault="00332290">
      <w:pPr>
        <w:rPr>
          <w:vanish/>
        </w:rPr>
      </w:pPr>
      <w:bookmarkStart w:id="8" w:name="__bookmark_12"/>
      <w:bookmarkEnd w:id="8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559"/>
        <w:gridCol w:w="1530"/>
        <w:gridCol w:w="559"/>
        <w:gridCol w:w="559"/>
        <w:gridCol w:w="559"/>
        <w:gridCol w:w="559"/>
        <w:gridCol w:w="559"/>
        <w:gridCol w:w="559"/>
        <w:gridCol w:w="2100"/>
      </w:tblGrid>
      <w:tr w:rsidR="00332290" w14:paraId="4C235D95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52D56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1410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358CB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3950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9C89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11E1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9C3F9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FC21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83B35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2318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1B19" w14:textId="77777777" w:rsidR="00332290" w:rsidRDefault="00D524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№14</w:t>
            </w:r>
          </w:p>
        </w:tc>
      </w:tr>
      <w:tr w:rsidR="00332290" w14:paraId="74794C42" w14:textId="77777777">
        <w:trPr>
          <w:trHeight w:val="322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9EC42" w14:textId="77777777" w:rsidR="00332290" w:rsidRDefault="00D52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показателей отчетности субъекта бюджетной отчетности</w:t>
            </w:r>
          </w:p>
        </w:tc>
      </w:tr>
      <w:tr w:rsidR="00332290" w14:paraId="0F361BFF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673A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8019A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2937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40CA0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55AAC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5EC3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365C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620E5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B0E2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90B7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A8250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25F3ED04" w14:textId="77777777">
        <w:trPr>
          <w:trHeight w:val="68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CAC7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формы по ОКУД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9511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662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8EE6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332290" w14:paraId="3FB2F37E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875AB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D1FA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27C9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CF3D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32290" w14:paraId="055525BA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FCB1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1FCE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D5C7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графе 7 разделов 1 и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30A7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649F2B3D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06BF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0A45F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E96AF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графах 5 - 8 раздела 1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8251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64C38828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A22B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31BF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5C5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"05 - иные причины возникновения просроченной кредиторской задолженности" раздела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BEA97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6E031A7A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568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427E8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BAA1A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"89 - иные причины возникновения просроченной дебиторской задолженности"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9717A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7C273830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AD4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AF65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772E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Несколько причин возникновения просроченной дебиторской (кредиторской) задолженности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F01C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41B7B3C2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775C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C9E2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BA530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9 - "06 -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0438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169ECB80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E408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D67A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02C6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4 графа 7 - "03.5 -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5AE6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001C9974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ABD7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413E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5B97E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1 графа 7 - "99 - иные </w:t>
            </w:r>
            <w:r>
              <w:rPr>
                <w:color w:val="000000"/>
                <w:sz w:val="28"/>
                <w:szCs w:val="28"/>
              </w:rPr>
              <w:lastRenderedPageBreak/>
              <w:t>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0C08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Х</w:t>
            </w:r>
            <w:r>
              <w:rPr>
                <w:i/>
                <w:iCs/>
                <w:color w:val="000000"/>
                <w:sz w:val="28"/>
                <w:szCs w:val="28"/>
              </w:rPr>
              <w:t>ХХ</w:t>
            </w:r>
          </w:p>
        </w:tc>
      </w:tr>
      <w:tr w:rsidR="00332290" w14:paraId="147D5565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A512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48AA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9B68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"75 -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B8D9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121D09F5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C122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B0D18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22017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1269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07ED34B4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3BE3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619E1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9FFC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58D2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57AED20E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8AA6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2D10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ADC41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07F42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1FB815ED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3D13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CE183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2FB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34A3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799ECF3D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EE3A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0BB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2A9C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(пояснения) о некассовых операциях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B8F2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ХХХ</w:t>
            </w:r>
          </w:p>
        </w:tc>
      </w:tr>
      <w:tr w:rsidR="00332290" w14:paraId="5EDADEC5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14142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629B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0C825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2C9A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32290" w14:paraId="75D7B2C3" w14:textId="77777777">
        <w:trPr>
          <w:trHeight w:val="1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08B5" w14:textId="77777777" w:rsidR="00332290" w:rsidRDefault="00332290">
            <w:pPr>
              <w:spacing w:line="1" w:lineRule="auto"/>
            </w:pPr>
          </w:p>
        </w:tc>
      </w:tr>
    </w:tbl>
    <w:p w14:paraId="6EF1C6B7" w14:textId="77777777" w:rsidR="00332290" w:rsidRDefault="00332290">
      <w:pPr>
        <w:sectPr w:rsidR="00332290">
          <w:headerReference w:type="default" r:id="rId18"/>
          <w:footerReference w:type="default" r:id="rId19"/>
          <w:pgSz w:w="11905" w:h="16837"/>
          <w:pgMar w:top="1133" w:right="566" w:bottom="1133" w:left="1133" w:header="1133" w:footer="1133" w:gutter="0"/>
          <w:cols w:space="720"/>
        </w:sectPr>
      </w:pPr>
    </w:p>
    <w:p w14:paraId="4C615FA1" w14:textId="77777777" w:rsidR="00332290" w:rsidRDefault="00332290">
      <w:pPr>
        <w:rPr>
          <w:vanish/>
        </w:rPr>
      </w:pPr>
      <w:bookmarkStart w:id="9" w:name="__bookmark_17"/>
      <w:bookmarkEnd w:id="9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81"/>
      </w:tblGrid>
      <w:tr w:rsidR="00332290" w14:paraId="5C8AD3B6" w14:textId="77777777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74C9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1FE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D04B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971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58436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383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E083" w14:textId="77777777" w:rsidR="00332290" w:rsidRDefault="00D524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№16</w:t>
            </w:r>
          </w:p>
        </w:tc>
      </w:tr>
      <w:tr w:rsidR="00332290" w14:paraId="01987182" w14:textId="77777777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C9F4" w14:textId="77777777" w:rsidR="00332290" w:rsidRDefault="00D52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вопросы деятельности субъекта бюджетной отчетности</w:t>
            </w:r>
          </w:p>
        </w:tc>
      </w:tr>
      <w:tr w:rsidR="00332290" w14:paraId="1F7D0B93" w14:textId="77777777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2FDD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40E7F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01F0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0524B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D5B2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FEE53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6A5C4" w14:textId="77777777" w:rsidR="00332290" w:rsidRDefault="00332290">
            <w:pPr>
              <w:spacing w:line="1" w:lineRule="auto"/>
              <w:jc w:val="center"/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3236" w14:textId="77777777" w:rsidR="00332290" w:rsidRDefault="00332290">
            <w:pPr>
              <w:spacing w:line="1" w:lineRule="auto"/>
              <w:jc w:val="center"/>
            </w:pPr>
          </w:p>
        </w:tc>
      </w:tr>
      <w:tr w:rsidR="00332290" w14:paraId="4E2EE428" w14:textId="77777777">
        <w:trPr>
          <w:trHeight w:val="6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1C498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отчета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CBEA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C1E7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71F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332290" w14:paraId="01F5E787" w14:textId="7777777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A5EC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554E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273DE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3E004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32290" w14:paraId="7E0209FA" w14:textId="7777777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D313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1601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10BB6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Годовая инвентаризация проведена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EA0F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 состоянию на 01.01.2024 г. Приказ №1 от 09.01.2024 г. Фактическое наличие объектов инвентаризации соответствует данным регистров бюджетного учета.</w:t>
            </w:r>
          </w:p>
        </w:tc>
      </w:tr>
      <w:tr w:rsidR="00332290" w14:paraId="097FE896" w14:textId="7777777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C0E5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0503296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DB73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07E7A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задолженности по исполнительным документам и о правовом основании ее возникновен</w:t>
            </w:r>
            <w:r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F4E5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Задолженность отсутствует</w:t>
            </w:r>
          </w:p>
        </w:tc>
      </w:tr>
      <w:tr w:rsidR="00332290" w14:paraId="345F9E82" w14:textId="7777777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6B7B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0EDF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95BE6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Корреспонденция счетов бюджетного учета, утвержденная субъектом учета (централизованной бухгалтерии)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76D0E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При принятии к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учету,  с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авансового отчета (отчета о расходах) удержание НДФЛ отражается по кредиту счета 303.01.731. Дебет счета зависит от вида доходов: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Дебет 0.208.14.567        Кредит 0.303.01.731 - Удержан НДФЛ с суммы сверх норматива по компенсации п</w:t>
            </w:r>
            <w:r>
              <w:rPr>
                <w:i/>
                <w:iCs/>
                <w:color w:val="000000"/>
                <w:sz w:val="28"/>
                <w:szCs w:val="28"/>
              </w:rPr>
              <w:t>роезда в отпуск сотрудникам из районов Крайнего Севера.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Дебет 0.208.67.567        Кредит 0.303.01.731 - Удержан НДФЛ с суммы компенсации стоимости проезда к месту оздоровительного или санаторно-курортного лечения и обратно.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НДФЛ оплачивается по КВР и кодам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КОСГУ, по которым начислена выплаты в пользу сотрудника.</w:t>
            </w:r>
          </w:p>
        </w:tc>
      </w:tr>
      <w:tr w:rsidR="00332290" w14:paraId="6FB95C36" w14:textId="7777777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B4B2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0F7D7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D184" w14:textId="77777777" w:rsidR="00332290" w:rsidRDefault="00D5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форм отчетности, не включенных в состав бюджетной отчетности за отчетный период ввиду отсутствия числовых значений </w:t>
            </w:r>
            <w:r>
              <w:rPr>
                <w:color w:val="000000"/>
                <w:sz w:val="28"/>
                <w:szCs w:val="28"/>
              </w:rPr>
              <w:lastRenderedPageBreak/>
              <w:t>показателей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89B2" w14:textId="77777777" w:rsidR="00332290" w:rsidRDefault="00D5245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Формы отчетности: 0503110Р, 0503125, 0503128-НП,0506166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, 0503167, 0503171,0503173, 0503174, 0503175, 0503178,0503190,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050329. Пояснительная записка таблица 6, таблица 13, таблица 14, таблица 15</w:t>
            </w:r>
          </w:p>
        </w:tc>
      </w:tr>
      <w:tr w:rsidR="00332290" w14:paraId="13A9DE83" w14:textId="7777777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68D9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0F98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0DFD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67F98" w14:textId="77777777" w:rsidR="00332290" w:rsidRDefault="00D5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32290" w14:paraId="3D27930E" w14:textId="77777777">
        <w:trPr>
          <w:trHeight w:val="1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F777" w14:textId="77777777" w:rsidR="00332290" w:rsidRDefault="00332290">
            <w:pPr>
              <w:spacing w:line="1" w:lineRule="auto"/>
            </w:pPr>
          </w:p>
        </w:tc>
      </w:tr>
    </w:tbl>
    <w:p w14:paraId="32415F9F" w14:textId="77777777" w:rsidR="00D52451" w:rsidRDefault="00D52451"/>
    <w:sectPr w:rsidR="00D52451" w:rsidSect="00332290">
      <w:headerReference w:type="default" r:id="rId20"/>
      <w:footerReference w:type="default" r:id="rId21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7B6B" w14:textId="77777777" w:rsidR="00D52451" w:rsidRDefault="00D52451" w:rsidP="00332290">
      <w:r>
        <w:separator/>
      </w:r>
    </w:p>
  </w:endnote>
  <w:endnote w:type="continuationSeparator" w:id="0">
    <w:p w14:paraId="7AEFCAF0" w14:textId="77777777" w:rsidR="00D52451" w:rsidRDefault="00D52451" w:rsidP="0033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38DCD537" w14:textId="77777777">
      <w:trPr>
        <w:trHeight w:val="56"/>
      </w:trPr>
      <w:tc>
        <w:tcPr>
          <w:tcW w:w="10421" w:type="dxa"/>
        </w:tcPr>
        <w:p w14:paraId="3CBCFA58" w14:textId="77777777" w:rsidR="00332290" w:rsidRDefault="00332290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0365A206" w14:textId="77777777">
      <w:trPr>
        <w:trHeight w:val="56"/>
      </w:trPr>
      <w:tc>
        <w:tcPr>
          <w:tcW w:w="10421" w:type="dxa"/>
        </w:tcPr>
        <w:p w14:paraId="45CA77E0" w14:textId="77777777" w:rsidR="00332290" w:rsidRDefault="00332290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6094B377" w14:textId="77777777">
      <w:trPr>
        <w:trHeight w:val="56"/>
      </w:trPr>
      <w:tc>
        <w:tcPr>
          <w:tcW w:w="10421" w:type="dxa"/>
        </w:tcPr>
        <w:p w14:paraId="30D1180F" w14:textId="77777777" w:rsidR="00332290" w:rsidRDefault="00332290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5D96DAFF" w14:textId="77777777">
      <w:trPr>
        <w:trHeight w:val="56"/>
      </w:trPr>
      <w:tc>
        <w:tcPr>
          <w:tcW w:w="10421" w:type="dxa"/>
        </w:tcPr>
        <w:p w14:paraId="0C2409C1" w14:textId="77777777" w:rsidR="00332290" w:rsidRDefault="00332290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78A9477F" w14:textId="77777777">
      <w:trPr>
        <w:trHeight w:val="56"/>
      </w:trPr>
      <w:tc>
        <w:tcPr>
          <w:tcW w:w="10421" w:type="dxa"/>
        </w:tcPr>
        <w:p w14:paraId="42B36EAA" w14:textId="77777777" w:rsidR="00332290" w:rsidRDefault="00332290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3FA41279" w14:textId="77777777">
      <w:trPr>
        <w:trHeight w:val="56"/>
      </w:trPr>
      <w:tc>
        <w:tcPr>
          <w:tcW w:w="10421" w:type="dxa"/>
        </w:tcPr>
        <w:p w14:paraId="5E88C2BF" w14:textId="77777777" w:rsidR="00332290" w:rsidRDefault="00332290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2A63E952" w14:textId="77777777">
      <w:trPr>
        <w:trHeight w:val="56"/>
      </w:trPr>
      <w:tc>
        <w:tcPr>
          <w:tcW w:w="10421" w:type="dxa"/>
        </w:tcPr>
        <w:p w14:paraId="28C1B5B0" w14:textId="77777777" w:rsidR="00332290" w:rsidRDefault="00332290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62D851B0" w14:textId="77777777">
      <w:trPr>
        <w:trHeight w:val="56"/>
      </w:trPr>
      <w:tc>
        <w:tcPr>
          <w:tcW w:w="10421" w:type="dxa"/>
        </w:tcPr>
        <w:p w14:paraId="1D445E09" w14:textId="77777777" w:rsidR="00332290" w:rsidRDefault="0033229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10C6" w14:textId="77777777" w:rsidR="00D52451" w:rsidRDefault="00D52451" w:rsidP="00332290">
      <w:r>
        <w:separator/>
      </w:r>
    </w:p>
  </w:footnote>
  <w:footnote w:type="continuationSeparator" w:id="0">
    <w:p w14:paraId="36D6870A" w14:textId="77777777" w:rsidR="00D52451" w:rsidRDefault="00D52451" w:rsidP="0033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310463AA" w14:textId="77777777">
      <w:trPr>
        <w:trHeight w:val="56"/>
      </w:trPr>
      <w:tc>
        <w:tcPr>
          <w:tcW w:w="10421" w:type="dxa"/>
        </w:tcPr>
        <w:p w14:paraId="16680E97" w14:textId="77777777" w:rsidR="00332290" w:rsidRDefault="00332290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3B98ACCD" w14:textId="77777777">
      <w:trPr>
        <w:trHeight w:val="56"/>
      </w:trPr>
      <w:tc>
        <w:tcPr>
          <w:tcW w:w="10421" w:type="dxa"/>
        </w:tcPr>
        <w:p w14:paraId="2BC18F06" w14:textId="77777777" w:rsidR="00332290" w:rsidRDefault="00332290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2BA7E765" w14:textId="77777777">
      <w:trPr>
        <w:trHeight w:val="56"/>
      </w:trPr>
      <w:tc>
        <w:tcPr>
          <w:tcW w:w="10421" w:type="dxa"/>
        </w:tcPr>
        <w:p w14:paraId="02FC7F2F" w14:textId="77777777" w:rsidR="00332290" w:rsidRDefault="00332290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53F07158" w14:textId="77777777">
      <w:trPr>
        <w:trHeight w:val="56"/>
      </w:trPr>
      <w:tc>
        <w:tcPr>
          <w:tcW w:w="10421" w:type="dxa"/>
        </w:tcPr>
        <w:p w14:paraId="2FEDE17E" w14:textId="77777777" w:rsidR="00332290" w:rsidRDefault="00332290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630290AB" w14:textId="77777777">
      <w:trPr>
        <w:trHeight w:val="56"/>
      </w:trPr>
      <w:tc>
        <w:tcPr>
          <w:tcW w:w="10421" w:type="dxa"/>
        </w:tcPr>
        <w:p w14:paraId="1485906E" w14:textId="77777777" w:rsidR="00332290" w:rsidRDefault="00332290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6BC32DA6" w14:textId="77777777">
      <w:trPr>
        <w:trHeight w:val="56"/>
      </w:trPr>
      <w:tc>
        <w:tcPr>
          <w:tcW w:w="10421" w:type="dxa"/>
        </w:tcPr>
        <w:p w14:paraId="6488B636" w14:textId="77777777" w:rsidR="00332290" w:rsidRDefault="00332290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3A82F04A" w14:textId="77777777">
      <w:trPr>
        <w:trHeight w:val="56"/>
      </w:trPr>
      <w:tc>
        <w:tcPr>
          <w:tcW w:w="10421" w:type="dxa"/>
        </w:tcPr>
        <w:p w14:paraId="1318D3D3" w14:textId="77777777" w:rsidR="00332290" w:rsidRDefault="00332290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32290" w14:paraId="4B9C9A3E" w14:textId="77777777">
      <w:trPr>
        <w:trHeight w:val="56"/>
      </w:trPr>
      <w:tc>
        <w:tcPr>
          <w:tcW w:w="10421" w:type="dxa"/>
        </w:tcPr>
        <w:p w14:paraId="0DDBFD99" w14:textId="77777777" w:rsidR="00332290" w:rsidRDefault="0033229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90"/>
    <w:rsid w:val="00332290"/>
    <w:rsid w:val="00B319EE"/>
    <w:rsid w:val="00D5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0907"/>
  <w15:docId w15:val="{65A3AB2D-E142-4862-B9CB-D946F96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32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3647</Words>
  <Characters>20789</Characters>
  <Application>Microsoft Office Word</Application>
  <DocSecurity>0</DocSecurity>
  <Lines>173</Lines>
  <Paragraphs>48</Paragraphs>
  <ScaleCrop>false</ScaleCrop>
  <Company/>
  <LinksUpToDate>false</LinksUpToDate>
  <CharactersWithSpaces>24388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CBU16</dc:creator>
  <cp:keywords/>
  <dc:description/>
  <cp:lastModifiedBy>CBU16</cp:lastModifiedBy>
  <cp:revision>2</cp:revision>
  <dcterms:created xsi:type="dcterms:W3CDTF">2024-03-22T09:50:00Z</dcterms:created>
  <dcterms:modified xsi:type="dcterms:W3CDTF">2024-03-22T09:50:00Z</dcterms:modified>
</cp:coreProperties>
</file>