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территори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города Урай 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36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sz w:val="24"/>
          <w:szCs w:val="24"/>
          <w:highlight w:val="none"/>
        </w:rPr>
      </w:r>
    </w:p>
    <w:p>
      <w:pPr>
        <w:pStyle w:val="836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на территори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города Урай 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 202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3 год, утвержденные постановлениями администрации города Урай по видам муниципального контроля исполнены в объеме 100%.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/>
    </w:p>
    <w:p>
      <w:pPr>
        <w:ind w:firstLine="709"/>
        <w:jc w:val="both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ind w:firstLine="567"/>
        <w:jc w:val="both"/>
      </w:pPr>
      <w:r>
        <w:t xml:space="preserve">1. П</w:t>
      </w:r>
      <w:r>
        <w:t xml:space="preserve">ри осуществлении муниципального земельного контроля на территории города Урай</w:t>
      </w:r>
      <w:r>
        <w:t xml:space="preserve"> проведено м</w:t>
      </w:r>
      <w:r>
        <w:t xml:space="preserve">ероприяти</w:t>
      </w:r>
      <w:r>
        <w:t xml:space="preserve">й</w:t>
      </w:r>
      <w:r>
        <w:t xml:space="preserve"> по контролю без взаимодействия с </w:t>
      </w:r>
      <w:r>
        <w:t xml:space="preserve">контролиру</w:t>
      </w:r>
      <w:r>
        <w:t xml:space="preserve">емыми</w:t>
      </w:r>
      <w:r>
        <w:t xml:space="preserve"> лицам:</w:t>
      </w:r>
      <w:r/>
    </w:p>
    <w:p>
      <w:pPr>
        <w:ind w:firstLine="567"/>
        <w:jc w:val="both"/>
      </w:pPr>
      <w:r/>
      <w:r/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64"/>
        <w:gridCol w:w="1134"/>
      </w:tblGrid>
      <w:tr>
        <w:tblPrEx/>
        <w:trPr/>
        <w:tc>
          <w:tcPr>
            <w:tcW w:w="8364" w:type="dxa"/>
            <w:textDirection w:val="lrTb"/>
            <w:noWrap w:val="false"/>
          </w:tcPr>
          <w:p>
            <w:r>
              <w:t xml:space="preserve">проведено мероприятий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26</w:t>
            </w:r>
            <w:r/>
          </w:p>
        </w:tc>
      </w:tr>
      <w:tr>
        <w:tblPrEx/>
        <w:trPr>
          <w:trHeight w:val="111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64" w:type="dxa"/>
            <w:textDirection w:val="lrTb"/>
            <w:noWrap w:val="false"/>
          </w:tcPr>
          <w:p>
            <w:r>
              <w:t xml:space="preserve">Консультирование всего</w:t>
            </w:r>
            <w:r/>
          </w:p>
          <w:p>
            <w:r>
              <w:t xml:space="preserve">- по вопросу </w:t>
            </w:r>
            <w:r>
              <w:t xml:space="preserve">организаци</w:t>
            </w:r>
            <w:r>
              <w:t xml:space="preserve">и</w:t>
            </w:r>
            <w:r>
              <w:t xml:space="preserve"> и осуществлени</w:t>
            </w:r>
            <w:r>
              <w:t xml:space="preserve">я</w:t>
            </w:r>
            <w:r>
              <w:t xml:space="preserve"> муниципального контроля</w:t>
            </w:r>
            <w:r>
              <w:t xml:space="preserve">;</w:t>
            </w:r>
            <w:r/>
          </w:p>
          <w:p>
            <w:r>
              <w:t xml:space="preserve">- по вопросу </w:t>
            </w:r>
            <w:r>
              <w:t xml:space="preserve">порядк</w:t>
            </w:r>
            <w:r>
              <w:t xml:space="preserve">а</w:t>
            </w:r>
            <w:r>
              <w:t xml:space="preserve"> осуществления профилактических, контрольных (надзорных) мероприятий)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  <w:p>
            <w:pPr>
              <w:jc w:val="center"/>
            </w:pPr>
            <w:r>
              <w:t xml:space="preserve">5</w:t>
            </w:r>
            <w:r/>
          </w:p>
          <w:p>
            <w:pPr>
              <w:jc w:val="center"/>
            </w:pPr>
            <w:r>
              <w:t xml:space="preserve">5</w:t>
            </w:r>
            <w:r/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64" w:type="dxa"/>
            <w:textDirection w:val="lrTb"/>
            <w:noWrap w:val="false"/>
          </w:tcPr>
          <w:p>
            <w:r>
              <w:t xml:space="preserve">выдано предостережений, </w:t>
            </w:r>
            <w:r/>
          </w:p>
          <w:p>
            <w:r>
              <w:t xml:space="preserve">из них:</w:t>
            </w:r>
            <w:r/>
          </w:p>
          <w:p>
            <w:r>
              <w:t xml:space="preserve">- поступило возражений,</w:t>
            </w:r>
            <w:r/>
          </w:p>
          <w:p>
            <w:r>
              <w:t xml:space="preserve">из них:</w:t>
            </w:r>
            <w:r/>
          </w:p>
          <w:p>
            <w:r>
              <w:t xml:space="preserve">- удовлетворено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24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0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0</w:t>
            </w:r>
            <w:r/>
          </w:p>
        </w:tc>
      </w:tr>
    </w:tbl>
    <w:p>
      <w:pPr>
        <w:ind w:firstLine="709"/>
        <w:jc w:val="both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ind w:firstLine="709"/>
        <w:jc w:val="both"/>
      </w:pPr>
      <w:r>
        <w:rPr>
          <w:bCs/>
        </w:rPr>
        <w:t xml:space="preserve">2. При </w:t>
      </w:r>
      <w:r>
        <w:t xml:space="preserve">осуществлении муниципального контроля</w:t>
      </w:r>
      <w:r>
        <w:t xml:space="preserve"> в сфере благоустройства </w:t>
      </w:r>
      <w:r>
        <w:t xml:space="preserve">на территории города Урай</w:t>
      </w:r>
      <w:r>
        <w:t xml:space="preserve"> проведено м</w:t>
      </w:r>
      <w:r>
        <w:t xml:space="preserve">ероприяти</w:t>
      </w:r>
      <w:r>
        <w:t xml:space="preserve">й</w:t>
      </w:r>
      <w:r>
        <w:t xml:space="preserve"> по контролю без взаимодействия с контролиру</w:t>
      </w:r>
      <w:r>
        <w:t xml:space="preserve">емыми лицами:</w:t>
      </w:r>
      <w:r/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64"/>
        <w:gridCol w:w="1134"/>
      </w:tblGrid>
      <w:tr>
        <w:tblPrEx/>
        <w:trPr/>
        <w:tc>
          <w:tcPr>
            <w:tcW w:w="8364" w:type="dxa"/>
            <w:textDirection w:val="lrTb"/>
            <w:noWrap w:val="false"/>
          </w:tcPr>
          <w:p>
            <w:r>
              <w:t xml:space="preserve">проведено мероприятий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</w:tr>
      <w:tr>
        <w:tblPrEx/>
        <w:trPr/>
        <w:tc>
          <w:tcPr>
            <w:tcW w:w="8364" w:type="dxa"/>
            <w:textDirection w:val="lrTb"/>
            <w:noWrap w:val="false"/>
          </w:tcPr>
          <w:p>
            <w:r>
              <w:t xml:space="preserve">Консультирование всего</w:t>
            </w:r>
            <w:r/>
          </w:p>
          <w:p>
            <w:r>
              <w:t xml:space="preserve">- по вопросу </w:t>
            </w:r>
            <w:r>
              <w:t xml:space="preserve">организаци</w:t>
            </w:r>
            <w:r>
              <w:t xml:space="preserve">и</w:t>
            </w:r>
            <w:r>
              <w:t xml:space="preserve"> и осуществлени</w:t>
            </w:r>
            <w:r>
              <w:t xml:space="preserve">я</w:t>
            </w:r>
            <w:r>
              <w:t xml:space="preserve"> муниципального контроля</w:t>
            </w:r>
            <w:r>
              <w:t xml:space="preserve">;</w:t>
            </w:r>
            <w:r/>
          </w:p>
          <w:p>
            <w:r>
              <w:t xml:space="preserve">- по вопросу </w:t>
            </w:r>
            <w:r>
              <w:t xml:space="preserve">порядк</w:t>
            </w:r>
            <w:r>
              <w:t xml:space="preserve">а</w:t>
            </w:r>
            <w:r>
              <w:t xml:space="preserve"> осуществления профилактических, контрольных (надзорных) мероприятий)</w:t>
            </w:r>
            <w:r>
              <w:t xml:space="preserve">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  <w:p>
            <w:pPr>
              <w:jc w:val="center"/>
            </w:pPr>
            <w:r>
              <w:t xml:space="preserve">1</w:t>
            </w:r>
            <w:r/>
          </w:p>
          <w:p>
            <w:pPr>
              <w:jc w:val="center"/>
              <w:rPr>
                <w:vertAlign w:val="superscript"/>
              </w:rPr>
            </w:pPr>
            <w:r>
              <w:t xml:space="preserve">2</w:t>
            </w:r>
            <w:r>
              <w:rPr>
                <w:vertAlign w:val="superscript"/>
              </w:rPr>
            </w:r>
            <w:r>
              <w:rPr>
                <w:vertAlign w:val="superscript"/>
              </w:rPr>
            </w:r>
          </w:p>
        </w:tc>
      </w:tr>
      <w:tr>
        <w:tblPrEx/>
        <w:trPr/>
        <w:tc>
          <w:tcPr>
            <w:tcW w:w="8364" w:type="dxa"/>
            <w:textDirection w:val="lrTb"/>
            <w:noWrap w:val="false"/>
          </w:tcPr>
          <w:p>
            <w:r>
              <w:t xml:space="preserve">выдано предостережений</w:t>
            </w:r>
            <w:r>
              <w:t xml:space="preserve">, </w:t>
            </w:r>
            <w:r/>
          </w:p>
          <w:p>
            <w:r>
              <w:t xml:space="preserve">из них:</w:t>
            </w:r>
            <w:r/>
          </w:p>
          <w:p>
            <w:r>
              <w:t xml:space="preserve">- поступило возражений,</w:t>
            </w:r>
            <w:r/>
          </w:p>
          <w:p>
            <w:r>
              <w:t xml:space="preserve">из них:</w:t>
            </w:r>
            <w:r/>
          </w:p>
          <w:p>
            <w:r>
              <w:t xml:space="preserve">- удовлетворено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77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</w:t>
            </w:r>
            <w:r/>
          </w:p>
        </w:tc>
      </w:tr>
    </w:tbl>
    <w:p>
      <w:pPr>
        <w:ind w:firstLine="709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</w:r>
      <w:r>
        <w:rPr>
          <w:bCs/>
        </w:rPr>
      </w:r>
    </w:p>
    <w:p>
      <w:pPr>
        <w:ind w:firstLine="567"/>
        <w:jc w:val="both"/>
      </w:pPr>
      <w:r>
        <w:rPr>
          <w:bCs/>
        </w:rPr>
        <w:t xml:space="preserve">3. При </w:t>
      </w:r>
      <w:r>
        <w:t xml:space="preserve">осуществлении муниципального </w:t>
      </w:r>
      <w:r>
        <w:t xml:space="preserve">жилищного</w:t>
      </w:r>
      <w:r>
        <w:t xml:space="preserve"> контроля на территории города Урай</w:t>
      </w:r>
      <w:r>
        <w:t xml:space="preserve"> проведено м</w:t>
      </w:r>
      <w:r>
        <w:t xml:space="preserve">ероприяти</w:t>
      </w:r>
      <w:r>
        <w:t xml:space="preserve">й</w:t>
      </w:r>
      <w:r>
        <w:t xml:space="preserve"> по контролю без взаимодействия с </w:t>
      </w:r>
      <w:r>
        <w:t xml:space="preserve">контролиру</w:t>
      </w:r>
      <w:r>
        <w:t xml:space="preserve">емыми</w:t>
      </w:r>
      <w:r>
        <w:t xml:space="preserve"> лицами:</w:t>
      </w:r>
      <w:r/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64"/>
        <w:gridCol w:w="1134"/>
      </w:tblGrid>
      <w:tr>
        <w:tblPrEx/>
        <w:trPr/>
        <w:tc>
          <w:tcPr>
            <w:tcW w:w="8364" w:type="dxa"/>
            <w:textDirection w:val="lrTb"/>
            <w:noWrap w:val="false"/>
          </w:tcPr>
          <w:p>
            <w:r>
              <w:t xml:space="preserve">проведено мероприятий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</w:tr>
      <w:tr>
        <w:tblPrEx/>
        <w:trPr/>
        <w:tc>
          <w:tcPr>
            <w:tcW w:w="8364" w:type="dxa"/>
            <w:textDirection w:val="lrTb"/>
            <w:noWrap w:val="false"/>
          </w:tcPr>
          <w:p>
            <w:r>
              <w:t xml:space="preserve">Консультирование всего</w:t>
            </w:r>
            <w:r/>
          </w:p>
          <w:p>
            <w:r>
              <w:t xml:space="preserve">- по вопросу </w:t>
            </w:r>
            <w:r>
              <w:t xml:space="preserve">организаци</w:t>
            </w:r>
            <w:r>
              <w:t xml:space="preserve">и</w:t>
            </w:r>
            <w:r>
              <w:t xml:space="preserve"> и осуществлени</w:t>
            </w:r>
            <w:r>
              <w:t xml:space="preserve">я</w:t>
            </w:r>
            <w:r>
              <w:t xml:space="preserve"> муниципального контроля</w:t>
            </w:r>
            <w:r>
              <w:t xml:space="preserve">;</w:t>
            </w:r>
            <w:r/>
          </w:p>
          <w:p>
            <w:r>
              <w:t xml:space="preserve">- по вопросу </w:t>
            </w:r>
            <w:r>
              <w:t xml:space="preserve">порядк</w:t>
            </w:r>
            <w:r>
              <w:t xml:space="preserve">а</w:t>
            </w:r>
            <w:r>
              <w:t xml:space="preserve"> осуществления профилактических, контрольных (надзорных) мероприятий)</w:t>
            </w:r>
            <w:r>
              <w:t xml:space="preserve">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t xml:space="preserve">3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t xml:space="preserve">1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</w:pPr>
            <w:r>
              <w:rPr>
                <w:highlight w:val="none"/>
              </w:rPr>
              <w:t xml:space="preserve">2</w:t>
            </w:r>
            <w:r>
              <w:rPr>
                <w:highlight w:val="none"/>
              </w:rPr>
            </w:r>
            <w:r/>
          </w:p>
        </w:tc>
      </w:tr>
      <w:tr>
        <w:tblPrEx/>
        <w:trPr/>
        <w:tc>
          <w:tcPr>
            <w:tcW w:w="8364" w:type="dxa"/>
            <w:textDirection w:val="lrTb"/>
            <w:noWrap w:val="false"/>
          </w:tcPr>
          <w:p>
            <w:r>
              <w:t xml:space="preserve">В</w:t>
            </w:r>
            <w:r>
              <w:t xml:space="preserve">ыдано предостережений</w:t>
            </w:r>
            <w:r>
              <w:t xml:space="preserve">, </w:t>
            </w:r>
            <w:r/>
          </w:p>
          <w:p>
            <w:r>
              <w:t xml:space="preserve">из них:</w:t>
            </w:r>
            <w:r/>
          </w:p>
          <w:p>
            <w:r>
              <w:t xml:space="preserve">- поступило возражений,</w:t>
            </w:r>
            <w:r/>
          </w:p>
          <w:p>
            <w:r>
              <w:t xml:space="preserve">из них:</w:t>
            </w:r>
            <w:r/>
          </w:p>
          <w:p>
            <w:r>
              <w:t xml:space="preserve">- удовлетворено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0</w:t>
            </w:r>
            <w:r/>
          </w:p>
        </w:tc>
      </w:tr>
    </w:tbl>
    <w:p>
      <w:pPr>
        <w:ind w:firstLine="709"/>
        <w:jc w:val="both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ind w:firstLine="709"/>
        <w:jc w:val="both"/>
      </w:pPr>
      <w:r>
        <w:rPr>
          <w:bCs/>
        </w:rPr>
        <w:t xml:space="preserve">4. При </w:t>
      </w:r>
      <w:r>
        <w:t xml:space="preserve">осуществлении муниципального </w:t>
      </w:r>
      <w:r>
        <w:t xml:space="preserve">лесного</w:t>
      </w:r>
      <w:r>
        <w:t xml:space="preserve"> контроля на территории города Урай</w:t>
      </w:r>
      <w:r>
        <w:t xml:space="preserve"> проведено м</w:t>
      </w:r>
      <w:r>
        <w:t xml:space="preserve">ероприяти</w:t>
      </w:r>
      <w:r>
        <w:t xml:space="preserve">й</w:t>
      </w:r>
      <w:r>
        <w:t xml:space="preserve"> по контролю без взаимодействия с контролиру</w:t>
      </w:r>
      <w:r>
        <w:t xml:space="preserve">емыми лицами:</w:t>
      </w:r>
      <w:r/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64"/>
        <w:gridCol w:w="1134"/>
      </w:tblGrid>
      <w:tr>
        <w:tblPrEx/>
        <w:trPr/>
        <w:tc>
          <w:tcPr>
            <w:tcW w:w="8364" w:type="dxa"/>
            <w:textDirection w:val="lrTb"/>
            <w:noWrap w:val="false"/>
          </w:tcPr>
          <w:p>
            <w:r>
              <w:t xml:space="preserve">проведено мероприятий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64" w:type="dxa"/>
            <w:textDirection w:val="lrTb"/>
            <w:noWrap w:val="false"/>
          </w:tcPr>
          <w:p>
            <w:r>
              <w:t xml:space="preserve">Консультирование всего</w:t>
            </w:r>
            <w:r/>
          </w:p>
          <w:p>
            <w:r>
              <w:t xml:space="preserve">- по вопросу </w:t>
            </w:r>
            <w:r>
              <w:t xml:space="preserve">организаци</w:t>
            </w:r>
            <w:r>
              <w:t xml:space="preserve">и</w:t>
            </w:r>
            <w:r>
              <w:t xml:space="preserve"> и осуществлени</w:t>
            </w:r>
            <w:r>
              <w:t xml:space="preserve">я</w:t>
            </w:r>
            <w:r>
              <w:t xml:space="preserve"> муниципального контроля</w:t>
            </w:r>
            <w:r>
              <w:t xml:space="preserve">;</w:t>
            </w:r>
            <w:r/>
          </w:p>
          <w:p>
            <w:r>
              <w:t xml:space="preserve">- по вопросу </w:t>
            </w:r>
            <w:r>
              <w:t xml:space="preserve">порядк</w:t>
            </w:r>
            <w:r>
              <w:t xml:space="preserve">а</w:t>
            </w:r>
            <w:r>
              <w:t xml:space="preserve"> осуществления профилактических, контрольных (надзорных) мероприятий)</w:t>
            </w:r>
            <w: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  <w:p>
            <w:pPr>
              <w:jc w:val="center"/>
            </w:pPr>
            <w:r>
              <w:t xml:space="preserve">0</w:t>
            </w:r>
            <w:r/>
          </w:p>
          <w:p>
            <w:pPr>
              <w:jc w:val="center"/>
            </w:pPr>
            <w:r>
              <w:t xml:space="preserve">0</w:t>
            </w:r>
            <w:r/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64" w:type="dxa"/>
            <w:textDirection w:val="lrTb"/>
            <w:noWrap w:val="false"/>
          </w:tcPr>
          <w:p>
            <w:r>
              <w:t xml:space="preserve">выдано предостережений, </w:t>
            </w:r>
            <w:r/>
          </w:p>
          <w:p>
            <w:r>
              <w:t xml:space="preserve">из них:</w:t>
            </w:r>
            <w:r/>
          </w:p>
          <w:p>
            <w:r>
              <w:t xml:space="preserve">- поступило возражений,</w:t>
            </w:r>
            <w:r/>
          </w:p>
          <w:p>
            <w:r>
              <w:t xml:space="preserve">из них:</w:t>
            </w:r>
            <w:r/>
          </w:p>
          <w:p>
            <w:r>
              <w:t xml:space="preserve">- удовлетворено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0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0</w:t>
            </w:r>
            <w:r/>
          </w:p>
        </w:tc>
      </w:tr>
    </w:tbl>
    <w:p>
      <w:pPr>
        <w:ind w:firstLine="709"/>
        <w:jc w:val="both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ind w:firstLine="709"/>
        <w:jc w:val="both"/>
      </w:pPr>
      <w:r>
        <w:rPr>
          <w:bCs/>
        </w:rPr>
        <w:t xml:space="preserve">5. При </w:t>
      </w:r>
      <w:r>
        <w:t xml:space="preserve">осуществлении муниципального </w:t>
      </w:r>
      <w:r>
        <w:t xml:space="preserve">контрол</w:t>
      </w:r>
      <w:r>
        <w:t xml:space="preserve">я</w:t>
      </w:r>
      <w:r>
        <w:t xml:space="preserve"> на автомобильном транспорте, городском наземном электрическом транспорте и в дорожном хозяйстве в границах города Урай</w:t>
      </w:r>
      <w:r>
        <w:t xml:space="preserve"> проведено м</w:t>
      </w:r>
      <w:r>
        <w:t xml:space="preserve">ероприяти</w:t>
      </w:r>
      <w:r>
        <w:t xml:space="preserve">й</w:t>
      </w:r>
      <w:r>
        <w:t xml:space="preserve"> по контролю без взаимодействия с контролиру</w:t>
      </w:r>
      <w:r>
        <w:t xml:space="preserve">емыми лицами:</w:t>
      </w:r>
      <w:r/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364"/>
        <w:gridCol w:w="1134"/>
      </w:tblGrid>
      <w:tr>
        <w:tblPrEx/>
        <w:trPr/>
        <w:tc>
          <w:tcPr>
            <w:tcW w:w="8364" w:type="dxa"/>
            <w:textDirection w:val="lrTb"/>
            <w:noWrap w:val="false"/>
          </w:tcPr>
          <w:p>
            <w:r>
              <w:t xml:space="preserve">проведено мероприятий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64" w:type="dxa"/>
            <w:textDirection w:val="lrTb"/>
            <w:noWrap w:val="false"/>
          </w:tcPr>
          <w:p>
            <w:r>
              <w:t xml:space="preserve">Консультирование всего</w:t>
            </w:r>
            <w:r/>
          </w:p>
          <w:p>
            <w:r>
              <w:t xml:space="preserve">- по вопросу </w:t>
            </w:r>
            <w:r>
              <w:t xml:space="preserve">организаци</w:t>
            </w:r>
            <w:r>
              <w:t xml:space="preserve">и</w:t>
            </w:r>
            <w:r>
              <w:t xml:space="preserve"> и осуществлени</w:t>
            </w:r>
            <w:r>
              <w:t xml:space="preserve">я</w:t>
            </w:r>
            <w:r>
              <w:t xml:space="preserve"> муниципального контроля</w:t>
            </w:r>
            <w:r>
              <w:t xml:space="preserve">;</w:t>
            </w:r>
            <w:r/>
          </w:p>
          <w:p>
            <w:r>
              <w:t xml:space="preserve">- по вопросу </w:t>
            </w:r>
            <w:r>
              <w:t xml:space="preserve">порядк</w:t>
            </w:r>
            <w:r>
              <w:t xml:space="preserve">а</w:t>
            </w:r>
            <w:r>
              <w:t xml:space="preserve"> осуществления профилактических, контрольных (надзорных) мероприятий)</w:t>
            </w:r>
            <w:r>
              <w:t xml:space="preserve">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  <w:p>
            <w:pPr>
              <w:jc w:val="center"/>
            </w:pPr>
            <w:r>
              <w:t xml:space="preserve">0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0</w:t>
            </w:r>
            <w:r/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364" w:type="dxa"/>
            <w:textDirection w:val="lrTb"/>
            <w:noWrap w:val="false"/>
          </w:tcPr>
          <w:p>
            <w:r>
              <w:t xml:space="preserve">выдано предостережений, </w:t>
            </w:r>
            <w:r/>
          </w:p>
          <w:p>
            <w:r>
              <w:t xml:space="preserve">из них:</w:t>
            </w:r>
            <w:r/>
          </w:p>
          <w:p>
            <w:r>
              <w:t xml:space="preserve">- поступило возражений,</w:t>
            </w:r>
            <w:r/>
          </w:p>
          <w:p>
            <w:r>
              <w:t xml:space="preserve">из них:</w:t>
            </w:r>
            <w:r/>
          </w:p>
          <w:p>
            <w:r>
              <w:t xml:space="preserve">- удовлетворено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</w:pPr>
            <w:r>
              <w:t xml:space="preserve">0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0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0</w:t>
            </w:r>
            <w:r/>
          </w:p>
        </w:tc>
      </w:tr>
    </w:tbl>
    <w:p>
      <w:pPr>
        <w:ind w:firstLine="709"/>
        <w:jc w:val="both"/>
        <w:rPr>
          <w:bCs/>
        </w:rPr>
      </w:pPr>
      <w:r>
        <w:rPr>
          <w:bCs/>
        </w:rPr>
      </w:r>
      <w:r>
        <w:rPr>
          <w:bCs/>
        </w:rPr>
      </w:r>
      <w:r>
        <w:rPr>
          <w:bCs/>
        </w:rPr>
      </w:r>
    </w:p>
    <w:p>
      <w:pPr>
        <w:pStyle w:val="836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jc w:val="center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540" w:right="707" w:bottom="851" w:left="1701" w:header="708" w:footer="708" w:gutter="0"/>
          <w:cols w:num="1" w:sep="0" w:space="708" w:equalWidth="1"/>
          <w:docGrid w:linePitch="360"/>
        </w:sectPr>
        <w:outlineLvl w:val="1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6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и эффективности программы профилактики рисков причинения вреда (ущерба) охраняемым законом ценностям при осуществлении муниципального контроля на территории города Урай 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 2022 год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5879" w:type="dxa"/>
        <w:tblInd w:w="-364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2127"/>
        <w:gridCol w:w="2552"/>
        <w:gridCol w:w="1418"/>
        <w:gridCol w:w="1417"/>
        <w:gridCol w:w="1418"/>
        <w:gridCol w:w="1417"/>
        <w:gridCol w:w="1419"/>
      </w:tblGrid>
      <w:tr>
        <w:tblPrEx/>
        <w:trPr>
          <w:trHeight w:val="52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 xml:space="preserve">п</w:t>
            </w:r>
            <w:r>
              <w:rPr>
                <w:b/>
                <w:sz w:val="20"/>
                <w:szCs w:val="20"/>
              </w:rPr>
              <w:t xml:space="preserve">/</w:t>
            </w:r>
            <w:r>
              <w:rPr>
                <w:b/>
                <w:sz w:val="20"/>
                <w:szCs w:val="20"/>
              </w:rPr>
              <w:t xml:space="preserve">п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показателя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Плановое значение показателя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Оценка показателя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униципальный земельный контроль на территории города Урай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униципальный контроль в сфере благоустройства на территории города Урай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униципальный жилищный контроль на территории города Урай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униципальный лесной контроль на территории города Урай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униципальный контроль на автомобильном транспорте, городском наземном электрическом транспорте и в дорожном хозяйстве в границах города Урай</w: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информации, размещенной на официальном сайте органов местного самоуправления города Урай в информационно-</w:t>
            </w:r>
            <w:r>
              <w:rPr>
                <w:sz w:val="20"/>
                <w:szCs w:val="20"/>
              </w:rPr>
              <w:t xml:space="preserve">т</w:t>
            </w:r>
            <w:r>
              <w:rPr>
                <w:sz w:val="20"/>
                <w:szCs w:val="20"/>
              </w:rPr>
              <w:t xml:space="preserve">елекоммуникационной сети «Интернет» в соответствии с частью 3 статьи 46 Федерального закона от 31.07.2021№248-ФЗ «О государственном контроле (надзоре) и муниципальном контроле в Российской Федерации»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100 %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100% – высокая эффективность;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от 99% до 80% - удовлетворительная эффективность;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менее 80% - низкая эффективность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Удовлетворённость предпринимательского сообщества осуществлением контрольной деятельности в подконтрольной сфере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70 % от числа </w:t>
            </w:r>
            <w:r>
              <w:rPr>
                <w:sz w:val="20"/>
                <w:szCs w:val="20"/>
              </w:rPr>
              <w:t xml:space="preserve">обратившихся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70% - 100% – высокая эффективность;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от 69% до 50% - удовлетворительная эффективность;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менее 50% - низкая эффективность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81,82%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72,73%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72,73%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81,82%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72,73%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выданных предостережений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от числа подтвержденных сведений о готовящихся нарушениях обязательных требований или признаках нарушений обязательных требований.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100% – высокая эффективность;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от 99% до 80% - удовлетворительная эффективность;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менее 80% - низкая эффективность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568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 w:customStyle="1">
    <w:name w:val="ConsPlu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37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revision>6</cp:revision>
  <dcterms:created xsi:type="dcterms:W3CDTF">2023-02-27T04:59:00Z</dcterms:created>
  <dcterms:modified xsi:type="dcterms:W3CDTF">2024-03-01T09:42:43Z</dcterms:modified>
</cp:coreProperties>
</file>