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D7" w:rsidRPr="009C0170" w:rsidRDefault="00771FD7" w:rsidP="00771FD7">
      <w:pPr>
        <w:pStyle w:val="a5"/>
        <w:tabs>
          <w:tab w:val="left" w:pos="3119"/>
        </w:tabs>
        <w:rPr>
          <w:b w:val="0"/>
          <w:sz w:val="24"/>
          <w:szCs w:val="24"/>
        </w:rPr>
      </w:pPr>
      <w:r w:rsidRPr="009C0170">
        <w:rPr>
          <w:b w:val="0"/>
          <w:noProof/>
          <w:sz w:val="24"/>
          <w:szCs w:val="24"/>
        </w:rPr>
        <w:drawing>
          <wp:inline distT="0" distB="0" distL="0" distR="0" wp14:anchorId="3A52C04F" wp14:editId="13A8735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D7" w:rsidRPr="009C0170" w:rsidRDefault="00771FD7" w:rsidP="00771FD7">
      <w:pPr>
        <w:pStyle w:val="1"/>
        <w:rPr>
          <w:b/>
        </w:rPr>
      </w:pPr>
      <w:r>
        <w:t>ГОРОДСКОЙ ОКРУГ</w:t>
      </w:r>
      <w:r w:rsidRPr="009C0170">
        <w:t xml:space="preserve"> УРАЙ</w:t>
      </w:r>
    </w:p>
    <w:p w:rsidR="00771FD7" w:rsidRDefault="00771FD7" w:rsidP="00771FD7">
      <w:pPr>
        <w:jc w:val="center"/>
        <w:rPr>
          <w:b/>
          <w:sz w:val="24"/>
          <w:szCs w:val="24"/>
        </w:rPr>
      </w:pPr>
      <w:r w:rsidRPr="009C0170">
        <w:rPr>
          <w:b/>
          <w:sz w:val="24"/>
          <w:szCs w:val="24"/>
        </w:rPr>
        <w:t>Ханты-Мансийск</w:t>
      </w:r>
      <w:r>
        <w:rPr>
          <w:b/>
          <w:sz w:val="24"/>
          <w:szCs w:val="24"/>
        </w:rPr>
        <w:t>ого</w:t>
      </w:r>
      <w:r w:rsidRPr="009C0170">
        <w:rPr>
          <w:b/>
          <w:sz w:val="24"/>
          <w:szCs w:val="24"/>
        </w:rPr>
        <w:t xml:space="preserve"> автономн</w:t>
      </w:r>
      <w:r>
        <w:rPr>
          <w:b/>
          <w:sz w:val="24"/>
          <w:szCs w:val="24"/>
        </w:rPr>
        <w:t>ого</w:t>
      </w:r>
      <w:r w:rsidRPr="009C0170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9C0170">
        <w:rPr>
          <w:b/>
          <w:sz w:val="24"/>
          <w:szCs w:val="24"/>
        </w:rPr>
        <w:t xml:space="preserve"> </w:t>
      </w:r>
      <w:r w:rsidR="00C72064">
        <w:rPr>
          <w:b/>
          <w:sz w:val="24"/>
          <w:szCs w:val="24"/>
        </w:rPr>
        <w:t>–</w:t>
      </w:r>
      <w:r w:rsidRPr="009C0170">
        <w:rPr>
          <w:b/>
          <w:sz w:val="24"/>
          <w:szCs w:val="24"/>
        </w:rPr>
        <w:t xml:space="preserve"> Югр</w:t>
      </w:r>
      <w:r>
        <w:rPr>
          <w:b/>
          <w:sz w:val="24"/>
          <w:szCs w:val="24"/>
        </w:rPr>
        <w:t>ы</w:t>
      </w:r>
    </w:p>
    <w:p w:rsidR="00C72064" w:rsidRPr="009C0170" w:rsidRDefault="00C72064" w:rsidP="00771FD7">
      <w:pPr>
        <w:jc w:val="center"/>
        <w:rPr>
          <w:b/>
          <w:sz w:val="24"/>
          <w:szCs w:val="24"/>
        </w:rPr>
      </w:pPr>
    </w:p>
    <w:p w:rsidR="00771FD7" w:rsidRPr="00771FD7" w:rsidRDefault="00771FD7" w:rsidP="00771FD7">
      <w:pPr>
        <w:pStyle w:val="1"/>
        <w:rPr>
          <w:b/>
          <w:caps/>
          <w:sz w:val="40"/>
        </w:rPr>
      </w:pPr>
      <w:r w:rsidRPr="00771FD7">
        <w:rPr>
          <w:b/>
          <w:caps/>
          <w:sz w:val="40"/>
        </w:rPr>
        <w:t>Администрация ГОРОДА УРАЙ</w:t>
      </w:r>
    </w:p>
    <w:p w:rsidR="002A69E7" w:rsidRPr="009E4184" w:rsidRDefault="00232E45" w:rsidP="002A69E7">
      <w:pPr>
        <w:jc w:val="center"/>
        <w:rPr>
          <w:b/>
          <w:sz w:val="40"/>
          <w:szCs w:val="40"/>
        </w:rPr>
      </w:pPr>
      <w:r w:rsidRPr="009E4184">
        <w:rPr>
          <w:b/>
          <w:sz w:val="40"/>
          <w:szCs w:val="40"/>
        </w:rPr>
        <w:t>ПОСТАНОВЛЕНИЕ</w:t>
      </w:r>
    </w:p>
    <w:p w:rsidR="002A69E7" w:rsidRPr="009E4184" w:rsidRDefault="002A69E7" w:rsidP="002A69E7">
      <w:pPr>
        <w:rPr>
          <w:sz w:val="40"/>
          <w:szCs w:val="40"/>
        </w:rPr>
      </w:pPr>
    </w:p>
    <w:p w:rsidR="002A69E7" w:rsidRPr="009E4184" w:rsidRDefault="002A69E7" w:rsidP="002A69E7">
      <w:pPr>
        <w:rPr>
          <w:sz w:val="24"/>
          <w:szCs w:val="24"/>
        </w:rPr>
      </w:pPr>
      <w:r w:rsidRPr="009E4184">
        <w:rPr>
          <w:sz w:val="24"/>
          <w:szCs w:val="24"/>
        </w:rPr>
        <w:t xml:space="preserve">от </w:t>
      </w:r>
      <w:r w:rsidR="00D44322" w:rsidRPr="009E4184">
        <w:rPr>
          <w:sz w:val="24"/>
          <w:szCs w:val="24"/>
        </w:rPr>
        <w:t>____________</w:t>
      </w:r>
      <w:r w:rsidR="00232E45" w:rsidRPr="009E4184">
        <w:rPr>
          <w:sz w:val="24"/>
          <w:szCs w:val="24"/>
        </w:rPr>
        <w:t xml:space="preserve">          </w:t>
      </w:r>
      <w:r w:rsidRPr="009E4184">
        <w:rPr>
          <w:sz w:val="24"/>
          <w:szCs w:val="24"/>
        </w:rPr>
        <w:tab/>
      </w:r>
      <w:r w:rsidRPr="009E4184">
        <w:rPr>
          <w:sz w:val="24"/>
          <w:szCs w:val="24"/>
        </w:rPr>
        <w:tab/>
      </w:r>
      <w:r w:rsidR="00D44322" w:rsidRPr="009E4184">
        <w:rPr>
          <w:sz w:val="24"/>
          <w:szCs w:val="24"/>
        </w:rPr>
        <w:t xml:space="preserve">  </w:t>
      </w:r>
      <w:r w:rsidRPr="009E4184">
        <w:rPr>
          <w:sz w:val="24"/>
          <w:szCs w:val="24"/>
        </w:rPr>
        <w:tab/>
      </w:r>
      <w:r w:rsidRPr="009E4184">
        <w:rPr>
          <w:sz w:val="24"/>
          <w:szCs w:val="24"/>
        </w:rPr>
        <w:tab/>
      </w:r>
      <w:r w:rsidRPr="009E4184">
        <w:rPr>
          <w:sz w:val="24"/>
          <w:szCs w:val="24"/>
        </w:rPr>
        <w:tab/>
      </w:r>
      <w:r w:rsidRPr="009E4184">
        <w:rPr>
          <w:sz w:val="24"/>
          <w:szCs w:val="24"/>
        </w:rPr>
        <w:tab/>
      </w:r>
      <w:r w:rsidR="000C181D" w:rsidRPr="009E4184">
        <w:rPr>
          <w:sz w:val="24"/>
          <w:szCs w:val="24"/>
        </w:rPr>
        <w:t xml:space="preserve">             </w:t>
      </w:r>
      <w:r w:rsidR="00D44322" w:rsidRPr="009E4184">
        <w:rPr>
          <w:sz w:val="24"/>
          <w:szCs w:val="24"/>
        </w:rPr>
        <w:t xml:space="preserve">            </w:t>
      </w:r>
      <w:r w:rsidRPr="009E4184">
        <w:rPr>
          <w:sz w:val="24"/>
          <w:szCs w:val="24"/>
        </w:rPr>
        <w:t>№</w:t>
      </w:r>
      <w:r w:rsidR="00D44322" w:rsidRPr="009E4184">
        <w:rPr>
          <w:sz w:val="24"/>
          <w:szCs w:val="24"/>
        </w:rPr>
        <w:t xml:space="preserve"> ________</w:t>
      </w:r>
    </w:p>
    <w:p w:rsidR="002A69E7" w:rsidRPr="009E4184" w:rsidRDefault="002A69E7" w:rsidP="002A69E7">
      <w:pPr>
        <w:rPr>
          <w:sz w:val="24"/>
          <w:szCs w:val="24"/>
        </w:rPr>
      </w:pPr>
    </w:p>
    <w:p w:rsidR="002A69E7" w:rsidRPr="009E4184" w:rsidRDefault="002A69E7" w:rsidP="002A69E7">
      <w:pPr>
        <w:rPr>
          <w:sz w:val="24"/>
          <w:szCs w:val="24"/>
        </w:rPr>
      </w:pPr>
    </w:p>
    <w:p w:rsidR="002A69E7" w:rsidRPr="009E4184" w:rsidRDefault="00101BF9" w:rsidP="00D44322">
      <w:pPr>
        <w:ind w:right="5952"/>
        <w:jc w:val="both"/>
        <w:rPr>
          <w:sz w:val="24"/>
          <w:szCs w:val="24"/>
        </w:rPr>
      </w:pPr>
      <w:r w:rsidRPr="009E4184">
        <w:rPr>
          <w:sz w:val="24"/>
          <w:szCs w:val="24"/>
        </w:rPr>
        <w:t>О</w:t>
      </w:r>
      <w:r w:rsidR="00050CA0" w:rsidRPr="009E4184">
        <w:rPr>
          <w:sz w:val="24"/>
          <w:szCs w:val="24"/>
        </w:rPr>
        <w:t>б утверждении</w:t>
      </w:r>
      <w:r w:rsidR="00D44322" w:rsidRPr="009E4184">
        <w:rPr>
          <w:sz w:val="24"/>
          <w:szCs w:val="24"/>
        </w:rPr>
        <w:t xml:space="preserve"> </w:t>
      </w:r>
      <w:r w:rsidR="00771FD7" w:rsidRPr="009E4184">
        <w:rPr>
          <w:sz w:val="24"/>
          <w:szCs w:val="24"/>
        </w:rPr>
        <w:t>управленческих решений в отношении объект</w:t>
      </w:r>
      <w:r w:rsidR="009E4184" w:rsidRPr="009E4184">
        <w:rPr>
          <w:sz w:val="24"/>
          <w:szCs w:val="24"/>
        </w:rPr>
        <w:t>ов незавершенного строительства,</w:t>
      </w:r>
      <w:r w:rsidR="00771FD7" w:rsidRPr="009E4184">
        <w:rPr>
          <w:sz w:val="24"/>
          <w:szCs w:val="24"/>
        </w:rPr>
        <w:t xml:space="preserve"> </w:t>
      </w:r>
      <w:r w:rsidR="009E4184" w:rsidRPr="009E4184">
        <w:rPr>
          <w:sz w:val="24"/>
          <w:szCs w:val="24"/>
        </w:rPr>
        <w:t>в</w:t>
      </w:r>
      <w:r w:rsidR="00771FD7" w:rsidRPr="009E4184">
        <w:rPr>
          <w:sz w:val="24"/>
          <w:szCs w:val="24"/>
        </w:rPr>
        <w:t xml:space="preserve">ключенных </w:t>
      </w:r>
      <w:r w:rsidR="003F2D7C">
        <w:rPr>
          <w:sz w:val="24"/>
          <w:szCs w:val="24"/>
        </w:rPr>
        <w:t>в региональный рее</w:t>
      </w:r>
      <w:r w:rsidR="00771FD7" w:rsidRPr="009E4184">
        <w:rPr>
          <w:sz w:val="24"/>
          <w:szCs w:val="24"/>
        </w:rPr>
        <w:t>стр незавершенных объектов капитального строительства</w:t>
      </w:r>
      <w:r w:rsidR="0095414B" w:rsidRPr="009E4184">
        <w:rPr>
          <w:sz w:val="24"/>
          <w:szCs w:val="24"/>
        </w:rPr>
        <w:t xml:space="preserve"> </w:t>
      </w:r>
      <w:r w:rsidR="00232E45" w:rsidRPr="009E4184">
        <w:rPr>
          <w:sz w:val="24"/>
          <w:szCs w:val="24"/>
        </w:rPr>
        <w:t>на территории</w:t>
      </w:r>
      <w:r w:rsidR="002A69E7" w:rsidRPr="009E4184">
        <w:rPr>
          <w:sz w:val="24"/>
          <w:szCs w:val="24"/>
        </w:rPr>
        <w:t xml:space="preserve"> города Урай</w:t>
      </w:r>
    </w:p>
    <w:p w:rsidR="002A69E7" w:rsidRPr="00075918" w:rsidRDefault="002A69E7" w:rsidP="002A69E7">
      <w:pPr>
        <w:rPr>
          <w:color w:val="FF0000"/>
          <w:sz w:val="24"/>
          <w:szCs w:val="24"/>
        </w:rPr>
      </w:pPr>
    </w:p>
    <w:p w:rsidR="00D44322" w:rsidRPr="00075918" w:rsidRDefault="00D44322" w:rsidP="002A69E7">
      <w:pPr>
        <w:rPr>
          <w:color w:val="FF0000"/>
          <w:sz w:val="24"/>
          <w:szCs w:val="24"/>
        </w:rPr>
      </w:pPr>
    </w:p>
    <w:p w:rsidR="00101BF9" w:rsidRPr="00590763" w:rsidRDefault="00933D3B" w:rsidP="000E1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18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71FD7" w:rsidRPr="009E4184">
        <w:rPr>
          <w:rFonts w:ascii="Times New Roman" w:hAnsi="Times New Roman" w:cs="Times New Roman"/>
          <w:sz w:val="24"/>
          <w:szCs w:val="24"/>
        </w:rPr>
        <w:t xml:space="preserve">пунктом 1 постановления Правительства Российской Федерации от 26 июля 2022 г. №1333 «О последствиях включения объекта незавершенного строительства, строительство, реконструкция которого осуществлялись полностью или частично за счет средств бюджетов бюджетной системы Российской Федерации и не </w:t>
      </w:r>
      <w:r w:rsidR="00771FD7" w:rsidRPr="003F2D7C">
        <w:rPr>
          <w:rFonts w:ascii="Times New Roman" w:hAnsi="Times New Roman" w:cs="Times New Roman"/>
          <w:sz w:val="24"/>
          <w:szCs w:val="24"/>
        </w:rPr>
        <w:t>завершены, в федеральный реестр незавершенных объектов капитального строительства, в региональный реестр незавершенных объектов капитального строительства»</w:t>
      </w:r>
      <w:r w:rsidR="00590763">
        <w:rPr>
          <w:rFonts w:ascii="Times New Roman" w:hAnsi="Times New Roman" w:cs="Times New Roman"/>
          <w:sz w:val="24"/>
          <w:szCs w:val="24"/>
        </w:rPr>
        <w:t xml:space="preserve">, с учетом полученного согласования </w:t>
      </w:r>
      <w:r w:rsidR="00590763" w:rsidRPr="00590763">
        <w:rPr>
          <w:rFonts w:ascii="Times New Roman" w:hAnsi="Times New Roman" w:cs="Times New Roman"/>
          <w:sz w:val="24"/>
          <w:szCs w:val="24"/>
        </w:rPr>
        <w:t>от Д</w:t>
      </w:r>
      <w:r w:rsidR="00590763" w:rsidRPr="005907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епартамента строительства и </w:t>
      </w:r>
      <w:proofErr w:type="spellStart"/>
      <w:r w:rsidR="00590763" w:rsidRPr="00590763">
        <w:rPr>
          <w:rFonts w:ascii="Times New Roman" w:eastAsia="Calibri" w:hAnsi="Times New Roman" w:cs="Times New Roman"/>
          <w:sz w:val="24"/>
          <w:szCs w:val="24"/>
          <w:lang w:eastAsia="en-US"/>
        </w:rPr>
        <w:t>жилищно</w:t>
      </w:r>
      <w:proofErr w:type="spellEnd"/>
      <w:r w:rsidR="00590763" w:rsidRPr="005907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коммунального комплекса</w:t>
      </w:r>
      <w:r w:rsidR="00590763" w:rsidRPr="005907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90763" w:rsidRPr="00590763">
        <w:rPr>
          <w:rFonts w:ascii="Times New Roman" w:eastAsia="Calibri" w:hAnsi="Times New Roman" w:cs="Times New Roman"/>
          <w:sz w:val="24"/>
          <w:szCs w:val="24"/>
          <w:lang w:eastAsia="en-US"/>
        </w:rPr>
        <w:t>Ханты – Мансийского автономного округа – Югры</w:t>
      </w:r>
      <w:r w:rsidR="005907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принятых управленческих решений</w:t>
      </w:r>
      <w:r w:rsidR="009E4184" w:rsidRPr="00590763">
        <w:rPr>
          <w:rFonts w:ascii="Times New Roman" w:hAnsi="Times New Roman" w:cs="Times New Roman"/>
          <w:sz w:val="24"/>
          <w:szCs w:val="24"/>
        </w:rPr>
        <w:t>:</w:t>
      </w:r>
    </w:p>
    <w:p w:rsidR="00C87F4B" w:rsidRPr="003F2D7C" w:rsidRDefault="00101BF9" w:rsidP="000E12BA">
      <w:pPr>
        <w:ind w:firstLine="540"/>
        <w:jc w:val="both"/>
        <w:rPr>
          <w:sz w:val="24"/>
          <w:szCs w:val="24"/>
        </w:rPr>
      </w:pPr>
      <w:r w:rsidRPr="003F2D7C">
        <w:rPr>
          <w:sz w:val="24"/>
          <w:szCs w:val="24"/>
        </w:rPr>
        <w:t>1.</w:t>
      </w:r>
      <w:r w:rsidR="001B431A" w:rsidRPr="003F2D7C">
        <w:rPr>
          <w:sz w:val="24"/>
          <w:szCs w:val="24"/>
        </w:rPr>
        <w:t xml:space="preserve"> </w:t>
      </w:r>
      <w:r w:rsidRPr="003F2D7C">
        <w:rPr>
          <w:sz w:val="24"/>
          <w:szCs w:val="24"/>
        </w:rPr>
        <w:t xml:space="preserve">Утвердить </w:t>
      </w:r>
      <w:hyperlink w:anchor="P47" w:history="1"/>
      <w:r w:rsidR="009E4184" w:rsidRPr="003F2D7C">
        <w:rPr>
          <w:sz w:val="24"/>
          <w:szCs w:val="24"/>
        </w:rPr>
        <w:t>принятые управленческие решения в отношении</w:t>
      </w:r>
      <w:r w:rsidR="003F2D7C" w:rsidRPr="003F2D7C">
        <w:rPr>
          <w:sz w:val="24"/>
          <w:szCs w:val="24"/>
        </w:rPr>
        <w:t xml:space="preserve"> </w:t>
      </w:r>
      <w:r w:rsidR="009E4184" w:rsidRPr="003F2D7C">
        <w:rPr>
          <w:sz w:val="24"/>
          <w:szCs w:val="24"/>
        </w:rPr>
        <w:t>объектов</w:t>
      </w:r>
      <w:r w:rsidR="00C87F4B" w:rsidRPr="003F2D7C">
        <w:rPr>
          <w:sz w:val="24"/>
          <w:szCs w:val="24"/>
        </w:rPr>
        <w:t xml:space="preserve"> </w:t>
      </w:r>
      <w:r w:rsidR="009E4184" w:rsidRPr="003F2D7C">
        <w:rPr>
          <w:sz w:val="24"/>
          <w:szCs w:val="24"/>
        </w:rPr>
        <w:t xml:space="preserve">незавершенного строительства, включенных в региональный реестр незавершенных объектов капитального строительства на территории города </w:t>
      </w:r>
      <w:proofErr w:type="spellStart"/>
      <w:r w:rsidR="009E4184" w:rsidRPr="003F2D7C">
        <w:rPr>
          <w:sz w:val="24"/>
          <w:szCs w:val="24"/>
        </w:rPr>
        <w:t>Урай</w:t>
      </w:r>
      <w:proofErr w:type="spellEnd"/>
      <w:r w:rsidR="003F2D7C" w:rsidRPr="003F2D7C">
        <w:rPr>
          <w:sz w:val="24"/>
          <w:szCs w:val="24"/>
        </w:rPr>
        <w:t>, согласно приложению;</w:t>
      </w:r>
    </w:p>
    <w:p w:rsidR="003F2D7C" w:rsidRPr="003F2D7C" w:rsidRDefault="003A28B4" w:rsidP="00064BCC">
      <w:pPr>
        <w:ind w:firstLine="540"/>
        <w:jc w:val="both"/>
        <w:rPr>
          <w:sz w:val="24"/>
          <w:szCs w:val="24"/>
        </w:rPr>
      </w:pPr>
      <w:r w:rsidRPr="003F2D7C">
        <w:rPr>
          <w:sz w:val="24"/>
          <w:szCs w:val="24"/>
        </w:rPr>
        <w:t xml:space="preserve">2. </w:t>
      </w:r>
      <w:r w:rsidR="00B6092E" w:rsidRPr="003F2D7C">
        <w:rPr>
          <w:sz w:val="24"/>
          <w:szCs w:val="24"/>
        </w:rPr>
        <w:t xml:space="preserve">Муниципальному казенному учреждению «Управление капитального строительства города </w:t>
      </w:r>
      <w:proofErr w:type="spellStart"/>
      <w:r w:rsidR="00B6092E" w:rsidRPr="003F2D7C">
        <w:rPr>
          <w:sz w:val="24"/>
          <w:szCs w:val="24"/>
        </w:rPr>
        <w:t>Урай</w:t>
      </w:r>
      <w:proofErr w:type="spellEnd"/>
      <w:r w:rsidR="00B6092E" w:rsidRPr="003F2D7C">
        <w:rPr>
          <w:sz w:val="24"/>
          <w:szCs w:val="24"/>
        </w:rPr>
        <w:t>»</w:t>
      </w:r>
      <w:r w:rsidR="003F2D7C" w:rsidRPr="003F2D7C">
        <w:rPr>
          <w:sz w:val="24"/>
          <w:szCs w:val="24"/>
        </w:rPr>
        <w:t xml:space="preserve">, </w:t>
      </w:r>
      <w:r w:rsidR="00064BCC" w:rsidRPr="003F2D7C">
        <w:rPr>
          <w:sz w:val="24"/>
          <w:szCs w:val="24"/>
        </w:rPr>
        <w:t xml:space="preserve">направить в Департамент строительства </w:t>
      </w:r>
      <w:r w:rsidR="003F2D7C" w:rsidRPr="003F2D7C">
        <w:rPr>
          <w:sz w:val="24"/>
          <w:szCs w:val="24"/>
        </w:rPr>
        <w:t xml:space="preserve">и жилищно-коммунального комплекса </w:t>
      </w:r>
      <w:r w:rsidR="00064BCC" w:rsidRPr="003F2D7C">
        <w:rPr>
          <w:sz w:val="24"/>
          <w:szCs w:val="24"/>
        </w:rPr>
        <w:t xml:space="preserve">Ханты-Мансийского автономного округа - Югры информацию </w:t>
      </w:r>
      <w:r w:rsidR="003F2D7C" w:rsidRPr="003F2D7C">
        <w:rPr>
          <w:sz w:val="24"/>
          <w:szCs w:val="24"/>
        </w:rPr>
        <w:t xml:space="preserve">о принятых управленческих решениях в отношении объектов незавершенного строительства, включенных в региональный реестр незавершенных объектов капитального строительства на территории города </w:t>
      </w:r>
      <w:proofErr w:type="spellStart"/>
      <w:r w:rsidR="003F2D7C" w:rsidRPr="003F2D7C">
        <w:rPr>
          <w:sz w:val="24"/>
          <w:szCs w:val="24"/>
        </w:rPr>
        <w:t>Урай</w:t>
      </w:r>
      <w:proofErr w:type="spellEnd"/>
      <w:r w:rsidR="003F2D7C" w:rsidRPr="003F2D7C">
        <w:rPr>
          <w:sz w:val="24"/>
          <w:szCs w:val="24"/>
        </w:rPr>
        <w:t>;</w:t>
      </w:r>
    </w:p>
    <w:p w:rsidR="00307955" w:rsidRPr="003F2D7C" w:rsidRDefault="00B6092E" w:rsidP="00064BCC">
      <w:pPr>
        <w:ind w:firstLine="540"/>
        <w:jc w:val="both"/>
        <w:rPr>
          <w:sz w:val="24"/>
          <w:szCs w:val="24"/>
        </w:rPr>
      </w:pPr>
      <w:r w:rsidRPr="003F2D7C">
        <w:rPr>
          <w:sz w:val="24"/>
          <w:szCs w:val="24"/>
        </w:rPr>
        <w:t>3</w:t>
      </w:r>
      <w:r w:rsidR="00064BCC" w:rsidRPr="003F2D7C">
        <w:rPr>
          <w:sz w:val="24"/>
          <w:szCs w:val="24"/>
        </w:rPr>
        <w:t xml:space="preserve">. </w:t>
      </w:r>
      <w:r w:rsidR="00876D31" w:rsidRPr="003F2D7C">
        <w:rPr>
          <w:sz w:val="24"/>
          <w:szCs w:val="24"/>
        </w:rPr>
        <w:t>П</w:t>
      </w:r>
      <w:r w:rsidR="00C87F4B" w:rsidRPr="003F2D7C">
        <w:rPr>
          <w:sz w:val="24"/>
          <w:szCs w:val="24"/>
        </w:rPr>
        <w:t>остановление</w:t>
      </w:r>
      <w:r w:rsidR="00876D31" w:rsidRPr="003F2D7C">
        <w:rPr>
          <w:sz w:val="24"/>
          <w:szCs w:val="24"/>
        </w:rPr>
        <w:t xml:space="preserve"> разместить</w:t>
      </w:r>
      <w:r w:rsidR="008419AE" w:rsidRPr="003F2D7C">
        <w:rPr>
          <w:sz w:val="24"/>
          <w:szCs w:val="24"/>
        </w:rPr>
        <w:t xml:space="preserve"> на официальном сайте органов местного самоуправления города Урай в информационно-телекоммуникационной сети «Интернет».</w:t>
      </w:r>
    </w:p>
    <w:p w:rsidR="00050CA0" w:rsidRPr="003F2D7C" w:rsidRDefault="00064BCC" w:rsidP="00590763">
      <w:pPr>
        <w:tabs>
          <w:tab w:val="left" w:pos="426"/>
        </w:tabs>
        <w:ind w:firstLine="540"/>
        <w:jc w:val="both"/>
        <w:rPr>
          <w:sz w:val="24"/>
          <w:szCs w:val="24"/>
        </w:rPr>
      </w:pPr>
      <w:r w:rsidRPr="003F2D7C">
        <w:rPr>
          <w:sz w:val="24"/>
          <w:szCs w:val="24"/>
        </w:rPr>
        <w:t>4</w:t>
      </w:r>
      <w:r w:rsidR="00653990" w:rsidRPr="003F2D7C">
        <w:rPr>
          <w:sz w:val="24"/>
          <w:szCs w:val="24"/>
        </w:rPr>
        <w:t>.</w:t>
      </w:r>
      <w:r w:rsidR="00050CA0" w:rsidRPr="003F2D7C">
        <w:rPr>
          <w:sz w:val="24"/>
          <w:szCs w:val="24"/>
        </w:rPr>
        <w:t xml:space="preserve"> </w:t>
      </w:r>
      <w:r w:rsidR="001B24B8">
        <w:rPr>
          <w:sz w:val="24"/>
          <w:szCs w:val="24"/>
        </w:rPr>
        <w:t xml:space="preserve">  </w:t>
      </w:r>
      <w:r w:rsidR="00050CA0" w:rsidRPr="003F2D7C">
        <w:rPr>
          <w:sz w:val="24"/>
          <w:szCs w:val="24"/>
        </w:rPr>
        <w:t xml:space="preserve">Контроль за выполнением </w:t>
      </w:r>
      <w:r w:rsidR="008419AE" w:rsidRPr="003F2D7C">
        <w:rPr>
          <w:sz w:val="24"/>
          <w:szCs w:val="24"/>
        </w:rPr>
        <w:t>постановления</w:t>
      </w:r>
      <w:r w:rsidR="00050CA0" w:rsidRPr="003F2D7C">
        <w:rPr>
          <w:sz w:val="24"/>
          <w:szCs w:val="24"/>
        </w:rPr>
        <w:t xml:space="preserve"> возложить на заместителя главы города </w:t>
      </w:r>
      <w:proofErr w:type="spellStart"/>
      <w:r w:rsidR="00050CA0" w:rsidRPr="003F2D7C">
        <w:rPr>
          <w:sz w:val="24"/>
          <w:szCs w:val="24"/>
        </w:rPr>
        <w:t>Урай</w:t>
      </w:r>
      <w:proofErr w:type="spellEnd"/>
      <w:r w:rsidR="00050CA0" w:rsidRPr="003F2D7C">
        <w:rPr>
          <w:sz w:val="24"/>
          <w:szCs w:val="24"/>
        </w:rPr>
        <w:t xml:space="preserve"> </w:t>
      </w:r>
      <w:r w:rsidR="009D7B3D">
        <w:rPr>
          <w:sz w:val="24"/>
          <w:szCs w:val="24"/>
        </w:rPr>
        <w:t xml:space="preserve">В.А. </w:t>
      </w:r>
      <w:proofErr w:type="spellStart"/>
      <w:r w:rsidR="009D7B3D">
        <w:rPr>
          <w:sz w:val="24"/>
          <w:szCs w:val="24"/>
        </w:rPr>
        <w:t>Гроб</w:t>
      </w:r>
      <w:r w:rsidR="003F2D7C" w:rsidRPr="003F2D7C">
        <w:rPr>
          <w:sz w:val="24"/>
          <w:szCs w:val="24"/>
        </w:rPr>
        <w:t>овца</w:t>
      </w:r>
      <w:proofErr w:type="spellEnd"/>
      <w:r w:rsidR="00B9424C" w:rsidRPr="003F2D7C">
        <w:rPr>
          <w:sz w:val="24"/>
          <w:szCs w:val="24"/>
        </w:rPr>
        <w:t>.</w:t>
      </w:r>
      <w:r w:rsidR="00050CA0" w:rsidRPr="003F2D7C">
        <w:rPr>
          <w:sz w:val="24"/>
          <w:szCs w:val="24"/>
        </w:rPr>
        <w:t xml:space="preserve"> </w:t>
      </w:r>
    </w:p>
    <w:tbl>
      <w:tblPr>
        <w:tblW w:w="9980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27"/>
        <w:gridCol w:w="3493"/>
        <w:gridCol w:w="3260"/>
      </w:tblGrid>
      <w:tr w:rsidR="009D7B3D" w:rsidRPr="009C0170" w:rsidTr="00325305">
        <w:trPr>
          <w:trHeight w:val="1443"/>
        </w:trPr>
        <w:tc>
          <w:tcPr>
            <w:tcW w:w="3227" w:type="dxa"/>
          </w:tcPr>
          <w:p w:rsidR="00590763" w:rsidRDefault="00590763" w:rsidP="00325305">
            <w:pPr>
              <w:tabs>
                <w:tab w:val="left" w:pos="10206"/>
              </w:tabs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590763" w:rsidRDefault="00590763" w:rsidP="00325305">
            <w:pPr>
              <w:tabs>
                <w:tab w:val="left" w:pos="10206"/>
              </w:tabs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590763" w:rsidRDefault="00590763" w:rsidP="00325305">
            <w:pPr>
              <w:tabs>
                <w:tab w:val="left" w:pos="10206"/>
              </w:tabs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9D7B3D" w:rsidRPr="009D7B3D" w:rsidRDefault="00590763" w:rsidP="00325305">
            <w:pPr>
              <w:tabs>
                <w:tab w:val="left" w:pos="102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Г</w:t>
            </w:r>
            <w:r w:rsidR="009D7B3D" w:rsidRPr="009D7B3D">
              <w:rPr>
                <w:rFonts w:asciiTheme="minorHAnsi" w:hAnsiTheme="minorHAnsi" w:cstheme="minorHAnsi"/>
                <w:noProof/>
                <w:sz w:val="24"/>
                <w:szCs w:val="24"/>
              </w:rPr>
              <w:t>лава</w:t>
            </w:r>
            <w:r w:rsidR="009D7B3D" w:rsidRPr="009D7B3D">
              <w:rPr>
                <w:rFonts w:asciiTheme="minorHAnsi" w:hAnsiTheme="minorHAnsi" w:cstheme="minorHAnsi"/>
                <w:sz w:val="24"/>
                <w:szCs w:val="24"/>
              </w:rPr>
              <w:t xml:space="preserve"> города </w:t>
            </w:r>
            <w:proofErr w:type="spellStart"/>
            <w:r w:rsidR="009D7B3D" w:rsidRPr="009D7B3D">
              <w:rPr>
                <w:rFonts w:asciiTheme="minorHAnsi" w:hAnsiTheme="minorHAnsi" w:cstheme="minorHAnsi"/>
                <w:sz w:val="24"/>
                <w:szCs w:val="24"/>
              </w:rPr>
              <w:t>Урай</w:t>
            </w:r>
            <w:proofErr w:type="spellEnd"/>
            <w:r w:rsidR="009D7B3D" w:rsidRPr="009D7B3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9D7B3D" w:rsidRPr="009C0170" w:rsidRDefault="009D7B3D" w:rsidP="00B241B0">
            <w:pPr>
              <w:pStyle w:val="a8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590763" w:rsidRDefault="00590763" w:rsidP="008B03DF">
            <w:pPr>
              <w:tabs>
                <w:tab w:val="left" w:pos="10206"/>
              </w:tabs>
              <w:ind w:right="510"/>
              <w:jc w:val="right"/>
              <w:rPr>
                <w:sz w:val="24"/>
                <w:szCs w:val="24"/>
              </w:rPr>
            </w:pPr>
          </w:p>
          <w:p w:rsidR="00590763" w:rsidRDefault="00590763" w:rsidP="008B03DF">
            <w:pPr>
              <w:tabs>
                <w:tab w:val="left" w:pos="10206"/>
              </w:tabs>
              <w:ind w:right="510"/>
              <w:jc w:val="right"/>
              <w:rPr>
                <w:sz w:val="24"/>
                <w:szCs w:val="24"/>
              </w:rPr>
            </w:pPr>
          </w:p>
          <w:p w:rsidR="00590763" w:rsidRDefault="00590763" w:rsidP="008B03DF">
            <w:pPr>
              <w:tabs>
                <w:tab w:val="left" w:pos="10206"/>
              </w:tabs>
              <w:ind w:right="510"/>
              <w:jc w:val="right"/>
              <w:rPr>
                <w:sz w:val="24"/>
                <w:szCs w:val="24"/>
              </w:rPr>
            </w:pPr>
          </w:p>
          <w:p w:rsidR="009D7B3D" w:rsidRDefault="009D7B3D" w:rsidP="008B03DF">
            <w:pPr>
              <w:tabs>
                <w:tab w:val="left" w:pos="10206"/>
              </w:tabs>
              <w:ind w:right="51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Т.Р. </w:t>
            </w:r>
            <w:proofErr w:type="spellStart"/>
            <w:r>
              <w:rPr>
                <w:sz w:val="24"/>
                <w:szCs w:val="24"/>
              </w:rPr>
              <w:t>Закирзянов</w:t>
            </w:r>
            <w:proofErr w:type="spellEnd"/>
          </w:p>
          <w:p w:rsidR="009D7B3D" w:rsidRPr="009C0170" w:rsidRDefault="009D7B3D" w:rsidP="00325305">
            <w:pPr>
              <w:tabs>
                <w:tab w:val="left" w:pos="10206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E7117B" w:rsidRDefault="00E7117B" w:rsidP="002A69E7">
      <w:pPr>
        <w:rPr>
          <w:sz w:val="24"/>
          <w:szCs w:val="24"/>
        </w:rPr>
        <w:sectPr w:rsidR="00E7117B" w:rsidSect="00590763">
          <w:footerReference w:type="default" r:id="rId9"/>
          <w:pgSz w:w="11906" w:h="16838"/>
          <w:pgMar w:top="907" w:right="851" w:bottom="964" w:left="1701" w:header="709" w:footer="709" w:gutter="0"/>
          <w:cols w:space="720"/>
        </w:sectPr>
      </w:pPr>
    </w:p>
    <w:p w:rsidR="00050CA0" w:rsidRPr="003F2D7C" w:rsidRDefault="00050CA0" w:rsidP="002A69E7">
      <w:pPr>
        <w:rPr>
          <w:sz w:val="24"/>
          <w:szCs w:val="24"/>
        </w:rPr>
      </w:pPr>
    </w:p>
    <w:p w:rsidR="00FB1044" w:rsidRPr="00D27BD9" w:rsidRDefault="00FB1044" w:rsidP="00FB10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7BD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FB1044" w:rsidRPr="00D27BD9" w:rsidRDefault="00FB1044" w:rsidP="00FB10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7BD9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FB1044" w:rsidRPr="00D27BD9" w:rsidRDefault="00FB1044" w:rsidP="00FB10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7BD9">
        <w:rPr>
          <w:rFonts w:ascii="Times New Roman" w:hAnsi="Times New Roman" w:cs="Times New Roman"/>
          <w:sz w:val="24"/>
          <w:szCs w:val="24"/>
        </w:rPr>
        <w:t>от_______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27BD9">
        <w:rPr>
          <w:rFonts w:ascii="Times New Roman" w:hAnsi="Times New Roman" w:cs="Times New Roman"/>
          <w:sz w:val="24"/>
          <w:szCs w:val="24"/>
        </w:rPr>
        <w:t>__ №_______</w:t>
      </w:r>
    </w:p>
    <w:tbl>
      <w:tblPr>
        <w:tblW w:w="175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92"/>
        <w:gridCol w:w="2126"/>
        <w:gridCol w:w="37"/>
        <w:gridCol w:w="1948"/>
        <w:gridCol w:w="1275"/>
        <w:gridCol w:w="1276"/>
        <w:gridCol w:w="992"/>
        <w:gridCol w:w="1418"/>
        <w:gridCol w:w="2551"/>
        <w:gridCol w:w="675"/>
        <w:gridCol w:w="2586"/>
        <w:gridCol w:w="571"/>
        <w:gridCol w:w="1546"/>
      </w:tblGrid>
      <w:tr w:rsidR="00074EDB" w:rsidRPr="00FA1D30" w:rsidTr="0069403C">
        <w:trPr>
          <w:gridBefore w:val="1"/>
          <w:wBefore w:w="176" w:type="dxa"/>
          <w:trHeight w:val="315"/>
        </w:trPr>
        <w:tc>
          <w:tcPr>
            <w:tcW w:w="15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EDB" w:rsidRDefault="00074EDB" w:rsidP="00074EDB">
            <w:pPr>
              <w:jc w:val="center"/>
            </w:pPr>
          </w:p>
          <w:p w:rsidR="00074EDB" w:rsidRDefault="00074EDB" w:rsidP="00074E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Управленческие решения</w:t>
            </w:r>
          </w:p>
          <w:p w:rsidR="00074EDB" w:rsidRDefault="00074EDB" w:rsidP="00074EDB">
            <w:pPr>
              <w:jc w:val="center"/>
            </w:pPr>
            <w:r w:rsidRPr="00FA1D30">
              <w:rPr>
                <w:b/>
                <w:bCs/>
                <w:sz w:val="26"/>
                <w:szCs w:val="26"/>
              </w:rPr>
              <w:t>в отношении объектов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A1D30">
              <w:rPr>
                <w:b/>
                <w:bCs/>
                <w:sz w:val="26"/>
                <w:szCs w:val="26"/>
              </w:rPr>
              <w:t xml:space="preserve">незавершенного строительства, включенных в </w:t>
            </w:r>
            <w:r>
              <w:rPr>
                <w:b/>
                <w:bCs/>
                <w:sz w:val="26"/>
                <w:szCs w:val="26"/>
              </w:rPr>
              <w:t>региональный</w:t>
            </w:r>
            <w:r w:rsidRPr="00FA1D30">
              <w:rPr>
                <w:b/>
                <w:bCs/>
                <w:sz w:val="26"/>
                <w:szCs w:val="26"/>
              </w:rPr>
              <w:t xml:space="preserve"> реестр</w:t>
            </w:r>
            <w:r w:rsidRPr="00FA1D30">
              <w:rPr>
                <w:b/>
                <w:bCs/>
                <w:sz w:val="26"/>
                <w:szCs w:val="26"/>
              </w:rPr>
              <w:br/>
              <w:t>незавершенных объектов капитального строительства</w:t>
            </w:r>
          </w:p>
          <w:p w:rsidR="004D1EC5" w:rsidRPr="00FA1D30" w:rsidRDefault="004D1EC5" w:rsidP="00074EDB">
            <w:pPr>
              <w:jc w:val="center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EDB" w:rsidRPr="00FA1D30" w:rsidRDefault="00074EDB" w:rsidP="00325305"/>
        </w:tc>
      </w:tr>
      <w:tr w:rsidR="00500384" w:rsidRPr="00FA1D30" w:rsidTr="0069403C">
        <w:trPr>
          <w:gridBefore w:val="1"/>
          <w:wBefore w:w="176" w:type="dxa"/>
          <w:trHeight w:val="80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84" w:rsidRPr="00FA1D30" w:rsidRDefault="00500384" w:rsidP="00325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84" w:rsidRPr="00FA1D30" w:rsidRDefault="00500384" w:rsidP="00325305"/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84" w:rsidRPr="00FA1D30" w:rsidRDefault="00500384" w:rsidP="00325305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384" w:rsidRPr="00FA1D30" w:rsidRDefault="00500384" w:rsidP="00325305"/>
        </w:tc>
      </w:tr>
      <w:tr w:rsidR="004D1EC5" w:rsidRPr="0069403C" w:rsidTr="00E5039E">
        <w:trPr>
          <w:gridAfter w:val="2"/>
          <w:wAfter w:w="2117" w:type="dxa"/>
          <w:trHeight w:val="160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2"/>
                <w:szCs w:val="22"/>
              </w:rPr>
            </w:pPr>
            <w:r w:rsidRPr="008204E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2"/>
                <w:szCs w:val="22"/>
              </w:rPr>
            </w:pPr>
            <w:r w:rsidRPr="0069403C">
              <w:rPr>
                <w:sz w:val="22"/>
                <w:szCs w:val="22"/>
              </w:rPr>
              <w:t>Наименование объекта незавершенного строительства, его фактический адрес (местонахождение)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2"/>
                <w:szCs w:val="22"/>
              </w:rPr>
            </w:pPr>
            <w:r w:rsidRPr="008204EF">
              <w:rPr>
                <w:color w:val="000000"/>
                <w:sz w:val="22"/>
                <w:szCs w:val="22"/>
              </w:rPr>
              <w:t>Характеристики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2"/>
                <w:szCs w:val="22"/>
              </w:rPr>
            </w:pPr>
            <w:r w:rsidRPr="008204EF">
              <w:rPr>
                <w:color w:val="000000"/>
                <w:sz w:val="22"/>
                <w:szCs w:val="22"/>
              </w:rPr>
              <w:t>Степень строительной готовности объекта</w:t>
            </w:r>
            <w:r w:rsidR="00685FBA" w:rsidRPr="0069403C">
              <w:rPr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EC5" w:rsidRPr="008204EF" w:rsidRDefault="004D1EC5" w:rsidP="00D5114B">
            <w:pPr>
              <w:jc w:val="center"/>
              <w:rPr>
                <w:color w:val="000000"/>
                <w:sz w:val="22"/>
                <w:szCs w:val="22"/>
              </w:rPr>
            </w:pPr>
            <w:r w:rsidRPr="008204EF">
              <w:rPr>
                <w:color w:val="000000"/>
                <w:sz w:val="22"/>
                <w:szCs w:val="22"/>
              </w:rPr>
              <w:t>Сумма капитальных вложений в объект за время строительства (в ценах соответствующих лет),</w:t>
            </w:r>
            <w:r w:rsidR="00D5114B" w:rsidRPr="0069403C">
              <w:rPr>
                <w:color w:val="000000"/>
                <w:sz w:val="22"/>
                <w:szCs w:val="22"/>
              </w:rPr>
              <w:t xml:space="preserve"> </w:t>
            </w:r>
            <w:r w:rsidRPr="008204EF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2"/>
                <w:szCs w:val="22"/>
              </w:rPr>
            </w:pPr>
            <w:r w:rsidRPr="008204EF">
              <w:rPr>
                <w:color w:val="000000"/>
                <w:sz w:val="22"/>
                <w:szCs w:val="22"/>
              </w:rPr>
              <w:t>Дата включения объекта в региональный реестр в соотве</w:t>
            </w:r>
            <w:r w:rsidRPr="0069403C">
              <w:rPr>
                <w:color w:val="000000"/>
                <w:sz w:val="22"/>
                <w:szCs w:val="22"/>
              </w:rPr>
              <w:t>т</w:t>
            </w:r>
            <w:r w:rsidRPr="008204EF">
              <w:rPr>
                <w:color w:val="000000"/>
                <w:sz w:val="22"/>
                <w:szCs w:val="22"/>
              </w:rPr>
              <w:t>ствии с пунктом 2.1 постановления Правительства Ханты-Мансийского</w:t>
            </w:r>
            <w:r w:rsidRPr="008204EF">
              <w:rPr>
                <w:color w:val="000000"/>
                <w:sz w:val="22"/>
                <w:szCs w:val="22"/>
              </w:rPr>
              <w:br/>
              <w:t>автономного округа – Югры от 16 июня 2023 года № 270-п «О мерах по</w:t>
            </w:r>
            <w:r w:rsidRPr="008204EF">
              <w:rPr>
                <w:color w:val="000000"/>
                <w:sz w:val="22"/>
                <w:szCs w:val="22"/>
              </w:rPr>
              <w:br/>
              <w:t>реализации подпунктов 19.15, 20 пункта 1 статьи 3 Закона Ханты</w:t>
            </w:r>
            <w:r w:rsidRPr="0069403C">
              <w:rPr>
                <w:color w:val="000000"/>
                <w:sz w:val="22"/>
                <w:szCs w:val="22"/>
              </w:rPr>
              <w:t>-</w:t>
            </w:r>
            <w:r w:rsidRPr="008204EF">
              <w:rPr>
                <w:color w:val="000000"/>
                <w:sz w:val="22"/>
                <w:szCs w:val="22"/>
              </w:rPr>
              <w:t>Мансийского автономного округа – Югры «О градостроительной</w:t>
            </w:r>
            <w:r w:rsidRPr="008204EF">
              <w:rPr>
                <w:color w:val="000000"/>
                <w:sz w:val="22"/>
                <w:szCs w:val="22"/>
              </w:rPr>
              <w:br/>
              <w:t>деятельности на территории Ханты-Мансийского автономного округа -</w:t>
            </w:r>
            <w:r w:rsidRPr="008204EF">
              <w:rPr>
                <w:color w:val="000000"/>
                <w:sz w:val="22"/>
                <w:szCs w:val="22"/>
              </w:rPr>
              <w:br/>
              <w:t xml:space="preserve">Югры» 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2"/>
                <w:szCs w:val="22"/>
              </w:rPr>
            </w:pPr>
            <w:r w:rsidRPr="008204EF">
              <w:rPr>
                <w:color w:val="000000"/>
                <w:sz w:val="22"/>
                <w:szCs w:val="22"/>
              </w:rPr>
              <w:t xml:space="preserve">Предложения по принятию </w:t>
            </w:r>
            <w:r w:rsidRPr="008204EF">
              <w:rPr>
                <w:color w:val="000000"/>
                <w:sz w:val="22"/>
                <w:szCs w:val="22"/>
              </w:rPr>
              <w:br/>
              <w:t>управленческого решения</w:t>
            </w:r>
            <w:r w:rsidRPr="008204EF">
              <w:rPr>
                <w:color w:val="000000"/>
                <w:sz w:val="22"/>
                <w:szCs w:val="22"/>
              </w:rPr>
              <w:br/>
              <w:t xml:space="preserve">в соответствии с пунктом 1 постановления </w:t>
            </w:r>
            <w:r w:rsidRPr="008204EF">
              <w:rPr>
                <w:color w:val="000000"/>
                <w:sz w:val="22"/>
                <w:szCs w:val="22"/>
              </w:rPr>
              <w:br/>
              <w:t>Правительства Российской Федерации</w:t>
            </w:r>
            <w:r w:rsidRPr="008204EF">
              <w:rPr>
                <w:color w:val="000000"/>
                <w:sz w:val="22"/>
                <w:szCs w:val="22"/>
              </w:rPr>
              <w:br/>
              <w:t>от 26 июля 2022 г. № 1333</w:t>
            </w:r>
            <w:r w:rsidRPr="008204EF">
              <w:rPr>
                <w:color w:val="000000"/>
                <w:sz w:val="22"/>
                <w:szCs w:val="22"/>
              </w:rPr>
              <w:br/>
              <w:t xml:space="preserve">«О последствиях включения объекта незавершенного строительства, строительство, реконструкция которого осуществлялись полностью или частично </w:t>
            </w:r>
            <w:r w:rsidRPr="008204EF">
              <w:rPr>
                <w:color w:val="000000"/>
                <w:sz w:val="22"/>
                <w:szCs w:val="22"/>
              </w:rPr>
              <w:br/>
              <w:t>за счет средств бюджетов бюджетной системы Российской Федерации и не завершены, в федеральный реестр незавершенных объектов капитального строительства, в региональный реестр незавершенных объектов капитального строительства»</w:t>
            </w:r>
          </w:p>
        </w:tc>
      </w:tr>
      <w:tr w:rsidR="004D1EC5" w:rsidRPr="0069403C" w:rsidTr="00E5039E">
        <w:trPr>
          <w:gridAfter w:val="2"/>
          <w:wAfter w:w="2117" w:type="dxa"/>
          <w:trHeight w:val="49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C5" w:rsidRPr="008204EF" w:rsidRDefault="004D1EC5" w:rsidP="00820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C5" w:rsidRPr="008204EF" w:rsidRDefault="004D1EC5" w:rsidP="00820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2"/>
                <w:szCs w:val="22"/>
              </w:rPr>
            </w:pPr>
            <w:r w:rsidRPr="008204EF">
              <w:rPr>
                <w:color w:val="000000"/>
                <w:sz w:val="22"/>
                <w:szCs w:val="22"/>
              </w:rPr>
              <w:t>Причины приостановления строительства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2"/>
                <w:szCs w:val="22"/>
              </w:rPr>
            </w:pPr>
            <w:r w:rsidRPr="008204EF">
              <w:rPr>
                <w:color w:val="000000"/>
                <w:sz w:val="22"/>
                <w:szCs w:val="22"/>
              </w:rPr>
              <w:t>Мощность объекта: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C5" w:rsidRPr="008204EF" w:rsidRDefault="004D1EC5" w:rsidP="00820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2"/>
                <w:szCs w:val="22"/>
              </w:rPr>
            </w:pPr>
            <w:r w:rsidRPr="008204EF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C5" w:rsidRPr="008204EF" w:rsidRDefault="004D1EC5" w:rsidP="00820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C5" w:rsidRPr="008204EF" w:rsidRDefault="004D1EC5" w:rsidP="008204EF">
            <w:pPr>
              <w:rPr>
                <w:color w:val="000000"/>
                <w:sz w:val="22"/>
                <w:szCs w:val="22"/>
              </w:rPr>
            </w:pPr>
          </w:p>
        </w:tc>
      </w:tr>
      <w:tr w:rsidR="004D1EC5" w:rsidRPr="0069403C" w:rsidTr="00E5039E">
        <w:trPr>
          <w:gridAfter w:val="2"/>
          <w:wAfter w:w="2117" w:type="dxa"/>
          <w:trHeight w:val="108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C5" w:rsidRPr="008204EF" w:rsidRDefault="004D1EC5" w:rsidP="00820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C5" w:rsidRPr="008204EF" w:rsidRDefault="004D1EC5" w:rsidP="00820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C5" w:rsidRPr="008204EF" w:rsidRDefault="004D1EC5" w:rsidP="00820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2"/>
                <w:szCs w:val="22"/>
              </w:rPr>
            </w:pPr>
            <w:r w:rsidRPr="008204E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2"/>
                <w:szCs w:val="22"/>
              </w:rPr>
            </w:pPr>
            <w:r w:rsidRPr="008204EF"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C5" w:rsidRPr="008204EF" w:rsidRDefault="004D1EC5" w:rsidP="00820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C5" w:rsidRPr="008204EF" w:rsidRDefault="004D1EC5" w:rsidP="00820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EC5" w:rsidRPr="008204EF" w:rsidRDefault="004D1EC5" w:rsidP="00820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EC5" w:rsidRPr="008204EF" w:rsidRDefault="004D1EC5" w:rsidP="008204EF">
            <w:pPr>
              <w:rPr>
                <w:color w:val="000000"/>
                <w:sz w:val="22"/>
                <w:szCs w:val="22"/>
              </w:rPr>
            </w:pPr>
          </w:p>
        </w:tc>
      </w:tr>
      <w:tr w:rsidR="004D1EC5" w:rsidRPr="0069403C" w:rsidTr="00E5039E">
        <w:trPr>
          <w:gridAfter w:val="2"/>
          <w:wAfter w:w="2117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FC05DC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69403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FC05DC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69403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FC05DC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6940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FC05DC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69403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FC05DC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69403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FC05DC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69403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EC5" w:rsidRPr="008204EF" w:rsidRDefault="00FC05DC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69403C">
              <w:rPr>
                <w:color w:val="000000"/>
                <w:sz w:val="24"/>
                <w:szCs w:val="24"/>
              </w:rPr>
              <w:t>9</w:t>
            </w:r>
          </w:p>
        </w:tc>
      </w:tr>
      <w:tr w:rsidR="0069403C" w:rsidRPr="0069403C" w:rsidTr="00E5039E">
        <w:trPr>
          <w:gridAfter w:val="2"/>
          <w:wAfter w:w="2117" w:type="dxa"/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69403C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204EF">
              <w:rPr>
                <w:color w:val="000000"/>
                <w:sz w:val="24"/>
                <w:szCs w:val="24"/>
              </w:rPr>
              <w:t>Берегоукрепление</w:t>
            </w:r>
            <w:proofErr w:type="spellEnd"/>
            <w:r w:rsidRPr="008204EF">
              <w:rPr>
                <w:color w:val="000000"/>
                <w:sz w:val="24"/>
                <w:szCs w:val="24"/>
              </w:rPr>
              <w:t xml:space="preserve"> р. </w:t>
            </w:r>
            <w:proofErr w:type="spellStart"/>
            <w:r w:rsidRPr="008204EF">
              <w:rPr>
                <w:color w:val="000000"/>
                <w:sz w:val="24"/>
                <w:szCs w:val="24"/>
              </w:rPr>
              <w:t>Конда</w:t>
            </w:r>
            <w:proofErr w:type="spellEnd"/>
            <w:r w:rsidRPr="008204EF">
              <w:rPr>
                <w:color w:val="000000"/>
                <w:sz w:val="24"/>
                <w:szCs w:val="24"/>
              </w:rPr>
              <w:t xml:space="preserve"> 1 очередь 2 этап г. </w:t>
            </w:r>
            <w:proofErr w:type="spellStart"/>
            <w:r w:rsidRPr="008204EF">
              <w:rPr>
                <w:color w:val="000000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Приостановлено финансовое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21 394,54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01.08.2023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Завершение строительства объекта незавершенного строительства и ввод его в эксплуатацию</w:t>
            </w:r>
          </w:p>
        </w:tc>
      </w:tr>
      <w:tr w:rsidR="0069403C" w:rsidRPr="0069403C" w:rsidTr="00E5039E">
        <w:trPr>
          <w:gridAfter w:val="2"/>
          <w:wAfter w:w="2117" w:type="dxa"/>
          <w:trHeight w:val="9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69403C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 xml:space="preserve">Городское </w:t>
            </w:r>
            <w:proofErr w:type="gramStart"/>
            <w:r w:rsidRPr="008204EF">
              <w:rPr>
                <w:color w:val="000000"/>
                <w:sz w:val="24"/>
                <w:szCs w:val="24"/>
              </w:rPr>
              <w:t>кладбище  г.</w:t>
            </w:r>
            <w:proofErr w:type="gramEnd"/>
            <w:r w:rsidRPr="008204E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4EF">
              <w:rPr>
                <w:color w:val="000000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Приостановлено финансовое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204E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204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3 012,33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01.08.2023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Завершение строительства объекта незавершенного строительства и ввод его в эксплуатацию</w:t>
            </w:r>
          </w:p>
        </w:tc>
      </w:tr>
      <w:tr w:rsidR="0069403C" w:rsidRPr="0069403C" w:rsidTr="00E5039E">
        <w:trPr>
          <w:gridAfter w:val="2"/>
          <w:wAfter w:w="2117" w:type="dxa"/>
          <w:trHeight w:val="9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69403C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 xml:space="preserve">Объездная автомобильная дорога г. </w:t>
            </w:r>
            <w:proofErr w:type="spellStart"/>
            <w:r w:rsidRPr="008204EF">
              <w:rPr>
                <w:color w:val="000000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Приостановлено финансовое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150 182,63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01.08.2023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C5" w:rsidRPr="008204EF" w:rsidRDefault="004D1EC5" w:rsidP="008204EF">
            <w:pPr>
              <w:jc w:val="center"/>
              <w:rPr>
                <w:color w:val="000000"/>
                <w:sz w:val="24"/>
                <w:szCs w:val="24"/>
              </w:rPr>
            </w:pPr>
            <w:r w:rsidRPr="008204EF">
              <w:rPr>
                <w:color w:val="000000"/>
                <w:sz w:val="24"/>
                <w:szCs w:val="24"/>
              </w:rPr>
              <w:t>Завершение строительства объекта незавершенного строительства и ввод его в эксплуатацию</w:t>
            </w:r>
          </w:p>
        </w:tc>
      </w:tr>
    </w:tbl>
    <w:p w:rsidR="007F3187" w:rsidRPr="008204EF" w:rsidRDefault="007F3187" w:rsidP="007F3187">
      <w:pPr>
        <w:jc w:val="both"/>
        <w:rPr>
          <w:sz w:val="18"/>
          <w:szCs w:val="18"/>
        </w:rPr>
      </w:pPr>
    </w:p>
    <w:sectPr w:rsidR="007F3187" w:rsidRPr="008204EF" w:rsidSect="00660421">
      <w:pgSz w:w="16838" w:h="11906" w:orient="landscape"/>
      <w:pgMar w:top="284" w:right="1134" w:bottom="51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D2" w:rsidRDefault="00C56FD2" w:rsidP="00B9424C">
      <w:r>
        <w:separator/>
      </w:r>
    </w:p>
  </w:endnote>
  <w:endnote w:type="continuationSeparator" w:id="0">
    <w:p w:rsidR="00C56FD2" w:rsidRDefault="00C56FD2" w:rsidP="00B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54312"/>
      <w:docPartObj>
        <w:docPartGallery w:val="Page Numbers (Bottom of Page)"/>
        <w:docPartUnique/>
      </w:docPartObj>
    </w:sdtPr>
    <w:sdtEndPr/>
    <w:sdtContent>
      <w:p w:rsidR="00E42985" w:rsidRDefault="00E42985">
        <w:pPr>
          <w:pStyle w:val="af"/>
          <w:jc w:val="right"/>
        </w:pPr>
      </w:p>
      <w:p w:rsidR="00E42985" w:rsidRDefault="00C56FD2">
        <w:pPr>
          <w:pStyle w:val="af"/>
          <w:jc w:val="right"/>
        </w:pPr>
      </w:p>
    </w:sdtContent>
  </w:sdt>
  <w:p w:rsidR="00E42985" w:rsidRDefault="00E4298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D2" w:rsidRDefault="00C56FD2" w:rsidP="00B9424C">
      <w:r>
        <w:separator/>
      </w:r>
    </w:p>
  </w:footnote>
  <w:footnote w:type="continuationSeparator" w:id="0">
    <w:p w:rsidR="00C56FD2" w:rsidRDefault="00C56FD2" w:rsidP="00B9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9606E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8917DA"/>
    <w:multiLevelType w:val="singleLevel"/>
    <w:tmpl w:val="7C228268"/>
    <w:lvl w:ilvl="0">
      <w:numFmt w:val="bullet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2">
    <w:nsid w:val="099B25F0"/>
    <w:multiLevelType w:val="hybridMultilevel"/>
    <w:tmpl w:val="603C60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a0bae08-e8c6-4eee-abd0-40a47deadc08"/>
  </w:docVars>
  <w:rsids>
    <w:rsidRoot w:val="002A69E7"/>
    <w:rsid w:val="000102BA"/>
    <w:rsid w:val="00014B61"/>
    <w:rsid w:val="00025C9C"/>
    <w:rsid w:val="00035113"/>
    <w:rsid w:val="00035F47"/>
    <w:rsid w:val="00036D3C"/>
    <w:rsid w:val="0005000C"/>
    <w:rsid w:val="00050CA0"/>
    <w:rsid w:val="000512F6"/>
    <w:rsid w:val="00053CE5"/>
    <w:rsid w:val="00064BCC"/>
    <w:rsid w:val="00070DA8"/>
    <w:rsid w:val="00071840"/>
    <w:rsid w:val="00071F1D"/>
    <w:rsid w:val="00074EDB"/>
    <w:rsid w:val="0007584F"/>
    <w:rsid w:val="00075918"/>
    <w:rsid w:val="0008098C"/>
    <w:rsid w:val="000810D9"/>
    <w:rsid w:val="00083E91"/>
    <w:rsid w:val="000844D6"/>
    <w:rsid w:val="00092B50"/>
    <w:rsid w:val="000B69E7"/>
    <w:rsid w:val="000B78C7"/>
    <w:rsid w:val="000C181D"/>
    <w:rsid w:val="000C2758"/>
    <w:rsid w:val="000D0830"/>
    <w:rsid w:val="000D15DE"/>
    <w:rsid w:val="000D754C"/>
    <w:rsid w:val="000E12BA"/>
    <w:rsid w:val="00101AAB"/>
    <w:rsid w:val="00101BF9"/>
    <w:rsid w:val="0011050A"/>
    <w:rsid w:val="00112B18"/>
    <w:rsid w:val="00121F1C"/>
    <w:rsid w:val="00122479"/>
    <w:rsid w:val="00122927"/>
    <w:rsid w:val="00144DBA"/>
    <w:rsid w:val="0015278D"/>
    <w:rsid w:val="001646AE"/>
    <w:rsid w:val="00166F24"/>
    <w:rsid w:val="0017056A"/>
    <w:rsid w:val="0017062B"/>
    <w:rsid w:val="00182444"/>
    <w:rsid w:val="00183750"/>
    <w:rsid w:val="001B1162"/>
    <w:rsid w:val="001B24B8"/>
    <w:rsid w:val="001B431A"/>
    <w:rsid w:val="001C244B"/>
    <w:rsid w:val="001C5F1F"/>
    <w:rsid w:val="001C7CF1"/>
    <w:rsid w:val="001D1039"/>
    <w:rsid w:val="001D77F8"/>
    <w:rsid w:val="001E7B7F"/>
    <w:rsid w:val="001F1B91"/>
    <w:rsid w:val="00204200"/>
    <w:rsid w:val="00223DA2"/>
    <w:rsid w:val="00232E45"/>
    <w:rsid w:val="00252DFF"/>
    <w:rsid w:val="002557B9"/>
    <w:rsid w:val="00260DAC"/>
    <w:rsid w:val="00266C20"/>
    <w:rsid w:val="00274AC7"/>
    <w:rsid w:val="00275523"/>
    <w:rsid w:val="0027728F"/>
    <w:rsid w:val="00281498"/>
    <w:rsid w:val="0028383E"/>
    <w:rsid w:val="002A3841"/>
    <w:rsid w:val="002A69E7"/>
    <w:rsid w:val="002B209D"/>
    <w:rsid w:val="002B2525"/>
    <w:rsid w:val="002B2570"/>
    <w:rsid w:val="002C0CFF"/>
    <w:rsid w:val="002C734B"/>
    <w:rsid w:val="002C7E09"/>
    <w:rsid w:val="002D7350"/>
    <w:rsid w:val="002E1175"/>
    <w:rsid w:val="002E1D98"/>
    <w:rsid w:val="002E4260"/>
    <w:rsid w:val="002E6924"/>
    <w:rsid w:val="002F4EAB"/>
    <w:rsid w:val="00307955"/>
    <w:rsid w:val="003132C4"/>
    <w:rsid w:val="003157A6"/>
    <w:rsid w:val="00321DAE"/>
    <w:rsid w:val="003225D8"/>
    <w:rsid w:val="003440C3"/>
    <w:rsid w:val="00367608"/>
    <w:rsid w:val="00367ABC"/>
    <w:rsid w:val="0037354D"/>
    <w:rsid w:val="00374763"/>
    <w:rsid w:val="003866B3"/>
    <w:rsid w:val="00390D2D"/>
    <w:rsid w:val="00392763"/>
    <w:rsid w:val="003A0F06"/>
    <w:rsid w:val="003A28B4"/>
    <w:rsid w:val="003A3B65"/>
    <w:rsid w:val="003B7061"/>
    <w:rsid w:val="003C3A14"/>
    <w:rsid w:val="003C3B7E"/>
    <w:rsid w:val="003C609D"/>
    <w:rsid w:val="003D2F18"/>
    <w:rsid w:val="003D42C6"/>
    <w:rsid w:val="003D473C"/>
    <w:rsid w:val="003E072D"/>
    <w:rsid w:val="003E7144"/>
    <w:rsid w:val="003E734C"/>
    <w:rsid w:val="003F2102"/>
    <w:rsid w:val="003F2D7C"/>
    <w:rsid w:val="003F5FA5"/>
    <w:rsid w:val="0040489B"/>
    <w:rsid w:val="0040517A"/>
    <w:rsid w:val="00406B37"/>
    <w:rsid w:val="00406B9C"/>
    <w:rsid w:val="0040715E"/>
    <w:rsid w:val="00407CE3"/>
    <w:rsid w:val="00413CDC"/>
    <w:rsid w:val="004156CF"/>
    <w:rsid w:val="00417FA5"/>
    <w:rsid w:val="004267A9"/>
    <w:rsid w:val="0044204D"/>
    <w:rsid w:val="004514F5"/>
    <w:rsid w:val="004629FE"/>
    <w:rsid w:val="00467DC8"/>
    <w:rsid w:val="00471F6E"/>
    <w:rsid w:val="0047533E"/>
    <w:rsid w:val="00476CF0"/>
    <w:rsid w:val="00486E38"/>
    <w:rsid w:val="004A24DA"/>
    <w:rsid w:val="004A51EE"/>
    <w:rsid w:val="004A549D"/>
    <w:rsid w:val="004B0A37"/>
    <w:rsid w:val="004C39B9"/>
    <w:rsid w:val="004D1EC5"/>
    <w:rsid w:val="004F3A11"/>
    <w:rsid w:val="004F430B"/>
    <w:rsid w:val="004F45AC"/>
    <w:rsid w:val="00500384"/>
    <w:rsid w:val="00501A12"/>
    <w:rsid w:val="005063CD"/>
    <w:rsid w:val="005102BC"/>
    <w:rsid w:val="00511234"/>
    <w:rsid w:val="00516296"/>
    <w:rsid w:val="00520991"/>
    <w:rsid w:val="00524B83"/>
    <w:rsid w:val="00526390"/>
    <w:rsid w:val="005264D8"/>
    <w:rsid w:val="00531F3A"/>
    <w:rsid w:val="00534C0E"/>
    <w:rsid w:val="00551BE5"/>
    <w:rsid w:val="00551F48"/>
    <w:rsid w:val="00553DDF"/>
    <w:rsid w:val="00555175"/>
    <w:rsid w:val="00557831"/>
    <w:rsid w:val="00570C24"/>
    <w:rsid w:val="00575FA3"/>
    <w:rsid w:val="00590763"/>
    <w:rsid w:val="00592491"/>
    <w:rsid w:val="005A18B1"/>
    <w:rsid w:val="005A1C00"/>
    <w:rsid w:val="005A7D08"/>
    <w:rsid w:val="005B0349"/>
    <w:rsid w:val="005B6870"/>
    <w:rsid w:val="005C2DC0"/>
    <w:rsid w:val="005D2818"/>
    <w:rsid w:val="005E1106"/>
    <w:rsid w:val="005E3AC9"/>
    <w:rsid w:val="005E3B8B"/>
    <w:rsid w:val="005F1621"/>
    <w:rsid w:val="005F2C78"/>
    <w:rsid w:val="00603510"/>
    <w:rsid w:val="0060523C"/>
    <w:rsid w:val="006066D2"/>
    <w:rsid w:val="00606FC8"/>
    <w:rsid w:val="006071AB"/>
    <w:rsid w:val="00611768"/>
    <w:rsid w:val="00613425"/>
    <w:rsid w:val="0061517C"/>
    <w:rsid w:val="00615E7A"/>
    <w:rsid w:val="00617795"/>
    <w:rsid w:val="00637CEB"/>
    <w:rsid w:val="0064086F"/>
    <w:rsid w:val="00641141"/>
    <w:rsid w:val="00643349"/>
    <w:rsid w:val="00643CA2"/>
    <w:rsid w:val="00653990"/>
    <w:rsid w:val="006554EF"/>
    <w:rsid w:val="00660421"/>
    <w:rsid w:val="00661CDE"/>
    <w:rsid w:val="006667DF"/>
    <w:rsid w:val="00682EDF"/>
    <w:rsid w:val="00685FBA"/>
    <w:rsid w:val="006872F1"/>
    <w:rsid w:val="0069403C"/>
    <w:rsid w:val="006A58C1"/>
    <w:rsid w:val="006A6DFB"/>
    <w:rsid w:val="006A7D8B"/>
    <w:rsid w:val="006B00C7"/>
    <w:rsid w:val="006B02A7"/>
    <w:rsid w:val="006B1A2D"/>
    <w:rsid w:val="006D05DD"/>
    <w:rsid w:val="006D6E43"/>
    <w:rsid w:val="006E185E"/>
    <w:rsid w:val="006F0D4A"/>
    <w:rsid w:val="006F164A"/>
    <w:rsid w:val="006F69FD"/>
    <w:rsid w:val="006F7EC4"/>
    <w:rsid w:val="00707904"/>
    <w:rsid w:val="007126CF"/>
    <w:rsid w:val="00724E05"/>
    <w:rsid w:val="00726565"/>
    <w:rsid w:val="007273E0"/>
    <w:rsid w:val="00727DFA"/>
    <w:rsid w:val="00734D12"/>
    <w:rsid w:val="007400CC"/>
    <w:rsid w:val="00744F61"/>
    <w:rsid w:val="00751EA4"/>
    <w:rsid w:val="007631B1"/>
    <w:rsid w:val="007679F3"/>
    <w:rsid w:val="00770CE8"/>
    <w:rsid w:val="00771FD7"/>
    <w:rsid w:val="007823E4"/>
    <w:rsid w:val="007849F0"/>
    <w:rsid w:val="007968D1"/>
    <w:rsid w:val="007A019D"/>
    <w:rsid w:val="007B17A4"/>
    <w:rsid w:val="007B19B0"/>
    <w:rsid w:val="007B2506"/>
    <w:rsid w:val="007B7A68"/>
    <w:rsid w:val="007C0E04"/>
    <w:rsid w:val="007C558A"/>
    <w:rsid w:val="007E2087"/>
    <w:rsid w:val="007F1888"/>
    <w:rsid w:val="007F2B9D"/>
    <w:rsid w:val="007F3187"/>
    <w:rsid w:val="007F45FA"/>
    <w:rsid w:val="007F4B09"/>
    <w:rsid w:val="007F5F7A"/>
    <w:rsid w:val="00810EE6"/>
    <w:rsid w:val="00816867"/>
    <w:rsid w:val="008204EF"/>
    <w:rsid w:val="008419AE"/>
    <w:rsid w:val="0086751B"/>
    <w:rsid w:val="00867A18"/>
    <w:rsid w:val="008708C2"/>
    <w:rsid w:val="008721DA"/>
    <w:rsid w:val="00874039"/>
    <w:rsid w:val="00876AB3"/>
    <w:rsid w:val="00876D31"/>
    <w:rsid w:val="00884EAD"/>
    <w:rsid w:val="00887E26"/>
    <w:rsid w:val="0089000A"/>
    <w:rsid w:val="008913A2"/>
    <w:rsid w:val="00896809"/>
    <w:rsid w:val="008A174D"/>
    <w:rsid w:val="008A5900"/>
    <w:rsid w:val="008A5F70"/>
    <w:rsid w:val="008B03DF"/>
    <w:rsid w:val="008B1090"/>
    <w:rsid w:val="008C295B"/>
    <w:rsid w:val="008D1469"/>
    <w:rsid w:val="008E478D"/>
    <w:rsid w:val="008F64F9"/>
    <w:rsid w:val="009022A4"/>
    <w:rsid w:val="0090314A"/>
    <w:rsid w:val="0090406C"/>
    <w:rsid w:val="00913A62"/>
    <w:rsid w:val="009172C7"/>
    <w:rsid w:val="00924D45"/>
    <w:rsid w:val="00926A6D"/>
    <w:rsid w:val="00927347"/>
    <w:rsid w:val="00933D3B"/>
    <w:rsid w:val="009343EF"/>
    <w:rsid w:val="00947D34"/>
    <w:rsid w:val="00951255"/>
    <w:rsid w:val="0095414B"/>
    <w:rsid w:val="00956CD7"/>
    <w:rsid w:val="00966AD0"/>
    <w:rsid w:val="00967ECD"/>
    <w:rsid w:val="009750F5"/>
    <w:rsid w:val="00991BCF"/>
    <w:rsid w:val="00994A27"/>
    <w:rsid w:val="009A1DFA"/>
    <w:rsid w:val="009A4650"/>
    <w:rsid w:val="009B0C2C"/>
    <w:rsid w:val="009B6784"/>
    <w:rsid w:val="009B69D0"/>
    <w:rsid w:val="009D1BA3"/>
    <w:rsid w:val="009D7B3D"/>
    <w:rsid w:val="009E4184"/>
    <w:rsid w:val="009E6EDB"/>
    <w:rsid w:val="009E71AA"/>
    <w:rsid w:val="00A07299"/>
    <w:rsid w:val="00A07773"/>
    <w:rsid w:val="00A21F1D"/>
    <w:rsid w:val="00A23CA8"/>
    <w:rsid w:val="00A27C1A"/>
    <w:rsid w:val="00A27D2F"/>
    <w:rsid w:val="00A31314"/>
    <w:rsid w:val="00A370D1"/>
    <w:rsid w:val="00A43F82"/>
    <w:rsid w:val="00A55931"/>
    <w:rsid w:val="00A56B20"/>
    <w:rsid w:val="00A605BA"/>
    <w:rsid w:val="00A6063E"/>
    <w:rsid w:val="00A66343"/>
    <w:rsid w:val="00A750BF"/>
    <w:rsid w:val="00A82D8A"/>
    <w:rsid w:val="00A93802"/>
    <w:rsid w:val="00A96311"/>
    <w:rsid w:val="00AA7795"/>
    <w:rsid w:val="00AB60DE"/>
    <w:rsid w:val="00AC628C"/>
    <w:rsid w:val="00AC793E"/>
    <w:rsid w:val="00AE2AB0"/>
    <w:rsid w:val="00AE364D"/>
    <w:rsid w:val="00AE78A4"/>
    <w:rsid w:val="00AF1F2C"/>
    <w:rsid w:val="00AF2DFE"/>
    <w:rsid w:val="00AF2F4E"/>
    <w:rsid w:val="00AF4D7A"/>
    <w:rsid w:val="00B06739"/>
    <w:rsid w:val="00B11C63"/>
    <w:rsid w:val="00B13457"/>
    <w:rsid w:val="00B139BD"/>
    <w:rsid w:val="00B15B42"/>
    <w:rsid w:val="00B20553"/>
    <w:rsid w:val="00B241B0"/>
    <w:rsid w:val="00B24A65"/>
    <w:rsid w:val="00B31664"/>
    <w:rsid w:val="00B32D16"/>
    <w:rsid w:val="00B40241"/>
    <w:rsid w:val="00B459C3"/>
    <w:rsid w:val="00B47356"/>
    <w:rsid w:val="00B545D7"/>
    <w:rsid w:val="00B6092E"/>
    <w:rsid w:val="00B66DFE"/>
    <w:rsid w:val="00B7325A"/>
    <w:rsid w:val="00B802D9"/>
    <w:rsid w:val="00B839B2"/>
    <w:rsid w:val="00B87ED2"/>
    <w:rsid w:val="00B9424C"/>
    <w:rsid w:val="00BB4AEE"/>
    <w:rsid w:val="00BB51F4"/>
    <w:rsid w:val="00BB68DA"/>
    <w:rsid w:val="00BC1731"/>
    <w:rsid w:val="00BC1CBB"/>
    <w:rsid w:val="00BC4FE1"/>
    <w:rsid w:val="00BD4A4C"/>
    <w:rsid w:val="00BD71CD"/>
    <w:rsid w:val="00BE4B84"/>
    <w:rsid w:val="00BF538F"/>
    <w:rsid w:val="00C001FB"/>
    <w:rsid w:val="00C00796"/>
    <w:rsid w:val="00C10659"/>
    <w:rsid w:val="00C23EF5"/>
    <w:rsid w:val="00C27D1E"/>
    <w:rsid w:val="00C40C9A"/>
    <w:rsid w:val="00C422C5"/>
    <w:rsid w:val="00C56FD2"/>
    <w:rsid w:val="00C7100D"/>
    <w:rsid w:val="00C72064"/>
    <w:rsid w:val="00C72F64"/>
    <w:rsid w:val="00C80E0A"/>
    <w:rsid w:val="00C87F4B"/>
    <w:rsid w:val="00C941F0"/>
    <w:rsid w:val="00C95E43"/>
    <w:rsid w:val="00C9770A"/>
    <w:rsid w:val="00CA28AA"/>
    <w:rsid w:val="00CA779F"/>
    <w:rsid w:val="00CB0960"/>
    <w:rsid w:val="00CB642C"/>
    <w:rsid w:val="00CC3AE0"/>
    <w:rsid w:val="00CC3C69"/>
    <w:rsid w:val="00D0053B"/>
    <w:rsid w:val="00D12C00"/>
    <w:rsid w:val="00D146EF"/>
    <w:rsid w:val="00D16F98"/>
    <w:rsid w:val="00D23B89"/>
    <w:rsid w:val="00D27BD9"/>
    <w:rsid w:val="00D3088E"/>
    <w:rsid w:val="00D326B8"/>
    <w:rsid w:val="00D34A77"/>
    <w:rsid w:val="00D40C1B"/>
    <w:rsid w:val="00D41894"/>
    <w:rsid w:val="00D44322"/>
    <w:rsid w:val="00D5114B"/>
    <w:rsid w:val="00D53894"/>
    <w:rsid w:val="00D618B4"/>
    <w:rsid w:val="00D63F87"/>
    <w:rsid w:val="00D70A7E"/>
    <w:rsid w:val="00D7439D"/>
    <w:rsid w:val="00DA380F"/>
    <w:rsid w:val="00DB1D3C"/>
    <w:rsid w:val="00DB52DB"/>
    <w:rsid w:val="00DB7405"/>
    <w:rsid w:val="00DB7AF9"/>
    <w:rsid w:val="00DC39D4"/>
    <w:rsid w:val="00DE0B9B"/>
    <w:rsid w:val="00DF12ED"/>
    <w:rsid w:val="00E0108A"/>
    <w:rsid w:val="00E04119"/>
    <w:rsid w:val="00E13BFE"/>
    <w:rsid w:val="00E14D85"/>
    <w:rsid w:val="00E1644A"/>
    <w:rsid w:val="00E17947"/>
    <w:rsid w:val="00E22C9D"/>
    <w:rsid w:val="00E24B38"/>
    <w:rsid w:val="00E2531C"/>
    <w:rsid w:val="00E314C1"/>
    <w:rsid w:val="00E35D3C"/>
    <w:rsid w:val="00E42985"/>
    <w:rsid w:val="00E43AC3"/>
    <w:rsid w:val="00E448FF"/>
    <w:rsid w:val="00E45618"/>
    <w:rsid w:val="00E45D52"/>
    <w:rsid w:val="00E5039E"/>
    <w:rsid w:val="00E50500"/>
    <w:rsid w:val="00E518F8"/>
    <w:rsid w:val="00E651DD"/>
    <w:rsid w:val="00E67D87"/>
    <w:rsid w:val="00E7117B"/>
    <w:rsid w:val="00E75ECB"/>
    <w:rsid w:val="00E80358"/>
    <w:rsid w:val="00E82CFB"/>
    <w:rsid w:val="00E9139A"/>
    <w:rsid w:val="00E93524"/>
    <w:rsid w:val="00EB2B3D"/>
    <w:rsid w:val="00EC17DB"/>
    <w:rsid w:val="00EC7D09"/>
    <w:rsid w:val="00ED02A5"/>
    <w:rsid w:val="00ED511A"/>
    <w:rsid w:val="00ED6D97"/>
    <w:rsid w:val="00EE0A52"/>
    <w:rsid w:val="00EE1336"/>
    <w:rsid w:val="00EE1E1A"/>
    <w:rsid w:val="00EE3457"/>
    <w:rsid w:val="00EF6983"/>
    <w:rsid w:val="00F07D7A"/>
    <w:rsid w:val="00F07D9E"/>
    <w:rsid w:val="00F11936"/>
    <w:rsid w:val="00F11D1B"/>
    <w:rsid w:val="00F142AA"/>
    <w:rsid w:val="00F14E09"/>
    <w:rsid w:val="00F2459A"/>
    <w:rsid w:val="00F30FDF"/>
    <w:rsid w:val="00F40D58"/>
    <w:rsid w:val="00F40F00"/>
    <w:rsid w:val="00F51C1C"/>
    <w:rsid w:val="00F52CA8"/>
    <w:rsid w:val="00F569AD"/>
    <w:rsid w:val="00F63FB4"/>
    <w:rsid w:val="00F65EB9"/>
    <w:rsid w:val="00F72ABE"/>
    <w:rsid w:val="00F7750F"/>
    <w:rsid w:val="00F82A48"/>
    <w:rsid w:val="00F838B7"/>
    <w:rsid w:val="00F9097D"/>
    <w:rsid w:val="00F94056"/>
    <w:rsid w:val="00FA2FCF"/>
    <w:rsid w:val="00FA347C"/>
    <w:rsid w:val="00FA5782"/>
    <w:rsid w:val="00FB1044"/>
    <w:rsid w:val="00FB16B2"/>
    <w:rsid w:val="00FB251D"/>
    <w:rsid w:val="00FB2C5F"/>
    <w:rsid w:val="00FC05DC"/>
    <w:rsid w:val="00FC4794"/>
    <w:rsid w:val="00FC48B1"/>
    <w:rsid w:val="00FC5F70"/>
    <w:rsid w:val="00FC6F4E"/>
    <w:rsid w:val="00FD234D"/>
    <w:rsid w:val="00FD6853"/>
    <w:rsid w:val="00FE322C"/>
    <w:rsid w:val="00FE3E6C"/>
    <w:rsid w:val="00FF44EC"/>
    <w:rsid w:val="00FF7525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A7D6EE-9453-4C3B-B561-05F67651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E7"/>
  </w:style>
  <w:style w:type="paragraph" w:styleId="1">
    <w:name w:val="heading 1"/>
    <w:basedOn w:val="a"/>
    <w:next w:val="a"/>
    <w:link w:val="10"/>
    <w:qFormat/>
    <w:rsid w:val="002A69E7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172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9172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172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9172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9E7"/>
    <w:pPr>
      <w:jc w:val="center"/>
    </w:pPr>
    <w:rPr>
      <w:sz w:val="32"/>
    </w:rPr>
  </w:style>
  <w:style w:type="paragraph" w:styleId="a5">
    <w:name w:val="caption"/>
    <w:basedOn w:val="a"/>
    <w:next w:val="a"/>
    <w:qFormat/>
    <w:rsid w:val="004B0A37"/>
    <w:pPr>
      <w:jc w:val="center"/>
    </w:pPr>
    <w:rPr>
      <w:b/>
      <w:sz w:val="32"/>
    </w:rPr>
  </w:style>
  <w:style w:type="paragraph" w:styleId="2">
    <w:name w:val="Body Text 2"/>
    <w:basedOn w:val="a"/>
    <w:link w:val="20"/>
    <w:rsid w:val="004B0A37"/>
    <w:pPr>
      <w:spacing w:after="120" w:line="480" w:lineRule="auto"/>
    </w:pPr>
  </w:style>
  <w:style w:type="paragraph" w:styleId="31">
    <w:name w:val="Body Text 3"/>
    <w:basedOn w:val="a"/>
    <w:link w:val="32"/>
    <w:rsid w:val="004B0A37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101B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uiPriority w:val="99"/>
    <w:rsid w:val="00CC3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CC3C6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C3C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CC3C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No Spacing"/>
    <w:uiPriority w:val="99"/>
    <w:qFormat/>
    <w:rsid w:val="000D0830"/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nhideWhenUsed/>
    <w:rsid w:val="00C422C5"/>
    <w:pPr>
      <w:widowControl w:val="0"/>
      <w:autoSpaceDE w:val="0"/>
      <w:autoSpaceDN w:val="0"/>
      <w:adjustRightInd w:val="0"/>
      <w:spacing w:after="120"/>
    </w:pPr>
  </w:style>
  <w:style w:type="character" w:customStyle="1" w:styleId="aa">
    <w:name w:val="Основной текст Знак"/>
    <w:basedOn w:val="a0"/>
    <w:link w:val="a9"/>
    <w:rsid w:val="00C422C5"/>
  </w:style>
  <w:style w:type="character" w:styleId="ab">
    <w:name w:val="Hyperlink"/>
    <w:basedOn w:val="a0"/>
    <w:uiPriority w:val="99"/>
    <w:unhideWhenUsed/>
    <w:rsid w:val="002E6924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9172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9172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9172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9172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9172C7"/>
    <w:rPr>
      <w:sz w:val="32"/>
    </w:rPr>
  </w:style>
  <w:style w:type="table" w:styleId="ac">
    <w:name w:val="Table Grid"/>
    <w:basedOn w:val="a1"/>
    <w:uiPriority w:val="59"/>
    <w:rsid w:val="009172C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"/>
    <w:rsid w:val="009172C7"/>
  </w:style>
  <w:style w:type="character" w:customStyle="1" w:styleId="32">
    <w:name w:val="Основной текст 3 Знак"/>
    <w:basedOn w:val="a0"/>
    <w:link w:val="31"/>
    <w:rsid w:val="009172C7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E82CFB"/>
    <w:rPr>
      <w:sz w:val="32"/>
    </w:rPr>
  </w:style>
  <w:style w:type="paragraph" w:customStyle="1" w:styleId="ConsNormal">
    <w:name w:val="ConsNormal"/>
    <w:rsid w:val="00F14E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144D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B942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424C"/>
  </w:style>
  <w:style w:type="paragraph" w:styleId="af">
    <w:name w:val="footer"/>
    <w:basedOn w:val="a"/>
    <w:link w:val="af0"/>
    <w:uiPriority w:val="99"/>
    <w:rsid w:val="00B942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424C"/>
  </w:style>
  <w:style w:type="character" w:customStyle="1" w:styleId="ConsPlusNormal0">
    <w:name w:val="ConsPlusNormal Знак"/>
    <w:link w:val="ConsPlusNormal"/>
    <w:locked/>
    <w:rsid w:val="00FB1044"/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C8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55169-187D-4C82-ACFB-089B0C8C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ootdel2</dc:creator>
  <cp:lastModifiedBy>Semeniuk_UL</cp:lastModifiedBy>
  <cp:revision>74</cp:revision>
  <cp:lastPrinted>2023-09-04T10:48:00Z</cp:lastPrinted>
  <dcterms:created xsi:type="dcterms:W3CDTF">2020-05-14T05:14:00Z</dcterms:created>
  <dcterms:modified xsi:type="dcterms:W3CDTF">2023-10-24T10:56:00Z</dcterms:modified>
</cp:coreProperties>
</file>