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B" w:rsidRDefault="0022162C">
      <w:pPr>
        <w:pStyle w:val="af8"/>
        <w:jc w:val="center"/>
        <w:rPr>
          <w:sz w:val="28"/>
          <w:szCs w:val="28"/>
        </w:rPr>
      </w:pPr>
      <w:r w:rsidRPr="0022162C">
        <w:rPr>
          <w:b/>
          <w:sz w:val="28"/>
          <w:szCs w:val="28"/>
          <w:lang w:eastAsia="ru-RU"/>
        </w:rPr>
        <w:pict>
          <v:shape id="shape 0" o:spid="_x0000_s1028" style="position:absolute;left:0;text-align:left;margin-left:381.8pt;margin-top:-15.5pt;width:103.2pt;height:33pt;z-index:251658240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0A796E" w:rsidRDefault="000A796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22162C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22162C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2406FB" w:rsidRDefault="000A6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2406FB" w:rsidRDefault="000A6685" w:rsidP="00FF254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  <w:r>
        <w:rPr>
          <w:b/>
          <w:sz w:val="28"/>
          <w:szCs w:val="28"/>
        </w:rPr>
        <w:t xml:space="preserve"> </w:t>
      </w:r>
    </w:p>
    <w:p w:rsidR="002406FB" w:rsidRDefault="000A6685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406FB" w:rsidRDefault="0022162C">
      <w:pPr>
        <w:pStyle w:val="af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62.15pt;margin-top:-163.6pt;width:142.4pt;height:19.45pt;z-index:251659264;mso-height-percent:200;mso-height-percent:200;mso-width-relative:margin;mso-height-relative:margin" stroked="f">
            <v:fill opacity="0"/>
            <v:textbox style="mso-fit-shape-to-text:t">
              <w:txbxContent>
                <w:p w:rsidR="000A796E" w:rsidRPr="000A796E" w:rsidRDefault="000A796E" w:rsidP="000A796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406FB" w:rsidRDefault="000A6685">
      <w:pPr>
        <w:pStyle w:val="af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406FB" w:rsidRDefault="000A796E" w:rsidP="000A796E">
      <w:pPr>
        <w:tabs>
          <w:tab w:val="left" w:pos="7335"/>
        </w:tabs>
      </w:pPr>
      <w:r>
        <w:tab/>
      </w:r>
    </w:p>
    <w:p w:rsidR="002406FB" w:rsidRDefault="000A6685" w:rsidP="00C0049E">
      <w:pPr>
        <w:pStyle w:val="Heading1"/>
        <w:tabs>
          <w:tab w:val="left" w:pos="6920"/>
        </w:tabs>
        <w:jc w:val="left"/>
        <w:rPr>
          <w:b/>
          <w:bCs/>
          <w:sz w:val="28"/>
          <w:szCs w:val="28"/>
        </w:rPr>
      </w:pPr>
      <w:r w:rsidRPr="00FF2547">
        <w:rPr>
          <w:b/>
          <w:bCs/>
          <w:sz w:val="28"/>
          <w:szCs w:val="28"/>
        </w:rPr>
        <w:t>от</w:t>
      </w:r>
      <w:r w:rsidR="00C0049E" w:rsidRPr="004A799E">
        <w:rPr>
          <w:b/>
          <w:bCs/>
          <w:sz w:val="28"/>
          <w:szCs w:val="28"/>
        </w:rPr>
        <w:t xml:space="preserve"> 26 октября</w:t>
      </w:r>
      <w:r w:rsidR="00FF2547" w:rsidRPr="0002487D">
        <w:rPr>
          <w:b/>
          <w:bCs/>
          <w:sz w:val="28"/>
          <w:szCs w:val="28"/>
        </w:rPr>
        <w:t xml:space="preserve"> 2023 года</w:t>
      </w:r>
      <w:r w:rsidRPr="00FF2547">
        <w:rPr>
          <w:b/>
          <w:bCs/>
          <w:sz w:val="28"/>
          <w:szCs w:val="28"/>
        </w:rPr>
        <w:t xml:space="preserve">                                                   </w:t>
      </w:r>
      <w:r w:rsidR="00FF2547">
        <w:rPr>
          <w:b/>
          <w:bCs/>
          <w:sz w:val="28"/>
          <w:szCs w:val="28"/>
        </w:rPr>
        <w:t xml:space="preserve">                             </w:t>
      </w:r>
      <w:r w:rsidR="00C0049E">
        <w:rPr>
          <w:b/>
          <w:bCs/>
          <w:sz w:val="28"/>
          <w:szCs w:val="28"/>
        </w:rPr>
        <w:t xml:space="preserve"> </w:t>
      </w:r>
      <w:r w:rsidRPr="00FF2547">
        <w:rPr>
          <w:b/>
          <w:bCs/>
          <w:sz w:val="28"/>
          <w:szCs w:val="28"/>
        </w:rPr>
        <w:t>№</w:t>
      </w:r>
      <w:r w:rsidR="00C0049E">
        <w:rPr>
          <w:b/>
          <w:bCs/>
          <w:sz w:val="28"/>
          <w:szCs w:val="28"/>
        </w:rPr>
        <w:t xml:space="preserve"> 79</w:t>
      </w:r>
    </w:p>
    <w:p w:rsidR="00C0049E" w:rsidRPr="00C0049E" w:rsidRDefault="00C0049E" w:rsidP="00C0049E"/>
    <w:p w:rsidR="002406FB" w:rsidRDefault="000A668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E50E7" w:rsidRPr="00DE50E7">
        <w:rPr>
          <w:b/>
          <w:sz w:val="28"/>
          <w:szCs w:val="28"/>
        </w:rPr>
        <w:t xml:space="preserve">внесении изменения в Положение о </w:t>
      </w:r>
      <w:r>
        <w:rPr>
          <w:b/>
          <w:sz w:val="28"/>
          <w:szCs w:val="28"/>
        </w:rPr>
        <w:t xml:space="preserve">денежном содержании </w:t>
      </w:r>
      <w:r>
        <w:rPr>
          <w:b/>
          <w:bCs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 в </w:t>
      </w:r>
      <w:r>
        <w:rPr>
          <w:b/>
          <w:sz w:val="28"/>
          <w:szCs w:val="28"/>
        </w:rPr>
        <w:t>городском округе Урай Ханты-Мансийского автономного округа - Югры</w:t>
      </w:r>
    </w:p>
    <w:p w:rsidR="002406FB" w:rsidRDefault="000A6685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</w:t>
      </w:r>
    </w:p>
    <w:p w:rsidR="002406FB" w:rsidRDefault="000A6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статьи 86 Бюджетного кодекса Российской Федерации и статьи 2 Закона Ханты-Мансийского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2547" w:rsidRDefault="00FF25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FB" w:rsidRPr="00DE50E7" w:rsidRDefault="00DE50E7" w:rsidP="00DE50E7">
      <w:pPr>
        <w:pStyle w:val="af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</w:t>
      </w:r>
      <w:r w:rsidR="000A6685" w:rsidRPr="00DE50E7">
        <w:rPr>
          <w:sz w:val="28"/>
          <w:szCs w:val="28"/>
        </w:rPr>
        <w:t xml:space="preserve">Положение о денежном содержании </w:t>
      </w:r>
      <w:r w:rsidR="000A6685" w:rsidRPr="00DE50E7">
        <w:rPr>
          <w:bCs/>
          <w:sz w:val="28"/>
          <w:szCs w:val="28"/>
        </w:rPr>
        <w:t>депутатов, выборных должностных лиц местного самоуправления, осуществляющих свои полномочия на постоянной основе в городском округе Урай Ханты-Мансийского автономного округа - Югры</w:t>
      </w:r>
      <w:r w:rsidR="000A6685" w:rsidRPr="00DE50E7">
        <w:rPr>
          <w:sz w:val="28"/>
          <w:szCs w:val="28"/>
        </w:rPr>
        <w:t>,</w:t>
      </w:r>
      <w:r w:rsidR="00352E02">
        <w:rPr>
          <w:sz w:val="28"/>
          <w:szCs w:val="28"/>
        </w:rPr>
        <w:t xml:space="preserve"> </w:t>
      </w:r>
      <w:r w:rsidR="00867709">
        <w:rPr>
          <w:sz w:val="28"/>
          <w:szCs w:val="28"/>
        </w:rPr>
        <w:t>принятое</w:t>
      </w:r>
      <w:r w:rsidR="00352E02">
        <w:rPr>
          <w:sz w:val="28"/>
          <w:szCs w:val="28"/>
        </w:rPr>
        <w:t xml:space="preserve"> решением Думы города Урай от 31.01.2023 №2,</w:t>
      </w:r>
      <w:r w:rsidR="000A6685" w:rsidRPr="00DE50E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таблицу статьи 2 в новой редакции:</w:t>
      </w:r>
    </w:p>
    <w:p w:rsidR="00DE50E7" w:rsidRDefault="00DE50E7" w:rsidP="00DE50E7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1"/>
        <w:gridCol w:w="2835"/>
      </w:tblGrid>
      <w:tr w:rsidR="00DE50E7" w:rsidRPr="00FA6EBC" w:rsidTr="00885493">
        <w:tc>
          <w:tcPr>
            <w:tcW w:w="6521" w:type="dxa"/>
          </w:tcPr>
          <w:p w:rsidR="00DE50E7" w:rsidRPr="00FA6EBC" w:rsidRDefault="00DE50E7" w:rsidP="00DE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DE50E7" w:rsidRPr="00FA6EBC" w:rsidRDefault="00DE50E7" w:rsidP="00DE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</w:rPr>
              <w:t xml:space="preserve">Размер ежемесячного денежного вознаграждения (руб.)  </w:t>
            </w:r>
          </w:p>
        </w:tc>
      </w:tr>
      <w:tr w:rsidR="00DE50E7" w:rsidRPr="00FA6EBC" w:rsidTr="00885493">
        <w:tc>
          <w:tcPr>
            <w:tcW w:w="6521" w:type="dxa"/>
          </w:tcPr>
          <w:p w:rsidR="00DE50E7" w:rsidRPr="00FA6EBC" w:rsidRDefault="00DE50E7" w:rsidP="00DE5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</w:rPr>
              <w:t>Глава города Урай</w:t>
            </w:r>
          </w:p>
        </w:tc>
        <w:tc>
          <w:tcPr>
            <w:tcW w:w="2835" w:type="dxa"/>
          </w:tcPr>
          <w:p w:rsidR="00DE50E7" w:rsidRPr="00FA6EBC" w:rsidRDefault="00DE50E7" w:rsidP="00DE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FA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488</w:t>
            </w:r>
          </w:p>
        </w:tc>
      </w:tr>
      <w:tr w:rsidR="00DE50E7" w:rsidRPr="00FA6EBC" w:rsidTr="00885493">
        <w:tc>
          <w:tcPr>
            <w:tcW w:w="6521" w:type="dxa"/>
          </w:tcPr>
          <w:p w:rsidR="00DE50E7" w:rsidRPr="00FA6EBC" w:rsidRDefault="00DE50E7" w:rsidP="00DE5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835" w:type="dxa"/>
          </w:tcPr>
          <w:p w:rsidR="00DE50E7" w:rsidRPr="00FA6EBC" w:rsidRDefault="00DE50E7" w:rsidP="00DE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="00FA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539</w:t>
            </w:r>
          </w:p>
        </w:tc>
      </w:tr>
      <w:tr w:rsidR="00DE50E7" w:rsidRPr="00FA6EBC" w:rsidTr="00885493">
        <w:tc>
          <w:tcPr>
            <w:tcW w:w="6521" w:type="dxa"/>
          </w:tcPr>
          <w:p w:rsidR="00DE50E7" w:rsidRPr="00FA6EBC" w:rsidRDefault="00DE50E7" w:rsidP="00DE5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 города Урай</w:t>
            </w:r>
          </w:p>
        </w:tc>
        <w:tc>
          <w:tcPr>
            <w:tcW w:w="2835" w:type="dxa"/>
          </w:tcPr>
          <w:p w:rsidR="00DE50E7" w:rsidRPr="00FA6EBC" w:rsidRDefault="00DE50E7" w:rsidP="00DE5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FA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641</w:t>
            </w:r>
          </w:p>
        </w:tc>
      </w:tr>
    </w:tbl>
    <w:p w:rsidR="00DE50E7" w:rsidRDefault="00885493" w:rsidP="00885493">
      <w:pPr>
        <w:pStyle w:val="af7"/>
        <w:ind w:left="1753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F2547" w:rsidRDefault="00DE50E7">
      <w:pPr>
        <w:ind w:firstLine="709"/>
        <w:jc w:val="both"/>
        <w:rPr>
          <w:sz w:val="28"/>
          <w:szCs w:val="28"/>
        </w:rPr>
      </w:pPr>
      <w:r w:rsidRPr="00DE50E7">
        <w:rPr>
          <w:sz w:val="28"/>
          <w:szCs w:val="28"/>
        </w:rPr>
        <w:t>2</w:t>
      </w:r>
      <w:r w:rsidR="00FF2547">
        <w:rPr>
          <w:sz w:val="28"/>
          <w:szCs w:val="28"/>
        </w:rPr>
        <w:t>. Настоящее решение вступает в силу после его официального опубликования и распространяется на правоотношения, возникшие с 01.</w:t>
      </w:r>
      <w:r w:rsidRPr="00DE50E7">
        <w:rPr>
          <w:sz w:val="28"/>
          <w:szCs w:val="28"/>
        </w:rPr>
        <w:t>1</w:t>
      </w:r>
      <w:r w:rsidR="00FF2547">
        <w:rPr>
          <w:sz w:val="28"/>
          <w:szCs w:val="28"/>
        </w:rPr>
        <w:t xml:space="preserve">0.2023.  </w:t>
      </w:r>
    </w:p>
    <w:p w:rsidR="002406FB" w:rsidRDefault="00DE50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E7">
        <w:rPr>
          <w:rFonts w:ascii="Times New Roman" w:hAnsi="Times New Roman" w:cs="Times New Roman"/>
          <w:sz w:val="28"/>
          <w:szCs w:val="28"/>
        </w:rPr>
        <w:t>3</w:t>
      </w:r>
      <w:r w:rsidR="000A6685">
        <w:rPr>
          <w:rFonts w:ascii="Times New Roman" w:hAnsi="Times New Roman" w:cs="Times New Roman"/>
          <w:sz w:val="28"/>
          <w:szCs w:val="28"/>
        </w:rPr>
        <w:t>.</w:t>
      </w:r>
      <w:r w:rsidR="000A6685">
        <w:rPr>
          <w:sz w:val="28"/>
          <w:szCs w:val="28"/>
        </w:rPr>
        <w:t xml:space="preserve"> </w:t>
      </w:r>
      <w:r w:rsidR="000A6685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«Знамя».</w:t>
      </w:r>
    </w:p>
    <w:p w:rsidR="002406FB" w:rsidRDefault="00240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FF2547" w:rsidRPr="00FF2547" w:rsidTr="00DE50E7">
        <w:tc>
          <w:tcPr>
            <w:tcW w:w="4784" w:type="dxa"/>
            <w:gridSpan w:val="2"/>
          </w:tcPr>
          <w:p w:rsidR="00FF2547" w:rsidRPr="00FF2547" w:rsidRDefault="00FF2547" w:rsidP="00FF2547">
            <w:pPr>
              <w:rPr>
                <w:b/>
                <w:sz w:val="28"/>
                <w:szCs w:val="28"/>
              </w:rPr>
            </w:pPr>
            <w:r w:rsidRPr="00FF2547">
              <w:rPr>
                <w:b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</w:tcPr>
          <w:p w:rsidR="00FF2547" w:rsidRPr="00FF2547" w:rsidRDefault="00FF2547" w:rsidP="00FF2547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</w:tcPr>
          <w:p w:rsidR="00FF2547" w:rsidRPr="00FF2547" w:rsidRDefault="00FF2547" w:rsidP="00FF2547">
            <w:pPr>
              <w:rPr>
                <w:b/>
                <w:color w:val="000000"/>
                <w:sz w:val="28"/>
                <w:szCs w:val="28"/>
              </w:rPr>
            </w:pPr>
            <w:r w:rsidRPr="00FF2547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FF2547" w:rsidRPr="00FF2547" w:rsidTr="00DE50E7">
        <w:tc>
          <w:tcPr>
            <w:tcW w:w="223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7" w:rsidRPr="00FF2547" w:rsidRDefault="00FF2547" w:rsidP="00FF25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286" w:type="dxa"/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547" w:rsidRPr="00FF2547" w:rsidRDefault="00FF2547" w:rsidP="00FF254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  <w:r w:rsidRPr="00FF2547">
              <w:rPr>
                <w:color w:val="000000"/>
                <w:sz w:val="28"/>
                <w:szCs w:val="28"/>
              </w:rPr>
              <w:t>Т.Р.</w:t>
            </w:r>
            <w:r w:rsidRPr="00FF254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2547"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FF2547" w:rsidRPr="00FF2547" w:rsidTr="00DE50E7">
        <w:tc>
          <w:tcPr>
            <w:tcW w:w="4784" w:type="dxa"/>
            <w:gridSpan w:val="2"/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FF2547" w:rsidRPr="00FF2547" w:rsidRDefault="00FF2547" w:rsidP="00FF2547">
            <w:pPr>
              <w:rPr>
                <w:color w:val="000000"/>
                <w:sz w:val="28"/>
                <w:szCs w:val="28"/>
              </w:rPr>
            </w:pPr>
          </w:p>
          <w:p w:rsidR="00FF2547" w:rsidRPr="00FF2547" w:rsidRDefault="004A799E" w:rsidP="00FF25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="00FF2547" w:rsidRPr="00FF2547">
              <w:rPr>
                <w:color w:val="000000"/>
                <w:sz w:val="28"/>
                <w:szCs w:val="28"/>
              </w:rPr>
              <w:t>202</w:t>
            </w:r>
            <w:r w:rsidR="00FF2547">
              <w:rPr>
                <w:color w:val="000000"/>
                <w:sz w:val="28"/>
                <w:szCs w:val="28"/>
              </w:rPr>
              <w:t>3</w:t>
            </w:r>
            <w:r w:rsidR="00FF2547" w:rsidRPr="00FF2547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2406FB" w:rsidRDefault="002406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85493" w:rsidRDefault="008854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06FB" w:rsidRDefault="002406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406FB" w:rsidSect="00C0049E">
      <w:pgSz w:w="11906" w:h="16838"/>
      <w:pgMar w:top="284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96E" w:rsidRDefault="000A796E">
      <w:r>
        <w:separator/>
      </w:r>
    </w:p>
  </w:endnote>
  <w:endnote w:type="continuationSeparator" w:id="0">
    <w:p w:rsidR="000A796E" w:rsidRDefault="000A7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96E" w:rsidRDefault="000A796E">
      <w:r>
        <w:separator/>
      </w:r>
    </w:p>
  </w:footnote>
  <w:footnote w:type="continuationSeparator" w:id="0">
    <w:p w:rsidR="000A796E" w:rsidRDefault="000A7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5A3"/>
    <w:multiLevelType w:val="hybridMultilevel"/>
    <w:tmpl w:val="82A46720"/>
    <w:lvl w:ilvl="0" w:tplc="BDC26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EF5B8">
      <w:start w:val="1"/>
      <w:numFmt w:val="lowerLetter"/>
      <w:lvlText w:val="%2."/>
      <w:lvlJc w:val="left"/>
      <w:pPr>
        <w:ind w:left="1440" w:hanging="360"/>
      </w:pPr>
    </w:lvl>
    <w:lvl w:ilvl="2" w:tplc="4C327914">
      <w:start w:val="1"/>
      <w:numFmt w:val="lowerRoman"/>
      <w:lvlText w:val="%3."/>
      <w:lvlJc w:val="right"/>
      <w:pPr>
        <w:ind w:left="2160" w:hanging="180"/>
      </w:pPr>
    </w:lvl>
    <w:lvl w:ilvl="3" w:tplc="6F7EB462">
      <w:start w:val="1"/>
      <w:numFmt w:val="decimal"/>
      <w:lvlText w:val="%4."/>
      <w:lvlJc w:val="left"/>
      <w:pPr>
        <w:ind w:left="2880" w:hanging="360"/>
      </w:pPr>
    </w:lvl>
    <w:lvl w:ilvl="4" w:tplc="BB0EAB58">
      <w:start w:val="1"/>
      <w:numFmt w:val="lowerLetter"/>
      <w:lvlText w:val="%5."/>
      <w:lvlJc w:val="left"/>
      <w:pPr>
        <w:ind w:left="3600" w:hanging="360"/>
      </w:pPr>
    </w:lvl>
    <w:lvl w:ilvl="5" w:tplc="FD38E770">
      <w:start w:val="1"/>
      <w:numFmt w:val="lowerRoman"/>
      <w:lvlText w:val="%6."/>
      <w:lvlJc w:val="right"/>
      <w:pPr>
        <w:ind w:left="4320" w:hanging="180"/>
      </w:pPr>
    </w:lvl>
    <w:lvl w:ilvl="6" w:tplc="2F541BD2">
      <w:start w:val="1"/>
      <w:numFmt w:val="decimal"/>
      <w:lvlText w:val="%7."/>
      <w:lvlJc w:val="left"/>
      <w:pPr>
        <w:ind w:left="5040" w:hanging="360"/>
      </w:pPr>
    </w:lvl>
    <w:lvl w:ilvl="7" w:tplc="9DF424EC">
      <w:start w:val="1"/>
      <w:numFmt w:val="lowerLetter"/>
      <w:lvlText w:val="%8."/>
      <w:lvlJc w:val="left"/>
      <w:pPr>
        <w:ind w:left="5760" w:hanging="360"/>
      </w:pPr>
    </w:lvl>
    <w:lvl w:ilvl="8" w:tplc="FDFEAD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718D"/>
    <w:multiLevelType w:val="hybridMultilevel"/>
    <w:tmpl w:val="DDB4C2AA"/>
    <w:lvl w:ilvl="0" w:tplc="92EE1C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E43200D8">
      <w:start w:val="1"/>
      <w:numFmt w:val="lowerLetter"/>
      <w:lvlText w:val="%2."/>
      <w:lvlJc w:val="left"/>
      <w:pPr>
        <w:ind w:left="1680" w:hanging="360"/>
      </w:pPr>
    </w:lvl>
    <w:lvl w:ilvl="2" w:tplc="A74A48EC">
      <w:start w:val="1"/>
      <w:numFmt w:val="lowerRoman"/>
      <w:lvlText w:val="%3."/>
      <w:lvlJc w:val="right"/>
      <w:pPr>
        <w:ind w:left="2400" w:hanging="180"/>
      </w:pPr>
    </w:lvl>
    <w:lvl w:ilvl="3" w:tplc="D368E16A">
      <w:start w:val="1"/>
      <w:numFmt w:val="decimal"/>
      <w:lvlText w:val="%4."/>
      <w:lvlJc w:val="left"/>
      <w:pPr>
        <w:ind w:left="3120" w:hanging="360"/>
      </w:pPr>
    </w:lvl>
    <w:lvl w:ilvl="4" w:tplc="42D083E6">
      <w:start w:val="1"/>
      <w:numFmt w:val="lowerLetter"/>
      <w:lvlText w:val="%5."/>
      <w:lvlJc w:val="left"/>
      <w:pPr>
        <w:ind w:left="3840" w:hanging="360"/>
      </w:pPr>
    </w:lvl>
    <w:lvl w:ilvl="5" w:tplc="9A9606A0">
      <w:start w:val="1"/>
      <w:numFmt w:val="lowerRoman"/>
      <w:lvlText w:val="%6."/>
      <w:lvlJc w:val="right"/>
      <w:pPr>
        <w:ind w:left="4560" w:hanging="180"/>
      </w:pPr>
    </w:lvl>
    <w:lvl w:ilvl="6" w:tplc="72906ED0">
      <w:start w:val="1"/>
      <w:numFmt w:val="decimal"/>
      <w:lvlText w:val="%7."/>
      <w:lvlJc w:val="left"/>
      <w:pPr>
        <w:ind w:left="5280" w:hanging="360"/>
      </w:pPr>
    </w:lvl>
    <w:lvl w:ilvl="7" w:tplc="C3B22994">
      <w:start w:val="1"/>
      <w:numFmt w:val="lowerLetter"/>
      <w:lvlText w:val="%8."/>
      <w:lvlJc w:val="left"/>
      <w:pPr>
        <w:ind w:left="6000" w:hanging="360"/>
      </w:pPr>
    </w:lvl>
    <w:lvl w:ilvl="8" w:tplc="5EAE99AC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944590"/>
    <w:multiLevelType w:val="hybridMultilevel"/>
    <w:tmpl w:val="B5BCA310"/>
    <w:lvl w:ilvl="0" w:tplc="3B744C08">
      <w:start w:val="1"/>
      <w:numFmt w:val="decimal"/>
      <w:lvlText w:val="%1."/>
      <w:lvlJc w:val="left"/>
      <w:pPr>
        <w:ind w:left="720" w:hanging="360"/>
      </w:pPr>
    </w:lvl>
    <w:lvl w:ilvl="1" w:tplc="403CAEB6">
      <w:start w:val="1"/>
      <w:numFmt w:val="lowerLetter"/>
      <w:lvlText w:val="%2."/>
      <w:lvlJc w:val="left"/>
      <w:pPr>
        <w:ind w:left="1440" w:hanging="360"/>
      </w:pPr>
    </w:lvl>
    <w:lvl w:ilvl="2" w:tplc="26C6C8D0">
      <w:start w:val="1"/>
      <w:numFmt w:val="lowerRoman"/>
      <w:lvlText w:val="%3."/>
      <w:lvlJc w:val="right"/>
      <w:pPr>
        <w:ind w:left="2160" w:hanging="180"/>
      </w:pPr>
    </w:lvl>
    <w:lvl w:ilvl="3" w:tplc="8AA2FD44">
      <w:start w:val="1"/>
      <w:numFmt w:val="decimal"/>
      <w:lvlText w:val="%4."/>
      <w:lvlJc w:val="left"/>
      <w:pPr>
        <w:ind w:left="2880" w:hanging="360"/>
      </w:pPr>
    </w:lvl>
    <w:lvl w:ilvl="4" w:tplc="B080BBF2">
      <w:start w:val="1"/>
      <w:numFmt w:val="lowerLetter"/>
      <w:lvlText w:val="%5."/>
      <w:lvlJc w:val="left"/>
      <w:pPr>
        <w:ind w:left="3600" w:hanging="360"/>
      </w:pPr>
    </w:lvl>
    <w:lvl w:ilvl="5" w:tplc="AD9E2456">
      <w:start w:val="1"/>
      <w:numFmt w:val="lowerRoman"/>
      <w:lvlText w:val="%6."/>
      <w:lvlJc w:val="right"/>
      <w:pPr>
        <w:ind w:left="4320" w:hanging="180"/>
      </w:pPr>
    </w:lvl>
    <w:lvl w:ilvl="6" w:tplc="620E20AE">
      <w:start w:val="1"/>
      <w:numFmt w:val="decimal"/>
      <w:lvlText w:val="%7."/>
      <w:lvlJc w:val="left"/>
      <w:pPr>
        <w:ind w:left="5040" w:hanging="360"/>
      </w:pPr>
    </w:lvl>
    <w:lvl w:ilvl="7" w:tplc="F8940402">
      <w:start w:val="1"/>
      <w:numFmt w:val="lowerLetter"/>
      <w:lvlText w:val="%8."/>
      <w:lvlJc w:val="left"/>
      <w:pPr>
        <w:ind w:left="5760" w:hanging="360"/>
      </w:pPr>
    </w:lvl>
    <w:lvl w:ilvl="8" w:tplc="3688812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81826"/>
    <w:multiLevelType w:val="hybridMultilevel"/>
    <w:tmpl w:val="3530CCCA"/>
    <w:lvl w:ilvl="0" w:tplc="0B341E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B7604FC">
      <w:start w:val="1"/>
      <w:numFmt w:val="lowerLetter"/>
      <w:lvlText w:val="%2."/>
      <w:lvlJc w:val="left"/>
      <w:pPr>
        <w:ind w:left="1788" w:hanging="360"/>
      </w:pPr>
    </w:lvl>
    <w:lvl w:ilvl="2" w:tplc="7D0A553A">
      <w:start w:val="1"/>
      <w:numFmt w:val="lowerRoman"/>
      <w:lvlText w:val="%3."/>
      <w:lvlJc w:val="right"/>
      <w:pPr>
        <w:ind w:left="2508" w:hanging="180"/>
      </w:pPr>
    </w:lvl>
    <w:lvl w:ilvl="3" w:tplc="2BFE29A4">
      <w:start w:val="1"/>
      <w:numFmt w:val="decimal"/>
      <w:lvlText w:val="%4."/>
      <w:lvlJc w:val="left"/>
      <w:pPr>
        <w:ind w:left="3228" w:hanging="360"/>
      </w:pPr>
    </w:lvl>
    <w:lvl w:ilvl="4" w:tplc="D7B835D8">
      <w:start w:val="1"/>
      <w:numFmt w:val="lowerLetter"/>
      <w:lvlText w:val="%5."/>
      <w:lvlJc w:val="left"/>
      <w:pPr>
        <w:ind w:left="3948" w:hanging="360"/>
      </w:pPr>
    </w:lvl>
    <w:lvl w:ilvl="5" w:tplc="F1BA0238">
      <w:start w:val="1"/>
      <w:numFmt w:val="lowerRoman"/>
      <w:lvlText w:val="%6."/>
      <w:lvlJc w:val="right"/>
      <w:pPr>
        <w:ind w:left="4668" w:hanging="180"/>
      </w:pPr>
    </w:lvl>
    <w:lvl w:ilvl="6" w:tplc="9F585976">
      <w:start w:val="1"/>
      <w:numFmt w:val="decimal"/>
      <w:lvlText w:val="%7."/>
      <w:lvlJc w:val="left"/>
      <w:pPr>
        <w:ind w:left="5388" w:hanging="360"/>
      </w:pPr>
    </w:lvl>
    <w:lvl w:ilvl="7" w:tplc="7F8E0C42">
      <w:start w:val="1"/>
      <w:numFmt w:val="lowerLetter"/>
      <w:lvlText w:val="%8."/>
      <w:lvlJc w:val="left"/>
      <w:pPr>
        <w:ind w:left="6108" w:hanging="360"/>
      </w:pPr>
    </w:lvl>
    <w:lvl w:ilvl="8" w:tplc="B96856B4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AB0906"/>
    <w:multiLevelType w:val="hybridMultilevel"/>
    <w:tmpl w:val="A9EEA698"/>
    <w:lvl w:ilvl="0" w:tplc="9FC2601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645A2AE8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6B669810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56C7D0E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DFAA13EA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763AF160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A46128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9B96354C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359C03FA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4C006D2B"/>
    <w:multiLevelType w:val="hybridMultilevel"/>
    <w:tmpl w:val="11E61C36"/>
    <w:lvl w:ilvl="0" w:tplc="85BAC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CD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2A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C65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E28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A234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2C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82D3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8C1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A3853"/>
    <w:multiLevelType w:val="hybridMultilevel"/>
    <w:tmpl w:val="4C8E5B20"/>
    <w:lvl w:ilvl="0" w:tplc="589E05F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6760E8"/>
    <w:multiLevelType w:val="hybridMultilevel"/>
    <w:tmpl w:val="0218A184"/>
    <w:lvl w:ilvl="0" w:tplc="C8C4AFE0">
      <w:start w:val="1"/>
      <w:numFmt w:val="decimal"/>
      <w:lvlText w:val="%1)"/>
      <w:lvlJc w:val="left"/>
      <w:pPr>
        <w:ind w:left="720" w:hanging="360"/>
      </w:pPr>
    </w:lvl>
    <w:lvl w:ilvl="1" w:tplc="927875C2">
      <w:start w:val="1"/>
      <w:numFmt w:val="lowerLetter"/>
      <w:lvlText w:val="%2."/>
      <w:lvlJc w:val="left"/>
      <w:pPr>
        <w:ind w:left="1440" w:hanging="360"/>
      </w:pPr>
    </w:lvl>
    <w:lvl w:ilvl="2" w:tplc="31027B16">
      <w:start w:val="1"/>
      <w:numFmt w:val="lowerRoman"/>
      <w:lvlText w:val="%3."/>
      <w:lvlJc w:val="right"/>
      <w:pPr>
        <w:ind w:left="2160" w:hanging="180"/>
      </w:pPr>
    </w:lvl>
    <w:lvl w:ilvl="3" w:tplc="8C3444BA">
      <w:start w:val="1"/>
      <w:numFmt w:val="decimal"/>
      <w:lvlText w:val="%4."/>
      <w:lvlJc w:val="left"/>
      <w:pPr>
        <w:ind w:left="2880" w:hanging="360"/>
      </w:pPr>
    </w:lvl>
    <w:lvl w:ilvl="4" w:tplc="EDDEFFBE">
      <w:start w:val="1"/>
      <w:numFmt w:val="lowerLetter"/>
      <w:lvlText w:val="%5."/>
      <w:lvlJc w:val="left"/>
      <w:pPr>
        <w:ind w:left="3600" w:hanging="360"/>
      </w:pPr>
    </w:lvl>
    <w:lvl w:ilvl="5" w:tplc="AA20296A">
      <w:start w:val="1"/>
      <w:numFmt w:val="lowerRoman"/>
      <w:lvlText w:val="%6."/>
      <w:lvlJc w:val="right"/>
      <w:pPr>
        <w:ind w:left="4320" w:hanging="180"/>
      </w:pPr>
    </w:lvl>
    <w:lvl w:ilvl="6" w:tplc="346A158A">
      <w:start w:val="1"/>
      <w:numFmt w:val="decimal"/>
      <w:lvlText w:val="%7."/>
      <w:lvlJc w:val="left"/>
      <w:pPr>
        <w:ind w:left="5040" w:hanging="360"/>
      </w:pPr>
    </w:lvl>
    <w:lvl w:ilvl="7" w:tplc="9DC61DA4">
      <w:start w:val="1"/>
      <w:numFmt w:val="lowerLetter"/>
      <w:lvlText w:val="%8."/>
      <w:lvlJc w:val="left"/>
      <w:pPr>
        <w:ind w:left="5760" w:hanging="360"/>
      </w:pPr>
    </w:lvl>
    <w:lvl w:ilvl="8" w:tplc="9F3E881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96185"/>
    <w:multiLevelType w:val="hybridMultilevel"/>
    <w:tmpl w:val="F7DEC230"/>
    <w:lvl w:ilvl="0" w:tplc="4B64B3D0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E416D6E8">
      <w:start w:val="1"/>
      <w:numFmt w:val="lowerLetter"/>
      <w:lvlText w:val="%2."/>
      <w:lvlJc w:val="left"/>
      <w:pPr>
        <w:ind w:left="1620" w:hanging="360"/>
      </w:pPr>
    </w:lvl>
    <w:lvl w:ilvl="2" w:tplc="13C266EE">
      <w:start w:val="1"/>
      <w:numFmt w:val="lowerRoman"/>
      <w:lvlText w:val="%3."/>
      <w:lvlJc w:val="right"/>
      <w:pPr>
        <w:ind w:left="2340" w:hanging="180"/>
      </w:pPr>
    </w:lvl>
    <w:lvl w:ilvl="3" w:tplc="1EA4F13A">
      <w:start w:val="1"/>
      <w:numFmt w:val="decimal"/>
      <w:lvlText w:val="%4."/>
      <w:lvlJc w:val="left"/>
      <w:pPr>
        <w:ind w:left="3060" w:hanging="360"/>
      </w:pPr>
    </w:lvl>
    <w:lvl w:ilvl="4" w:tplc="BFF83AA4">
      <w:start w:val="1"/>
      <w:numFmt w:val="lowerLetter"/>
      <w:lvlText w:val="%5."/>
      <w:lvlJc w:val="left"/>
      <w:pPr>
        <w:ind w:left="3780" w:hanging="360"/>
      </w:pPr>
    </w:lvl>
    <w:lvl w:ilvl="5" w:tplc="10F2573A">
      <w:start w:val="1"/>
      <w:numFmt w:val="lowerRoman"/>
      <w:lvlText w:val="%6."/>
      <w:lvlJc w:val="right"/>
      <w:pPr>
        <w:ind w:left="4500" w:hanging="180"/>
      </w:pPr>
    </w:lvl>
    <w:lvl w:ilvl="6" w:tplc="B08C7A10">
      <w:start w:val="1"/>
      <w:numFmt w:val="decimal"/>
      <w:lvlText w:val="%7."/>
      <w:lvlJc w:val="left"/>
      <w:pPr>
        <w:ind w:left="5220" w:hanging="360"/>
      </w:pPr>
    </w:lvl>
    <w:lvl w:ilvl="7" w:tplc="38BAB6CC">
      <w:start w:val="1"/>
      <w:numFmt w:val="lowerLetter"/>
      <w:lvlText w:val="%8."/>
      <w:lvlJc w:val="left"/>
      <w:pPr>
        <w:ind w:left="5940" w:hanging="360"/>
      </w:pPr>
    </w:lvl>
    <w:lvl w:ilvl="8" w:tplc="5658CC4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6FB"/>
    <w:rsid w:val="0002487D"/>
    <w:rsid w:val="000A6685"/>
    <w:rsid w:val="000A796E"/>
    <w:rsid w:val="001C5DA3"/>
    <w:rsid w:val="001C7457"/>
    <w:rsid w:val="0022162C"/>
    <w:rsid w:val="002406FB"/>
    <w:rsid w:val="002A5E87"/>
    <w:rsid w:val="00352E02"/>
    <w:rsid w:val="004A799E"/>
    <w:rsid w:val="00755531"/>
    <w:rsid w:val="00867709"/>
    <w:rsid w:val="00885493"/>
    <w:rsid w:val="00952F71"/>
    <w:rsid w:val="00C0049E"/>
    <w:rsid w:val="00DE50E7"/>
    <w:rsid w:val="00FA6EBC"/>
    <w:rsid w:val="00FF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406F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406F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406F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406F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406F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406F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406F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406F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406F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406F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406F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406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406F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406F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406F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2406FB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2406FB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406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406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406FB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2406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2406F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406FB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2406FB"/>
  </w:style>
  <w:style w:type="paragraph" w:customStyle="1" w:styleId="Footer">
    <w:name w:val="Footer"/>
    <w:basedOn w:val="a"/>
    <w:link w:val="CaptionChar"/>
    <w:uiPriority w:val="99"/>
    <w:unhideWhenUsed/>
    <w:rsid w:val="002406F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2406F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406F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406FB"/>
  </w:style>
  <w:style w:type="table" w:customStyle="1" w:styleId="TableGridLight">
    <w:name w:val="Table Grid Light"/>
    <w:basedOn w:val="a1"/>
    <w:uiPriority w:val="59"/>
    <w:rsid w:val="002406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406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406F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406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406F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406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406F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406F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406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2406FB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2406FB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2406FB"/>
    <w:rPr>
      <w:sz w:val="18"/>
    </w:rPr>
  </w:style>
  <w:style w:type="character" w:styleId="ab">
    <w:name w:val="footnote reference"/>
    <w:basedOn w:val="a0"/>
    <w:uiPriority w:val="99"/>
    <w:unhideWhenUsed/>
    <w:rsid w:val="002406FB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2406FB"/>
  </w:style>
  <w:style w:type="character" w:customStyle="1" w:styleId="ad">
    <w:name w:val="Текст концевой сноски Знак"/>
    <w:link w:val="ac"/>
    <w:uiPriority w:val="99"/>
    <w:rsid w:val="002406FB"/>
    <w:rPr>
      <w:sz w:val="20"/>
    </w:rPr>
  </w:style>
  <w:style w:type="character" w:styleId="ae">
    <w:name w:val="endnote reference"/>
    <w:basedOn w:val="a0"/>
    <w:uiPriority w:val="99"/>
    <w:semiHidden/>
    <w:unhideWhenUsed/>
    <w:rsid w:val="002406F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406FB"/>
    <w:pPr>
      <w:spacing w:after="57"/>
    </w:pPr>
  </w:style>
  <w:style w:type="paragraph" w:styleId="21">
    <w:name w:val="toc 2"/>
    <w:basedOn w:val="a"/>
    <w:next w:val="a"/>
    <w:uiPriority w:val="39"/>
    <w:unhideWhenUsed/>
    <w:rsid w:val="002406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406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406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406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406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406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406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406FB"/>
    <w:pPr>
      <w:spacing w:after="57"/>
      <w:ind w:left="2268"/>
    </w:pPr>
  </w:style>
  <w:style w:type="paragraph" w:styleId="af">
    <w:name w:val="TOC Heading"/>
    <w:uiPriority w:val="39"/>
    <w:unhideWhenUsed/>
    <w:rsid w:val="002406FB"/>
  </w:style>
  <w:style w:type="paragraph" w:styleId="af0">
    <w:name w:val="table of figures"/>
    <w:basedOn w:val="a"/>
    <w:next w:val="a"/>
    <w:uiPriority w:val="99"/>
    <w:unhideWhenUsed/>
    <w:rsid w:val="002406FB"/>
  </w:style>
  <w:style w:type="paragraph" w:customStyle="1" w:styleId="Heading1">
    <w:name w:val="Heading 1"/>
    <w:basedOn w:val="a"/>
    <w:next w:val="a"/>
    <w:link w:val="10"/>
    <w:qFormat/>
    <w:rsid w:val="002406FB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240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2406FB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2406FB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2406FB"/>
    <w:pPr>
      <w:jc w:val="center"/>
    </w:pPr>
    <w:rPr>
      <w:sz w:val="32"/>
    </w:rPr>
  </w:style>
  <w:style w:type="paragraph" w:styleId="af2">
    <w:name w:val="List"/>
    <w:basedOn w:val="a"/>
    <w:rsid w:val="002406FB"/>
    <w:pPr>
      <w:ind w:left="283" w:hanging="283"/>
    </w:pPr>
  </w:style>
  <w:style w:type="paragraph" w:customStyle="1" w:styleId="StGen0">
    <w:name w:val="StGen0"/>
    <w:basedOn w:val="a"/>
    <w:rsid w:val="002406F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2406FB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qFormat/>
    <w:rsid w:val="002406FB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2406FB"/>
    <w:rPr>
      <w:sz w:val="32"/>
    </w:rPr>
  </w:style>
  <w:style w:type="character" w:customStyle="1" w:styleId="af1">
    <w:name w:val="Название Знак"/>
    <w:basedOn w:val="a0"/>
    <w:link w:val="a3"/>
    <w:rsid w:val="002406FB"/>
    <w:rPr>
      <w:sz w:val="32"/>
    </w:rPr>
  </w:style>
  <w:style w:type="character" w:customStyle="1" w:styleId="31">
    <w:name w:val="Основной текст 3 Знак"/>
    <w:basedOn w:val="a0"/>
    <w:link w:val="30"/>
    <w:rsid w:val="002406FB"/>
    <w:rPr>
      <w:sz w:val="16"/>
      <w:szCs w:val="16"/>
    </w:rPr>
  </w:style>
  <w:style w:type="paragraph" w:styleId="af3">
    <w:name w:val="Balloon Text"/>
    <w:basedOn w:val="a"/>
    <w:link w:val="af4"/>
    <w:rsid w:val="002406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406FB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2406F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2406FB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2406FB"/>
    <w:pPr>
      <w:ind w:left="720"/>
      <w:contextualSpacing/>
    </w:pPr>
  </w:style>
  <w:style w:type="paragraph" w:styleId="af8">
    <w:name w:val="No Spacing"/>
    <w:uiPriority w:val="1"/>
    <w:qFormat/>
    <w:rsid w:val="002406F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2406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406FB"/>
    <w:pPr>
      <w:widowControl w:val="0"/>
    </w:pPr>
    <w:rPr>
      <w:rFonts w:ascii="Courier New" w:eastAsiaTheme="minorEastAsia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Зиганшина</cp:lastModifiedBy>
  <cp:revision>57</cp:revision>
  <dcterms:created xsi:type="dcterms:W3CDTF">2015-10-07T11:03:00Z</dcterms:created>
  <dcterms:modified xsi:type="dcterms:W3CDTF">2023-10-31T07:04:00Z</dcterms:modified>
</cp:coreProperties>
</file>