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FC3" w:rsidRPr="00AB64B5" w:rsidRDefault="00794FC3" w:rsidP="00794FC3">
      <w:pPr>
        <w:pStyle w:val="aff1"/>
        <w:jc w:val="right"/>
        <w:rPr>
          <w:b w:val="0"/>
          <w:sz w:val="26"/>
          <w:szCs w:val="26"/>
        </w:rPr>
      </w:pPr>
      <w:bookmarkStart w:id="0" w:name="_Hlk507570482"/>
      <w:bookmarkStart w:id="1" w:name="_Toc522186283"/>
    </w:p>
    <w:p w:rsidR="00794FC3" w:rsidRPr="00BD702D" w:rsidRDefault="00794FC3" w:rsidP="00794FC3">
      <w:pPr>
        <w:pStyle w:val="aff1"/>
        <w:spacing w:line="276" w:lineRule="auto"/>
        <w:ind w:firstLine="0"/>
        <w:rPr>
          <w:u w:val="single"/>
        </w:rPr>
      </w:pPr>
      <w:r>
        <w:rPr>
          <w:b w:val="0"/>
          <w:noProof/>
          <w:szCs w:val="28"/>
        </w:rPr>
        <w:drawing>
          <wp:inline distT="0" distB="0" distL="0" distR="0">
            <wp:extent cx="612140" cy="787400"/>
            <wp:effectExtent l="19050" t="0" r="0" b="0"/>
            <wp:docPr id="2" name="Рисунок 1" descr="Герб%20У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20Урая"/>
                    <pic:cNvPicPr>
                      <a:picLocks noChangeAspect="1" noChangeArrowheads="1"/>
                    </pic:cNvPicPr>
                  </pic:nvPicPr>
                  <pic:blipFill>
                    <a:blip r:embed="rId8" cstate="print"/>
                    <a:srcRect/>
                    <a:stretch>
                      <a:fillRect/>
                    </a:stretch>
                  </pic:blipFill>
                  <pic:spPr bwMode="auto">
                    <a:xfrm>
                      <a:off x="0" y="0"/>
                      <a:ext cx="612140" cy="787400"/>
                    </a:xfrm>
                    <a:prstGeom prst="rect">
                      <a:avLst/>
                    </a:prstGeom>
                    <a:noFill/>
                    <a:ln w="9525">
                      <a:noFill/>
                      <a:miter lim="800000"/>
                      <a:headEnd/>
                      <a:tailEnd/>
                    </a:ln>
                  </pic:spPr>
                </pic:pic>
              </a:graphicData>
            </a:graphic>
          </wp:inline>
        </w:drawing>
      </w:r>
    </w:p>
    <w:p w:rsidR="00794FC3" w:rsidRPr="007043AD" w:rsidRDefault="00794FC3" w:rsidP="00497821">
      <w:pPr>
        <w:pStyle w:val="2"/>
        <w:spacing w:before="0" w:line="276" w:lineRule="auto"/>
        <w:jc w:val="center"/>
        <w:rPr>
          <w:rFonts w:ascii="Times New Roman" w:hAnsi="Times New Roman" w:cs="Times New Roman"/>
          <w:b/>
          <w:color w:val="000000" w:themeColor="text1"/>
          <w:sz w:val="28"/>
          <w:szCs w:val="28"/>
        </w:rPr>
      </w:pPr>
      <w:r w:rsidRPr="007043AD">
        <w:rPr>
          <w:rFonts w:ascii="Times New Roman" w:hAnsi="Times New Roman" w:cs="Times New Roman"/>
          <w:b/>
          <w:color w:val="000000" w:themeColor="text1"/>
          <w:sz w:val="28"/>
          <w:szCs w:val="28"/>
        </w:rPr>
        <w:t>ГОРОДСКОЙ ОКРУГ УРАЙ</w:t>
      </w:r>
    </w:p>
    <w:p w:rsidR="00794FC3" w:rsidRPr="007043AD" w:rsidRDefault="00794FC3" w:rsidP="00497821">
      <w:pPr>
        <w:jc w:val="center"/>
        <w:rPr>
          <w:b/>
          <w:color w:val="000000" w:themeColor="text1"/>
          <w:sz w:val="28"/>
          <w:szCs w:val="28"/>
        </w:rPr>
      </w:pPr>
      <w:r w:rsidRPr="007043AD">
        <w:rPr>
          <w:b/>
          <w:color w:val="000000" w:themeColor="text1"/>
          <w:sz w:val="28"/>
          <w:szCs w:val="28"/>
        </w:rPr>
        <w:t>ХАНТЫ-МАНСИЙСКОГО АВТОНОМНОГО ОКРУГА – ЮГРЫ</w:t>
      </w:r>
    </w:p>
    <w:p w:rsidR="00794FC3" w:rsidRPr="007043AD" w:rsidRDefault="00794FC3" w:rsidP="00497821">
      <w:pPr>
        <w:jc w:val="center"/>
        <w:rPr>
          <w:b/>
          <w:color w:val="000000" w:themeColor="text1"/>
          <w:sz w:val="36"/>
          <w:szCs w:val="36"/>
        </w:rPr>
      </w:pPr>
      <w:r w:rsidRPr="007043AD">
        <w:rPr>
          <w:b/>
          <w:color w:val="000000" w:themeColor="text1"/>
          <w:sz w:val="36"/>
          <w:szCs w:val="36"/>
        </w:rPr>
        <w:t>ДУМА ГОРОДА УРАЙ</w:t>
      </w:r>
    </w:p>
    <w:p w:rsidR="00794FC3" w:rsidRDefault="00794FC3" w:rsidP="00794FC3">
      <w:pPr>
        <w:jc w:val="center"/>
        <w:rPr>
          <w:b/>
          <w:sz w:val="32"/>
          <w:szCs w:val="32"/>
        </w:rPr>
      </w:pPr>
    </w:p>
    <w:p w:rsidR="00794FC3" w:rsidRPr="00193231" w:rsidRDefault="00794FC3" w:rsidP="00794FC3">
      <w:pPr>
        <w:jc w:val="center"/>
        <w:rPr>
          <w:b/>
          <w:sz w:val="36"/>
          <w:szCs w:val="36"/>
        </w:rPr>
      </w:pPr>
      <w:r w:rsidRPr="00193231">
        <w:rPr>
          <w:b/>
          <w:sz w:val="36"/>
          <w:szCs w:val="36"/>
        </w:rPr>
        <w:t xml:space="preserve">РЕШЕНИЕ </w:t>
      </w:r>
    </w:p>
    <w:p w:rsidR="00794FC3" w:rsidRPr="00794FC3" w:rsidRDefault="00794FC3" w:rsidP="00794FC3">
      <w:pPr>
        <w:pStyle w:val="1"/>
        <w:tabs>
          <w:tab w:val="left" w:pos="6920"/>
        </w:tabs>
        <w:jc w:val="left"/>
        <w:rPr>
          <w:b w:val="0"/>
          <w:bCs/>
          <w:sz w:val="28"/>
          <w:szCs w:val="28"/>
          <w:lang w:val="ru-RU"/>
        </w:rPr>
      </w:pPr>
    </w:p>
    <w:p w:rsidR="00794FC3" w:rsidRPr="007043AD" w:rsidRDefault="00794FC3" w:rsidP="00497821">
      <w:pPr>
        <w:pStyle w:val="1"/>
        <w:tabs>
          <w:tab w:val="left" w:pos="6920"/>
        </w:tabs>
        <w:jc w:val="left"/>
        <w:rPr>
          <w:lang w:val="ru-RU"/>
        </w:rPr>
      </w:pPr>
      <w:r w:rsidRPr="00794FC3">
        <w:rPr>
          <w:bCs/>
          <w:sz w:val="28"/>
          <w:szCs w:val="28"/>
          <w:lang w:val="ru-RU"/>
        </w:rPr>
        <w:t>от</w:t>
      </w:r>
      <w:r w:rsidR="00497821" w:rsidRPr="007043AD">
        <w:rPr>
          <w:bCs/>
          <w:sz w:val="28"/>
          <w:szCs w:val="28"/>
          <w:lang w:val="ru-RU"/>
        </w:rPr>
        <w:t xml:space="preserve"> 20 сентября 2023 года</w:t>
      </w:r>
      <w:r w:rsidRPr="00794FC3">
        <w:rPr>
          <w:bCs/>
          <w:sz w:val="28"/>
          <w:szCs w:val="28"/>
          <w:lang w:val="ru-RU"/>
        </w:rPr>
        <w:t xml:space="preserve"> </w:t>
      </w:r>
      <w:r w:rsidRPr="00794FC3">
        <w:rPr>
          <w:bCs/>
          <w:sz w:val="28"/>
          <w:szCs w:val="28"/>
          <w:lang w:val="ru-RU"/>
        </w:rPr>
        <w:tab/>
        <w:t xml:space="preserve">              </w:t>
      </w:r>
      <w:r w:rsidR="00497821">
        <w:rPr>
          <w:bCs/>
          <w:sz w:val="28"/>
          <w:szCs w:val="28"/>
          <w:lang w:val="ru-RU"/>
        </w:rPr>
        <w:t xml:space="preserve">          </w:t>
      </w:r>
      <w:r w:rsidRPr="00794FC3">
        <w:rPr>
          <w:bCs/>
          <w:sz w:val="28"/>
          <w:szCs w:val="28"/>
          <w:lang w:val="ru-RU"/>
        </w:rPr>
        <w:t xml:space="preserve"> №</w:t>
      </w:r>
      <w:r w:rsidR="00497821">
        <w:rPr>
          <w:bCs/>
          <w:sz w:val="28"/>
          <w:szCs w:val="28"/>
          <w:lang w:val="ru-RU"/>
        </w:rPr>
        <w:t xml:space="preserve"> 59</w:t>
      </w:r>
    </w:p>
    <w:p w:rsidR="00794FC3" w:rsidRDefault="00794FC3" w:rsidP="00794FC3"/>
    <w:p w:rsidR="005C48B9" w:rsidRDefault="00794FC3" w:rsidP="00794FC3">
      <w:pPr>
        <w:jc w:val="center"/>
        <w:rPr>
          <w:b/>
          <w:sz w:val="28"/>
          <w:szCs w:val="28"/>
        </w:rPr>
      </w:pPr>
      <w:r>
        <w:rPr>
          <w:b/>
          <w:sz w:val="28"/>
          <w:szCs w:val="28"/>
        </w:rPr>
        <w:t>О</w:t>
      </w:r>
      <w:r w:rsidRPr="00CD386F">
        <w:rPr>
          <w:b/>
          <w:sz w:val="28"/>
          <w:szCs w:val="28"/>
        </w:rPr>
        <w:t xml:space="preserve"> Стратегии социально-экономического развития </w:t>
      </w:r>
      <w:r>
        <w:rPr>
          <w:b/>
          <w:sz w:val="28"/>
          <w:szCs w:val="28"/>
        </w:rPr>
        <w:t xml:space="preserve">города Урай </w:t>
      </w:r>
    </w:p>
    <w:p w:rsidR="00794FC3" w:rsidRDefault="00794FC3" w:rsidP="00794FC3">
      <w:pPr>
        <w:jc w:val="center"/>
        <w:rPr>
          <w:b/>
          <w:sz w:val="28"/>
          <w:szCs w:val="28"/>
        </w:rPr>
      </w:pPr>
      <w:r>
        <w:rPr>
          <w:b/>
          <w:sz w:val="28"/>
          <w:szCs w:val="28"/>
        </w:rPr>
        <w:t>до 2036 года с целевыми ориентирами до 2050 года</w:t>
      </w:r>
    </w:p>
    <w:p w:rsidR="00794FC3" w:rsidRPr="002D540F" w:rsidRDefault="00794FC3" w:rsidP="00794FC3">
      <w:pPr>
        <w:rPr>
          <w:sz w:val="28"/>
          <w:szCs w:val="28"/>
        </w:rPr>
      </w:pPr>
    </w:p>
    <w:p w:rsidR="00794FC3" w:rsidRDefault="00794FC3" w:rsidP="00794FC3">
      <w:pPr>
        <w:ind w:firstLine="708"/>
        <w:jc w:val="both"/>
        <w:rPr>
          <w:b/>
          <w:sz w:val="28"/>
          <w:szCs w:val="28"/>
        </w:rPr>
      </w:pPr>
      <w:r w:rsidRPr="002D540F">
        <w:rPr>
          <w:sz w:val="28"/>
          <w:szCs w:val="28"/>
        </w:rPr>
        <w:t xml:space="preserve">Рассмотрев представленный администрацией города Урай </w:t>
      </w:r>
      <w:r>
        <w:rPr>
          <w:sz w:val="28"/>
          <w:szCs w:val="28"/>
        </w:rPr>
        <w:t>прое</w:t>
      </w:r>
      <w:proofErr w:type="gramStart"/>
      <w:r>
        <w:rPr>
          <w:sz w:val="28"/>
          <w:szCs w:val="28"/>
        </w:rPr>
        <w:t>кт Стр</w:t>
      </w:r>
      <w:proofErr w:type="gramEnd"/>
      <w:r>
        <w:rPr>
          <w:sz w:val="28"/>
          <w:szCs w:val="28"/>
        </w:rPr>
        <w:t xml:space="preserve">атегии </w:t>
      </w:r>
      <w:r w:rsidRPr="00904FA7">
        <w:rPr>
          <w:sz w:val="28"/>
          <w:szCs w:val="28"/>
        </w:rPr>
        <w:t>социально-экономического развития города Урай до 2036 года с целевыми ориентирами до 2050 года</w:t>
      </w:r>
      <w:r w:rsidRPr="002D540F">
        <w:rPr>
          <w:sz w:val="28"/>
          <w:szCs w:val="28"/>
        </w:rPr>
        <w:t xml:space="preserve">, в соответствии с </w:t>
      </w:r>
      <w:r>
        <w:rPr>
          <w:sz w:val="28"/>
          <w:szCs w:val="28"/>
        </w:rPr>
        <w:t>Федеральным законом от 28.06.2014 №</w:t>
      </w:r>
      <w:r w:rsidRPr="00904FA7">
        <w:rPr>
          <w:sz w:val="28"/>
          <w:szCs w:val="28"/>
        </w:rPr>
        <w:t>172-ФЗ</w:t>
      </w:r>
      <w:r>
        <w:rPr>
          <w:sz w:val="28"/>
          <w:szCs w:val="28"/>
        </w:rPr>
        <w:t xml:space="preserve"> «</w:t>
      </w:r>
      <w:r w:rsidRPr="00904FA7">
        <w:rPr>
          <w:sz w:val="28"/>
          <w:szCs w:val="28"/>
        </w:rPr>
        <w:t>О стратегическом план</w:t>
      </w:r>
      <w:r>
        <w:rPr>
          <w:sz w:val="28"/>
          <w:szCs w:val="28"/>
        </w:rPr>
        <w:t>ировании в Российской Федерации», у</w:t>
      </w:r>
      <w:r w:rsidRPr="002D540F">
        <w:rPr>
          <w:sz w:val="28"/>
          <w:szCs w:val="28"/>
        </w:rPr>
        <w:t xml:space="preserve">ставом города Урай, Дума города Урай  </w:t>
      </w:r>
      <w:r w:rsidRPr="002D540F">
        <w:rPr>
          <w:b/>
          <w:sz w:val="28"/>
          <w:szCs w:val="28"/>
        </w:rPr>
        <w:t>решила:</w:t>
      </w:r>
    </w:p>
    <w:p w:rsidR="00794FC3" w:rsidRPr="002D540F" w:rsidRDefault="00794FC3" w:rsidP="00794FC3">
      <w:pPr>
        <w:ind w:firstLine="708"/>
        <w:jc w:val="both"/>
        <w:rPr>
          <w:b/>
          <w:sz w:val="28"/>
          <w:szCs w:val="28"/>
        </w:rPr>
      </w:pPr>
    </w:p>
    <w:p w:rsidR="00497821" w:rsidRPr="00D379BA" w:rsidRDefault="00497821" w:rsidP="00497821">
      <w:pPr>
        <w:numPr>
          <w:ilvl w:val="0"/>
          <w:numId w:val="69"/>
        </w:numPr>
        <w:tabs>
          <w:tab w:val="left" w:pos="426"/>
          <w:tab w:val="left" w:pos="851"/>
        </w:tabs>
        <w:ind w:left="0" w:firstLine="567"/>
        <w:jc w:val="both"/>
        <w:rPr>
          <w:sz w:val="28"/>
          <w:szCs w:val="28"/>
        </w:rPr>
      </w:pPr>
      <w:r w:rsidRPr="002D540F">
        <w:rPr>
          <w:sz w:val="28"/>
          <w:szCs w:val="28"/>
        </w:rPr>
        <w:t xml:space="preserve">Утвердить </w:t>
      </w:r>
      <w:r>
        <w:rPr>
          <w:sz w:val="28"/>
          <w:szCs w:val="28"/>
        </w:rPr>
        <w:t xml:space="preserve">Стратегию </w:t>
      </w:r>
      <w:r w:rsidRPr="00904FA7">
        <w:rPr>
          <w:sz w:val="28"/>
          <w:szCs w:val="28"/>
        </w:rPr>
        <w:t>социально-экономического развития города Урай до 2036 года с целевыми ориентирами до 2050 года</w:t>
      </w:r>
      <w:r>
        <w:rPr>
          <w:sz w:val="28"/>
          <w:szCs w:val="28"/>
        </w:rPr>
        <w:t xml:space="preserve"> согласно приложению</w:t>
      </w:r>
      <w:r w:rsidRPr="00382C27">
        <w:rPr>
          <w:sz w:val="28"/>
          <w:szCs w:val="28"/>
        </w:rPr>
        <w:t>.</w:t>
      </w:r>
    </w:p>
    <w:p w:rsidR="00497821" w:rsidRDefault="00497821" w:rsidP="00497821">
      <w:pPr>
        <w:numPr>
          <w:ilvl w:val="0"/>
          <w:numId w:val="69"/>
        </w:numPr>
        <w:tabs>
          <w:tab w:val="left" w:pos="426"/>
          <w:tab w:val="left" w:pos="851"/>
        </w:tabs>
        <w:ind w:left="0" w:firstLine="567"/>
        <w:jc w:val="both"/>
        <w:rPr>
          <w:sz w:val="28"/>
          <w:szCs w:val="28"/>
        </w:rPr>
      </w:pPr>
      <w:r>
        <w:rPr>
          <w:sz w:val="28"/>
          <w:szCs w:val="28"/>
        </w:rPr>
        <w:t>Признать утратившими силу следующие решения Думы города Урай:</w:t>
      </w:r>
    </w:p>
    <w:p w:rsidR="00497821" w:rsidRPr="009F4B04" w:rsidRDefault="00497821" w:rsidP="00497821">
      <w:pPr>
        <w:tabs>
          <w:tab w:val="left" w:pos="0"/>
          <w:tab w:val="left" w:pos="851"/>
        </w:tabs>
        <w:ind w:firstLine="567"/>
        <w:jc w:val="both"/>
        <w:rPr>
          <w:sz w:val="28"/>
          <w:szCs w:val="28"/>
        </w:rPr>
      </w:pPr>
      <w:r w:rsidRPr="00D379BA">
        <w:rPr>
          <w:sz w:val="28"/>
          <w:szCs w:val="28"/>
        </w:rPr>
        <w:t>2.1. от 22.11.2018 №66 «О Стратегии социально-экономического развития муниципального образования городской округ город Урай до 2020 года и на период до 2030 года»</w:t>
      </w:r>
      <w:r w:rsidR="009F4B04">
        <w:rPr>
          <w:sz w:val="28"/>
          <w:szCs w:val="28"/>
        </w:rPr>
        <w:t>;</w:t>
      </w:r>
    </w:p>
    <w:p w:rsidR="00497821" w:rsidRPr="00D379BA" w:rsidRDefault="00497821" w:rsidP="00497821">
      <w:pPr>
        <w:tabs>
          <w:tab w:val="left" w:pos="0"/>
          <w:tab w:val="left" w:pos="851"/>
        </w:tabs>
        <w:ind w:firstLine="567"/>
        <w:jc w:val="both"/>
        <w:rPr>
          <w:sz w:val="28"/>
          <w:szCs w:val="28"/>
        </w:rPr>
      </w:pPr>
      <w:r>
        <w:rPr>
          <w:sz w:val="28"/>
          <w:szCs w:val="28"/>
        </w:rPr>
        <w:t>2.2. от 26.11.2020 №95 «</w:t>
      </w:r>
      <w:r>
        <w:rPr>
          <w:rFonts w:eastAsia="Calibri"/>
          <w:sz w:val="28"/>
          <w:szCs w:val="28"/>
        </w:rPr>
        <w:t>О внесении изменений в Стратегию социально-экономического развития муниципального образования городской округ город Урай до 2020 года и на период до 2030 года».</w:t>
      </w:r>
    </w:p>
    <w:p w:rsidR="00497821" w:rsidRPr="002D540F" w:rsidRDefault="00497821" w:rsidP="00497821">
      <w:pPr>
        <w:numPr>
          <w:ilvl w:val="0"/>
          <w:numId w:val="69"/>
        </w:numPr>
        <w:tabs>
          <w:tab w:val="left" w:pos="851"/>
        </w:tabs>
        <w:ind w:left="0" w:firstLine="567"/>
        <w:jc w:val="both"/>
        <w:rPr>
          <w:sz w:val="28"/>
          <w:szCs w:val="28"/>
        </w:rPr>
      </w:pPr>
      <w:r w:rsidRPr="002D540F">
        <w:rPr>
          <w:sz w:val="28"/>
          <w:szCs w:val="28"/>
        </w:rPr>
        <w:t>Настоящее решение вступает в силу после официального опубликования в газете «Знамя».</w:t>
      </w:r>
    </w:p>
    <w:p w:rsidR="00794FC3" w:rsidRDefault="00794FC3" w:rsidP="00794FC3">
      <w:pPr>
        <w:ind w:left="360"/>
        <w:jc w:val="both"/>
        <w:rPr>
          <w:sz w:val="28"/>
          <w:szCs w:val="28"/>
        </w:rPr>
      </w:pPr>
    </w:p>
    <w:p w:rsidR="00794FC3" w:rsidRDefault="00794FC3" w:rsidP="00794FC3">
      <w:pPr>
        <w:jc w:val="both"/>
        <w:rPr>
          <w:sz w:val="28"/>
          <w:szCs w:val="28"/>
        </w:rPr>
      </w:pPr>
    </w:p>
    <w:tbl>
      <w:tblPr>
        <w:tblW w:w="9889" w:type="dxa"/>
        <w:tblLook w:val="04A0"/>
      </w:tblPr>
      <w:tblGrid>
        <w:gridCol w:w="2141"/>
        <w:gridCol w:w="2519"/>
        <w:gridCol w:w="410"/>
        <w:gridCol w:w="2465"/>
        <w:gridCol w:w="2354"/>
      </w:tblGrid>
      <w:tr w:rsidR="00497821" w:rsidTr="00D256F6">
        <w:tc>
          <w:tcPr>
            <w:tcW w:w="4660" w:type="dxa"/>
            <w:gridSpan w:val="2"/>
          </w:tcPr>
          <w:p w:rsidR="00497821" w:rsidRDefault="00497821" w:rsidP="00D256F6">
            <w:pPr>
              <w:rPr>
                <w:b/>
                <w:sz w:val="28"/>
                <w:szCs w:val="28"/>
              </w:rPr>
            </w:pPr>
            <w:r>
              <w:rPr>
                <w:b/>
                <w:sz w:val="28"/>
                <w:szCs w:val="28"/>
              </w:rPr>
              <w:t>Председатель Думы города Урай</w:t>
            </w:r>
          </w:p>
        </w:tc>
        <w:tc>
          <w:tcPr>
            <w:tcW w:w="410" w:type="dxa"/>
          </w:tcPr>
          <w:p w:rsidR="00497821" w:rsidRDefault="00497821" w:rsidP="00D256F6">
            <w:pPr>
              <w:rPr>
                <w:b/>
                <w:sz w:val="28"/>
                <w:szCs w:val="28"/>
              </w:rPr>
            </w:pPr>
          </w:p>
        </w:tc>
        <w:tc>
          <w:tcPr>
            <w:tcW w:w="4819" w:type="dxa"/>
            <w:gridSpan w:val="2"/>
          </w:tcPr>
          <w:p w:rsidR="00497821" w:rsidRDefault="00497821" w:rsidP="00D256F6">
            <w:pPr>
              <w:rPr>
                <w:b/>
                <w:sz w:val="28"/>
                <w:szCs w:val="28"/>
              </w:rPr>
            </w:pPr>
            <w:proofErr w:type="gramStart"/>
            <w:r>
              <w:rPr>
                <w:b/>
                <w:sz w:val="28"/>
                <w:szCs w:val="28"/>
              </w:rPr>
              <w:t>Исполняющий</w:t>
            </w:r>
            <w:proofErr w:type="gramEnd"/>
            <w:r>
              <w:rPr>
                <w:b/>
                <w:sz w:val="28"/>
                <w:szCs w:val="28"/>
              </w:rPr>
              <w:t xml:space="preserve"> обязанности </w:t>
            </w:r>
          </w:p>
          <w:p w:rsidR="00497821" w:rsidRDefault="00497821" w:rsidP="00D256F6">
            <w:pPr>
              <w:rPr>
                <w:b/>
                <w:sz w:val="28"/>
                <w:szCs w:val="28"/>
              </w:rPr>
            </w:pPr>
            <w:r>
              <w:rPr>
                <w:b/>
                <w:sz w:val="28"/>
                <w:szCs w:val="28"/>
              </w:rPr>
              <w:t>главы города Урай</w:t>
            </w:r>
          </w:p>
        </w:tc>
      </w:tr>
      <w:tr w:rsidR="00497821" w:rsidTr="00D256F6">
        <w:tc>
          <w:tcPr>
            <w:tcW w:w="2141" w:type="dxa"/>
            <w:tcBorders>
              <w:top w:val="none" w:sz="4" w:space="0" w:color="000000"/>
              <w:left w:val="none" w:sz="4" w:space="0" w:color="000000"/>
              <w:bottom w:val="single" w:sz="4" w:space="0" w:color="auto"/>
              <w:right w:val="none" w:sz="4" w:space="0" w:color="000000"/>
            </w:tcBorders>
          </w:tcPr>
          <w:p w:rsidR="00497821" w:rsidRDefault="00497821" w:rsidP="00D256F6">
            <w:pPr>
              <w:rPr>
                <w:sz w:val="28"/>
                <w:szCs w:val="28"/>
              </w:rPr>
            </w:pPr>
          </w:p>
          <w:p w:rsidR="00497821" w:rsidRDefault="00497821" w:rsidP="00D256F6">
            <w:pPr>
              <w:rPr>
                <w:sz w:val="28"/>
                <w:szCs w:val="28"/>
              </w:rPr>
            </w:pPr>
          </w:p>
          <w:p w:rsidR="00497821" w:rsidRDefault="00497821" w:rsidP="00D256F6">
            <w:pPr>
              <w:jc w:val="right"/>
              <w:rPr>
                <w:sz w:val="28"/>
                <w:szCs w:val="28"/>
              </w:rPr>
            </w:pPr>
          </w:p>
        </w:tc>
        <w:tc>
          <w:tcPr>
            <w:tcW w:w="2519" w:type="dxa"/>
          </w:tcPr>
          <w:p w:rsidR="00497821" w:rsidRDefault="00497821" w:rsidP="00D256F6">
            <w:pPr>
              <w:rPr>
                <w:sz w:val="28"/>
                <w:szCs w:val="28"/>
              </w:rPr>
            </w:pPr>
          </w:p>
          <w:p w:rsidR="00497821" w:rsidRDefault="00497821" w:rsidP="00D256F6">
            <w:pPr>
              <w:rPr>
                <w:sz w:val="28"/>
                <w:szCs w:val="28"/>
              </w:rPr>
            </w:pPr>
          </w:p>
          <w:p w:rsidR="00497821" w:rsidRDefault="00497821" w:rsidP="00D256F6">
            <w:pPr>
              <w:rPr>
                <w:sz w:val="28"/>
                <w:szCs w:val="28"/>
              </w:rPr>
            </w:pPr>
            <w:r>
              <w:rPr>
                <w:sz w:val="28"/>
                <w:szCs w:val="28"/>
              </w:rPr>
              <w:t>А.В.Величко</w:t>
            </w:r>
          </w:p>
        </w:tc>
        <w:tc>
          <w:tcPr>
            <w:tcW w:w="410" w:type="dxa"/>
          </w:tcPr>
          <w:p w:rsidR="00497821" w:rsidRDefault="00497821" w:rsidP="00D256F6">
            <w:pPr>
              <w:rPr>
                <w:sz w:val="28"/>
                <w:szCs w:val="28"/>
              </w:rPr>
            </w:pPr>
          </w:p>
          <w:p w:rsidR="00497821" w:rsidRDefault="00497821" w:rsidP="00D256F6">
            <w:pPr>
              <w:jc w:val="right"/>
              <w:rPr>
                <w:sz w:val="28"/>
                <w:szCs w:val="28"/>
              </w:rPr>
            </w:pPr>
          </w:p>
          <w:p w:rsidR="00497821" w:rsidRDefault="00497821" w:rsidP="00D256F6">
            <w:pPr>
              <w:jc w:val="right"/>
              <w:rPr>
                <w:sz w:val="28"/>
                <w:szCs w:val="28"/>
              </w:rPr>
            </w:pPr>
          </w:p>
        </w:tc>
        <w:tc>
          <w:tcPr>
            <w:tcW w:w="2465" w:type="dxa"/>
            <w:tcBorders>
              <w:top w:val="none" w:sz="4" w:space="0" w:color="000000"/>
              <w:left w:val="none" w:sz="4" w:space="0" w:color="000000"/>
              <w:bottom w:val="single" w:sz="4" w:space="0" w:color="auto"/>
              <w:right w:val="none" w:sz="4" w:space="0" w:color="000000"/>
            </w:tcBorders>
          </w:tcPr>
          <w:p w:rsidR="00497821" w:rsidRDefault="00497821" w:rsidP="00D256F6">
            <w:pPr>
              <w:rPr>
                <w:sz w:val="28"/>
                <w:szCs w:val="28"/>
              </w:rPr>
            </w:pPr>
          </w:p>
          <w:p w:rsidR="00497821" w:rsidRDefault="00497821" w:rsidP="00D256F6">
            <w:pPr>
              <w:jc w:val="right"/>
              <w:rPr>
                <w:sz w:val="28"/>
                <w:szCs w:val="28"/>
              </w:rPr>
            </w:pPr>
          </w:p>
          <w:p w:rsidR="00497821" w:rsidRDefault="00497821" w:rsidP="00D256F6">
            <w:pPr>
              <w:jc w:val="right"/>
              <w:rPr>
                <w:sz w:val="28"/>
                <w:szCs w:val="28"/>
              </w:rPr>
            </w:pPr>
          </w:p>
        </w:tc>
        <w:tc>
          <w:tcPr>
            <w:tcW w:w="2354" w:type="dxa"/>
          </w:tcPr>
          <w:p w:rsidR="00497821" w:rsidRDefault="00497821" w:rsidP="00D256F6">
            <w:pPr>
              <w:jc w:val="right"/>
              <w:rPr>
                <w:sz w:val="28"/>
                <w:szCs w:val="28"/>
              </w:rPr>
            </w:pPr>
          </w:p>
          <w:p w:rsidR="00497821" w:rsidRDefault="00497821" w:rsidP="00D256F6">
            <w:pPr>
              <w:rPr>
                <w:sz w:val="28"/>
                <w:szCs w:val="28"/>
              </w:rPr>
            </w:pPr>
          </w:p>
          <w:p w:rsidR="00497821" w:rsidRDefault="00497821" w:rsidP="00D256F6">
            <w:pPr>
              <w:rPr>
                <w:sz w:val="28"/>
                <w:szCs w:val="28"/>
              </w:rPr>
            </w:pPr>
            <w:r>
              <w:rPr>
                <w:sz w:val="28"/>
                <w:szCs w:val="28"/>
              </w:rPr>
              <w:t xml:space="preserve">А.Ю. </w:t>
            </w:r>
            <w:proofErr w:type="spellStart"/>
            <w:r>
              <w:rPr>
                <w:sz w:val="28"/>
                <w:szCs w:val="28"/>
              </w:rPr>
              <w:t>Ашихмин</w:t>
            </w:r>
            <w:proofErr w:type="spellEnd"/>
          </w:p>
        </w:tc>
      </w:tr>
      <w:tr w:rsidR="00497821" w:rsidTr="00D256F6">
        <w:tc>
          <w:tcPr>
            <w:tcW w:w="4660" w:type="dxa"/>
            <w:gridSpan w:val="2"/>
          </w:tcPr>
          <w:p w:rsidR="00497821" w:rsidRDefault="00497821" w:rsidP="00D256F6">
            <w:pPr>
              <w:rPr>
                <w:sz w:val="28"/>
                <w:szCs w:val="28"/>
              </w:rPr>
            </w:pPr>
          </w:p>
          <w:p w:rsidR="00497821" w:rsidRDefault="00497821" w:rsidP="00D256F6">
            <w:pPr>
              <w:rPr>
                <w:sz w:val="28"/>
                <w:szCs w:val="28"/>
              </w:rPr>
            </w:pPr>
          </w:p>
        </w:tc>
        <w:tc>
          <w:tcPr>
            <w:tcW w:w="410" w:type="dxa"/>
          </w:tcPr>
          <w:p w:rsidR="00497821" w:rsidRDefault="00497821" w:rsidP="00D256F6">
            <w:pPr>
              <w:rPr>
                <w:sz w:val="28"/>
                <w:szCs w:val="28"/>
              </w:rPr>
            </w:pPr>
          </w:p>
        </w:tc>
        <w:tc>
          <w:tcPr>
            <w:tcW w:w="4819" w:type="dxa"/>
            <w:gridSpan w:val="2"/>
          </w:tcPr>
          <w:p w:rsidR="00F01B7E" w:rsidRDefault="00F01B7E" w:rsidP="00D256F6">
            <w:pPr>
              <w:rPr>
                <w:sz w:val="28"/>
                <w:szCs w:val="28"/>
              </w:rPr>
            </w:pPr>
          </w:p>
          <w:p w:rsidR="00497821" w:rsidRPr="00F01B7E" w:rsidRDefault="00F01B7E" w:rsidP="00D256F6">
            <w:pPr>
              <w:rPr>
                <w:sz w:val="28"/>
                <w:szCs w:val="28"/>
              </w:rPr>
            </w:pPr>
            <w:r>
              <w:rPr>
                <w:sz w:val="28"/>
                <w:szCs w:val="28"/>
              </w:rPr>
              <w:t>26.09.2023</w:t>
            </w:r>
          </w:p>
        </w:tc>
      </w:tr>
    </w:tbl>
    <w:p w:rsidR="00497821" w:rsidRDefault="00497821" w:rsidP="00B44150">
      <w:pPr>
        <w:pStyle w:val="aff1"/>
        <w:ind w:firstLine="540"/>
        <w:jc w:val="right"/>
        <w:rPr>
          <w:b w:val="0"/>
        </w:rPr>
      </w:pPr>
    </w:p>
    <w:p w:rsidR="00B44150" w:rsidRPr="0038529D" w:rsidRDefault="00B44150" w:rsidP="00B44150">
      <w:pPr>
        <w:pStyle w:val="aff1"/>
        <w:ind w:firstLine="540"/>
        <w:jc w:val="right"/>
        <w:rPr>
          <w:b w:val="0"/>
        </w:rPr>
      </w:pPr>
      <w:r w:rsidRPr="0038529D">
        <w:rPr>
          <w:b w:val="0"/>
        </w:rPr>
        <w:lastRenderedPageBreak/>
        <w:t>Приложение</w:t>
      </w:r>
    </w:p>
    <w:p w:rsidR="00B44150" w:rsidRPr="0038529D" w:rsidRDefault="00B44150" w:rsidP="00B44150">
      <w:pPr>
        <w:pStyle w:val="aff1"/>
        <w:ind w:firstLine="540"/>
        <w:jc w:val="right"/>
        <w:rPr>
          <w:b w:val="0"/>
        </w:rPr>
      </w:pPr>
      <w:r w:rsidRPr="0038529D">
        <w:rPr>
          <w:b w:val="0"/>
        </w:rPr>
        <w:t xml:space="preserve">к решению Думы города Урай </w:t>
      </w:r>
    </w:p>
    <w:p w:rsidR="00B44150" w:rsidRPr="00F26FB3" w:rsidRDefault="00B44150" w:rsidP="00B44150">
      <w:pPr>
        <w:pStyle w:val="aff1"/>
        <w:ind w:firstLine="540"/>
        <w:jc w:val="right"/>
        <w:rPr>
          <w:b w:val="0"/>
        </w:rPr>
      </w:pPr>
      <w:r w:rsidRPr="00F26FB3">
        <w:rPr>
          <w:b w:val="0"/>
        </w:rPr>
        <w:t xml:space="preserve">                                   </w:t>
      </w:r>
      <w:r>
        <w:rPr>
          <w:b w:val="0"/>
        </w:rPr>
        <w:t xml:space="preserve">                             от</w:t>
      </w:r>
      <w:r w:rsidR="00497821">
        <w:rPr>
          <w:b w:val="0"/>
        </w:rPr>
        <w:t xml:space="preserve"> 20 сентября 2023 года</w:t>
      </w:r>
      <w:r>
        <w:rPr>
          <w:b w:val="0"/>
        </w:rPr>
        <w:t xml:space="preserve"> </w:t>
      </w:r>
      <w:r w:rsidRPr="00F26FB3">
        <w:rPr>
          <w:b w:val="0"/>
        </w:rPr>
        <w:t>№</w:t>
      </w:r>
      <w:r>
        <w:rPr>
          <w:b w:val="0"/>
        </w:rPr>
        <w:t xml:space="preserve"> </w:t>
      </w:r>
      <w:r w:rsidR="00497821">
        <w:rPr>
          <w:b w:val="0"/>
        </w:rPr>
        <w:t>59</w:t>
      </w:r>
      <w:r>
        <w:rPr>
          <w:b w:val="0"/>
        </w:rPr>
        <w:t xml:space="preserve">      </w:t>
      </w:r>
    </w:p>
    <w:p w:rsidR="00B44150" w:rsidRPr="0011091D" w:rsidRDefault="00B44150" w:rsidP="00B44150">
      <w:pPr>
        <w:pStyle w:val="a4"/>
        <w:spacing w:after="0"/>
        <w:jc w:val="both"/>
        <w:rPr>
          <w:sz w:val="24"/>
          <w:szCs w:val="24"/>
          <w:lang w:val="ru-RU"/>
        </w:rPr>
      </w:pPr>
      <w:r w:rsidRPr="0011091D">
        <w:rPr>
          <w:sz w:val="24"/>
          <w:szCs w:val="24"/>
          <w:lang w:val="ru-RU"/>
        </w:rPr>
        <w:tab/>
      </w:r>
      <w:r w:rsidRPr="0011091D">
        <w:rPr>
          <w:sz w:val="24"/>
          <w:szCs w:val="24"/>
          <w:lang w:val="ru-RU"/>
        </w:rPr>
        <w:tab/>
        <w:t xml:space="preserve"> </w:t>
      </w:r>
    </w:p>
    <w:p w:rsidR="00B44150" w:rsidRDefault="00B44150" w:rsidP="00B44150">
      <w:pPr>
        <w:spacing w:after="160" w:line="259" w:lineRule="auto"/>
        <w:jc w:val="center"/>
        <w:rPr>
          <w:b/>
        </w:rPr>
      </w:pPr>
    </w:p>
    <w:p w:rsidR="00B44150" w:rsidRDefault="00B44150" w:rsidP="00B44150">
      <w:pPr>
        <w:spacing w:after="160" w:line="259" w:lineRule="auto"/>
        <w:jc w:val="center"/>
        <w:rPr>
          <w:b/>
        </w:rPr>
      </w:pPr>
      <w:r>
        <w:rPr>
          <w:noProof/>
        </w:rPr>
        <w:drawing>
          <wp:inline distT="0" distB="0" distL="0" distR="0">
            <wp:extent cx="603885" cy="776605"/>
            <wp:effectExtent l="19050" t="0" r="5715" b="0"/>
            <wp:docPr id="3" name="Рисунок 1" descr="Герб%20У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20Урая"/>
                    <pic:cNvPicPr>
                      <a:picLocks noChangeAspect="1" noChangeArrowheads="1"/>
                    </pic:cNvPicPr>
                  </pic:nvPicPr>
                  <pic:blipFill>
                    <a:blip r:embed="rId9" cstate="print"/>
                    <a:srcRect/>
                    <a:stretch>
                      <a:fillRect/>
                    </a:stretch>
                  </pic:blipFill>
                  <pic:spPr bwMode="auto">
                    <a:xfrm>
                      <a:off x="0" y="0"/>
                      <a:ext cx="603885" cy="776605"/>
                    </a:xfrm>
                    <a:prstGeom prst="rect">
                      <a:avLst/>
                    </a:prstGeom>
                    <a:noFill/>
                    <a:ln w="9525">
                      <a:noFill/>
                      <a:miter lim="800000"/>
                      <a:headEnd/>
                      <a:tailEnd/>
                    </a:ln>
                  </pic:spPr>
                </pic:pic>
              </a:graphicData>
            </a:graphic>
          </wp:inline>
        </w:drawing>
      </w:r>
    </w:p>
    <w:p w:rsidR="00B44150" w:rsidRPr="00F26FB3" w:rsidRDefault="00B44150" w:rsidP="00B44150">
      <w:pPr>
        <w:pStyle w:val="1"/>
        <w:rPr>
          <w:b w:val="0"/>
          <w:bCs/>
          <w:sz w:val="24"/>
          <w:szCs w:val="24"/>
          <w:lang w:val="ru-RU"/>
        </w:rPr>
      </w:pPr>
      <w:r w:rsidRPr="00B44150">
        <w:rPr>
          <w:b w:val="0"/>
          <w:bCs/>
          <w:sz w:val="24"/>
          <w:szCs w:val="24"/>
          <w:lang w:val="ru-RU"/>
        </w:rPr>
        <w:t>ГОРОДСКОЙ ОКРУГ</w:t>
      </w:r>
      <w:r w:rsidRPr="00F26FB3">
        <w:rPr>
          <w:b w:val="0"/>
          <w:bCs/>
          <w:sz w:val="24"/>
          <w:szCs w:val="24"/>
          <w:lang w:val="ru-RU"/>
        </w:rPr>
        <w:t xml:space="preserve"> УРАЙ</w:t>
      </w:r>
    </w:p>
    <w:p w:rsidR="00B44150" w:rsidRPr="009B0D5F" w:rsidRDefault="00B44150" w:rsidP="00B44150">
      <w:pPr>
        <w:jc w:val="center"/>
        <w:rPr>
          <w:b/>
          <w:bCs/>
        </w:rPr>
      </w:pPr>
      <w:r>
        <w:rPr>
          <w:b/>
          <w:bCs/>
        </w:rPr>
        <w:t>Ханты-Мансийского</w:t>
      </w:r>
      <w:r w:rsidRPr="009B0D5F">
        <w:rPr>
          <w:b/>
          <w:bCs/>
        </w:rPr>
        <w:t xml:space="preserve"> автономн</w:t>
      </w:r>
      <w:r>
        <w:rPr>
          <w:b/>
          <w:bCs/>
        </w:rPr>
        <w:t>ого</w:t>
      </w:r>
      <w:r w:rsidRPr="009B0D5F">
        <w:rPr>
          <w:b/>
          <w:bCs/>
        </w:rPr>
        <w:t xml:space="preserve"> округ</w:t>
      </w:r>
      <w:r>
        <w:rPr>
          <w:b/>
          <w:bCs/>
        </w:rPr>
        <w:t xml:space="preserve">а </w:t>
      </w:r>
      <w:r w:rsidRPr="009B0D5F">
        <w:rPr>
          <w:b/>
          <w:bCs/>
        </w:rPr>
        <w:t>-</w:t>
      </w:r>
      <w:r>
        <w:rPr>
          <w:b/>
          <w:bCs/>
        </w:rPr>
        <w:t xml:space="preserve"> </w:t>
      </w:r>
      <w:r w:rsidRPr="009B0D5F">
        <w:rPr>
          <w:b/>
          <w:bCs/>
        </w:rPr>
        <w:t>Югр</w:t>
      </w:r>
      <w:r>
        <w:rPr>
          <w:b/>
          <w:bCs/>
        </w:rPr>
        <w:t>ы</w:t>
      </w: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line="259" w:lineRule="auto"/>
        <w:jc w:val="center"/>
        <w:rPr>
          <w:b/>
          <w:sz w:val="40"/>
          <w:szCs w:val="40"/>
        </w:rPr>
      </w:pPr>
      <w:r w:rsidRPr="001530EF">
        <w:rPr>
          <w:b/>
          <w:sz w:val="40"/>
          <w:szCs w:val="40"/>
        </w:rPr>
        <w:t xml:space="preserve">Стратегия </w:t>
      </w:r>
    </w:p>
    <w:p w:rsidR="00B44150" w:rsidRPr="001530EF" w:rsidRDefault="00B44150" w:rsidP="00B44150">
      <w:pPr>
        <w:spacing w:line="259" w:lineRule="auto"/>
        <w:jc w:val="center"/>
        <w:rPr>
          <w:b/>
          <w:sz w:val="40"/>
          <w:szCs w:val="40"/>
        </w:rPr>
      </w:pPr>
      <w:r w:rsidRPr="001530EF">
        <w:rPr>
          <w:b/>
          <w:sz w:val="40"/>
          <w:szCs w:val="40"/>
        </w:rPr>
        <w:t>со</w:t>
      </w:r>
      <w:r>
        <w:rPr>
          <w:b/>
          <w:sz w:val="40"/>
          <w:szCs w:val="40"/>
        </w:rPr>
        <w:t xml:space="preserve">циально-экономического развития </w:t>
      </w:r>
      <w:r w:rsidRPr="001530EF">
        <w:rPr>
          <w:b/>
          <w:sz w:val="40"/>
          <w:szCs w:val="40"/>
        </w:rPr>
        <w:t>город</w:t>
      </w:r>
      <w:r>
        <w:rPr>
          <w:b/>
          <w:sz w:val="40"/>
          <w:szCs w:val="40"/>
        </w:rPr>
        <w:t>а Урай до 2036</w:t>
      </w:r>
      <w:r w:rsidRPr="001530EF">
        <w:rPr>
          <w:b/>
          <w:sz w:val="40"/>
          <w:szCs w:val="40"/>
        </w:rPr>
        <w:t xml:space="preserve"> </w:t>
      </w:r>
      <w:r>
        <w:rPr>
          <w:b/>
          <w:sz w:val="40"/>
          <w:szCs w:val="40"/>
        </w:rPr>
        <w:t>года с целевыми ориентирами до 2050</w:t>
      </w:r>
      <w:r w:rsidRPr="001530EF">
        <w:rPr>
          <w:b/>
          <w:sz w:val="40"/>
          <w:szCs w:val="40"/>
        </w:rPr>
        <w:t xml:space="preserve"> года</w:t>
      </w:r>
    </w:p>
    <w:p w:rsidR="00B44150" w:rsidRDefault="00B44150" w:rsidP="00B44150">
      <w:pPr>
        <w:tabs>
          <w:tab w:val="left" w:pos="3819"/>
        </w:tabs>
        <w:spacing w:after="160" w:line="259" w:lineRule="auto"/>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B44150" w:rsidRDefault="00B44150" w:rsidP="00B44150">
      <w:pPr>
        <w:spacing w:after="160" w:line="259" w:lineRule="auto"/>
        <w:jc w:val="center"/>
        <w:rPr>
          <w:b/>
        </w:rPr>
      </w:pPr>
    </w:p>
    <w:p w:rsidR="00382C27" w:rsidRPr="001F4158" w:rsidRDefault="00382C27" w:rsidP="00B44150">
      <w:pPr>
        <w:spacing w:after="160" w:line="259" w:lineRule="auto"/>
        <w:jc w:val="center"/>
        <w:rPr>
          <w:b/>
        </w:rPr>
      </w:pPr>
    </w:p>
    <w:p w:rsidR="00382C27" w:rsidRPr="001F4158" w:rsidRDefault="00382C27" w:rsidP="00B44150">
      <w:pPr>
        <w:spacing w:after="160" w:line="259" w:lineRule="auto"/>
        <w:jc w:val="center"/>
        <w:rPr>
          <w:b/>
        </w:rPr>
      </w:pPr>
    </w:p>
    <w:p w:rsidR="00382C27" w:rsidRPr="001F4158" w:rsidRDefault="00382C27" w:rsidP="00B44150">
      <w:pPr>
        <w:spacing w:after="160" w:line="259" w:lineRule="auto"/>
        <w:jc w:val="center"/>
        <w:rPr>
          <w:b/>
        </w:rPr>
      </w:pPr>
    </w:p>
    <w:p w:rsidR="00B44150" w:rsidRPr="00A3600F" w:rsidRDefault="00B44150" w:rsidP="00B44150">
      <w:pPr>
        <w:spacing w:after="160" w:line="259" w:lineRule="auto"/>
        <w:jc w:val="center"/>
        <w:rPr>
          <w:b/>
        </w:rPr>
      </w:pPr>
      <w:r>
        <w:rPr>
          <w:b/>
        </w:rPr>
        <w:t>Урай, 20</w:t>
      </w:r>
      <w:r w:rsidRPr="00A3600F">
        <w:rPr>
          <w:b/>
        </w:rPr>
        <w:t>23</w:t>
      </w:r>
    </w:p>
    <w:bookmarkEnd w:id="0"/>
    <w:p w:rsidR="00C10ABD" w:rsidRPr="00F14B3D" w:rsidRDefault="00C10ABD" w:rsidP="00C10ABD">
      <w:pPr>
        <w:pStyle w:val="a6"/>
        <w:widowControl/>
        <w:ind w:left="0" w:firstLine="0"/>
        <w:jc w:val="center"/>
        <w:rPr>
          <w:b/>
          <w:sz w:val="24"/>
          <w:szCs w:val="24"/>
        </w:rPr>
      </w:pPr>
      <w:r w:rsidRPr="00F14B3D">
        <w:rPr>
          <w:b/>
          <w:sz w:val="24"/>
          <w:szCs w:val="24"/>
        </w:rPr>
        <w:lastRenderedPageBreak/>
        <w:t>Содержание</w:t>
      </w:r>
    </w:p>
    <w:p w:rsidR="00C10ABD" w:rsidRPr="00F14B3D" w:rsidRDefault="00C10ABD" w:rsidP="00C10ABD">
      <w:pPr>
        <w:pStyle w:val="a6"/>
        <w:widowControl/>
        <w:ind w:left="0" w:firstLine="0"/>
        <w:rPr>
          <w:b/>
          <w:sz w:val="24"/>
          <w:szCs w:val="24"/>
        </w:rPr>
      </w:pPr>
    </w:p>
    <w:p w:rsidR="00C10ABD" w:rsidRPr="001F4158" w:rsidRDefault="00C10ABD" w:rsidP="00C10ABD">
      <w:pPr>
        <w:pStyle w:val="11"/>
        <w:rPr>
          <w:rFonts w:asciiTheme="minorHAnsi" w:eastAsiaTheme="minorEastAsia" w:hAnsiTheme="minorHAnsi" w:cstheme="minorBidi"/>
          <w:b w:val="0"/>
          <w:caps w:val="0"/>
          <w:sz w:val="22"/>
          <w:szCs w:val="22"/>
        </w:rPr>
      </w:pPr>
      <w:r w:rsidRPr="001F4158">
        <w:t>Введение</w:t>
      </w:r>
      <w:r w:rsidRPr="00AF1F2A">
        <w:rPr>
          <w:webHidden/>
        </w:rPr>
        <w:tab/>
      </w:r>
      <w:r w:rsidR="00382C27" w:rsidRPr="001F4158">
        <w:t>3</w:t>
      </w:r>
    </w:p>
    <w:p w:rsidR="00C10ABD" w:rsidRPr="001F4158" w:rsidRDefault="00C10ABD" w:rsidP="00C10ABD">
      <w:pPr>
        <w:pStyle w:val="11"/>
        <w:tabs>
          <w:tab w:val="left" w:pos="403"/>
        </w:tabs>
        <w:rPr>
          <w:rFonts w:asciiTheme="minorHAnsi" w:eastAsiaTheme="minorEastAsia" w:hAnsiTheme="minorHAnsi" w:cstheme="minorBidi"/>
          <w:b w:val="0"/>
          <w:caps w:val="0"/>
          <w:sz w:val="22"/>
          <w:szCs w:val="22"/>
        </w:rPr>
      </w:pPr>
      <w:r w:rsidRPr="001F4158">
        <w:t>1</w:t>
      </w:r>
      <w:r w:rsidR="00E15B2A" w:rsidRPr="001F4158">
        <w:t>.</w:t>
      </w:r>
      <w:r w:rsidRPr="00AF1F2A">
        <w:rPr>
          <w:rFonts w:asciiTheme="minorHAnsi" w:eastAsiaTheme="minorEastAsia" w:hAnsiTheme="minorHAnsi" w:cstheme="minorBidi"/>
          <w:b w:val="0"/>
          <w:caps w:val="0"/>
          <w:sz w:val="22"/>
          <w:szCs w:val="22"/>
        </w:rPr>
        <w:tab/>
      </w:r>
      <w:r w:rsidRPr="001F4158">
        <w:t>Результаты комплексного стратегического анализа социально-экономического развития</w:t>
      </w:r>
      <w:r w:rsidRPr="00AF1F2A">
        <w:rPr>
          <w:webHidden/>
        </w:rPr>
        <w:tab/>
      </w:r>
      <w:r w:rsidR="00382C27" w:rsidRPr="001F4158">
        <w:t>5</w:t>
      </w:r>
    </w:p>
    <w:p w:rsidR="00C10ABD" w:rsidRPr="00497821" w:rsidRDefault="00C10ABD" w:rsidP="00431310">
      <w:pPr>
        <w:pStyle w:val="21"/>
        <w:rPr>
          <w:rFonts w:asciiTheme="minorHAnsi" w:eastAsiaTheme="minorEastAsia" w:hAnsiTheme="minorHAnsi" w:cstheme="minorBidi"/>
          <w:sz w:val="22"/>
          <w:szCs w:val="22"/>
          <w:lang w:val="ru-RU"/>
        </w:rPr>
      </w:pPr>
      <w:r w:rsidRPr="00497821">
        <w:rPr>
          <w:lang w:val="ru-RU"/>
        </w:rPr>
        <w:t>1.1</w:t>
      </w:r>
      <w:r w:rsidR="00E15B2A" w:rsidRPr="00497821">
        <w:rPr>
          <w:lang w:val="ru-RU"/>
        </w:rPr>
        <w:t>.</w:t>
      </w:r>
      <w:r w:rsidRPr="00497821">
        <w:rPr>
          <w:lang w:val="ru-RU"/>
        </w:rPr>
        <w:t xml:space="preserve"> Основные макроэкономические показатели и общие сведения о городе Урай</w:t>
      </w:r>
      <w:r w:rsidRPr="00497821">
        <w:rPr>
          <w:webHidden/>
          <w:lang w:val="ru-RU"/>
        </w:rPr>
        <w:tab/>
      </w:r>
      <w:r w:rsidR="00382C27" w:rsidRPr="00497821">
        <w:rPr>
          <w:lang w:val="ru-RU"/>
        </w:rPr>
        <w:t>5</w:t>
      </w:r>
    </w:p>
    <w:p w:rsidR="00C10ABD" w:rsidRPr="00497821" w:rsidRDefault="00C10ABD" w:rsidP="00431310">
      <w:pPr>
        <w:pStyle w:val="21"/>
        <w:rPr>
          <w:rFonts w:asciiTheme="minorHAnsi" w:eastAsiaTheme="minorEastAsia" w:hAnsiTheme="minorHAnsi" w:cstheme="minorBidi"/>
          <w:sz w:val="22"/>
          <w:szCs w:val="22"/>
          <w:lang w:val="ru-RU"/>
        </w:rPr>
      </w:pPr>
      <w:r w:rsidRPr="00497821">
        <w:rPr>
          <w:lang w:val="ru-RU"/>
        </w:rPr>
        <w:t>1.2</w:t>
      </w:r>
      <w:r w:rsidR="00E15B2A" w:rsidRPr="00497821">
        <w:rPr>
          <w:lang w:val="ru-RU"/>
        </w:rPr>
        <w:t>.</w:t>
      </w:r>
      <w:r w:rsidRPr="00497821">
        <w:rPr>
          <w:lang w:val="ru-RU"/>
        </w:rPr>
        <w:t xml:space="preserve"> Определение сильных и слабых сторон, возможностей и угроз социально-экономического развития города Урай</w:t>
      </w:r>
      <w:r w:rsidRPr="00497821">
        <w:rPr>
          <w:webHidden/>
          <w:lang w:val="ru-RU"/>
        </w:rPr>
        <w:tab/>
      </w:r>
      <w:r w:rsidR="00382C27" w:rsidRPr="00497821">
        <w:rPr>
          <w:lang w:val="ru-RU"/>
        </w:rPr>
        <w:t>7</w:t>
      </w:r>
    </w:p>
    <w:p w:rsidR="00C10ABD" w:rsidRPr="001F4158" w:rsidRDefault="00C10ABD" w:rsidP="00C10ABD">
      <w:pPr>
        <w:pStyle w:val="11"/>
        <w:tabs>
          <w:tab w:val="left" w:pos="403"/>
        </w:tabs>
        <w:rPr>
          <w:rFonts w:asciiTheme="minorHAnsi" w:eastAsiaTheme="minorEastAsia" w:hAnsiTheme="minorHAnsi" w:cstheme="minorBidi"/>
          <w:b w:val="0"/>
          <w:caps w:val="0"/>
          <w:sz w:val="22"/>
          <w:szCs w:val="22"/>
        </w:rPr>
      </w:pPr>
      <w:r w:rsidRPr="001F4158">
        <w:t>2</w:t>
      </w:r>
      <w:r w:rsidR="00E15B2A" w:rsidRPr="001F4158">
        <w:t>.</w:t>
      </w:r>
      <w:r w:rsidRPr="00AF1F2A">
        <w:rPr>
          <w:rFonts w:asciiTheme="minorHAnsi" w:eastAsiaTheme="minorEastAsia" w:hAnsiTheme="minorHAnsi" w:cstheme="minorBidi"/>
          <w:b w:val="0"/>
          <w:caps w:val="0"/>
          <w:sz w:val="22"/>
          <w:szCs w:val="22"/>
        </w:rPr>
        <w:tab/>
      </w:r>
      <w:r w:rsidRPr="001F4158">
        <w:t>Сценарии развития</w:t>
      </w:r>
      <w:r w:rsidRPr="00AF1F2A">
        <w:rPr>
          <w:webHidden/>
        </w:rPr>
        <w:tab/>
      </w:r>
      <w:r w:rsidR="00BD6D18">
        <w:rPr>
          <w:webHidden/>
        </w:rPr>
        <w:t>3</w:t>
      </w:r>
      <w:r w:rsidR="00382C27" w:rsidRPr="001F4158">
        <w:t>2</w:t>
      </w:r>
    </w:p>
    <w:p w:rsidR="00C10ABD" w:rsidRPr="001F4158" w:rsidRDefault="00C10ABD" w:rsidP="00C10ABD">
      <w:pPr>
        <w:pStyle w:val="11"/>
        <w:tabs>
          <w:tab w:val="left" w:pos="403"/>
        </w:tabs>
        <w:rPr>
          <w:rFonts w:asciiTheme="minorHAnsi" w:eastAsiaTheme="minorEastAsia" w:hAnsiTheme="minorHAnsi" w:cstheme="minorBidi"/>
          <w:b w:val="0"/>
          <w:caps w:val="0"/>
          <w:sz w:val="22"/>
          <w:szCs w:val="22"/>
        </w:rPr>
      </w:pPr>
      <w:r w:rsidRPr="001F4158">
        <w:t>3</w:t>
      </w:r>
      <w:r w:rsidR="00E15B2A" w:rsidRPr="001F4158">
        <w:t>.</w:t>
      </w:r>
      <w:r w:rsidRPr="00AF1F2A">
        <w:rPr>
          <w:rFonts w:asciiTheme="minorHAnsi" w:eastAsiaTheme="minorEastAsia" w:hAnsiTheme="minorHAnsi" w:cstheme="minorBidi"/>
          <w:b w:val="0"/>
          <w:caps w:val="0"/>
          <w:sz w:val="22"/>
          <w:szCs w:val="22"/>
        </w:rPr>
        <w:tab/>
      </w:r>
      <w:r w:rsidRPr="001F4158">
        <w:t>Миссия, стратегическая цель, задачи и приоритетные направления социально-экономического развития</w:t>
      </w:r>
      <w:r w:rsidRPr="00AF1F2A">
        <w:rPr>
          <w:webHidden/>
        </w:rPr>
        <w:tab/>
      </w:r>
      <w:r w:rsidR="00616AA8">
        <w:rPr>
          <w:webHidden/>
        </w:rPr>
        <w:t>3</w:t>
      </w:r>
      <w:r w:rsidR="00382C27" w:rsidRPr="001F4158">
        <w:t>4</w:t>
      </w:r>
    </w:p>
    <w:p w:rsidR="00C10ABD" w:rsidRPr="00BD6D18" w:rsidRDefault="00C10ABD" w:rsidP="00431310">
      <w:pPr>
        <w:pStyle w:val="21"/>
        <w:rPr>
          <w:rFonts w:asciiTheme="minorHAnsi" w:eastAsiaTheme="minorEastAsia" w:hAnsiTheme="minorHAnsi" w:cstheme="minorBidi"/>
          <w:sz w:val="22"/>
          <w:szCs w:val="22"/>
          <w:lang w:val="ru-RU"/>
        </w:rPr>
      </w:pPr>
      <w:r w:rsidRPr="00BD6D18">
        <w:rPr>
          <w:lang w:val="ru-RU"/>
        </w:rPr>
        <w:t>3.1</w:t>
      </w:r>
      <w:r w:rsidR="00E15B2A" w:rsidRPr="00BD6D18">
        <w:rPr>
          <w:lang w:val="ru-RU"/>
        </w:rPr>
        <w:t>.</w:t>
      </w:r>
      <w:r w:rsidRPr="00BD6D18">
        <w:rPr>
          <w:lang w:val="ru-RU"/>
        </w:rPr>
        <w:t xml:space="preserve"> Миссия, цели и задачи социально-эко</w:t>
      </w:r>
      <w:r w:rsidR="00431310" w:rsidRPr="00BD6D18">
        <w:rPr>
          <w:lang w:val="ru-RU"/>
        </w:rPr>
        <w:t>номического развития города Урай.............</w:t>
      </w:r>
      <w:r w:rsidR="00B73817">
        <w:rPr>
          <w:lang w:val="ru-RU"/>
        </w:rPr>
        <w:t>...........................................................................................................................</w:t>
      </w:r>
      <w:r w:rsidR="00431310" w:rsidRPr="00BD6D18">
        <w:rPr>
          <w:lang w:val="ru-RU"/>
        </w:rPr>
        <w:t>...</w:t>
      </w:r>
      <w:r w:rsidR="00616AA8" w:rsidRPr="00BD6D18">
        <w:rPr>
          <w:webHidden/>
          <w:lang w:val="ru-RU"/>
        </w:rPr>
        <w:t>3</w:t>
      </w:r>
      <w:r w:rsidR="00BD6D18">
        <w:rPr>
          <w:webHidden/>
          <w:lang w:val="ru-RU"/>
        </w:rPr>
        <w:t>4</w:t>
      </w:r>
    </w:p>
    <w:p w:rsidR="00C10ABD" w:rsidRPr="001F4158" w:rsidRDefault="00C10ABD" w:rsidP="00C10ABD">
      <w:pPr>
        <w:pStyle w:val="31"/>
        <w:rPr>
          <w:rFonts w:asciiTheme="minorHAnsi" w:eastAsiaTheme="minorEastAsia" w:hAnsiTheme="minorHAnsi" w:cstheme="minorBidi"/>
          <w:b w:val="0"/>
          <w:noProof/>
          <w:sz w:val="22"/>
          <w:szCs w:val="22"/>
          <w:lang w:val="ru-RU"/>
        </w:rPr>
      </w:pPr>
      <w:r w:rsidRPr="001F4158">
        <w:rPr>
          <w:bCs/>
          <w:noProof/>
          <w:lang w:val="ru-RU"/>
        </w:rPr>
        <w:t>3.1.1</w:t>
      </w:r>
      <w:r w:rsidR="00E15B2A" w:rsidRPr="001F4158">
        <w:rPr>
          <w:bCs/>
          <w:noProof/>
          <w:lang w:val="ru-RU"/>
        </w:rPr>
        <w:t>.</w:t>
      </w:r>
      <w:r w:rsidRPr="001F4158">
        <w:rPr>
          <w:bCs/>
          <w:noProof/>
          <w:lang w:val="ru-RU"/>
        </w:rPr>
        <w:t xml:space="preserve"> Экономическая политика</w:t>
      </w:r>
      <w:r w:rsidRPr="00A3600F">
        <w:rPr>
          <w:noProof/>
          <w:webHidden/>
          <w:lang w:val="ru-RU"/>
        </w:rPr>
        <w:tab/>
      </w:r>
      <w:r w:rsidR="001F4158">
        <w:rPr>
          <w:lang w:val="ru-RU"/>
        </w:rPr>
        <w:t>35</w:t>
      </w:r>
    </w:p>
    <w:p w:rsidR="00C10ABD" w:rsidRPr="00382C27" w:rsidRDefault="00C10ABD" w:rsidP="00C10ABD">
      <w:pPr>
        <w:pStyle w:val="31"/>
        <w:rPr>
          <w:rFonts w:asciiTheme="minorHAnsi" w:eastAsiaTheme="minorEastAsia" w:hAnsiTheme="minorHAnsi" w:cstheme="minorBidi"/>
          <w:b w:val="0"/>
          <w:noProof/>
          <w:sz w:val="22"/>
          <w:szCs w:val="22"/>
          <w:lang w:val="ru-RU"/>
        </w:rPr>
      </w:pPr>
      <w:r w:rsidRPr="001F4158">
        <w:rPr>
          <w:bCs/>
          <w:noProof/>
          <w:lang w:val="ru-RU"/>
        </w:rPr>
        <w:t>3.1.2</w:t>
      </w:r>
      <w:r w:rsidR="00E15B2A" w:rsidRPr="001F4158">
        <w:rPr>
          <w:bCs/>
          <w:noProof/>
          <w:lang w:val="ru-RU"/>
        </w:rPr>
        <w:t>.</w:t>
      </w:r>
      <w:r w:rsidRPr="001F4158">
        <w:rPr>
          <w:bCs/>
          <w:noProof/>
          <w:lang w:val="ru-RU"/>
        </w:rPr>
        <w:t xml:space="preserve"> Социальная политика</w:t>
      </w:r>
      <w:r w:rsidRPr="00A3600F">
        <w:rPr>
          <w:noProof/>
          <w:webHidden/>
          <w:lang w:val="ru-RU"/>
        </w:rPr>
        <w:tab/>
      </w:r>
      <w:r w:rsidR="00BD6D18">
        <w:rPr>
          <w:noProof/>
          <w:webHidden/>
          <w:lang w:val="ru-RU"/>
        </w:rPr>
        <w:t>3</w:t>
      </w:r>
      <w:r w:rsidR="00382C27">
        <w:rPr>
          <w:lang w:val="ru-RU"/>
        </w:rPr>
        <w:t>6</w:t>
      </w:r>
    </w:p>
    <w:p w:rsidR="00C10ABD" w:rsidRPr="00BD6D18" w:rsidRDefault="00C10ABD" w:rsidP="00431310">
      <w:pPr>
        <w:pStyle w:val="21"/>
        <w:rPr>
          <w:lang w:val="ru-RU"/>
        </w:rPr>
      </w:pPr>
      <w:r w:rsidRPr="00BD6D18">
        <w:rPr>
          <w:lang w:val="ru-RU"/>
        </w:rPr>
        <w:t>3.2</w:t>
      </w:r>
      <w:r w:rsidR="00E15B2A" w:rsidRPr="00BD6D18">
        <w:rPr>
          <w:lang w:val="ru-RU"/>
        </w:rPr>
        <w:t>.</w:t>
      </w:r>
      <w:r w:rsidRPr="00BD6D18">
        <w:rPr>
          <w:lang w:val="ru-RU"/>
        </w:rPr>
        <w:t xml:space="preserve"> Приоритетные направления социально-экономического развития города Урай</w:t>
      </w:r>
      <w:r w:rsidRPr="00BD6D18">
        <w:rPr>
          <w:webHidden/>
          <w:lang w:val="ru-RU"/>
        </w:rPr>
        <w:tab/>
      </w:r>
      <w:r w:rsidR="00BD6D18">
        <w:rPr>
          <w:webHidden/>
          <w:lang w:val="ru-RU"/>
        </w:rPr>
        <w:t>....</w:t>
      </w:r>
      <w:r w:rsidR="00AF1F2A" w:rsidRPr="00BD6D18">
        <w:rPr>
          <w:webHidden/>
          <w:lang w:val="ru-RU"/>
        </w:rPr>
        <w:t xml:space="preserve"> </w:t>
      </w:r>
      <w:r w:rsidR="00AF1F2A" w:rsidRPr="00BD6D18">
        <w:rPr>
          <w:lang w:val="ru-RU"/>
        </w:rPr>
        <w:t>4</w:t>
      </w:r>
      <w:r w:rsidR="00BD6D18">
        <w:rPr>
          <w:lang w:val="ru-RU"/>
        </w:rPr>
        <w:t>1</w:t>
      </w:r>
    </w:p>
    <w:p w:rsidR="00AF1F2A" w:rsidRPr="00AF1F2A" w:rsidRDefault="00AF1F2A" w:rsidP="00AF1F2A">
      <w:pPr>
        <w:rPr>
          <w:b/>
        </w:rPr>
      </w:pPr>
      <w:r w:rsidRPr="00AF1F2A">
        <w:rPr>
          <w:b/>
        </w:rPr>
        <w:t>4</w:t>
      </w:r>
      <w:r w:rsidR="00E15B2A">
        <w:rPr>
          <w:b/>
        </w:rPr>
        <w:t>.</w:t>
      </w:r>
      <w:r>
        <w:rPr>
          <w:b/>
        </w:rPr>
        <w:t xml:space="preserve">  ПРОСТРАНСТВЕННОЕ РАЗВИТИЕ ..</w:t>
      </w:r>
      <w:r w:rsidR="00B73817">
        <w:rPr>
          <w:b/>
        </w:rPr>
        <w:t>…………………………...</w:t>
      </w:r>
      <w:r w:rsidRPr="00AF1F2A">
        <w:rPr>
          <w:b/>
        </w:rPr>
        <w:t>………………</w:t>
      </w:r>
      <w:r w:rsidR="00E15B2A">
        <w:rPr>
          <w:b/>
        </w:rPr>
        <w:t>...</w:t>
      </w:r>
      <w:r w:rsidRPr="00AF1F2A">
        <w:rPr>
          <w:b/>
        </w:rPr>
        <w:t>…</w:t>
      </w:r>
      <w:r w:rsidR="00DA3B94">
        <w:rPr>
          <w:b/>
        </w:rPr>
        <w:t xml:space="preserve"> 5</w:t>
      </w:r>
      <w:r w:rsidR="00BD6D18">
        <w:rPr>
          <w:b/>
        </w:rPr>
        <w:t>9</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5</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Мероприятия, направленные на реализацию Стратегии</w:t>
      </w:r>
      <w:r w:rsidR="00C10ABD" w:rsidRPr="00AF1F2A">
        <w:rPr>
          <w:webHidden/>
        </w:rPr>
        <w:tab/>
      </w:r>
      <w:r w:rsidR="00BD6D18">
        <w:rPr>
          <w:webHidden/>
        </w:rPr>
        <w:t>62</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6</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Показатели достижения стратегической цели, сроки и этапы реализации Стратегии</w:t>
      </w:r>
      <w:r w:rsidR="00C10ABD" w:rsidRPr="00AF1F2A">
        <w:rPr>
          <w:webHidden/>
        </w:rPr>
        <w:tab/>
      </w:r>
      <w:r w:rsidR="007F6DDB">
        <w:rPr>
          <w:webHidden/>
        </w:rPr>
        <w:t>7</w:t>
      </w:r>
      <w:r w:rsidR="00BD6D18">
        <w:rPr>
          <w:webHidden/>
        </w:rPr>
        <w:t>4</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7</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Ожидаемые результаты реализации Стратегии</w:t>
      </w:r>
      <w:r w:rsidR="00C10ABD" w:rsidRPr="00AF1F2A">
        <w:rPr>
          <w:webHidden/>
        </w:rPr>
        <w:tab/>
      </w:r>
      <w:r w:rsidR="00BD6D18">
        <w:t>80</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8</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Механизмы реализации Стратегии</w:t>
      </w:r>
      <w:r w:rsidR="00C10ABD" w:rsidRPr="00AF1F2A">
        <w:rPr>
          <w:webHidden/>
        </w:rPr>
        <w:tab/>
      </w:r>
      <w:r w:rsidR="007F6DDB">
        <w:rPr>
          <w:webHidden/>
        </w:rPr>
        <w:t>8</w:t>
      </w:r>
      <w:r w:rsidR="00BD6D18">
        <w:t>2</w:t>
      </w:r>
    </w:p>
    <w:p w:rsidR="00C10ABD" w:rsidRPr="00AF1F2A" w:rsidRDefault="00AF1F2A" w:rsidP="00C10ABD">
      <w:pPr>
        <w:pStyle w:val="11"/>
        <w:tabs>
          <w:tab w:val="left" w:pos="403"/>
        </w:tabs>
        <w:rPr>
          <w:rFonts w:asciiTheme="minorHAnsi" w:eastAsiaTheme="minorEastAsia" w:hAnsiTheme="minorHAnsi" w:cstheme="minorBidi"/>
          <w:b w:val="0"/>
          <w:caps w:val="0"/>
          <w:sz w:val="22"/>
          <w:szCs w:val="22"/>
        </w:rPr>
      </w:pPr>
      <w:r w:rsidRPr="001F4158">
        <w:t>9</w:t>
      </w:r>
      <w:r w:rsidR="00E15B2A" w:rsidRPr="001F4158">
        <w:t>.</w:t>
      </w:r>
      <w:r w:rsidR="00C10ABD" w:rsidRPr="00AF1F2A">
        <w:rPr>
          <w:rFonts w:asciiTheme="minorHAnsi" w:eastAsiaTheme="minorEastAsia" w:hAnsiTheme="minorHAnsi" w:cstheme="minorBidi"/>
          <w:b w:val="0"/>
          <w:caps w:val="0"/>
          <w:sz w:val="22"/>
          <w:szCs w:val="22"/>
        </w:rPr>
        <w:tab/>
      </w:r>
      <w:r w:rsidR="00C10ABD" w:rsidRPr="001F4158">
        <w:t>Организация управления реализацией Стратегии и контроль за ходом ее реализации</w:t>
      </w:r>
      <w:r w:rsidR="00C10ABD" w:rsidRPr="00AF1F2A">
        <w:rPr>
          <w:webHidden/>
        </w:rPr>
        <w:tab/>
      </w:r>
      <w:r w:rsidR="007F6DDB">
        <w:rPr>
          <w:webHidden/>
        </w:rPr>
        <w:t>9</w:t>
      </w:r>
      <w:r w:rsidR="00BD6D18">
        <w:t>2</w:t>
      </w:r>
    </w:p>
    <w:p w:rsidR="00C10ABD" w:rsidRPr="00AF1F2A" w:rsidRDefault="00C10ABD" w:rsidP="00C10ABD">
      <w:pPr>
        <w:pStyle w:val="11"/>
        <w:rPr>
          <w:rFonts w:asciiTheme="minorHAnsi" w:eastAsiaTheme="minorEastAsia" w:hAnsiTheme="minorHAnsi" w:cstheme="minorBidi"/>
          <w:b w:val="0"/>
          <w:caps w:val="0"/>
          <w:sz w:val="22"/>
          <w:szCs w:val="22"/>
        </w:rPr>
      </w:pPr>
      <w:r w:rsidRPr="001F4158">
        <w:t>Заключение</w:t>
      </w:r>
      <w:r w:rsidRPr="00AF1F2A">
        <w:rPr>
          <w:webHidden/>
        </w:rPr>
        <w:tab/>
      </w:r>
      <w:r w:rsidR="007F6DDB">
        <w:rPr>
          <w:webHidden/>
        </w:rPr>
        <w:t>9</w:t>
      </w:r>
      <w:r w:rsidR="00BD6D18">
        <w:t>3</w:t>
      </w:r>
    </w:p>
    <w:p w:rsidR="0070300B" w:rsidRDefault="0070300B" w:rsidP="0070300B">
      <w:pPr>
        <w:rPr>
          <w:b/>
        </w:rPr>
      </w:pPr>
      <w:r>
        <w:rPr>
          <w:b/>
        </w:rPr>
        <w:t xml:space="preserve">Приложение к Стратегии социально-экономического развития города Урай до 2036 года </w:t>
      </w:r>
      <w:r w:rsidR="00694347">
        <w:rPr>
          <w:b/>
        </w:rPr>
        <w:t>с</w:t>
      </w:r>
      <w:r>
        <w:rPr>
          <w:b/>
        </w:rPr>
        <w:t xml:space="preserve"> целевыми ориентирами до 2050 года……………………………………</w:t>
      </w:r>
      <w:r w:rsidR="00B73817">
        <w:rPr>
          <w:b/>
        </w:rPr>
        <w:t>.</w:t>
      </w:r>
      <w:r>
        <w:rPr>
          <w:b/>
        </w:rPr>
        <w:t>………</w:t>
      </w:r>
      <w:r w:rsidR="00DA3B94">
        <w:rPr>
          <w:b/>
        </w:rPr>
        <w:t>..</w:t>
      </w:r>
      <w:r>
        <w:rPr>
          <w:b/>
        </w:rPr>
        <w:t>..</w:t>
      </w:r>
      <w:r w:rsidR="00BD6D18">
        <w:rPr>
          <w:b/>
        </w:rPr>
        <w:t>94</w:t>
      </w:r>
    </w:p>
    <w:p w:rsidR="00C10ABD" w:rsidRPr="00F14B3D" w:rsidRDefault="00C10ABD" w:rsidP="00C10ABD">
      <w:pPr>
        <w:pStyle w:val="11"/>
      </w:pPr>
    </w:p>
    <w:p w:rsidR="00C10ABD" w:rsidRDefault="00C10ABD" w:rsidP="00C10ABD">
      <w:pPr>
        <w:spacing w:after="160" w:line="259" w:lineRule="auto"/>
        <w:rPr>
          <w:b/>
        </w:rPr>
      </w:pPr>
      <w:r>
        <w:br w:type="page"/>
      </w:r>
    </w:p>
    <w:p w:rsidR="00730AB7" w:rsidRPr="002A05CD" w:rsidRDefault="00730AB7" w:rsidP="00572B82">
      <w:pPr>
        <w:pStyle w:val="1"/>
        <w:tabs>
          <w:tab w:val="left" w:pos="426"/>
        </w:tabs>
        <w:jc w:val="both"/>
        <w:rPr>
          <w:sz w:val="24"/>
          <w:szCs w:val="24"/>
          <w:lang w:val="ru-RU"/>
        </w:rPr>
      </w:pPr>
      <w:r w:rsidRPr="002A05CD">
        <w:rPr>
          <w:sz w:val="24"/>
          <w:szCs w:val="24"/>
          <w:lang w:val="ru-RU"/>
        </w:rPr>
        <w:lastRenderedPageBreak/>
        <w:t>Введение</w:t>
      </w:r>
      <w:bookmarkEnd w:id="1"/>
    </w:p>
    <w:p w:rsidR="00730AB7" w:rsidRPr="002A05CD" w:rsidRDefault="00730AB7" w:rsidP="00572B82">
      <w:pPr>
        <w:jc w:val="both"/>
      </w:pPr>
    </w:p>
    <w:p w:rsidR="00343004" w:rsidRPr="00FF4C26" w:rsidRDefault="00343004" w:rsidP="00572B82">
      <w:pPr>
        <w:ind w:firstLine="708"/>
        <w:jc w:val="both"/>
      </w:pPr>
      <w:r w:rsidRPr="00FF4C26">
        <w:t xml:space="preserve">В современных условиях стратегическое планирование стало необходимой частью муниципального управления. Быстроизменяющиеся экономические тенденции, необходимость привлечения инвестиций и растущая конкуренция среди муниципальных образований и регионов за ресурсы являются главными чертами современной экономики. </w:t>
      </w:r>
    </w:p>
    <w:p w:rsidR="00343004" w:rsidRPr="00FF4C26" w:rsidRDefault="00343004" w:rsidP="00572B82">
      <w:pPr>
        <w:ind w:firstLine="708"/>
        <w:jc w:val="both"/>
      </w:pPr>
      <w:r w:rsidRPr="00FF4C26">
        <w:t xml:space="preserve">В стратегическом плане развития муниципального образования с учетом географических, экономических особенностей, сложившихся темпов развития должны быть выделены преимущества хозяйственной специализации территории, чтобы обеспечить эффективное использование имеющихся ресурсов в целях </w:t>
      </w:r>
      <w:r w:rsidR="00ED7884" w:rsidRPr="00FF4C26">
        <w:t>устойчивого</w:t>
      </w:r>
      <w:r w:rsidRPr="00FF4C26">
        <w:t xml:space="preserve"> социально-экономического развития муниципального образования. </w:t>
      </w:r>
    </w:p>
    <w:p w:rsidR="00343004" w:rsidRPr="00FF4C26" w:rsidRDefault="00343004" w:rsidP="00572B82">
      <w:pPr>
        <w:ind w:firstLine="708"/>
        <w:jc w:val="both"/>
      </w:pPr>
      <w:r w:rsidRPr="00FF4C26">
        <w:t xml:space="preserve">Необходимость </w:t>
      </w:r>
      <w:r w:rsidR="00ED7884" w:rsidRPr="00FF4C26">
        <w:t>устойчивого</w:t>
      </w:r>
      <w:r w:rsidRPr="00FF4C26">
        <w:t xml:space="preserve"> развития требует умения организовать деятельность по формированию муниципальной политики, оперативно учитывая возникающие угрозы и используя новые возможности. В связи с </w:t>
      </w:r>
      <w:r w:rsidR="00E9396D" w:rsidRPr="00FF4C26">
        <w:t>чем</w:t>
      </w:r>
      <w:r w:rsidR="00FF4C26" w:rsidRPr="00FF4C26">
        <w:t>,</w:t>
      </w:r>
      <w:r w:rsidRPr="00FF4C26">
        <w:t xml:space="preserve"> важнейшей задачей политики органов местного самоуправления является выработка стратегии социально-экономического развития и обеспечение успешного развития муниципального образования на долгосрочную перспективу.</w:t>
      </w:r>
    </w:p>
    <w:p w:rsidR="00343004" w:rsidRPr="00FF4C26" w:rsidRDefault="00343004" w:rsidP="00572B82">
      <w:pPr>
        <w:ind w:firstLine="708"/>
        <w:jc w:val="both"/>
        <w:rPr>
          <w:b/>
        </w:rPr>
      </w:pPr>
      <w:bookmarkStart w:id="2" w:name="_Toc242503111"/>
      <w:bookmarkStart w:id="3" w:name="_Toc21780788"/>
      <w:bookmarkStart w:id="4" w:name="_Toc15793562"/>
      <w:r w:rsidRPr="00FF4C26">
        <w:rPr>
          <w:b/>
        </w:rPr>
        <w:t xml:space="preserve">Разработка Стратегии социально-экономического развития </w:t>
      </w:r>
      <w:r w:rsidR="00FF4C26" w:rsidRPr="00FF4C26">
        <w:rPr>
          <w:b/>
        </w:rPr>
        <w:t>города Урай до 2036 года с целевыми ориентирами до 205</w:t>
      </w:r>
      <w:r w:rsidR="002A05CD" w:rsidRPr="00FF4C26">
        <w:rPr>
          <w:b/>
        </w:rPr>
        <w:t>0 г</w:t>
      </w:r>
      <w:r w:rsidR="00FF4C26" w:rsidRPr="00FF4C26">
        <w:rPr>
          <w:b/>
        </w:rPr>
        <w:t>ода</w:t>
      </w:r>
      <w:r w:rsidRPr="00FF4C26">
        <w:rPr>
          <w:b/>
        </w:rPr>
        <w:t xml:space="preserve"> проводится с целью формулирования требуемого целевого видения будущего на основании единовременного выборочного исследования муниципальной экономики и социальной сферы с применением системного и стратегического анализа.</w:t>
      </w:r>
    </w:p>
    <w:p w:rsidR="00343004" w:rsidRPr="00FF4C26" w:rsidRDefault="00343004" w:rsidP="00572B82">
      <w:pPr>
        <w:ind w:firstLine="720"/>
        <w:jc w:val="both"/>
      </w:pPr>
      <w:r w:rsidRPr="00FF4C26">
        <w:t xml:space="preserve">Стратегия социально-экономического развития </w:t>
      </w:r>
      <w:r w:rsidR="002A05CD" w:rsidRPr="00FF4C26">
        <w:t xml:space="preserve">города Урай </w:t>
      </w:r>
      <w:r w:rsidRPr="00FF4C26">
        <w:t xml:space="preserve">направлена на достижение следующих </w:t>
      </w:r>
      <w:r w:rsidR="008949FB" w:rsidRPr="00FF4C26">
        <w:t xml:space="preserve">приоритетов (долгосрочных </w:t>
      </w:r>
      <w:r w:rsidRPr="00FF4C26">
        <w:t>целей</w:t>
      </w:r>
      <w:r w:rsidR="008949FB" w:rsidRPr="00FF4C26">
        <w:t>)</w:t>
      </w:r>
      <w:r w:rsidRPr="00FF4C26">
        <w:t>:</w:t>
      </w:r>
    </w:p>
    <w:p w:rsidR="00343004" w:rsidRPr="00FF4C26" w:rsidRDefault="00C41A89" w:rsidP="008362D5">
      <w:pPr>
        <w:numPr>
          <w:ilvl w:val="0"/>
          <w:numId w:val="9"/>
        </w:numPr>
        <w:tabs>
          <w:tab w:val="left" w:pos="1134"/>
        </w:tabs>
        <w:ind w:left="0" w:firstLine="709"/>
        <w:jc w:val="both"/>
        <w:rPr>
          <w:bCs/>
        </w:rPr>
      </w:pPr>
      <w:r w:rsidRPr="00FF4C26">
        <w:rPr>
          <w:bCs/>
        </w:rPr>
        <w:t xml:space="preserve">развитие отраслей экономики как места </w:t>
      </w:r>
      <w:r w:rsidR="00191E13" w:rsidRPr="00FF4C26">
        <w:rPr>
          <w:bCs/>
        </w:rPr>
        <w:t>для работы;</w:t>
      </w:r>
    </w:p>
    <w:p w:rsidR="00C41A89" w:rsidRPr="00FF4C26" w:rsidRDefault="00C41A89" w:rsidP="008362D5">
      <w:pPr>
        <w:numPr>
          <w:ilvl w:val="0"/>
          <w:numId w:val="9"/>
        </w:numPr>
        <w:tabs>
          <w:tab w:val="left" w:pos="1134"/>
          <w:tab w:val="left" w:pos="3828"/>
        </w:tabs>
        <w:ind w:left="0" w:firstLine="709"/>
        <w:jc w:val="both"/>
        <w:rPr>
          <w:bCs/>
        </w:rPr>
      </w:pPr>
      <w:r w:rsidRPr="00FF4C26">
        <w:rPr>
          <w:bCs/>
        </w:rPr>
        <w:t xml:space="preserve">решение социальных </w:t>
      </w:r>
      <w:r w:rsidR="00191E13" w:rsidRPr="00FF4C26">
        <w:rPr>
          <w:bCs/>
        </w:rPr>
        <w:t xml:space="preserve">и инфраструктурных </w:t>
      </w:r>
      <w:r w:rsidRPr="00FF4C26">
        <w:rPr>
          <w:bCs/>
        </w:rPr>
        <w:t xml:space="preserve">задач </w:t>
      </w:r>
      <w:r w:rsidR="005176BA" w:rsidRPr="00FF4C26">
        <w:rPr>
          <w:bCs/>
        </w:rPr>
        <w:t>города</w:t>
      </w:r>
      <w:r w:rsidR="00191E13" w:rsidRPr="00FF4C26">
        <w:rPr>
          <w:bCs/>
        </w:rPr>
        <w:t xml:space="preserve"> как места для жизни</w:t>
      </w:r>
      <w:r w:rsidRPr="00FF4C26">
        <w:rPr>
          <w:bCs/>
        </w:rPr>
        <w:t>.</w:t>
      </w:r>
    </w:p>
    <w:p w:rsidR="00C41A89" w:rsidRPr="002A05CD" w:rsidRDefault="00C41A89" w:rsidP="00572B82">
      <w:pPr>
        <w:jc w:val="both"/>
      </w:pPr>
    </w:p>
    <w:p w:rsidR="00343004" w:rsidRPr="002A05CD" w:rsidRDefault="00343004" w:rsidP="00572B82">
      <w:pPr>
        <w:jc w:val="both"/>
      </w:pPr>
      <w:bookmarkStart w:id="5" w:name="_Toc269128016"/>
      <w:r w:rsidRPr="002A05CD">
        <w:rPr>
          <w:b/>
          <w:bCs/>
        </w:rPr>
        <w:t xml:space="preserve">Методология </w:t>
      </w:r>
      <w:bookmarkEnd w:id="2"/>
      <w:bookmarkEnd w:id="5"/>
    </w:p>
    <w:p w:rsidR="00343004" w:rsidRPr="00FF4C26" w:rsidRDefault="00343004" w:rsidP="00572B82">
      <w:pPr>
        <w:ind w:firstLine="708"/>
        <w:jc w:val="both"/>
      </w:pPr>
      <w:r w:rsidRPr="00FF4C26">
        <w:t xml:space="preserve">Методология выполнения научно-исследовательской работы по разработке Стратегии социально-экономического развития </w:t>
      </w:r>
      <w:r w:rsidR="00FF4C26" w:rsidRPr="00FF4C26">
        <w:t xml:space="preserve">города Урай до 2036 года </w:t>
      </w:r>
      <w:r w:rsidR="002A05CD" w:rsidRPr="00FF4C26">
        <w:t xml:space="preserve"> </w:t>
      </w:r>
      <w:r w:rsidR="00FF4C26" w:rsidRPr="00FF4C26">
        <w:t>с целевыми ориентирами до 2050 года</w:t>
      </w:r>
      <w:r w:rsidR="002A05CD" w:rsidRPr="00FF4C26">
        <w:t xml:space="preserve"> </w:t>
      </w:r>
      <w:r w:rsidRPr="00FF4C26">
        <w:t>основывалась на следующих принципах:</w:t>
      </w:r>
    </w:p>
    <w:p w:rsidR="00343004" w:rsidRPr="00FF4C26" w:rsidRDefault="00343004" w:rsidP="008362D5">
      <w:pPr>
        <w:numPr>
          <w:ilvl w:val="0"/>
          <w:numId w:val="10"/>
        </w:numPr>
        <w:tabs>
          <w:tab w:val="left" w:pos="1134"/>
        </w:tabs>
        <w:ind w:left="0" w:firstLine="709"/>
        <w:jc w:val="both"/>
      </w:pPr>
      <w:r w:rsidRPr="00FF4C26">
        <w:t>широкое привлечение населения, представителей бизнеса и общественных организаций к партнерству с органами местного самоуправления в процессе определения целей и задач стратегического развития;</w:t>
      </w:r>
    </w:p>
    <w:p w:rsidR="00343004" w:rsidRPr="00FF4C26" w:rsidRDefault="00343004" w:rsidP="008362D5">
      <w:pPr>
        <w:numPr>
          <w:ilvl w:val="0"/>
          <w:numId w:val="10"/>
        </w:numPr>
        <w:tabs>
          <w:tab w:val="left" w:pos="1134"/>
        </w:tabs>
        <w:ind w:left="0" w:firstLine="709"/>
        <w:jc w:val="both"/>
      </w:pPr>
      <w:r w:rsidRPr="00FF4C26">
        <w:t>учет в Стратегии современных тенденций глобализации экономики, новейших методов и передового опыта стратегического управления муниципальными образованиями;</w:t>
      </w:r>
    </w:p>
    <w:p w:rsidR="00343004" w:rsidRPr="00FF4C26" w:rsidRDefault="00343004" w:rsidP="008362D5">
      <w:pPr>
        <w:numPr>
          <w:ilvl w:val="0"/>
          <w:numId w:val="10"/>
        </w:numPr>
        <w:tabs>
          <w:tab w:val="left" w:pos="1134"/>
        </w:tabs>
        <w:ind w:left="0" w:firstLine="709"/>
        <w:jc w:val="both"/>
      </w:pPr>
      <w:r w:rsidRPr="00FF4C26">
        <w:t>разработка Стратегии от долгосрочного видения в перспективе до конкретных проектов и целевых программ;</w:t>
      </w:r>
    </w:p>
    <w:p w:rsidR="00343004" w:rsidRPr="00FF4C26" w:rsidRDefault="00343004" w:rsidP="008362D5">
      <w:pPr>
        <w:numPr>
          <w:ilvl w:val="0"/>
          <w:numId w:val="10"/>
        </w:numPr>
        <w:tabs>
          <w:tab w:val="left" w:pos="1134"/>
        </w:tabs>
        <w:ind w:left="0" w:firstLine="709"/>
        <w:jc w:val="both"/>
      </w:pPr>
      <w:r w:rsidRPr="00FF4C26">
        <w:t xml:space="preserve">использование в процессе разработки и реализации Стратегии результатов современных экономических научно-прикладных разработок, достижений и опыта активных российских и зарубежных муниципальных образований, практического опыта и экспертного мнения сотрудников </w:t>
      </w:r>
      <w:r w:rsidR="00067D82" w:rsidRPr="00FF4C26">
        <w:t>а</w:t>
      </w:r>
      <w:r w:rsidRPr="00FF4C26">
        <w:t xml:space="preserve">дминистрации </w:t>
      </w:r>
      <w:r w:rsidR="002A05CD" w:rsidRPr="00FF4C26">
        <w:t xml:space="preserve">города Урай. </w:t>
      </w:r>
    </w:p>
    <w:p w:rsidR="00343004" w:rsidRPr="00404A9D" w:rsidRDefault="00343004" w:rsidP="002A05CD">
      <w:pPr>
        <w:tabs>
          <w:tab w:val="left" w:pos="1134"/>
        </w:tabs>
        <w:ind w:left="709"/>
        <w:jc w:val="both"/>
        <w:rPr>
          <w:highlight w:val="yellow"/>
        </w:rPr>
      </w:pPr>
    </w:p>
    <w:p w:rsidR="00343004" w:rsidRPr="00FF4C26" w:rsidRDefault="00343004" w:rsidP="00572B82">
      <w:pPr>
        <w:jc w:val="both"/>
        <w:rPr>
          <w:b/>
          <w:bCs/>
        </w:rPr>
      </w:pPr>
      <w:r w:rsidRPr="00FF4C26">
        <w:rPr>
          <w:b/>
          <w:bCs/>
        </w:rPr>
        <w:t>Концептуальные положения о процессе стратегического планирования</w:t>
      </w:r>
    </w:p>
    <w:p w:rsidR="00343004" w:rsidRPr="00FF4C26" w:rsidRDefault="00343004" w:rsidP="008362D5">
      <w:pPr>
        <w:numPr>
          <w:ilvl w:val="0"/>
          <w:numId w:val="11"/>
        </w:numPr>
        <w:tabs>
          <w:tab w:val="left" w:pos="993"/>
        </w:tabs>
        <w:ind w:left="0" w:firstLine="709"/>
        <w:jc w:val="both"/>
      </w:pPr>
      <w:r w:rsidRPr="00FF4C26">
        <w:t>Стратегия разрабатыва</w:t>
      </w:r>
      <w:r w:rsidR="003211DC" w:rsidRPr="00FF4C26">
        <w:t>ется</w:t>
      </w:r>
      <w:r w:rsidRPr="00FF4C26">
        <w:t xml:space="preserve"> в многостороннем и конструктивном диалоге бизнеса, гражданского общества, органов государственной власти и органов местного самоуправления. Это позвол</w:t>
      </w:r>
      <w:r w:rsidR="003211DC" w:rsidRPr="00FF4C26">
        <w:t>яет</w:t>
      </w:r>
      <w:r w:rsidRPr="00FF4C26">
        <w:t xml:space="preserve"> снизить неопределенность будущего путем прояснения и согласования действий заинтересованных участников муниципального развития.</w:t>
      </w:r>
    </w:p>
    <w:p w:rsidR="00343004" w:rsidRPr="00FF4C26" w:rsidRDefault="00343004" w:rsidP="008362D5">
      <w:pPr>
        <w:numPr>
          <w:ilvl w:val="0"/>
          <w:numId w:val="11"/>
        </w:numPr>
        <w:tabs>
          <w:tab w:val="left" w:pos="993"/>
        </w:tabs>
        <w:ind w:left="0" w:firstLine="709"/>
        <w:jc w:val="both"/>
      </w:pPr>
      <w:r w:rsidRPr="00FF4C26">
        <w:t xml:space="preserve">Стратегия не является конечным планом, не подлежащим изменению. Она предполагает постоянное обновление, изменение приоритетных направлений в </w:t>
      </w:r>
      <w:r w:rsidRPr="00FF4C26">
        <w:lastRenderedPageBreak/>
        <w:t xml:space="preserve">соответствии с изменившейся достигнутой ситуацией. При этом стратегические цели должны оставаться неизменными. </w:t>
      </w:r>
    </w:p>
    <w:bookmarkEnd w:id="3"/>
    <w:bookmarkEnd w:id="4"/>
    <w:p w:rsidR="00343004" w:rsidRPr="00FF4C26" w:rsidRDefault="00343004" w:rsidP="008362D5">
      <w:pPr>
        <w:numPr>
          <w:ilvl w:val="0"/>
          <w:numId w:val="11"/>
        </w:numPr>
        <w:tabs>
          <w:tab w:val="left" w:pos="993"/>
        </w:tabs>
        <w:ind w:left="0" w:firstLine="709"/>
        <w:jc w:val="both"/>
      </w:pPr>
      <w:r w:rsidRPr="00FF4C26">
        <w:t xml:space="preserve">В основе исследования лежит системный анализ, при котором любое явление рассматривается как совокупность взаимосвязанных элементов во внешней и внутренней среде. </w:t>
      </w:r>
    </w:p>
    <w:p w:rsidR="00343004" w:rsidRPr="00FF4C26" w:rsidRDefault="00343004" w:rsidP="00572B82">
      <w:pPr>
        <w:ind w:firstLine="708"/>
        <w:jc w:val="both"/>
      </w:pPr>
      <w:r w:rsidRPr="00FF4C26">
        <w:t xml:space="preserve">Методология исследования включает стартовый стратегический анализ: </w:t>
      </w:r>
    </w:p>
    <w:p w:rsidR="00343004" w:rsidRPr="00FF4C26" w:rsidRDefault="00343004" w:rsidP="008362D5">
      <w:pPr>
        <w:numPr>
          <w:ilvl w:val="1"/>
          <w:numId w:val="12"/>
        </w:numPr>
        <w:tabs>
          <w:tab w:val="clear" w:pos="360"/>
          <w:tab w:val="num" w:pos="993"/>
        </w:tabs>
        <w:ind w:left="0" w:firstLine="709"/>
        <w:jc w:val="both"/>
      </w:pPr>
      <w:r w:rsidRPr="00FF4C26">
        <w:t>структурный и динамический анализ социально-экономического развития, SWOT</w:t>
      </w:r>
      <w:r w:rsidR="001D2B49" w:rsidRPr="00FF4C26">
        <w:t>–</w:t>
      </w:r>
      <w:r w:rsidRPr="00FF4C26">
        <w:t>анализ (выявление сильных и слабых сторон, возможностей и угроз развития);</w:t>
      </w:r>
    </w:p>
    <w:p w:rsidR="00343004" w:rsidRPr="00FF4C26" w:rsidRDefault="00343004" w:rsidP="008362D5">
      <w:pPr>
        <w:numPr>
          <w:ilvl w:val="1"/>
          <w:numId w:val="12"/>
        </w:numPr>
        <w:tabs>
          <w:tab w:val="clear" w:pos="360"/>
          <w:tab w:val="num" w:pos="993"/>
        </w:tabs>
        <w:ind w:left="0" w:firstLine="709"/>
        <w:jc w:val="both"/>
      </w:pPr>
      <w:r w:rsidRPr="00FF4C26">
        <w:t>анализ опыта по развитию муниципальных образований;</w:t>
      </w:r>
    </w:p>
    <w:p w:rsidR="00343004" w:rsidRPr="00FF4C26" w:rsidRDefault="00343004" w:rsidP="008362D5">
      <w:pPr>
        <w:numPr>
          <w:ilvl w:val="1"/>
          <w:numId w:val="12"/>
        </w:numPr>
        <w:tabs>
          <w:tab w:val="clear" w:pos="360"/>
          <w:tab w:val="num" w:pos="993"/>
        </w:tabs>
        <w:ind w:left="0" w:firstLine="709"/>
        <w:jc w:val="both"/>
      </w:pPr>
      <w:r w:rsidRPr="00FF4C26">
        <w:t xml:space="preserve">анализ Стратегии социально-экономического развития </w:t>
      </w:r>
      <w:r w:rsidR="002A05CD" w:rsidRPr="00FF4C26">
        <w:t>Х</w:t>
      </w:r>
      <w:r w:rsidR="00E15B2A">
        <w:t>анты-Мансийского автономного округа</w:t>
      </w:r>
      <w:r w:rsidR="000957F4" w:rsidRPr="00FF4C26">
        <w:t xml:space="preserve"> – Югры </w:t>
      </w:r>
      <w:r w:rsidR="00E15B2A">
        <w:t xml:space="preserve"> </w:t>
      </w:r>
      <w:r w:rsidR="00C06A6C" w:rsidRPr="00FF4C26">
        <w:t>д</w:t>
      </w:r>
      <w:r w:rsidRPr="00FF4C26">
        <w:t>о 20</w:t>
      </w:r>
      <w:r w:rsidR="00C06A6C" w:rsidRPr="00FF4C26">
        <w:t>3</w:t>
      </w:r>
      <w:r w:rsidR="00FF4C26" w:rsidRPr="00FF4C26">
        <w:t>6</w:t>
      </w:r>
      <w:r w:rsidRPr="00FF4C26">
        <w:t xml:space="preserve"> г</w:t>
      </w:r>
      <w:r w:rsidR="00FF4C26" w:rsidRPr="00FF4C26">
        <w:t>ода с целевыми ориентирами до 2050 года</w:t>
      </w:r>
      <w:r w:rsidRPr="00FF4C26">
        <w:t>;</w:t>
      </w:r>
    </w:p>
    <w:p w:rsidR="00343004" w:rsidRPr="00FF4C26" w:rsidRDefault="00343004" w:rsidP="008362D5">
      <w:pPr>
        <w:numPr>
          <w:ilvl w:val="1"/>
          <w:numId w:val="12"/>
        </w:numPr>
        <w:tabs>
          <w:tab w:val="clear" w:pos="360"/>
          <w:tab w:val="num" w:pos="993"/>
        </w:tabs>
        <w:ind w:left="0" w:firstLine="709"/>
        <w:jc w:val="both"/>
      </w:pPr>
      <w:r w:rsidRPr="00FF4C26">
        <w:t>анализ нормативных правовых актов Российской Федерации</w:t>
      </w:r>
      <w:r w:rsidR="0049439D" w:rsidRPr="00FF4C26">
        <w:t xml:space="preserve"> (далее – РФ)</w:t>
      </w:r>
      <w:r w:rsidRPr="00FF4C26">
        <w:t xml:space="preserve">, </w:t>
      </w:r>
      <w:r w:rsidR="00E15B2A">
        <w:t xml:space="preserve">Ханты-Мансийского автономного округа – Югры (далее - </w:t>
      </w:r>
      <w:r w:rsidR="002A05CD" w:rsidRPr="00FF4C26">
        <w:t>ХМАО</w:t>
      </w:r>
      <w:r w:rsidR="000957F4" w:rsidRPr="00FF4C26">
        <w:t xml:space="preserve"> – Югры</w:t>
      </w:r>
      <w:r w:rsidR="00E15B2A">
        <w:t>)</w:t>
      </w:r>
      <w:r w:rsidR="000957F4" w:rsidRPr="00FF4C26">
        <w:t xml:space="preserve"> </w:t>
      </w:r>
      <w:r w:rsidRPr="00FF4C26">
        <w:t>и</w:t>
      </w:r>
      <w:r w:rsidR="00FD7E38" w:rsidRPr="00FF4C26">
        <w:t xml:space="preserve"> </w:t>
      </w:r>
      <w:r w:rsidR="002A05CD" w:rsidRPr="00FF4C26">
        <w:t>города Урай</w:t>
      </w:r>
      <w:r w:rsidRPr="00FF4C26">
        <w:t>;</w:t>
      </w:r>
    </w:p>
    <w:p w:rsidR="00343004" w:rsidRPr="00FF4C26" w:rsidRDefault="00331200" w:rsidP="008362D5">
      <w:pPr>
        <w:numPr>
          <w:ilvl w:val="1"/>
          <w:numId w:val="12"/>
        </w:numPr>
        <w:tabs>
          <w:tab w:val="clear" w:pos="360"/>
          <w:tab w:val="num" w:pos="993"/>
        </w:tabs>
        <w:ind w:left="0" w:firstLine="709"/>
        <w:jc w:val="both"/>
      </w:pPr>
      <w:r w:rsidRPr="00FF4C26">
        <w:t>построение дерева целей</w:t>
      </w:r>
      <w:r w:rsidR="001F5EB9" w:rsidRPr="00FF4C26">
        <w:t>;</w:t>
      </w:r>
    </w:p>
    <w:p w:rsidR="001F5EB9" w:rsidRPr="00FF4C26" w:rsidRDefault="001F5EB9" w:rsidP="008362D5">
      <w:pPr>
        <w:numPr>
          <w:ilvl w:val="1"/>
          <w:numId w:val="12"/>
        </w:numPr>
        <w:tabs>
          <w:tab w:val="clear" w:pos="360"/>
          <w:tab w:val="num" w:pos="993"/>
        </w:tabs>
        <w:ind w:left="0" w:firstLine="709"/>
        <w:jc w:val="both"/>
      </w:pPr>
      <w:r w:rsidRPr="00FF4C26">
        <w:t>выделение приоритетов социально-экономического развития.</w:t>
      </w:r>
    </w:p>
    <w:p w:rsidR="001F5EB9" w:rsidRPr="006445C7" w:rsidRDefault="001F5EB9" w:rsidP="00572B82">
      <w:pPr>
        <w:ind w:firstLine="720"/>
        <w:jc w:val="both"/>
      </w:pPr>
      <w:bookmarkStart w:id="6" w:name="_Hlk515355118"/>
      <w:r w:rsidRPr="00FF4C26">
        <w:t>С учетом результатов стартового стратегического анализа разрабатывается прое</w:t>
      </w:r>
      <w:proofErr w:type="gramStart"/>
      <w:r w:rsidRPr="00FF4C26">
        <w:t>кт Стр</w:t>
      </w:r>
      <w:proofErr w:type="gramEnd"/>
      <w:r w:rsidRPr="00FF4C26">
        <w:t>атегии, содержащий инвестиционные проекты, инвестиционные предложения и мероприятия по развитию города Урай. </w:t>
      </w:r>
    </w:p>
    <w:bookmarkEnd w:id="6"/>
    <w:p w:rsidR="00BD3BB4" w:rsidRPr="006445C7" w:rsidRDefault="00BD3BB4" w:rsidP="00572B82">
      <w:pPr>
        <w:ind w:firstLine="720"/>
        <w:jc w:val="both"/>
      </w:pPr>
    </w:p>
    <w:p w:rsidR="00BD3BB4" w:rsidRDefault="00BD3BB4">
      <w:pPr>
        <w:spacing w:after="160" w:line="259" w:lineRule="auto"/>
        <w:rPr>
          <w:color w:val="FF0000"/>
          <w:highlight w:val="yellow"/>
        </w:rPr>
      </w:pPr>
      <w:r>
        <w:rPr>
          <w:color w:val="FF0000"/>
          <w:highlight w:val="yellow"/>
        </w:rPr>
        <w:br w:type="page"/>
      </w:r>
    </w:p>
    <w:p w:rsidR="00730AB7" w:rsidRDefault="001F5EB9" w:rsidP="00572B82">
      <w:pPr>
        <w:pStyle w:val="1"/>
        <w:numPr>
          <w:ilvl w:val="0"/>
          <w:numId w:val="2"/>
        </w:numPr>
        <w:tabs>
          <w:tab w:val="left" w:pos="426"/>
        </w:tabs>
        <w:ind w:left="0" w:firstLine="0"/>
        <w:jc w:val="both"/>
        <w:rPr>
          <w:sz w:val="24"/>
          <w:szCs w:val="24"/>
          <w:lang w:val="ru-RU"/>
        </w:rPr>
      </w:pPr>
      <w:bookmarkStart w:id="7" w:name="_Toc522186284"/>
      <w:bookmarkStart w:id="8" w:name="_Toc269128017"/>
      <w:r>
        <w:rPr>
          <w:sz w:val="24"/>
          <w:szCs w:val="24"/>
          <w:lang w:val="ru-RU"/>
        </w:rPr>
        <w:lastRenderedPageBreak/>
        <w:t>Результаты комплексного стратегического анализа социально-экономического развития</w:t>
      </w:r>
      <w:bookmarkEnd w:id="7"/>
      <w:r w:rsidR="00E15B2A">
        <w:rPr>
          <w:sz w:val="24"/>
          <w:szCs w:val="24"/>
          <w:lang w:val="ru-RU"/>
        </w:rPr>
        <w:t>.</w:t>
      </w:r>
      <w:r>
        <w:rPr>
          <w:sz w:val="24"/>
          <w:szCs w:val="24"/>
          <w:lang w:val="ru-RU"/>
        </w:rPr>
        <w:t xml:space="preserve"> </w:t>
      </w:r>
      <w:bookmarkEnd w:id="8"/>
    </w:p>
    <w:p w:rsidR="00D56863" w:rsidRPr="00D56863" w:rsidRDefault="00D56863" w:rsidP="00D56863"/>
    <w:p w:rsidR="00730AB7" w:rsidRPr="00C95B23" w:rsidRDefault="00730AB7" w:rsidP="00572B82">
      <w:pPr>
        <w:pStyle w:val="2"/>
        <w:jc w:val="both"/>
        <w:rPr>
          <w:rFonts w:ascii="Times New Roman" w:hAnsi="Times New Roman" w:cs="Times New Roman"/>
          <w:b/>
          <w:color w:val="auto"/>
          <w:sz w:val="24"/>
          <w:szCs w:val="24"/>
        </w:rPr>
      </w:pPr>
      <w:bookmarkStart w:id="9" w:name="_Toc522186285"/>
      <w:r w:rsidRPr="00C95B23">
        <w:rPr>
          <w:rFonts w:ascii="Times New Roman" w:hAnsi="Times New Roman" w:cs="Times New Roman"/>
          <w:b/>
          <w:color w:val="auto"/>
          <w:sz w:val="24"/>
          <w:szCs w:val="24"/>
        </w:rPr>
        <w:t>1.1</w:t>
      </w:r>
      <w:r w:rsidR="00E15B2A">
        <w:rPr>
          <w:rFonts w:ascii="Times New Roman" w:hAnsi="Times New Roman" w:cs="Times New Roman"/>
          <w:b/>
          <w:color w:val="auto"/>
          <w:sz w:val="24"/>
          <w:szCs w:val="24"/>
        </w:rPr>
        <w:t>.</w:t>
      </w:r>
      <w:r w:rsidRPr="00C95B23">
        <w:rPr>
          <w:rFonts w:ascii="Times New Roman" w:hAnsi="Times New Roman" w:cs="Times New Roman"/>
          <w:b/>
          <w:color w:val="auto"/>
          <w:sz w:val="24"/>
          <w:szCs w:val="24"/>
        </w:rPr>
        <w:t xml:space="preserve"> Основные макроэкономические показатели </w:t>
      </w:r>
      <w:r w:rsidR="00187EC5" w:rsidRPr="00C95B23">
        <w:rPr>
          <w:rFonts w:ascii="Times New Roman" w:hAnsi="Times New Roman" w:cs="Times New Roman"/>
          <w:b/>
          <w:color w:val="auto"/>
          <w:sz w:val="24"/>
          <w:szCs w:val="24"/>
        </w:rPr>
        <w:t xml:space="preserve">и общие сведения о </w:t>
      </w:r>
      <w:r w:rsidR="005176BA">
        <w:rPr>
          <w:rFonts w:ascii="Times New Roman" w:hAnsi="Times New Roman" w:cs="Times New Roman"/>
          <w:b/>
          <w:color w:val="auto"/>
          <w:sz w:val="24"/>
          <w:szCs w:val="24"/>
        </w:rPr>
        <w:t>городе Урай</w:t>
      </w:r>
      <w:bookmarkEnd w:id="9"/>
      <w:r w:rsidR="00E15B2A">
        <w:rPr>
          <w:rFonts w:ascii="Times New Roman" w:hAnsi="Times New Roman" w:cs="Times New Roman"/>
          <w:b/>
          <w:color w:val="auto"/>
          <w:sz w:val="24"/>
          <w:szCs w:val="24"/>
        </w:rPr>
        <w:t>.</w:t>
      </w:r>
    </w:p>
    <w:p w:rsidR="00730AB7" w:rsidRPr="00F14B3D" w:rsidRDefault="00730AB7" w:rsidP="00572B82">
      <w:pPr>
        <w:widowControl w:val="0"/>
        <w:tabs>
          <w:tab w:val="left" w:pos="709"/>
        </w:tabs>
        <w:ind w:firstLine="709"/>
        <w:jc w:val="both"/>
        <w:rPr>
          <w:b/>
          <w:color w:val="FF0000"/>
          <w:highlight w:val="yellow"/>
        </w:rPr>
      </w:pPr>
    </w:p>
    <w:p w:rsidR="004B4714" w:rsidRPr="00C95B23" w:rsidRDefault="004B4714" w:rsidP="00572B82">
      <w:pPr>
        <w:widowControl w:val="0"/>
        <w:tabs>
          <w:tab w:val="left" w:pos="709"/>
        </w:tabs>
        <w:jc w:val="both"/>
        <w:rPr>
          <w:b/>
        </w:rPr>
      </w:pPr>
      <w:r w:rsidRPr="00C95B23">
        <w:rPr>
          <w:b/>
        </w:rPr>
        <w:t>Основные макроэкономические показатели</w:t>
      </w:r>
      <w:r w:rsidR="00C95B23" w:rsidRPr="00C95B23">
        <w:rPr>
          <w:b/>
        </w:rPr>
        <w:t xml:space="preserve"> города Урай</w:t>
      </w:r>
      <w:r w:rsidR="00E15B2A">
        <w:rPr>
          <w:b/>
        </w:rPr>
        <w:t>.</w:t>
      </w:r>
    </w:p>
    <w:p w:rsidR="004C3B48" w:rsidRPr="004D1899" w:rsidRDefault="004B4714" w:rsidP="004C3B48">
      <w:pPr>
        <w:pStyle w:val="ad"/>
        <w:numPr>
          <w:ilvl w:val="0"/>
          <w:numId w:val="1"/>
        </w:numPr>
        <w:tabs>
          <w:tab w:val="left" w:pos="851"/>
        </w:tabs>
        <w:autoSpaceDE/>
        <w:autoSpaceDN/>
        <w:ind w:left="851" w:hanging="284"/>
        <w:contextualSpacing/>
        <w:jc w:val="both"/>
        <w:rPr>
          <w:sz w:val="24"/>
          <w:szCs w:val="24"/>
        </w:rPr>
      </w:pPr>
      <w:r w:rsidRPr="004D1899">
        <w:rPr>
          <w:sz w:val="24"/>
          <w:szCs w:val="24"/>
        </w:rPr>
        <w:t xml:space="preserve">Общая площадь земель в пределах границ </w:t>
      </w:r>
      <w:r w:rsidR="004C3B48" w:rsidRPr="004D1899">
        <w:rPr>
          <w:sz w:val="24"/>
          <w:szCs w:val="24"/>
        </w:rPr>
        <w:t>муниципального образования</w:t>
      </w:r>
      <w:r w:rsidRPr="004D1899">
        <w:rPr>
          <w:sz w:val="24"/>
          <w:szCs w:val="24"/>
        </w:rPr>
        <w:t xml:space="preserve"> – </w:t>
      </w:r>
      <w:r w:rsidR="00770305">
        <w:rPr>
          <w:sz w:val="24"/>
          <w:szCs w:val="24"/>
        </w:rPr>
        <w:t xml:space="preserve">54 287,9 </w:t>
      </w:r>
      <w:r w:rsidR="004C3B48" w:rsidRPr="004D1899">
        <w:rPr>
          <w:sz w:val="24"/>
          <w:szCs w:val="24"/>
        </w:rPr>
        <w:t>га</w:t>
      </w:r>
    </w:p>
    <w:p w:rsidR="004D1899" w:rsidRPr="006C53D7" w:rsidRDefault="004D1899" w:rsidP="004D1899">
      <w:pPr>
        <w:pStyle w:val="ad"/>
        <w:numPr>
          <w:ilvl w:val="0"/>
          <w:numId w:val="1"/>
        </w:numPr>
        <w:tabs>
          <w:tab w:val="left" w:pos="851"/>
        </w:tabs>
        <w:autoSpaceDE/>
        <w:autoSpaceDN/>
        <w:ind w:left="851" w:hanging="284"/>
        <w:contextualSpacing/>
        <w:jc w:val="both"/>
        <w:rPr>
          <w:sz w:val="24"/>
          <w:szCs w:val="24"/>
        </w:rPr>
      </w:pPr>
      <w:r w:rsidRPr="006C53D7">
        <w:rPr>
          <w:sz w:val="24"/>
          <w:szCs w:val="24"/>
        </w:rPr>
        <w:t>Среднегодо</w:t>
      </w:r>
      <w:r w:rsidR="00770305" w:rsidRPr="006C53D7">
        <w:rPr>
          <w:sz w:val="24"/>
          <w:szCs w:val="24"/>
        </w:rPr>
        <w:t>вая численность населения в 2022</w:t>
      </w:r>
      <w:r w:rsidRPr="006C53D7">
        <w:rPr>
          <w:sz w:val="24"/>
          <w:szCs w:val="24"/>
        </w:rPr>
        <w:t xml:space="preserve"> г. – </w:t>
      </w:r>
      <w:r w:rsidR="00A13A82" w:rsidRPr="006C53D7">
        <w:rPr>
          <w:sz w:val="24"/>
          <w:szCs w:val="24"/>
        </w:rPr>
        <w:t>41169</w:t>
      </w:r>
      <w:r w:rsidRPr="006C53D7">
        <w:rPr>
          <w:sz w:val="24"/>
          <w:szCs w:val="24"/>
        </w:rPr>
        <w:t xml:space="preserve"> чел.</w:t>
      </w:r>
    </w:p>
    <w:p w:rsidR="004D1899" w:rsidRPr="006C53D7" w:rsidRDefault="00397A76" w:rsidP="004D1899">
      <w:pPr>
        <w:pStyle w:val="ad"/>
        <w:numPr>
          <w:ilvl w:val="1"/>
          <w:numId w:val="1"/>
        </w:numPr>
        <w:tabs>
          <w:tab w:val="left" w:pos="851"/>
        </w:tabs>
        <w:autoSpaceDE/>
        <w:autoSpaceDN/>
        <w:contextualSpacing/>
        <w:jc w:val="both"/>
        <w:rPr>
          <w:sz w:val="24"/>
          <w:szCs w:val="24"/>
        </w:rPr>
      </w:pPr>
      <w:r>
        <w:rPr>
          <w:sz w:val="24"/>
          <w:szCs w:val="24"/>
        </w:rPr>
        <w:t>темп роста 201</w:t>
      </w:r>
      <w:r w:rsidR="00770305" w:rsidRPr="006C53D7">
        <w:rPr>
          <w:sz w:val="24"/>
          <w:szCs w:val="24"/>
        </w:rPr>
        <w:t>2</w:t>
      </w:r>
      <w:r>
        <w:rPr>
          <w:sz w:val="24"/>
          <w:szCs w:val="24"/>
        </w:rPr>
        <w:t>/202</w:t>
      </w:r>
      <w:r w:rsidR="004D1899" w:rsidRPr="006C53D7">
        <w:rPr>
          <w:sz w:val="24"/>
          <w:szCs w:val="24"/>
        </w:rPr>
        <w:t xml:space="preserve">2 гг. – </w:t>
      </w:r>
      <w:r w:rsidR="00A13A82" w:rsidRPr="006C53D7">
        <w:rPr>
          <w:sz w:val="24"/>
          <w:szCs w:val="24"/>
        </w:rPr>
        <w:t>104,2</w:t>
      </w:r>
      <w:r w:rsidR="004D1899" w:rsidRPr="006C53D7">
        <w:rPr>
          <w:sz w:val="24"/>
          <w:szCs w:val="24"/>
        </w:rPr>
        <w:t>%</w:t>
      </w:r>
    </w:p>
    <w:p w:rsidR="00BA651C" w:rsidRPr="00285778" w:rsidRDefault="00BA651C" w:rsidP="00BA651C">
      <w:pPr>
        <w:pStyle w:val="ad"/>
        <w:numPr>
          <w:ilvl w:val="0"/>
          <w:numId w:val="1"/>
        </w:numPr>
        <w:tabs>
          <w:tab w:val="left" w:pos="851"/>
        </w:tabs>
        <w:autoSpaceDE/>
        <w:autoSpaceDN/>
        <w:ind w:left="851" w:hanging="284"/>
        <w:contextualSpacing/>
        <w:jc w:val="both"/>
        <w:rPr>
          <w:sz w:val="24"/>
          <w:szCs w:val="24"/>
        </w:rPr>
      </w:pPr>
      <w:r w:rsidRPr="00285778">
        <w:rPr>
          <w:sz w:val="24"/>
          <w:szCs w:val="24"/>
        </w:rPr>
        <w:t>Среднесписочная численность работников, занятых на крупных и средних предприятиях города (бе</w:t>
      </w:r>
      <w:r w:rsidR="00770305" w:rsidRPr="00285778">
        <w:rPr>
          <w:sz w:val="24"/>
          <w:szCs w:val="24"/>
        </w:rPr>
        <w:t>з внешних совместителей), в 2022</w:t>
      </w:r>
      <w:r w:rsidRPr="00285778">
        <w:rPr>
          <w:sz w:val="24"/>
          <w:szCs w:val="24"/>
        </w:rPr>
        <w:t xml:space="preserve"> г. – 1</w:t>
      </w:r>
      <w:r w:rsidR="00770305" w:rsidRPr="00285778">
        <w:rPr>
          <w:sz w:val="24"/>
          <w:szCs w:val="24"/>
        </w:rPr>
        <w:t>0</w:t>
      </w:r>
      <w:r w:rsidRPr="00285778">
        <w:rPr>
          <w:sz w:val="24"/>
          <w:szCs w:val="24"/>
        </w:rPr>
        <w:t>,7 тыс. чел.</w:t>
      </w:r>
    </w:p>
    <w:p w:rsidR="00BA651C" w:rsidRPr="00285778" w:rsidRDefault="00397A76" w:rsidP="00BA651C">
      <w:pPr>
        <w:pStyle w:val="ad"/>
        <w:numPr>
          <w:ilvl w:val="1"/>
          <w:numId w:val="1"/>
        </w:numPr>
        <w:tabs>
          <w:tab w:val="left" w:pos="851"/>
        </w:tabs>
        <w:autoSpaceDE/>
        <w:autoSpaceDN/>
        <w:contextualSpacing/>
        <w:jc w:val="both"/>
        <w:rPr>
          <w:sz w:val="24"/>
          <w:szCs w:val="24"/>
        </w:rPr>
      </w:pPr>
      <w:r>
        <w:rPr>
          <w:sz w:val="24"/>
          <w:szCs w:val="24"/>
        </w:rPr>
        <w:t>снижение 201</w:t>
      </w:r>
      <w:r w:rsidR="00770305" w:rsidRPr="00285778">
        <w:rPr>
          <w:sz w:val="24"/>
          <w:szCs w:val="24"/>
        </w:rPr>
        <w:t>2</w:t>
      </w:r>
      <w:r>
        <w:rPr>
          <w:sz w:val="24"/>
          <w:szCs w:val="24"/>
        </w:rPr>
        <w:t>/202</w:t>
      </w:r>
      <w:r w:rsidR="00285778" w:rsidRPr="00285778">
        <w:rPr>
          <w:sz w:val="24"/>
          <w:szCs w:val="24"/>
        </w:rPr>
        <w:t>2 гг. – на 29,2</w:t>
      </w:r>
      <w:r w:rsidR="00BA651C" w:rsidRPr="00285778">
        <w:rPr>
          <w:sz w:val="24"/>
          <w:szCs w:val="24"/>
        </w:rPr>
        <w:t>%</w:t>
      </w:r>
    </w:p>
    <w:p w:rsidR="00BA651C" w:rsidRPr="007C7C56" w:rsidRDefault="00BA651C" w:rsidP="00BA651C">
      <w:pPr>
        <w:pStyle w:val="ad"/>
        <w:numPr>
          <w:ilvl w:val="0"/>
          <w:numId w:val="1"/>
        </w:numPr>
        <w:tabs>
          <w:tab w:val="left" w:pos="851"/>
        </w:tabs>
        <w:autoSpaceDE/>
        <w:autoSpaceDN/>
        <w:ind w:left="851" w:hanging="284"/>
        <w:contextualSpacing/>
        <w:jc w:val="both"/>
        <w:rPr>
          <w:sz w:val="24"/>
          <w:szCs w:val="24"/>
        </w:rPr>
      </w:pPr>
      <w:r w:rsidRPr="007C7C56">
        <w:rPr>
          <w:sz w:val="24"/>
          <w:szCs w:val="24"/>
        </w:rPr>
        <w:t>Численность официально заре</w:t>
      </w:r>
      <w:r w:rsidR="00770305" w:rsidRPr="007C7C56">
        <w:rPr>
          <w:sz w:val="24"/>
          <w:szCs w:val="24"/>
        </w:rPr>
        <w:t>гистрированных безработных в 2022</w:t>
      </w:r>
      <w:r w:rsidR="00285778" w:rsidRPr="007C7C56">
        <w:rPr>
          <w:sz w:val="24"/>
          <w:szCs w:val="24"/>
        </w:rPr>
        <w:t xml:space="preserve"> г. – 130</w:t>
      </w:r>
      <w:r w:rsidRPr="007C7C56">
        <w:rPr>
          <w:sz w:val="24"/>
          <w:szCs w:val="24"/>
        </w:rPr>
        <w:t xml:space="preserve"> чел.</w:t>
      </w:r>
    </w:p>
    <w:p w:rsidR="00BA651C" w:rsidRPr="007C7C56" w:rsidRDefault="00397A76" w:rsidP="00BA651C">
      <w:pPr>
        <w:pStyle w:val="ad"/>
        <w:numPr>
          <w:ilvl w:val="1"/>
          <w:numId w:val="1"/>
        </w:numPr>
        <w:tabs>
          <w:tab w:val="left" w:pos="851"/>
        </w:tabs>
        <w:autoSpaceDE/>
        <w:autoSpaceDN/>
        <w:contextualSpacing/>
        <w:jc w:val="both"/>
        <w:rPr>
          <w:sz w:val="24"/>
          <w:szCs w:val="24"/>
        </w:rPr>
      </w:pPr>
      <w:r>
        <w:rPr>
          <w:sz w:val="24"/>
          <w:szCs w:val="24"/>
        </w:rPr>
        <w:t>снижение 201</w:t>
      </w:r>
      <w:r w:rsidR="00285778" w:rsidRPr="007C7C56">
        <w:rPr>
          <w:sz w:val="24"/>
          <w:szCs w:val="24"/>
        </w:rPr>
        <w:t>2</w:t>
      </w:r>
      <w:r>
        <w:rPr>
          <w:sz w:val="24"/>
          <w:szCs w:val="24"/>
        </w:rPr>
        <w:t>/202</w:t>
      </w:r>
      <w:r w:rsidR="007C7C56" w:rsidRPr="007C7C56">
        <w:rPr>
          <w:sz w:val="24"/>
          <w:szCs w:val="24"/>
        </w:rPr>
        <w:t>2 гг. – в 1,9</w:t>
      </w:r>
      <w:r w:rsidR="00BA651C" w:rsidRPr="007C7C56">
        <w:rPr>
          <w:sz w:val="24"/>
          <w:szCs w:val="24"/>
        </w:rPr>
        <w:t xml:space="preserve"> раза</w:t>
      </w:r>
    </w:p>
    <w:p w:rsidR="00BA651C" w:rsidRPr="00407E5A" w:rsidRDefault="00BA651C" w:rsidP="00BA651C">
      <w:pPr>
        <w:pStyle w:val="ad"/>
        <w:numPr>
          <w:ilvl w:val="0"/>
          <w:numId w:val="1"/>
        </w:numPr>
        <w:tabs>
          <w:tab w:val="left" w:pos="851"/>
        </w:tabs>
        <w:autoSpaceDE/>
        <w:autoSpaceDN/>
        <w:ind w:left="851" w:hanging="284"/>
        <w:contextualSpacing/>
        <w:jc w:val="both"/>
        <w:rPr>
          <w:sz w:val="24"/>
          <w:szCs w:val="24"/>
        </w:rPr>
      </w:pPr>
      <w:r w:rsidRPr="00407E5A">
        <w:rPr>
          <w:sz w:val="24"/>
          <w:szCs w:val="24"/>
        </w:rPr>
        <w:t>Уровень зарегистри</w:t>
      </w:r>
      <w:r w:rsidR="00407E5A" w:rsidRPr="00407E5A">
        <w:rPr>
          <w:sz w:val="24"/>
          <w:szCs w:val="24"/>
        </w:rPr>
        <w:t>рованной безработицы в 2022 г. – 0,54</w:t>
      </w:r>
      <w:r w:rsidRPr="00407E5A">
        <w:rPr>
          <w:sz w:val="24"/>
          <w:szCs w:val="24"/>
        </w:rPr>
        <w:t xml:space="preserve">% </w:t>
      </w:r>
    </w:p>
    <w:p w:rsidR="00BA651C" w:rsidRPr="00EF3831" w:rsidRDefault="00BA651C" w:rsidP="008362D5">
      <w:pPr>
        <w:pStyle w:val="ad"/>
        <w:numPr>
          <w:ilvl w:val="0"/>
          <w:numId w:val="3"/>
        </w:numPr>
        <w:tabs>
          <w:tab w:val="left" w:pos="851"/>
        </w:tabs>
        <w:autoSpaceDE/>
        <w:ind w:left="851" w:hanging="284"/>
        <w:contextualSpacing/>
        <w:jc w:val="both"/>
        <w:rPr>
          <w:sz w:val="24"/>
          <w:szCs w:val="24"/>
        </w:rPr>
      </w:pPr>
      <w:r w:rsidRPr="00EF3831">
        <w:rPr>
          <w:sz w:val="24"/>
          <w:szCs w:val="24"/>
        </w:rPr>
        <w:t>Среднемесячная начисленная заработная плата работников организаций (без субъектов малого предп</w:t>
      </w:r>
      <w:r w:rsidR="00EF3831" w:rsidRPr="00EF3831">
        <w:rPr>
          <w:sz w:val="24"/>
          <w:szCs w:val="24"/>
        </w:rPr>
        <w:t>ринимательства) в 20</w:t>
      </w:r>
      <w:r w:rsidR="006C53D7">
        <w:rPr>
          <w:sz w:val="24"/>
          <w:szCs w:val="24"/>
        </w:rPr>
        <w:t>22 г. – 8</w:t>
      </w:r>
      <w:r w:rsidR="006C53D7" w:rsidRPr="006C53D7">
        <w:rPr>
          <w:sz w:val="24"/>
          <w:szCs w:val="24"/>
        </w:rPr>
        <w:t>5</w:t>
      </w:r>
      <w:r w:rsidR="006C53D7">
        <w:rPr>
          <w:sz w:val="24"/>
          <w:szCs w:val="24"/>
          <w:lang w:val="en-US"/>
        </w:rPr>
        <w:t> </w:t>
      </w:r>
      <w:r w:rsidR="006C53D7" w:rsidRPr="006C53D7">
        <w:rPr>
          <w:sz w:val="24"/>
          <w:szCs w:val="24"/>
        </w:rPr>
        <w:t>447</w:t>
      </w:r>
      <w:r w:rsidR="006C53D7">
        <w:rPr>
          <w:sz w:val="24"/>
          <w:szCs w:val="24"/>
        </w:rPr>
        <w:t>,5</w:t>
      </w:r>
      <w:r w:rsidRPr="00EF3831">
        <w:rPr>
          <w:sz w:val="24"/>
          <w:szCs w:val="24"/>
        </w:rPr>
        <w:t xml:space="preserve"> руб.</w:t>
      </w:r>
    </w:p>
    <w:p w:rsidR="00BA651C" w:rsidRPr="00EF3831" w:rsidRDefault="00397A76" w:rsidP="008362D5">
      <w:pPr>
        <w:pStyle w:val="ad"/>
        <w:numPr>
          <w:ilvl w:val="1"/>
          <w:numId w:val="4"/>
        </w:numPr>
        <w:tabs>
          <w:tab w:val="left" w:pos="851"/>
        </w:tabs>
        <w:autoSpaceDE/>
        <w:contextualSpacing/>
        <w:jc w:val="both"/>
        <w:rPr>
          <w:sz w:val="24"/>
          <w:szCs w:val="24"/>
        </w:rPr>
      </w:pPr>
      <w:r>
        <w:rPr>
          <w:sz w:val="24"/>
          <w:szCs w:val="24"/>
        </w:rPr>
        <w:t>темп роста 201</w:t>
      </w:r>
      <w:r w:rsidR="00EF3831" w:rsidRPr="00EF3831">
        <w:rPr>
          <w:sz w:val="24"/>
          <w:szCs w:val="24"/>
        </w:rPr>
        <w:t>2</w:t>
      </w:r>
      <w:r>
        <w:rPr>
          <w:sz w:val="24"/>
          <w:szCs w:val="24"/>
        </w:rPr>
        <w:t>/202</w:t>
      </w:r>
      <w:r w:rsidR="006C53D7">
        <w:rPr>
          <w:sz w:val="24"/>
          <w:szCs w:val="24"/>
        </w:rPr>
        <w:t>2 гг. – в 1,8</w:t>
      </w:r>
      <w:r w:rsidR="00DD277B">
        <w:rPr>
          <w:sz w:val="24"/>
          <w:szCs w:val="24"/>
        </w:rPr>
        <w:t xml:space="preserve"> раза</w:t>
      </w:r>
    </w:p>
    <w:p w:rsidR="003B713A" w:rsidRPr="00407E5A" w:rsidRDefault="003B713A" w:rsidP="008362D5">
      <w:pPr>
        <w:pStyle w:val="afd"/>
        <w:numPr>
          <w:ilvl w:val="0"/>
          <w:numId w:val="3"/>
        </w:numPr>
        <w:tabs>
          <w:tab w:val="left" w:pos="851"/>
        </w:tabs>
        <w:autoSpaceDN w:val="0"/>
        <w:spacing w:before="0" w:beforeAutospacing="0" w:after="0" w:afterAutospacing="0"/>
        <w:ind w:left="851" w:hanging="284"/>
        <w:contextualSpacing/>
        <w:jc w:val="both"/>
      </w:pPr>
      <w:r w:rsidRPr="00407E5A">
        <w:t>Обща</w:t>
      </w:r>
      <w:r w:rsidR="00DD277B" w:rsidRPr="00407E5A">
        <w:t>я площадь жилищного фонда в 2022</w:t>
      </w:r>
      <w:r w:rsidRPr="00407E5A">
        <w:t xml:space="preserve"> г. (на нача</w:t>
      </w:r>
      <w:r w:rsidR="00DD277B" w:rsidRPr="00407E5A">
        <w:t>ло 2023</w:t>
      </w:r>
      <w:r w:rsidRPr="00407E5A">
        <w:t xml:space="preserve"> г.) – </w:t>
      </w:r>
      <w:r w:rsidR="00407E5A" w:rsidRPr="00407E5A">
        <w:t xml:space="preserve"> 945,34 тыс</w:t>
      </w:r>
      <w:proofErr w:type="gramStart"/>
      <w:r w:rsidR="00407E5A" w:rsidRPr="00407E5A">
        <w:t>.м</w:t>
      </w:r>
      <w:proofErr w:type="gramEnd"/>
      <w:r w:rsidR="00407E5A" w:rsidRPr="00407E5A">
        <w:t xml:space="preserve">2 </w:t>
      </w:r>
    </w:p>
    <w:p w:rsidR="003B713A" w:rsidRPr="00407E5A" w:rsidRDefault="00397A76" w:rsidP="008362D5">
      <w:pPr>
        <w:pStyle w:val="afd"/>
        <w:numPr>
          <w:ilvl w:val="1"/>
          <w:numId w:val="14"/>
        </w:numPr>
        <w:tabs>
          <w:tab w:val="left" w:pos="851"/>
        </w:tabs>
        <w:autoSpaceDN w:val="0"/>
        <w:spacing w:before="0" w:beforeAutospacing="0" w:after="0" w:afterAutospacing="0"/>
        <w:contextualSpacing/>
        <w:jc w:val="both"/>
      </w:pPr>
      <w:r>
        <w:t>темп роста 201</w:t>
      </w:r>
      <w:r w:rsidR="00DD277B" w:rsidRPr="00407E5A">
        <w:t>2</w:t>
      </w:r>
      <w:r>
        <w:t>/202</w:t>
      </w:r>
      <w:r w:rsidR="00407E5A" w:rsidRPr="00407E5A">
        <w:t>2 гг. – 114,1</w:t>
      </w:r>
      <w:r w:rsidR="003B713A" w:rsidRPr="00407E5A">
        <w:t>%</w:t>
      </w:r>
    </w:p>
    <w:p w:rsidR="00BA651C" w:rsidRPr="00DD277B" w:rsidRDefault="00BA651C" w:rsidP="008362D5">
      <w:pPr>
        <w:pStyle w:val="ad"/>
        <w:numPr>
          <w:ilvl w:val="0"/>
          <w:numId w:val="3"/>
        </w:numPr>
        <w:tabs>
          <w:tab w:val="left" w:pos="851"/>
        </w:tabs>
        <w:autoSpaceDE/>
        <w:ind w:left="851" w:hanging="284"/>
        <w:contextualSpacing/>
        <w:jc w:val="both"/>
        <w:rPr>
          <w:sz w:val="24"/>
          <w:szCs w:val="24"/>
        </w:rPr>
      </w:pPr>
      <w:r w:rsidRPr="00DD277B">
        <w:rPr>
          <w:sz w:val="24"/>
          <w:szCs w:val="24"/>
        </w:rPr>
        <w:t>Отгружено товаров собственного производства, выполнено работ и услуг собственными силами по видам экономической деятельности по крупным и средним</w:t>
      </w:r>
      <w:r w:rsidR="00DD277B" w:rsidRPr="00DD277B">
        <w:rPr>
          <w:sz w:val="24"/>
          <w:szCs w:val="24"/>
        </w:rPr>
        <w:t xml:space="preserve"> предприятиям в 2022 г. – 13 822</w:t>
      </w:r>
      <w:r w:rsidRPr="00DD277B">
        <w:rPr>
          <w:sz w:val="24"/>
          <w:szCs w:val="24"/>
        </w:rPr>
        <w:t>,0 млн</w:t>
      </w:r>
      <w:r w:rsidR="00DD277B" w:rsidRPr="00DD277B">
        <w:rPr>
          <w:sz w:val="24"/>
          <w:szCs w:val="24"/>
        </w:rPr>
        <w:t>.</w:t>
      </w:r>
      <w:r w:rsidRPr="00DD277B">
        <w:rPr>
          <w:sz w:val="24"/>
          <w:szCs w:val="24"/>
        </w:rPr>
        <w:t xml:space="preserve"> руб.</w:t>
      </w:r>
    </w:p>
    <w:p w:rsidR="00BA651C" w:rsidRPr="00DD277B" w:rsidRDefault="00BA651C" w:rsidP="008362D5">
      <w:pPr>
        <w:pStyle w:val="ad"/>
        <w:numPr>
          <w:ilvl w:val="1"/>
          <w:numId w:val="3"/>
        </w:numPr>
        <w:tabs>
          <w:tab w:val="left" w:pos="851"/>
        </w:tabs>
        <w:autoSpaceDE/>
        <w:autoSpaceDN/>
        <w:contextualSpacing/>
        <w:jc w:val="both"/>
        <w:rPr>
          <w:sz w:val="24"/>
          <w:szCs w:val="24"/>
        </w:rPr>
      </w:pPr>
      <w:r w:rsidRPr="00DD277B">
        <w:rPr>
          <w:sz w:val="24"/>
          <w:szCs w:val="24"/>
        </w:rPr>
        <w:t>темп р</w:t>
      </w:r>
      <w:r w:rsidR="00397A76">
        <w:rPr>
          <w:sz w:val="24"/>
          <w:szCs w:val="24"/>
        </w:rPr>
        <w:t>оста 201</w:t>
      </w:r>
      <w:r w:rsidR="00DD277B" w:rsidRPr="00DD277B">
        <w:rPr>
          <w:sz w:val="24"/>
          <w:szCs w:val="24"/>
        </w:rPr>
        <w:t>2</w:t>
      </w:r>
      <w:r w:rsidR="00397A76">
        <w:rPr>
          <w:sz w:val="24"/>
          <w:szCs w:val="24"/>
        </w:rPr>
        <w:t>/202</w:t>
      </w:r>
      <w:r w:rsidR="00DD277B">
        <w:rPr>
          <w:sz w:val="24"/>
          <w:szCs w:val="24"/>
        </w:rPr>
        <w:t>2 гг. – 132</w:t>
      </w:r>
      <w:r w:rsidRPr="00DD277B">
        <w:rPr>
          <w:sz w:val="24"/>
          <w:szCs w:val="24"/>
        </w:rPr>
        <w:t xml:space="preserve">% </w:t>
      </w:r>
    </w:p>
    <w:p w:rsidR="00BA651C" w:rsidRPr="00EF3831" w:rsidRDefault="00BA651C" w:rsidP="008362D5">
      <w:pPr>
        <w:pStyle w:val="ad"/>
        <w:numPr>
          <w:ilvl w:val="0"/>
          <w:numId w:val="3"/>
        </w:numPr>
        <w:tabs>
          <w:tab w:val="left" w:pos="851"/>
        </w:tabs>
        <w:autoSpaceDE/>
        <w:ind w:left="851" w:hanging="284"/>
        <w:contextualSpacing/>
        <w:jc w:val="both"/>
        <w:rPr>
          <w:sz w:val="24"/>
          <w:szCs w:val="24"/>
        </w:rPr>
      </w:pPr>
      <w:r w:rsidRPr="00EF3831">
        <w:rPr>
          <w:sz w:val="24"/>
          <w:szCs w:val="24"/>
        </w:rPr>
        <w:t xml:space="preserve">Отгружено товаров собственного производства, выполнено работ и услуг собственными силами (без субъектов малого предпринимательства) в </w:t>
      </w:r>
      <w:r w:rsidR="00EF3831" w:rsidRPr="00EF3831">
        <w:rPr>
          <w:sz w:val="24"/>
          <w:szCs w:val="24"/>
        </w:rPr>
        <w:t>промышленном производстве в 2022</w:t>
      </w:r>
      <w:r w:rsidRPr="00EF3831">
        <w:rPr>
          <w:sz w:val="24"/>
          <w:szCs w:val="24"/>
        </w:rPr>
        <w:t xml:space="preserve"> г. – </w:t>
      </w:r>
      <w:r w:rsidR="00EF3831" w:rsidRPr="00EF3831">
        <w:rPr>
          <w:sz w:val="24"/>
          <w:szCs w:val="24"/>
        </w:rPr>
        <w:t>8124,4</w:t>
      </w:r>
      <w:r w:rsidRPr="00EF3831">
        <w:rPr>
          <w:sz w:val="24"/>
          <w:szCs w:val="24"/>
        </w:rPr>
        <w:t xml:space="preserve"> млн</w:t>
      </w:r>
      <w:r w:rsidR="00EF3831" w:rsidRPr="00EF3831">
        <w:rPr>
          <w:sz w:val="24"/>
          <w:szCs w:val="24"/>
        </w:rPr>
        <w:t>.</w:t>
      </w:r>
      <w:r w:rsidRPr="00EF3831">
        <w:rPr>
          <w:sz w:val="24"/>
          <w:szCs w:val="24"/>
        </w:rPr>
        <w:t xml:space="preserve"> руб. </w:t>
      </w:r>
    </w:p>
    <w:p w:rsidR="00BA651C" w:rsidRPr="00EF3831" w:rsidRDefault="003150F1" w:rsidP="008362D5">
      <w:pPr>
        <w:pStyle w:val="ad"/>
        <w:numPr>
          <w:ilvl w:val="1"/>
          <w:numId w:val="3"/>
        </w:numPr>
        <w:tabs>
          <w:tab w:val="left" w:pos="851"/>
        </w:tabs>
        <w:autoSpaceDE/>
        <w:autoSpaceDN/>
        <w:contextualSpacing/>
        <w:jc w:val="both"/>
        <w:rPr>
          <w:sz w:val="24"/>
          <w:szCs w:val="24"/>
        </w:rPr>
      </w:pPr>
      <w:r>
        <w:rPr>
          <w:sz w:val="24"/>
          <w:szCs w:val="24"/>
        </w:rPr>
        <w:t>темп роста 2012/202</w:t>
      </w:r>
      <w:r w:rsidR="00EF3831" w:rsidRPr="00EF3831">
        <w:rPr>
          <w:sz w:val="24"/>
          <w:szCs w:val="24"/>
        </w:rPr>
        <w:t>2 гг. – в 2,1 раза</w:t>
      </w:r>
    </w:p>
    <w:p w:rsidR="00BA651C" w:rsidRPr="00DD277B" w:rsidRDefault="00BA651C" w:rsidP="008362D5">
      <w:pPr>
        <w:pStyle w:val="ad"/>
        <w:numPr>
          <w:ilvl w:val="0"/>
          <w:numId w:val="3"/>
        </w:numPr>
        <w:tabs>
          <w:tab w:val="left" w:pos="851"/>
        </w:tabs>
        <w:autoSpaceDE/>
        <w:ind w:left="851" w:hanging="284"/>
        <w:contextualSpacing/>
        <w:jc w:val="both"/>
        <w:rPr>
          <w:sz w:val="24"/>
          <w:szCs w:val="24"/>
        </w:rPr>
      </w:pPr>
      <w:r w:rsidRPr="00DD277B">
        <w:rPr>
          <w:sz w:val="24"/>
          <w:szCs w:val="24"/>
        </w:rPr>
        <w:t>Объем работ и услуг, выполненных по виду деятельности «Строительство» собственными силами крупными и средними предп</w:t>
      </w:r>
      <w:r w:rsidR="00DD277B" w:rsidRPr="00DD277B">
        <w:rPr>
          <w:sz w:val="24"/>
          <w:szCs w:val="24"/>
        </w:rPr>
        <w:t>риятиями и организациями, в 2022</w:t>
      </w:r>
      <w:r w:rsidRPr="00DD277B">
        <w:rPr>
          <w:sz w:val="24"/>
          <w:szCs w:val="24"/>
        </w:rPr>
        <w:t xml:space="preserve"> г. </w:t>
      </w:r>
      <w:r w:rsidR="00DD277B" w:rsidRPr="00DD277B">
        <w:rPr>
          <w:sz w:val="24"/>
          <w:szCs w:val="24"/>
        </w:rPr>
        <w:t>– 603,</w:t>
      </w:r>
      <w:r w:rsidR="00407E5A">
        <w:rPr>
          <w:sz w:val="24"/>
          <w:szCs w:val="24"/>
        </w:rPr>
        <w:t>6</w:t>
      </w:r>
      <w:r w:rsidRPr="00DD277B">
        <w:rPr>
          <w:sz w:val="24"/>
          <w:szCs w:val="24"/>
        </w:rPr>
        <w:t xml:space="preserve"> млн</w:t>
      </w:r>
      <w:r w:rsidR="00DD277B">
        <w:rPr>
          <w:sz w:val="24"/>
          <w:szCs w:val="24"/>
        </w:rPr>
        <w:t>.</w:t>
      </w:r>
      <w:r w:rsidRPr="00DD277B">
        <w:rPr>
          <w:sz w:val="24"/>
          <w:szCs w:val="24"/>
        </w:rPr>
        <w:t xml:space="preserve"> руб.</w:t>
      </w:r>
    </w:p>
    <w:p w:rsidR="00BA651C" w:rsidRPr="00DD277B" w:rsidRDefault="003150F1" w:rsidP="008362D5">
      <w:pPr>
        <w:pStyle w:val="ad"/>
        <w:numPr>
          <w:ilvl w:val="1"/>
          <w:numId w:val="3"/>
        </w:numPr>
        <w:tabs>
          <w:tab w:val="left" w:pos="851"/>
        </w:tabs>
        <w:autoSpaceDE/>
        <w:contextualSpacing/>
        <w:jc w:val="both"/>
        <w:rPr>
          <w:sz w:val="24"/>
          <w:szCs w:val="24"/>
        </w:rPr>
      </w:pPr>
      <w:r>
        <w:rPr>
          <w:sz w:val="24"/>
          <w:szCs w:val="24"/>
        </w:rPr>
        <w:t>снижение 2012/202</w:t>
      </w:r>
      <w:r w:rsidR="00DD277B" w:rsidRPr="00DD277B">
        <w:rPr>
          <w:sz w:val="24"/>
          <w:szCs w:val="24"/>
        </w:rPr>
        <w:t>2 гг. – в 2</w:t>
      </w:r>
      <w:r w:rsidR="00BA651C" w:rsidRPr="00DD277B">
        <w:rPr>
          <w:sz w:val="24"/>
          <w:szCs w:val="24"/>
        </w:rPr>
        <w:t>,6 раза</w:t>
      </w:r>
    </w:p>
    <w:p w:rsidR="003B713A" w:rsidRPr="00EF3831" w:rsidRDefault="003B713A" w:rsidP="008362D5">
      <w:pPr>
        <w:pStyle w:val="ad"/>
        <w:numPr>
          <w:ilvl w:val="0"/>
          <w:numId w:val="3"/>
        </w:numPr>
        <w:tabs>
          <w:tab w:val="left" w:pos="851"/>
        </w:tabs>
        <w:autoSpaceDE/>
        <w:ind w:left="851" w:hanging="284"/>
        <w:contextualSpacing/>
        <w:jc w:val="both"/>
        <w:rPr>
          <w:sz w:val="24"/>
          <w:szCs w:val="24"/>
        </w:rPr>
      </w:pPr>
      <w:r w:rsidRPr="00EF3831">
        <w:rPr>
          <w:sz w:val="24"/>
          <w:szCs w:val="24"/>
        </w:rPr>
        <w:t>Инвестиции в основной капитал организаций (без субъектов ма</w:t>
      </w:r>
      <w:r w:rsidR="00285778" w:rsidRPr="00EF3831">
        <w:rPr>
          <w:sz w:val="24"/>
          <w:szCs w:val="24"/>
        </w:rPr>
        <w:t>лого предпринимательства) в 2022</w:t>
      </w:r>
      <w:r w:rsidRPr="00EF3831">
        <w:rPr>
          <w:sz w:val="24"/>
          <w:szCs w:val="24"/>
        </w:rPr>
        <w:t xml:space="preserve"> г. </w:t>
      </w:r>
      <w:r w:rsidR="00285778" w:rsidRPr="00EF3831">
        <w:rPr>
          <w:sz w:val="24"/>
          <w:szCs w:val="24"/>
        </w:rPr>
        <w:t>– 3,7 млрд.</w:t>
      </w:r>
      <w:r w:rsidRPr="00EF3831">
        <w:rPr>
          <w:sz w:val="24"/>
          <w:szCs w:val="24"/>
        </w:rPr>
        <w:t xml:space="preserve"> руб.</w:t>
      </w:r>
    </w:p>
    <w:p w:rsidR="003B713A" w:rsidRPr="00EF3831" w:rsidRDefault="00EF3831" w:rsidP="008362D5">
      <w:pPr>
        <w:pStyle w:val="ad"/>
        <w:numPr>
          <w:ilvl w:val="1"/>
          <w:numId w:val="3"/>
        </w:numPr>
        <w:tabs>
          <w:tab w:val="left" w:pos="851"/>
        </w:tabs>
        <w:autoSpaceDE/>
        <w:contextualSpacing/>
        <w:jc w:val="both"/>
        <w:rPr>
          <w:sz w:val="24"/>
          <w:szCs w:val="24"/>
        </w:rPr>
      </w:pPr>
      <w:r w:rsidRPr="00EF3831">
        <w:rPr>
          <w:sz w:val="24"/>
          <w:szCs w:val="24"/>
        </w:rPr>
        <w:t>рост</w:t>
      </w:r>
      <w:r w:rsidR="003150F1">
        <w:rPr>
          <w:sz w:val="24"/>
          <w:szCs w:val="24"/>
        </w:rPr>
        <w:t xml:space="preserve"> 201</w:t>
      </w:r>
      <w:r w:rsidR="00285778" w:rsidRPr="00EF3831">
        <w:rPr>
          <w:sz w:val="24"/>
          <w:szCs w:val="24"/>
        </w:rPr>
        <w:t>2</w:t>
      </w:r>
      <w:r w:rsidRPr="00EF3831">
        <w:rPr>
          <w:sz w:val="24"/>
          <w:szCs w:val="24"/>
        </w:rPr>
        <w:t>/20</w:t>
      </w:r>
      <w:r w:rsidR="003150F1">
        <w:rPr>
          <w:sz w:val="24"/>
          <w:szCs w:val="24"/>
        </w:rPr>
        <w:t>2</w:t>
      </w:r>
      <w:r w:rsidRPr="00EF3831">
        <w:rPr>
          <w:sz w:val="24"/>
          <w:szCs w:val="24"/>
        </w:rPr>
        <w:t>2 гг. – в 1,7 раза.</w:t>
      </w:r>
    </w:p>
    <w:p w:rsidR="00EF3831" w:rsidRDefault="00EF3831" w:rsidP="00572B82">
      <w:pPr>
        <w:ind w:firstLine="708"/>
        <w:jc w:val="both"/>
        <w:rPr>
          <w:b/>
          <w:i/>
        </w:rPr>
      </w:pPr>
    </w:p>
    <w:p w:rsidR="00730AB7" w:rsidRPr="00C95B23" w:rsidRDefault="00187EC5" w:rsidP="00572B82">
      <w:pPr>
        <w:ind w:firstLine="708"/>
        <w:jc w:val="both"/>
        <w:rPr>
          <w:b/>
          <w:i/>
        </w:rPr>
      </w:pPr>
      <w:r w:rsidRPr="00C95B23">
        <w:rPr>
          <w:b/>
          <w:i/>
        </w:rPr>
        <w:t>Географическое положение</w:t>
      </w:r>
      <w:r w:rsidR="0060000E">
        <w:rPr>
          <w:b/>
          <w:i/>
        </w:rPr>
        <w:t>.</w:t>
      </w:r>
    </w:p>
    <w:p w:rsidR="00855EF2" w:rsidRPr="00897C74" w:rsidRDefault="00855EF2" w:rsidP="00855EF2">
      <w:pPr>
        <w:ind w:firstLine="709"/>
        <w:jc w:val="both"/>
      </w:pPr>
      <w:r w:rsidRPr="00897C74">
        <w:t xml:space="preserve">Город Урай находится в групповой системе расселения юго-западной (приуральской) части </w:t>
      </w:r>
      <w:r w:rsidR="005176BA">
        <w:t xml:space="preserve">ХМАО – Югры </w:t>
      </w:r>
      <w:r w:rsidRPr="00897C74">
        <w:t xml:space="preserve">и граничит с </w:t>
      </w:r>
      <w:proofErr w:type="spellStart"/>
      <w:r>
        <w:t>Кондинским</w:t>
      </w:r>
      <w:proofErr w:type="spellEnd"/>
      <w:r>
        <w:t xml:space="preserve"> районом</w:t>
      </w:r>
      <w:r w:rsidRPr="00897C74">
        <w:t xml:space="preserve">, расположен на правом берегу сибирской реки </w:t>
      </w:r>
      <w:proofErr w:type="spellStart"/>
      <w:r w:rsidRPr="00897C74">
        <w:t>Конда</w:t>
      </w:r>
      <w:proofErr w:type="spellEnd"/>
      <w:r w:rsidRPr="00897C74">
        <w:t xml:space="preserve">, при впадении в нее небольшой реки Колосья. Центр города и его селитебная зона находятся к югу от впадения реки Колосья в реку </w:t>
      </w:r>
      <w:proofErr w:type="spellStart"/>
      <w:r w:rsidRPr="00897C74">
        <w:t>Конда</w:t>
      </w:r>
      <w:proofErr w:type="spellEnd"/>
      <w:r w:rsidRPr="00897C74">
        <w:t>.</w:t>
      </w:r>
    </w:p>
    <w:p w:rsidR="00855EF2" w:rsidRPr="004C016F" w:rsidRDefault="00855EF2" w:rsidP="00855EF2">
      <w:pPr>
        <w:ind w:firstLine="709"/>
        <w:jc w:val="both"/>
      </w:pPr>
      <w:r w:rsidRPr="004C016F">
        <w:t xml:space="preserve">Город Урай находится на </w:t>
      </w:r>
      <w:proofErr w:type="spellStart"/>
      <w:r w:rsidRPr="004C016F">
        <w:t>Тавдинско-Кондинской</w:t>
      </w:r>
      <w:proofErr w:type="spellEnd"/>
      <w:r w:rsidRPr="004C016F">
        <w:t xml:space="preserve"> наклонной равнине. </w:t>
      </w:r>
      <w:proofErr w:type="spellStart"/>
      <w:r w:rsidRPr="004C016F">
        <w:t>Морфоструктура</w:t>
      </w:r>
      <w:proofErr w:type="spellEnd"/>
      <w:r w:rsidRPr="004C016F">
        <w:t xml:space="preserve"> отрицательная (низменность), вовлеч</w:t>
      </w:r>
      <w:r>
        <w:t>е</w:t>
      </w:r>
      <w:r w:rsidRPr="004C016F">
        <w:t xml:space="preserve">нная в поднятие (до 100 м в абсолютных отметках). Тип </w:t>
      </w:r>
      <w:proofErr w:type="spellStart"/>
      <w:r w:rsidRPr="004C016F">
        <w:t>морфоструктур</w:t>
      </w:r>
      <w:proofErr w:type="spellEnd"/>
      <w:r w:rsidRPr="004C016F">
        <w:t xml:space="preserve">: преимущественно </w:t>
      </w:r>
      <w:proofErr w:type="gramStart"/>
      <w:r w:rsidRPr="004C016F">
        <w:t>прямые</w:t>
      </w:r>
      <w:proofErr w:type="gramEnd"/>
      <w:r w:rsidRPr="004C016F">
        <w:t xml:space="preserve"> гетерогенные. </w:t>
      </w:r>
    </w:p>
    <w:p w:rsidR="00855EF2" w:rsidRDefault="00341BA2" w:rsidP="00341BA2">
      <w:pPr>
        <w:ind w:firstLine="709"/>
        <w:jc w:val="both"/>
      </w:pPr>
      <w:r w:rsidRPr="004C016F">
        <w:t xml:space="preserve">Основная часть города находится на первой плоской надпойменной террасе, местами с хорошо выраженными формами речной эрозии и аккумуляции с относительной высотой 8-14 м. </w:t>
      </w:r>
    </w:p>
    <w:p w:rsidR="00E95B7A" w:rsidRDefault="00E95B7A" w:rsidP="00AB2425">
      <w:pPr>
        <w:ind w:firstLine="709"/>
        <w:jc w:val="both"/>
      </w:pPr>
      <w:r w:rsidRPr="00AF6816">
        <w:t xml:space="preserve">Площадь города Урай составляет </w:t>
      </w:r>
      <w:r w:rsidR="00AB2425" w:rsidRPr="00AF6816">
        <w:t>5</w:t>
      </w:r>
      <w:r w:rsidR="00770305">
        <w:t>4 287,9</w:t>
      </w:r>
      <w:r w:rsidR="00AB2425" w:rsidRPr="00AF6816">
        <w:t xml:space="preserve"> </w:t>
      </w:r>
      <w:r w:rsidRPr="00AF6816">
        <w:t>га</w:t>
      </w:r>
      <w:r w:rsidR="00AB2425" w:rsidRPr="00AF6816">
        <w:t xml:space="preserve">, координаты города Урай – 60°08"00" </w:t>
      </w:r>
      <w:proofErr w:type="spellStart"/>
      <w:r w:rsidR="00AB2425" w:rsidRPr="00AF6816">
        <w:t>с.ш</w:t>
      </w:r>
      <w:proofErr w:type="spellEnd"/>
      <w:r w:rsidR="00AB2425" w:rsidRPr="00AF6816">
        <w:t xml:space="preserve">. 64°47"00" в.д. </w:t>
      </w:r>
      <w:r w:rsidR="004F52B8">
        <w:t>(рисунок</w:t>
      </w:r>
      <w:r w:rsidRPr="00AF6816">
        <w:t xml:space="preserve"> 1).</w:t>
      </w:r>
      <w:r w:rsidRPr="00897C74">
        <w:t xml:space="preserve"> </w:t>
      </w:r>
    </w:p>
    <w:p w:rsidR="00C02C8D" w:rsidRPr="00F14B3D" w:rsidRDefault="00CF256C" w:rsidP="001F7E36">
      <w:pPr>
        <w:jc w:val="both"/>
        <w:rPr>
          <w:color w:val="FF0000"/>
          <w:highlight w:val="yellow"/>
        </w:rPr>
      </w:pPr>
      <w:r w:rsidRPr="00CF256C">
        <w:rPr>
          <w:noProof/>
        </w:rPr>
        <w:lastRenderedPageBreak/>
        <w:drawing>
          <wp:inline distT="0" distB="0" distL="0" distR="0">
            <wp:extent cx="6120130" cy="45008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20130" cy="4500880"/>
                    </a:xfrm>
                    <a:prstGeom prst="rect">
                      <a:avLst/>
                    </a:prstGeom>
                  </pic:spPr>
                </pic:pic>
              </a:graphicData>
            </a:graphic>
          </wp:inline>
        </w:drawing>
      </w:r>
    </w:p>
    <w:p w:rsidR="00C02C8D" w:rsidRPr="00CF256C" w:rsidRDefault="00C02C8D" w:rsidP="00572B82">
      <w:pPr>
        <w:pStyle w:val="af0"/>
        <w:jc w:val="both"/>
        <w:rPr>
          <w:sz w:val="24"/>
          <w:szCs w:val="24"/>
          <w:lang w:val="ru-RU"/>
        </w:rPr>
      </w:pPr>
      <w:r w:rsidRPr="00CF256C">
        <w:rPr>
          <w:sz w:val="24"/>
          <w:szCs w:val="24"/>
          <w:lang w:val="ru-RU"/>
        </w:rPr>
        <w:t xml:space="preserve">Рисунок </w:t>
      </w:r>
      <w:r w:rsidR="003A20C0" w:rsidRPr="00CF256C">
        <w:rPr>
          <w:sz w:val="24"/>
          <w:szCs w:val="24"/>
        </w:rPr>
        <w:fldChar w:fldCharType="begin"/>
      </w:r>
      <w:r w:rsidRPr="00CF256C">
        <w:rPr>
          <w:sz w:val="24"/>
          <w:szCs w:val="24"/>
          <w:lang w:val="ru-RU"/>
        </w:rPr>
        <w:instrText xml:space="preserve"> </w:instrText>
      </w:r>
      <w:r w:rsidRPr="00CF256C">
        <w:rPr>
          <w:sz w:val="24"/>
          <w:szCs w:val="24"/>
        </w:rPr>
        <w:instrText>SEQ</w:instrText>
      </w:r>
      <w:r w:rsidRPr="00CF256C">
        <w:rPr>
          <w:sz w:val="24"/>
          <w:szCs w:val="24"/>
          <w:lang w:val="ru-RU"/>
        </w:rPr>
        <w:instrText xml:space="preserve"> Рисунок \* </w:instrText>
      </w:r>
      <w:r w:rsidRPr="00CF256C">
        <w:rPr>
          <w:sz w:val="24"/>
          <w:szCs w:val="24"/>
        </w:rPr>
        <w:instrText>ARABIC</w:instrText>
      </w:r>
      <w:r w:rsidRPr="00CF256C">
        <w:rPr>
          <w:sz w:val="24"/>
          <w:szCs w:val="24"/>
          <w:lang w:val="ru-RU"/>
        </w:rPr>
        <w:instrText xml:space="preserve"> </w:instrText>
      </w:r>
      <w:r w:rsidR="003A20C0" w:rsidRPr="00CF256C">
        <w:rPr>
          <w:sz w:val="24"/>
          <w:szCs w:val="24"/>
        </w:rPr>
        <w:fldChar w:fldCharType="separate"/>
      </w:r>
      <w:r w:rsidR="009F4B04" w:rsidRPr="009F4B04">
        <w:rPr>
          <w:noProof/>
          <w:sz w:val="24"/>
          <w:szCs w:val="24"/>
          <w:lang w:val="ru-RU"/>
        </w:rPr>
        <w:t>1</w:t>
      </w:r>
      <w:r w:rsidR="003A20C0" w:rsidRPr="00CF256C">
        <w:rPr>
          <w:sz w:val="24"/>
          <w:szCs w:val="24"/>
        </w:rPr>
        <w:fldChar w:fldCharType="end"/>
      </w:r>
      <w:r w:rsidRPr="00CF256C">
        <w:rPr>
          <w:sz w:val="24"/>
          <w:szCs w:val="24"/>
          <w:lang w:val="ru-RU"/>
        </w:rPr>
        <w:t xml:space="preserve"> – Географическое положение </w:t>
      </w:r>
      <w:r w:rsidR="00E95B7A" w:rsidRPr="00CF256C">
        <w:rPr>
          <w:sz w:val="24"/>
          <w:szCs w:val="24"/>
          <w:lang w:val="ru-RU"/>
        </w:rPr>
        <w:t>города Урай</w:t>
      </w:r>
    </w:p>
    <w:p w:rsidR="00572B82" w:rsidRPr="00F14B3D" w:rsidRDefault="00572B82" w:rsidP="00572B82">
      <w:pPr>
        <w:ind w:firstLine="708"/>
        <w:jc w:val="both"/>
        <w:rPr>
          <w:b/>
          <w:i/>
          <w:color w:val="FF0000"/>
          <w:highlight w:val="yellow"/>
        </w:rPr>
      </w:pPr>
    </w:p>
    <w:p w:rsidR="00C02C8D" w:rsidRPr="00195CC9" w:rsidRDefault="00C02C8D" w:rsidP="00572B82">
      <w:pPr>
        <w:ind w:firstLine="708"/>
        <w:jc w:val="both"/>
        <w:rPr>
          <w:b/>
          <w:i/>
        </w:rPr>
      </w:pPr>
      <w:r w:rsidRPr="00195CC9">
        <w:rPr>
          <w:b/>
          <w:i/>
        </w:rPr>
        <w:t>Климат и гидрография</w:t>
      </w:r>
      <w:r w:rsidR="0060000E">
        <w:rPr>
          <w:b/>
          <w:i/>
        </w:rPr>
        <w:t>.</w:t>
      </w:r>
    </w:p>
    <w:p w:rsidR="00341BA2" w:rsidRPr="00FC7E15" w:rsidRDefault="00341BA2" w:rsidP="00E008CF">
      <w:pPr>
        <w:autoSpaceDE w:val="0"/>
        <w:autoSpaceDN w:val="0"/>
        <w:adjustRightInd w:val="0"/>
        <w:ind w:firstLine="709"/>
        <w:jc w:val="both"/>
      </w:pPr>
      <w:r w:rsidRPr="00FC7E15">
        <w:t xml:space="preserve">По строительно-климатическому районированию в соответствии </w:t>
      </w:r>
      <w:r w:rsidR="00E008CF">
        <w:t xml:space="preserve">с </w:t>
      </w:r>
      <w:r w:rsidR="00E008CF" w:rsidRPr="00E008CF">
        <w:rPr>
          <w:rFonts w:eastAsiaTheme="minorHAnsi"/>
          <w:bCs/>
          <w:iCs/>
          <w:lang w:eastAsia="en-US"/>
        </w:rPr>
        <w:t xml:space="preserve">СП 131.13330.2020 </w:t>
      </w:r>
      <w:r w:rsidR="00E008CF">
        <w:rPr>
          <w:rFonts w:eastAsiaTheme="minorHAnsi"/>
          <w:bCs/>
          <w:iCs/>
          <w:lang w:eastAsia="en-US"/>
        </w:rPr>
        <w:t>«</w:t>
      </w:r>
      <w:proofErr w:type="spellStart"/>
      <w:r w:rsidR="00E008CF">
        <w:rPr>
          <w:rFonts w:eastAsiaTheme="minorHAnsi"/>
          <w:lang w:eastAsia="en-US"/>
        </w:rPr>
        <w:t>СНиП</w:t>
      </w:r>
      <w:proofErr w:type="spellEnd"/>
      <w:r w:rsidR="00E008CF">
        <w:rPr>
          <w:rFonts w:eastAsiaTheme="minorHAnsi"/>
          <w:lang w:eastAsia="en-US"/>
        </w:rPr>
        <w:t xml:space="preserve"> 23-01-99* Строительная климатология»</w:t>
      </w:r>
      <w:r w:rsidRPr="00FC7E15">
        <w:t xml:space="preserve"> территория города Урай относится к климатическому району – I, подрайону – </w:t>
      </w:r>
      <w:proofErr w:type="gramStart"/>
      <w:r w:rsidRPr="00FC7E15">
        <w:t>I</w:t>
      </w:r>
      <w:proofErr w:type="gramEnd"/>
      <w:r w:rsidRPr="00FC7E15">
        <w:t xml:space="preserve">В. </w:t>
      </w:r>
    </w:p>
    <w:p w:rsidR="00341BA2" w:rsidRPr="00FC7E15" w:rsidRDefault="00341BA2" w:rsidP="00341BA2">
      <w:pPr>
        <w:ind w:firstLine="709"/>
        <w:jc w:val="both"/>
      </w:pPr>
      <w:r w:rsidRPr="00FC7E15">
        <w:t xml:space="preserve">Климат на территории умеренно-континентальный. Характеризуется суровой, многоснежной и продолжительной зимой, теплым непродолжительным летом. Равнинный и открытый характер местности, а также меридиональная циркуляция воздушных масс, быстрая смена циклонов и антициклонов способствует резким колебаниям температуры в течение года, месяца и даже суток и предопределяет сильные ветры. </w:t>
      </w:r>
    </w:p>
    <w:p w:rsidR="00341BA2" w:rsidRPr="00FC7E15" w:rsidRDefault="00341BA2" w:rsidP="00341BA2">
      <w:pPr>
        <w:ind w:firstLine="709"/>
        <w:jc w:val="both"/>
      </w:pPr>
      <w:r w:rsidRPr="00FC7E15">
        <w:t xml:space="preserve">Продолжительность солнечного сияния 1800 – 1900 часов, годовая амплитуда температур </w:t>
      </w:r>
      <w:r w:rsidR="00E9396D" w:rsidRPr="00FC7E15">
        <w:t xml:space="preserve">– </w:t>
      </w:r>
      <w:r w:rsidR="00E008CF">
        <w:t>около 36</w:t>
      </w:r>
      <w:r w:rsidR="00E008CF">
        <w:rPr>
          <w:vertAlign w:val="superscript"/>
        </w:rPr>
        <w:t>о</w:t>
      </w:r>
      <w:r w:rsidRPr="00FC7E15">
        <w:t>, продолжительность периода со среднесуточной температу</w:t>
      </w:r>
      <w:r w:rsidR="00E008CF">
        <w:t>рой более 0</w:t>
      </w:r>
      <w:r w:rsidR="00E008CF">
        <w:rPr>
          <w:vertAlign w:val="superscript"/>
        </w:rPr>
        <w:t>о</w:t>
      </w:r>
      <w:r w:rsidR="00E9396D" w:rsidRPr="00FC7E15">
        <w:t xml:space="preserve"> –</w:t>
      </w:r>
      <w:r w:rsidRPr="00FC7E15">
        <w:t xml:space="preserve"> 185 дней, количество осадков 400 – 450 мм в год, в среднем 165 дней в году на территории наблюдаются осадки. Весна в городе наступает (разрушение устойчивого снежного покрова в поле) чуть позже 15 апреля. В конце мая среднесуточная температ</w:t>
      </w:r>
      <w:r w:rsidR="00E008CF">
        <w:t>ура переходит границу плюс 10</w:t>
      </w:r>
      <w:r w:rsidR="00E008CF">
        <w:rPr>
          <w:vertAlign w:val="superscript"/>
        </w:rPr>
        <w:t>о</w:t>
      </w:r>
      <w:r w:rsidRPr="00FC7E15">
        <w:t>, средняя продолжительность безморозного периода более 105 дней в году. Около 60 дней в городе среднесуточная</w:t>
      </w:r>
      <w:r w:rsidR="00E008CF">
        <w:t xml:space="preserve"> температура превышает плюс 15</w:t>
      </w:r>
      <w:r w:rsidR="00E008CF">
        <w:rPr>
          <w:vertAlign w:val="superscript"/>
        </w:rPr>
        <w:t>о</w:t>
      </w:r>
      <w:r w:rsidRPr="00FC7E15">
        <w:t xml:space="preserve">. </w:t>
      </w:r>
    </w:p>
    <w:p w:rsidR="00341BA2" w:rsidRPr="00FC7E15" w:rsidRDefault="00341BA2" w:rsidP="00341BA2">
      <w:pPr>
        <w:ind w:firstLine="709"/>
        <w:jc w:val="both"/>
      </w:pPr>
      <w:r w:rsidRPr="00FC7E15">
        <w:t xml:space="preserve">Продолжительность устойчивых морозов </w:t>
      </w:r>
      <w:r w:rsidR="00E9396D" w:rsidRPr="00FC7E15">
        <w:t xml:space="preserve">– </w:t>
      </w:r>
      <w:r w:rsidRPr="00FC7E15">
        <w:t xml:space="preserve">около 143 дней. Число дней с метелью чуть более 30. Преобладающим направлением ветра в зимний период является – </w:t>
      </w:r>
      <w:proofErr w:type="gramStart"/>
      <w:r w:rsidRPr="00FC7E15">
        <w:t>восточное</w:t>
      </w:r>
      <w:proofErr w:type="gramEnd"/>
      <w:r w:rsidRPr="00FC7E15">
        <w:t xml:space="preserve">, в летний период – северное и северо-восточное. </w:t>
      </w:r>
    </w:p>
    <w:p w:rsidR="00341BA2" w:rsidRPr="004C016F" w:rsidRDefault="00341BA2" w:rsidP="00341BA2">
      <w:pPr>
        <w:ind w:firstLine="709"/>
        <w:jc w:val="both"/>
      </w:pPr>
      <w:r w:rsidRPr="00FC7E15">
        <w:t>Суровые климатические условия являются наиболее существенным неблагоприятным фактором окружающей среды.</w:t>
      </w:r>
    </w:p>
    <w:p w:rsidR="00341BA2" w:rsidRPr="00F14B3D" w:rsidRDefault="00341BA2" w:rsidP="00572B82">
      <w:pPr>
        <w:ind w:firstLine="709"/>
        <w:jc w:val="both"/>
        <w:rPr>
          <w:color w:val="FF0000"/>
          <w:highlight w:val="yellow"/>
        </w:rPr>
      </w:pPr>
    </w:p>
    <w:p w:rsidR="00C02C8D" w:rsidRPr="00EE58FE" w:rsidRDefault="00C02C8D" w:rsidP="00572B82">
      <w:pPr>
        <w:ind w:firstLine="709"/>
        <w:jc w:val="both"/>
        <w:rPr>
          <w:b/>
          <w:i/>
        </w:rPr>
      </w:pPr>
      <w:r w:rsidRPr="00EE58FE">
        <w:rPr>
          <w:b/>
          <w:i/>
        </w:rPr>
        <w:t>Административно-территориальное устройство</w:t>
      </w:r>
      <w:r w:rsidR="00E008CF">
        <w:rPr>
          <w:b/>
          <w:i/>
        </w:rPr>
        <w:t>.</w:t>
      </w:r>
    </w:p>
    <w:p w:rsidR="00E95B7A" w:rsidRPr="00897C74" w:rsidRDefault="00E95B7A" w:rsidP="00E95B7A">
      <w:pPr>
        <w:ind w:firstLine="709"/>
        <w:jc w:val="both"/>
      </w:pPr>
      <w:r w:rsidRPr="00897C74">
        <w:t xml:space="preserve">Как административно-территориальная единица </w:t>
      </w:r>
      <w:r>
        <w:t xml:space="preserve">ХМАО – Югры </w:t>
      </w:r>
      <w:r w:rsidRPr="00897C74">
        <w:t xml:space="preserve">город Урай образован 25.06.1965 Указом Президиума Верховного Совета РСФСР путем </w:t>
      </w:r>
      <w:r w:rsidRPr="00897C74">
        <w:lastRenderedPageBreak/>
        <w:t xml:space="preserve">преобразования рабочего поселка Урай </w:t>
      </w:r>
      <w:proofErr w:type="spellStart"/>
      <w:r w:rsidRPr="00897C74">
        <w:t>Кондинского</w:t>
      </w:r>
      <w:proofErr w:type="spellEnd"/>
      <w:r w:rsidRPr="00897C74">
        <w:t xml:space="preserve"> района Ханты-Мансийского автономного округа Тюменской области в город окружного подчинения.</w:t>
      </w:r>
    </w:p>
    <w:p w:rsidR="00897C74" w:rsidRPr="00897C74" w:rsidRDefault="00E008CF" w:rsidP="00B72013">
      <w:pPr>
        <w:ind w:firstLine="709"/>
        <w:jc w:val="both"/>
      </w:pPr>
      <w:r>
        <w:t xml:space="preserve">Городской округ Урай </w:t>
      </w:r>
      <w:r w:rsidRPr="00B72013">
        <w:rPr>
          <w:rFonts w:eastAsiaTheme="minorHAnsi"/>
          <w:lang w:eastAsia="en-US"/>
        </w:rPr>
        <w:t>Ханты-Мансийского автономного округа - Югры</w:t>
      </w:r>
      <w:r w:rsidRPr="00B72013">
        <w:t xml:space="preserve"> </w:t>
      </w:r>
      <w:r w:rsidR="00EE58FE" w:rsidRPr="00B72013">
        <w:t xml:space="preserve">– муниципальное образование </w:t>
      </w:r>
      <w:r w:rsidR="00B72013" w:rsidRPr="00B72013">
        <w:rPr>
          <w:rFonts w:eastAsiaTheme="minorHAnsi"/>
          <w:lang w:eastAsia="en-US"/>
        </w:rPr>
        <w:t>Ханты-Мансийского автономного округа - Югры</w:t>
      </w:r>
      <w:r w:rsidR="00EE58FE" w:rsidRPr="00B72013">
        <w:t xml:space="preserve">, наделенное </w:t>
      </w:r>
      <w:r w:rsidR="00897C74" w:rsidRPr="00B72013">
        <w:t xml:space="preserve">Законом </w:t>
      </w:r>
      <w:r w:rsidR="00EE58FE" w:rsidRPr="00B72013">
        <w:t>ХМАО – Югры от 25.11.2004 № 63-оз «О статусе и границах муниципальных образований ХМАО – Югры» статусом городского округа. Устав города Урай принят решением Думы города Урай от 25.09.2008 № 80.</w:t>
      </w:r>
      <w:r w:rsidR="00E95B7A" w:rsidRPr="00B72013">
        <w:t xml:space="preserve"> В состав муниципального образования </w:t>
      </w:r>
      <w:r>
        <w:t xml:space="preserve">городской округ Урай </w:t>
      </w:r>
      <w:r w:rsidRPr="00B72013">
        <w:rPr>
          <w:rFonts w:eastAsiaTheme="minorHAnsi"/>
          <w:lang w:eastAsia="en-US"/>
        </w:rPr>
        <w:t>Ханты-Мансийского автономного округа - Югры</w:t>
      </w:r>
      <w:r w:rsidRPr="00B72013">
        <w:t xml:space="preserve"> </w:t>
      </w:r>
      <w:r w:rsidR="00E95B7A" w:rsidRPr="00B72013">
        <w:t>входит населенный пункт – город Урай (административный центр).</w:t>
      </w:r>
    </w:p>
    <w:p w:rsidR="00BD5567" w:rsidRPr="00B72013" w:rsidRDefault="00BD5567" w:rsidP="00B72013">
      <w:pPr>
        <w:autoSpaceDE w:val="0"/>
        <w:autoSpaceDN w:val="0"/>
        <w:adjustRightInd w:val="0"/>
        <w:ind w:firstLine="709"/>
        <w:jc w:val="both"/>
        <w:rPr>
          <w:rFonts w:eastAsiaTheme="minorHAnsi"/>
          <w:lang w:eastAsia="en-US"/>
        </w:rPr>
      </w:pPr>
      <w:r w:rsidRPr="00EE58FE">
        <w:t xml:space="preserve">Официальное наименование муниципального образования – </w:t>
      </w:r>
      <w:r w:rsidR="00B72013">
        <w:rPr>
          <w:rFonts w:eastAsiaTheme="minorHAnsi"/>
          <w:lang w:eastAsia="en-US"/>
        </w:rPr>
        <w:t>городской округ Урай Ханты-Мансийского автономного округа - Югры</w:t>
      </w:r>
      <w:r w:rsidRPr="00EE58FE">
        <w:t>. Сокращенное наименование – город Урай.</w:t>
      </w:r>
      <w:r w:rsidR="00EE58FE" w:rsidRPr="00EE58FE">
        <w:t xml:space="preserve"> Далее в Стратегии – город Урай.</w:t>
      </w:r>
    </w:p>
    <w:p w:rsidR="00897C74" w:rsidRDefault="00897C74" w:rsidP="00BD5567">
      <w:pPr>
        <w:ind w:firstLine="709"/>
        <w:jc w:val="both"/>
      </w:pPr>
    </w:p>
    <w:p w:rsidR="00180FBD" w:rsidRPr="003670A1" w:rsidRDefault="00180FBD" w:rsidP="001F5EB9">
      <w:pPr>
        <w:pStyle w:val="2"/>
        <w:jc w:val="both"/>
        <w:rPr>
          <w:rFonts w:ascii="Times New Roman" w:hAnsi="Times New Roman" w:cs="Times New Roman"/>
          <w:b/>
          <w:color w:val="auto"/>
          <w:sz w:val="24"/>
          <w:szCs w:val="24"/>
        </w:rPr>
      </w:pPr>
      <w:bookmarkStart w:id="10" w:name="_Toc522186286"/>
      <w:r w:rsidRPr="003670A1">
        <w:rPr>
          <w:rFonts w:ascii="Times New Roman" w:hAnsi="Times New Roman" w:cs="Times New Roman"/>
          <w:b/>
          <w:color w:val="auto"/>
          <w:sz w:val="24"/>
          <w:szCs w:val="24"/>
        </w:rPr>
        <w:t>1.</w:t>
      </w:r>
      <w:r w:rsidR="001F5EB9">
        <w:rPr>
          <w:rFonts w:ascii="Times New Roman" w:hAnsi="Times New Roman" w:cs="Times New Roman"/>
          <w:b/>
          <w:color w:val="auto"/>
          <w:sz w:val="24"/>
          <w:szCs w:val="24"/>
        </w:rPr>
        <w:t>2</w:t>
      </w:r>
      <w:r w:rsidR="00E008CF">
        <w:rPr>
          <w:rFonts w:ascii="Times New Roman" w:hAnsi="Times New Roman" w:cs="Times New Roman"/>
          <w:b/>
          <w:color w:val="auto"/>
          <w:sz w:val="24"/>
          <w:szCs w:val="24"/>
        </w:rPr>
        <w:t>.</w:t>
      </w:r>
      <w:r w:rsidRPr="003670A1">
        <w:rPr>
          <w:rFonts w:ascii="Times New Roman" w:hAnsi="Times New Roman" w:cs="Times New Roman"/>
          <w:b/>
          <w:color w:val="auto"/>
          <w:sz w:val="24"/>
          <w:szCs w:val="24"/>
        </w:rPr>
        <w:t xml:space="preserve"> Определение сильных и слабых сторон, возможностей и угроз социально-экономического развития </w:t>
      </w:r>
      <w:r w:rsidR="003670A1" w:rsidRPr="003670A1">
        <w:rPr>
          <w:rFonts w:ascii="Times New Roman" w:hAnsi="Times New Roman" w:cs="Times New Roman"/>
          <w:b/>
          <w:color w:val="auto"/>
          <w:sz w:val="24"/>
          <w:szCs w:val="24"/>
        </w:rPr>
        <w:t>города Урай</w:t>
      </w:r>
      <w:bookmarkEnd w:id="10"/>
      <w:r w:rsidR="00E008CF">
        <w:rPr>
          <w:rFonts w:ascii="Times New Roman" w:hAnsi="Times New Roman" w:cs="Times New Roman"/>
          <w:b/>
          <w:color w:val="auto"/>
          <w:sz w:val="24"/>
          <w:szCs w:val="24"/>
        </w:rPr>
        <w:t>.</w:t>
      </w:r>
      <w:r w:rsidRPr="003670A1">
        <w:rPr>
          <w:rFonts w:ascii="Times New Roman" w:hAnsi="Times New Roman" w:cs="Times New Roman"/>
          <w:b/>
          <w:color w:val="auto"/>
          <w:sz w:val="24"/>
          <w:szCs w:val="24"/>
        </w:rPr>
        <w:t xml:space="preserve"> </w:t>
      </w:r>
    </w:p>
    <w:p w:rsidR="00180FBD" w:rsidRPr="003670A1" w:rsidRDefault="00180FBD" w:rsidP="00572B82">
      <w:pPr>
        <w:widowControl w:val="0"/>
        <w:tabs>
          <w:tab w:val="left" w:pos="709"/>
        </w:tabs>
        <w:ind w:firstLine="709"/>
        <w:jc w:val="both"/>
        <w:rPr>
          <w:b/>
        </w:rPr>
      </w:pPr>
    </w:p>
    <w:p w:rsidR="00270FCB" w:rsidRPr="003670A1" w:rsidRDefault="00270FCB" w:rsidP="00572B82">
      <w:pPr>
        <w:ind w:firstLine="708"/>
        <w:jc w:val="both"/>
      </w:pPr>
      <w:r w:rsidRPr="003670A1">
        <w:t xml:space="preserve">Анализ социально-экономического положения </w:t>
      </w:r>
      <w:r w:rsidR="003670A1" w:rsidRPr="003670A1">
        <w:t>город Урай</w:t>
      </w:r>
      <w:r w:rsidRPr="003670A1">
        <w:t xml:space="preserve"> явился основой для выделения сильных и слабых сторон муниципального образования, а также возможностей и рисков (угроз) дальнейшего развития:</w:t>
      </w:r>
    </w:p>
    <w:p w:rsidR="00270FCB" w:rsidRPr="003670A1" w:rsidRDefault="00270FCB" w:rsidP="008362D5">
      <w:pPr>
        <w:numPr>
          <w:ilvl w:val="0"/>
          <w:numId w:val="7"/>
        </w:numPr>
        <w:tabs>
          <w:tab w:val="left" w:pos="993"/>
        </w:tabs>
        <w:ind w:left="0" w:firstLine="709"/>
        <w:jc w:val="both"/>
      </w:pPr>
      <w:r w:rsidRPr="003670A1">
        <w:t>сильные стороны муниципального образования – его конкурентные преимущества, естественные и созданные факторы и превосходства;</w:t>
      </w:r>
    </w:p>
    <w:p w:rsidR="00270FCB" w:rsidRPr="003670A1" w:rsidRDefault="00270FCB" w:rsidP="008362D5">
      <w:pPr>
        <w:numPr>
          <w:ilvl w:val="0"/>
          <w:numId w:val="7"/>
        </w:numPr>
        <w:tabs>
          <w:tab w:val="left" w:pos="993"/>
        </w:tabs>
        <w:ind w:left="0" w:firstLine="709"/>
        <w:jc w:val="both"/>
      </w:pPr>
      <w:r w:rsidRPr="003670A1">
        <w:t>слабые стороны – отсутствующие или слаборазвитые конкурентные факторы муниципального образования;</w:t>
      </w:r>
    </w:p>
    <w:p w:rsidR="00270FCB" w:rsidRPr="003670A1" w:rsidRDefault="00270FCB" w:rsidP="008362D5">
      <w:pPr>
        <w:numPr>
          <w:ilvl w:val="0"/>
          <w:numId w:val="7"/>
        </w:numPr>
        <w:tabs>
          <w:tab w:val="left" w:pos="993"/>
        </w:tabs>
        <w:ind w:left="0" w:firstLine="709"/>
        <w:jc w:val="both"/>
      </w:pPr>
      <w:r w:rsidRPr="003670A1">
        <w:t>возможности – благоприятные тенденции и внешние потенциалы развития муниципального образования;</w:t>
      </w:r>
    </w:p>
    <w:p w:rsidR="00270FCB" w:rsidRPr="003670A1" w:rsidRDefault="00270FCB" w:rsidP="008362D5">
      <w:pPr>
        <w:numPr>
          <w:ilvl w:val="0"/>
          <w:numId w:val="7"/>
        </w:numPr>
        <w:tabs>
          <w:tab w:val="left" w:pos="993"/>
        </w:tabs>
        <w:ind w:left="0" w:firstLine="709"/>
        <w:jc w:val="both"/>
      </w:pPr>
      <w:r w:rsidRPr="003670A1">
        <w:t xml:space="preserve">угрозы – неблагоприятные тенденции и внешние риски для качественного развития муниципального образования. </w:t>
      </w:r>
    </w:p>
    <w:p w:rsidR="007D0417" w:rsidRDefault="007D0417" w:rsidP="00572B82">
      <w:pPr>
        <w:ind w:firstLine="708"/>
        <w:jc w:val="both"/>
        <w:rPr>
          <w:b/>
        </w:rPr>
      </w:pPr>
      <w:r w:rsidRPr="003670A1">
        <w:rPr>
          <w:b/>
        </w:rPr>
        <w:t xml:space="preserve">Наиболее влияющие сильные стороны социально-экономического развития </w:t>
      </w:r>
      <w:r w:rsidR="003670A1" w:rsidRPr="003670A1">
        <w:rPr>
          <w:b/>
        </w:rPr>
        <w:t>города Урай</w:t>
      </w:r>
      <w:r w:rsidRPr="003670A1">
        <w:rPr>
          <w:b/>
        </w:rPr>
        <w:t>:</w:t>
      </w:r>
    </w:p>
    <w:p w:rsidR="00DE41F9" w:rsidRPr="008539BB" w:rsidRDefault="00E008CF" w:rsidP="00D032AC">
      <w:pPr>
        <w:pStyle w:val="ad"/>
        <w:numPr>
          <w:ilvl w:val="3"/>
          <w:numId w:val="15"/>
        </w:numPr>
        <w:tabs>
          <w:tab w:val="left" w:pos="993"/>
        </w:tabs>
        <w:ind w:left="0" w:firstLine="709"/>
        <w:jc w:val="both"/>
        <w:rPr>
          <w:sz w:val="24"/>
          <w:szCs w:val="24"/>
        </w:rPr>
      </w:pPr>
      <w:r>
        <w:rPr>
          <w:sz w:val="24"/>
          <w:szCs w:val="24"/>
        </w:rPr>
        <w:t>Н</w:t>
      </w:r>
      <w:r w:rsidR="00DE41F9" w:rsidRPr="008539BB">
        <w:rPr>
          <w:sz w:val="24"/>
          <w:szCs w:val="24"/>
        </w:rPr>
        <w:t xml:space="preserve">аличие реализуемого взаимоувязанного комплекса государственных и муниципальных программ, направленных на развитие социальной сферы, инфраструктуры и экономики </w:t>
      </w:r>
      <w:r w:rsidR="00FD1D3E">
        <w:rPr>
          <w:sz w:val="24"/>
          <w:szCs w:val="24"/>
        </w:rPr>
        <w:t>города</w:t>
      </w:r>
      <w:r w:rsidR="00DE41F9" w:rsidRPr="008539BB">
        <w:rPr>
          <w:sz w:val="24"/>
          <w:szCs w:val="24"/>
        </w:rPr>
        <w:t>, улучшение уровня и качества жизни населения;</w:t>
      </w:r>
    </w:p>
    <w:p w:rsidR="00DE41F9" w:rsidRPr="008539BB" w:rsidRDefault="00E008CF" w:rsidP="00D032AC">
      <w:pPr>
        <w:pStyle w:val="ad"/>
        <w:numPr>
          <w:ilvl w:val="3"/>
          <w:numId w:val="15"/>
        </w:numPr>
        <w:tabs>
          <w:tab w:val="left" w:pos="993"/>
        </w:tabs>
        <w:ind w:left="0" w:firstLine="709"/>
        <w:jc w:val="both"/>
        <w:rPr>
          <w:sz w:val="24"/>
          <w:szCs w:val="24"/>
        </w:rPr>
      </w:pPr>
      <w:r>
        <w:rPr>
          <w:sz w:val="24"/>
          <w:szCs w:val="24"/>
        </w:rPr>
        <w:t>В</w:t>
      </w:r>
      <w:r w:rsidR="00DE41F9" w:rsidRPr="008539BB">
        <w:rPr>
          <w:sz w:val="24"/>
          <w:szCs w:val="24"/>
        </w:rPr>
        <w:t>ысокий уровень развития социальной сферы, характеризующийся высокими как качественными, так и количественными показателями;</w:t>
      </w:r>
    </w:p>
    <w:p w:rsidR="00814B35" w:rsidRDefault="00E008CF" w:rsidP="00D032AC">
      <w:pPr>
        <w:pStyle w:val="ad"/>
        <w:numPr>
          <w:ilvl w:val="3"/>
          <w:numId w:val="15"/>
        </w:numPr>
        <w:tabs>
          <w:tab w:val="left" w:pos="993"/>
        </w:tabs>
        <w:ind w:left="0" w:firstLine="709"/>
        <w:jc w:val="both"/>
        <w:rPr>
          <w:sz w:val="24"/>
          <w:szCs w:val="24"/>
        </w:rPr>
      </w:pPr>
      <w:r>
        <w:rPr>
          <w:sz w:val="24"/>
          <w:szCs w:val="24"/>
        </w:rPr>
        <w:t>П</w:t>
      </w:r>
      <w:r w:rsidR="00DE41F9" w:rsidRPr="00814B35">
        <w:rPr>
          <w:sz w:val="24"/>
          <w:szCs w:val="24"/>
        </w:rPr>
        <w:t xml:space="preserve">рисутствие крупных </w:t>
      </w:r>
      <w:r w:rsidR="00814B35" w:rsidRPr="00814B35">
        <w:rPr>
          <w:sz w:val="24"/>
          <w:szCs w:val="24"/>
        </w:rPr>
        <w:t xml:space="preserve">предприятий в сфере промышленного производства, </w:t>
      </w:r>
      <w:r w:rsidR="00DE41F9" w:rsidRPr="00814B35">
        <w:rPr>
          <w:sz w:val="24"/>
          <w:szCs w:val="24"/>
        </w:rPr>
        <w:t>обеспечивающих стабильную занятость, высокий уровень оплаты труда и стабильный приток инвестиций</w:t>
      </w:r>
      <w:r w:rsidR="00814B35" w:rsidRPr="00814B35">
        <w:rPr>
          <w:sz w:val="24"/>
          <w:szCs w:val="24"/>
        </w:rPr>
        <w:t xml:space="preserve"> (нефтедобыча - ТПП «</w:t>
      </w:r>
      <w:proofErr w:type="spellStart"/>
      <w:r w:rsidR="00814B35" w:rsidRPr="00814B35">
        <w:rPr>
          <w:sz w:val="24"/>
          <w:szCs w:val="24"/>
        </w:rPr>
        <w:t>Урайнефтегаз</w:t>
      </w:r>
      <w:proofErr w:type="spellEnd"/>
      <w:r w:rsidR="00814B35" w:rsidRPr="00814B35">
        <w:rPr>
          <w:sz w:val="24"/>
          <w:szCs w:val="24"/>
        </w:rPr>
        <w:t>» - структурное подразделение ООО</w:t>
      </w:r>
      <w:r w:rsidR="008E689F">
        <w:rPr>
          <w:sz w:val="24"/>
          <w:szCs w:val="24"/>
        </w:rPr>
        <w:t> </w:t>
      </w:r>
      <w:r w:rsidR="00814B35" w:rsidRPr="00814B35">
        <w:rPr>
          <w:sz w:val="24"/>
          <w:szCs w:val="24"/>
        </w:rPr>
        <w:t>«ЛУКОЙЛ – Западная Сибирь»;</w:t>
      </w:r>
      <w:r w:rsidR="008E5F4F">
        <w:rPr>
          <w:sz w:val="24"/>
          <w:szCs w:val="24"/>
        </w:rPr>
        <w:t xml:space="preserve"> </w:t>
      </w:r>
      <w:r w:rsidR="000E31AD">
        <w:rPr>
          <w:sz w:val="24"/>
          <w:szCs w:val="24"/>
        </w:rPr>
        <w:t xml:space="preserve">транспортировка нефти - Филиал </w:t>
      </w:r>
      <w:proofErr w:type="spellStart"/>
      <w:r w:rsidR="000E31AD">
        <w:rPr>
          <w:sz w:val="24"/>
          <w:szCs w:val="24"/>
        </w:rPr>
        <w:t>Урайское</w:t>
      </w:r>
      <w:proofErr w:type="spellEnd"/>
      <w:r w:rsidR="000E31AD">
        <w:rPr>
          <w:sz w:val="24"/>
          <w:szCs w:val="24"/>
        </w:rPr>
        <w:t xml:space="preserve"> УМН АО «</w:t>
      </w:r>
      <w:proofErr w:type="spellStart"/>
      <w:r w:rsidR="000E31AD">
        <w:rPr>
          <w:sz w:val="24"/>
          <w:szCs w:val="24"/>
        </w:rPr>
        <w:t>Транснефть-Сибирь</w:t>
      </w:r>
      <w:proofErr w:type="spellEnd"/>
      <w:r w:rsidR="000E31AD">
        <w:rPr>
          <w:sz w:val="24"/>
          <w:szCs w:val="24"/>
        </w:rPr>
        <w:t>»,</w:t>
      </w:r>
      <w:r w:rsidR="00814B35" w:rsidRPr="00814B35">
        <w:rPr>
          <w:sz w:val="24"/>
          <w:szCs w:val="24"/>
        </w:rPr>
        <w:t xml:space="preserve"> </w:t>
      </w:r>
      <w:proofErr w:type="spellStart"/>
      <w:r w:rsidR="00814B35" w:rsidRPr="00814B35">
        <w:rPr>
          <w:sz w:val="24"/>
          <w:szCs w:val="24"/>
        </w:rPr>
        <w:t>нефтесервис</w:t>
      </w:r>
      <w:proofErr w:type="spellEnd"/>
      <w:r w:rsidR="00814B35" w:rsidRPr="00814B35">
        <w:rPr>
          <w:sz w:val="24"/>
          <w:szCs w:val="24"/>
        </w:rPr>
        <w:t xml:space="preserve"> </w:t>
      </w:r>
      <w:r w:rsidR="008E689F">
        <w:rPr>
          <w:sz w:val="24"/>
          <w:szCs w:val="24"/>
        </w:rPr>
        <w:t>–</w:t>
      </w:r>
      <w:r w:rsidR="00814B35" w:rsidRPr="00814B35">
        <w:rPr>
          <w:sz w:val="24"/>
          <w:szCs w:val="24"/>
        </w:rPr>
        <w:t xml:space="preserve"> </w:t>
      </w:r>
      <w:r w:rsidR="008E5F4F" w:rsidRPr="008E5F4F">
        <w:rPr>
          <w:sz w:val="24"/>
          <w:szCs w:val="24"/>
        </w:rPr>
        <w:t>СЦ «</w:t>
      </w:r>
      <w:proofErr w:type="spellStart"/>
      <w:r w:rsidR="008E5F4F" w:rsidRPr="008E5F4F">
        <w:rPr>
          <w:sz w:val="24"/>
          <w:szCs w:val="24"/>
        </w:rPr>
        <w:t>Урайэнергонефть</w:t>
      </w:r>
      <w:proofErr w:type="spellEnd"/>
      <w:r w:rsidR="008E5F4F" w:rsidRPr="008E5F4F">
        <w:rPr>
          <w:sz w:val="24"/>
          <w:szCs w:val="24"/>
        </w:rPr>
        <w:t>» ЗСРУ ООО «</w:t>
      </w:r>
      <w:proofErr w:type="gramStart"/>
      <w:r w:rsidR="008E5F4F" w:rsidRPr="008E5F4F">
        <w:rPr>
          <w:sz w:val="24"/>
          <w:szCs w:val="24"/>
        </w:rPr>
        <w:t>ЛУКОЙЛ-ЭНЕРГОСЕТИ</w:t>
      </w:r>
      <w:proofErr w:type="gramEnd"/>
      <w:r w:rsidR="008E5F4F" w:rsidRPr="008E5F4F">
        <w:rPr>
          <w:sz w:val="24"/>
          <w:szCs w:val="24"/>
        </w:rPr>
        <w:t>»</w:t>
      </w:r>
      <w:r w:rsidR="008E5F4F">
        <w:rPr>
          <w:sz w:val="24"/>
          <w:szCs w:val="24"/>
        </w:rPr>
        <w:t xml:space="preserve">, </w:t>
      </w:r>
      <w:r w:rsidR="00814B35" w:rsidRPr="00814B35">
        <w:rPr>
          <w:sz w:val="24"/>
          <w:szCs w:val="24"/>
        </w:rPr>
        <w:t>ООО «Урай нефтепромысловое оборудование – Сервис»</w:t>
      </w:r>
      <w:r w:rsidR="00D032AC">
        <w:rPr>
          <w:sz w:val="24"/>
          <w:szCs w:val="24"/>
        </w:rPr>
        <w:t>,</w:t>
      </w:r>
      <w:r w:rsidR="008E5F4F">
        <w:rPr>
          <w:sz w:val="24"/>
          <w:szCs w:val="24"/>
        </w:rPr>
        <w:t xml:space="preserve"> </w:t>
      </w:r>
      <w:r w:rsidR="00814B35" w:rsidRPr="00814B35">
        <w:rPr>
          <w:sz w:val="24"/>
          <w:szCs w:val="24"/>
        </w:rPr>
        <w:t>сельское хозяйство – АО «Агроника»)</w:t>
      </w:r>
      <w:r w:rsidR="00814B35">
        <w:rPr>
          <w:sz w:val="24"/>
          <w:szCs w:val="24"/>
        </w:rPr>
        <w:t>;</w:t>
      </w:r>
    </w:p>
    <w:p w:rsidR="00C362CE" w:rsidRPr="00C362CE" w:rsidRDefault="00E008CF" w:rsidP="00D032AC">
      <w:pPr>
        <w:pStyle w:val="ad"/>
        <w:numPr>
          <w:ilvl w:val="3"/>
          <w:numId w:val="15"/>
        </w:numPr>
        <w:tabs>
          <w:tab w:val="left" w:pos="993"/>
        </w:tabs>
        <w:ind w:left="0" w:firstLine="709"/>
        <w:jc w:val="both"/>
        <w:rPr>
          <w:sz w:val="24"/>
          <w:szCs w:val="24"/>
        </w:rPr>
      </w:pPr>
      <w:r>
        <w:rPr>
          <w:sz w:val="24"/>
          <w:szCs w:val="24"/>
        </w:rPr>
        <w:t>Н</w:t>
      </w:r>
      <w:r w:rsidR="00C362CE" w:rsidRPr="00C362CE">
        <w:rPr>
          <w:sz w:val="24"/>
          <w:szCs w:val="24"/>
        </w:rPr>
        <w:t xml:space="preserve">изкий уровень безработицы при постоянной тенденции сокращения численности официально зарегистрированных безработных; </w:t>
      </w:r>
    </w:p>
    <w:p w:rsidR="00814B35" w:rsidRPr="00814B35" w:rsidRDefault="00E008CF" w:rsidP="00D032AC">
      <w:pPr>
        <w:pStyle w:val="ad"/>
        <w:numPr>
          <w:ilvl w:val="3"/>
          <w:numId w:val="15"/>
        </w:numPr>
        <w:tabs>
          <w:tab w:val="left" w:pos="993"/>
        </w:tabs>
        <w:ind w:left="0" w:firstLine="709"/>
        <w:jc w:val="both"/>
        <w:rPr>
          <w:sz w:val="24"/>
          <w:szCs w:val="24"/>
        </w:rPr>
      </w:pPr>
      <w:r>
        <w:rPr>
          <w:sz w:val="24"/>
          <w:szCs w:val="24"/>
        </w:rPr>
        <w:t>В</w:t>
      </w:r>
      <w:r w:rsidR="00814B35">
        <w:rPr>
          <w:sz w:val="24"/>
          <w:szCs w:val="24"/>
        </w:rPr>
        <w:t>ысокий уровень благоустройства города;</w:t>
      </w:r>
    </w:p>
    <w:p w:rsidR="00DE41F9" w:rsidRPr="00C362CE" w:rsidRDefault="00E008CF" w:rsidP="00D032AC">
      <w:pPr>
        <w:pStyle w:val="ad"/>
        <w:numPr>
          <w:ilvl w:val="3"/>
          <w:numId w:val="15"/>
        </w:numPr>
        <w:tabs>
          <w:tab w:val="left" w:pos="993"/>
        </w:tabs>
        <w:ind w:left="0" w:firstLine="709"/>
        <w:jc w:val="both"/>
        <w:rPr>
          <w:sz w:val="24"/>
          <w:szCs w:val="24"/>
        </w:rPr>
      </w:pPr>
      <w:r>
        <w:rPr>
          <w:sz w:val="24"/>
          <w:szCs w:val="24"/>
        </w:rPr>
        <w:t>О</w:t>
      </w:r>
      <w:r w:rsidR="00DE41F9" w:rsidRPr="008539BB">
        <w:rPr>
          <w:sz w:val="24"/>
          <w:szCs w:val="24"/>
        </w:rPr>
        <w:t xml:space="preserve">тлаженный механизм работы с потенциальными инвесторами и реализация комплекса мер по повышению инвестиционной привлекательности </w:t>
      </w:r>
      <w:r w:rsidR="008539BB" w:rsidRPr="008539BB">
        <w:rPr>
          <w:sz w:val="24"/>
          <w:szCs w:val="24"/>
        </w:rPr>
        <w:t>города</w:t>
      </w:r>
      <w:r w:rsidR="00DE41F9" w:rsidRPr="008539BB">
        <w:rPr>
          <w:sz w:val="24"/>
          <w:szCs w:val="24"/>
        </w:rPr>
        <w:t>.</w:t>
      </w:r>
    </w:p>
    <w:p w:rsidR="007D0417" w:rsidRPr="003670A1" w:rsidRDefault="007D0417" w:rsidP="00C362CE">
      <w:pPr>
        <w:ind w:firstLine="708"/>
        <w:jc w:val="both"/>
        <w:rPr>
          <w:b/>
        </w:rPr>
      </w:pPr>
      <w:r w:rsidRPr="003670A1">
        <w:rPr>
          <w:b/>
        </w:rPr>
        <w:t xml:space="preserve">Наиболее влияющие слабые стороны социально-экономического развития </w:t>
      </w:r>
      <w:r w:rsidR="003670A1" w:rsidRPr="003670A1">
        <w:rPr>
          <w:b/>
        </w:rPr>
        <w:t>города Урай</w:t>
      </w:r>
      <w:r w:rsidRPr="003670A1">
        <w:rPr>
          <w:b/>
        </w:rPr>
        <w:t>:</w:t>
      </w:r>
    </w:p>
    <w:p w:rsidR="000B5027" w:rsidRPr="00C362CE" w:rsidRDefault="00E008CF" w:rsidP="00D032AC">
      <w:pPr>
        <w:pStyle w:val="ad"/>
        <w:numPr>
          <w:ilvl w:val="0"/>
          <w:numId w:val="16"/>
        </w:numPr>
        <w:tabs>
          <w:tab w:val="left" w:pos="993"/>
        </w:tabs>
        <w:ind w:left="0" w:firstLine="709"/>
        <w:jc w:val="both"/>
        <w:rPr>
          <w:sz w:val="24"/>
          <w:szCs w:val="24"/>
        </w:rPr>
      </w:pPr>
      <w:r>
        <w:rPr>
          <w:sz w:val="24"/>
          <w:szCs w:val="24"/>
        </w:rPr>
        <w:t>Н</w:t>
      </w:r>
      <w:r w:rsidR="000B5027" w:rsidRPr="00C362CE">
        <w:rPr>
          <w:sz w:val="24"/>
          <w:szCs w:val="24"/>
        </w:rPr>
        <w:t xml:space="preserve">изкая степень диверсификации экономики, зависимость экономики </w:t>
      </w:r>
      <w:r w:rsidR="00814B35" w:rsidRPr="00C362CE">
        <w:rPr>
          <w:sz w:val="24"/>
          <w:szCs w:val="24"/>
        </w:rPr>
        <w:t>города</w:t>
      </w:r>
      <w:r w:rsidR="000B5027" w:rsidRPr="00C362CE">
        <w:rPr>
          <w:sz w:val="24"/>
          <w:szCs w:val="24"/>
        </w:rPr>
        <w:t xml:space="preserve"> от текущего состояния и результатов деятельности одной отрасли</w:t>
      </w:r>
      <w:r w:rsidR="00C362CE" w:rsidRPr="00C362CE">
        <w:rPr>
          <w:sz w:val="24"/>
          <w:szCs w:val="24"/>
        </w:rPr>
        <w:t xml:space="preserve"> (нескольких </w:t>
      </w:r>
      <w:proofErr w:type="spellStart"/>
      <w:r w:rsidR="00C362CE" w:rsidRPr="00C362CE">
        <w:rPr>
          <w:sz w:val="24"/>
          <w:szCs w:val="24"/>
        </w:rPr>
        <w:t>системообразующих</w:t>
      </w:r>
      <w:proofErr w:type="spellEnd"/>
      <w:r w:rsidR="00C362CE" w:rsidRPr="00C362CE">
        <w:rPr>
          <w:sz w:val="24"/>
          <w:szCs w:val="24"/>
        </w:rPr>
        <w:t xml:space="preserve"> предприятий)</w:t>
      </w:r>
      <w:r w:rsidR="000B5027" w:rsidRPr="00C362CE">
        <w:rPr>
          <w:sz w:val="24"/>
          <w:szCs w:val="24"/>
        </w:rPr>
        <w:t>;</w:t>
      </w:r>
    </w:p>
    <w:p w:rsidR="000B5027" w:rsidRPr="00814B35" w:rsidRDefault="00E008CF" w:rsidP="00D032AC">
      <w:pPr>
        <w:pStyle w:val="ad"/>
        <w:numPr>
          <w:ilvl w:val="0"/>
          <w:numId w:val="16"/>
        </w:numPr>
        <w:tabs>
          <w:tab w:val="left" w:pos="993"/>
        </w:tabs>
        <w:ind w:left="0" w:firstLine="709"/>
        <w:jc w:val="both"/>
        <w:rPr>
          <w:sz w:val="24"/>
          <w:szCs w:val="24"/>
        </w:rPr>
      </w:pPr>
      <w:r>
        <w:rPr>
          <w:sz w:val="24"/>
          <w:szCs w:val="24"/>
        </w:rPr>
        <w:t>В</w:t>
      </w:r>
      <w:r w:rsidR="000B5027" w:rsidRPr="00814B35">
        <w:rPr>
          <w:sz w:val="24"/>
          <w:szCs w:val="24"/>
        </w:rPr>
        <w:t>ысокая зависимость от вышестоящего бюджета;</w:t>
      </w:r>
    </w:p>
    <w:p w:rsidR="000B5027" w:rsidRPr="00C362CE" w:rsidRDefault="00E008CF" w:rsidP="00D032AC">
      <w:pPr>
        <w:pStyle w:val="ad"/>
        <w:numPr>
          <w:ilvl w:val="0"/>
          <w:numId w:val="16"/>
        </w:numPr>
        <w:tabs>
          <w:tab w:val="left" w:pos="993"/>
        </w:tabs>
        <w:ind w:left="0" w:firstLine="709"/>
        <w:jc w:val="both"/>
        <w:rPr>
          <w:sz w:val="24"/>
          <w:szCs w:val="24"/>
        </w:rPr>
      </w:pPr>
      <w:r>
        <w:rPr>
          <w:sz w:val="24"/>
          <w:szCs w:val="24"/>
        </w:rPr>
        <w:lastRenderedPageBreak/>
        <w:t>Н</w:t>
      </w:r>
      <w:r w:rsidR="000B5027" w:rsidRPr="00C362CE">
        <w:rPr>
          <w:sz w:val="24"/>
          <w:szCs w:val="24"/>
        </w:rPr>
        <w:t>еразвитость транспортной инфраструктуры</w:t>
      </w:r>
      <w:r w:rsidR="00C362CE" w:rsidRPr="00C362CE">
        <w:rPr>
          <w:sz w:val="24"/>
          <w:szCs w:val="24"/>
        </w:rPr>
        <w:t xml:space="preserve"> (отсутствие железнодорожного транспорта, проблемы междугородной автотранспортной связи с городами ХМАО – </w:t>
      </w:r>
      <w:proofErr w:type="spellStart"/>
      <w:r w:rsidR="00C362CE" w:rsidRPr="00C362CE">
        <w:rPr>
          <w:sz w:val="24"/>
          <w:szCs w:val="24"/>
        </w:rPr>
        <w:t>Югры</w:t>
      </w:r>
      <w:proofErr w:type="spellEnd"/>
      <w:r w:rsidR="00C362CE" w:rsidRPr="00C362CE">
        <w:rPr>
          <w:sz w:val="24"/>
          <w:szCs w:val="24"/>
        </w:rPr>
        <w:t xml:space="preserve"> (Советский, </w:t>
      </w:r>
      <w:proofErr w:type="spellStart"/>
      <w:r w:rsidR="00C362CE" w:rsidRPr="00C362CE">
        <w:rPr>
          <w:sz w:val="24"/>
          <w:szCs w:val="24"/>
        </w:rPr>
        <w:t>Нягань</w:t>
      </w:r>
      <w:proofErr w:type="spellEnd"/>
      <w:r w:rsidR="00C362CE" w:rsidRPr="00C362CE">
        <w:rPr>
          <w:sz w:val="24"/>
          <w:szCs w:val="24"/>
        </w:rPr>
        <w:t>, Ханты-Мансийск), а также с городами Р</w:t>
      </w:r>
      <w:r>
        <w:rPr>
          <w:sz w:val="24"/>
          <w:szCs w:val="24"/>
        </w:rPr>
        <w:t xml:space="preserve">оссийской </w:t>
      </w:r>
      <w:r w:rsidR="00C362CE" w:rsidRPr="00C362CE">
        <w:rPr>
          <w:sz w:val="24"/>
          <w:szCs w:val="24"/>
        </w:rPr>
        <w:t>Ф</w:t>
      </w:r>
      <w:r>
        <w:rPr>
          <w:sz w:val="24"/>
          <w:szCs w:val="24"/>
        </w:rPr>
        <w:t>едерации</w:t>
      </w:r>
      <w:r w:rsidR="00C362CE" w:rsidRPr="00C362CE">
        <w:rPr>
          <w:sz w:val="24"/>
          <w:szCs w:val="24"/>
        </w:rPr>
        <w:t xml:space="preserve">) </w:t>
      </w:r>
      <w:r w:rsidR="000B5027" w:rsidRPr="00C362CE">
        <w:rPr>
          <w:sz w:val="24"/>
          <w:szCs w:val="24"/>
        </w:rPr>
        <w:t>при наличии транзитного потенциала;</w:t>
      </w:r>
    </w:p>
    <w:p w:rsidR="000B5027" w:rsidRDefault="0015720C" w:rsidP="00D032AC">
      <w:pPr>
        <w:pStyle w:val="ad"/>
        <w:numPr>
          <w:ilvl w:val="0"/>
          <w:numId w:val="16"/>
        </w:numPr>
        <w:tabs>
          <w:tab w:val="left" w:pos="993"/>
        </w:tabs>
        <w:ind w:left="0" w:firstLine="709"/>
        <w:jc w:val="both"/>
        <w:rPr>
          <w:sz w:val="24"/>
          <w:szCs w:val="24"/>
        </w:rPr>
      </w:pPr>
      <w:r>
        <w:rPr>
          <w:sz w:val="24"/>
          <w:szCs w:val="24"/>
        </w:rPr>
        <w:t>Н</w:t>
      </w:r>
      <w:r w:rsidR="000B5027" w:rsidRPr="00814B35">
        <w:rPr>
          <w:sz w:val="24"/>
          <w:szCs w:val="24"/>
        </w:rPr>
        <w:t>аличие ветхого</w:t>
      </w:r>
      <w:r w:rsidR="00814B35" w:rsidRPr="00814B35">
        <w:rPr>
          <w:sz w:val="24"/>
          <w:szCs w:val="24"/>
        </w:rPr>
        <w:t xml:space="preserve"> и аварийного</w:t>
      </w:r>
      <w:r w:rsidR="000B5027" w:rsidRPr="00814B35">
        <w:rPr>
          <w:sz w:val="24"/>
          <w:szCs w:val="24"/>
        </w:rPr>
        <w:t xml:space="preserve"> жилищного фонда;</w:t>
      </w:r>
    </w:p>
    <w:p w:rsidR="00C362CE" w:rsidRPr="00C362CE" w:rsidRDefault="0015720C" w:rsidP="00D032AC">
      <w:pPr>
        <w:pStyle w:val="ad"/>
        <w:numPr>
          <w:ilvl w:val="0"/>
          <w:numId w:val="16"/>
        </w:numPr>
        <w:tabs>
          <w:tab w:val="left" w:pos="993"/>
        </w:tabs>
        <w:ind w:left="0" w:firstLine="709"/>
        <w:jc w:val="both"/>
        <w:rPr>
          <w:sz w:val="24"/>
          <w:szCs w:val="24"/>
        </w:rPr>
      </w:pPr>
      <w:r>
        <w:rPr>
          <w:sz w:val="24"/>
          <w:szCs w:val="24"/>
        </w:rPr>
        <w:t>З</w:t>
      </w:r>
      <w:r w:rsidR="00C362CE" w:rsidRPr="00C362CE">
        <w:rPr>
          <w:sz w:val="24"/>
          <w:szCs w:val="24"/>
        </w:rPr>
        <w:t>начительный износ коммунальной инфраструктуры;</w:t>
      </w:r>
    </w:p>
    <w:p w:rsidR="000B5027" w:rsidRDefault="0015720C" w:rsidP="00D032AC">
      <w:pPr>
        <w:pStyle w:val="ad"/>
        <w:numPr>
          <w:ilvl w:val="0"/>
          <w:numId w:val="16"/>
        </w:numPr>
        <w:tabs>
          <w:tab w:val="left" w:pos="993"/>
        </w:tabs>
        <w:ind w:left="0" w:firstLine="709"/>
        <w:jc w:val="both"/>
        <w:rPr>
          <w:sz w:val="24"/>
          <w:szCs w:val="24"/>
        </w:rPr>
      </w:pPr>
      <w:r>
        <w:rPr>
          <w:sz w:val="24"/>
          <w:szCs w:val="24"/>
        </w:rPr>
        <w:t>Н</w:t>
      </w:r>
      <w:r w:rsidR="000B5027" w:rsidRPr="00C362CE">
        <w:rPr>
          <w:sz w:val="24"/>
          <w:szCs w:val="24"/>
        </w:rPr>
        <w:t>аличие неблагоприятных тенденций в демографическ</w:t>
      </w:r>
      <w:r w:rsidR="00C66B9C">
        <w:rPr>
          <w:sz w:val="24"/>
          <w:szCs w:val="24"/>
        </w:rPr>
        <w:t>их процессах</w:t>
      </w:r>
      <w:r w:rsidR="000B5027" w:rsidRPr="00C362CE">
        <w:rPr>
          <w:sz w:val="24"/>
          <w:szCs w:val="24"/>
        </w:rPr>
        <w:t xml:space="preserve"> (</w:t>
      </w:r>
      <w:r w:rsidR="000B5027" w:rsidRPr="000E31AD">
        <w:rPr>
          <w:sz w:val="24"/>
          <w:szCs w:val="24"/>
        </w:rPr>
        <w:t>снижение</w:t>
      </w:r>
      <w:r w:rsidR="000E31AD">
        <w:rPr>
          <w:sz w:val="24"/>
          <w:szCs w:val="24"/>
        </w:rPr>
        <w:t xml:space="preserve"> естественного прироста населения</w:t>
      </w:r>
      <w:r w:rsidR="000B5027" w:rsidRPr="00C362CE">
        <w:rPr>
          <w:sz w:val="24"/>
          <w:szCs w:val="24"/>
        </w:rPr>
        <w:t>);</w:t>
      </w:r>
    </w:p>
    <w:p w:rsidR="00C362CE" w:rsidRPr="00C362CE" w:rsidRDefault="0015720C" w:rsidP="00D032AC">
      <w:pPr>
        <w:pStyle w:val="ad"/>
        <w:numPr>
          <w:ilvl w:val="0"/>
          <w:numId w:val="16"/>
        </w:numPr>
        <w:tabs>
          <w:tab w:val="left" w:pos="993"/>
        </w:tabs>
        <w:ind w:left="0" w:firstLine="709"/>
        <w:jc w:val="both"/>
        <w:rPr>
          <w:sz w:val="24"/>
          <w:szCs w:val="24"/>
        </w:rPr>
      </w:pPr>
      <w:r>
        <w:rPr>
          <w:sz w:val="24"/>
          <w:szCs w:val="24"/>
        </w:rPr>
        <w:t>З</w:t>
      </w:r>
      <w:r w:rsidR="00C362CE" w:rsidRPr="00C362CE">
        <w:rPr>
          <w:sz w:val="24"/>
          <w:szCs w:val="24"/>
        </w:rPr>
        <w:t>начительная дифференциация размера среднемесячной заработной платы между отраслями экономики;</w:t>
      </w:r>
    </w:p>
    <w:p w:rsidR="00C362CE" w:rsidRDefault="0015720C" w:rsidP="00D032AC">
      <w:pPr>
        <w:pStyle w:val="ad"/>
        <w:numPr>
          <w:ilvl w:val="0"/>
          <w:numId w:val="16"/>
        </w:numPr>
        <w:tabs>
          <w:tab w:val="left" w:pos="993"/>
        </w:tabs>
        <w:ind w:left="0" w:firstLine="709"/>
        <w:jc w:val="both"/>
        <w:rPr>
          <w:sz w:val="24"/>
          <w:szCs w:val="24"/>
        </w:rPr>
      </w:pPr>
      <w:r>
        <w:rPr>
          <w:sz w:val="24"/>
          <w:szCs w:val="24"/>
        </w:rPr>
        <w:t>Н</w:t>
      </w:r>
      <w:r w:rsidR="000B5027" w:rsidRPr="00C362CE">
        <w:rPr>
          <w:sz w:val="24"/>
          <w:szCs w:val="24"/>
        </w:rPr>
        <w:t>едостаток квалифицированных кадров (здравоохранение</w:t>
      </w:r>
      <w:r w:rsidR="00C362CE">
        <w:rPr>
          <w:sz w:val="24"/>
          <w:szCs w:val="24"/>
        </w:rPr>
        <w:t xml:space="preserve"> и др.).</w:t>
      </w:r>
    </w:p>
    <w:p w:rsidR="007D0417" w:rsidRPr="00FC7E15" w:rsidRDefault="007D0417" w:rsidP="00572B82">
      <w:pPr>
        <w:ind w:firstLine="708"/>
        <w:jc w:val="both"/>
        <w:rPr>
          <w:b/>
        </w:rPr>
      </w:pPr>
      <w:bookmarkStart w:id="11" w:name="_Hlk524433035"/>
      <w:r w:rsidRPr="00FC7E15">
        <w:rPr>
          <w:b/>
        </w:rPr>
        <w:t xml:space="preserve">Стратегические возможности развития </w:t>
      </w:r>
      <w:r w:rsidR="003670A1" w:rsidRPr="00FC7E15">
        <w:rPr>
          <w:b/>
        </w:rPr>
        <w:t>города Урай</w:t>
      </w:r>
      <w:r w:rsidRPr="00FC7E15">
        <w:rPr>
          <w:b/>
        </w:rPr>
        <w:t>:</w:t>
      </w:r>
    </w:p>
    <w:p w:rsidR="009A0A03" w:rsidRPr="00FC7E15" w:rsidRDefault="009A0A03" w:rsidP="00D032AC">
      <w:pPr>
        <w:pStyle w:val="ad"/>
        <w:numPr>
          <w:ilvl w:val="0"/>
          <w:numId w:val="17"/>
        </w:numPr>
        <w:tabs>
          <w:tab w:val="left" w:pos="993"/>
        </w:tabs>
        <w:ind w:left="0" w:firstLine="709"/>
        <w:jc w:val="both"/>
        <w:rPr>
          <w:sz w:val="24"/>
          <w:szCs w:val="24"/>
        </w:rPr>
      </w:pPr>
      <w:r w:rsidRPr="00FC7E15">
        <w:rPr>
          <w:sz w:val="24"/>
          <w:szCs w:val="24"/>
        </w:rPr>
        <w:t>реализация масштабных проектов по развитию транспортной инфраструктуры ХМАО – Югры:</w:t>
      </w:r>
    </w:p>
    <w:p w:rsidR="00BC1580" w:rsidRDefault="00BC1580" w:rsidP="00D032AC">
      <w:pPr>
        <w:numPr>
          <w:ilvl w:val="0"/>
          <w:numId w:val="18"/>
        </w:numPr>
        <w:tabs>
          <w:tab w:val="num" w:pos="176"/>
          <w:tab w:val="num" w:pos="360"/>
          <w:tab w:val="num" w:pos="884"/>
          <w:tab w:val="left" w:pos="1418"/>
          <w:tab w:val="num" w:pos="3053"/>
        </w:tabs>
        <w:ind w:left="0" w:firstLine="993"/>
        <w:jc w:val="both"/>
      </w:pPr>
      <w:r>
        <w:t>С</w:t>
      </w:r>
      <w:r w:rsidRPr="00D21F06">
        <w:t xml:space="preserve">троительство недостающих участков дорог формирующегося транспортного коридора Север – Юг (Екатеринбург – Урай – Советский – </w:t>
      </w:r>
      <w:proofErr w:type="spellStart"/>
      <w:r w:rsidRPr="00D21F06">
        <w:t>Нягань</w:t>
      </w:r>
      <w:proofErr w:type="spellEnd"/>
      <w:r w:rsidRPr="00D21F06">
        <w:t xml:space="preserve"> – Надым)</w:t>
      </w:r>
      <w:r>
        <w:t>, участок</w:t>
      </w:r>
      <w:r w:rsidRPr="00BC1580">
        <w:t xml:space="preserve"> </w:t>
      </w:r>
      <w:r w:rsidRPr="00D21F06">
        <w:t>«</w:t>
      </w:r>
      <w:proofErr w:type="spellStart"/>
      <w:r w:rsidRPr="00D21F06">
        <w:t>пгт</w:t>
      </w:r>
      <w:proofErr w:type="spellEnd"/>
      <w:r w:rsidRPr="00D21F06">
        <w:t xml:space="preserve">. </w:t>
      </w:r>
      <w:proofErr w:type="spellStart"/>
      <w:r w:rsidRPr="00D21F06">
        <w:t>Куминский</w:t>
      </w:r>
      <w:proofErr w:type="spellEnd"/>
      <w:r w:rsidRPr="00D21F06">
        <w:t xml:space="preserve"> – граница  автономного округа и Свердловской области»</w:t>
      </w:r>
      <w:r>
        <w:t>;</w:t>
      </w:r>
    </w:p>
    <w:p w:rsidR="009A0A03" w:rsidRPr="00BC1580" w:rsidRDefault="002C6127" w:rsidP="00D032AC">
      <w:pPr>
        <w:numPr>
          <w:ilvl w:val="0"/>
          <w:numId w:val="18"/>
        </w:numPr>
        <w:tabs>
          <w:tab w:val="num" w:pos="176"/>
          <w:tab w:val="num" w:pos="360"/>
          <w:tab w:val="num" w:pos="884"/>
          <w:tab w:val="left" w:pos="1418"/>
          <w:tab w:val="num" w:pos="3053"/>
        </w:tabs>
        <w:ind w:left="0" w:firstLine="993"/>
        <w:jc w:val="both"/>
      </w:pPr>
      <w:r w:rsidRPr="00BC1580">
        <w:t xml:space="preserve">Проектирование и строительство нового участка автомобильной дороги «г. Урай - г. Советский» (от города Урай до Северного широтного коридора (перекресток в районе вахтового поселка </w:t>
      </w:r>
      <w:proofErr w:type="spellStart"/>
      <w:r w:rsidRPr="00BC1580">
        <w:t>Ловинка</w:t>
      </w:r>
      <w:proofErr w:type="spellEnd"/>
      <w:r w:rsidRPr="00BC1580">
        <w:t>)) в целях приведения в соответствие нормативным требованиям по безопасности пассажирских перевозок</w:t>
      </w:r>
      <w:r w:rsidR="009A0A03" w:rsidRPr="00BC1580">
        <w:t>;</w:t>
      </w:r>
    </w:p>
    <w:p w:rsidR="002C6127" w:rsidRPr="00BC1580" w:rsidRDefault="002C6127" w:rsidP="00D032AC">
      <w:pPr>
        <w:numPr>
          <w:ilvl w:val="0"/>
          <w:numId w:val="18"/>
        </w:numPr>
        <w:tabs>
          <w:tab w:val="num" w:pos="176"/>
          <w:tab w:val="num" w:pos="360"/>
          <w:tab w:val="num" w:pos="884"/>
          <w:tab w:val="left" w:pos="1418"/>
          <w:tab w:val="num" w:pos="3053"/>
        </w:tabs>
        <w:ind w:left="0" w:firstLine="993"/>
        <w:jc w:val="both"/>
      </w:pPr>
      <w:r w:rsidRPr="00BC1580">
        <w:t xml:space="preserve">Реконструкция  автомобильной дороги «г. Урай - п. </w:t>
      </w:r>
      <w:proofErr w:type="spellStart"/>
      <w:r w:rsidRPr="00BC1580">
        <w:t>Шаим</w:t>
      </w:r>
      <w:proofErr w:type="spellEnd"/>
      <w:r w:rsidRPr="00BC1580">
        <w:t xml:space="preserve">» в </w:t>
      </w:r>
      <w:proofErr w:type="spellStart"/>
      <w:r w:rsidRPr="00BC1580">
        <w:t>Кондинском</w:t>
      </w:r>
      <w:proofErr w:type="spellEnd"/>
      <w:r w:rsidRPr="00BC1580">
        <w:t xml:space="preserve"> районе ХМАО – Югры.</w:t>
      </w:r>
    </w:p>
    <w:p w:rsidR="005A6906"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реализация проектов по развитию энергетической и коммунальной инфраструктуры;</w:t>
      </w:r>
    </w:p>
    <w:p w:rsidR="005A6906"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развитие новых видов обрабатывающих производств за счет привлечения инвесторов;</w:t>
      </w:r>
    </w:p>
    <w:p w:rsidR="005A6906"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развитие производств пищевой продукции с использованием местного сырья;</w:t>
      </w:r>
    </w:p>
    <w:p w:rsidR="002C6127" w:rsidRDefault="005176BA" w:rsidP="002C6127">
      <w:pPr>
        <w:pStyle w:val="ad"/>
        <w:numPr>
          <w:ilvl w:val="0"/>
          <w:numId w:val="17"/>
        </w:numPr>
        <w:tabs>
          <w:tab w:val="left" w:pos="993"/>
        </w:tabs>
        <w:ind w:left="0" w:firstLine="709"/>
        <w:jc w:val="both"/>
        <w:rPr>
          <w:sz w:val="24"/>
          <w:szCs w:val="24"/>
        </w:rPr>
      </w:pPr>
      <w:r w:rsidRPr="002C6127">
        <w:rPr>
          <w:sz w:val="24"/>
          <w:szCs w:val="24"/>
        </w:rPr>
        <w:t>развитие образовательно-производственного кластера, в т.ч. на основании опыта внедрения технологии «Бережливое производство»;</w:t>
      </w:r>
    </w:p>
    <w:p w:rsidR="00FB73B8" w:rsidRPr="002C6127" w:rsidRDefault="00FB73B8" w:rsidP="002C6127">
      <w:pPr>
        <w:pStyle w:val="ad"/>
        <w:numPr>
          <w:ilvl w:val="0"/>
          <w:numId w:val="17"/>
        </w:numPr>
        <w:tabs>
          <w:tab w:val="left" w:pos="993"/>
        </w:tabs>
        <w:ind w:left="0" w:firstLine="709"/>
        <w:jc w:val="both"/>
        <w:rPr>
          <w:sz w:val="24"/>
          <w:szCs w:val="24"/>
        </w:rPr>
      </w:pPr>
      <w:r w:rsidRPr="002C6127">
        <w:rPr>
          <w:sz w:val="24"/>
          <w:szCs w:val="24"/>
        </w:rPr>
        <w:t>реализация проектов в рамках развития сельского хозяйства и агропромышленного производства за счет развития малых форм хозяйствования – фермерских хозяйств, с собственными брендами, специализацией и/или экологических ферм</w:t>
      </w:r>
      <w:r w:rsidR="002C6127" w:rsidRPr="002C6127">
        <w:rPr>
          <w:sz w:val="24"/>
          <w:szCs w:val="24"/>
        </w:rPr>
        <w:t xml:space="preserve">, </w:t>
      </w:r>
      <w:r w:rsidRPr="002C6127">
        <w:rPr>
          <w:sz w:val="24"/>
          <w:szCs w:val="24"/>
        </w:rPr>
        <w:t>развитие тепличных хозяйств;</w:t>
      </w:r>
      <w:r w:rsidRPr="002C6127">
        <w:rPr>
          <w:sz w:val="24"/>
          <w:szCs w:val="24"/>
          <w:highlight w:val="yellow"/>
        </w:rPr>
        <w:t xml:space="preserve"> </w:t>
      </w:r>
    </w:p>
    <w:p w:rsidR="009A0A03" w:rsidRPr="00FC7E15" w:rsidRDefault="009A0A03" w:rsidP="00D032AC">
      <w:pPr>
        <w:pStyle w:val="ad"/>
        <w:numPr>
          <w:ilvl w:val="0"/>
          <w:numId w:val="17"/>
        </w:numPr>
        <w:tabs>
          <w:tab w:val="left" w:pos="993"/>
        </w:tabs>
        <w:ind w:left="0" w:firstLine="709"/>
        <w:jc w:val="both"/>
        <w:rPr>
          <w:sz w:val="24"/>
          <w:szCs w:val="24"/>
        </w:rPr>
      </w:pPr>
      <w:r w:rsidRPr="00FC7E15">
        <w:rPr>
          <w:sz w:val="24"/>
          <w:szCs w:val="24"/>
        </w:rPr>
        <w:t>организация сельскохозяйственных ярмарок;</w:t>
      </w:r>
    </w:p>
    <w:bookmarkEnd w:id="11"/>
    <w:p w:rsidR="009A0A03" w:rsidRPr="00FC7E15" w:rsidRDefault="005A6906" w:rsidP="00D032AC">
      <w:pPr>
        <w:pStyle w:val="ad"/>
        <w:numPr>
          <w:ilvl w:val="0"/>
          <w:numId w:val="17"/>
        </w:numPr>
        <w:tabs>
          <w:tab w:val="left" w:pos="993"/>
        </w:tabs>
        <w:ind w:left="0" w:firstLine="709"/>
        <w:jc w:val="both"/>
        <w:rPr>
          <w:sz w:val="24"/>
          <w:szCs w:val="24"/>
        </w:rPr>
      </w:pPr>
      <w:proofErr w:type="gramStart"/>
      <w:r w:rsidRPr="00FC7E15">
        <w:rPr>
          <w:sz w:val="24"/>
          <w:szCs w:val="24"/>
        </w:rPr>
        <w:t>р</w:t>
      </w:r>
      <w:r w:rsidR="009A0A03" w:rsidRPr="00FC7E15">
        <w:rPr>
          <w:sz w:val="24"/>
          <w:szCs w:val="24"/>
        </w:rPr>
        <w:t>азвитие перспективных туристских направлений (спортивный, этнографический, событийный, экологический, экстремальный, историко-познавательный, рыбо</w:t>
      </w:r>
      <w:r w:rsidR="00E05372">
        <w:rPr>
          <w:sz w:val="24"/>
          <w:szCs w:val="24"/>
        </w:rPr>
        <w:t>ловный, охотничий, водный</w:t>
      </w:r>
      <w:r w:rsidR="009A0A03" w:rsidRPr="00FC7E15">
        <w:rPr>
          <w:sz w:val="24"/>
          <w:szCs w:val="24"/>
        </w:rPr>
        <w:t>, медицинский</w:t>
      </w:r>
      <w:r w:rsidR="00E05372">
        <w:rPr>
          <w:sz w:val="24"/>
          <w:szCs w:val="24"/>
        </w:rPr>
        <w:t>, гастрономический туризм</w:t>
      </w:r>
      <w:r w:rsidR="009A0A03" w:rsidRPr="00FC7E15">
        <w:rPr>
          <w:sz w:val="24"/>
          <w:szCs w:val="24"/>
        </w:rPr>
        <w:t>)</w:t>
      </w:r>
      <w:r w:rsidRPr="00FC7E15">
        <w:rPr>
          <w:sz w:val="24"/>
          <w:szCs w:val="24"/>
        </w:rPr>
        <w:t>;</w:t>
      </w:r>
      <w:proofErr w:type="gramEnd"/>
    </w:p>
    <w:p w:rsidR="005176BA" w:rsidRPr="00FC7E15" w:rsidRDefault="005A6906" w:rsidP="00D032AC">
      <w:pPr>
        <w:pStyle w:val="ad"/>
        <w:numPr>
          <w:ilvl w:val="0"/>
          <w:numId w:val="17"/>
        </w:numPr>
        <w:tabs>
          <w:tab w:val="left" w:pos="993"/>
        </w:tabs>
        <w:ind w:left="0" w:firstLine="709"/>
        <w:jc w:val="both"/>
        <w:rPr>
          <w:sz w:val="24"/>
          <w:szCs w:val="24"/>
        </w:rPr>
      </w:pPr>
      <w:r w:rsidRPr="00FC7E15">
        <w:rPr>
          <w:sz w:val="24"/>
          <w:szCs w:val="24"/>
        </w:rPr>
        <w:t xml:space="preserve">активизация благоустройства и разработка </w:t>
      </w:r>
      <w:r w:rsidR="005176BA" w:rsidRPr="00FC7E15">
        <w:rPr>
          <w:sz w:val="24"/>
          <w:szCs w:val="24"/>
        </w:rPr>
        <w:t xml:space="preserve">уникального </w:t>
      </w:r>
      <w:r w:rsidRPr="00FC7E15">
        <w:rPr>
          <w:sz w:val="24"/>
          <w:szCs w:val="24"/>
        </w:rPr>
        <w:t>архитектурного стиля</w:t>
      </w:r>
      <w:r w:rsidR="005176BA" w:rsidRPr="00FC7E15">
        <w:rPr>
          <w:sz w:val="24"/>
          <w:szCs w:val="24"/>
        </w:rPr>
        <w:t xml:space="preserve"> города, объединяющего социаль</w:t>
      </w:r>
      <w:r w:rsidR="0015720C">
        <w:rPr>
          <w:sz w:val="24"/>
          <w:szCs w:val="24"/>
        </w:rPr>
        <w:t>ное пространство в единое целое.</w:t>
      </w:r>
    </w:p>
    <w:p w:rsidR="006B2EB4" w:rsidRPr="00FC7E15" w:rsidRDefault="006B2EB4" w:rsidP="00572B82">
      <w:pPr>
        <w:ind w:firstLine="709"/>
        <w:jc w:val="both"/>
      </w:pPr>
      <w:r w:rsidRPr="00FC7E15">
        <w:t>Результаты комплексного стратегического анализа структурированы по методу SWOT</w:t>
      </w:r>
      <w:r w:rsidR="00277532" w:rsidRPr="00FC7E15">
        <w:t>–</w:t>
      </w:r>
      <w:r w:rsidRPr="00FC7E15">
        <w:t xml:space="preserve">анализа и представлены по отраслям и направлениям развития </w:t>
      </w:r>
      <w:r w:rsidR="003670A1" w:rsidRPr="00FC7E15">
        <w:t>города Урай</w:t>
      </w:r>
      <w:r w:rsidRPr="00FC7E15">
        <w:t xml:space="preserve"> (табл</w:t>
      </w:r>
      <w:r w:rsidR="0015720C">
        <w:t>ица</w:t>
      </w:r>
      <w:r w:rsidRPr="00FC7E15">
        <w:t xml:space="preserve"> </w:t>
      </w:r>
      <w:r w:rsidR="001F5EB9" w:rsidRPr="00FC7E15">
        <w:t>1</w:t>
      </w:r>
      <w:r w:rsidRPr="00FC7E15">
        <w:t>).</w:t>
      </w:r>
    </w:p>
    <w:p w:rsidR="007D0417" w:rsidRPr="0067281E" w:rsidRDefault="007D0417" w:rsidP="00572B82">
      <w:pPr>
        <w:ind w:firstLine="708"/>
        <w:jc w:val="both"/>
        <w:rPr>
          <w:color w:val="FF0000"/>
          <w:highlight w:val="yellow"/>
        </w:rPr>
      </w:pPr>
    </w:p>
    <w:p w:rsidR="002771BA" w:rsidRPr="00F14B3D" w:rsidRDefault="002771BA" w:rsidP="00572B82">
      <w:pPr>
        <w:ind w:firstLine="708"/>
        <w:jc w:val="both"/>
        <w:rPr>
          <w:color w:val="FF0000"/>
          <w:highlight w:val="yellow"/>
        </w:rPr>
      </w:pPr>
    </w:p>
    <w:p w:rsidR="002771BA" w:rsidRPr="00F14B3D" w:rsidRDefault="002771BA" w:rsidP="00572B82">
      <w:pPr>
        <w:spacing w:after="160" w:line="259" w:lineRule="auto"/>
        <w:jc w:val="both"/>
        <w:rPr>
          <w:color w:val="FF0000"/>
          <w:highlight w:val="yellow"/>
        </w:rPr>
      </w:pPr>
      <w:r w:rsidRPr="00F14B3D">
        <w:rPr>
          <w:color w:val="FF0000"/>
          <w:highlight w:val="yellow"/>
        </w:rPr>
        <w:br w:type="page"/>
      </w:r>
    </w:p>
    <w:p w:rsidR="002771BA" w:rsidRPr="00F14B3D" w:rsidRDefault="002771BA" w:rsidP="00572B82">
      <w:pPr>
        <w:ind w:firstLine="708"/>
        <w:jc w:val="both"/>
        <w:rPr>
          <w:color w:val="FF0000"/>
          <w:highlight w:val="yellow"/>
        </w:rPr>
        <w:sectPr w:rsidR="002771BA" w:rsidRPr="00F14B3D" w:rsidSect="00497821">
          <w:footerReference w:type="even" r:id="rId11"/>
          <w:footerReference w:type="default" r:id="rId12"/>
          <w:headerReference w:type="first" r:id="rId13"/>
          <w:footerReference w:type="first" r:id="rId14"/>
          <w:pgSz w:w="11906" w:h="16838" w:code="9"/>
          <w:pgMar w:top="1134" w:right="850" w:bottom="1134" w:left="1701" w:header="0" w:footer="567" w:gutter="0"/>
          <w:pgNumType w:start="0"/>
          <w:cols w:space="708" w:equalWidth="0">
            <w:col w:w="9355" w:space="720"/>
          </w:cols>
          <w:titlePg/>
          <w:docGrid w:linePitch="360"/>
        </w:sectPr>
      </w:pPr>
    </w:p>
    <w:p w:rsidR="009B4A16" w:rsidRPr="005536FE" w:rsidRDefault="002771BA" w:rsidP="00572B82">
      <w:pPr>
        <w:jc w:val="both"/>
        <w:rPr>
          <w:b/>
        </w:rPr>
      </w:pPr>
      <w:r w:rsidRPr="003670A1">
        <w:rPr>
          <w:b/>
        </w:rPr>
        <w:lastRenderedPageBreak/>
        <w:t xml:space="preserve">Таблица </w:t>
      </w:r>
      <w:r w:rsidR="003A20C0" w:rsidRPr="003670A1">
        <w:rPr>
          <w:b/>
        </w:rPr>
        <w:fldChar w:fldCharType="begin"/>
      </w:r>
      <w:r w:rsidRPr="003670A1">
        <w:rPr>
          <w:b/>
        </w:rPr>
        <w:instrText xml:space="preserve"> SEQ Таблица \* ARABIC </w:instrText>
      </w:r>
      <w:r w:rsidR="003A20C0" w:rsidRPr="003670A1">
        <w:rPr>
          <w:b/>
        </w:rPr>
        <w:fldChar w:fldCharType="separate"/>
      </w:r>
      <w:r w:rsidR="009F4B04">
        <w:rPr>
          <w:b/>
          <w:noProof/>
        </w:rPr>
        <w:t>1</w:t>
      </w:r>
      <w:r w:rsidR="003A20C0" w:rsidRPr="003670A1">
        <w:rPr>
          <w:b/>
        </w:rPr>
        <w:fldChar w:fldCharType="end"/>
      </w:r>
      <w:r w:rsidRPr="003670A1">
        <w:rPr>
          <w:b/>
        </w:rPr>
        <w:t xml:space="preserve"> – Результаты комплексного стратегического а</w:t>
      </w:r>
      <w:r w:rsidR="00345287" w:rsidRPr="003670A1">
        <w:rPr>
          <w:b/>
        </w:rPr>
        <w:t>нализа социально-экономического</w:t>
      </w:r>
      <w:r w:rsidR="00E73F4D" w:rsidRPr="003670A1">
        <w:rPr>
          <w:b/>
        </w:rPr>
        <w:t xml:space="preserve"> </w:t>
      </w:r>
      <w:r w:rsidRPr="003670A1">
        <w:rPr>
          <w:b/>
        </w:rPr>
        <w:t xml:space="preserve">развития </w:t>
      </w:r>
      <w:r w:rsidR="003670A1" w:rsidRPr="003670A1">
        <w:rPr>
          <w:b/>
        </w:rPr>
        <w:t>города Урай</w:t>
      </w:r>
    </w:p>
    <w:p w:rsidR="005536FE" w:rsidRPr="00892382" w:rsidRDefault="005536FE" w:rsidP="00572B82">
      <w:pPr>
        <w:jc w:val="both"/>
        <w:rPr>
          <w:b/>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6127"/>
        <w:gridCol w:w="6205"/>
      </w:tblGrid>
      <w:tr w:rsidR="005536FE" w:rsidRPr="00632EE1" w:rsidTr="00C76131">
        <w:trPr>
          <w:tblHeader/>
        </w:trPr>
        <w:tc>
          <w:tcPr>
            <w:tcW w:w="2689" w:type="dxa"/>
            <w:shd w:val="clear" w:color="auto" w:fill="FBD4B4"/>
          </w:tcPr>
          <w:p w:rsidR="005536FE" w:rsidRPr="00632EE1" w:rsidRDefault="005536FE" w:rsidP="00C76131">
            <w:pPr>
              <w:rPr>
                <w:b/>
              </w:rPr>
            </w:pPr>
          </w:p>
        </w:tc>
        <w:tc>
          <w:tcPr>
            <w:tcW w:w="6127" w:type="dxa"/>
            <w:shd w:val="clear" w:color="auto" w:fill="FBD4B4"/>
          </w:tcPr>
          <w:p w:rsidR="005536FE" w:rsidRPr="00632EE1" w:rsidRDefault="005536FE" w:rsidP="00C76131">
            <w:pPr>
              <w:jc w:val="center"/>
              <w:rPr>
                <w:b/>
              </w:rPr>
            </w:pPr>
            <w:r w:rsidRPr="00632EE1">
              <w:rPr>
                <w:b/>
              </w:rPr>
              <w:t>Сильные стороны</w:t>
            </w:r>
          </w:p>
        </w:tc>
        <w:tc>
          <w:tcPr>
            <w:tcW w:w="6205" w:type="dxa"/>
            <w:shd w:val="clear" w:color="auto" w:fill="FBD4B4"/>
          </w:tcPr>
          <w:p w:rsidR="005536FE" w:rsidRPr="00632EE1" w:rsidRDefault="005536FE" w:rsidP="00C76131">
            <w:pPr>
              <w:jc w:val="center"/>
              <w:rPr>
                <w:b/>
              </w:rPr>
            </w:pPr>
            <w:r w:rsidRPr="00632EE1">
              <w:rPr>
                <w:b/>
              </w:rPr>
              <w:t>Слабые стороны</w:t>
            </w:r>
          </w:p>
        </w:tc>
      </w:tr>
      <w:tr w:rsidR="005536FE" w:rsidRPr="003F1C47" w:rsidTr="00C76131">
        <w:tc>
          <w:tcPr>
            <w:tcW w:w="2689" w:type="dxa"/>
            <w:shd w:val="clear" w:color="auto" w:fill="auto"/>
          </w:tcPr>
          <w:p w:rsidR="005536FE" w:rsidRPr="00DD793A" w:rsidRDefault="005536FE" w:rsidP="00C76131">
            <w:pPr>
              <w:ind w:left="72"/>
              <w:rPr>
                <w:b/>
              </w:rPr>
            </w:pPr>
            <w:r w:rsidRPr="00DD793A">
              <w:rPr>
                <w:b/>
              </w:rPr>
              <w:t>1. Демографический потенциал. Миграция населения</w:t>
            </w:r>
          </w:p>
        </w:tc>
        <w:tc>
          <w:tcPr>
            <w:tcW w:w="6127" w:type="dxa"/>
            <w:shd w:val="clear" w:color="auto" w:fill="auto"/>
          </w:tcPr>
          <w:p w:rsidR="0037507A" w:rsidRPr="00DD793A" w:rsidRDefault="005536FE" w:rsidP="0037507A">
            <w:pPr>
              <w:numPr>
                <w:ilvl w:val="0"/>
                <w:numId w:val="5"/>
              </w:numPr>
              <w:tabs>
                <w:tab w:val="num" w:pos="176"/>
                <w:tab w:val="num" w:pos="390"/>
                <w:tab w:val="num" w:pos="720"/>
              </w:tabs>
              <w:ind w:left="72" w:firstLine="0"/>
              <w:jc w:val="both"/>
              <w:rPr>
                <w:bCs/>
              </w:rPr>
            </w:pPr>
            <w:r w:rsidRPr="00DD793A">
              <w:rPr>
                <w:bCs/>
              </w:rPr>
              <w:t>Стабильный рост среднегодовой численности постоянно</w:t>
            </w:r>
            <w:r w:rsidR="0037507A" w:rsidRPr="00DD793A">
              <w:rPr>
                <w:bCs/>
              </w:rPr>
              <w:t>го населения (</w:t>
            </w:r>
            <w:r w:rsidR="00A13A82" w:rsidRPr="00DD793A">
              <w:rPr>
                <w:bCs/>
              </w:rPr>
              <w:t>41169</w:t>
            </w:r>
            <w:r w:rsidR="00DD793A" w:rsidRPr="00DD793A">
              <w:rPr>
                <w:bCs/>
              </w:rPr>
              <w:t xml:space="preserve"> чел. в 2022 г., темп роста 201</w:t>
            </w:r>
            <w:r w:rsidR="0037507A" w:rsidRPr="00DD793A">
              <w:rPr>
                <w:bCs/>
              </w:rPr>
              <w:t>2/20</w:t>
            </w:r>
            <w:r w:rsidR="00DD793A" w:rsidRPr="00DD793A">
              <w:rPr>
                <w:bCs/>
              </w:rPr>
              <w:t>2</w:t>
            </w:r>
            <w:r w:rsidR="0037507A" w:rsidRPr="00DD793A">
              <w:rPr>
                <w:bCs/>
              </w:rPr>
              <w:t xml:space="preserve">2 гг. – </w:t>
            </w:r>
            <w:r w:rsidR="00A13A82" w:rsidRPr="00DD793A">
              <w:rPr>
                <w:bCs/>
              </w:rPr>
              <w:t>104,2</w:t>
            </w:r>
            <w:r w:rsidRPr="00DD793A">
              <w:rPr>
                <w:bCs/>
              </w:rPr>
              <w:t>%)</w:t>
            </w:r>
          </w:p>
          <w:p w:rsidR="00020E1E" w:rsidRPr="00DD793A" w:rsidRDefault="00AE5C59" w:rsidP="00020E1E">
            <w:pPr>
              <w:numPr>
                <w:ilvl w:val="0"/>
                <w:numId w:val="5"/>
              </w:numPr>
              <w:tabs>
                <w:tab w:val="num" w:pos="176"/>
                <w:tab w:val="num" w:pos="390"/>
                <w:tab w:val="num" w:pos="720"/>
              </w:tabs>
              <w:ind w:left="72" w:firstLine="0"/>
              <w:jc w:val="both"/>
              <w:rPr>
                <w:bCs/>
              </w:rPr>
            </w:pPr>
            <w:proofErr w:type="gramStart"/>
            <w:r w:rsidRPr="00DD793A">
              <w:rPr>
                <w:bCs/>
              </w:rPr>
              <w:t>Стимулирование рождаемости за счет реализации действующих мер поддержки семей с детьми (</w:t>
            </w:r>
            <w:r w:rsidRPr="00DD793A">
              <w:rPr>
                <w:color w:val="000000"/>
                <w:spacing w:val="-2"/>
              </w:rPr>
              <w:t>единовременные выплаты при рождении первого ребенка,</w:t>
            </w:r>
            <w:r w:rsidRPr="00DD793A">
              <w:rPr>
                <w:bCs/>
              </w:rPr>
              <w:t xml:space="preserve"> выплаты материнского капитала, пособий на третьего и последующих детей,</w:t>
            </w:r>
            <w:r w:rsidRPr="00DD793A">
              <w:rPr>
                <w:color w:val="000000"/>
                <w:spacing w:val="-2"/>
              </w:rPr>
              <w:t xml:space="preserve"> единовременное пособие при рождении ребенка лицам из числа коренных малочисленных  народов Севера,</w:t>
            </w:r>
            <w:r w:rsidRPr="00DD793A">
              <w:rPr>
                <w:spacing w:val="-2"/>
              </w:rPr>
              <w:t xml:space="preserve"> единовременное пособие для подготовки ребенка (детей) из многодетной семьи к началу учебного года,</w:t>
            </w:r>
            <w:r w:rsidRPr="00DD793A">
              <w:rPr>
                <w:color w:val="000000"/>
                <w:spacing w:val="-2"/>
              </w:rPr>
              <w:t xml:space="preserve"> </w:t>
            </w:r>
            <w:r w:rsidRPr="00DD793A">
              <w:rPr>
                <w:bCs/>
              </w:rPr>
              <w:t>создание условий для повышения доступности приобретения жилья, реализация программ</w:t>
            </w:r>
            <w:proofErr w:type="gramEnd"/>
            <w:r w:rsidRPr="00DD793A">
              <w:rPr>
                <w:bCs/>
              </w:rPr>
              <w:t xml:space="preserve"> профессионального обучения женщин, находящихся в отпуске по уходу за ребенком в возрасте до трех лет)</w:t>
            </w:r>
          </w:p>
          <w:p w:rsidR="0037507A" w:rsidRPr="00DD793A" w:rsidRDefault="00020E1E" w:rsidP="00DD793A">
            <w:pPr>
              <w:numPr>
                <w:ilvl w:val="0"/>
                <w:numId w:val="5"/>
              </w:numPr>
              <w:tabs>
                <w:tab w:val="num" w:pos="176"/>
                <w:tab w:val="num" w:pos="390"/>
                <w:tab w:val="num" w:pos="720"/>
              </w:tabs>
              <w:ind w:left="72" w:firstLine="0"/>
              <w:jc w:val="both"/>
              <w:rPr>
                <w:bCs/>
              </w:rPr>
            </w:pPr>
            <w:r w:rsidRPr="00DD793A">
              <w:rPr>
                <w:bCs/>
              </w:rPr>
              <w:t xml:space="preserve"> </w:t>
            </w:r>
            <w:r w:rsidR="00AE5C59" w:rsidRPr="00DD793A">
              <w:rPr>
                <w:bCs/>
              </w:rPr>
              <w:t xml:space="preserve">Реализация мер по обеспечению естественного прироста населения (повышение качества и доступности медицинской помощи, снижение заболеваемости жителей, формирование основ здорового образа жизни, популяризация занятий физической культурой и спортом)  </w:t>
            </w:r>
          </w:p>
        </w:tc>
        <w:tc>
          <w:tcPr>
            <w:tcW w:w="6205" w:type="dxa"/>
            <w:shd w:val="clear" w:color="auto" w:fill="auto"/>
          </w:tcPr>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Снижение числа родившихся (</w:t>
            </w:r>
            <w:r w:rsidR="00DD793A">
              <w:rPr>
                <w:bCs/>
              </w:rPr>
              <w:t>329 чел. в 2022 г., снижение 2012/202</w:t>
            </w:r>
            <w:r w:rsidRPr="00020E1E">
              <w:rPr>
                <w:bCs/>
              </w:rPr>
              <w:t>2 гг. – на 52,2%) и уровня рождаемости (8,1 чел./1</w:t>
            </w:r>
            <w:r w:rsidR="00DD793A">
              <w:rPr>
                <w:bCs/>
              </w:rPr>
              <w:t>000 чел. в 2022 г., снижение 2012/202</w:t>
            </w:r>
            <w:r w:rsidRPr="00020E1E">
              <w:rPr>
                <w:bCs/>
              </w:rPr>
              <w:t>2 гг. – на 50,9%)</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Рост числа умерших (38</w:t>
            </w:r>
            <w:r w:rsidR="00DD793A">
              <w:rPr>
                <w:bCs/>
              </w:rPr>
              <w:t>9 чел. в 2022 г., темп роста 2012/202</w:t>
            </w:r>
            <w:r w:rsidRPr="00020E1E">
              <w:rPr>
                <w:bCs/>
              </w:rPr>
              <w:t>2 гг. – 115%) и уровня смертности (9,6 чел./100</w:t>
            </w:r>
            <w:r w:rsidR="00DD793A">
              <w:rPr>
                <w:bCs/>
              </w:rPr>
              <w:t>0 чел. в 2022 г., темп роста 2012/202</w:t>
            </w:r>
            <w:r w:rsidRPr="00020E1E">
              <w:rPr>
                <w:bCs/>
              </w:rPr>
              <w:t>2 гг. – 111,6%)</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Снижение естественного прироста населения (</w:t>
            </w:r>
            <w:r w:rsidR="00DD793A">
              <w:rPr>
                <w:bCs/>
              </w:rPr>
              <w:t>-60 чел. в 2022 г., снижение 2012/202</w:t>
            </w:r>
            <w:r w:rsidRPr="00020E1E">
              <w:rPr>
                <w:bCs/>
              </w:rPr>
              <w:t>2 гг. – на 36,3%) и коэффициента естественного прироста населения (-1,5 чел./1</w:t>
            </w:r>
            <w:r w:rsidR="00DD793A">
              <w:rPr>
                <w:bCs/>
              </w:rPr>
              <w:t>000 чел. в 2022 г., снижение 2012/202</w:t>
            </w:r>
            <w:r w:rsidRPr="00020E1E">
              <w:rPr>
                <w:bCs/>
              </w:rPr>
              <w:t xml:space="preserve">2 гг. – на 20,5%) </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 xml:space="preserve"> Дисбаланс возрастной структуры населения</w:t>
            </w:r>
          </w:p>
          <w:p w:rsidR="00020E1E" w:rsidRPr="00020E1E" w:rsidRDefault="00020E1E" w:rsidP="00020E1E">
            <w:pPr>
              <w:numPr>
                <w:ilvl w:val="0"/>
                <w:numId w:val="5"/>
              </w:numPr>
              <w:tabs>
                <w:tab w:val="num" w:pos="176"/>
                <w:tab w:val="num" w:pos="390"/>
                <w:tab w:val="num" w:pos="720"/>
              </w:tabs>
              <w:ind w:left="72" w:firstLine="0"/>
              <w:jc w:val="both"/>
              <w:rPr>
                <w:bCs/>
              </w:rPr>
            </w:pPr>
            <w:r w:rsidRPr="00020E1E">
              <w:rPr>
                <w:bCs/>
              </w:rPr>
              <w:t xml:space="preserve"> Недостаток и снижение населения в трудоспособном возрасте (с 64% в 2012 г. до 58% в 2022 г.)</w:t>
            </w:r>
          </w:p>
          <w:p w:rsidR="00020E1E" w:rsidRPr="00020E1E" w:rsidRDefault="00020E1E" w:rsidP="00020E1E">
            <w:pPr>
              <w:numPr>
                <w:ilvl w:val="0"/>
                <w:numId w:val="5"/>
              </w:numPr>
              <w:tabs>
                <w:tab w:val="num" w:pos="176"/>
                <w:tab w:val="num" w:pos="390"/>
              </w:tabs>
              <w:ind w:left="72" w:firstLine="0"/>
              <w:jc w:val="both"/>
            </w:pPr>
            <w:r w:rsidRPr="00020E1E">
              <w:tab/>
              <w:t>Нестабильность миграционных процессов: миграционный отток населения в 2012 г., 2015 – 2018, 2022 гг. (940 чел.), миграционный приток населения в 2013 – 2014, 2019-2021 гг. (583 чел.)</w:t>
            </w:r>
          </w:p>
          <w:p w:rsidR="00020E1E" w:rsidRPr="00020E1E" w:rsidRDefault="00020E1E" w:rsidP="00DD793A">
            <w:pPr>
              <w:tabs>
                <w:tab w:val="num" w:pos="390"/>
              </w:tabs>
              <w:ind w:left="72"/>
              <w:jc w:val="both"/>
            </w:pPr>
          </w:p>
        </w:tc>
      </w:tr>
      <w:tr w:rsidR="005536FE" w:rsidRPr="003F1C47" w:rsidTr="00C76131">
        <w:tc>
          <w:tcPr>
            <w:tcW w:w="2689" w:type="dxa"/>
            <w:shd w:val="clear" w:color="auto" w:fill="auto"/>
          </w:tcPr>
          <w:p w:rsidR="005536FE" w:rsidRPr="00B5608D" w:rsidRDefault="005536FE" w:rsidP="00C76131">
            <w:pPr>
              <w:ind w:left="72"/>
              <w:rPr>
                <w:b/>
              </w:rPr>
            </w:pPr>
            <w:r w:rsidRPr="00B5608D">
              <w:rPr>
                <w:b/>
              </w:rPr>
              <w:t>2. Трудовые ресурсы</w:t>
            </w:r>
          </w:p>
        </w:tc>
        <w:tc>
          <w:tcPr>
            <w:tcW w:w="6127" w:type="dxa"/>
            <w:shd w:val="clear" w:color="auto" w:fill="auto"/>
          </w:tcPr>
          <w:p w:rsidR="005536FE" w:rsidRPr="00906A70" w:rsidRDefault="005536FE" w:rsidP="005536FE">
            <w:pPr>
              <w:numPr>
                <w:ilvl w:val="0"/>
                <w:numId w:val="5"/>
              </w:numPr>
              <w:tabs>
                <w:tab w:val="num" w:pos="176"/>
                <w:tab w:val="num" w:pos="390"/>
              </w:tabs>
              <w:ind w:left="72" w:firstLine="0"/>
              <w:jc w:val="both"/>
            </w:pPr>
            <w:r w:rsidRPr="00906A70">
              <w:t>Активная реализации мероприятий по повышению уровня занятости населения (информационно-разъяснительная работа, консультации и др.)</w:t>
            </w:r>
          </w:p>
          <w:p w:rsidR="005536FE" w:rsidRPr="00906A70" w:rsidRDefault="005536FE" w:rsidP="005536FE">
            <w:pPr>
              <w:numPr>
                <w:ilvl w:val="0"/>
                <w:numId w:val="5"/>
              </w:numPr>
              <w:tabs>
                <w:tab w:val="num" w:pos="176"/>
                <w:tab w:val="num" w:pos="390"/>
              </w:tabs>
              <w:ind w:left="72" w:firstLine="0"/>
              <w:jc w:val="both"/>
            </w:pPr>
            <w:r w:rsidRPr="00906A70">
              <w:t>Существенное снижение численности официально за</w:t>
            </w:r>
            <w:r w:rsidR="00B5608D" w:rsidRPr="00906A70">
              <w:t>регистрированных безработных (130</w:t>
            </w:r>
            <w:r w:rsidRPr="00906A70">
              <w:t xml:space="preserve"> чел</w:t>
            </w:r>
            <w:r w:rsidR="00DD793A">
              <w:t>. в 2022 г., снижение 2012/202</w:t>
            </w:r>
            <w:r w:rsidR="00B5608D" w:rsidRPr="00906A70">
              <w:t xml:space="preserve">2 гг. – в 1,9 </w:t>
            </w:r>
            <w:r w:rsidRPr="00906A70">
              <w:t>раза)</w:t>
            </w:r>
          </w:p>
          <w:p w:rsidR="005536FE" w:rsidRPr="00906A70" w:rsidRDefault="005536FE" w:rsidP="005536FE">
            <w:pPr>
              <w:numPr>
                <w:ilvl w:val="0"/>
                <w:numId w:val="5"/>
              </w:numPr>
              <w:tabs>
                <w:tab w:val="num" w:pos="176"/>
                <w:tab w:val="num" w:pos="390"/>
              </w:tabs>
              <w:ind w:left="72" w:firstLine="0"/>
              <w:jc w:val="both"/>
            </w:pPr>
            <w:r w:rsidRPr="00906A70">
              <w:t>Низкий уровень заре</w:t>
            </w:r>
            <w:r w:rsidR="00B5608D" w:rsidRPr="00906A70">
              <w:t>гистрированной безработицы (0,54% в 2022</w:t>
            </w:r>
            <w:r w:rsidRPr="00906A70">
              <w:t xml:space="preserve"> г.), снижение показателя по ср</w:t>
            </w:r>
            <w:r w:rsidR="00B5608D" w:rsidRPr="00906A70">
              <w:t>авнению с уровнем 2012 г. (0,99</w:t>
            </w:r>
            <w:r w:rsidRPr="00906A70">
              <w:t>%)</w:t>
            </w:r>
          </w:p>
          <w:p w:rsidR="005536FE" w:rsidRPr="00906A70" w:rsidRDefault="005536FE" w:rsidP="0036454B">
            <w:pPr>
              <w:numPr>
                <w:ilvl w:val="0"/>
                <w:numId w:val="5"/>
              </w:numPr>
              <w:tabs>
                <w:tab w:val="num" w:pos="176"/>
                <w:tab w:val="num" w:pos="390"/>
                <w:tab w:val="num" w:pos="720"/>
              </w:tabs>
              <w:ind w:left="72" w:firstLine="0"/>
              <w:jc w:val="both"/>
              <w:rPr>
                <w:bCs/>
              </w:rPr>
            </w:pPr>
            <w:r w:rsidRPr="00906A70">
              <w:lastRenderedPageBreak/>
              <w:t>Рост среднемесячной начисленной заработной плат</w:t>
            </w:r>
            <w:r w:rsidR="0037507A" w:rsidRPr="00906A70">
              <w:t>ы</w:t>
            </w:r>
            <w:r w:rsidRPr="00906A70">
              <w:t xml:space="preserve"> работников организаций (без субъектов малого предпринимательства) </w:t>
            </w:r>
            <w:r w:rsidR="00DD793A">
              <w:t>(85 447,5</w:t>
            </w:r>
            <w:r w:rsidR="00B5608D" w:rsidRPr="00906A70">
              <w:t>руб. в 2022</w:t>
            </w:r>
            <w:r w:rsidR="0037507A" w:rsidRPr="00906A70">
              <w:t xml:space="preserve"> г., темп роста 20</w:t>
            </w:r>
            <w:r w:rsidR="00DD793A">
              <w:t>1</w:t>
            </w:r>
            <w:r w:rsidR="0037507A" w:rsidRPr="00906A70">
              <w:t>2</w:t>
            </w:r>
            <w:r w:rsidR="00DD793A">
              <w:t>/2022 гг. – в 1,8</w:t>
            </w:r>
            <w:r w:rsidR="00B5608D" w:rsidRPr="00906A70">
              <w:t xml:space="preserve"> р</w:t>
            </w:r>
            <w:r w:rsidR="0036454B">
              <w:t>аза</w:t>
            </w:r>
            <w:r w:rsidRPr="00906A70">
              <w:t>)</w:t>
            </w:r>
          </w:p>
        </w:tc>
        <w:tc>
          <w:tcPr>
            <w:tcW w:w="6205" w:type="dxa"/>
            <w:shd w:val="clear" w:color="auto" w:fill="auto"/>
          </w:tcPr>
          <w:p w:rsidR="005536FE" w:rsidRPr="00CB1307" w:rsidRDefault="005536FE" w:rsidP="005536FE">
            <w:pPr>
              <w:numPr>
                <w:ilvl w:val="0"/>
                <w:numId w:val="5"/>
              </w:numPr>
              <w:tabs>
                <w:tab w:val="num" w:pos="176"/>
                <w:tab w:val="num" w:pos="390"/>
              </w:tabs>
              <w:ind w:left="72" w:firstLine="0"/>
              <w:jc w:val="both"/>
            </w:pPr>
            <w:r w:rsidRPr="00CB1307">
              <w:lastRenderedPageBreak/>
              <w:t>Снижение численности работников, занятых на крупных и средних предприятиях города (</w:t>
            </w:r>
            <w:r w:rsidR="00906A70" w:rsidRPr="00CB1307">
              <w:t>без внешних совместителей) (10,7</w:t>
            </w:r>
            <w:r w:rsidRPr="00CB1307">
              <w:t xml:space="preserve"> тыс. чел. в 20</w:t>
            </w:r>
            <w:r w:rsidR="00906A70" w:rsidRPr="00CB1307">
              <w:t xml:space="preserve">22 г., снижение </w:t>
            </w:r>
            <w:r w:rsidR="00DD793A">
              <w:t>2012/202</w:t>
            </w:r>
            <w:r w:rsidR="00906A70" w:rsidRPr="00CB1307">
              <w:t>2 гг. – на 29,2</w:t>
            </w:r>
            <w:r w:rsidRPr="00CB1307">
              <w:t>%)</w:t>
            </w:r>
          </w:p>
          <w:p w:rsidR="005536FE" w:rsidRPr="00CB1307" w:rsidRDefault="005536FE" w:rsidP="005536FE">
            <w:pPr>
              <w:numPr>
                <w:ilvl w:val="0"/>
                <w:numId w:val="5"/>
              </w:numPr>
              <w:tabs>
                <w:tab w:val="num" w:pos="176"/>
                <w:tab w:val="num" w:pos="390"/>
              </w:tabs>
              <w:ind w:left="72" w:firstLine="0"/>
              <w:jc w:val="both"/>
            </w:pPr>
            <w:r w:rsidRPr="00CB1307">
              <w:t>Значительная концент</w:t>
            </w:r>
            <w:r w:rsidR="00CB1307" w:rsidRPr="00CB1307">
              <w:t>рация занятых в экономике в четырех</w:t>
            </w:r>
            <w:r w:rsidRPr="00CB1307">
              <w:t xml:space="preserve"> видах экономической деятельности: </w:t>
            </w:r>
            <w:r w:rsidR="00CB1307" w:rsidRPr="00CB1307">
              <w:t xml:space="preserve">добыча полезных ископаемых, </w:t>
            </w:r>
            <w:r w:rsidRPr="00CB1307">
              <w:t>транспортировка и хранение, образование, деятельность в области здравоохранения</w:t>
            </w:r>
            <w:r w:rsidR="00CB1307">
              <w:t xml:space="preserve"> и социальных услуг (в сумме 60,8</w:t>
            </w:r>
            <w:r w:rsidRPr="00CB1307">
              <w:t>%)</w:t>
            </w:r>
          </w:p>
          <w:p w:rsidR="005536FE" w:rsidRPr="00CB1307" w:rsidRDefault="005536FE" w:rsidP="00DD793A">
            <w:pPr>
              <w:numPr>
                <w:ilvl w:val="0"/>
                <w:numId w:val="5"/>
              </w:numPr>
              <w:tabs>
                <w:tab w:val="num" w:pos="176"/>
                <w:tab w:val="num" w:pos="390"/>
                <w:tab w:val="num" w:pos="720"/>
              </w:tabs>
              <w:ind w:left="72" w:firstLine="0"/>
              <w:jc w:val="both"/>
              <w:rPr>
                <w:bCs/>
              </w:rPr>
            </w:pPr>
            <w:r w:rsidRPr="00CB1307">
              <w:lastRenderedPageBreak/>
              <w:t>Наличие разрыва между уровнем заработной платы работников различных отраслей и видов э</w:t>
            </w:r>
            <w:r w:rsidR="00906A70" w:rsidRPr="00CB1307">
              <w:t xml:space="preserve">кономической деятельности </w:t>
            </w:r>
          </w:p>
        </w:tc>
      </w:tr>
      <w:tr w:rsidR="00A93BA1" w:rsidRPr="003F1C47" w:rsidTr="00A93BA1">
        <w:tc>
          <w:tcPr>
            <w:tcW w:w="2689" w:type="dxa"/>
            <w:shd w:val="clear" w:color="auto" w:fill="auto"/>
          </w:tcPr>
          <w:p w:rsidR="00A93BA1" w:rsidRPr="005B34C0" w:rsidRDefault="00A93BA1" w:rsidP="00A93BA1">
            <w:pPr>
              <w:ind w:left="72"/>
              <w:rPr>
                <w:b/>
              </w:rPr>
            </w:pPr>
            <w:r w:rsidRPr="005B34C0">
              <w:rPr>
                <w:b/>
              </w:rPr>
              <w:lastRenderedPageBreak/>
              <w:t>3. Здравоохранение</w:t>
            </w:r>
          </w:p>
        </w:tc>
        <w:tc>
          <w:tcPr>
            <w:tcW w:w="6127" w:type="dxa"/>
            <w:shd w:val="clear" w:color="auto" w:fill="auto"/>
          </w:tcPr>
          <w:p w:rsidR="00A93BA1" w:rsidRPr="005B34C0" w:rsidRDefault="00A93BA1" w:rsidP="00A93BA1">
            <w:pPr>
              <w:numPr>
                <w:ilvl w:val="0"/>
                <w:numId w:val="5"/>
              </w:numPr>
              <w:tabs>
                <w:tab w:val="num" w:pos="176"/>
                <w:tab w:val="num" w:pos="390"/>
              </w:tabs>
              <w:ind w:left="72" w:firstLine="0"/>
              <w:jc w:val="both"/>
              <w:rPr>
                <w:bCs/>
              </w:rPr>
            </w:pPr>
            <w:r w:rsidRPr="005B34C0">
              <w:t>Обеспечение жильем специалистов сферы здравоохранения</w:t>
            </w:r>
          </w:p>
          <w:p w:rsidR="00A93BA1" w:rsidRPr="005B34C0" w:rsidRDefault="00A93BA1" w:rsidP="00A93BA1">
            <w:pPr>
              <w:numPr>
                <w:ilvl w:val="0"/>
                <w:numId w:val="5"/>
              </w:numPr>
              <w:tabs>
                <w:tab w:val="num" w:pos="176"/>
                <w:tab w:val="num" w:pos="390"/>
              </w:tabs>
              <w:ind w:left="72" w:firstLine="0"/>
              <w:jc w:val="both"/>
              <w:rPr>
                <w:bCs/>
              </w:rPr>
            </w:pPr>
            <w:r w:rsidRPr="005B34C0">
              <w:t>Обеспечение транспортной доступности учреждений сферы здравоохранения</w:t>
            </w:r>
          </w:p>
          <w:p w:rsidR="00A93BA1" w:rsidRPr="005B34C0" w:rsidRDefault="00A93BA1" w:rsidP="00A93BA1">
            <w:pPr>
              <w:numPr>
                <w:ilvl w:val="0"/>
                <w:numId w:val="5"/>
              </w:numPr>
              <w:tabs>
                <w:tab w:val="num" w:pos="176"/>
                <w:tab w:val="num" w:pos="390"/>
              </w:tabs>
              <w:ind w:left="72" w:firstLine="0"/>
              <w:jc w:val="both"/>
              <w:rPr>
                <w:bCs/>
              </w:rPr>
            </w:pPr>
            <w:r w:rsidRPr="005B34C0">
              <w:t>Развитие негосударственного сектора услуг в сфере здравоохранения (стоматологические кабинеты, аптечные организации, массаж)</w:t>
            </w:r>
          </w:p>
          <w:p w:rsidR="00A93BA1" w:rsidRPr="005B34C0" w:rsidRDefault="00A93BA1" w:rsidP="00A93BA1">
            <w:pPr>
              <w:numPr>
                <w:ilvl w:val="0"/>
                <w:numId w:val="5"/>
              </w:numPr>
              <w:tabs>
                <w:tab w:val="num" w:pos="176"/>
                <w:tab w:val="num" w:pos="390"/>
              </w:tabs>
              <w:ind w:left="72" w:firstLine="0"/>
              <w:jc w:val="both"/>
              <w:rPr>
                <w:bCs/>
              </w:rPr>
            </w:pPr>
            <w:r w:rsidRPr="005B34C0">
              <w:rPr>
                <w:rFonts w:eastAsia="Calibri"/>
                <w:bCs/>
              </w:rPr>
              <w:t>Мероприятия</w:t>
            </w:r>
            <w:r w:rsidR="0036454B">
              <w:rPr>
                <w:rFonts w:eastAsia="Calibri"/>
                <w:bCs/>
              </w:rPr>
              <w:t>,</w:t>
            </w:r>
            <w:r w:rsidRPr="005B34C0">
              <w:rPr>
                <w:rFonts w:eastAsia="Calibri"/>
                <w:bCs/>
              </w:rPr>
              <w:t xml:space="preserve"> направленные на формирование у населения осознанной потребности в сохранении и укреплении здоровья</w:t>
            </w:r>
          </w:p>
          <w:p w:rsidR="00A93BA1" w:rsidRPr="005B34C0" w:rsidRDefault="00A93BA1" w:rsidP="00A93BA1">
            <w:pPr>
              <w:numPr>
                <w:ilvl w:val="0"/>
                <w:numId w:val="5"/>
              </w:numPr>
              <w:tabs>
                <w:tab w:val="num" w:pos="176"/>
                <w:tab w:val="num" w:pos="390"/>
              </w:tabs>
              <w:ind w:left="72" w:firstLine="0"/>
              <w:jc w:val="both"/>
              <w:rPr>
                <w:bCs/>
              </w:rPr>
            </w:pPr>
            <w:r w:rsidRPr="005B34C0">
              <w:t>Наличие в городе Больницы медицинской реабилитации</w:t>
            </w:r>
          </w:p>
        </w:tc>
        <w:tc>
          <w:tcPr>
            <w:tcW w:w="6205" w:type="dxa"/>
            <w:shd w:val="clear" w:color="auto" w:fill="auto"/>
          </w:tcPr>
          <w:p w:rsidR="00A93BA1" w:rsidRPr="005B34C0" w:rsidRDefault="00A93BA1" w:rsidP="00A93BA1">
            <w:pPr>
              <w:numPr>
                <w:ilvl w:val="0"/>
                <w:numId w:val="5"/>
              </w:numPr>
              <w:tabs>
                <w:tab w:val="num" w:pos="176"/>
                <w:tab w:val="num" w:pos="390"/>
              </w:tabs>
              <w:ind w:left="72" w:firstLine="0"/>
              <w:jc w:val="both"/>
            </w:pPr>
            <w:r w:rsidRPr="005B34C0">
              <w:t>Высокий уровень заболеваемости и смертности населения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Низкая обеспеченность кадрами (врачебный и средний медицинский персонал)</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Недостаточный уровень доступности учреждений здравоохранения для лиц с ограниченными возможностями здоровья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Узкий спектр предлагаемых услуг</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Популярность употребления ПАВ в молодежной среде</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Недостаточное количество путевок для распространения на коммерческой основе</w:t>
            </w:r>
          </w:p>
        </w:tc>
      </w:tr>
      <w:tr w:rsidR="00A93BA1" w:rsidRPr="003F1C47" w:rsidTr="00A93BA1">
        <w:tc>
          <w:tcPr>
            <w:tcW w:w="2689" w:type="dxa"/>
            <w:shd w:val="clear" w:color="auto" w:fill="auto"/>
          </w:tcPr>
          <w:p w:rsidR="00A93BA1" w:rsidRPr="00742B57" w:rsidRDefault="00A93BA1" w:rsidP="00A93BA1">
            <w:pPr>
              <w:ind w:left="72"/>
              <w:rPr>
                <w:b/>
              </w:rPr>
            </w:pPr>
            <w:r w:rsidRPr="00742B57">
              <w:rPr>
                <w:b/>
              </w:rPr>
              <w:t>4. Физическая культура и спорт</w:t>
            </w:r>
          </w:p>
        </w:tc>
        <w:tc>
          <w:tcPr>
            <w:tcW w:w="6127" w:type="dxa"/>
            <w:shd w:val="clear" w:color="auto" w:fill="auto"/>
          </w:tcPr>
          <w:p w:rsidR="00A93BA1" w:rsidRPr="00742B57" w:rsidRDefault="00A93BA1" w:rsidP="00A93BA1">
            <w:pPr>
              <w:numPr>
                <w:ilvl w:val="0"/>
                <w:numId w:val="5"/>
              </w:numPr>
              <w:tabs>
                <w:tab w:val="num" w:pos="176"/>
                <w:tab w:val="num" w:pos="390"/>
                <w:tab w:val="num" w:pos="720"/>
              </w:tabs>
              <w:ind w:left="72" w:firstLine="0"/>
              <w:jc w:val="both"/>
            </w:pPr>
            <w:r>
              <w:rPr>
                <w:sz w:val="20"/>
                <w:szCs w:val="20"/>
              </w:rPr>
              <w:t xml:space="preserve"> </w:t>
            </w:r>
            <w:r w:rsidRPr="00742B57">
              <w:t>Увеличение численности и доли лиц, систематически занимающихся спортом (в</w:t>
            </w:r>
            <w:r w:rsidR="00DD793A">
              <w:t xml:space="preserve"> 2022 г. – 64%, в 2012 г. – 28</w:t>
            </w:r>
            <w:r w:rsidRPr="00742B57">
              <w:t>%);</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Развитая сеть объектов физической культуры и спорта (в 20</w:t>
            </w:r>
            <w:r w:rsidR="00FD6D22">
              <w:t>22 г. - 130 спортивных объектов)</w:t>
            </w:r>
            <w:r w:rsidRPr="00742B57">
              <w:t>;</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Наличие на территории города Урай </w:t>
            </w:r>
            <w:r w:rsidRPr="00742B57">
              <w:rPr>
                <w:rFonts w:eastAsia="TimesNewRomanPSMT"/>
              </w:rPr>
              <w:t xml:space="preserve">биатлонного комплекса, в состав которого входит стрельбище и </w:t>
            </w:r>
            <w:proofErr w:type="spellStart"/>
            <w:r w:rsidRPr="00742B57">
              <w:rPr>
                <w:rFonts w:eastAsia="TimesNewRomanPSMT"/>
              </w:rPr>
              <w:t>лыжероллерная</w:t>
            </w:r>
            <w:proofErr w:type="spellEnd"/>
            <w:r w:rsidRPr="00742B57">
              <w:rPr>
                <w:rFonts w:eastAsia="TimesNewRomanPSMT"/>
              </w:rPr>
              <w:t xml:space="preserve"> трасса длиной 2,5 км, и крытого катка «Арена»;</w:t>
            </w:r>
            <w:r w:rsidRPr="00742B57">
              <w:t xml:space="preserve"> </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Проведение мероприятий городского и окружного значения в соответствии с утвержденным Календарным планом муниципальных физкультурных и спортивно-массовых мероприятий;</w:t>
            </w:r>
          </w:p>
          <w:p w:rsidR="00A93BA1" w:rsidRPr="00742B57" w:rsidRDefault="00A93BA1" w:rsidP="00A93BA1">
            <w:pPr>
              <w:numPr>
                <w:ilvl w:val="0"/>
                <w:numId w:val="5"/>
              </w:numPr>
              <w:tabs>
                <w:tab w:val="num" w:pos="176"/>
                <w:tab w:val="num" w:pos="390"/>
                <w:tab w:val="num" w:pos="720"/>
              </w:tabs>
              <w:ind w:left="72" w:firstLine="0"/>
              <w:jc w:val="both"/>
            </w:pPr>
            <w:r w:rsidRPr="00742B57">
              <w:t xml:space="preserve"> Увеличение числа проведенных в городе спортивных мероприятий городского значения за период с </w:t>
            </w:r>
            <w:r w:rsidR="0036454B">
              <w:t>2017 – 2022 гг. на 13,8</w:t>
            </w:r>
            <w:r w:rsidRPr="00742B57">
              <w:t xml:space="preserve">% (2017 г. – 188, 2022г. - </w:t>
            </w:r>
            <w:r w:rsidRPr="00742B57">
              <w:lastRenderedPageBreak/>
              <w:t>214);</w:t>
            </w:r>
          </w:p>
          <w:p w:rsidR="00A93BA1" w:rsidRPr="00742B57" w:rsidRDefault="00A93BA1" w:rsidP="00A93BA1">
            <w:pPr>
              <w:numPr>
                <w:ilvl w:val="0"/>
                <w:numId w:val="5"/>
              </w:numPr>
              <w:tabs>
                <w:tab w:val="num" w:pos="176"/>
                <w:tab w:val="num" w:pos="390"/>
                <w:tab w:val="num" w:pos="720"/>
              </w:tabs>
              <w:ind w:left="72" w:firstLine="0"/>
              <w:jc w:val="both"/>
              <w:rPr>
                <w:sz w:val="20"/>
                <w:szCs w:val="20"/>
              </w:rPr>
            </w:pPr>
            <w:r w:rsidRPr="00742B57">
              <w:t xml:space="preserve"> Наличие оборудованных спортивных площадок в жилых районах</w:t>
            </w:r>
            <w:r>
              <w:t>.</w:t>
            </w:r>
          </w:p>
        </w:tc>
        <w:tc>
          <w:tcPr>
            <w:tcW w:w="6205" w:type="dxa"/>
            <w:shd w:val="clear" w:color="auto" w:fill="auto"/>
          </w:tcPr>
          <w:p w:rsidR="00A93BA1" w:rsidRPr="005B34C0" w:rsidRDefault="00A93BA1" w:rsidP="00A93BA1">
            <w:pPr>
              <w:numPr>
                <w:ilvl w:val="0"/>
                <w:numId w:val="5"/>
              </w:numPr>
              <w:tabs>
                <w:tab w:val="num" w:pos="0"/>
                <w:tab w:val="num" w:pos="72"/>
                <w:tab w:val="num" w:pos="390"/>
                <w:tab w:val="num" w:pos="720"/>
                <w:tab w:val="num" w:pos="1494"/>
              </w:tabs>
              <w:ind w:left="72" w:firstLine="0"/>
              <w:jc w:val="both"/>
            </w:pPr>
            <w:r w:rsidRPr="005B34C0">
              <w:lastRenderedPageBreak/>
              <w:t>Недостаточный уровень обеспеченности населения спортивными сооружениями (от нормативного значения):</w:t>
            </w:r>
          </w:p>
          <w:p w:rsidR="00A93BA1" w:rsidRPr="005B34C0" w:rsidRDefault="00A93BA1" w:rsidP="00A93BA1">
            <w:pPr>
              <w:numPr>
                <w:ilvl w:val="0"/>
                <w:numId w:val="8"/>
              </w:numPr>
              <w:tabs>
                <w:tab w:val="clear" w:pos="3053"/>
                <w:tab w:val="num" w:pos="0"/>
                <w:tab w:val="num" w:pos="72"/>
                <w:tab w:val="num" w:pos="884"/>
              </w:tabs>
              <w:ind w:left="74" w:firstLine="567"/>
              <w:jc w:val="both"/>
            </w:pPr>
            <w:r w:rsidRPr="005B34C0">
              <w:t>спортивными залами – 65,1%;</w:t>
            </w:r>
          </w:p>
          <w:p w:rsidR="00A93BA1" w:rsidRPr="005B34C0" w:rsidRDefault="00A93BA1" w:rsidP="00A93BA1">
            <w:pPr>
              <w:numPr>
                <w:ilvl w:val="0"/>
                <w:numId w:val="8"/>
              </w:numPr>
              <w:tabs>
                <w:tab w:val="clear" w:pos="3053"/>
                <w:tab w:val="num" w:pos="0"/>
                <w:tab w:val="num" w:pos="72"/>
                <w:tab w:val="num" w:pos="884"/>
              </w:tabs>
              <w:ind w:left="74" w:firstLine="567"/>
              <w:jc w:val="both"/>
            </w:pPr>
            <w:r w:rsidRPr="005B34C0">
              <w:t>плавательными бассейнами – 19,4%;</w:t>
            </w:r>
          </w:p>
          <w:p w:rsidR="00A93BA1" w:rsidRPr="005B34C0" w:rsidRDefault="00A93BA1" w:rsidP="00A93BA1">
            <w:pPr>
              <w:numPr>
                <w:ilvl w:val="0"/>
                <w:numId w:val="8"/>
              </w:numPr>
              <w:tabs>
                <w:tab w:val="clear" w:pos="3053"/>
                <w:tab w:val="num" w:pos="0"/>
                <w:tab w:val="num" w:pos="72"/>
                <w:tab w:val="num" w:pos="390"/>
                <w:tab w:val="num" w:pos="884"/>
              </w:tabs>
              <w:ind w:left="74" w:firstLine="567"/>
              <w:jc w:val="both"/>
              <w:rPr>
                <w:b/>
              </w:rPr>
            </w:pPr>
            <w:r w:rsidRPr="005B34C0">
              <w:t>плоскостными сооружениями – 53,6%.</w:t>
            </w:r>
          </w:p>
          <w:p w:rsidR="00A93BA1" w:rsidRPr="005B34C0" w:rsidRDefault="00A93BA1" w:rsidP="00A93BA1">
            <w:pPr>
              <w:numPr>
                <w:ilvl w:val="0"/>
                <w:numId w:val="5"/>
              </w:numPr>
              <w:tabs>
                <w:tab w:val="num" w:pos="176"/>
                <w:tab w:val="num" w:pos="390"/>
              </w:tabs>
              <w:ind w:left="72" w:firstLine="0"/>
              <w:jc w:val="both"/>
            </w:pPr>
            <w:proofErr w:type="gramStart"/>
            <w:r w:rsidRPr="005B34C0">
              <w:t>Моральный и физический износ спортивных объектов, несоответствие материальной базы современным требованиям и потребностям (износ спортивного зала «Смена» - 25%, Дворец спорта «Старт» - 26%, футбольное поле стадиона «Нефтяник» (искусственное покрытие – износ 55%)</w:t>
            </w:r>
            <w:proofErr w:type="gramEnd"/>
          </w:p>
          <w:p w:rsidR="00A93BA1" w:rsidRPr="005B34C0" w:rsidRDefault="00A93BA1" w:rsidP="00A93BA1">
            <w:pPr>
              <w:numPr>
                <w:ilvl w:val="0"/>
                <w:numId w:val="5"/>
              </w:numPr>
              <w:tabs>
                <w:tab w:val="num" w:pos="176"/>
                <w:tab w:val="num" w:pos="390"/>
              </w:tabs>
              <w:ind w:left="72" w:firstLine="0"/>
              <w:jc w:val="both"/>
            </w:pPr>
            <w:r w:rsidRPr="005B34C0">
              <w:t>Отсутствие оборудованных спортивных площадок в жилых районах</w:t>
            </w:r>
          </w:p>
          <w:p w:rsidR="00A93BA1" w:rsidRPr="005B34C0" w:rsidRDefault="00A93BA1" w:rsidP="00A93BA1">
            <w:pPr>
              <w:numPr>
                <w:ilvl w:val="0"/>
                <w:numId w:val="5"/>
              </w:numPr>
              <w:tabs>
                <w:tab w:val="num" w:pos="176"/>
                <w:tab w:val="num" w:pos="390"/>
              </w:tabs>
              <w:ind w:left="72" w:firstLine="0"/>
              <w:jc w:val="both"/>
            </w:pPr>
            <w:r w:rsidRPr="005B34C0">
              <w:t xml:space="preserve">Низкий уровень доступности спортивных объектов для занятий спортом лицами с ограниченными </w:t>
            </w:r>
            <w:r w:rsidRPr="005B34C0">
              <w:lastRenderedPageBreak/>
              <w:t xml:space="preserve">возможностями здоровья (14 %)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Недостаточный уровень укомплектованности кадрового состава, недостаточное количество профессиональных тренерских кадров</w:t>
            </w:r>
          </w:p>
        </w:tc>
      </w:tr>
      <w:tr w:rsidR="005536FE" w:rsidRPr="003F1C47" w:rsidTr="00C76131">
        <w:tc>
          <w:tcPr>
            <w:tcW w:w="2689" w:type="dxa"/>
            <w:shd w:val="clear" w:color="auto" w:fill="auto"/>
          </w:tcPr>
          <w:p w:rsidR="005536FE" w:rsidRPr="00A3574F" w:rsidRDefault="005536FE" w:rsidP="00C76131">
            <w:pPr>
              <w:ind w:left="72"/>
              <w:rPr>
                <w:b/>
              </w:rPr>
            </w:pPr>
            <w:r w:rsidRPr="00A3574F">
              <w:rPr>
                <w:b/>
              </w:rPr>
              <w:lastRenderedPageBreak/>
              <w:t>5. Туризм</w:t>
            </w:r>
          </w:p>
        </w:tc>
        <w:tc>
          <w:tcPr>
            <w:tcW w:w="6127" w:type="dxa"/>
            <w:shd w:val="clear" w:color="auto" w:fill="auto"/>
          </w:tcPr>
          <w:p w:rsidR="005536FE" w:rsidRPr="00B52DF2" w:rsidRDefault="005536FE" w:rsidP="005536FE">
            <w:pPr>
              <w:numPr>
                <w:ilvl w:val="0"/>
                <w:numId w:val="5"/>
              </w:numPr>
              <w:tabs>
                <w:tab w:val="num" w:pos="390"/>
                <w:tab w:val="num" w:pos="720"/>
                <w:tab w:val="num" w:pos="1494"/>
              </w:tabs>
              <w:ind w:left="72" w:firstLine="0"/>
              <w:jc w:val="both"/>
            </w:pPr>
            <w:r w:rsidRPr="00B52DF2">
              <w:t>Наличие туристического паспорта города Урай</w:t>
            </w:r>
          </w:p>
          <w:p w:rsidR="005536FE" w:rsidRPr="00B52DF2" w:rsidRDefault="005536FE" w:rsidP="005536FE">
            <w:pPr>
              <w:numPr>
                <w:ilvl w:val="0"/>
                <w:numId w:val="5"/>
              </w:numPr>
              <w:tabs>
                <w:tab w:val="num" w:pos="390"/>
                <w:tab w:val="num" w:pos="720"/>
                <w:tab w:val="num" w:pos="1494"/>
              </w:tabs>
              <w:ind w:left="72" w:firstLine="0"/>
              <w:jc w:val="both"/>
            </w:pPr>
            <w:r w:rsidRPr="00B52DF2">
              <w:t xml:space="preserve">На территории города функционируют </w:t>
            </w:r>
            <w:r w:rsidR="00B52DF2" w:rsidRPr="00B52DF2">
              <w:t>4 гостиничных комплекса</w:t>
            </w:r>
            <w:r w:rsidRPr="00B52DF2">
              <w:t xml:space="preserve"> и туристическая база «</w:t>
            </w:r>
            <w:proofErr w:type="spellStart"/>
            <w:r w:rsidRPr="00B52DF2">
              <w:t>Силава</w:t>
            </w:r>
            <w:proofErr w:type="spellEnd"/>
            <w:r w:rsidRPr="00B52DF2">
              <w:t>»</w:t>
            </w:r>
          </w:p>
          <w:p w:rsidR="00B52DF2" w:rsidRPr="00B52DF2" w:rsidRDefault="005536FE" w:rsidP="00B52DF2">
            <w:pPr>
              <w:numPr>
                <w:ilvl w:val="0"/>
                <w:numId w:val="5"/>
              </w:numPr>
              <w:tabs>
                <w:tab w:val="num" w:pos="390"/>
                <w:tab w:val="num" w:pos="720"/>
                <w:tab w:val="num" w:pos="1494"/>
              </w:tabs>
              <w:ind w:left="72" w:firstLine="0"/>
              <w:jc w:val="both"/>
              <w:rPr>
                <w:bCs/>
              </w:rPr>
            </w:pPr>
            <w:r w:rsidRPr="00B52DF2">
              <w:t>Рост числа туристов, размещенных в коллективных средс</w:t>
            </w:r>
            <w:r w:rsidR="00B52DF2" w:rsidRPr="00B52DF2">
              <w:t>твах размещения (темп роста 2022/2017</w:t>
            </w:r>
            <w:r w:rsidRPr="00B52DF2">
              <w:t xml:space="preserve"> гг. – 12</w:t>
            </w:r>
            <w:r w:rsidR="00B52DF2" w:rsidRPr="00B52DF2">
              <w:t>8</w:t>
            </w:r>
            <w:r w:rsidRPr="00B52DF2">
              <w:t xml:space="preserve"> %) </w:t>
            </w:r>
          </w:p>
        </w:tc>
        <w:tc>
          <w:tcPr>
            <w:tcW w:w="6205" w:type="dxa"/>
            <w:shd w:val="clear" w:color="auto" w:fill="auto"/>
          </w:tcPr>
          <w:p w:rsidR="005536FE" w:rsidRPr="00FD6D22" w:rsidRDefault="005536FE" w:rsidP="00FD6D22">
            <w:pPr>
              <w:pStyle w:val="ad"/>
              <w:numPr>
                <w:ilvl w:val="0"/>
                <w:numId w:val="5"/>
              </w:numPr>
              <w:tabs>
                <w:tab w:val="clear" w:pos="360"/>
                <w:tab w:val="num" w:pos="0"/>
                <w:tab w:val="left" w:pos="388"/>
                <w:tab w:val="num" w:pos="720"/>
                <w:tab w:val="num" w:pos="1494"/>
              </w:tabs>
              <w:ind w:left="115" w:firstLine="0"/>
              <w:jc w:val="both"/>
              <w:rPr>
                <w:sz w:val="24"/>
                <w:szCs w:val="24"/>
              </w:rPr>
            </w:pPr>
            <w:r w:rsidRPr="00FD6D22">
              <w:rPr>
                <w:sz w:val="24"/>
                <w:szCs w:val="24"/>
              </w:rPr>
              <w:t>Недостаточная поддержка развития туризма на территории города Урай</w:t>
            </w:r>
          </w:p>
          <w:p w:rsidR="00A3574F" w:rsidRPr="00FD6D22" w:rsidRDefault="005536FE"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Узкий ассортимент, недостаточно высокий уровень качества туристских продуктов</w:t>
            </w:r>
          </w:p>
          <w:p w:rsidR="00A3574F" w:rsidRPr="00FD6D22" w:rsidRDefault="00B52DF2"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Низкая инвестиционная привлекательность туристкой отрасли, длительные сроки окупаемости туристических проектов;</w:t>
            </w:r>
          </w:p>
          <w:p w:rsidR="00A3574F" w:rsidRPr="00FD6D22" w:rsidRDefault="00B52DF2"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 xml:space="preserve">Низкий уровень сервиса </w:t>
            </w:r>
            <w:r w:rsidR="0067281E" w:rsidRPr="00FD6D22">
              <w:rPr>
                <w:sz w:val="24"/>
                <w:szCs w:val="24"/>
              </w:rPr>
              <w:t>организаций, оказывающих туристические услуги в городе</w:t>
            </w:r>
            <w:r w:rsidRPr="00FD6D22">
              <w:rPr>
                <w:sz w:val="24"/>
                <w:szCs w:val="24"/>
              </w:rPr>
              <w:t>;</w:t>
            </w:r>
          </w:p>
          <w:p w:rsidR="00B52DF2" w:rsidRPr="00FD6D22" w:rsidRDefault="00B52DF2" w:rsidP="00FD6D22">
            <w:pPr>
              <w:pStyle w:val="ad"/>
              <w:numPr>
                <w:ilvl w:val="0"/>
                <w:numId w:val="5"/>
              </w:numPr>
              <w:tabs>
                <w:tab w:val="clear" w:pos="360"/>
                <w:tab w:val="num" w:pos="0"/>
                <w:tab w:val="left" w:pos="388"/>
                <w:tab w:val="num" w:pos="720"/>
              </w:tabs>
              <w:ind w:left="115" w:firstLine="0"/>
              <w:jc w:val="both"/>
              <w:rPr>
                <w:sz w:val="24"/>
                <w:szCs w:val="24"/>
              </w:rPr>
            </w:pPr>
            <w:r w:rsidRPr="00FD6D22">
              <w:rPr>
                <w:sz w:val="24"/>
                <w:szCs w:val="24"/>
              </w:rPr>
              <w:t>Высокая себестоимость туристских услуг, в том числе вследствие высоких расходов на коммунальные услуги, аренду нежилых помещений</w:t>
            </w:r>
            <w:r w:rsidR="00A3574F" w:rsidRPr="00FD6D22">
              <w:rPr>
                <w:sz w:val="24"/>
                <w:szCs w:val="24"/>
              </w:rPr>
              <w:t>.</w:t>
            </w:r>
          </w:p>
        </w:tc>
      </w:tr>
      <w:tr w:rsidR="00A93BA1" w:rsidRPr="003F1C47" w:rsidTr="00A93BA1">
        <w:tc>
          <w:tcPr>
            <w:tcW w:w="2689" w:type="dxa"/>
            <w:shd w:val="clear" w:color="auto" w:fill="auto"/>
          </w:tcPr>
          <w:p w:rsidR="00A93BA1" w:rsidRPr="005B34C0" w:rsidRDefault="00A93BA1" w:rsidP="00A93BA1">
            <w:pPr>
              <w:ind w:left="72"/>
              <w:rPr>
                <w:b/>
              </w:rPr>
            </w:pPr>
            <w:r w:rsidRPr="005B34C0">
              <w:rPr>
                <w:b/>
              </w:rPr>
              <w:t>6. Образование</w:t>
            </w:r>
          </w:p>
        </w:tc>
        <w:tc>
          <w:tcPr>
            <w:tcW w:w="6127" w:type="dxa"/>
            <w:shd w:val="clear" w:color="auto" w:fill="auto"/>
          </w:tcPr>
          <w:p w:rsidR="00A93BA1" w:rsidRPr="005B34C0" w:rsidRDefault="00A93BA1" w:rsidP="00A93BA1">
            <w:pPr>
              <w:numPr>
                <w:ilvl w:val="0"/>
                <w:numId w:val="5"/>
              </w:numPr>
              <w:tabs>
                <w:tab w:val="num" w:pos="176"/>
                <w:tab w:val="num" w:pos="390"/>
                <w:tab w:val="num" w:pos="720"/>
              </w:tabs>
              <w:ind w:left="72" w:firstLine="0"/>
              <w:jc w:val="both"/>
              <w:rPr>
                <w:bCs/>
              </w:rPr>
            </w:pPr>
            <w:r w:rsidRPr="005B34C0">
              <w:t>Позитивный имидж системы образования на уровне округа, рост корпоративной культуры, высокие показатели независимой оценки качества образования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Достаточная для развития, компактная инфраструктура системы образования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Рост уровня </w:t>
            </w:r>
            <w:proofErr w:type="spellStart"/>
            <w:r w:rsidRPr="005B34C0">
              <w:t>сформированности</w:t>
            </w:r>
            <w:proofErr w:type="spellEnd"/>
            <w:r w:rsidRPr="005B34C0">
              <w:t xml:space="preserve"> системы оценки качества образования на муниципальном и институциональном уровнях</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Достаточный уровень компетентности педагогов</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Положительный опыт социального партнерства</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Разнообразие и постоянное развитие  образовательных программ</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Высокий уровень воспитательной работы в целом, работы по гражданско-патриотическому и духовно-нравственному воспитанию, особенно в детских садах, школах №№5 и 12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lastRenderedPageBreak/>
              <w:t xml:space="preserve">Высокое качество образования и уровень работы с одаренными детьми в МБОУ Гимназия </w:t>
            </w:r>
            <w:proofErr w:type="spellStart"/>
            <w:r w:rsidRPr="005B34C0">
              <w:t>им.А.И.Яковлева</w:t>
            </w:r>
            <w:proofErr w:type="spellEnd"/>
          </w:p>
          <w:p w:rsidR="00A93BA1" w:rsidRPr="005B34C0" w:rsidRDefault="00A93BA1" w:rsidP="00A93BA1">
            <w:pPr>
              <w:numPr>
                <w:ilvl w:val="0"/>
                <w:numId w:val="5"/>
              </w:numPr>
              <w:tabs>
                <w:tab w:val="num" w:pos="176"/>
                <w:tab w:val="num" w:pos="390"/>
                <w:tab w:val="num" w:pos="720"/>
              </w:tabs>
              <w:ind w:left="72" w:firstLine="0"/>
              <w:jc w:val="both"/>
              <w:rPr>
                <w:bCs/>
              </w:rPr>
            </w:pPr>
            <w:r w:rsidRPr="005B34C0">
              <w:t>Значительный рост результатов методической и инновационной работы в большинстве детских садов,  школах №№ 2, 12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Высокий темп и уровень развития информационно-образовательной среды в МБОУ СОШ №12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Эффективный опыт инклюзивного образования в МБОУ СОШ №2</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Высокий охват </w:t>
            </w:r>
            <w:proofErr w:type="gramStart"/>
            <w:r w:rsidRPr="005B34C0">
              <w:t>обучающихся</w:t>
            </w:r>
            <w:proofErr w:type="gramEnd"/>
            <w:r w:rsidRPr="005B34C0">
              <w:t xml:space="preserve"> дополнительным  образованием</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Успешный опыт реализации индивидуальных учебных планов</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Систематическое повышение квалификации педагогов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Успешный опыт работы инновационных площадок, проведения региональных и межмуниципальных мероприятий</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Активная работа управляющих советов</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Открытость, качественное постоянное наполнение официальных сайтов и страниц в социальных сетях</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Успешный опыт участия в профессиональных конкурсах, грантах, </w:t>
            </w:r>
            <w:proofErr w:type="gramStart"/>
            <w:r w:rsidRPr="005B34C0">
              <w:t>инициативном</w:t>
            </w:r>
            <w:proofErr w:type="gramEnd"/>
            <w:r w:rsidRPr="005B34C0">
              <w:t xml:space="preserve"> </w:t>
            </w:r>
            <w:proofErr w:type="spellStart"/>
            <w:r w:rsidRPr="005B34C0">
              <w:t>бюджетировании</w:t>
            </w:r>
            <w:proofErr w:type="spellEnd"/>
            <w:r w:rsidRPr="005B34C0">
              <w:t xml:space="preserve">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Высокий уровень организации питания </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Разработка муниципальных концептуальных документов по профориентации, </w:t>
            </w:r>
            <w:proofErr w:type="spellStart"/>
            <w:r w:rsidRPr="005B34C0">
              <w:t>здоровьесбережению</w:t>
            </w:r>
            <w:proofErr w:type="spellEnd"/>
            <w:r w:rsidRPr="005B34C0">
              <w:t>, работе с одаренными детьми, развитию муниципальной системы оценки качества образования, городской программы воспитания, дополнительного образования, кадрового резерва «</w:t>
            </w:r>
            <w:r w:rsidRPr="005B34C0">
              <w:rPr>
                <w:lang w:val="en-US"/>
              </w:rPr>
              <w:t>HR</w:t>
            </w:r>
            <w:r w:rsidRPr="005B34C0">
              <w:t>-академия»</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 xml:space="preserve">Развитие профильного обучения (ЛУКОЙЛ-класс, </w:t>
            </w:r>
            <w:r w:rsidRPr="005B34C0">
              <w:lastRenderedPageBreak/>
              <w:t>медицинский, психолого-педагогический классы)</w:t>
            </w:r>
          </w:p>
          <w:p w:rsidR="00A93BA1" w:rsidRPr="005B34C0" w:rsidRDefault="00A93BA1" w:rsidP="00A93BA1">
            <w:pPr>
              <w:numPr>
                <w:ilvl w:val="0"/>
                <w:numId w:val="5"/>
              </w:numPr>
              <w:tabs>
                <w:tab w:val="num" w:pos="176"/>
                <w:tab w:val="num" w:pos="390"/>
                <w:tab w:val="num" w:pos="720"/>
              </w:tabs>
              <w:ind w:left="72" w:firstLine="0"/>
              <w:jc w:val="both"/>
              <w:rPr>
                <w:bCs/>
              </w:rPr>
            </w:pPr>
            <w:r w:rsidRPr="005B34C0">
              <w:t>Рост роли профсоюза в организации корпоративной культуры</w:t>
            </w:r>
          </w:p>
        </w:tc>
        <w:tc>
          <w:tcPr>
            <w:tcW w:w="6205" w:type="dxa"/>
            <w:shd w:val="clear" w:color="auto" w:fill="auto"/>
          </w:tcPr>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Pr>
                <w:sz w:val="24"/>
                <w:szCs w:val="24"/>
              </w:rPr>
              <w:lastRenderedPageBreak/>
              <w:t>Отсутствие</w:t>
            </w:r>
            <w:r w:rsidRPr="002C31DC">
              <w:rPr>
                <w:sz w:val="24"/>
                <w:szCs w:val="24"/>
              </w:rPr>
              <w:t xml:space="preserve"> методического сопровождения на муниципальном уровне </w:t>
            </w:r>
          </w:p>
          <w:p w:rsidR="00A93BA1" w:rsidRPr="00C518D0"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 xml:space="preserve">Недостаточный уровень качества образования по результатам </w:t>
            </w:r>
            <w:r>
              <w:rPr>
                <w:sz w:val="24"/>
                <w:szCs w:val="24"/>
              </w:rPr>
              <w:t>ГИА</w:t>
            </w:r>
            <w:r w:rsidRPr="002C31DC">
              <w:rPr>
                <w:sz w:val="24"/>
                <w:szCs w:val="24"/>
              </w:rPr>
              <w:t>, работы с одаренными детьми в МБОУ СОШ №№2,</w:t>
            </w:r>
            <w:r>
              <w:rPr>
                <w:sz w:val="24"/>
                <w:szCs w:val="24"/>
              </w:rPr>
              <w:t xml:space="preserve"> </w:t>
            </w:r>
            <w:r w:rsidRPr="002C31DC">
              <w:rPr>
                <w:sz w:val="24"/>
                <w:szCs w:val="24"/>
              </w:rPr>
              <w:t>4,</w:t>
            </w:r>
            <w:r>
              <w:rPr>
                <w:sz w:val="24"/>
                <w:szCs w:val="24"/>
              </w:rPr>
              <w:t xml:space="preserve"> </w:t>
            </w:r>
            <w:r w:rsidRPr="002C31DC">
              <w:rPr>
                <w:sz w:val="24"/>
                <w:szCs w:val="24"/>
              </w:rPr>
              <w:t>5,</w:t>
            </w:r>
            <w:r>
              <w:rPr>
                <w:sz w:val="24"/>
                <w:szCs w:val="24"/>
              </w:rPr>
              <w:t xml:space="preserve"> </w:t>
            </w:r>
            <w:r w:rsidRPr="002C31DC">
              <w:rPr>
                <w:sz w:val="24"/>
                <w:szCs w:val="24"/>
              </w:rPr>
              <w:t>6,</w:t>
            </w:r>
            <w:r>
              <w:rPr>
                <w:sz w:val="24"/>
                <w:szCs w:val="24"/>
              </w:rPr>
              <w:t xml:space="preserve"> </w:t>
            </w:r>
            <w:r w:rsidRPr="002C31DC">
              <w:rPr>
                <w:sz w:val="24"/>
                <w:szCs w:val="24"/>
              </w:rPr>
              <w:t xml:space="preserve">12 </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Pr>
                <w:sz w:val="24"/>
                <w:szCs w:val="24"/>
              </w:rPr>
              <w:t>Кадровый вопрос</w:t>
            </w:r>
            <w:r w:rsidRPr="002C31DC">
              <w:rPr>
                <w:sz w:val="24"/>
                <w:szCs w:val="24"/>
              </w:rPr>
              <w:t xml:space="preserve">: недостаток учителей-предметников, старение педагогов, снижение мотивации на развитие, усталость, эмоциональное выгорание </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Недостаточно</w:t>
            </w:r>
            <w:r>
              <w:rPr>
                <w:sz w:val="24"/>
                <w:szCs w:val="24"/>
              </w:rPr>
              <w:t>е</w:t>
            </w:r>
            <w:r w:rsidRPr="002C31DC">
              <w:rPr>
                <w:sz w:val="24"/>
                <w:szCs w:val="24"/>
              </w:rPr>
              <w:t xml:space="preserve"> взаимодействие с производством, вузами и </w:t>
            </w:r>
            <w:proofErr w:type="spellStart"/>
            <w:r w:rsidRPr="002C31DC">
              <w:rPr>
                <w:sz w:val="24"/>
                <w:szCs w:val="24"/>
              </w:rPr>
              <w:t>ссузами</w:t>
            </w:r>
            <w:proofErr w:type="spellEnd"/>
            <w:r w:rsidRPr="002C31DC">
              <w:rPr>
                <w:sz w:val="24"/>
                <w:szCs w:val="24"/>
              </w:rPr>
              <w:t xml:space="preserve"> в профориентации</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proofErr w:type="gramStart"/>
            <w:r w:rsidRPr="002C31DC">
              <w:rPr>
                <w:sz w:val="24"/>
                <w:szCs w:val="24"/>
              </w:rPr>
              <w:t>Недостаточная</w:t>
            </w:r>
            <w:proofErr w:type="gramEnd"/>
            <w:r w:rsidRPr="002C31DC">
              <w:rPr>
                <w:sz w:val="24"/>
                <w:szCs w:val="24"/>
              </w:rPr>
              <w:t xml:space="preserve"> </w:t>
            </w:r>
            <w:proofErr w:type="spellStart"/>
            <w:r w:rsidRPr="002C31DC">
              <w:rPr>
                <w:sz w:val="24"/>
                <w:szCs w:val="24"/>
              </w:rPr>
              <w:t>сформированность</w:t>
            </w:r>
            <w:proofErr w:type="spellEnd"/>
            <w:r w:rsidRPr="002C31DC">
              <w:rPr>
                <w:sz w:val="24"/>
                <w:szCs w:val="24"/>
              </w:rPr>
              <w:t xml:space="preserve"> муниципальной  системы работы с одаренными детьми</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Нет системы работы по развитию современных направлений научно-технического профиля, ИКТ в образовании</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Недостаток сре</w:t>
            </w:r>
            <w:proofErr w:type="gramStart"/>
            <w:r w:rsidRPr="002C31DC">
              <w:rPr>
                <w:sz w:val="24"/>
                <w:szCs w:val="24"/>
              </w:rPr>
              <w:t>дств дл</w:t>
            </w:r>
            <w:proofErr w:type="gramEnd"/>
            <w:r w:rsidRPr="002C31DC">
              <w:rPr>
                <w:sz w:val="24"/>
                <w:szCs w:val="24"/>
              </w:rPr>
              <w:t xml:space="preserve">я участия педагогов и команд в </w:t>
            </w:r>
            <w:r w:rsidRPr="002C31DC">
              <w:rPr>
                <w:sz w:val="24"/>
                <w:szCs w:val="24"/>
              </w:rPr>
              <w:lastRenderedPageBreak/>
              <w:t>выездных стажировках, конференциях, форумах по актуальным вопросам</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sz w:val="24"/>
                <w:szCs w:val="24"/>
              </w:rPr>
              <w:t xml:space="preserve">Недостаточно современных форм взаимодействия с родителями </w:t>
            </w:r>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rFonts w:eastAsia="Times New Roman"/>
                <w:sz w:val="24"/>
                <w:szCs w:val="24"/>
                <w:shd w:val="clear" w:color="auto" w:fill="FFFFFF"/>
              </w:rPr>
              <w:t xml:space="preserve">Недостаточный уровень цифровой культуры, чрезмерное влияние </w:t>
            </w:r>
            <w:proofErr w:type="spellStart"/>
            <w:r w:rsidRPr="002C31DC">
              <w:rPr>
                <w:rFonts w:eastAsia="Times New Roman"/>
                <w:sz w:val="24"/>
                <w:szCs w:val="24"/>
                <w:shd w:val="clear" w:color="auto" w:fill="FFFFFF"/>
              </w:rPr>
              <w:t>соцсетей</w:t>
            </w:r>
            <w:proofErr w:type="spellEnd"/>
          </w:p>
          <w:p w:rsidR="00A93BA1" w:rsidRPr="002C31DC" w:rsidRDefault="00A93BA1" w:rsidP="00FD6D22">
            <w:pPr>
              <w:pStyle w:val="ad"/>
              <w:numPr>
                <w:ilvl w:val="0"/>
                <w:numId w:val="67"/>
              </w:numPr>
              <w:tabs>
                <w:tab w:val="left" w:pos="354"/>
              </w:tabs>
              <w:autoSpaceDE/>
              <w:autoSpaceDN/>
              <w:ind w:left="0" w:firstLine="115"/>
              <w:contextualSpacing/>
              <w:jc w:val="both"/>
              <w:rPr>
                <w:rFonts w:eastAsia="Times New Roman"/>
                <w:sz w:val="24"/>
                <w:szCs w:val="24"/>
                <w:shd w:val="clear" w:color="auto" w:fill="FFFFFF"/>
              </w:rPr>
            </w:pPr>
            <w:r w:rsidRPr="002C31DC">
              <w:rPr>
                <w:rFonts w:eastAsia="Times New Roman"/>
                <w:sz w:val="24"/>
                <w:szCs w:val="24"/>
                <w:shd w:val="clear" w:color="auto" w:fill="FFFFFF"/>
              </w:rPr>
              <w:t>Недостаточная вовлеченность  коллективов в профсоюзные мероприятия МБОУ СОШ №</w:t>
            </w:r>
            <w:r>
              <w:rPr>
                <w:rFonts w:eastAsia="Times New Roman"/>
                <w:sz w:val="24"/>
                <w:szCs w:val="24"/>
                <w:shd w:val="clear" w:color="auto" w:fill="FFFFFF"/>
              </w:rPr>
              <w:t xml:space="preserve"> 2, </w:t>
            </w:r>
            <w:r w:rsidRPr="002C31DC">
              <w:rPr>
                <w:rFonts w:eastAsia="Times New Roman"/>
                <w:sz w:val="24"/>
                <w:szCs w:val="24"/>
                <w:shd w:val="clear" w:color="auto" w:fill="FFFFFF"/>
              </w:rPr>
              <w:t>6, МБДОУ ДС №</w:t>
            </w:r>
            <w:r>
              <w:rPr>
                <w:rFonts w:eastAsia="Times New Roman"/>
                <w:sz w:val="24"/>
                <w:szCs w:val="24"/>
                <w:shd w:val="clear" w:color="auto" w:fill="FFFFFF"/>
              </w:rPr>
              <w:t xml:space="preserve"> </w:t>
            </w:r>
            <w:r w:rsidRPr="002C31DC">
              <w:rPr>
                <w:rFonts w:eastAsia="Times New Roman"/>
                <w:sz w:val="24"/>
                <w:szCs w:val="24"/>
                <w:shd w:val="clear" w:color="auto" w:fill="FFFFFF"/>
              </w:rPr>
              <w:t>14</w:t>
            </w:r>
            <w:r>
              <w:rPr>
                <w:rFonts w:eastAsia="Times New Roman"/>
                <w:sz w:val="24"/>
                <w:szCs w:val="24"/>
                <w:shd w:val="clear" w:color="auto" w:fill="FFFFFF"/>
              </w:rPr>
              <w:t>, 19</w:t>
            </w:r>
          </w:p>
          <w:p w:rsidR="00A93BA1" w:rsidRPr="003F1C47" w:rsidRDefault="00A93BA1" w:rsidP="00FD6D22">
            <w:pPr>
              <w:tabs>
                <w:tab w:val="num" w:pos="720"/>
              </w:tabs>
              <w:ind w:firstLine="115"/>
              <w:jc w:val="both"/>
              <w:rPr>
                <w:bCs/>
                <w:highlight w:val="yellow"/>
              </w:rPr>
            </w:pPr>
          </w:p>
        </w:tc>
      </w:tr>
      <w:tr w:rsidR="005536FE" w:rsidRPr="003F1C47" w:rsidTr="00C76131">
        <w:tc>
          <w:tcPr>
            <w:tcW w:w="2689" w:type="dxa"/>
            <w:shd w:val="clear" w:color="auto" w:fill="auto"/>
          </w:tcPr>
          <w:p w:rsidR="005536FE" w:rsidRPr="0092360D" w:rsidRDefault="005536FE" w:rsidP="00C76131">
            <w:pPr>
              <w:ind w:left="72"/>
              <w:rPr>
                <w:b/>
              </w:rPr>
            </w:pPr>
            <w:r w:rsidRPr="0092360D">
              <w:rPr>
                <w:b/>
              </w:rPr>
              <w:lastRenderedPageBreak/>
              <w:t>7. Молодежная политика</w:t>
            </w:r>
          </w:p>
        </w:tc>
        <w:tc>
          <w:tcPr>
            <w:tcW w:w="6127" w:type="dxa"/>
            <w:shd w:val="clear" w:color="auto" w:fill="auto"/>
          </w:tcPr>
          <w:p w:rsidR="00705441" w:rsidRPr="0092360D" w:rsidRDefault="00705441" w:rsidP="005536FE">
            <w:pPr>
              <w:numPr>
                <w:ilvl w:val="0"/>
                <w:numId w:val="5"/>
              </w:numPr>
              <w:tabs>
                <w:tab w:val="num" w:pos="176"/>
                <w:tab w:val="num" w:pos="390"/>
                <w:tab w:val="num" w:pos="720"/>
              </w:tabs>
              <w:ind w:left="72" w:firstLine="0"/>
              <w:jc w:val="both"/>
              <w:rPr>
                <w:bCs/>
              </w:rPr>
            </w:pPr>
            <w:r w:rsidRPr="0092360D">
              <w:t>Наличие Муниципального ресурсного центра развития и поддержки добровольчества (</w:t>
            </w:r>
            <w:proofErr w:type="spellStart"/>
            <w:r w:rsidRPr="0092360D">
              <w:t>волонтерства</w:t>
            </w:r>
            <w:proofErr w:type="spellEnd"/>
            <w:r w:rsidRPr="0092360D">
              <w:t xml:space="preserve">) на территории города Урай «Доброволец </w:t>
            </w:r>
            <w:proofErr w:type="spellStart"/>
            <w:r w:rsidRPr="0092360D">
              <w:t>Урая</w:t>
            </w:r>
            <w:proofErr w:type="spellEnd"/>
            <w:r w:rsidRPr="0092360D">
              <w:t>».</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Наличие молодежного органа самоуправления.</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Наличие системы поощрения талантливой и активной молодежи.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Финансовая поддержка реализации молодежной политики из федерального бюджета.</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Привлечение спонсорской помощи к мероприятиям молодежной политики.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Квалифицированные специалисты, работающие в сфере молодежной политики.</w:t>
            </w:r>
          </w:p>
        </w:tc>
        <w:tc>
          <w:tcPr>
            <w:tcW w:w="6205" w:type="dxa"/>
            <w:shd w:val="clear" w:color="auto" w:fill="auto"/>
          </w:tcPr>
          <w:p w:rsidR="00705441" w:rsidRPr="0092360D" w:rsidRDefault="00705441" w:rsidP="005536FE">
            <w:pPr>
              <w:numPr>
                <w:ilvl w:val="0"/>
                <w:numId w:val="5"/>
              </w:numPr>
              <w:tabs>
                <w:tab w:val="num" w:pos="176"/>
                <w:tab w:val="num" w:pos="390"/>
                <w:tab w:val="num" w:pos="720"/>
              </w:tabs>
              <w:ind w:left="72" w:firstLine="0"/>
              <w:jc w:val="both"/>
              <w:rPr>
                <w:bCs/>
              </w:rPr>
            </w:pPr>
            <w:r w:rsidRPr="0092360D">
              <w:t xml:space="preserve">Отсутствие современной инфраструктуры (молодежные пространства, </w:t>
            </w:r>
            <w:proofErr w:type="spellStart"/>
            <w:r w:rsidRPr="0092360D">
              <w:t>арт-резиденции</w:t>
            </w:r>
            <w:proofErr w:type="spellEnd"/>
            <w:r w:rsidRPr="0092360D">
              <w:t xml:space="preserve">, </w:t>
            </w:r>
            <w:proofErr w:type="spellStart"/>
            <w:r w:rsidRPr="0092360D">
              <w:t>коворкинг</w:t>
            </w:r>
            <w:proofErr w:type="spellEnd"/>
            <w:r w:rsidRPr="0092360D">
              <w:t xml:space="preserve"> центры).</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Недостаточный уровень финансирования мероприятий по направлениям молодежной политики.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Низкий уровень вовлеченности работающей молодежи.</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Недостаточное количество штатных единиц по работе с молодежью.</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Низкий уровень оплаты труда специалистов по молодежной политике.</w:t>
            </w:r>
          </w:p>
          <w:p w:rsidR="00705441" w:rsidRPr="0092360D" w:rsidRDefault="00705441" w:rsidP="005536FE">
            <w:pPr>
              <w:numPr>
                <w:ilvl w:val="0"/>
                <w:numId w:val="5"/>
              </w:numPr>
              <w:tabs>
                <w:tab w:val="num" w:pos="176"/>
                <w:tab w:val="num" w:pos="390"/>
                <w:tab w:val="num" w:pos="720"/>
              </w:tabs>
              <w:ind w:left="72" w:firstLine="0"/>
              <w:jc w:val="both"/>
              <w:rPr>
                <w:bCs/>
              </w:rPr>
            </w:pPr>
            <w:r w:rsidRPr="0092360D">
              <w:t>Недостаточный уровень информирования молодежи об имеющихся возможностях.</w:t>
            </w:r>
          </w:p>
        </w:tc>
      </w:tr>
      <w:tr w:rsidR="0092767B" w:rsidRPr="003F1C47" w:rsidTr="0092767B">
        <w:tc>
          <w:tcPr>
            <w:tcW w:w="2689" w:type="dxa"/>
            <w:shd w:val="clear" w:color="auto" w:fill="auto"/>
          </w:tcPr>
          <w:p w:rsidR="0092767B" w:rsidRPr="003F1C47" w:rsidRDefault="0092767B" w:rsidP="0092767B">
            <w:pPr>
              <w:ind w:left="72"/>
              <w:rPr>
                <w:b/>
                <w:highlight w:val="yellow"/>
              </w:rPr>
            </w:pPr>
            <w:r w:rsidRPr="00943AA4">
              <w:rPr>
                <w:b/>
              </w:rPr>
              <w:t>8. Культура</w:t>
            </w:r>
          </w:p>
        </w:tc>
        <w:tc>
          <w:tcPr>
            <w:tcW w:w="6127" w:type="dxa"/>
            <w:shd w:val="clear" w:color="auto" w:fill="auto"/>
          </w:tcPr>
          <w:p w:rsidR="0092767B" w:rsidRPr="005B34C0" w:rsidRDefault="0092767B" w:rsidP="0092767B">
            <w:pPr>
              <w:numPr>
                <w:ilvl w:val="0"/>
                <w:numId w:val="5"/>
              </w:numPr>
              <w:tabs>
                <w:tab w:val="num" w:pos="176"/>
                <w:tab w:val="num" w:pos="390"/>
              </w:tabs>
              <w:ind w:left="72" w:firstLine="0"/>
              <w:jc w:val="both"/>
            </w:pPr>
            <w:r w:rsidRPr="005B34C0">
              <w:t>Внедрена информатизация библиотек (электронный каталог, электронный читательский билет и т.д.)</w:t>
            </w:r>
          </w:p>
          <w:p w:rsidR="0092767B" w:rsidRPr="005B34C0" w:rsidRDefault="0092767B" w:rsidP="0092767B">
            <w:pPr>
              <w:numPr>
                <w:ilvl w:val="0"/>
                <w:numId w:val="5"/>
              </w:numPr>
              <w:tabs>
                <w:tab w:val="num" w:pos="176"/>
                <w:tab w:val="num" w:pos="390"/>
              </w:tabs>
              <w:ind w:left="72" w:firstLine="0"/>
              <w:jc w:val="both"/>
            </w:pPr>
            <w:r w:rsidRPr="005B34C0">
              <w:t>Развитая сеть учреждений культуры</w:t>
            </w:r>
          </w:p>
          <w:p w:rsidR="0092767B" w:rsidRPr="005B34C0" w:rsidRDefault="0092767B" w:rsidP="0092767B">
            <w:pPr>
              <w:numPr>
                <w:ilvl w:val="0"/>
                <w:numId w:val="5"/>
              </w:numPr>
              <w:tabs>
                <w:tab w:val="num" w:pos="176"/>
                <w:tab w:val="num" w:pos="390"/>
              </w:tabs>
              <w:ind w:left="72" w:firstLine="0"/>
              <w:jc w:val="both"/>
            </w:pPr>
            <w:r w:rsidRPr="005B34C0">
              <w:t>Разработан План мероприятий по улучшению качества оказания услуг муниципального автономного учреждения «Культура»</w:t>
            </w:r>
          </w:p>
          <w:p w:rsidR="0092767B" w:rsidRPr="005B34C0" w:rsidRDefault="0092767B" w:rsidP="0092767B">
            <w:pPr>
              <w:numPr>
                <w:ilvl w:val="0"/>
                <w:numId w:val="5"/>
              </w:numPr>
              <w:tabs>
                <w:tab w:val="num" w:pos="176"/>
                <w:tab w:val="num" w:pos="390"/>
              </w:tabs>
              <w:ind w:left="72" w:firstLine="0"/>
              <w:jc w:val="both"/>
            </w:pPr>
            <w:r w:rsidRPr="005B34C0">
              <w:t>Проведение социологического анализа качества оказания услуг организациями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Высокий уровень удовлетворенности населения услугами учреждений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Участие творческих коллективов в мероприятиях различных уровней,  достижение высоких результатов</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Гражданское общество</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Кадровый потенциал</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Проектная деятельность</w:t>
            </w:r>
          </w:p>
          <w:p w:rsidR="0092767B" w:rsidRPr="005B34C0" w:rsidRDefault="0092767B" w:rsidP="0092767B">
            <w:pPr>
              <w:tabs>
                <w:tab w:val="num" w:pos="720"/>
              </w:tabs>
              <w:ind w:left="72"/>
              <w:jc w:val="both"/>
              <w:rPr>
                <w:bCs/>
              </w:rPr>
            </w:pPr>
          </w:p>
        </w:tc>
        <w:tc>
          <w:tcPr>
            <w:tcW w:w="6205" w:type="dxa"/>
            <w:shd w:val="clear" w:color="auto" w:fill="auto"/>
          </w:tcPr>
          <w:p w:rsidR="0092767B" w:rsidRPr="005B34C0" w:rsidRDefault="0092767B" w:rsidP="0092767B">
            <w:pPr>
              <w:numPr>
                <w:ilvl w:val="0"/>
                <w:numId w:val="5"/>
              </w:numPr>
              <w:tabs>
                <w:tab w:val="num" w:pos="176"/>
                <w:tab w:val="num" w:pos="390"/>
              </w:tabs>
              <w:ind w:left="72" w:firstLine="0"/>
              <w:jc w:val="both"/>
            </w:pPr>
            <w:r w:rsidRPr="005B34C0">
              <w:t>Недостаточный уровень доступности учреждений культуры для лиц с ограниченными возможностями здоровья</w:t>
            </w:r>
          </w:p>
          <w:p w:rsidR="0092767B" w:rsidRPr="005B34C0" w:rsidRDefault="0092767B" w:rsidP="0092767B">
            <w:pPr>
              <w:numPr>
                <w:ilvl w:val="0"/>
                <w:numId w:val="5"/>
              </w:numPr>
              <w:tabs>
                <w:tab w:val="num" w:pos="176"/>
                <w:tab w:val="num" w:pos="390"/>
              </w:tabs>
              <w:ind w:left="72" w:firstLine="0"/>
              <w:jc w:val="both"/>
            </w:pPr>
            <w:r w:rsidRPr="005B34C0">
              <w:t>Низкий уровень материально-технической базы учреждений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Высокий уровень изношенности материально-технической базы учреждений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Неравномерность распределения культурных локаций в городе</w:t>
            </w:r>
          </w:p>
          <w:p w:rsidR="0092767B" w:rsidRPr="005B34C0" w:rsidRDefault="0092767B" w:rsidP="0092767B">
            <w:pPr>
              <w:numPr>
                <w:ilvl w:val="0"/>
                <w:numId w:val="5"/>
              </w:numPr>
              <w:tabs>
                <w:tab w:val="num" w:pos="176"/>
                <w:tab w:val="num" w:pos="390"/>
                <w:tab w:val="num" w:pos="720"/>
              </w:tabs>
              <w:ind w:left="72" w:firstLine="0"/>
              <w:jc w:val="both"/>
              <w:rPr>
                <w:bCs/>
              </w:rPr>
            </w:pPr>
            <w:proofErr w:type="spellStart"/>
            <w:r w:rsidRPr="005B34C0">
              <w:t>Несформированность</w:t>
            </w:r>
            <w:proofErr w:type="spellEnd"/>
            <w:r w:rsidRPr="005B34C0">
              <w:t xml:space="preserve"> команды проектантов</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Ограниченность распространения морали гражданского общества в социальных стратах</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Доминирование лиц старшего возраста в составе основных работников</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Финансовая ограниченность системного участия</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Консервативность и стереотипность пользования </w:t>
            </w:r>
            <w:r w:rsidRPr="005B34C0">
              <w:lastRenderedPageBreak/>
              <w:t>населения услугами в сфере культуры</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Недоверие части населения реализуемым современным проектам</w:t>
            </w:r>
          </w:p>
        </w:tc>
      </w:tr>
      <w:tr w:rsidR="0092767B" w:rsidRPr="003F1C47" w:rsidTr="0092767B">
        <w:tc>
          <w:tcPr>
            <w:tcW w:w="2689" w:type="dxa"/>
            <w:shd w:val="clear" w:color="auto" w:fill="auto"/>
          </w:tcPr>
          <w:p w:rsidR="0092767B" w:rsidRPr="005B34C0" w:rsidRDefault="0092767B" w:rsidP="0092767B">
            <w:pPr>
              <w:ind w:left="72"/>
              <w:rPr>
                <w:b/>
              </w:rPr>
            </w:pPr>
            <w:r w:rsidRPr="005B34C0">
              <w:rPr>
                <w:b/>
              </w:rPr>
              <w:lastRenderedPageBreak/>
              <w:t>9. Социальная политика</w:t>
            </w:r>
          </w:p>
        </w:tc>
        <w:tc>
          <w:tcPr>
            <w:tcW w:w="6127" w:type="dxa"/>
            <w:shd w:val="clear" w:color="auto" w:fill="auto"/>
          </w:tcPr>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Развитие взаимодействия учреждений социальной сферы с </w:t>
            </w:r>
            <w:r w:rsidR="00851DE3" w:rsidRPr="00AA3BAC">
              <w:t>социально ориентированны</w:t>
            </w:r>
            <w:r w:rsidR="00851DE3">
              <w:t xml:space="preserve">ми </w:t>
            </w:r>
            <w:r w:rsidR="00851DE3" w:rsidRPr="00AA3BAC">
              <w:t xml:space="preserve"> некоммерчески</w:t>
            </w:r>
            <w:r w:rsidR="00851DE3">
              <w:t>ми</w:t>
            </w:r>
            <w:r w:rsidR="00851DE3" w:rsidRPr="00AA3BAC">
              <w:t xml:space="preserve"> организаци</w:t>
            </w:r>
            <w:r w:rsidR="00851DE3">
              <w:t>ями</w:t>
            </w:r>
            <w:r w:rsidR="00851DE3" w:rsidRPr="00AA3BAC">
              <w:t xml:space="preserve"> (далее</w:t>
            </w:r>
            <w:r w:rsidR="00851DE3">
              <w:t xml:space="preserve"> – </w:t>
            </w:r>
            <w:r w:rsidRPr="005B34C0">
              <w:t>СОНКО</w:t>
            </w:r>
            <w:r w:rsidR="00851DE3">
              <w:t>)</w:t>
            </w:r>
            <w:r w:rsidRPr="005B34C0">
              <w:t xml:space="preserve"> и негосударственными поставщиками социальных услуг</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Деятельность </w:t>
            </w:r>
            <w:r w:rsidR="00F74CFD">
              <w:t xml:space="preserve">муниципального </w:t>
            </w:r>
            <w:r w:rsidRPr="005B34C0">
              <w:t xml:space="preserve">ресурсного центра развития </w:t>
            </w:r>
            <w:r w:rsidR="00FD6D22">
              <w:t xml:space="preserve">добровольчества </w:t>
            </w:r>
            <w:r w:rsidR="00F74CFD">
              <w:t>(</w:t>
            </w:r>
            <w:proofErr w:type="spellStart"/>
            <w:r w:rsidR="00FD6D22">
              <w:t>волонтерства</w:t>
            </w:r>
            <w:proofErr w:type="spellEnd"/>
            <w:r w:rsidR="00F74CFD">
              <w:t xml:space="preserve">) </w:t>
            </w:r>
            <w:r w:rsidR="00F74CFD" w:rsidRPr="0092360D">
              <w:t>на территории города Урай</w:t>
            </w:r>
            <w:r w:rsidR="00FD6D22">
              <w:t xml:space="preserve"> «Доброволец </w:t>
            </w:r>
            <w:proofErr w:type="spellStart"/>
            <w:r w:rsidR="00FD6D22">
              <w:t>Урая</w:t>
            </w:r>
            <w:proofErr w:type="spellEnd"/>
            <w:r w:rsidR="00FD6D22">
              <w:t>»</w:t>
            </w:r>
          </w:p>
          <w:p w:rsidR="0092767B" w:rsidRPr="005B34C0" w:rsidRDefault="0092767B" w:rsidP="0092767B">
            <w:pPr>
              <w:numPr>
                <w:ilvl w:val="0"/>
                <w:numId w:val="5"/>
              </w:numPr>
              <w:tabs>
                <w:tab w:val="num" w:pos="176"/>
                <w:tab w:val="num" w:pos="390"/>
                <w:tab w:val="num" w:pos="720"/>
              </w:tabs>
              <w:ind w:left="72" w:firstLine="0"/>
              <w:jc w:val="both"/>
              <w:rPr>
                <w:bCs/>
              </w:rPr>
            </w:pPr>
            <w:r w:rsidRPr="005B34C0">
              <w:t xml:space="preserve">Обеспечение </w:t>
            </w:r>
            <w:proofErr w:type="spellStart"/>
            <w:r w:rsidRPr="005B34C0">
              <w:t>адресности</w:t>
            </w:r>
            <w:proofErr w:type="spellEnd"/>
            <w:r w:rsidRPr="005B34C0">
              <w:t>, доступности, качества и своевременности реализации услуг в социальной сфере</w:t>
            </w:r>
          </w:p>
        </w:tc>
        <w:tc>
          <w:tcPr>
            <w:tcW w:w="6205" w:type="dxa"/>
            <w:shd w:val="clear" w:color="auto" w:fill="auto"/>
          </w:tcPr>
          <w:p w:rsidR="0092767B" w:rsidRPr="005B34C0" w:rsidRDefault="0092767B" w:rsidP="0092767B">
            <w:pPr>
              <w:numPr>
                <w:ilvl w:val="0"/>
                <w:numId w:val="5"/>
              </w:numPr>
              <w:tabs>
                <w:tab w:val="num" w:pos="176"/>
                <w:tab w:val="num" w:pos="390"/>
              </w:tabs>
              <w:ind w:left="72" w:firstLine="0"/>
              <w:jc w:val="both"/>
            </w:pPr>
            <w:r w:rsidRPr="005B34C0">
              <w:t>Недостаточный уровень доступности объектов социальной инфраструктуры для лиц с ограниченными возможностями здоровья</w:t>
            </w:r>
          </w:p>
          <w:p w:rsidR="0092767B" w:rsidRPr="005B34C0" w:rsidRDefault="0092767B" w:rsidP="0092767B">
            <w:pPr>
              <w:numPr>
                <w:ilvl w:val="0"/>
                <w:numId w:val="5"/>
              </w:numPr>
              <w:tabs>
                <w:tab w:val="num" w:pos="176"/>
                <w:tab w:val="num" w:pos="390"/>
              </w:tabs>
              <w:ind w:left="72" w:firstLine="0"/>
              <w:jc w:val="both"/>
              <w:rPr>
                <w:bCs/>
              </w:rPr>
            </w:pPr>
            <w:r w:rsidRPr="005B34C0">
              <w:t>Зависимость реализации мер социальной поддержки от средств окружного бюджета</w:t>
            </w:r>
          </w:p>
          <w:p w:rsidR="0092767B" w:rsidRPr="005B34C0" w:rsidRDefault="0092767B" w:rsidP="0092767B">
            <w:pPr>
              <w:numPr>
                <w:ilvl w:val="0"/>
                <w:numId w:val="5"/>
              </w:numPr>
              <w:tabs>
                <w:tab w:val="num" w:pos="176"/>
                <w:tab w:val="num" w:pos="390"/>
              </w:tabs>
              <w:ind w:left="72" w:firstLine="0"/>
              <w:jc w:val="both"/>
              <w:rPr>
                <w:bCs/>
              </w:rPr>
            </w:pPr>
            <w:r w:rsidRPr="0079287E">
              <w:t>Негосударственный сектор не имеет возможности оказания полного спектра реабилитационных услуг (нет медицинской лицензии, необходимого оборудования и специалистов)</w:t>
            </w:r>
          </w:p>
          <w:p w:rsidR="0092767B" w:rsidRPr="005B34C0" w:rsidRDefault="0092767B" w:rsidP="00FD6D22">
            <w:pPr>
              <w:numPr>
                <w:ilvl w:val="0"/>
                <w:numId w:val="5"/>
              </w:numPr>
              <w:tabs>
                <w:tab w:val="num" w:pos="176"/>
                <w:tab w:val="num" w:pos="390"/>
              </w:tabs>
              <w:ind w:left="72" w:firstLine="0"/>
              <w:jc w:val="both"/>
              <w:rPr>
                <w:bCs/>
              </w:rPr>
            </w:pPr>
            <w:r w:rsidRPr="0079287E">
              <w:t>Небольшое количество волонтеров трудоспособного возраста (в основном: подростки и старшее поколение)</w:t>
            </w:r>
          </w:p>
        </w:tc>
      </w:tr>
      <w:tr w:rsidR="005536FE" w:rsidRPr="003F1C47" w:rsidTr="00C76131">
        <w:tc>
          <w:tcPr>
            <w:tcW w:w="2689" w:type="dxa"/>
            <w:shd w:val="clear" w:color="auto" w:fill="auto"/>
          </w:tcPr>
          <w:p w:rsidR="005536FE" w:rsidRPr="00DA2F18" w:rsidRDefault="005536FE" w:rsidP="00C76131">
            <w:pPr>
              <w:ind w:left="72"/>
              <w:rPr>
                <w:b/>
              </w:rPr>
            </w:pPr>
            <w:r w:rsidRPr="00DA2F18">
              <w:rPr>
                <w:b/>
              </w:rPr>
              <w:t>10. Строительство. Доступное жилье</w:t>
            </w:r>
          </w:p>
        </w:tc>
        <w:tc>
          <w:tcPr>
            <w:tcW w:w="6127" w:type="dxa"/>
            <w:shd w:val="clear" w:color="auto" w:fill="auto"/>
          </w:tcPr>
          <w:p w:rsidR="005536FE" w:rsidRPr="0092360D" w:rsidRDefault="005536FE" w:rsidP="005536FE">
            <w:pPr>
              <w:numPr>
                <w:ilvl w:val="0"/>
                <w:numId w:val="5"/>
              </w:numPr>
              <w:tabs>
                <w:tab w:val="num" w:pos="176"/>
                <w:tab w:val="num" w:pos="390"/>
                <w:tab w:val="num" w:pos="720"/>
                <w:tab w:val="num" w:pos="1191"/>
              </w:tabs>
              <w:ind w:left="72" w:firstLine="0"/>
              <w:jc w:val="both"/>
              <w:rPr>
                <w:bCs/>
              </w:rPr>
            </w:pPr>
            <w:r w:rsidRPr="0092360D">
              <w:t xml:space="preserve">Наличие Генерального плана города Урай </w:t>
            </w:r>
          </w:p>
          <w:p w:rsidR="005536FE" w:rsidRPr="0092360D" w:rsidRDefault="0092360D" w:rsidP="005536FE">
            <w:pPr>
              <w:numPr>
                <w:ilvl w:val="0"/>
                <w:numId w:val="5"/>
              </w:numPr>
              <w:tabs>
                <w:tab w:val="num" w:pos="176"/>
                <w:tab w:val="num" w:pos="390"/>
                <w:tab w:val="num" w:pos="1191"/>
              </w:tabs>
              <w:ind w:left="72" w:firstLine="0"/>
              <w:jc w:val="both"/>
            </w:pPr>
            <w:r w:rsidRPr="0092360D">
              <w:t>Рост уровня</w:t>
            </w:r>
            <w:r w:rsidR="005536FE" w:rsidRPr="0092360D">
              <w:t xml:space="preserve"> жилищной </w:t>
            </w:r>
            <w:r w:rsidRPr="0092360D">
              <w:t>обеспеченности населения города (в 2022</w:t>
            </w:r>
            <w:r w:rsidR="005536FE" w:rsidRPr="0092360D">
              <w:t xml:space="preserve"> г. – 2</w:t>
            </w:r>
            <w:r w:rsidRPr="0092360D">
              <w:t>3</w:t>
            </w:r>
            <w:r w:rsidR="005536FE" w:rsidRPr="0092360D">
              <w:t>,</w:t>
            </w:r>
            <w:r w:rsidRPr="0092360D">
              <w:t>3</w:t>
            </w:r>
            <w:r w:rsidR="005536FE" w:rsidRPr="0092360D">
              <w:t xml:space="preserve"> м²/чел.</w:t>
            </w:r>
            <w:r w:rsidRPr="0092360D">
              <w:t>, 2022/2012 – рост на 11,5%</w:t>
            </w:r>
            <w:r w:rsidR="005536FE" w:rsidRPr="0092360D">
              <w:t>)</w:t>
            </w:r>
          </w:p>
          <w:p w:rsidR="005536FE" w:rsidRPr="0092360D" w:rsidRDefault="005536FE" w:rsidP="005536FE">
            <w:pPr>
              <w:numPr>
                <w:ilvl w:val="0"/>
                <w:numId w:val="5"/>
              </w:numPr>
              <w:tabs>
                <w:tab w:val="num" w:pos="176"/>
                <w:tab w:val="num" w:pos="390"/>
                <w:tab w:val="num" w:pos="1191"/>
              </w:tabs>
              <w:ind w:left="72" w:firstLine="0"/>
              <w:jc w:val="both"/>
            </w:pPr>
            <w:r w:rsidRPr="0092360D">
              <w:t>Высокий уровень благо</w:t>
            </w:r>
            <w:r w:rsidR="00454980" w:rsidRPr="0092360D">
              <w:t>устройства жилищного фонда (84,2</w:t>
            </w:r>
            <w:r w:rsidRPr="0092360D">
              <w:t>% от общей площади жилищного фонда оборудовано всеми видами благоустройства)</w:t>
            </w:r>
          </w:p>
          <w:p w:rsidR="005536FE" w:rsidRPr="0092360D" w:rsidRDefault="005536FE" w:rsidP="005536FE">
            <w:pPr>
              <w:numPr>
                <w:ilvl w:val="0"/>
                <w:numId w:val="5"/>
              </w:numPr>
              <w:tabs>
                <w:tab w:val="num" w:pos="176"/>
                <w:tab w:val="num" w:pos="390"/>
                <w:tab w:val="num" w:pos="1191"/>
              </w:tabs>
              <w:ind w:left="72" w:firstLine="0"/>
              <w:jc w:val="both"/>
            </w:pPr>
            <w:r w:rsidRPr="0092360D">
              <w:t>Снижение числа семей, состоящих на учете в качестве нуждаю</w:t>
            </w:r>
            <w:r w:rsidR="00454980" w:rsidRPr="0092360D">
              <w:t>щихся в жилых помещениях (в 2</w:t>
            </w:r>
            <w:r w:rsidR="00673848">
              <w:t>022 г. – 393 семьи, снижение 2012/202</w:t>
            </w:r>
            <w:r w:rsidR="00454980" w:rsidRPr="0092360D">
              <w:t>2 гг. в 2 раза</w:t>
            </w:r>
            <w:r w:rsidRPr="0092360D">
              <w:t>)</w:t>
            </w:r>
          </w:p>
          <w:p w:rsidR="00454980" w:rsidRPr="0092360D" w:rsidRDefault="00454980" w:rsidP="005536FE">
            <w:pPr>
              <w:numPr>
                <w:ilvl w:val="0"/>
                <w:numId w:val="5"/>
              </w:numPr>
              <w:tabs>
                <w:tab w:val="num" w:pos="176"/>
                <w:tab w:val="num" w:pos="390"/>
                <w:tab w:val="num" w:pos="1191"/>
              </w:tabs>
              <w:ind w:left="72" w:firstLine="0"/>
              <w:jc w:val="both"/>
            </w:pPr>
            <w:proofErr w:type="gramStart"/>
            <w:r w:rsidRPr="0092360D">
              <w:t>Доля населения, получившего жилые помещения и улучшившего жилищные условия в 2022 году, в общей численности населения, состоящего на учете в качестве нуждающегося в жилых помещениях – 62,4% (20</w:t>
            </w:r>
            <w:r w:rsidR="00673848">
              <w:t>1</w:t>
            </w:r>
            <w:r w:rsidRPr="0092360D">
              <w:t>2/20</w:t>
            </w:r>
            <w:r w:rsidR="00673848">
              <w:t>2</w:t>
            </w:r>
            <w:r w:rsidRPr="0092360D">
              <w:t>2 г. – рост в 2,9 раза)</w:t>
            </w:r>
            <w:proofErr w:type="gramEnd"/>
          </w:p>
          <w:p w:rsidR="005536FE" w:rsidRPr="0092360D" w:rsidRDefault="005536FE" w:rsidP="005536FE">
            <w:pPr>
              <w:numPr>
                <w:ilvl w:val="0"/>
                <w:numId w:val="5"/>
              </w:numPr>
              <w:tabs>
                <w:tab w:val="num" w:pos="176"/>
                <w:tab w:val="num" w:pos="390"/>
                <w:tab w:val="num" w:pos="720"/>
              </w:tabs>
              <w:ind w:left="72" w:firstLine="0"/>
              <w:jc w:val="both"/>
              <w:rPr>
                <w:bCs/>
              </w:rPr>
            </w:pPr>
            <w:r w:rsidRPr="0092360D">
              <w:t>Выделение земельных участков многодетным семьям</w:t>
            </w:r>
            <w:r w:rsidR="00454980" w:rsidRPr="0092360D">
              <w:t xml:space="preserve"> для строительства индивидуального жилья</w:t>
            </w:r>
          </w:p>
          <w:p w:rsidR="00BF4AA9" w:rsidRPr="0092360D" w:rsidRDefault="00DA2F18" w:rsidP="005536FE">
            <w:pPr>
              <w:numPr>
                <w:ilvl w:val="0"/>
                <w:numId w:val="5"/>
              </w:numPr>
              <w:tabs>
                <w:tab w:val="num" w:pos="176"/>
                <w:tab w:val="num" w:pos="390"/>
                <w:tab w:val="num" w:pos="720"/>
              </w:tabs>
              <w:ind w:left="72" w:firstLine="0"/>
              <w:jc w:val="both"/>
              <w:rPr>
                <w:bCs/>
              </w:rPr>
            </w:pPr>
            <w:r w:rsidRPr="0092360D">
              <w:t>Наличие стабильного крупного застройщик</w:t>
            </w:r>
            <w:proofErr w:type="gramStart"/>
            <w:r w:rsidRPr="0092360D">
              <w:t xml:space="preserve">а </w:t>
            </w:r>
            <w:r w:rsidRPr="0092360D">
              <w:rPr>
                <w:color w:val="000000" w:themeColor="text1"/>
              </w:rPr>
              <w:t>ООО</w:t>
            </w:r>
            <w:proofErr w:type="gramEnd"/>
            <w:r w:rsidRPr="0092360D">
              <w:rPr>
                <w:color w:val="000000" w:themeColor="text1"/>
              </w:rPr>
              <w:t xml:space="preserve"> </w:t>
            </w:r>
            <w:r w:rsidRPr="0092360D">
              <w:rPr>
                <w:color w:val="000000" w:themeColor="text1"/>
              </w:rPr>
              <w:lastRenderedPageBreak/>
              <w:t>«Строительная компания НОЙ»</w:t>
            </w:r>
          </w:p>
        </w:tc>
        <w:tc>
          <w:tcPr>
            <w:tcW w:w="6205" w:type="dxa"/>
            <w:shd w:val="clear" w:color="auto" w:fill="auto"/>
          </w:tcPr>
          <w:p w:rsidR="005536FE" w:rsidRPr="00DA2F18" w:rsidRDefault="005536FE" w:rsidP="005536FE">
            <w:pPr>
              <w:numPr>
                <w:ilvl w:val="0"/>
                <w:numId w:val="5"/>
              </w:numPr>
              <w:tabs>
                <w:tab w:val="num" w:pos="176"/>
                <w:tab w:val="num" w:pos="390"/>
                <w:tab w:val="num" w:pos="751"/>
              </w:tabs>
              <w:ind w:left="72" w:firstLine="0"/>
              <w:jc w:val="both"/>
            </w:pPr>
            <w:r w:rsidRPr="00DA2F18">
              <w:lastRenderedPageBreak/>
              <w:tab/>
              <w:t>Снижение объема выполненных работ по виду деятельност</w:t>
            </w:r>
            <w:r w:rsidR="00673848">
              <w:t>и «Строительство» (снижение 201</w:t>
            </w:r>
            <w:r w:rsidR="00216C33" w:rsidRPr="00DA2F18">
              <w:t>2</w:t>
            </w:r>
            <w:r w:rsidR="00673848">
              <w:t>/202</w:t>
            </w:r>
            <w:r w:rsidRPr="00DA2F18">
              <w:t>2 гг. – в</w:t>
            </w:r>
            <w:r w:rsidR="00216C33" w:rsidRPr="00DA2F18">
              <w:t xml:space="preserve"> 2</w:t>
            </w:r>
            <w:r w:rsidRPr="00DA2F18">
              <w:t>,6 раза)</w:t>
            </w:r>
          </w:p>
          <w:p w:rsidR="005536FE" w:rsidRPr="00DA2F18" w:rsidRDefault="005536FE" w:rsidP="005536FE">
            <w:pPr>
              <w:numPr>
                <w:ilvl w:val="0"/>
                <w:numId w:val="5"/>
              </w:numPr>
              <w:tabs>
                <w:tab w:val="num" w:pos="176"/>
                <w:tab w:val="num" w:pos="390"/>
                <w:tab w:val="num" w:pos="751"/>
              </w:tabs>
              <w:ind w:left="72" w:firstLine="0"/>
              <w:jc w:val="both"/>
            </w:pPr>
            <w:r w:rsidRPr="00DA2F18">
              <w:t>Дефицит</w:t>
            </w:r>
            <w:r w:rsidRPr="00DA2F18">
              <w:rPr>
                <w:rFonts w:eastAsia="Calibri"/>
              </w:rPr>
              <w:t xml:space="preserve"> земельных участков </w:t>
            </w:r>
            <w:r w:rsidRPr="00DA2F18">
              <w:t xml:space="preserve">для строительства </w:t>
            </w:r>
            <w:r w:rsidRPr="00DA2F18">
              <w:rPr>
                <w:rFonts w:eastAsia="Calibri"/>
              </w:rPr>
              <w:t>с подготовленной инфраструктурой</w:t>
            </w:r>
          </w:p>
          <w:p w:rsidR="005536FE" w:rsidRPr="00DA2F18" w:rsidRDefault="005536FE" w:rsidP="005536FE">
            <w:pPr>
              <w:numPr>
                <w:ilvl w:val="0"/>
                <w:numId w:val="5"/>
              </w:numPr>
              <w:tabs>
                <w:tab w:val="num" w:pos="176"/>
                <w:tab w:val="num" w:pos="390"/>
                <w:tab w:val="num" w:pos="751"/>
              </w:tabs>
              <w:ind w:left="72" w:firstLine="0"/>
              <w:jc w:val="both"/>
            </w:pPr>
            <w:r w:rsidRPr="00DA2F18">
              <w:t>Снижение объемо</w:t>
            </w:r>
            <w:r w:rsidR="00890C4C" w:rsidRPr="00DA2F18">
              <w:t>в жилищного строи</w:t>
            </w:r>
            <w:r w:rsidR="00673848">
              <w:t>тельства (в 2022 г. введено 19,302</w:t>
            </w:r>
            <w:r w:rsidRPr="00DA2F18">
              <w:t xml:space="preserve"> тыс. м² жилья, сниже</w:t>
            </w:r>
            <w:r w:rsidR="00890C4C" w:rsidRPr="00DA2F18">
              <w:t>ние 20</w:t>
            </w:r>
            <w:r w:rsidR="00673848">
              <w:t>1</w:t>
            </w:r>
            <w:r w:rsidR="00890C4C" w:rsidRPr="00DA2F18">
              <w:t>2</w:t>
            </w:r>
            <w:r w:rsidR="00673848">
              <w:t>/202</w:t>
            </w:r>
            <w:r w:rsidRPr="00DA2F18">
              <w:t xml:space="preserve">2 гг. – </w:t>
            </w:r>
            <w:r w:rsidR="00673848">
              <w:t>на 28</w:t>
            </w:r>
            <w:r w:rsidR="00890C4C" w:rsidRPr="00DA2F18">
              <w:t>%</w:t>
            </w:r>
            <w:r w:rsidRPr="00DA2F18">
              <w:t>)</w:t>
            </w:r>
          </w:p>
          <w:p w:rsidR="005536FE" w:rsidRPr="00DA2F18" w:rsidRDefault="005536FE" w:rsidP="005536FE">
            <w:pPr>
              <w:numPr>
                <w:ilvl w:val="0"/>
                <w:numId w:val="5"/>
              </w:numPr>
              <w:tabs>
                <w:tab w:val="num" w:pos="176"/>
                <w:tab w:val="num" w:pos="390"/>
                <w:tab w:val="num" w:pos="751"/>
              </w:tabs>
              <w:ind w:left="72" w:firstLine="0"/>
              <w:jc w:val="both"/>
            </w:pPr>
            <w:r w:rsidRPr="00DA2F18">
              <w:t>Снижение площади земельных участков, предоставленных для строительства в расчете н</w:t>
            </w:r>
            <w:r w:rsidR="00DA2F18" w:rsidRPr="00DA2F18">
              <w:t>а 10 тыс. чел. населения (в 2022 г. – 2,5 га, снижение 20</w:t>
            </w:r>
            <w:r w:rsidR="00673848">
              <w:t>12/202</w:t>
            </w:r>
            <w:r w:rsidR="00DA2F18" w:rsidRPr="00DA2F18">
              <w:t>2 гг. – в 2,9</w:t>
            </w:r>
            <w:r w:rsidRPr="00DA2F18">
              <w:t xml:space="preserve"> раза)</w:t>
            </w:r>
          </w:p>
          <w:p w:rsidR="00890C4C" w:rsidRPr="00DA2F18" w:rsidRDefault="00BF4AA9" w:rsidP="00890C4C">
            <w:pPr>
              <w:numPr>
                <w:ilvl w:val="0"/>
                <w:numId w:val="5"/>
              </w:numPr>
              <w:tabs>
                <w:tab w:val="num" w:pos="176"/>
                <w:tab w:val="num" w:pos="390"/>
                <w:tab w:val="num" w:pos="720"/>
              </w:tabs>
              <w:ind w:left="72" w:firstLine="0"/>
              <w:jc w:val="both"/>
              <w:rPr>
                <w:bCs/>
              </w:rPr>
            </w:pPr>
            <w:r w:rsidRPr="00DA2F18">
              <w:rPr>
                <w:color w:val="000000" w:themeColor="text1"/>
              </w:rPr>
              <w:t>Высокая себестоимость строительства 1 кв. м жилой площади, являющ</w:t>
            </w:r>
            <w:r w:rsidR="00F74CFD">
              <w:rPr>
                <w:color w:val="000000" w:themeColor="text1"/>
              </w:rPr>
              <w:t>ая</w:t>
            </w:r>
            <w:r w:rsidRPr="00DA2F18">
              <w:rPr>
                <w:color w:val="000000" w:themeColor="text1"/>
              </w:rPr>
              <w:t>ся следствием высокой стоимости доставки строительных материалов</w:t>
            </w:r>
          </w:p>
          <w:p w:rsidR="00890C4C" w:rsidRPr="00DA2F18" w:rsidRDefault="00BF4AA9" w:rsidP="00890C4C">
            <w:pPr>
              <w:numPr>
                <w:ilvl w:val="0"/>
                <w:numId w:val="5"/>
              </w:numPr>
              <w:tabs>
                <w:tab w:val="num" w:pos="176"/>
                <w:tab w:val="num" w:pos="390"/>
                <w:tab w:val="num" w:pos="720"/>
              </w:tabs>
              <w:ind w:left="72" w:firstLine="0"/>
              <w:jc w:val="both"/>
              <w:rPr>
                <w:bCs/>
              </w:rPr>
            </w:pPr>
            <w:r w:rsidRPr="00DA2F18">
              <w:rPr>
                <w:color w:val="000000" w:themeColor="text1"/>
              </w:rPr>
              <w:t>Отсутствие развитого рынка жилой недвижимости (отсутствие значительных объемов спроса и конкурентных предложений)</w:t>
            </w:r>
          </w:p>
          <w:p w:rsidR="00890C4C" w:rsidRPr="00454980" w:rsidRDefault="00BF4AA9" w:rsidP="00890C4C">
            <w:pPr>
              <w:numPr>
                <w:ilvl w:val="0"/>
                <w:numId w:val="5"/>
              </w:numPr>
              <w:tabs>
                <w:tab w:val="num" w:pos="176"/>
                <w:tab w:val="num" w:pos="390"/>
                <w:tab w:val="num" w:pos="720"/>
              </w:tabs>
              <w:ind w:left="72" w:firstLine="0"/>
              <w:jc w:val="both"/>
              <w:rPr>
                <w:bCs/>
              </w:rPr>
            </w:pPr>
            <w:r w:rsidRPr="00454980">
              <w:rPr>
                <w:color w:val="000000" w:themeColor="text1"/>
              </w:rPr>
              <w:lastRenderedPageBreak/>
              <w:t>Снижение предложения на рынке услуг в сфере предоставления строительной рабочей силы</w:t>
            </w:r>
          </w:p>
          <w:p w:rsidR="00BF4AA9" w:rsidRPr="00454980" w:rsidRDefault="00BF4AA9" w:rsidP="00DA2F18">
            <w:pPr>
              <w:numPr>
                <w:ilvl w:val="0"/>
                <w:numId w:val="5"/>
              </w:numPr>
              <w:tabs>
                <w:tab w:val="num" w:pos="176"/>
                <w:tab w:val="num" w:pos="390"/>
                <w:tab w:val="num" w:pos="720"/>
              </w:tabs>
              <w:ind w:left="72" w:firstLine="0"/>
              <w:jc w:val="both"/>
              <w:rPr>
                <w:bCs/>
              </w:rPr>
            </w:pPr>
            <w:r w:rsidRPr="00454980">
              <w:rPr>
                <w:color w:val="000000" w:themeColor="text1"/>
              </w:rPr>
              <w:t xml:space="preserve">Отсутствие конкуренции </w:t>
            </w:r>
          </w:p>
          <w:p w:rsidR="00454980" w:rsidRPr="00454980" w:rsidRDefault="00454980" w:rsidP="00CD5C3F">
            <w:pPr>
              <w:pStyle w:val="ad"/>
              <w:numPr>
                <w:ilvl w:val="0"/>
                <w:numId w:val="54"/>
              </w:numPr>
              <w:tabs>
                <w:tab w:val="num" w:pos="0"/>
                <w:tab w:val="num" w:pos="360"/>
                <w:tab w:val="num" w:pos="390"/>
                <w:tab w:val="num" w:pos="443"/>
                <w:tab w:val="num" w:pos="1191"/>
                <w:tab w:val="num" w:pos="6030"/>
              </w:tabs>
              <w:autoSpaceDE/>
              <w:autoSpaceDN/>
              <w:ind w:left="72" w:firstLine="18"/>
              <w:contextualSpacing/>
              <w:rPr>
                <w:sz w:val="24"/>
                <w:szCs w:val="24"/>
              </w:rPr>
            </w:pPr>
            <w:r w:rsidRPr="00454980">
              <w:rPr>
                <w:sz w:val="24"/>
                <w:szCs w:val="24"/>
              </w:rPr>
              <w:t>Снижение объемов финансирования на приобретение жилья (в 2022 г. – 336,2 млн</w:t>
            </w:r>
            <w:proofErr w:type="gramStart"/>
            <w:r w:rsidRPr="00454980">
              <w:rPr>
                <w:sz w:val="24"/>
                <w:szCs w:val="24"/>
              </w:rPr>
              <w:t>.р</w:t>
            </w:r>
            <w:proofErr w:type="gramEnd"/>
            <w:r w:rsidRPr="00454980">
              <w:rPr>
                <w:sz w:val="24"/>
                <w:szCs w:val="24"/>
              </w:rPr>
              <w:t>уб., снижение 2022/2019 гг. – на 55%);</w:t>
            </w:r>
          </w:p>
          <w:p w:rsidR="00454980" w:rsidRPr="00DA2F18" w:rsidRDefault="00454980" w:rsidP="00454980">
            <w:pPr>
              <w:numPr>
                <w:ilvl w:val="0"/>
                <w:numId w:val="5"/>
              </w:numPr>
              <w:tabs>
                <w:tab w:val="num" w:pos="176"/>
                <w:tab w:val="num" w:pos="390"/>
                <w:tab w:val="num" w:pos="720"/>
              </w:tabs>
              <w:ind w:left="72" w:firstLine="0"/>
              <w:jc w:val="both"/>
              <w:rPr>
                <w:bCs/>
              </w:rPr>
            </w:pPr>
            <w:r w:rsidRPr="00454980">
              <w:t>Низкие темпы сокращения аварийного фонда (за 2019-2022 годы 37% от фонда,  признанного аварийным за этот период)</w:t>
            </w:r>
          </w:p>
        </w:tc>
      </w:tr>
      <w:tr w:rsidR="005536FE" w:rsidRPr="003F1C47" w:rsidTr="00C76131">
        <w:tc>
          <w:tcPr>
            <w:tcW w:w="2689" w:type="dxa"/>
            <w:shd w:val="clear" w:color="auto" w:fill="auto"/>
          </w:tcPr>
          <w:p w:rsidR="005536FE" w:rsidRPr="003C7665" w:rsidRDefault="005536FE" w:rsidP="00C76131">
            <w:pPr>
              <w:ind w:left="72"/>
              <w:rPr>
                <w:b/>
              </w:rPr>
            </w:pPr>
            <w:r w:rsidRPr="003C7665">
              <w:rPr>
                <w:b/>
              </w:rPr>
              <w:lastRenderedPageBreak/>
              <w:t>11. Городская среда. Экология</w:t>
            </w:r>
          </w:p>
        </w:tc>
        <w:tc>
          <w:tcPr>
            <w:tcW w:w="6127" w:type="dxa"/>
            <w:shd w:val="clear" w:color="auto" w:fill="auto"/>
          </w:tcPr>
          <w:p w:rsidR="00B55515" w:rsidRPr="00B55515" w:rsidRDefault="00B55515" w:rsidP="00F74CFD">
            <w:pPr>
              <w:numPr>
                <w:ilvl w:val="0"/>
                <w:numId w:val="5"/>
              </w:numPr>
              <w:tabs>
                <w:tab w:val="clear" w:pos="360"/>
                <w:tab w:val="num" w:pos="288"/>
                <w:tab w:val="num" w:pos="572"/>
                <w:tab w:val="num" w:pos="855"/>
              </w:tabs>
              <w:ind w:left="5" w:firstLine="0"/>
              <w:jc w:val="both"/>
            </w:pPr>
            <w:r w:rsidRPr="00B55515">
              <w:t>Рост количества благоустроенных территорий города Урай:</w:t>
            </w:r>
          </w:p>
          <w:p w:rsidR="00B55515" w:rsidRPr="00B55515" w:rsidRDefault="00B55515" w:rsidP="00F74CFD">
            <w:pPr>
              <w:tabs>
                <w:tab w:val="num" w:pos="288"/>
                <w:tab w:val="num" w:pos="572"/>
                <w:tab w:val="num" w:pos="855"/>
              </w:tabs>
              <w:ind w:left="5"/>
              <w:jc w:val="both"/>
            </w:pPr>
            <w:r w:rsidRPr="00B55515">
              <w:t>- дворовых территорий на 21 ед</w:t>
            </w:r>
            <w:r w:rsidR="0066234B">
              <w:t>.</w:t>
            </w:r>
            <w:r w:rsidRPr="00B55515">
              <w:t>;</w:t>
            </w:r>
          </w:p>
          <w:p w:rsidR="00B55515" w:rsidRPr="00B55515" w:rsidRDefault="00B55515" w:rsidP="00F74CFD">
            <w:pPr>
              <w:tabs>
                <w:tab w:val="num" w:pos="288"/>
                <w:tab w:val="num" w:pos="572"/>
                <w:tab w:val="num" w:pos="855"/>
              </w:tabs>
              <w:ind w:left="5"/>
              <w:jc w:val="both"/>
            </w:pPr>
            <w:r w:rsidRPr="00B55515">
              <w:t>- общественных территорий на 24 ед.</w:t>
            </w:r>
          </w:p>
          <w:p w:rsidR="00B55515" w:rsidRPr="00B55515" w:rsidRDefault="00B55515" w:rsidP="00F74CFD">
            <w:pPr>
              <w:pStyle w:val="ad"/>
              <w:numPr>
                <w:ilvl w:val="0"/>
                <w:numId w:val="5"/>
              </w:numPr>
              <w:tabs>
                <w:tab w:val="clear" w:pos="360"/>
                <w:tab w:val="num" w:pos="288"/>
                <w:tab w:val="left" w:pos="430"/>
                <w:tab w:val="num" w:pos="572"/>
                <w:tab w:val="num" w:pos="855"/>
              </w:tabs>
              <w:ind w:left="5" w:firstLine="0"/>
              <w:jc w:val="both"/>
              <w:rPr>
                <w:sz w:val="24"/>
                <w:szCs w:val="24"/>
              </w:rPr>
            </w:pPr>
            <w:r w:rsidRPr="00B55515">
              <w:rPr>
                <w:sz w:val="24"/>
                <w:szCs w:val="24"/>
              </w:rPr>
              <w:t>Привлечение частных инвестиций в реализацию проектов по благоустройству территории города Урай</w:t>
            </w:r>
          </w:p>
          <w:p w:rsidR="00B55515" w:rsidRDefault="003C7665" w:rsidP="00F74CFD">
            <w:pPr>
              <w:pStyle w:val="ad"/>
              <w:numPr>
                <w:ilvl w:val="0"/>
                <w:numId w:val="5"/>
              </w:numPr>
              <w:tabs>
                <w:tab w:val="clear" w:pos="360"/>
                <w:tab w:val="num" w:pos="288"/>
                <w:tab w:val="left" w:pos="430"/>
                <w:tab w:val="num" w:pos="572"/>
                <w:tab w:val="num" w:pos="855"/>
              </w:tabs>
              <w:ind w:left="5" w:firstLine="0"/>
              <w:jc w:val="both"/>
              <w:rPr>
                <w:sz w:val="24"/>
                <w:szCs w:val="24"/>
              </w:rPr>
            </w:pPr>
            <w:r>
              <w:rPr>
                <w:sz w:val="24"/>
                <w:szCs w:val="24"/>
              </w:rPr>
              <w:t xml:space="preserve">Активное участие проектов по </w:t>
            </w:r>
            <w:r w:rsidR="00B55515" w:rsidRPr="00B55515">
              <w:rPr>
                <w:sz w:val="24"/>
                <w:szCs w:val="24"/>
              </w:rPr>
              <w:t xml:space="preserve">благоустройству </w:t>
            </w:r>
            <w:r>
              <w:rPr>
                <w:sz w:val="24"/>
                <w:szCs w:val="24"/>
              </w:rPr>
              <w:t xml:space="preserve">города в </w:t>
            </w:r>
            <w:r w:rsidR="00B55515" w:rsidRPr="00B55515">
              <w:rPr>
                <w:sz w:val="24"/>
                <w:szCs w:val="24"/>
              </w:rPr>
              <w:t>конкурс</w:t>
            </w:r>
            <w:r>
              <w:rPr>
                <w:sz w:val="24"/>
                <w:szCs w:val="24"/>
              </w:rPr>
              <w:t>ах</w:t>
            </w:r>
            <w:r w:rsidR="00B55515" w:rsidRPr="00B55515">
              <w:rPr>
                <w:sz w:val="24"/>
                <w:szCs w:val="24"/>
              </w:rPr>
              <w:t xml:space="preserve"> по благоустройств</w:t>
            </w:r>
            <w:r>
              <w:rPr>
                <w:sz w:val="24"/>
                <w:szCs w:val="24"/>
              </w:rPr>
              <w:t xml:space="preserve">у муниципальных образований </w:t>
            </w:r>
            <w:proofErr w:type="spellStart"/>
            <w:r>
              <w:rPr>
                <w:sz w:val="24"/>
                <w:szCs w:val="24"/>
              </w:rPr>
              <w:t>ХМАО-Югры</w:t>
            </w:r>
            <w:proofErr w:type="spellEnd"/>
            <w:r>
              <w:rPr>
                <w:sz w:val="24"/>
                <w:szCs w:val="24"/>
              </w:rPr>
              <w:t>, реализация проектов з</w:t>
            </w:r>
            <w:r w:rsidRPr="00B55515">
              <w:rPr>
                <w:sz w:val="24"/>
                <w:szCs w:val="24"/>
              </w:rPr>
              <w:t xml:space="preserve">а счет грантов </w:t>
            </w:r>
          </w:p>
          <w:p w:rsidR="003C7665" w:rsidRDefault="003C7665" w:rsidP="00F74CFD">
            <w:pPr>
              <w:pStyle w:val="ad"/>
              <w:numPr>
                <w:ilvl w:val="0"/>
                <w:numId w:val="5"/>
              </w:numPr>
              <w:tabs>
                <w:tab w:val="clear" w:pos="360"/>
                <w:tab w:val="num" w:pos="288"/>
                <w:tab w:val="left" w:pos="430"/>
                <w:tab w:val="num" w:pos="572"/>
                <w:tab w:val="num" w:pos="855"/>
              </w:tabs>
              <w:ind w:left="5" w:firstLine="0"/>
              <w:jc w:val="both"/>
              <w:rPr>
                <w:sz w:val="24"/>
                <w:szCs w:val="24"/>
              </w:rPr>
            </w:pPr>
            <w:r>
              <w:rPr>
                <w:sz w:val="24"/>
                <w:szCs w:val="24"/>
              </w:rPr>
              <w:t xml:space="preserve">Высокая степень вовлеченности жителей города, </w:t>
            </w:r>
            <w:r w:rsidRPr="003C7665">
              <w:rPr>
                <w:sz w:val="24"/>
                <w:szCs w:val="24"/>
              </w:rPr>
              <w:t>принявших участие в решении вопросов развития городской среды</w:t>
            </w:r>
            <w:r>
              <w:rPr>
                <w:sz w:val="24"/>
                <w:szCs w:val="24"/>
              </w:rPr>
              <w:t>, в 2022 году – 47,3%</w:t>
            </w:r>
          </w:p>
          <w:p w:rsidR="003C7665" w:rsidRPr="00841D57" w:rsidRDefault="003C7665" w:rsidP="00F74CFD">
            <w:pPr>
              <w:numPr>
                <w:ilvl w:val="0"/>
                <w:numId w:val="5"/>
              </w:numPr>
              <w:tabs>
                <w:tab w:val="num" w:pos="0"/>
                <w:tab w:val="num" w:pos="72"/>
                <w:tab w:val="num" w:pos="176"/>
                <w:tab w:val="num" w:pos="390"/>
                <w:tab w:val="num" w:pos="6030"/>
              </w:tabs>
              <w:ind w:left="72" w:firstLine="0"/>
              <w:jc w:val="both"/>
            </w:pPr>
            <w:r>
              <w:t xml:space="preserve">Сотрудничество с градообразующим предприятием при </w:t>
            </w:r>
            <w:r w:rsidRPr="00841D57">
              <w:t xml:space="preserve">реализации проектов благоустройства городской среды </w:t>
            </w:r>
          </w:p>
          <w:p w:rsidR="003C7665" w:rsidRPr="00841D57" w:rsidRDefault="003C7665" w:rsidP="00F74CFD">
            <w:pPr>
              <w:numPr>
                <w:ilvl w:val="0"/>
                <w:numId w:val="5"/>
              </w:numPr>
              <w:tabs>
                <w:tab w:val="num" w:pos="0"/>
                <w:tab w:val="num" w:pos="72"/>
                <w:tab w:val="num" w:pos="176"/>
                <w:tab w:val="num" w:pos="390"/>
                <w:tab w:val="num" w:pos="6030"/>
              </w:tabs>
              <w:ind w:left="72" w:firstLine="0"/>
              <w:jc w:val="both"/>
            </w:pPr>
            <w:r w:rsidRPr="00841D57">
              <w:t>П</w:t>
            </w:r>
            <w:r w:rsidRPr="00841D57">
              <w:rPr>
                <w:color w:val="1A1A1A"/>
              </w:rPr>
              <w:t xml:space="preserve">ространственное развитие. Создание агломерации Урай </w:t>
            </w:r>
            <w:r w:rsidR="00673848">
              <w:rPr>
                <w:color w:val="1A1A1A"/>
              </w:rPr>
              <w:t>–</w:t>
            </w:r>
            <w:r w:rsidRPr="00841D57">
              <w:rPr>
                <w:color w:val="1A1A1A"/>
              </w:rPr>
              <w:t xml:space="preserve"> </w:t>
            </w:r>
            <w:proofErr w:type="spellStart"/>
            <w:r w:rsidR="00673848">
              <w:rPr>
                <w:color w:val="1A1A1A"/>
              </w:rPr>
              <w:t>Кондинский</w:t>
            </w:r>
            <w:proofErr w:type="spellEnd"/>
            <w:r w:rsidR="00673848">
              <w:rPr>
                <w:color w:val="1A1A1A"/>
              </w:rPr>
              <w:t xml:space="preserve"> район</w:t>
            </w:r>
          </w:p>
          <w:p w:rsidR="003C7665" w:rsidRPr="003C7665" w:rsidRDefault="003C7665" w:rsidP="00F74CFD">
            <w:pPr>
              <w:numPr>
                <w:ilvl w:val="0"/>
                <w:numId w:val="5"/>
              </w:numPr>
              <w:tabs>
                <w:tab w:val="num" w:pos="176"/>
                <w:tab w:val="num" w:pos="390"/>
                <w:tab w:val="num" w:pos="720"/>
                <w:tab w:val="num" w:pos="6030"/>
              </w:tabs>
              <w:ind w:left="72" w:firstLine="0"/>
              <w:jc w:val="both"/>
              <w:rPr>
                <w:bCs/>
              </w:rPr>
            </w:pPr>
            <w:r w:rsidRPr="003C7665">
              <w:t xml:space="preserve">Низкая доля города Урай в общем объеме выбросов загрязняющих веществ в атмосферный воздух в ХМАО – </w:t>
            </w:r>
            <w:proofErr w:type="spellStart"/>
            <w:r w:rsidRPr="003C7665">
              <w:t>Югре</w:t>
            </w:r>
            <w:proofErr w:type="spellEnd"/>
            <w:r w:rsidRPr="003C7665">
              <w:t xml:space="preserve"> </w:t>
            </w:r>
          </w:p>
          <w:p w:rsidR="003C7665" w:rsidRPr="003C7665" w:rsidRDefault="003C7665" w:rsidP="003C7665">
            <w:pPr>
              <w:numPr>
                <w:ilvl w:val="0"/>
                <w:numId w:val="5"/>
              </w:numPr>
              <w:tabs>
                <w:tab w:val="num" w:pos="176"/>
                <w:tab w:val="num" w:pos="390"/>
                <w:tab w:val="num" w:pos="720"/>
                <w:tab w:val="num" w:pos="6030"/>
              </w:tabs>
              <w:ind w:left="72" w:firstLine="0"/>
              <w:jc w:val="both"/>
              <w:rPr>
                <w:bCs/>
              </w:rPr>
            </w:pPr>
            <w:r w:rsidRPr="003C7665">
              <w:rPr>
                <w:bCs/>
              </w:rPr>
              <w:t xml:space="preserve">Высокая доля вовлеченности граждан при </w:t>
            </w:r>
            <w:r w:rsidRPr="003C7665">
              <w:rPr>
                <w:color w:val="000000" w:themeColor="text1"/>
              </w:rPr>
              <w:t xml:space="preserve">реализации проектов </w:t>
            </w:r>
            <w:proofErr w:type="gramStart"/>
            <w:r w:rsidRPr="003C7665">
              <w:rPr>
                <w:color w:val="000000" w:themeColor="text1"/>
              </w:rPr>
              <w:t>инициативного</w:t>
            </w:r>
            <w:proofErr w:type="gramEnd"/>
            <w:r w:rsidRPr="003C7665">
              <w:rPr>
                <w:color w:val="000000" w:themeColor="text1"/>
              </w:rPr>
              <w:t xml:space="preserve"> </w:t>
            </w:r>
            <w:proofErr w:type="spellStart"/>
            <w:r w:rsidRPr="003C7665">
              <w:rPr>
                <w:color w:val="000000" w:themeColor="text1"/>
              </w:rPr>
              <w:t>бюджетирования</w:t>
            </w:r>
            <w:proofErr w:type="spellEnd"/>
          </w:p>
          <w:p w:rsidR="003C7665" w:rsidRPr="00B55515" w:rsidRDefault="003C7665" w:rsidP="003C7665">
            <w:pPr>
              <w:pStyle w:val="ad"/>
              <w:numPr>
                <w:ilvl w:val="0"/>
                <w:numId w:val="5"/>
              </w:numPr>
              <w:tabs>
                <w:tab w:val="clear" w:pos="360"/>
                <w:tab w:val="num" w:pos="288"/>
                <w:tab w:val="left" w:pos="430"/>
                <w:tab w:val="num" w:pos="572"/>
                <w:tab w:val="num" w:pos="855"/>
              </w:tabs>
              <w:ind w:left="5" w:firstLine="0"/>
              <w:rPr>
                <w:sz w:val="24"/>
                <w:szCs w:val="24"/>
              </w:rPr>
            </w:pPr>
            <w:r w:rsidRPr="003C7665">
              <w:rPr>
                <w:color w:val="000000" w:themeColor="text1"/>
                <w:sz w:val="24"/>
                <w:szCs w:val="24"/>
              </w:rPr>
              <w:lastRenderedPageBreak/>
              <w:t>Использование опыта префиксального сообщества для принятий решений по улучшению облика города</w:t>
            </w:r>
          </w:p>
        </w:tc>
        <w:tc>
          <w:tcPr>
            <w:tcW w:w="6205" w:type="dxa"/>
            <w:shd w:val="clear" w:color="auto" w:fill="auto"/>
          </w:tcPr>
          <w:p w:rsidR="003C7665" w:rsidRPr="00AB2E9F" w:rsidRDefault="003C7665" w:rsidP="003C7665">
            <w:pPr>
              <w:numPr>
                <w:ilvl w:val="0"/>
                <w:numId w:val="5"/>
              </w:numPr>
              <w:tabs>
                <w:tab w:val="num" w:pos="176"/>
                <w:tab w:val="num" w:pos="390"/>
                <w:tab w:val="num" w:pos="1191"/>
              </w:tabs>
              <w:ind w:left="72" w:firstLine="0"/>
              <w:jc w:val="both"/>
            </w:pPr>
            <w:r>
              <w:lastRenderedPageBreak/>
              <w:t>Высокая стоимость строительных материалов, длительность поставок</w:t>
            </w:r>
          </w:p>
          <w:p w:rsidR="003C7665" w:rsidRPr="00AB2E9F" w:rsidRDefault="003C7665" w:rsidP="003C7665">
            <w:pPr>
              <w:numPr>
                <w:ilvl w:val="0"/>
                <w:numId w:val="5"/>
              </w:numPr>
              <w:tabs>
                <w:tab w:val="num" w:pos="0"/>
                <w:tab w:val="num" w:pos="72"/>
                <w:tab w:val="num" w:pos="176"/>
                <w:tab w:val="num" w:pos="390"/>
                <w:tab w:val="num" w:pos="6030"/>
              </w:tabs>
              <w:ind w:left="72" w:firstLine="0"/>
              <w:jc w:val="both"/>
            </w:pPr>
            <w:r w:rsidRPr="00AB2E9F">
              <w:t xml:space="preserve">Высокий уровень загрязненности поверхностных вод р. </w:t>
            </w:r>
            <w:proofErr w:type="spellStart"/>
            <w:r w:rsidRPr="00AB2E9F">
              <w:t>Конда</w:t>
            </w:r>
            <w:proofErr w:type="spellEnd"/>
            <w:r w:rsidRPr="00AB2E9F">
              <w:t xml:space="preserve"> </w:t>
            </w:r>
          </w:p>
          <w:p w:rsidR="003C7665" w:rsidRPr="00AB2E9F" w:rsidRDefault="003C7665" w:rsidP="003C7665">
            <w:pPr>
              <w:numPr>
                <w:ilvl w:val="0"/>
                <w:numId w:val="5"/>
              </w:numPr>
              <w:tabs>
                <w:tab w:val="num" w:pos="0"/>
                <w:tab w:val="num" w:pos="72"/>
                <w:tab w:val="num" w:pos="176"/>
                <w:tab w:val="num" w:pos="390"/>
                <w:tab w:val="num" w:pos="6030"/>
              </w:tabs>
              <w:ind w:left="72" w:firstLine="0"/>
              <w:jc w:val="both"/>
            </w:pPr>
            <w:r w:rsidRPr="00AB2E9F">
              <w:t>Неэффективная система сбора, вывоза и утилизации бытовых отходов</w:t>
            </w:r>
          </w:p>
          <w:p w:rsidR="003C7665" w:rsidRPr="009577D6" w:rsidRDefault="003C7665" w:rsidP="003C7665">
            <w:pPr>
              <w:numPr>
                <w:ilvl w:val="0"/>
                <w:numId w:val="5"/>
              </w:numPr>
              <w:tabs>
                <w:tab w:val="num" w:pos="0"/>
                <w:tab w:val="num" w:pos="72"/>
                <w:tab w:val="num" w:pos="176"/>
                <w:tab w:val="num" w:pos="390"/>
                <w:tab w:val="num" w:pos="6030"/>
              </w:tabs>
              <w:ind w:left="72" w:firstLine="0"/>
              <w:jc w:val="both"/>
              <w:rPr>
                <w:bCs/>
              </w:rPr>
            </w:pPr>
            <w:r w:rsidRPr="00AB2E9F">
              <w:t xml:space="preserve">Расположение металлических обломков плавательных средств на территории </w:t>
            </w:r>
            <w:proofErr w:type="spellStart"/>
            <w:r w:rsidRPr="00AB2E9F">
              <w:t>водоохранной</w:t>
            </w:r>
            <w:proofErr w:type="spellEnd"/>
            <w:r w:rsidRPr="00AB2E9F">
              <w:t xml:space="preserve"> зоны р. </w:t>
            </w:r>
            <w:proofErr w:type="spellStart"/>
            <w:r w:rsidRPr="00AB2E9F">
              <w:t>Конда</w:t>
            </w:r>
            <w:proofErr w:type="spellEnd"/>
            <w:r w:rsidRPr="00AB2E9F">
              <w:t xml:space="preserve"> и р. Колосья</w:t>
            </w:r>
          </w:p>
          <w:p w:rsidR="003C7665" w:rsidRPr="009577D6" w:rsidRDefault="003C7665" w:rsidP="003C7665">
            <w:pPr>
              <w:numPr>
                <w:ilvl w:val="0"/>
                <w:numId w:val="5"/>
              </w:numPr>
              <w:tabs>
                <w:tab w:val="num" w:pos="0"/>
                <w:tab w:val="num" w:pos="72"/>
                <w:tab w:val="num" w:pos="176"/>
                <w:tab w:val="num" w:pos="390"/>
                <w:tab w:val="num" w:pos="6030"/>
              </w:tabs>
              <w:ind w:left="72" w:firstLine="0"/>
              <w:jc w:val="both"/>
              <w:rPr>
                <w:bCs/>
              </w:rPr>
            </w:pPr>
            <w:r>
              <w:t xml:space="preserve">Отсутствие единого дизайна, </w:t>
            </w:r>
            <w:r w:rsidRPr="00C57FC2">
              <w:t>индивидуального цветового и звукового решения пространства жилой среды города</w:t>
            </w:r>
          </w:p>
          <w:p w:rsidR="003C7665" w:rsidRDefault="003C7665" w:rsidP="003C7665">
            <w:pPr>
              <w:numPr>
                <w:ilvl w:val="0"/>
                <w:numId w:val="5"/>
              </w:numPr>
              <w:tabs>
                <w:tab w:val="num" w:pos="0"/>
                <w:tab w:val="num" w:pos="72"/>
                <w:tab w:val="num" w:pos="176"/>
                <w:tab w:val="num" w:pos="390"/>
                <w:tab w:val="num" w:pos="6030"/>
              </w:tabs>
              <w:ind w:left="72" w:firstLine="0"/>
              <w:jc w:val="both"/>
              <w:rPr>
                <w:bCs/>
              </w:rPr>
            </w:pPr>
            <w:r>
              <w:rPr>
                <w:bCs/>
              </w:rPr>
              <w:t xml:space="preserve">Отсутствие механизмов </w:t>
            </w:r>
            <w:r w:rsidRPr="00886D8C">
              <w:rPr>
                <w:bCs/>
              </w:rPr>
              <w:t>синхронизаци</w:t>
            </w:r>
            <w:r>
              <w:rPr>
                <w:bCs/>
              </w:rPr>
              <w:t>и</w:t>
            </w:r>
            <w:r w:rsidRPr="00886D8C">
              <w:rPr>
                <w:bCs/>
              </w:rPr>
              <w:t xml:space="preserve"> работ по обустройству дворов с планами капитального ремонта домов, ремонта сетей и прочих работ</w:t>
            </w:r>
          </w:p>
          <w:p w:rsidR="003C7665" w:rsidRPr="003F1C47" w:rsidRDefault="003C7665" w:rsidP="00816EBB">
            <w:pPr>
              <w:tabs>
                <w:tab w:val="num" w:pos="176"/>
                <w:tab w:val="num" w:pos="360"/>
                <w:tab w:val="num" w:pos="390"/>
              </w:tabs>
              <w:ind w:left="72"/>
              <w:jc w:val="both"/>
              <w:rPr>
                <w:bCs/>
                <w:highlight w:val="yellow"/>
              </w:rPr>
            </w:pPr>
          </w:p>
        </w:tc>
      </w:tr>
      <w:tr w:rsidR="005536FE" w:rsidRPr="003F1C47" w:rsidTr="00C76131">
        <w:tc>
          <w:tcPr>
            <w:tcW w:w="2689" w:type="dxa"/>
            <w:shd w:val="clear" w:color="auto" w:fill="auto"/>
          </w:tcPr>
          <w:p w:rsidR="005536FE" w:rsidRPr="00C75D19" w:rsidRDefault="005536FE" w:rsidP="00C76131">
            <w:pPr>
              <w:ind w:left="72"/>
              <w:rPr>
                <w:b/>
              </w:rPr>
            </w:pPr>
            <w:r w:rsidRPr="00C75D19">
              <w:rPr>
                <w:b/>
              </w:rPr>
              <w:lastRenderedPageBreak/>
              <w:t>12. Безопасность жизни в городе</w:t>
            </w:r>
          </w:p>
        </w:tc>
        <w:tc>
          <w:tcPr>
            <w:tcW w:w="6127" w:type="dxa"/>
            <w:shd w:val="clear" w:color="auto" w:fill="auto"/>
          </w:tcPr>
          <w:p w:rsidR="008F6D4C" w:rsidRPr="00C75D19" w:rsidRDefault="005536FE" w:rsidP="005536FE">
            <w:pPr>
              <w:numPr>
                <w:ilvl w:val="0"/>
                <w:numId w:val="5"/>
              </w:numPr>
              <w:tabs>
                <w:tab w:val="num" w:pos="0"/>
                <w:tab w:val="num" w:pos="72"/>
                <w:tab w:val="num" w:pos="176"/>
                <w:tab w:val="num" w:pos="390"/>
              </w:tabs>
              <w:ind w:left="72" w:firstLine="0"/>
              <w:jc w:val="both"/>
            </w:pPr>
            <w:r w:rsidRPr="00C75D19">
              <w:t xml:space="preserve">Снижение числа зарегистрированных </w:t>
            </w:r>
            <w:r w:rsidR="0092360D" w:rsidRPr="00C75D19">
              <w:t>преступле</w:t>
            </w:r>
            <w:r w:rsidR="00673848">
              <w:t>ний (снижение 2017/2022</w:t>
            </w:r>
            <w:r w:rsidR="0092360D" w:rsidRPr="00C75D19">
              <w:t xml:space="preserve"> гг. – на 13</w:t>
            </w:r>
            <w:r w:rsidR="008F6D4C" w:rsidRPr="00C75D19">
              <w:t xml:space="preserve"> %)</w:t>
            </w:r>
          </w:p>
          <w:p w:rsidR="005536FE" w:rsidRPr="00C75D19" w:rsidRDefault="005536FE" w:rsidP="005536FE">
            <w:pPr>
              <w:numPr>
                <w:ilvl w:val="0"/>
                <w:numId w:val="5"/>
              </w:numPr>
              <w:tabs>
                <w:tab w:val="num" w:pos="0"/>
                <w:tab w:val="num" w:pos="72"/>
                <w:tab w:val="num" w:pos="176"/>
                <w:tab w:val="num" w:pos="390"/>
              </w:tabs>
              <w:ind w:left="72" w:firstLine="0"/>
              <w:jc w:val="both"/>
            </w:pPr>
            <w:r w:rsidRPr="00C75D19">
              <w:t>Снижение числа дорожно-транспортных происшестви</w:t>
            </w:r>
            <w:r w:rsidR="008F6D4C" w:rsidRPr="00C75D19">
              <w:t>й (снижение 20</w:t>
            </w:r>
            <w:r w:rsidR="00673848">
              <w:t>17/2022</w:t>
            </w:r>
            <w:r w:rsidR="008F6D4C" w:rsidRPr="00C75D19">
              <w:t xml:space="preserve"> гг. – на 8</w:t>
            </w:r>
            <w:r w:rsidRPr="00C75D19">
              <w:t xml:space="preserve"> %)</w:t>
            </w:r>
          </w:p>
          <w:p w:rsidR="00697763" w:rsidRPr="00C75D19" w:rsidRDefault="008F6D4C" w:rsidP="005536FE">
            <w:pPr>
              <w:numPr>
                <w:ilvl w:val="0"/>
                <w:numId w:val="5"/>
              </w:numPr>
              <w:tabs>
                <w:tab w:val="num" w:pos="0"/>
                <w:tab w:val="num" w:pos="72"/>
                <w:tab w:val="num" w:pos="176"/>
                <w:tab w:val="num" w:pos="390"/>
              </w:tabs>
              <w:ind w:left="72" w:firstLine="0"/>
              <w:jc w:val="both"/>
            </w:pPr>
            <w:r w:rsidRPr="00C75D19">
              <w:t xml:space="preserve">Снижение доли пожаров в жилых домах в общем количестве пожаров на территории города Урай </w:t>
            </w:r>
            <w:r w:rsidR="00C75D19" w:rsidRPr="00C75D19">
              <w:t>в 2022 году на 6% к 2021 году</w:t>
            </w:r>
          </w:p>
          <w:p w:rsidR="00697763" w:rsidRPr="00C75D19" w:rsidRDefault="005536FE" w:rsidP="00697763">
            <w:pPr>
              <w:numPr>
                <w:ilvl w:val="0"/>
                <w:numId w:val="5"/>
              </w:numPr>
              <w:tabs>
                <w:tab w:val="num" w:pos="176"/>
                <w:tab w:val="num" w:pos="390"/>
                <w:tab w:val="num" w:pos="720"/>
              </w:tabs>
              <w:ind w:left="72" w:firstLine="0"/>
              <w:jc w:val="both"/>
              <w:rPr>
                <w:bCs/>
              </w:rPr>
            </w:pPr>
            <w:r w:rsidRPr="00C75D19">
              <w:t>Функционирование системы видеонаблюдения</w:t>
            </w:r>
            <w:r w:rsidR="00697763" w:rsidRPr="00C75D19">
              <w:t xml:space="preserve"> «Безопасный город»</w:t>
            </w:r>
            <w:r w:rsidRPr="00C75D19">
              <w:t xml:space="preserve"> в общественных местах и в сфере безопасности дорожного движения, что позволяет увеличить раскрываемость преступлений и выявить нарушения правил дорожного д</w:t>
            </w:r>
            <w:r w:rsidR="00697763" w:rsidRPr="00C75D19">
              <w:t>вижения в автоматическом режиме</w:t>
            </w:r>
          </w:p>
          <w:p w:rsidR="00697763" w:rsidRPr="00C75D19" w:rsidRDefault="00697763" w:rsidP="00697763">
            <w:pPr>
              <w:numPr>
                <w:ilvl w:val="0"/>
                <w:numId w:val="5"/>
              </w:numPr>
              <w:tabs>
                <w:tab w:val="num" w:pos="176"/>
                <w:tab w:val="num" w:pos="390"/>
                <w:tab w:val="num" w:pos="720"/>
              </w:tabs>
              <w:ind w:left="72" w:firstLine="0"/>
              <w:jc w:val="both"/>
              <w:rPr>
                <w:bCs/>
              </w:rPr>
            </w:pPr>
            <w:r w:rsidRPr="00C75D19">
              <w:t xml:space="preserve">Реализация мероприятий, в том числе в рамках государственной программы ХМАО – Югры «Реализация государственной национальной политики и профилактика экстремизма» </w:t>
            </w:r>
          </w:p>
          <w:p w:rsidR="00697763" w:rsidRPr="00C75D19" w:rsidRDefault="00697763" w:rsidP="00697763">
            <w:pPr>
              <w:numPr>
                <w:ilvl w:val="0"/>
                <w:numId w:val="5"/>
              </w:numPr>
              <w:tabs>
                <w:tab w:val="num" w:pos="176"/>
                <w:tab w:val="num" w:pos="390"/>
                <w:tab w:val="num" w:pos="720"/>
              </w:tabs>
              <w:ind w:left="72" w:firstLine="0"/>
              <w:jc w:val="both"/>
              <w:rPr>
                <w:bCs/>
              </w:rPr>
            </w:pPr>
            <w:r w:rsidRPr="00C75D19">
              <w:t xml:space="preserve">Реализация мероприятий, в том числе государственной программы Ханты-Мансийского автономного округа – Югры «Безопасность жизнедеятельности» </w:t>
            </w:r>
          </w:p>
          <w:p w:rsidR="00697763" w:rsidRPr="00C75D19" w:rsidRDefault="00697763" w:rsidP="00697763">
            <w:pPr>
              <w:numPr>
                <w:ilvl w:val="0"/>
                <w:numId w:val="5"/>
              </w:numPr>
              <w:tabs>
                <w:tab w:val="num" w:pos="176"/>
                <w:tab w:val="num" w:pos="390"/>
                <w:tab w:val="num" w:pos="720"/>
              </w:tabs>
              <w:ind w:left="72" w:firstLine="0"/>
              <w:jc w:val="both"/>
              <w:rPr>
                <w:bCs/>
              </w:rPr>
            </w:pPr>
            <w:r w:rsidRPr="00C75D19">
              <w:t>Осуществление деятельности Национальной гостиной «Содружество» совместно с Ресурсным центром поддержки СО НКО на территории города Урай</w:t>
            </w:r>
          </w:p>
        </w:tc>
        <w:tc>
          <w:tcPr>
            <w:tcW w:w="6205" w:type="dxa"/>
            <w:shd w:val="clear" w:color="auto" w:fill="auto"/>
          </w:tcPr>
          <w:p w:rsidR="005536FE" w:rsidRPr="00673848" w:rsidRDefault="005536FE" w:rsidP="005536FE">
            <w:pPr>
              <w:numPr>
                <w:ilvl w:val="0"/>
                <w:numId w:val="5"/>
              </w:numPr>
              <w:tabs>
                <w:tab w:val="num" w:pos="0"/>
                <w:tab w:val="num" w:pos="72"/>
                <w:tab w:val="num" w:pos="176"/>
                <w:tab w:val="num" w:pos="390"/>
              </w:tabs>
              <w:ind w:left="72" w:firstLine="0"/>
              <w:jc w:val="both"/>
            </w:pPr>
            <w:r w:rsidRPr="00673848">
              <w:t xml:space="preserve">Рост числа </w:t>
            </w:r>
            <w:r w:rsidR="00ED5845" w:rsidRPr="00673848">
              <w:t>административных правонарушений</w:t>
            </w:r>
            <w:r w:rsidRPr="00673848">
              <w:t>, совершенных не</w:t>
            </w:r>
            <w:r w:rsidR="00ED5845" w:rsidRPr="00673848">
              <w:t>совершеннолетними (118 ед. в 2022 г., ро</w:t>
            </w:r>
            <w:r w:rsidR="00673848" w:rsidRPr="00673848">
              <w:t>ст 2017/2022</w:t>
            </w:r>
            <w:r w:rsidRPr="00673848">
              <w:t xml:space="preserve"> гг. – </w:t>
            </w:r>
            <w:r w:rsidR="00ED5845" w:rsidRPr="00673848">
              <w:t>в 3 раза</w:t>
            </w:r>
            <w:r w:rsidRPr="00673848">
              <w:t>)</w:t>
            </w:r>
          </w:p>
          <w:p w:rsidR="00ED5845" w:rsidRPr="00673848" w:rsidRDefault="00ED5845" w:rsidP="00FE0CBB">
            <w:pPr>
              <w:numPr>
                <w:ilvl w:val="0"/>
                <w:numId w:val="5"/>
              </w:numPr>
              <w:tabs>
                <w:tab w:val="num" w:pos="0"/>
                <w:tab w:val="num" w:pos="72"/>
                <w:tab w:val="num" w:pos="176"/>
                <w:tab w:val="num" w:pos="390"/>
              </w:tabs>
              <w:ind w:left="72" w:firstLine="0"/>
              <w:jc w:val="both"/>
            </w:pPr>
            <w:r w:rsidRPr="00673848">
              <w:t>Рост числа несовершеннолетних граждан, поставленных на профилактический учет 202</w:t>
            </w:r>
            <w:r w:rsidR="00673848" w:rsidRPr="00673848">
              <w:t>1/2022</w:t>
            </w:r>
            <w:r w:rsidRPr="00673848">
              <w:t xml:space="preserve"> г. – в 1,5 раза</w:t>
            </w:r>
          </w:p>
          <w:p w:rsidR="00ED5845" w:rsidRPr="00673848" w:rsidRDefault="00ED5845" w:rsidP="00FE0CBB">
            <w:pPr>
              <w:numPr>
                <w:ilvl w:val="0"/>
                <w:numId w:val="5"/>
              </w:numPr>
              <w:tabs>
                <w:tab w:val="num" w:pos="0"/>
                <w:tab w:val="num" w:pos="72"/>
                <w:tab w:val="num" w:pos="176"/>
                <w:tab w:val="num" w:pos="390"/>
              </w:tabs>
              <w:ind w:left="72" w:firstLine="0"/>
              <w:jc w:val="both"/>
            </w:pPr>
            <w:r w:rsidRPr="00673848">
              <w:t>Рост количества выявленных преступлений в сфере незаконного оборота наркотиков в 2022 году</w:t>
            </w:r>
          </w:p>
          <w:p w:rsidR="00FE0CBB" w:rsidRPr="00673848" w:rsidRDefault="000D1742" w:rsidP="00FE0CBB">
            <w:pPr>
              <w:numPr>
                <w:ilvl w:val="0"/>
                <w:numId w:val="5"/>
              </w:numPr>
              <w:tabs>
                <w:tab w:val="num" w:pos="0"/>
                <w:tab w:val="num" w:pos="72"/>
                <w:tab w:val="num" w:pos="176"/>
                <w:tab w:val="num" w:pos="390"/>
              </w:tabs>
              <w:ind w:left="72" w:firstLine="0"/>
              <w:jc w:val="both"/>
            </w:pPr>
            <w:r>
              <w:t>О</w:t>
            </w:r>
            <w:r w:rsidR="00FE0CBB" w:rsidRPr="00673848">
              <w:t xml:space="preserve">граничение возможности привлечения грантов </w:t>
            </w:r>
            <w:proofErr w:type="gramStart"/>
            <w:r>
              <w:t xml:space="preserve">на проекты </w:t>
            </w:r>
            <w:r w:rsidR="00FE0CBB" w:rsidRPr="00673848">
              <w:t>в сфере межнационального согласия</w:t>
            </w:r>
            <w:r>
              <w:t xml:space="preserve"> в связи с отсутствием у объединений</w:t>
            </w:r>
            <w:proofErr w:type="gramEnd"/>
            <w:r>
              <w:t xml:space="preserve">  юридического статуса НКО</w:t>
            </w:r>
          </w:p>
          <w:p w:rsidR="008F6D4C" w:rsidRPr="00673848" w:rsidRDefault="000D1742" w:rsidP="000D1742">
            <w:pPr>
              <w:numPr>
                <w:ilvl w:val="0"/>
                <w:numId w:val="5"/>
              </w:numPr>
              <w:tabs>
                <w:tab w:val="num" w:pos="0"/>
                <w:tab w:val="num" w:pos="72"/>
                <w:tab w:val="num" w:pos="176"/>
                <w:tab w:val="num" w:pos="390"/>
              </w:tabs>
              <w:ind w:left="72" w:firstLine="0"/>
              <w:jc w:val="both"/>
              <w:rPr>
                <w:bCs/>
              </w:rPr>
            </w:pPr>
            <w:r>
              <w:t>Отсутствие привлеченных денежных средств из регионального и федерального бюджетов на р</w:t>
            </w:r>
            <w:r w:rsidR="00ED5845" w:rsidRPr="00673848">
              <w:t>еализаци</w:t>
            </w:r>
            <w:r>
              <w:t>ю</w:t>
            </w:r>
            <w:r w:rsidR="00ED5845" w:rsidRPr="00673848">
              <w:t xml:space="preserve"> мероприятий п</w:t>
            </w:r>
            <w:r w:rsidR="00FE0CBB" w:rsidRPr="00673848">
              <w:t xml:space="preserve">о укреплению </w:t>
            </w:r>
            <w:r w:rsidR="00FE0CBB" w:rsidRPr="00673848">
              <w:rPr>
                <w:bCs/>
              </w:rPr>
              <w:t xml:space="preserve">межнационального и межконфессионального согласия, профилактике экстремизма </w:t>
            </w:r>
          </w:p>
        </w:tc>
      </w:tr>
      <w:tr w:rsidR="003F1C47" w:rsidRPr="003F1C47" w:rsidTr="00C76131">
        <w:tc>
          <w:tcPr>
            <w:tcW w:w="2689" w:type="dxa"/>
            <w:shd w:val="clear" w:color="auto" w:fill="auto"/>
          </w:tcPr>
          <w:p w:rsidR="003F1C47" w:rsidRPr="00314740" w:rsidRDefault="003F1C47" w:rsidP="00C76131">
            <w:pPr>
              <w:ind w:left="72"/>
              <w:rPr>
                <w:b/>
              </w:rPr>
            </w:pPr>
            <w:r w:rsidRPr="00314740">
              <w:rPr>
                <w:b/>
              </w:rPr>
              <w:t>13. Диверсификация экономики. Промышленное производство</w:t>
            </w:r>
          </w:p>
        </w:tc>
        <w:tc>
          <w:tcPr>
            <w:tcW w:w="6127" w:type="dxa"/>
            <w:shd w:val="clear" w:color="auto" w:fill="auto"/>
          </w:tcPr>
          <w:p w:rsidR="003F1C47" w:rsidRPr="00FF109B" w:rsidRDefault="003F1C47" w:rsidP="003F1C47">
            <w:pPr>
              <w:numPr>
                <w:ilvl w:val="0"/>
                <w:numId w:val="5"/>
              </w:numPr>
              <w:tabs>
                <w:tab w:val="num" w:pos="176"/>
                <w:tab w:val="num" w:pos="390"/>
                <w:tab w:val="num" w:pos="751"/>
              </w:tabs>
              <w:ind w:left="72" w:firstLine="0"/>
              <w:jc w:val="both"/>
            </w:pPr>
            <w:r w:rsidRPr="00FF109B">
              <w:t xml:space="preserve">Присутствие крупного градообразующего предприятия отрасли </w:t>
            </w:r>
            <w:r w:rsidRPr="00FF109B">
              <w:rPr>
                <w:szCs w:val="28"/>
              </w:rPr>
              <w:t>–</w:t>
            </w:r>
            <w:r w:rsidRPr="00FF109B">
              <w:t xml:space="preserve"> </w:t>
            </w:r>
            <w:r w:rsidRPr="00FF109B">
              <w:rPr>
                <w:szCs w:val="28"/>
              </w:rPr>
              <w:t>ТПП «</w:t>
            </w:r>
            <w:proofErr w:type="spellStart"/>
            <w:r w:rsidRPr="00FF109B">
              <w:rPr>
                <w:szCs w:val="28"/>
              </w:rPr>
              <w:t>Урайнефтегаз</w:t>
            </w:r>
            <w:proofErr w:type="spellEnd"/>
            <w:r w:rsidRPr="00FF109B">
              <w:rPr>
                <w:szCs w:val="28"/>
              </w:rPr>
              <w:t xml:space="preserve">» ООО «ЛУКОЙЛ – Западная Сибирь» ПАО «ЛУКОЙЛ» </w:t>
            </w:r>
          </w:p>
          <w:p w:rsidR="003F1C47" w:rsidRPr="00FF109B" w:rsidRDefault="003F1C47" w:rsidP="003F1C47">
            <w:pPr>
              <w:numPr>
                <w:ilvl w:val="0"/>
                <w:numId w:val="5"/>
              </w:numPr>
              <w:tabs>
                <w:tab w:val="num" w:pos="176"/>
                <w:tab w:val="num" w:pos="390"/>
                <w:tab w:val="num" w:pos="751"/>
              </w:tabs>
              <w:ind w:left="72" w:firstLine="0"/>
              <w:jc w:val="both"/>
            </w:pPr>
            <w:r w:rsidRPr="00FF109B">
              <w:t xml:space="preserve">Увеличение объемов отгруженных товаров собственного производства, выполненных работ и услуг собственными силами по видам экономической </w:t>
            </w:r>
            <w:r w:rsidRPr="00FF109B">
              <w:lastRenderedPageBreak/>
              <w:t>деятельности по крупны</w:t>
            </w:r>
            <w:r>
              <w:t>м и средним предприятиям (12384,1,0 млн</w:t>
            </w:r>
            <w:r w:rsidR="000D1742">
              <w:t>.</w:t>
            </w:r>
            <w:r>
              <w:t xml:space="preserve"> руб. в 2022</w:t>
            </w:r>
            <w:r w:rsidRPr="00FF109B">
              <w:t xml:space="preserve"> г</w:t>
            </w:r>
            <w:r w:rsidR="000D1742">
              <w:t>., темп роста 2012/202</w:t>
            </w:r>
            <w:r>
              <w:t>2 гг. – 118,2</w:t>
            </w:r>
            <w:r w:rsidRPr="00FF109B">
              <w:t> %)</w:t>
            </w:r>
          </w:p>
          <w:p w:rsidR="003F1C47" w:rsidRPr="00DC56AF" w:rsidRDefault="003F1C47" w:rsidP="003F1C47">
            <w:pPr>
              <w:numPr>
                <w:ilvl w:val="0"/>
                <w:numId w:val="5"/>
              </w:numPr>
              <w:tabs>
                <w:tab w:val="num" w:pos="176"/>
                <w:tab w:val="num" w:pos="390"/>
                <w:tab w:val="num" w:pos="720"/>
              </w:tabs>
              <w:ind w:left="72" w:firstLine="0"/>
              <w:jc w:val="both"/>
              <w:rPr>
                <w:bCs/>
              </w:rPr>
            </w:pPr>
            <w:r w:rsidRPr="001E0CA4">
              <w:t>Увеличение объемов отгруженной продукции пр</w:t>
            </w:r>
            <w:r w:rsidR="000D1742">
              <w:t>омышленного производства в 2012/202</w:t>
            </w:r>
            <w:r>
              <w:t>2 гг., в том числе:</w:t>
            </w:r>
          </w:p>
          <w:p w:rsidR="003F1C47" w:rsidRDefault="003F1C47" w:rsidP="003F1C47">
            <w:pPr>
              <w:tabs>
                <w:tab w:val="num" w:pos="360"/>
                <w:tab w:val="num" w:pos="390"/>
                <w:tab w:val="num" w:pos="720"/>
              </w:tabs>
              <w:ind w:left="72"/>
              <w:jc w:val="both"/>
            </w:pPr>
            <w:r>
              <w:t>- добыча полезных ископаемых – рост в 2 раза;</w:t>
            </w:r>
          </w:p>
          <w:p w:rsidR="003F1C47" w:rsidRDefault="003F1C47" w:rsidP="003F1C47">
            <w:pPr>
              <w:tabs>
                <w:tab w:val="num" w:pos="360"/>
                <w:tab w:val="num" w:pos="390"/>
                <w:tab w:val="num" w:pos="720"/>
              </w:tabs>
              <w:ind w:left="72"/>
              <w:jc w:val="both"/>
            </w:pPr>
            <w:r>
              <w:t>- обрабатывающее производство - рост в 3 раза;</w:t>
            </w:r>
            <w:r w:rsidRPr="001E0CA4">
              <w:t xml:space="preserve"> </w:t>
            </w:r>
            <w:r>
              <w:t xml:space="preserve"> </w:t>
            </w:r>
          </w:p>
          <w:p w:rsidR="003F1C47" w:rsidRDefault="003F1C47" w:rsidP="003F1C47">
            <w:pPr>
              <w:tabs>
                <w:tab w:val="num" w:pos="360"/>
                <w:tab w:val="num" w:pos="390"/>
                <w:tab w:val="num" w:pos="720"/>
              </w:tabs>
              <w:ind w:left="72"/>
              <w:jc w:val="both"/>
            </w:pPr>
            <w:r>
              <w:t xml:space="preserve">- </w:t>
            </w:r>
            <w:r w:rsidRPr="001E0CA4">
              <w:t>обеспечению электрической энергией, газом, паром</w:t>
            </w:r>
            <w:r>
              <w:t>,</w:t>
            </w:r>
            <w:r w:rsidRPr="001E0CA4">
              <w:t xml:space="preserve"> кондиционирование воздуха</w:t>
            </w:r>
            <w:r>
              <w:t xml:space="preserve"> </w:t>
            </w:r>
            <w:r w:rsidRPr="001E0CA4">
              <w:t>-</w:t>
            </w:r>
            <w:r>
              <w:t xml:space="preserve"> в </w:t>
            </w:r>
            <w:r w:rsidRPr="001E0CA4">
              <w:t>2</w:t>
            </w:r>
            <w:r>
              <w:t>,</w:t>
            </w:r>
            <w:r w:rsidRPr="001E0CA4">
              <w:t>7</w:t>
            </w:r>
            <w:r>
              <w:t xml:space="preserve"> раза; </w:t>
            </w:r>
          </w:p>
          <w:p w:rsidR="003F1C47" w:rsidRDefault="003F1C47" w:rsidP="003F1C47">
            <w:pPr>
              <w:tabs>
                <w:tab w:val="num" w:pos="360"/>
                <w:tab w:val="num" w:pos="390"/>
                <w:tab w:val="num" w:pos="720"/>
              </w:tabs>
              <w:ind w:left="72"/>
              <w:jc w:val="both"/>
            </w:pPr>
            <w:r>
              <w:t xml:space="preserve">- водоснабжение, водоотведение </w:t>
            </w:r>
            <w:r w:rsidRPr="001E0CA4">
              <w:t>-</w:t>
            </w:r>
            <w:r>
              <w:t xml:space="preserve"> в </w:t>
            </w:r>
            <w:r w:rsidRPr="001E0CA4">
              <w:t>2</w:t>
            </w:r>
            <w:r>
              <w:t>,4 раза.</w:t>
            </w:r>
          </w:p>
          <w:p w:rsidR="003F1C47" w:rsidRPr="00DC56AF" w:rsidRDefault="003F1C47" w:rsidP="003F1C47">
            <w:pPr>
              <w:numPr>
                <w:ilvl w:val="0"/>
                <w:numId w:val="5"/>
              </w:numPr>
              <w:tabs>
                <w:tab w:val="num" w:pos="176"/>
                <w:tab w:val="num" w:pos="390"/>
                <w:tab w:val="num" w:pos="720"/>
              </w:tabs>
              <w:ind w:left="72" w:firstLine="0"/>
              <w:jc w:val="both"/>
              <w:rPr>
                <w:bCs/>
              </w:rPr>
            </w:pPr>
            <w:r w:rsidRPr="00FF109B">
              <w:t>Наличие производителя сельскохозяйственной продукции (АО «Агроника»)</w:t>
            </w:r>
          </w:p>
          <w:p w:rsidR="003F1C47" w:rsidRPr="003F1C47" w:rsidRDefault="003F1C47" w:rsidP="003F1C47">
            <w:pPr>
              <w:numPr>
                <w:ilvl w:val="0"/>
                <w:numId w:val="5"/>
              </w:numPr>
              <w:tabs>
                <w:tab w:val="num" w:pos="176"/>
                <w:tab w:val="num" w:pos="390"/>
                <w:tab w:val="num" w:pos="751"/>
              </w:tabs>
              <w:ind w:left="72" w:firstLine="0"/>
              <w:jc w:val="both"/>
            </w:pPr>
            <w:r w:rsidRPr="00FF109B">
              <w:t>Рост объемов производства сельскохозяйственной продукци</w:t>
            </w:r>
            <w:r>
              <w:t>и в стоимостном выражении (332,5</w:t>
            </w:r>
            <w:r w:rsidRPr="00FF109B">
              <w:t xml:space="preserve"> </w:t>
            </w:r>
            <w:proofErr w:type="spellStart"/>
            <w:proofErr w:type="gramStart"/>
            <w:r w:rsidRPr="00FF109B">
              <w:t>млн</w:t>
            </w:r>
            <w:proofErr w:type="spellEnd"/>
            <w:proofErr w:type="gramEnd"/>
            <w:r w:rsidRPr="00FF109B">
              <w:t xml:space="preserve"> руб., темп рост</w:t>
            </w:r>
            <w:r w:rsidR="000D1742">
              <w:t>а 2012/202</w:t>
            </w:r>
            <w:r>
              <w:t>2 гг. – 121</w:t>
            </w:r>
            <w:r w:rsidRPr="00FF109B">
              <w:t>%)</w:t>
            </w:r>
          </w:p>
        </w:tc>
        <w:tc>
          <w:tcPr>
            <w:tcW w:w="6205" w:type="dxa"/>
            <w:shd w:val="clear" w:color="auto" w:fill="auto"/>
          </w:tcPr>
          <w:p w:rsidR="003F1C47" w:rsidRPr="00314740" w:rsidRDefault="003F1C47" w:rsidP="003F1C47">
            <w:pPr>
              <w:numPr>
                <w:ilvl w:val="0"/>
                <w:numId w:val="5"/>
              </w:numPr>
              <w:tabs>
                <w:tab w:val="num" w:pos="176"/>
                <w:tab w:val="num" w:pos="390"/>
                <w:tab w:val="num" w:pos="751"/>
              </w:tabs>
              <w:ind w:left="72" w:firstLine="0"/>
              <w:jc w:val="both"/>
            </w:pPr>
            <w:r w:rsidRPr="00314740">
              <w:lastRenderedPageBreak/>
              <w:t xml:space="preserve">Низкий объем отгруженных товаров собственного производства, выполненных работ и услуг собственными силами (без субъектов малого предпринимательства) на душу населения по сравнению с городскими округами ХМАО – Югры (в 2022 г. – 305,2 тыс. руб. на душу населения, среднее по ХМАО – </w:t>
            </w:r>
            <w:proofErr w:type="spellStart"/>
            <w:r w:rsidRPr="00314740">
              <w:t>Югре</w:t>
            </w:r>
            <w:proofErr w:type="spellEnd"/>
            <w:r w:rsidRPr="00314740">
              <w:t xml:space="preserve"> – 3363,7 тыс. руб. </w:t>
            </w:r>
            <w:r w:rsidRPr="00314740">
              <w:lastRenderedPageBreak/>
              <w:t>на душу населения)</w:t>
            </w:r>
          </w:p>
          <w:p w:rsidR="003F1C47" w:rsidRPr="00314740" w:rsidRDefault="003F1C47" w:rsidP="003F1C47">
            <w:pPr>
              <w:numPr>
                <w:ilvl w:val="0"/>
                <w:numId w:val="5"/>
              </w:numPr>
              <w:tabs>
                <w:tab w:val="num" w:pos="176"/>
                <w:tab w:val="num" w:pos="390"/>
                <w:tab w:val="num" w:pos="751"/>
              </w:tabs>
              <w:ind w:left="72" w:firstLine="0"/>
              <w:jc w:val="both"/>
            </w:pPr>
            <w:r w:rsidRPr="00314740">
              <w:rPr>
                <w:szCs w:val="28"/>
              </w:rPr>
              <w:t>Незначительная доля муниципального образования в объеме промышленного производств</w:t>
            </w:r>
            <w:r w:rsidR="000D1742">
              <w:rPr>
                <w:szCs w:val="28"/>
              </w:rPr>
              <w:t>а ХМАО – Югры (в 2022 г. – 0,22</w:t>
            </w:r>
            <w:r w:rsidRPr="00314740">
              <w:rPr>
                <w:szCs w:val="28"/>
              </w:rPr>
              <w:t>%)</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ab/>
              <w:t>Высокая доля в структуре промышленного производства - 44% приходится на добычу полезных ископаемых</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З</w:t>
            </w:r>
            <w:r w:rsidR="001C4A4D">
              <w:t>а</w:t>
            </w:r>
            <w:r w:rsidRPr="00314740">
              <w:t>висимость от нефтедобывающей отрасли; переход значительной части разрабатываемых месторождений нефти и попутного газа в стадию падающей добычи; снижение объемов добычи нефти;</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 xml:space="preserve">Низкая инвестиционная привлекательность </w:t>
            </w:r>
            <w:proofErr w:type="spellStart"/>
            <w:r w:rsidRPr="00314740">
              <w:t>несырьевых</w:t>
            </w:r>
            <w:proofErr w:type="spellEnd"/>
            <w:r w:rsidRPr="00314740">
              <w:t xml:space="preserve"> секторов экономики;</w:t>
            </w:r>
          </w:p>
          <w:p w:rsidR="003F1C47" w:rsidRPr="00314740" w:rsidRDefault="003F1C47" w:rsidP="003F1C47">
            <w:pPr>
              <w:numPr>
                <w:ilvl w:val="0"/>
                <w:numId w:val="5"/>
              </w:numPr>
              <w:tabs>
                <w:tab w:val="num" w:pos="176"/>
                <w:tab w:val="num" w:pos="390"/>
                <w:tab w:val="num" w:pos="751"/>
              </w:tabs>
              <w:ind w:left="72" w:firstLine="0"/>
              <w:jc w:val="both"/>
              <w:rPr>
                <w:bCs/>
              </w:rPr>
            </w:pPr>
            <w:r w:rsidRPr="00314740">
              <w:t>Недостаточный уровень инновационной активности хозяйствующих субъектов в отраслях экономики (производственные инновации), низкое число значимых результатов научно-исследовательских и опытно-конструкторских работ;</w:t>
            </w:r>
          </w:p>
          <w:p w:rsidR="003F1C47" w:rsidRPr="00314740" w:rsidRDefault="003F1C47" w:rsidP="00314740">
            <w:pPr>
              <w:numPr>
                <w:ilvl w:val="0"/>
                <w:numId w:val="5"/>
              </w:numPr>
              <w:tabs>
                <w:tab w:val="num" w:pos="176"/>
                <w:tab w:val="num" w:pos="390"/>
              </w:tabs>
              <w:ind w:left="72" w:firstLine="0"/>
              <w:jc w:val="both"/>
              <w:rPr>
                <w:bCs/>
              </w:rPr>
            </w:pPr>
            <w:r w:rsidRPr="00314740">
              <w:t>Недостаточный уровень развития транспортной инфраструктуры (отсутствие железнодорожной ветки сообщений)</w:t>
            </w:r>
          </w:p>
        </w:tc>
      </w:tr>
      <w:tr w:rsidR="005536FE" w:rsidRPr="003F1C47" w:rsidTr="00C76131">
        <w:tc>
          <w:tcPr>
            <w:tcW w:w="2689" w:type="dxa"/>
            <w:shd w:val="clear" w:color="auto" w:fill="auto"/>
          </w:tcPr>
          <w:p w:rsidR="005536FE" w:rsidRPr="001B0705" w:rsidRDefault="005536FE" w:rsidP="00C76131">
            <w:pPr>
              <w:ind w:left="72"/>
              <w:rPr>
                <w:b/>
              </w:rPr>
            </w:pPr>
            <w:r w:rsidRPr="001B0705">
              <w:rPr>
                <w:b/>
              </w:rPr>
              <w:lastRenderedPageBreak/>
              <w:t>14. Инвестиционная политика. Малый и средний бизнес</w:t>
            </w:r>
          </w:p>
        </w:tc>
        <w:tc>
          <w:tcPr>
            <w:tcW w:w="6127" w:type="dxa"/>
            <w:shd w:val="clear" w:color="auto" w:fill="auto"/>
          </w:tcPr>
          <w:p w:rsidR="003F1C47" w:rsidRPr="008D360D" w:rsidRDefault="003F1C47" w:rsidP="003F1C47">
            <w:pPr>
              <w:numPr>
                <w:ilvl w:val="0"/>
                <w:numId w:val="5"/>
              </w:numPr>
              <w:tabs>
                <w:tab w:val="num" w:pos="176"/>
                <w:tab w:val="num" w:pos="390"/>
              </w:tabs>
              <w:ind w:left="72" w:firstLine="0"/>
              <w:jc w:val="both"/>
            </w:pPr>
            <w:r w:rsidRPr="008D360D">
              <w:t xml:space="preserve">Внедрение успешных муниципальных практик </w:t>
            </w:r>
            <w:r>
              <w:t>по развитию инвестиционной политики в городе</w:t>
            </w:r>
            <w:r w:rsidRPr="008D360D">
              <w:t>:</w:t>
            </w:r>
          </w:p>
          <w:p w:rsidR="003F1C47" w:rsidRPr="008D360D" w:rsidRDefault="003F1C47" w:rsidP="000D1742">
            <w:pPr>
              <w:pStyle w:val="ad"/>
              <w:numPr>
                <w:ilvl w:val="0"/>
                <w:numId w:val="13"/>
              </w:numPr>
              <w:tabs>
                <w:tab w:val="left" w:pos="288"/>
              </w:tabs>
              <w:ind w:left="0" w:firstLine="5"/>
              <w:jc w:val="both"/>
              <w:rPr>
                <w:sz w:val="24"/>
                <w:szCs w:val="24"/>
              </w:rPr>
            </w:pPr>
            <w:r w:rsidRPr="008D360D">
              <w:rPr>
                <w:sz w:val="24"/>
                <w:szCs w:val="24"/>
              </w:rPr>
              <w:t>наличие Инвестиционного паспорта города Урай;</w:t>
            </w:r>
          </w:p>
          <w:p w:rsidR="003F1C47" w:rsidRPr="008D360D" w:rsidRDefault="003F1C47" w:rsidP="000D1742">
            <w:pPr>
              <w:pStyle w:val="ad"/>
              <w:numPr>
                <w:ilvl w:val="0"/>
                <w:numId w:val="13"/>
              </w:numPr>
              <w:tabs>
                <w:tab w:val="left" w:pos="288"/>
              </w:tabs>
              <w:ind w:left="0" w:firstLine="5"/>
              <w:jc w:val="both"/>
              <w:rPr>
                <w:sz w:val="24"/>
                <w:szCs w:val="24"/>
              </w:rPr>
            </w:pPr>
            <w:r w:rsidRPr="008D360D">
              <w:rPr>
                <w:sz w:val="24"/>
                <w:szCs w:val="24"/>
              </w:rPr>
              <w:t>наличие Инвестиционного портала города Урай;</w:t>
            </w:r>
          </w:p>
          <w:p w:rsidR="003F1C47" w:rsidRPr="008D360D" w:rsidRDefault="003F1C47" w:rsidP="000D1742">
            <w:pPr>
              <w:pStyle w:val="ad"/>
              <w:numPr>
                <w:ilvl w:val="0"/>
                <w:numId w:val="13"/>
              </w:numPr>
              <w:tabs>
                <w:tab w:val="left" w:pos="288"/>
              </w:tabs>
              <w:ind w:left="0" w:firstLine="5"/>
              <w:jc w:val="both"/>
              <w:rPr>
                <w:sz w:val="24"/>
                <w:szCs w:val="24"/>
              </w:rPr>
            </w:pPr>
            <w:r w:rsidRPr="008D360D">
              <w:rPr>
                <w:sz w:val="24"/>
                <w:szCs w:val="24"/>
              </w:rPr>
              <w:t>наличие муниципального стандарта деятельности органов местного самоуправления по обеспечению благоприятного инвестиционного климата (сопровождение инвестиционных проектов по принципу «одного окна);</w:t>
            </w:r>
          </w:p>
          <w:p w:rsidR="003F1C47" w:rsidRPr="001C5A78" w:rsidRDefault="003F1C47" w:rsidP="000D1742">
            <w:pPr>
              <w:tabs>
                <w:tab w:val="left" w:pos="288"/>
              </w:tabs>
              <w:autoSpaceDE w:val="0"/>
              <w:autoSpaceDN w:val="0"/>
              <w:adjustRightInd w:val="0"/>
              <w:ind w:firstLine="5"/>
              <w:jc w:val="both"/>
              <w:rPr>
                <w:rFonts w:eastAsia="Calibri"/>
              </w:rPr>
            </w:pPr>
            <w:r w:rsidRPr="008D360D">
              <w:rPr>
                <w:rFonts w:eastAsia="Calibri"/>
              </w:rPr>
              <w:t>- наличие Регламента сопровождения инвест</w:t>
            </w:r>
            <w:r>
              <w:rPr>
                <w:rFonts w:eastAsia="Calibri"/>
              </w:rPr>
              <w:t>иционных проектов в городе Урай.</w:t>
            </w:r>
          </w:p>
          <w:p w:rsidR="00430024" w:rsidRPr="00C3772B" w:rsidRDefault="00430024" w:rsidP="00430024">
            <w:pPr>
              <w:numPr>
                <w:ilvl w:val="0"/>
                <w:numId w:val="5"/>
              </w:numPr>
              <w:tabs>
                <w:tab w:val="num" w:pos="176"/>
                <w:tab w:val="num" w:pos="390"/>
              </w:tabs>
              <w:ind w:left="72" w:firstLine="0"/>
              <w:jc w:val="both"/>
            </w:pPr>
            <w:r w:rsidRPr="00FF109B">
              <w:t>Увелич</w:t>
            </w:r>
            <w:r>
              <w:t xml:space="preserve">ение оборота розничной торговли, </w:t>
            </w:r>
            <w:r w:rsidRPr="00FF109B">
              <w:t xml:space="preserve">объема </w:t>
            </w:r>
            <w:r w:rsidRPr="00FF109B">
              <w:lastRenderedPageBreak/>
              <w:t xml:space="preserve">платных услуг населению </w:t>
            </w:r>
          </w:p>
          <w:p w:rsidR="00430024" w:rsidRPr="00FF109B" w:rsidRDefault="00430024" w:rsidP="00430024">
            <w:pPr>
              <w:numPr>
                <w:ilvl w:val="0"/>
                <w:numId w:val="5"/>
              </w:numPr>
              <w:tabs>
                <w:tab w:val="num" w:pos="176"/>
                <w:tab w:val="num" w:pos="390"/>
              </w:tabs>
              <w:ind w:left="72" w:firstLine="0"/>
              <w:jc w:val="both"/>
            </w:pPr>
            <w:proofErr w:type="spellStart"/>
            <w:r w:rsidRPr="00C3772B">
              <w:rPr>
                <w:lang w:val="en-US"/>
              </w:rPr>
              <w:t>Рост</w:t>
            </w:r>
            <w:proofErr w:type="spellEnd"/>
            <w:r w:rsidRPr="00C3772B">
              <w:rPr>
                <w:lang w:val="en-US"/>
              </w:rPr>
              <w:t xml:space="preserve"> </w:t>
            </w:r>
            <w:proofErr w:type="spellStart"/>
            <w:r w:rsidRPr="00C3772B">
              <w:rPr>
                <w:lang w:val="en-US"/>
              </w:rPr>
              <w:t>численности</w:t>
            </w:r>
            <w:proofErr w:type="spellEnd"/>
            <w:r>
              <w:rPr>
                <w:lang w:val="en-US"/>
              </w:rPr>
              <w:t xml:space="preserve"> </w:t>
            </w:r>
            <w:r w:rsidRPr="00C3772B">
              <w:rPr>
                <w:lang w:val="en-US"/>
              </w:rPr>
              <w:t>«</w:t>
            </w:r>
            <w:proofErr w:type="spellStart"/>
            <w:r w:rsidRPr="00C3772B">
              <w:rPr>
                <w:lang w:val="en-US"/>
              </w:rPr>
              <w:t>самозаняты</w:t>
            </w:r>
            <w:r>
              <w:rPr>
                <w:lang w:val="en-US"/>
              </w:rPr>
              <w:t>х</w:t>
            </w:r>
            <w:proofErr w:type="spellEnd"/>
            <w:r w:rsidRPr="00C3772B">
              <w:rPr>
                <w:lang w:val="en-US"/>
              </w:rPr>
              <w:t xml:space="preserve">» </w:t>
            </w:r>
            <w:proofErr w:type="spellStart"/>
            <w:r w:rsidRPr="00C3772B">
              <w:rPr>
                <w:lang w:val="en-US"/>
              </w:rPr>
              <w:t>гражда</w:t>
            </w:r>
            <w:r>
              <w:rPr>
                <w:lang w:val="en-US"/>
              </w:rPr>
              <w:t>н</w:t>
            </w:r>
            <w:proofErr w:type="spellEnd"/>
          </w:p>
          <w:p w:rsidR="00430024" w:rsidRPr="00C3772B" w:rsidRDefault="00430024" w:rsidP="00430024">
            <w:pPr>
              <w:numPr>
                <w:ilvl w:val="0"/>
                <w:numId w:val="5"/>
              </w:numPr>
              <w:tabs>
                <w:tab w:val="num" w:pos="176"/>
                <w:tab w:val="num" w:pos="390"/>
              </w:tabs>
              <w:ind w:left="72" w:firstLine="0"/>
              <w:jc w:val="both"/>
              <w:rPr>
                <w:bCs/>
              </w:rPr>
            </w:pPr>
            <w:r w:rsidRPr="00FF109B">
              <w:t xml:space="preserve">Наличие на территории города крупных федеральных и региональных торговых сетей: </w:t>
            </w:r>
            <w:proofErr w:type="gramStart"/>
            <w:r w:rsidRPr="00FF109B">
              <w:t>«Пятерочка», «Монетка», «Магнит», «</w:t>
            </w:r>
            <w:proofErr w:type="spellStart"/>
            <w:r w:rsidRPr="00FF109B">
              <w:t>Парфюм</w:t>
            </w:r>
            <w:proofErr w:type="spellEnd"/>
            <w:r w:rsidRPr="00FF109B">
              <w:t xml:space="preserve"> Лидер», «</w:t>
            </w:r>
            <w:proofErr w:type="spellStart"/>
            <w:r>
              <w:rPr>
                <w:lang w:val="en-US"/>
              </w:rPr>
              <w:t>Lamel</w:t>
            </w:r>
            <w:proofErr w:type="spellEnd"/>
            <w:r w:rsidRPr="00FF109B">
              <w:t>», «Красное и белое»</w:t>
            </w:r>
            <w:r>
              <w:t>, «</w:t>
            </w:r>
            <w:proofErr w:type="spellStart"/>
            <w:r>
              <w:t>Westland</w:t>
            </w:r>
            <w:proofErr w:type="spellEnd"/>
            <w:r>
              <w:t>», «</w:t>
            </w:r>
            <w:proofErr w:type="spellStart"/>
            <w:r>
              <w:t>Sela</w:t>
            </w:r>
            <w:proofErr w:type="spellEnd"/>
            <w:r>
              <w:t xml:space="preserve">», </w:t>
            </w:r>
            <w:r w:rsidRPr="00131DF0">
              <w:t>ООО «</w:t>
            </w:r>
            <w:proofErr w:type="spellStart"/>
            <w:r w:rsidRPr="00131DF0">
              <w:t>Спортмастер</w:t>
            </w:r>
            <w:proofErr w:type="spellEnd"/>
            <w:r w:rsidRPr="00131DF0">
              <w:t>» и «Бристоль»</w:t>
            </w:r>
            <w:r>
              <w:t xml:space="preserve"> и др.</w:t>
            </w:r>
            <w:proofErr w:type="gramEnd"/>
          </w:p>
          <w:p w:rsidR="00430024" w:rsidRPr="001B0705" w:rsidRDefault="00430024" w:rsidP="00430024">
            <w:pPr>
              <w:numPr>
                <w:ilvl w:val="0"/>
                <w:numId w:val="5"/>
              </w:numPr>
              <w:tabs>
                <w:tab w:val="num" w:pos="176"/>
                <w:tab w:val="num" w:pos="390"/>
              </w:tabs>
              <w:ind w:left="72" w:firstLine="0"/>
              <w:jc w:val="both"/>
              <w:rPr>
                <w:bCs/>
              </w:rPr>
            </w:pPr>
            <w:r>
              <w:t>Р</w:t>
            </w:r>
            <w:r w:rsidRPr="00B11861">
              <w:t>еализаци</w:t>
            </w:r>
            <w:r>
              <w:t>я</w:t>
            </w:r>
            <w:r w:rsidRPr="00B11861">
              <w:t xml:space="preserve"> Национального проекта </w:t>
            </w:r>
            <w:r w:rsidRPr="00B11861">
              <w:rPr>
                <w:rFonts w:eastAsiaTheme="minorEastAsia"/>
              </w:rPr>
              <w:t>«Малое и среднее предпринимательство и поддержка индивидуальной предпринимательской инициативы»</w:t>
            </w:r>
          </w:p>
          <w:p w:rsidR="001B0705" w:rsidRPr="00C3772B" w:rsidRDefault="001B0705" w:rsidP="001B0705">
            <w:pPr>
              <w:tabs>
                <w:tab w:val="num" w:pos="390"/>
              </w:tabs>
              <w:ind w:left="72"/>
              <w:jc w:val="both"/>
              <w:rPr>
                <w:bCs/>
              </w:rPr>
            </w:pPr>
          </w:p>
          <w:p w:rsidR="00234B4E" w:rsidRPr="003F1C47" w:rsidRDefault="00234B4E" w:rsidP="00234B4E">
            <w:pPr>
              <w:tabs>
                <w:tab w:val="num" w:pos="390"/>
              </w:tabs>
              <w:jc w:val="both"/>
              <w:rPr>
                <w:bCs/>
                <w:highlight w:val="yellow"/>
              </w:rPr>
            </w:pPr>
          </w:p>
        </w:tc>
        <w:tc>
          <w:tcPr>
            <w:tcW w:w="6205" w:type="dxa"/>
            <w:shd w:val="clear" w:color="auto" w:fill="auto"/>
          </w:tcPr>
          <w:p w:rsidR="001B0705" w:rsidRPr="00314740" w:rsidRDefault="001B0705" w:rsidP="001B0705">
            <w:pPr>
              <w:numPr>
                <w:ilvl w:val="0"/>
                <w:numId w:val="5"/>
              </w:numPr>
              <w:tabs>
                <w:tab w:val="num" w:pos="176"/>
                <w:tab w:val="num" w:pos="390"/>
              </w:tabs>
              <w:ind w:left="72" w:firstLine="0"/>
              <w:jc w:val="both"/>
            </w:pPr>
            <w:r w:rsidRPr="00314740">
              <w:lastRenderedPageBreak/>
              <w:t>Дефицит собственных средств организаций для осуществления инвестиционной деятельности</w:t>
            </w:r>
          </w:p>
          <w:p w:rsidR="00314740" w:rsidRPr="00314740" w:rsidRDefault="00314740" w:rsidP="001B0705">
            <w:pPr>
              <w:numPr>
                <w:ilvl w:val="0"/>
                <w:numId w:val="5"/>
              </w:numPr>
              <w:tabs>
                <w:tab w:val="num" w:pos="176"/>
                <w:tab w:val="num" w:pos="390"/>
              </w:tabs>
              <w:ind w:left="72" w:firstLine="0"/>
              <w:jc w:val="both"/>
            </w:pPr>
            <w:r w:rsidRPr="00314740">
              <w:rPr>
                <w:color w:val="212529"/>
              </w:rPr>
              <w:t xml:space="preserve">Низкая инвестиционная привлекательность </w:t>
            </w:r>
            <w:proofErr w:type="spellStart"/>
            <w:r w:rsidRPr="00314740">
              <w:rPr>
                <w:color w:val="212529"/>
              </w:rPr>
              <w:t>несырьевых</w:t>
            </w:r>
            <w:proofErr w:type="spellEnd"/>
            <w:r w:rsidRPr="00314740">
              <w:rPr>
                <w:color w:val="212529"/>
              </w:rPr>
              <w:t xml:space="preserve"> секторов экономики</w:t>
            </w:r>
          </w:p>
          <w:p w:rsidR="001B0705" w:rsidRPr="00314740" w:rsidRDefault="001B0705" w:rsidP="001B0705">
            <w:pPr>
              <w:numPr>
                <w:ilvl w:val="0"/>
                <w:numId w:val="5"/>
              </w:numPr>
              <w:tabs>
                <w:tab w:val="num" w:pos="176"/>
                <w:tab w:val="num" w:pos="390"/>
              </w:tabs>
              <w:ind w:left="72" w:firstLine="0"/>
              <w:jc w:val="both"/>
            </w:pPr>
            <w:r w:rsidRPr="00314740">
              <w:t xml:space="preserve">Недостаточный уровень развития транспортной инфраструктуры </w:t>
            </w:r>
          </w:p>
          <w:p w:rsidR="001B0705" w:rsidRPr="00314740" w:rsidRDefault="001B0705" w:rsidP="001B0705">
            <w:pPr>
              <w:numPr>
                <w:ilvl w:val="0"/>
                <w:numId w:val="5"/>
              </w:numPr>
              <w:tabs>
                <w:tab w:val="num" w:pos="176"/>
                <w:tab w:val="num" w:pos="390"/>
              </w:tabs>
              <w:ind w:left="72" w:firstLine="0"/>
              <w:jc w:val="both"/>
            </w:pPr>
            <w:r w:rsidRPr="00314740">
              <w:t>Снижение количества субъектов малого и среднего предпринимательства</w:t>
            </w:r>
            <w:r w:rsidR="00314740" w:rsidRPr="00314740">
              <w:t>, невысокая доля работников, занятых на малых предприятиях</w:t>
            </w:r>
            <w:r w:rsidRPr="00314740">
              <w:t xml:space="preserve"> </w:t>
            </w:r>
          </w:p>
          <w:p w:rsidR="001B0705" w:rsidRPr="00314740" w:rsidRDefault="001B0705" w:rsidP="001B0705">
            <w:pPr>
              <w:numPr>
                <w:ilvl w:val="0"/>
                <w:numId w:val="5"/>
              </w:numPr>
              <w:tabs>
                <w:tab w:val="num" w:pos="176"/>
                <w:tab w:val="num" w:pos="390"/>
                <w:tab w:val="num" w:pos="720"/>
                <w:tab w:val="num" w:pos="6030"/>
              </w:tabs>
              <w:ind w:left="72" w:firstLine="0"/>
              <w:jc w:val="both"/>
              <w:rPr>
                <w:bCs/>
              </w:rPr>
            </w:pPr>
            <w:r w:rsidRPr="00314740">
              <w:t xml:space="preserve">Высокие риски ведения предпринимательской деятельности, ограниченность финансовых ресурсов и банковского кредитования, </w:t>
            </w:r>
            <w:proofErr w:type="spellStart"/>
            <w:r w:rsidRPr="00314740">
              <w:t>санкционные</w:t>
            </w:r>
            <w:proofErr w:type="spellEnd"/>
            <w:r w:rsidRPr="00314740">
              <w:t xml:space="preserve"> ограничения</w:t>
            </w:r>
          </w:p>
          <w:p w:rsidR="00314740" w:rsidRPr="00164A66" w:rsidRDefault="001B0705" w:rsidP="00314740">
            <w:pPr>
              <w:numPr>
                <w:ilvl w:val="0"/>
                <w:numId w:val="5"/>
              </w:numPr>
              <w:tabs>
                <w:tab w:val="num" w:pos="176"/>
                <w:tab w:val="num" w:pos="390"/>
              </w:tabs>
              <w:ind w:left="72" w:firstLine="0"/>
              <w:jc w:val="both"/>
            </w:pPr>
            <w:r w:rsidRPr="00314740">
              <w:lastRenderedPageBreak/>
              <w:t xml:space="preserve">Недостаточная развитость современных форм </w:t>
            </w:r>
            <w:r w:rsidRPr="00164A66">
              <w:t>торгового обслуживания населения, неразвитость дистанционной торговли</w:t>
            </w:r>
          </w:p>
          <w:p w:rsidR="00314740" w:rsidRPr="00164A66" w:rsidRDefault="00314740" w:rsidP="00314740">
            <w:pPr>
              <w:numPr>
                <w:ilvl w:val="0"/>
                <w:numId w:val="5"/>
              </w:numPr>
              <w:tabs>
                <w:tab w:val="num" w:pos="176"/>
                <w:tab w:val="num" w:pos="390"/>
              </w:tabs>
              <w:ind w:left="72" w:firstLine="0"/>
              <w:jc w:val="both"/>
            </w:pPr>
            <w:r w:rsidRPr="00164A66">
              <w:t>Н</w:t>
            </w:r>
            <w:r w:rsidR="00234B4E" w:rsidRPr="00164A66">
              <w:t>изкая инфраструктурная обеспеченность, в том числе неразвитая сеть автомобильных дорог</w:t>
            </w:r>
          </w:p>
          <w:p w:rsidR="00314740" w:rsidRPr="00164A66" w:rsidRDefault="00314740" w:rsidP="00314740">
            <w:pPr>
              <w:numPr>
                <w:ilvl w:val="0"/>
                <w:numId w:val="5"/>
              </w:numPr>
              <w:tabs>
                <w:tab w:val="num" w:pos="176"/>
                <w:tab w:val="num" w:pos="390"/>
              </w:tabs>
              <w:ind w:left="72" w:firstLine="0"/>
              <w:jc w:val="both"/>
            </w:pPr>
            <w:r w:rsidRPr="00164A66">
              <w:t>В</w:t>
            </w:r>
            <w:r w:rsidR="00234B4E" w:rsidRPr="00164A66">
              <w:t xml:space="preserve">ызовы </w:t>
            </w:r>
            <w:proofErr w:type="spellStart"/>
            <w:r w:rsidR="00234B4E" w:rsidRPr="00164A66">
              <w:t>цифровизации</w:t>
            </w:r>
            <w:proofErr w:type="spellEnd"/>
            <w:r w:rsidR="00234B4E" w:rsidRPr="00164A66">
              <w:t xml:space="preserve"> и цифровой трансформации, а также связанные с ними угрозы информационно-технологического характера (в том числе вопросы </w:t>
            </w:r>
            <w:proofErr w:type="spellStart"/>
            <w:r w:rsidR="00234B4E" w:rsidRPr="00164A66">
              <w:t>кибербезопасности</w:t>
            </w:r>
            <w:proofErr w:type="spellEnd"/>
            <w:r w:rsidR="00234B4E" w:rsidRPr="00164A66">
              <w:t>), необходимость децентрализации глобального цифрового пространства и учета суверенных интересов в этих сферах</w:t>
            </w:r>
          </w:p>
          <w:p w:rsidR="00234B4E" w:rsidRPr="00314740" w:rsidRDefault="00314740" w:rsidP="00314740">
            <w:pPr>
              <w:numPr>
                <w:ilvl w:val="0"/>
                <w:numId w:val="5"/>
              </w:numPr>
              <w:tabs>
                <w:tab w:val="num" w:pos="176"/>
                <w:tab w:val="num" w:pos="390"/>
              </w:tabs>
              <w:ind w:left="72" w:firstLine="0"/>
              <w:jc w:val="both"/>
            </w:pPr>
            <w:r w:rsidRPr="00164A66">
              <w:t>В</w:t>
            </w:r>
            <w:r w:rsidR="00234B4E" w:rsidRPr="00164A66">
              <w:t>ысокая изношенность основных фондов во многих отраслях экономики и социальной сферы</w:t>
            </w:r>
          </w:p>
        </w:tc>
      </w:tr>
      <w:tr w:rsidR="005536FE" w:rsidRPr="003F1C47" w:rsidTr="00C76131">
        <w:tc>
          <w:tcPr>
            <w:tcW w:w="2689" w:type="dxa"/>
            <w:shd w:val="clear" w:color="auto" w:fill="auto"/>
          </w:tcPr>
          <w:p w:rsidR="005536FE" w:rsidRPr="00BA04EB" w:rsidRDefault="005536FE" w:rsidP="00C76131">
            <w:pPr>
              <w:ind w:left="72"/>
              <w:rPr>
                <w:b/>
              </w:rPr>
            </w:pPr>
            <w:r w:rsidRPr="00BA04EB">
              <w:rPr>
                <w:b/>
              </w:rPr>
              <w:lastRenderedPageBreak/>
              <w:t>15. Транспортная инфраструктура и связь</w:t>
            </w:r>
          </w:p>
        </w:tc>
        <w:tc>
          <w:tcPr>
            <w:tcW w:w="6127" w:type="dxa"/>
            <w:shd w:val="clear" w:color="auto" w:fill="auto"/>
          </w:tcPr>
          <w:p w:rsidR="007F6D9C" w:rsidRPr="00CB1307" w:rsidRDefault="007F6D9C" w:rsidP="007F6D9C">
            <w:pPr>
              <w:numPr>
                <w:ilvl w:val="0"/>
                <w:numId w:val="5"/>
              </w:numPr>
              <w:tabs>
                <w:tab w:val="num" w:pos="176"/>
                <w:tab w:val="num" w:pos="390"/>
                <w:tab w:val="num" w:pos="1191"/>
              </w:tabs>
              <w:ind w:left="72" w:firstLine="0"/>
              <w:jc w:val="both"/>
            </w:pPr>
            <w:r w:rsidRPr="00CB1307">
              <w:t>Наличие Программы комплексного развития транспортной инфраструктуры муниципального образования город Урай на 2018 – 2032 гг.</w:t>
            </w:r>
          </w:p>
          <w:p w:rsidR="007F6D9C" w:rsidRPr="00CB1307" w:rsidRDefault="007F6D9C" w:rsidP="007F6D9C">
            <w:pPr>
              <w:numPr>
                <w:ilvl w:val="0"/>
                <w:numId w:val="5"/>
              </w:numPr>
              <w:tabs>
                <w:tab w:val="num" w:pos="176"/>
                <w:tab w:val="num" w:pos="390"/>
                <w:tab w:val="num" w:pos="751"/>
                <w:tab w:val="num" w:pos="884"/>
              </w:tabs>
              <w:ind w:left="72" w:firstLine="0"/>
              <w:jc w:val="both"/>
            </w:pPr>
            <w:r w:rsidRPr="00CB1307">
              <w:t>На территории города Урай организована деятельность предприятий нескольких видов транспорта (автомобильного, воздушного, водного, трубопроводного)</w:t>
            </w:r>
          </w:p>
          <w:p w:rsidR="00420287" w:rsidRPr="00420287" w:rsidRDefault="00420287" w:rsidP="007F6D9C">
            <w:pPr>
              <w:numPr>
                <w:ilvl w:val="0"/>
                <w:numId w:val="5"/>
              </w:numPr>
              <w:tabs>
                <w:tab w:val="num" w:pos="176"/>
                <w:tab w:val="num" w:pos="390"/>
                <w:tab w:val="num" w:pos="1191"/>
              </w:tabs>
              <w:ind w:left="72" w:firstLine="0"/>
              <w:jc w:val="both"/>
            </w:pPr>
            <w:r>
              <w:t>Наличие двух магистральных провайдеров</w:t>
            </w:r>
            <w:r w:rsidR="001C4A4D">
              <w:t xml:space="preserve"> оказывающих услуги широкополос</w:t>
            </w:r>
            <w:r>
              <w:t>ного доступа к сети Интернет</w:t>
            </w:r>
          </w:p>
          <w:p w:rsidR="00420287" w:rsidRPr="00420287" w:rsidRDefault="00420287" w:rsidP="007F6D9C">
            <w:pPr>
              <w:numPr>
                <w:ilvl w:val="0"/>
                <w:numId w:val="5"/>
              </w:numPr>
              <w:tabs>
                <w:tab w:val="num" w:pos="176"/>
                <w:tab w:val="num" w:pos="390"/>
                <w:tab w:val="num" w:pos="1191"/>
              </w:tabs>
              <w:ind w:left="72" w:firstLine="0"/>
              <w:jc w:val="both"/>
            </w:pPr>
            <w:r w:rsidRPr="00E27618">
              <w:rPr>
                <w:rFonts w:eastAsia="Calibri"/>
                <w:color w:val="000000"/>
              </w:rPr>
              <w:t>Присутствие ведущих операторов сотовой связи</w:t>
            </w:r>
          </w:p>
          <w:p w:rsidR="00BA04EB" w:rsidRPr="00CB1307" w:rsidRDefault="00BA04EB" w:rsidP="00BA04EB">
            <w:pPr>
              <w:numPr>
                <w:ilvl w:val="0"/>
                <w:numId w:val="5"/>
              </w:numPr>
              <w:tabs>
                <w:tab w:val="num" w:pos="176"/>
                <w:tab w:val="num" w:pos="390"/>
                <w:tab w:val="num" w:pos="720"/>
              </w:tabs>
              <w:ind w:left="72" w:firstLine="0"/>
              <w:jc w:val="both"/>
              <w:rPr>
                <w:bCs/>
              </w:rPr>
            </w:pPr>
            <w:r w:rsidRPr="00CB1307">
              <w:t>Реконструкция с устройством асфальтового покрытия автомобильной дороги «</w:t>
            </w:r>
            <w:proofErr w:type="spellStart"/>
            <w:r w:rsidRPr="00CB1307">
              <w:t>п</w:t>
            </w:r>
            <w:proofErr w:type="gramStart"/>
            <w:r w:rsidRPr="00CB1307">
              <w:t>.У</w:t>
            </w:r>
            <w:proofErr w:type="gramEnd"/>
            <w:r w:rsidRPr="00CB1307">
              <w:t>шья</w:t>
            </w:r>
            <w:proofErr w:type="spellEnd"/>
            <w:r w:rsidRPr="00CB1307">
              <w:t xml:space="preserve"> - п. </w:t>
            </w:r>
            <w:proofErr w:type="spellStart"/>
            <w:r w:rsidRPr="00CB1307">
              <w:t>Шаим</w:t>
            </w:r>
            <w:proofErr w:type="spellEnd"/>
            <w:r w:rsidRPr="00CB1307">
              <w:t xml:space="preserve">» в </w:t>
            </w:r>
            <w:proofErr w:type="spellStart"/>
            <w:r w:rsidRPr="00CB1307">
              <w:t>Кондинском</w:t>
            </w:r>
            <w:proofErr w:type="spellEnd"/>
            <w:r w:rsidRPr="00CB1307">
              <w:t xml:space="preserve"> районе ХМАО – Югры, что положительно отразится на транспортных связях </w:t>
            </w:r>
            <w:proofErr w:type="spellStart"/>
            <w:r w:rsidRPr="00CB1307">
              <w:t>г.Урай</w:t>
            </w:r>
            <w:proofErr w:type="spellEnd"/>
            <w:r w:rsidRPr="00CB1307">
              <w:t xml:space="preserve"> с поселками </w:t>
            </w:r>
            <w:proofErr w:type="spellStart"/>
            <w:r w:rsidRPr="00CB1307">
              <w:t>Ушья</w:t>
            </w:r>
            <w:proofErr w:type="spellEnd"/>
            <w:r w:rsidRPr="00CB1307">
              <w:t xml:space="preserve">, </w:t>
            </w:r>
            <w:proofErr w:type="spellStart"/>
            <w:r w:rsidRPr="00CB1307">
              <w:t>Чантырья</w:t>
            </w:r>
            <w:proofErr w:type="spellEnd"/>
            <w:r w:rsidRPr="00CB1307">
              <w:t xml:space="preserve">, Назарово, </w:t>
            </w:r>
            <w:proofErr w:type="spellStart"/>
            <w:r w:rsidRPr="00CB1307">
              <w:t>Шаим</w:t>
            </w:r>
            <w:proofErr w:type="spellEnd"/>
            <w:r w:rsidRPr="00CB1307">
              <w:t>, в том числе при выполнении регулярного автобусного сообщения</w:t>
            </w:r>
          </w:p>
        </w:tc>
        <w:tc>
          <w:tcPr>
            <w:tcW w:w="6205" w:type="dxa"/>
            <w:shd w:val="clear" w:color="auto" w:fill="auto"/>
          </w:tcPr>
          <w:p w:rsidR="005536FE" w:rsidRPr="00164A66" w:rsidRDefault="005536FE" w:rsidP="005536FE">
            <w:pPr>
              <w:numPr>
                <w:ilvl w:val="0"/>
                <w:numId w:val="5"/>
              </w:numPr>
              <w:tabs>
                <w:tab w:val="num" w:pos="176"/>
                <w:tab w:val="num" w:pos="390"/>
                <w:tab w:val="num" w:pos="751"/>
                <w:tab w:val="num" w:pos="1191"/>
              </w:tabs>
              <w:ind w:left="72" w:firstLine="0"/>
              <w:jc w:val="both"/>
            </w:pPr>
            <w:r w:rsidRPr="00164A66">
              <w:t xml:space="preserve">Отсутствие регулярного автобусного сообщения с другими муниципальными образованиями ХМАО – </w:t>
            </w:r>
            <w:proofErr w:type="spellStart"/>
            <w:r w:rsidRPr="00164A66">
              <w:t>Югры</w:t>
            </w:r>
            <w:proofErr w:type="spellEnd"/>
            <w:r w:rsidRPr="00164A66">
              <w:t xml:space="preserve"> (Советский, </w:t>
            </w:r>
            <w:proofErr w:type="spellStart"/>
            <w:r w:rsidRPr="00164A66">
              <w:t>Нягань</w:t>
            </w:r>
            <w:proofErr w:type="spellEnd"/>
            <w:r w:rsidRPr="00164A66">
              <w:t>, Ханты-Мансийск) из-за несоответствия автомобильной дороги требованиям безопасности пассажирских перевозок</w:t>
            </w:r>
          </w:p>
          <w:p w:rsidR="005536FE" w:rsidRPr="00164A66" w:rsidRDefault="005536FE" w:rsidP="005536FE">
            <w:pPr>
              <w:numPr>
                <w:ilvl w:val="0"/>
                <w:numId w:val="5"/>
              </w:numPr>
              <w:tabs>
                <w:tab w:val="num" w:pos="176"/>
                <w:tab w:val="num" w:pos="390"/>
                <w:tab w:val="num" w:pos="751"/>
                <w:tab w:val="num" w:pos="1191"/>
              </w:tabs>
              <w:ind w:left="72" w:firstLine="0"/>
              <w:jc w:val="both"/>
            </w:pPr>
            <w:r w:rsidRPr="00164A66">
              <w:t>Отсутствие круглогодичной автомобильной дороги в г. Тюмень</w:t>
            </w:r>
          </w:p>
          <w:p w:rsidR="005536FE" w:rsidRPr="00164A66" w:rsidRDefault="005536FE" w:rsidP="005536FE">
            <w:pPr>
              <w:numPr>
                <w:ilvl w:val="0"/>
                <w:numId w:val="5"/>
              </w:numPr>
              <w:tabs>
                <w:tab w:val="num" w:pos="176"/>
                <w:tab w:val="num" w:pos="390"/>
                <w:tab w:val="num" w:pos="751"/>
                <w:tab w:val="num" w:pos="1191"/>
              </w:tabs>
              <w:ind w:left="72" w:firstLine="0"/>
              <w:jc w:val="both"/>
            </w:pPr>
            <w:r w:rsidRPr="00164A66">
              <w:t>Удаленность от железной дороги</w:t>
            </w:r>
          </w:p>
          <w:p w:rsidR="005536FE" w:rsidRPr="00164A66" w:rsidRDefault="005536FE" w:rsidP="005536FE">
            <w:pPr>
              <w:numPr>
                <w:ilvl w:val="0"/>
                <w:numId w:val="5"/>
              </w:numPr>
              <w:tabs>
                <w:tab w:val="num" w:pos="176"/>
                <w:tab w:val="num" w:pos="390"/>
                <w:tab w:val="num" w:pos="751"/>
                <w:tab w:val="num" w:pos="1191"/>
              </w:tabs>
              <w:ind w:left="72" w:firstLine="0"/>
              <w:jc w:val="both"/>
              <w:rPr>
                <w:bCs/>
              </w:rPr>
            </w:pPr>
            <w:r w:rsidRPr="00164A66">
              <w:t>Недостаточное количество отделений почтовой связи – два отделения (по нормативу должно быть четыре отделения</w:t>
            </w:r>
            <w:r w:rsidRPr="00164A66">
              <w:rPr>
                <w:bCs/>
              </w:rPr>
              <w:t>)</w:t>
            </w:r>
          </w:p>
          <w:p w:rsidR="00240312" w:rsidRPr="00FC7E15" w:rsidRDefault="00FC7E15" w:rsidP="005536FE">
            <w:pPr>
              <w:numPr>
                <w:ilvl w:val="0"/>
                <w:numId w:val="5"/>
              </w:numPr>
              <w:tabs>
                <w:tab w:val="num" w:pos="176"/>
                <w:tab w:val="num" w:pos="390"/>
                <w:tab w:val="num" w:pos="751"/>
                <w:tab w:val="num" w:pos="1191"/>
              </w:tabs>
              <w:ind w:left="72" w:firstLine="0"/>
              <w:jc w:val="both"/>
              <w:rPr>
                <w:bCs/>
              </w:rPr>
            </w:pPr>
            <w:r w:rsidRPr="00FC7E15">
              <w:rPr>
                <w:bCs/>
              </w:rPr>
              <w:t>О</w:t>
            </w:r>
            <w:r w:rsidR="00240312" w:rsidRPr="00FC7E15">
              <w:rPr>
                <w:bCs/>
              </w:rPr>
              <w:t>тсутствие комфортности</w:t>
            </w:r>
            <w:r w:rsidRPr="00FC7E15">
              <w:rPr>
                <w:bCs/>
              </w:rPr>
              <w:t xml:space="preserve"> покрытия автомобильных дорог</w:t>
            </w:r>
            <w:r w:rsidR="00240312" w:rsidRPr="00FC7E15">
              <w:rPr>
                <w:bCs/>
              </w:rPr>
              <w:t xml:space="preserve"> внутригородской транспортной сети </w:t>
            </w:r>
          </w:p>
          <w:p w:rsidR="00240312" w:rsidRPr="00FC7E15" w:rsidRDefault="00FC7E15" w:rsidP="005536FE">
            <w:pPr>
              <w:numPr>
                <w:ilvl w:val="0"/>
                <w:numId w:val="5"/>
              </w:numPr>
              <w:tabs>
                <w:tab w:val="num" w:pos="176"/>
                <w:tab w:val="num" w:pos="390"/>
                <w:tab w:val="num" w:pos="751"/>
                <w:tab w:val="num" w:pos="1191"/>
              </w:tabs>
              <w:ind w:left="72" w:firstLine="0"/>
              <w:jc w:val="both"/>
              <w:rPr>
                <w:bCs/>
              </w:rPr>
            </w:pPr>
            <w:r w:rsidRPr="00FC7E15">
              <w:rPr>
                <w:bCs/>
              </w:rPr>
              <w:t>С</w:t>
            </w:r>
            <w:r w:rsidR="00240312" w:rsidRPr="00FC7E15">
              <w:rPr>
                <w:bCs/>
              </w:rPr>
              <w:t>нижение пропускной способности городских дорог в «часы пик»</w:t>
            </w:r>
          </w:p>
          <w:p w:rsidR="00240312" w:rsidRPr="00FC7E15" w:rsidRDefault="00FC7E15" w:rsidP="005536FE">
            <w:pPr>
              <w:numPr>
                <w:ilvl w:val="0"/>
                <w:numId w:val="5"/>
              </w:numPr>
              <w:tabs>
                <w:tab w:val="num" w:pos="176"/>
                <w:tab w:val="num" w:pos="390"/>
                <w:tab w:val="num" w:pos="751"/>
                <w:tab w:val="num" w:pos="1191"/>
              </w:tabs>
              <w:ind w:left="72" w:firstLine="0"/>
              <w:jc w:val="both"/>
              <w:rPr>
                <w:bCs/>
              </w:rPr>
            </w:pPr>
            <w:r w:rsidRPr="00FC7E15">
              <w:rPr>
                <w:bCs/>
              </w:rPr>
              <w:t>В</w:t>
            </w:r>
            <w:r w:rsidR="00240312" w:rsidRPr="00FC7E15">
              <w:rPr>
                <w:bCs/>
              </w:rPr>
              <w:t>ысокий уровень износа подвижного состава городского общественного транспорта</w:t>
            </w:r>
          </w:p>
          <w:p w:rsidR="00164A66" w:rsidRPr="00164A66" w:rsidRDefault="00164A66" w:rsidP="00164A66">
            <w:pPr>
              <w:numPr>
                <w:ilvl w:val="0"/>
                <w:numId w:val="5"/>
              </w:numPr>
              <w:tabs>
                <w:tab w:val="num" w:pos="176"/>
                <w:tab w:val="num" w:pos="390"/>
                <w:tab w:val="num" w:pos="720"/>
              </w:tabs>
              <w:ind w:left="72" w:firstLine="0"/>
              <w:jc w:val="both"/>
              <w:rPr>
                <w:bCs/>
              </w:rPr>
            </w:pPr>
            <w:r w:rsidRPr="00FC7E15">
              <w:t>Отсутствие рентабельного пассажиропотока</w:t>
            </w:r>
            <w:r w:rsidRPr="00164A66">
              <w:t xml:space="preserve"> при введении дополнительных авиамаршрутов в другие регионы</w:t>
            </w:r>
          </w:p>
          <w:p w:rsidR="00164A66" w:rsidRPr="00164A66" w:rsidRDefault="00164A66" w:rsidP="00E6338E">
            <w:pPr>
              <w:numPr>
                <w:ilvl w:val="0"/>
                <w:numId w:val="5"/>
              </w:numPr>
              <w:tabs>
                <w:tab w:val="num" w:pos="176"/>
                <w:tab w:val="num" w:pos="390"/>
                <w:tab w:val="num" w:pos="720"/>
              </w:tabs>
              <w:ind w:left="72" w:firstLine="0"/>
              <w:jc w:val="both"/>
              <w:rPr>
                <w:bCs/>
              </w:rPr>
            </w:pPr>
            <w:r w:rsidRPr="00164A66">
              <w:lastRenderedPageBreak/>
              <w:t>О</w:t>
            </w:r>
            <w:r w:rsidR="00E6338E" w:rsidRPr="00164A66">
              <w:t>тсутствие грузооборота и пассажиропотока по речному сообщению. Перевозки по автомобильным дорогам экономически более выгодны и занимают меньше времени в пути</w:t>
            </w:r>
          </w:p>
        </w:tc>
      </w:tr>
      <w:tr w:rsidR="005536FE" w:rsidRPr="003F1C47" w:rsidTr="00C76131">
        <w:tc>
          <w:tcPr>
            <w:tcW w:w="2689" w:type="dxa"/>
            <w:shd w:val="clear" w:color="auto" w:fill="auto"/>
          </w:tcPr>
          <w:p w:rsidR="005536FE" w:rsidRPr="00314740" w:rsidRDefault="005536FE" w:rsidP="00C76131">
            <w:pPr>
              <w:ind w:left="72"/>
              <w:rPr>
                <w:b/>
              </w:rPr>
            </w:pPr>
            <w:r w:rsidRPr="00314740">
              <w:rPr>
                <w:b/>
              </w:rPr>
              <w:lastRenderedPageBreak/>
              <w:t xml:space="preserve">16. Жилищно-коммунальный комплекс и </w:t>
            </w:r>
            <w:proofErr w:type="spellStart"/>
            <w:r w:rsidRPr="00314740">
              <w:rPr>
                <w:b/>
              </w:rPr>
              <w:t>энергоэффективность</w:t>
            </w:r>
            <w:proofErr w:type="spellEnd"/>
          </w:p>
        </w:tc>
        <w:tc>
          <w:tcPr>
            <w:tcW w:w="6127" w:type="dxa"/>
            <w:shd w:val="clear" w:color="auto" w:fill="auto"/>
          </w:tcPr>
          <w:p w:rsidR="00AF3E63" w:rsidRPr="00AF3E63" w:rsidRDefault="00AF3E63" w:rsidP="00AF3E63">
            <w:pPr>
              <w:numPr>
                <w:ilvl w:val="0"/>
                <w:numId w:val="5"/>
              </w:numPr>
              <w:tabs>
                <w:tab w:val="num" w:pos="176"/>
                <w:tab w:val="num" w:pos="390"/>
                <w:tab w:val="num" w:pos="1191"/>
              </w:tabs>
              <w:ind w:left="72" w:firstLine="0"/>
              <w:jc w:val="both"/>
            </w:pPr>
            <w:r w:rsidRPr="00AF3E63">
              <w:t>Жизнеобеспечивающая отрасль экономики</w:t>
            </w:r>
          </w:p>
          <w:p w:rsidR="00AF3E63" w:rsidRPr="00AF3E63" w:rsidRDefault="00AF3E63" w:rsidP="00AF3E63">
            <w:pPr>
              <w:numPr>
                <w:ilvl w:val="0"/>
                <w:numId w:val="5"/>
              </w:numPr>
              <w:tabs>
                <w:tab w:val="num" w:pos="176"/>
                <w:tab w:val="num" w:pos="390"/>
                <w:tab w:val="num" w:pos="1191"/>
              </w:tabs>
              <w:ind w:left="72" w:firstLine="0"/>
              <w:jc w:val="both"/>
            </w:pPr>
            <w:r w:rsidRPr="00AF3E63">
              <w:t>Гарантированный устойчивый спрос на услуги ЖКХ</w:t>
            </w:r>
          </w:p>
          <w:p w:rsidR="00AF3E63" w:rsidRPr="00AF3E63" w:rsidRDefault="00AF3E63" w:rsidP="00AF3E63">
            <w:pPr>
              <w:numPr>
                <w:ilvl w:val="0"/>
                <w:numId w:val="5"/>
              </w:numPr>
              <w:tabs>
                <w:tab w:val="num" w:pos="176"/>
                <w:tab w:val="num" w:pos="390"/>
                <w:tab w:val="num" w:pos="1191"/>
              </w:tabs>
              <w:ind w:left="72" w:firstLine="0"/>
              <w:jc w:val="both"/>
            </w:pPr>
            <w:r w:rsidRPr="00AF3E63">
              <w:t xml:space="preserve">Наличие разработанной Программы комплексного развития систем коммунальной инфраструктуры города Урай </w:t>
            </w:r>
            <w:proofErr w:type="spellStart"/>
            <w:r w:rsidRPr="00AF3E63">
              <w:t>ХМАО-Югры</w:t>
            </w:r>
            <w:proofErr w:type="spellEnd"/>
            <w:r w:rsidRPr="00AF3E63">
              <w:t xml:space="preserve"> на 2021-2032 гг.</w:t>
            </w:r>
          </w:p>
          <w:p w:rsidR="00AF3E63" w:rsidRPr="00AF3E63" w:rsidRDefault="00AF3E63" w:rsidP="00AF3E63">
            <w:pPr>
              <w:numPr>
                <w:ilvl w:val="0"/>
                <w:numId w:val="5"/>
              </w:numPr>
              <w:tabs>
                <w:tab w:val="num" w:pos="176"/>
                <w:tab w:val="num" w:pos="390"/>
                <w:tab w:val="num" w:pos="1191"/>
              </w:tabs>
              <w:ind w:left="72" w:firstLine="0"/>
              <w:jc w:val="both"/>
            </w:pPr>
            <w:r w:rsidRPr="00AF3E63">
              <w:t>Наличие разработанных схем теплоснабжения, водоснабжения и водоотведения</w:t>
            </w:r>
          </w:p>
          <w:p w:rsidR="00AF3E63" w:rsidRPr="00AF3E63" w:rsidRDefault="00AF3E63" w:rsidP="00AF3E63">
            <w:pPr>
              <w:numPr>
                <w:ilvl w:val="0"/>
                <w:numId w:val="5"/>
              </w:numPr>
              <w:tabs>
                <w:tab w:val="num" w:pos="176"/>
                <w:tab w:val="num" w:pos="390"/>
                <w:tab w:val="num" w:pos="1191"/>
              </w:tabs>
              <w:ind w:left="72" w:firstLine="0"/>
              <w:jc w:val="both"/>
            </w:pPr>
            <w:r w:rsidRPr="00AF3E63">
              <w:t>Наличие заключенного концессионного соглашения в отношении объектов теплоснабжения и горячего водоснабжения</w:t>
            </w:r>
          </w:p>
          <w:p w:rsidR="00AF3E63" w:rsidRPr="00AF3E63" w:rsidRDefault="00AF3E63" w:rsidP="00AF3E63">
            <w:pPr>
              <w:numPr>
                <w:ilvl w:val="0"/>
                <w:numId w:val="5"/>
              </w:numPr>
              <w:tabs>
                <w:tab w:val="num" w:pos="176"/>
                <w:tab w:val="num" w:pos="390"/>
                <w:tab w:val="num" w:pos="1191"/>
              </w:tabs>
              <w:ind w:left="72" w:firstLine="0"/>
              <w:jc w:val="both"/>
            </w:pPr>
            <w:r w:rsidRPr="00AF3E63">
              <w:t>Снижение аварийности систем теплоснабжения (0   ед./</w:t>
            </w:r>
            <w:proofErr w:type="gramStart"/>
            <w:r w:rsidRPr="00AF3E63">
              <w:t>км</w:t>
            </w:r>
            <w:proofErr w:type="gramEnd"/>
            <w:r w:rsidRPr="00AF3E63">
              <w:t xml:space="preserve"> в 2022 г.; в 2017 г. – 0,57 ед./км) </w:t>
            </w:r>
          </w:p>
          <w:p w:rsidR="00AF3E63" w:rsidRPr="00AF3E63" w:rsidRDefault="00AF3E63" w:rsidP="00AF3E63">
            <w:pPr>
              <w:numPr>
                <w:ilvl w:val="0"/>
                <w:numId w:val="5"/>
              </w:numPr>
              <w:tabs>
                <w:tab w:val="num" w:pos="176"/>
                <w:tab w:val="num" w:pos="390"/>
                <w:tab w:val="num" w:pos="1191"/>
              </w:tabs>
              <w:ind w:left="72" w:firstLine="0"/>
              <w:jc w:val="both"/>
            </w:pPr>
            <w:r w:rsidRPr="00AF3E63">
              <w:t>Снижение потерь воды при транспортировке (в 2022 г.- 10%; в 2017 г. – 23%)</w:t>
            </w:r>
          </w:p>
          <w:p w:rsidR="00BB3FF5" w:rsidRPr="00AF3E63" w:rsidRDefault="00BB3FF5" w:rsidP="00AF3E63">
            <w:pPr>
              <w:tabs>
                <w:tab w:val="num" w:pos="390"/>
                <w:tab w:val="num" w:pos="720"/>
              </w:tabs>
              <w:ind w:left="72"/>
              <w:jc w:val="both"/>
              <w:rPr>
                <w:bCs/>
              </w:rPr>
            </w:pPr>
          </w:p>
        </w:tc>
        <w:tc>
          <w:tcPr>
            <w:tcW w:w="6205" w:type="dxa"/>
            <w:shd w:val="clear" w:color="auto" w:fill="auto"/>
          </w:tcPr>
          <w:p w:rsidR="00AF3E63" w:rsidRPr="00AA3BAC" w:rsidRDefault="00AF3E63" w:rsidP="00AF3E63">
            <w:pPr>
              <w:numPr>
                <w:ilvl w:val="0"/>
                <w:numId w:val="5"/>
              </w:numPr>
              <w:tabs>
                <w:tab w:val="num" w:pos="176"/>
                <w:tab w:val="num" w:pos="390"/>
                <w:tab w:val="num" w:pos="1191"/>
              </w:tabs>
              <w:ind w:left="72" w:firstLine="0"/>
              <w:jc w:val="both"/>
            </w:pPr>
            <w:r w:rsidRPr="00AA3BAC">
              <w:t>Высокий уровень износа объектов коммунальной инфраструктуры</w:t>
            </w:r>
          </w:p>
          <w:p w:rsidR="00AF3E63" w:rsidRPr="00AA3BAC" w:rsidRDefault="00AF3E63" w:rsidP="00AF3E63">
            <w:pPr>
              <w:numPr>
                <w:ilvl w:val="0"/>
                <w:numId w:val="5"/>
              </w:numPr>
              <w:tabs>
                <w:tab w:val="num" w:pos="176"/>
                <w:tab w:val="num" w:pos="390"/>
                <w:tab w:val="num" w:pos="1191"/>
              </w:tabs>
              <w:ind w:left="72" w:firstLine="0"/>
              <w:jc w:val="both"/>
            </w:pPr>
            <w:r w:rsidRPr="00AA3BAC">
              <w:t>Низкие темпы притока инвестиций</w:t>
            </w:r>
            <w:r w:rsidR="00BB3FF5" w:rsidRPr="00AA3BAC">
              <w:t xml:space="preserve"> в ЖКХ</w:t>
            </w:r>
          </w:p>
          <w:p w:rsidR="00AF3E63" w:rsidRPr="00AA3BAC" w:rsidRDefault="00AF3E63" w:rsidP="00AF3E63">
            <w:pPr>
              <w:numPr>
                <w:ilvl w:val="0"/>
                <w:numId w:val="5"/>
              </w:numPr>
              <w:tabs>
                <w:tab w:val="num" w:pos="176"/>
                <w:tab w:val="num" w:pos="390"/>
                <w:tab w:val="num" w:pos="1191"/>
              </w:tabs>
              <w:ind w:left="72" w:firstLine="0"/>
              <w:jc w:val="both"/>
            </w:pPr>
            <w:r w:rsidRPr="00AA3BAC">
              <w:t>Дефицит квалифицированных кадров</w:t>
            </w:r>
          </w:p>
          <w:p w:rsidR="00AF3E63" w:rsidRPr="00AA3BAC" w:rsidRDefault="00AF3E63" w:rsidP="00AF3E63">
            <w:pPr>
              <w:numPr>
                <w:ilvl w:val="0"/>
                <w:numId w:val="5"/>
              </w:numPr>
              <w:tabs>
                <w:tab w:val="num" w:pos="176"/>
                <w:tab w:val="num" w:pos="390"/>
                <w:tab w:val="num" w:pos="1191"/>
              </w:tabs>
              <w:ind w:left="72" w:firstLine="0"/>
              <w:jc w:val="both"/>
            </w:pPr>
            <w:r w:rsidRPr="00AA3BAC">
              <w:t>Наличие просроченной задолженности потребителей по оплате за жилищно-коммунальные услуги (на 01.01.2023 – 340,7 млн</w:t>
            </w:r>
            <w:proofErr w:type="gramStart"/>
            <w:r w:rsidRPr="00AA3BAC">
              <w:t>.р</w:t>
            </w:r>
            <w:proofErr w:type="gramEnd"/>
            <w:r w:rsidRPr="00AA3BAC">
              <w:t>уб.)</w:t>
            </w:r>
          </w:p>
          <w:p w:rsidR="005536FE" w:rsidRPr="00AA3BAC" w:rsidRDefault="00BB3FF5" w:rsidP="00BB3FF5">
            <w:pPr>
              <w:numPr>
                <w:ilvl w:val="0"/>
                <w:numId w:val="5"/>
              </w:numPr>
              <w:tabs>
                <w:tab w:val="num" w:pos="176"/>
                <w:tab w:val="num" w:pos="390"/>
                <w:tab w:val="num" w:pos="1191"/>
              </w:tabs>
              <w:ind w:left="72" w:firstLine="0"/>
              <w:jc w:val="both"/>
            </w:pPr>
            <w:r w:rsidRPr="00AA3BAC">
              <w:t>Рост</w:t>
            </w:r>
            <w:r w:rsidR="00AF3E63" w:rsidRPr="00AA3BAC">
              <w:t xml:space="preserve"> тарифов на коммунальные ресурсы </w:t>
            </w:r>
          </w:p>
          <w:p w:rsidR="00BB3FF5" w:rsidRPr="00AA3BAC" w:rsidRDefault="00AF3E63" w:rsidP="00553929">
            <w:pPr>
              <w:numPr>
                <w:ilvl w:val="0"/>
                <w:numId w:val="5"/>
              </w:numPr>
              <w:tabs>
                <w:tab w:val="num" w:pos="176"/>
                <w:tab w:val="num" w:pos="390"/>
                <w:tab w:val="num" w:pos="720"/>
              </w:tabs>
              <w:ind w:left="72" w:firstLine="0"/>
              <w:jc w:val="both"/>
              <w:rPr>
                <w:bCs/>
              </w:rPr>
            </w:pPr>
            <w:r w:rsidRPr="00AA3BAC">
              <w:t>Недостаточный уровень развития государственно-частного партнерства</w:t>
            </w:r>
            <w:r w:rsidR="00314740" w:rsidRPr="00AA3BAC">
              <w:t xml:space="preserve"> в сфере ЖКХ</w:t>
            </w:r>
          </w:p>
          <w:p w:rsidR="00BB3FF5" w:rsidRPr="00AA3BAC" w:rsidRDefault="00AF3E63" w:rsidP="00553929">
            <w:pPr>
              <w:numPr>
                <w:ilvl w:val="0"/>
                <w:numId w:val="5"/>
              </w:numPr>
              <w:tabs>
                <w:tab w:val="num" w:pos="176"/>
                <w:tab w:val="num" w:pos="390"/>
                <w:tab w:val="num" w:pos="720"/>
              </w:tabs>
              <w:ind w:left="72" w:firstLine="0"/>
              <w:jc w:val="both"/>
              <w:rPr>
                <w:bCs/>
              </w:rPr>
            </w:pPr>
            <w:r w:rsidRPr="00AA3BAC">
              <w:t xml:space="preserve">Снижение уровня удовлетворенности </w:t>
            </w:r>
            <w:r w:rsidR="00553929" w:rsidRPr="00AA3BAC">
              <w:t>населения</w:t>
            </w:r>
            <w:r w:rsidRPr="00AA3BAC">
              <w:t xml:space="preserve"> стоимостью жилищно-коммунальных услуг</w:t>
            </w:r>
          </w:p>
          <w:p w:rsidR="00BB3FF5" w:rsidRPr="00AA3BAC" w:rsidRDefault="00BB3FF5" w:rsidP="00CC1BFB">
            <w:pPr>
              <w:numPr>
                <w:ilvl w:val="0"/>
                <w:numId w:val="5"/>
              </w:numPr>
              <w:tabs>
                <w:tab w:val="num" w:pos="176"/>
                <w:tab w:val="num" w:pos="390"/>
                <w:tab w:val="num" w:pos="720"/>
              </w:tabs>
              <w:ind w:left="72" w:firstLine="0"/>
              <w:jc w:val="both"/>
              <w:rPr>
                <w:bCs/>
              </w:rPr>
            </w:pPr>
            <w:r w:rsidRPr="00AA3BAC">
              <w:t xml:space="preserve">Длительные сроки принятия на государственном уровне </w:t>
            </w:r>
            <w:r w:rsidR="00CC1BFB">
              <w:t>нормативных правовых актов</w:t>
            </w:r>
            <w:r w:rsidRPr="00AA3BAC">
              <w:t>, регулирующих оказание финансовой помощи  в реализации инвестиционных проектов</w:t>
            </w:r>
          </w:p>
        </w:tc>
      </w:tr>
      <w:tr w:rsidR="005536FE" w:rsidRPr="00632EE1" w:rsidTr="00AA3BAC">
        <w:tc>
          <w:tcPr>
            <w:tcW w:w="2689" w:type="dxa"/>
            <w:shd w:val="clear" w:color="auto" w:fill="auto"/>
          </w:tcPr>
          <w:p w:rsidR="005536FE" w:rsidRPr="00B23101" w:rsidRDefault="005536FE" w:rsidP="00C76131">
            <w:pPr>
              <w:ind w:left="72"/>
              <w:rPr>
                <w:b/>
              </w:rPr>
            </w:pPr>
            <w:r w:rsidRPr="00B23101">
              <w:rPr>
                <w:b/>
              </w:rPr>
              <w:t>17. Муниципальное управление</w:t>
            </w:r>
          </w:p>
        </w:tc>
        <w:tc>
          <w:tcPr>
            <w:tcW w:w="6127" w:type="dxa"/>
            <w:shd w:val="clear" w:color="auto" w:fill="FFFFFF" w:themeFill="background1"/>
          </w:tcPr>
          <w:p w:rsidR="005536FE" w:rsidRPr="00AA3BAC" w:rsidRDefault="005536FE" w:rsidP="005536FE">
            <w:pPr>
              <w:numPr>
                <w:ilvl w:val="0"/>
                <w:numId w:val="5"/>
              </w:numPr>
              <w:tabs>
                <w:tab w:val="num" w:pos="176"/>
                <w:tab w:val="num" w:pos="390"/>
              </w:tabs>
              <w:ind w:left="72" w:firstLine="0"/>
              <w:jc w:val="both"/>
            </w:pPr>
            <w:r w:rsidRPr="00AA3BAC">
              <w:t xml:space="preserve">Формирование расходов бюджета города Урай по </w:t>
            </w:r>
            <w:r w:rsidR="00B23101" w:rsidRPr="00AA3BAC">
              <w:t>программно-целевому методу (99,3</w:t>
            </w:r>
            <w:r w:rsidRPr="00AA3BAC">
              <w:t> % от общей величины расхо</w:t>
            </w:r>
            <w:r w:rsidR="00B23101" w:rsidRPr="00AA3BAC">
              <w:t>дных обязательств бюджета в 2022</w:t>
            </w:r>
            <w:r w:rsidRPr="00AA3BAC">
              <w:t xml:space="preserve"> г.</w:t>
            </w:r>
            <w:r w:rsidR="008C27CC">
              <w:t>; 2012/202</w:t>
            </w:r>
            <w:r w:rsidR="00B23101" w:rsidRPr="00AA3BAC">
              <w:t>2 – рост на 76,7%</w:t>
            </w:r>
            <w:r w:rsidRPr="00AA3BAC">
              <w:t>)</w:t>
            </w:r>
          </w:p>
          <w:p w:rsidR="005536FE" w:rsidRDefault="005536FE" w:rsidP="005536FE">
            <w:pPr>
              <w:numPr>
                <w:ilvl w:val="0"/>
                <w:numId w:val="5"/>
              </w:numPr>
              <w:tabs>
                <w:tab w:val="num" w:pos="176"/>
                <w:tab w:val="num" w:pos="390"/>
              </w:tabs>
              <w:ind w:left="72" w:firstLine="0"/>
              <w:jc w:val="both"/>
            </w:pPr>
            <w:r w:rsidRPr="00AA3BAC">
              <w:t>Высокий уровень исполнения запланированных объемов финансирования мероприят</w:t>
            </w:r>
            <w:r w:rsidR="00B23101" w:rsidRPr="00AA3BAC">
              <w:t>ий муниципальных программ (в 2022</w:t>
            </w:r>
            <w:r w:rsidRPr="00AA3BAC">
              <w:t xml:space="preserve"> г. - 98,</w:t>
            </w:r>
            <w:r w:rsidR="00B23101" w:rsidRPr="00AA3BAC">
              <w:t>1</w:t>
            </w:r>
            <w:r w:rsidRPr="00AA3BAC">
              <w:t> % от плана</w:t>
            </w:r>
            <w:r w:rsidR="008C27CC">
              <w:t>; 2012/202</w:t>
            </w:r>
            <w:r w:rsidR="00B23101" w:rsidRPr="00AA3BAC">
              <w:t>2 – рост на 29,4%</w:t>
            </w:r>
            <w:r w:rsidRPr="00AA3BAC">
              <w:t>)</w:t>
            </w:r>
          </w:p>
          <w:p w:rsidR="00420287" w:rsidRPr="00CB1307" w:rsidRDefault="00420287" w:rsidP="00420287">
            <w:pPr>
              <w:numPr>
                <w:ilvl w:val="0"/>
                <w:numId w:val="5"/>
              </w:numPr>
              <w:tabs>
                <w:tab w:val="num" w:pos="176"/>
                <w:tab w:val="num" w:pos="390"/>
                <w:tab w:val="num" w:pos="720"/>
              </w:tabs>
              <w:ind w:left="72" w:firstLine="0"/>
              <w:jc w:val="both"/>
              <w:rPr>
                <w:bCs/>
              </w:rPr>
            </w:pPr>
            <w:r w:rsidRPr="00CB1307">
              <w:t>Доля государственных (по переданным полномочиям) и муниципальных услуг, оказываемых в электронном виде -71,2% в 2022 г.</w:t>
            </w:r>
          </w:p>
          <w:p w:rsidR="005536FE" w:rsidRPr="00AA3BAC" w:rsidRDefault="005536FE" w:rsidP="005536FE">
            <w:pPr>
              <w:numPr>
                <w:ilvl w:val="0"/>
                <w:numId w:val="5"/>
              </w:numPr>
              <w:tabs>
                <w:tab w:val="num" w:pos="176"/>
                <w:tab w:val="num" w:pos="390"/>
                <w:tab w:val="num" w:pos="720"/>
              </w:tabs>
              <w:ind w:left="72" w:firstLine="0"/>
              <w:jc w:val="both"/>
              <w:rPr>
                <w:bCs/>
              </w:rPr>
            </w:pPr>
            <w:r w:rsidRPr="00AA3BAC">
              <w:t>Социальная направленность бюджета города</w:t>
            </w:r>
            <w:r w:rsidR="00B23101" w:rsidRPr="00AA3BAC">
              <w:t xml:space="preserve"> </w:t>
            </w:r>
            <w:r w:rsidR="00B23101" w:rsidRPr="00AA3BAC">
              <w:lastRenderedPageBreak/>
              <w:t>(удельный вес расходов бюджета  на образование, культуру, спорт, социальную политику в 2022</w:t>
            </w:r>
            <w:r w:rsidRPr="00AA3BAC">
              <w:t xml:space="preserve"> г.</w:t>
            </w:r>
            <w:r w:rsidR="00B23101" w:rsidRPr="00AA3BAC">
              <w:t xml:space="preserve"> составил 6</w:t>
            </w:r>
            <w:r w:rsidR="008C27CC">
              <w:t>4,9% в общем объеме бюджета; 2012/202</w:t>
            </w:r>
            <w:r w:rsidR="00B23101" w:rsidRPr="00AA3BAC">
              <w:t>2 – рост на 7,2%</w:t>
            </w:r>
            <w:r w:rsidRPr="00AA3BAC">
              <w:t>)</w:t>
            </w:r>
          </w:p>
          <w:p w:rsidR="002C32C5" w:rsidRPr="00AA3BAC" w:rsidRDefault="002C32C5" w:rsidP="00B23101">
            <w:pPr>
              <w:numPr>
                <w:ilvl w:val="0"/>
                <w:numId w:val="5"/>
              </w:numPr>
              <w:shd w:val="clear" w:color="auto" w:fill="FFFFFF"/>
              <w:tabs>
                <w:tab w:val="num" w:pos="176"/>
                <w:tab w:val="num" w:pos="390"/>
                <w:tab w:val="num" w:pos="720"/>
              </w:tabs>
              <w:ind w:left="72" w:firstLine="0"/>
              <w:jc w:val="both"/>
            </w:pPr>
            <w:proofErr w:type="gramStart"/>
            <w:r w:rsidRPr="00AA3BAC">
              <w:t>Развитие форм гражданского общества (</w:t>
            </w:r>
            <w:r w:rsidR="00B23101" w:rsidRPr="00AA3BAC">
              <w:t>выс</w:t>
            </w:r>
            <w:r w:rsidRPr="00AA3BAC">
              <w:t>окая активность деятельности СО</w:t>
            </w:r>
            <w:r w:rsidR="00B23101" w:rsidRPr="00AA3BAC">
              <w:t>НКО;</w:t>
            </w:r>
            <w:r w:rsidRPr="00AA3BAC">
              <w:t xml:space="preserve"> </w:t>
            </w:r>
            <w:r w:rsidR="00B23101" w:rsidRPr="00AA3BAC">
              <w:t xml:space="preserve">ежегодное привлечение денежных средств из окружного и федерального бюджета, </w:t>
            </w:r>
            <w:r w:rsidRPr="00AA3BAC">
              <w:t xml:space="preserve">реализовано </w:t>
            </w:r>
            <w:r w:rsidR="00B23101" w:rsidRPr="00AA3BAC">
              <w:t>23 проекта СОНКО</w:t>
            </w:r>
            <w:r w:rsidRPr="00AA3BAC">
              <w:t>; успешная деятельность 4 территориальных общественных самоуправления (далее ТОС)</w:t>
            </w:r>
            <w:proofErr w:type="gramEnd"/>
          </w:p>
          <w:p w:rsidR="00B23101" w:rsidRPr="00AA3BAC" w:rsidRDefault="002C32C5" w:rsidP="00B23101">
            <w:pPr>
              <w:numPr>
                <w:ilvl w:val="0"/>
                <w:numId w:val="5"/>
              </w:numPr>
              <w:shd w:val="clear" w:color="auto" w:fill="FFFFFF"/>
              <w:tabs>
                <w:tab w:val="num" w:pos="176"/>
                <w:tab w:val="num" w:pos="390"/>
                <w:tab w:val="num" w:pos="720"/>
              </w:tabs>
              <w:ind w:left="72" w:firstLine="0"/>
              <w:jc w:val="both"/>
            </w:pPr>
            <w:r w:rsidRPr="00AA3BAC">
              <w:t>Создан</w:t>
            </w:r>
            <w:r w:rsidR="00B23101" w:rsidRPr="00AA3BAC">
              <w:t xml:space="preserve"> ресурсный центр</w:t>
            </w:r>
            <w:r w:rsidR="00AA3BAC">
              <w:t xml:space="preserve"> поддержки СОНКО МАУ «Культура»</w:t>
            </w:r>
          </w:p>
          <w:p w:rsidR="00B23101" w:rsidRPr="00AA3BAC" w:rsidRDefault="002C32C5" w:rsidP="002C32C5">
            <w:pPr>
              <w:numPr>
                <w:ilvl w:val="0"/>
                <w:numId w:val="5"/>
              </w:numPr>
              <w:shd w:val="clear" w:color="auto" w:fill="FFFFFF"/>
              <w:tabs>
                <w:tab w:val="num" w:pos="176"/>
                <w:tab w:val="num" w:pos="390"/>
                <w:tab w:val="num" w:pos="720"/>
              </w:tabs>
              <w:ind w:left="72" w:firstLine="0"/>
              <w:jc w:val="both"/>
            </w:pPr>
            <w:r w:rsidRPr="00AA3BAC">
              <w:t>Созданы условия для поддержки СОНКО и ТОС (имущественная и финансовая поддержка)</w:t>
            </w:r>
          </w:p>
        </w:tc>
        <w:tc>
          <w:tcPr>
            <w:tcW w:w="6205" w:type="dxa"/>
            <w:shd w:val="clear" w:color="auto" w:fill="FFFFFF" w:themeFill="background1"/>
          </w:tcPr>
          <w:p w:rsidR="005536FE" w:rsidRPr="00AA3BAC" w:rsidRDefault="005536FE" w:rsidP="005536FE">
            <w:pPr>
              <w:numPr>
                <w:ilvl w:val="0"/>
                <w:numId w:val="5"/>
              </w:numPr>
              <w:tabs>
                <w:tab w:val="num" w:pos="176"/>
                <w:tab w:val="num" w:pos="390"/>
              </w:tabs>
              <w:ind w:left="72" w:firstLine="0"/>
              <w:jc w:val="both"/>
            </w:pPr>
            <w:r w:rsidRPr="00AA3BAC">
              <w:lastRenderedPageBreak/>
              <w:t>Высокая зависимость от вышестоящего бюджета (</w:t>
            </w:r>
            <w:proofErr w:type="spellStart"/>
            <w:r w:rsidR="00AA3BAC" w:rsidRPr="00AA3BAC">
              <w:t>дотационность</w:t>
            </w:r>
            <w:proofErr w:type="spellEnd"/>
            <w:r w:rsidR="00AA3BAC" w:rsidRPr="00AA3BAC">
              <w:t xml:space="preserve"> муниципального образования </w:t>
            </w:r>
            <w:r w:rsidR="002C32C5" w:rsidRPr="00AA3BAC">
              <w:t>в 2022</w:t>
            </w:r>
            <w:r w:rsidR="00AA3BAC" w:rsidRPr="00AA3BAC">
              <w:t xml:space="preserve"> г. – 20,6</w:t>
            </w:r>
            <w:r w:rsidRPr="00AA3BAC">
              <w:t>%</w:t>
            </w:r>
            <w:r w:rsidR="00AA3BAC" w:rsidRPr="00AA3BAC">
              <w:t>; доля безвозмездных поступлений в общей структуре доходов бюджета в 2022 году – 67,8%)</w:t>
            </w:r>
            <w:r w:rsidRPr="00AA3BAC">
              <w:t xml:space="preserve"> </w:t>
            </w:r>
          </w:p>
          <w:p w:rsidR="00AA3BAC" w:rsidRPr="00AA3BAC" w:rsidRDefault="00AA3BAC" w:rsidP="00AA3BAC">
            <w:pPr>
              <w:numPr>
                <w:ilvl w:val="0"/>
                <w:numId w:val="5"/>
              </w:numPr>
              <w:tabs>
                <w:tab w:val="num" w:pos="176"/>
                <w:tab w:val="num" w:pos="390"/>
                <w:tab w:val="num" w:pos="720"/>
              </w:tabs>
              <w:ind w:left="72" w:firstLine="0"/>
              <w:jc w:val="both"/>
            </w:pPr>
            <w:r w:rsidRPr="00AA3BAC">
              <w:t>Слабая доходная база местного бюджета, низкая доля налоговых и неналоговых доходов местного бюджета (за исключение</w:t>
            </w:r>
            <w:r w:rsidR="000E6BFC">
              <w:t>м</w:t>
            </w:r>
            <w:r w:rsidRPr="00AA3BAC">
              <w:t xml:space="preserve"> поступлений налоговых доходов по дополнительным нормативам) в общем объеме собственных</w:t>
            </w:r>
            <w:r w:rsidR="008C27CC">
              <w:t xml:space="preserve"> доходов (в 2022 г. – 37,4%; 2012/202</w:t>
            </w:r>
            <w:r w:rsidRPr="00AA3BAC">
              <w:t>2 г. – рост на 2,4%)</w:t>
            </w:r>
          </w:p>
          <w:p w:rsidR="00AA3BAC" w:rsidRPr="00AA3BAC" w:rsidRDefault="00AA3BAC" w:rsidP="00AA3BAC">
            <w:pPr>
              <w:numPr>
                <w:ilvl w:val="0"/>
                <w:numId w:val="5"/>
              </w:numPr>
              <w:shd w:val="clear" w:color="auto" w:fill="FFFFFF"/>
              <w:tabs>
                <w:tab w:val="num" w:pos="176"/>
                <w:tab w:val="num" w:pos="390"/>
                <w:tab w:val="num" w:pos="720"/>
              </w:tabs>
              <w:ind w:left="72" w:firstLine="0"/>
              <w:jc w:val="both"/>
            </w:pPr>
            <w:r w:rsidRPr="00AA3BAC">
              <w:t>Низкая экономическая значимость СОНКО в муниципальной повестке</w:t>
            </w:r>
          </w:p>
          <w:p w:rsidR="00AA3BAC" w:rsidRPr="00AA3BAC" w:rsidRDefault="00AA3BAC" w:rsidP="00AA3BAC">
            <w:pPr>
              <w:numPr>
                <w:ilvl w:val="0"/>
                <w:numId w:val="5"/>
              </w:numPr>
              <w:shd w:val="clear" w:color="auto" w:fill="FFFFFF"/>
              <w:tabs>
                <w:tab w:val="num" w:pos="176"/>
                <w:tab w:val="num" w:pos="390"/>
                <w:tab w:val="num" w:pos="720"/>
              </w:tabs>
              <w:ind w:left="72" w:firstLine="0"/>
              <w:jc w:val="both"/>
            </w:pPr>
            <w:r w:rsidRPr="00AA3BAC">
              <w:lastRenderedPageBreak/>
              <w:t>Недостаточное использование органами местного самоуправления потенциала ТОС для решения проблем самоуправляемых территорий</w:t>
            </w:r>
          </w:p>
          <w:p w:rsidR="00AA3BAC" w:rsidRPr="00AA3BAC" w:rsidRDefault="00AA3BAC" w:rsidP="00AA3BAC">
            <w:pPr>
              <w:numPr>
                <w:ilvl w:val="0"/>
                <w:numId w:val="5"/>
              </w:numPr>
              <w:shd w:val="clear" w:color="auto" w:fill="FFFFFF"/>
              <w:tabs>
                <w:tab w:val="num" w:pos="176"/>
                <w:tab w:val="num" w:pos="390"/>
                <w:tab w:val="num" w:pos="720"/>
              </w:tabs>
              <w:ind w:left="72" w:firstLine="0"/>
              <w:jc w:val="both"/>
            </w:pPr>
            <w:r w:rsidRPr="00AA3BAC">
              <w:t>Недостаточная информированность жителей о целях и результатах работы ТОС, НКО</w:t>
            </w:r>
          </w:p>
          <w:p w:rsidR="00AA3BAC" w:rsidRPr="00AA3BAC" w:rsidRDefault="00AA3BAC" w:rsidP="00AA3BAC">
            <w:pPr>
              <w:tabs>
                <w:tab w:val="num" w:pos="360"/>
                <w:tab w:val="num" w:pos="390"/>
              </w:tabs>
              <w:ind w:left="72"/>
              <w:jc w:val="both"/>
              <w:rPr>
                <w:bCs/>
              </w:rPr>
            </w:pPr>
          </w:p>
        </w:tc>
      </w:tr>
    </w:tbl>
    <w:p w:rsidR="005536FE" w:rsidRPr="005536FE" w:rsidRDefault="005536FE" w:rsidP="00572B82">
      <w:pPr>
        <w:jc w:val="both"/>
        <w:rPr>
          <w:b/>
        </w:rPr>
      </w:pPr>
    </w:p>
    <w:p w:rsidR="005536FE" w:rsidRPr="00C76131" w:rsidRDefault="005536FE" w:rsidP="00572B82">
      <w:pPr>
        <w:jc w:val="both"/>
        <w:rPr>
          <w:b/>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5"/>
        <w:gridCol w:w="6223"/>
        <w:gridCol w:w="6133"/>
      </w:tblGrid>
      <w:tr w:rsidR="005536FE" w:rsidRPr="00632EE1" w:rsidTr="00C76131">
        <w:trPr>
          <w:trHeight w:val="20"/>
          <w:tblHeader/>
        </w:trPr>
        <w:tc>
          <w:tcPr>
            <w:tcW w:w="890" w:type="pct"/>
            <w:shd w:val="clear" w:color="auto" w:fill="FBD4B4"/>
          </w:tcPr>
          <w:p w:rsidR="005536FE" w:rsidRPr="00632EE1" w:rsidRDefault="005536FE" w:rsidP="00C76131">
            <w:pPr>
              <w:rPr>
                <w:b/>
              </w:rPr>
            </w:pPr>
            <w:r w:rsidRPr="00632EE1">
              <w:br w:type="page"/>
            </w:r>
          </w:p>
        </w:tc>
        <w:tc>
          <w:tcPr>
            <w:tcW w:w="2070" w:type="pct"/>
            <w:shd w:val="clear" w:color="auto" w:fill="FBD4B4"/>
          </w:tcPr>
          <w:p w:rsidR="005536FE" w:rsidRPr="00632EE1" w:rsidRDefault="005536FE" w:rsidP="00C76131">
            <w:pPr>
              <w:jc w:val="center"/>
              <w:rPr>
                <w:b/>
              </w:rPr>
            </w:pPr>
            <w:r w:rsidRPr="00632EE1">
              <w:rPr>
                <w:b/>
              </w:rPr>
              <w:t>Возможности</w:t>
            </w:r>
          </w:p>
        </w:tc>
        <w:tc>
          <w:tcPr>
            <w:tcW w:w="2040" w:type="pct"/>
            <w:shd w:val="clear" w:color="auto" w:fill="FBD4B4"/>
          </w:tcPr>
          <w:p w:rsidR="005536FE" w:rsidRPr="00632EE1" w:rsidRDefault="005536FE" w:rsidP="00C76131">
            <w:pPr>
              <w:jc w:val="center"/>
              <w:rPr>
                <w:b/>
              </w:rPr>
            </w:pPr>
            <w:r w:rsidRPr="00632EE1">
              <w:rPr>
                <w:b/>
              </w:rPr>
              <w:t>Угрозы</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 Демографический потенциал. Миграция населения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proofErr w:type="gramStart"/>
            <w:r w:rsidRPr="00D032AC">
              <w:t>Стабилизация демографических процессов и улучшение демографической ситуации в городе Урай за счет проведения активной демографической политики, реализации мер поддержки семей с детьми, по развитию жилищного строительства, по повышению качества и доступности медицинской помощи, снижению заболеваемости жителей, формированию основ здорового образа жизни, популяризации занятий физической культурой и спортом и др.</w:t>
            </w:r>
            <w:r w:rsidR="00D032AC" w:rsidRPr="00D032AC">
              <w:t>, в том числе в рамках реализации национальных проектов, государственных и муниципальных</w:t>
            </w:r>
            <w:proofErr w:type="gramEnd"/>
            <w:r w:rsidR="00D032AC" w:rsidRPr="00D032AC">
              <w:t xml:space="preserve"> программ в области здравоохранения и улучшения демографической ситуации</w:t>
            </w:r>
          </w:p>
          <w:p w:rsidR="005536FE" w:rsidRPr="00D032AC" w:rsidRDefault="005536FE" w:rsidP="005536FE">
            <w:pPr>
              <w:numPr>
                <w:ilvl w:val="0"/>
                <w:numId w:val="5"/>
              </w:numPr>
              <w:tabs>
                <w:tab w:val="num" w:pos="176"/>
                <w:tab w:val="num" w:pos="390"/>
                <w:tab w:val="num" w:pos="720"/>
              </w:tabs>
              <w:ind w:left="72" w:firstLine="0"/>
              <w:jc w:val="both"/>
            </w:pPr>
            <w:r w:rsidRPr="00D032AC">
              <w:t>Естественное восстановление возрастной структуры населения за счет вступления в репродуктивный и трудоспособн</w:t>
            </w:r>
            <w:r w:rsidR="00C14316" w:rsidRPr="00D032AC">
              <w:t>ый возраст поколения 2000 – 2015</w:t>
            </w:r>
            <w:r w:rsidRPr="00D032AC">
              <w:t xml:space="preserve"> гг. </w:t>
            </w:r>
          </w:p>
          <w:p w:rsidR="005536FE" w:rsidRPr="00D032AC" w:rsidRDefault="005536FE" w:rsidP="005536FE">
            <w:pPr>
              <w:numPr>
                <w:ilvl w:val="0"/>
                <w:numId w:val="5"/>
              </w:numPr>
              <w:tabs>
                <w:tab w:val="num" w:pos="72"/>
                <w:tab w:val="num" w:pos="176"/>
                <w:tab w:val="num" w:pos="390"/>
              </w:tabs>
              <w:ind w:left="72" w:firstLine="0"/>
              <w:jc w:val="both"/>
            </w:pPr>
            <w:r w:rsidRPr="00D032AC">
              <w:lastRenderedPageBreak/>
              <w:t>Формирование положительного миграционного сальдо за счет регулирования миграционных процессов и стимулирования притока населения</w:t>
            </w:r>
          </w:p>
          <w:p w:rsidR="00D032AC" w:rsidRPr="00D032AC" w:rsidRDefault="005536FE" w:rsidP="00D032AC">
            <w:pPr>
              <w:numPr>
                <w:ilvl w:val="0"/>
                <w:numId w:val="5"/>
              </w:numPr>
              <w:tabs>
                <w:tab w:val="num" w:pos="176"/>
                <w:tab w:val="num" w:pos="390"/>
                <w:tab w:val="num" w:pos="720"/>
              </w:tabs>
              <w:ind w:left="72" w:firstLine="0"/>
              <w:jc w:val="both"/>
            </w:pPr>
            <w:r w:rsidRPr="00D032AC">
              <w:t>Закрепление на постоянное место жительства лиц, прибывающих в город (молодые специалисты</w:t>
            </w:r>
            <w:r w:rsidR="008C27CC">
              <w:t>, высококвалифицированные кадры</w:t>
            </w:r>
            <w:r w:rsidRPr="00D032AC">
              <w:t xml:space="preserve"> и др.)</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C14316" w:rsidRDefault="005536FE" w:rsidP="005536FE">
            <w:pPr>
              <w:numPr>
                <w:ilvl w:val="0"/>
                <w:numId w:val="5"/>
              </w:numPr>
              <w:tabs>
                <w:tab w:val="num" w:pos="72"/>
                <w:tab w:val="num" w:pos="176"/>
                <w:tab w:val="num" w:pos="390"/>
              </w:tabs>
              <w:ind w:left="72" w:firstLine="0"/>
              <w:jc w:val="both"/>
            </w:pPr>
            <w:r w:rsidRPr="00C14316">
              <w:lastRenderedPageBreak/>
              <w:t>Возможное снижение численности населения за счет дальнейшего снижения рождаемости, роста смертности населения</w:t>
            </w:r>
          </w:p>
          <w:p w:rsidR="005536FE" w:rsidRPr="00C14316" w:rsidRDefault="005536FE" w:rsidP="005536FE">
            <w:pPr>
              <w:numPr>
                <w:ilvl w:val="0"/>
                <w:numId w:val="5"/>
              </w:numPr>
              <w:tabs>
                <w:tab w:val="num" w:pos="72"/>
                <w:tab w:val="num" w:pos="176"/>
                <w:tab w:val="num" w:pos="390"/>
              </w:tabs>
              <w:ind w:left="72" w:firstLine="0"/>
              <w:jc w:val="both"/>
            </w:pPr>
            <w:r w:rsidRPr="00C14316">
              <w:t>Увеличение демографической нагрузки в связи с дальнейшим снижением численности населения трудоспособного возраста</w:t>
            </w:r>
          </w:p>
          <w:p w:rsidR="005536FE" w:rsidRPr="00C14316" w:rsidRDefault="005536FE" w:rsidP="005536FE">
            <w:pPr>
              <w:numPr>
                <w:ilvl w:val="0"/>
                <w:numId w:val="5"/>
              </w:numPr>
              <w:tabs>
                <w:tab w:val="num" w:pos="72"/>
                <w:tab w:val="num" w:pos="176"/>
                <w:tab w:val="num" w:pos="390"/>
              </w:tabs>
              <w:ind w:left="72" w:firstLine="0"/>
              <w:jc w:val="both"/>
            </w:pPr>
            <w:r w:rsidRPr="00C14316">
              <w:t>Рост нагрузки на социальные службы в связи с увеличением численности населения старше трудоспособного возраста</w:t>
            </w:r>
          </w:p>
          <w:p w:rsidR="005536FE" w:rsidRPr="00C14316" w:rsidRDefault="005536FE" w:rsidP="005536FE">
            <w:pPr>
              <w:numPr>
                <w:ilvl w:val="0"/>
                <w:numId w:val="5"/>
              </w:numPr>
              <w:tabs>
                <w:tab w:val="num" w:pos="176"/>
                <w:tab w:val="num" w:pos="390"/>
                <w:tab w:val="num" w:pos="720"/>
              </w:tabs>
              <w:ind w:left="72" w:firstLine="0"/>
              <w:jc w:val="both"/>
            </w:pPr>
            <w:r w:rsidRPr="00C14316">
              <w:t>Единовременное старение населения</w:t>
            </w:r>
          </w:p>
          <w:p w:rsidR="005536FE" w:rsidRPr="00C14316" w:rsidRDefault="005536FE" w:rsidP="005536FE">
            <w:pPr>
              <w:numPr>
                <w:ilvl w:val="0"/>
                <w:numId w:val="5"/>
              </w:numPr>
              <w:tabs>
                <w:tab w:val="num" w:pos="72"/>
                <w:tab w:val="num" w:pos="176"/>
                <w:tab w:val="num" w:pos="390"/>
              </w:tabs>
              <w:ind w:left="72" w:firstLine="0"/>
              <w:jc w:val="both"/>
            </w:pPr>
            <w:r w:rsidRPr="00C14316">
              <w:t xml:space="preserve">Отток населения трудоспособного возраста </w:t>
            </w:r>
          </w:p>
          <w:p w:rsidR="005536FE" w:rsidRDefault="005536FE" w:rsidP="005536FE">
            <w:pPr>
              <w:numPr>
                <w:ilvl w:val="0"/>
                <w:numId w:val="5"/>
              </w:numPr>
              <w:tabs>
                <w:tab w:val="num" w:pos="176"/>
                <w:tab w:val="num" w:pos="390"/>
                <w:tab w:val="num" w:pos="720"/>
              </w:tabs>
              <w:ind w:left="72" w:firstLine="0"/>
              <w:jc w:val="both"/>
            </w:pPr>
            <w:r w:rsidRPr="00C14316">
              <w:t>Отток молодежи (обучение, поиск более привлекательного места работы, жительства и др.)</w:t>
            </w:r>
          </w:p>
          <w:p w:rsidR="00D032AC" w:rsidRPr="00C14316" w:rsidRDefault="00D032AC" w:rsidP="00D032AC"/>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lastRenderedPageBreak/>
              <w:t>2. Трудовые ресурсы</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0"/>
                <w:tab w:val="num" w:pos="72"/>
                <w:tab w:val="num" w:pos="390"/>
              </w:tabs>
              <w:ind w:left="72" w:firstLine="0"/>
              <w:jc w:val="both"/>
            </w:pPr>
            <w:r w:rsidRPr="00D032AC">
              <w:t xml:space="preserve">Оптимизация структуры </w:t>
            </w:r>
            <w:proofErr w:type="gramStart"/>
            <w:r w:rsidRPr="00D032AC">
              <w:t>занятых</w:t>
            </w:r>
            <w:proofErr w:type="gramEnd"/>
            <w:r w:rsidRPr="00D032AC">
              <w:t xml:space="preserve"> в экономике по видам экономической деятельности </w:t>
            </w:r>
          </w:p>
          <w:p w:rsidR="005536FE" w:rsidRPr="00D032AC" w:rsidRDefault="005536FE" w:rsidP="005536FE">
            <w:pPr>
              <w:numPr>
                <w:ilvl w:val="0"/>
                <w:numId w:val="5"/>
              </w:numPr>
              <w:tabs>
                <w:tab w:val="num" w:pos="0"/>
                <w:tab w:val="num" w:pos="72"/>
                <w:tab w:val="num" w:pos="390"/>
              </w:tabs>
              <w:ind w:left="72" w:firstLine="0"/>
              <w:jc w:val="both"/>
            </w:pPr>
            <w:r w:rsidRPr="00D032AC">
              <w:t>Рост занятости населения в отраслях материального производства (</w:t>
            </w:r>
            <w:proofErr w:type="spellStart"/>
            <w:r w:rsidRPr="00D032AC">
              <w:t>несырьевые</w:t>
            </w:r>
            <w:proofErr w:type="spellEnd"/>
            <w:r w:rsidRPr="00D032AC">
              <w:t xml:space="preserve"> виды деятельности) по мере реализации на территории города инвестиционных проектов по развитию реального сектора экономики (развитие перерабатывающих и обрабатывающих производств)</w:t>
            </w:r>
          </w:p>
          <w:p w:rsidR="005536FE" w:rsidRPr="00D032AC" w:rsidRDefault="005536FE" w:rsidP="005536FE">
            <w:pPr>
              <w:numPr>
                <w:ilvl w:val="0"/>
                <w:numId w:val="5"/>
              </w:numPr>
              <w:tabs>
                <w:tab w:val="num" w:pos="176"/>
                <w:tab w:val="num" w:pos="390"/>
                <w:tab w:val="num" w:pos="720"/>
              </w:tabs>
              <w:ind w:left="72" w:firstLine="0"/>
              <w:jc w:val="both"/>
            </w:pPr>
            <w:r w:rsidRPr="00D032AC">
              <w:t>Рост занятости в непроизводственной сфере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0"/>
                <w:tab w:val="num" w:pos="72"/>
                <w:tab w:val="num" w:pos="390"/>
              </w:tabs>
              <w:ind w:left="72" w:firstLine="0"/>
              <w:jc w:val="both"/>
            </w:pPr>
            <w:r w:rsidRPr="00D032AC">
              <w:t>Несоответствие трудовых ресурсов требованиям рынка труда (</w:t>
            </w:r>
            <w:proofErr w:type="spellStart"/>
            <w:r w:rsidRPr="00D032AC">
              <w:t>инновационность</w:t>
            </w:r>
            <w:proofErr w:type="spellEnd"/>
            <w:r w:rsidRPr="00D032AC">
              <w:t xml:space="preserve"> и интеллектуальность новой промышленной политики) </w:t>
            </w:r>
          </w:p>
          <w:p w:rsidR="005536FE" w:rsidRPr="00D032AC" w:rsidRDefault="005536FE" w:rsidP="005536FE">
            <w:pPr>
              <w:numPr>
                <w:ilvl w:val="0"/>
                <w:numId w:val="5"/>
              </w:numPr>
              <w:tabs>
                <w:tab w:val="num" w:pos="72"/>
                <w:tab w:val="num" w:pos="176"/>
                <w:tab w:val="num" w:pos="390"/>
              </w:tabs>
              <w:ind w:left="72" w:firstLine="0"/>
              <w:jc w:val="both"/>
            </w:pPr>
            <w:r w:rsidRPr="00D032AC">
              <w:t>Рост дефицита специализированных и квалифицированных специалистов при открытии новых производств и развитии перспективных отраслей экономики</w:t>
            </w:r>
          </w:p>
          <w:p w:rsidR="005536FE" w:rsidRPr="00D032AC" w:rsidRDefault="005536FE" w:rsidP="005536FE">
            <w:pPr>
              <w:numPr>
                <w:ilvl w:val="0"/>
                <w:numId w:val="5"/>
              </w:numPr>
              <w:tabs>
                <w:tab w:val="num" w:pos="176"/>
                <w:tab w:val="num" w:pos="390"/>
                <w:tab w:val="num" w:pos="720"/>
              </w:tabs>
              <w:ind w:left="72" w:firstLine="0"/>
              <w:jc w:val="both"/>
            </w:pPr>
            <w:r w:rsidRPr="00D032AC">
              <w:t>Дефицит трудовых ресурсов за счет оттока молодежи в крупные города</w:t>
            </w:r>
            <w:r w:rsidR="00D032AC">
              <w:t>, другие регионы</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3. Здравоохранение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 xml:space="preserve">Развитие материально-технической базы и сети учреждений здравоохранения </w:t>
            </w:r>
          </w:p>
          <w:p w:rsidR="005536FE" w:rsidRPr="00D032AC" w:rsidRDefault="005536FE" w:rsidP="005536FE">
            <w:pPr>
              <w:numPr>
                <w:ilvl w:val="0"/>
                <w:numId w:val="5"/>
              </w:numPr>
              <w:tabs>
                <w:tab w:val="num" w:pos="176"/>
                <w:tab w:val="num" w:pos="390"/>
              </w:tabs>
              <w:ind w:left="72" w:firstLine="0"/>
              <w:jc w:val="both"/>
            </w:pPr>
            <w:r w:rsidRPr="00D032AC">
              <w:t xml:space="preserve">Развитие </w:t>
            </w:r>
            <w:proofErr w:type="spellStart"/>
            <w:r w:rsidRPr="00D032AC">
              <w:t>предиктивно-превентивной</w:t>
            </w:r>
            <w:proofErr w:type="spellEnd"/>
            <w:r w:rsidRPr="00D032AC">
              <w:t xml:space="preserve"> и персонифицированной медицины </w:t>
            </w:r>
          </w:p>
          <w:p w:rsidR="005536FE" w:rsidRPr="00D032AC" w:rsidRDefault="005536FE" w:rsidP="005536FE">
            <w:pPr>
              <w:numPr>
                <w:ilvl w:val="0"/>
                <w:numId w:val="5"/>
              </w:numPr>
              <w:tabs>
                <w:tab w:val="num" w:pos="72"/>
                <w:tab w:val="num" w:pos="176"/>
                <w:tab w:val="num" w:pos="390"/>
              </w:tabs>
              <w:ind w:left="72" w:firstLine="0"/>
              <w:jc w:val="both"/>
            </w:pPr>
            <w:r w:rsidRPr="00D032AC">
              <w:t>Повышение доступности и качества первичной медицинской помощи, увеличение ожидаемой продолжительности жизни</w:t>
            </w:r>
          </w:p>
          <w:p w:rsidR="005536FE" w:rsidRPr="00D032AC" w:rsidRDefault="005536FE" w:rsidP="005536FE">
            <w:pPr>
              <w:numPr>
                <w:ilvl w:val="0"/>
                <w:numId w:val="5"/>
              </w:numPr>
              <w:tabs>
                <w:tab w:val="num" w:pos="72"/>
                <w:tab w:val="num" w:pos="176"/>
                <w:tab w:val="num" w:pos="390"/>
              </w:tabs>
              <w:ind w:left="72" w:firstLine="0"/>
              <w:jc w:val="both"/>
            </w:pPr>
            <w:r w:rsidRPr="00D032AC">
              <w:t>Внедрение современных методов профилактики и создание условий для ведения здорового образа жизни</w:t>
            </w:r>
          </w:p>
          <w:p w:rsidR="005536FE" w:rsidRPr="00D032AC" w:rsidRDefault="005536FE" w:rsidP="005536FE">
            <w:pPr>
              <w:numPr>
                <w:ilvl w:val="0"/>
                <w:numId w:val="5"/>
              </w:numPr>
              <w:tabs>
                <w:tab w:val="num" w:pos="176"/>
                <w:tab w:val="num" w:pos="390"/>
                <w:tab w:val="num" w:pos="720"/>
              </w:tabs>
              <w:ind w:left="72" w:firstLine="0"/>
              <w:jc w:val="both"/>
            </w:pPr>
            <w:r w:rsidRPr="00D032AC">
              <w:t xml:space="preserve">Развитие </w:t>
            </w:r>
            <w:proofErr w:type="spellStart"/>
            <w:r w:rsidRPr="00D032AC">
              <w:t>узкопрофильных</w:t>
            </w:r>
            <w:proofErr w:type="spellEnd"/>
            <w:r w:rsidRPr="00D032AC">
              <w:t xml:space="preserve"> медицинских услуг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C14316" w:rsidRDefault="005536FE" w:rsidP="005536FE">
            <w:pPr>
              <w:numPr>
                <w:ilvl w:val="0"/>
                <w:numId w:val="5"/>
              </w:numPr>
              <w:tabs>
                <w:tab w:val="num" w:pos="72"/>
                <w:tab w:val="num" w:pos="176"/>
                <w:tab w:val="num" w:pos="390"/>
              </w:tabs>
              <w:ind w:left="72" w:firstLine="0"/>
              <w:jc w:val="both"/>
            </w:pPr>
            <w:r w:rsidRPr="00C14316">
              <w:t xml:space="preserve">Увеличение степени морального и физического износа материально-технической базы учреждений здравоохранения  </w:t>
            </w:r>
          </w:p>
          <w:p w:rsidR="005536FE" w:rsidRPr="00C14316" w:rsidRDefault="005536FE" w:rsidP="005536FE">
            <w:pPr>
              <w:numPr>
                <w:ilvl w:val="0"/>
                <w:numId w:val="5"/>
              </w:numPr>
              <w:tabs>
                <w:tab w:val="num" w:pos="72"/>
                <w:tab w:val="num" w:pos="176"/>
                <w:tab w:val="num" w:pos="390"/>
              </w:tabs>
              <w:ind w:left="72" w:firstLine="0"/>
              <w:jc w:val="both"/>
            </w:pPr>
            <w:r w:rsidRPr="00C14316">
              <w:t>Дефицит квалифицированных медицинских кадров</w:t>
            </w:r>
            <w:r w:rsidR="00D032AC">
              <w:t>, узких специалистов</w:t>
            </w:r>
          </w:p>
          <w:p w:rsidR="005536FE" w:rsidRPr="00C14316" w:rsidRDefault="005536FE" w:rsidP="005536FE">
            <w:pPr>
              <w:numPr>
                <w:ilvl w:val="0"/>
                <w:numId w:val="5"/>
              </w:numPr>
              <w:tabs>
                <w:tab w:val="num" w:pos="176"/>
                <w:tab w:val="num" w:pos="390"/>
                <w:tab w:val="num" w:pos="720"/>
              </w:tabs>
              <w:ind w:left="72" w:firstLine="0"/>
              <w:jc w:val="both"/>
            </w:pPr>
            <w:r w:rsidRPr="00C14316">
              <w:t xml:space="preserve">Снижение качества медицинской помощи </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C44792" w:rsidRDefault="005536FE" w:rsidP="00C76131">
            <w:pPr>
              <w:ind w:left="72"/>
              <w:rPr>
                <w:b/>
              </w:rPr>
            </w:pPr>
            <w:r w:rsidRPr="00C44792">
              <w:rPr>
                <w:b/>
              </w:rPr>
              <w:t>4. Физическая культура и спорт</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A3574F" w:rsidRPr="00C44792" w:rsidRDefault="005536FE" w:rsidP="00A3574F">
            <w:pPr>
              <w:numPr>
                <w:ilvl w:val="0"/>
                <w:numId w:val="5"/>
              </w:numPr>
              <w:tabs>
                <w:tab w:val="num" w:pos="0"/>
                <w:tab w:val="num" w:pos="72"/>
                <w:tab w:val="num" w:pos="390"/>
                <w:tab w:val="num" w:pos="720"/>
                <w:tab w:val="num" w:pos="1494"/>
              </w:tabs>
              <w:ind w:left="72" w:firstLine="0"/>
              <w:jc w:val="both"/>
            </w:pPr>
            <w:r w:rsidRPr="00C44792">
              <w:t>Расширение сети спортивных учреждений (</w:t>
            </w:r>
            <w:r w:rsidR="00A3574F" w:rsidRPr="00C44792">
              <w:t>строительство центра единоборств, спортивного комплекса с бассейном</w:t>
            </w:r>
            <w:r w:rsidRPr="00C44792">
              <w:t>)</w:t>
            </w:r>
          </w:p>
          <w:p w:rsidR="00A3574F" w:rsidRPr="00C44792" w:rsidRDefault="00A3574F" w:rsidP="00A3574F">
            <w:pPr>
              <w:numPr>
                <w:ilvl w:val="0"/>
                <w:numId w:val="5"/>
              </w:numPr>
              <w:tabs>
                <w:tab w:val="num" w:pos="0"/>
                <w:tab w:val="num" w:pos="72"/>
                <w:tab w:val="num" w:pos="390"/>
                <w:tab w:val="num" w:pos="720"/>
                <w:tab w:val="num" w:pos="1494"/>
              </w:tabs>
              <w:ind w:left="72" w:firstLine="0"/>
              <w:jc w:val="both"/>
            </w:pPr>
            <w:r w:rsidRPr="00C44792">
              <w:t>Привлечение внутренних и внешних инвесторов к строительству спортивных объектов</w:t>
            </w:r>
          </w:p>
          <w:p w:rsidR="00A3574F" w:rsidRPr="00C44792" w:rsidRDefault="005536FE" w:rsidP="00A3574F">
            <w:pPr>
              <w:numPr>
                <w:ilvl w:val="0"/>
                <w:numId w:val="5"/>
              </w:numPr>
              <w:tabs>
                <w:tab w:val="num" w:pos="72"/>
                <w:tab w:val="num" w:pos="176"/>
                <w:tab w:val="num" w:pos="390"/>
              </w:tabs>
              <w:ind w:left="72" w:firstLine="0"/>
              <w:jc w:val="both"/>
            </w:pPr>
            <w:r w:rsidRPr="00C44792">
              <w:t xml:space="preserve">Укрепление и развитие материально-технической базы учреждений физической культуры и спорта, в т.ч. в </w:t>
            </w:r>
            <w:r w:rsidRPr="00C44792">
              <w:lastRenderedPageBreak/>
              <w:t>соответствии с задачами развития массового спорта и привлечения населения к регулярным занятиям физической культурой и спортом (</w:t>
            </w:r>
            <w:proofErr w:type="spellStart"/>
            <w:r w:rsidRPr="00C44792">
              <w:t>спорторганизаторы</w:t>
            </w:r>
            <w:proofErr w:type="spellEnd"/>
            <w:r w:rsidRPr="00C44792">
              <w:t xml:space="preserve">, </w:t>
            </w:r>
            <w:proofErr w:type="spellStart"/>
            <w:r w:rsidRPr="00C44792">
              <w:t>спортклассы</w:t>
            </w:r>
            <w:proofErr w:type="spellEnd"/>
            <w:r w:rsidRPr="00C44792">
              <w:t>)</w:t>
            </w:r>
          </w:p>
          <w:p w:rsidR="00A3574F" w:rsidRPr="00C44792" w:rsidRDefault="00A3574F" w:rsidP="00A3574F">
            <w:pPr>
              <w:numPr>
                <w:ilvl w:val="0"/>
                <w:numId w:val="5"/>
              </w:numPr>
              <w:tabs>
                <w:tab w:val="num" w:pos="72"/>
                <w:tab w:val="num" w:pos="176"/>
                <w:tab w:val="num" w:pos="390"/>
              </w:tabs>
              <w:ind w:left="72" w:firstLine="0"/>
              <w:jc w:val="both"/>
            </w:pPr>
            <w:r w:rsidRPr="00C44792">
              <w:t>Развитие системы государ</w:t>
            </w:r>
            <w:r w:rsidR="00BD57FC">
              <w:t>ст</w:t>
            </w:r>
            <w:r w:rsidRPr="00C44792">
              <w:t>венно-частного партнерства в сфере физической культуры и спорта;</w:t>
            </w:r>
          </w:p>
          <w:p w:rsidR="005536FE" w:rsidRPr="00C44792" w:rsidRDefault="005536FE" w:rsidP="005536FE">
            <w:pPr>
              <w:numPr>
                <w:ilvl w:val="0"/>
                <w:numId w:val="5"/>
              </w:numPr>
              <w:tabs>
                <w:tab w:val="num" w:pos="72"/>
                <w:tab w:val="num" w:pos="176"/>
                <w:tab w:val="num" w:pos="390"/>
              </w:tabs>
              <w:ind w:left="72" w:firstLine="0"/>
              <w:jc w:val="both"/>
            </w:pPr>
            <w:r w:rsidRPr="00C44792">
              <w:t>Формирование профессионального кадрового состава, привлечение и закрепление молодых и квалифицированных кадров</w:t>
            </w:r>
            <w:r w:rsidR="00C44792" w:rsidRPr="00C44792">
              <w:t>, повышение престижности тренерской профессии, создание кадрового резерва</w:t>
            </w:r>
          </w:p>
          <w:p w:rsidR="005536FE" w:rsidRPr="00A3574F" w:rsidRDefault="005536FE" w:rsidP="005536FE">
            <w:pPr>
              <w:numPr>
                <w:ilvl w:val="0"/>
                <w:numId w:val="5"/>
              </w:numPr>
              <w:tabs>
                <w:tab w:val="num" w:pos="72"/>
                <w:tab w:val="num" w:pos="176"/>
                <w:tab w:val="num" w:pos="390"/>
              </w:tabs>
              <w:ind w:left="72" w:firstLine="0"/>
              <w:jc w:val="both"/>
            </w:pPr>
            <w:r w:rsidRPr="00A3574F">
              <w:t>Участие в окружных, всероссийских и международных соревнованиях</w:t>
            </w:r>
          </w:p>
          <w:p w:rsidR="005536FE" w:rsidRPr="00C44792" w:rsidRDefault="005536FE" w:rsidP="005536FE">
            <w:pPr>
              <w:numPr>
                <w:ilvl w:val="0"/>
                <w:numId w:val="5"/>
              </w:numPr>
              <w:tabs>
                <w:tab w:val="num" w:pos="72"/>
                <w:tab w:val="num" w:pos="176"/>
                <w:tab w:val="num" w:pos="390"/>
              </w:tabs>
              <w:ind w:left="72" w:firstLine="0"/>
              <w:jc w:val="both"/>
            </w:pPr>
            <w:r w:rsidRPr="00A3574F">
              <w:t>Популяризация здорового образа жизни, физкультуры и спорта среди населения</w:t>
            </w:r>
            <w:r w:rsidR="00A3574F" w:rsidRPr="00A3574F">
              <w:t xml:space="preserve">, в том числе возрождение в </w:t>
            </w:r>
            <w:r w:rsidR="00A3574F" w:rsidRPr="00C44792">
              <w:t>организациях занятий производственной гимнастикой</w:t>
            </w:r>
          </w:p>
          <w:p w:rsidR="005536FE" w:rsidRPr="00C44792" w:rsidRDefault="005536FE" w:rsidP="005536FE">
            <w:pPr>
              <w:numPr>
                <w:ilvl w:val="0"/>
                <w:numId w:val="5"/>
              </w:numPr>
              <w:tabs>
                <w:tab w:val="num" w:pos="72"/>
                <w:tab w:val="num" w:pos="176"/>
                <w:tab w:val="num" w:pos="390"/>
              </w:tabs>
              <w:ind w:left="72" w:firstLine="0"/>
              <w:jc w:val="both"/>
            </w:pPr>
            <w:r w:rsidRPr="00C44792">
              <w:t>Повышение качества предоставляемых спортивных услуг (развитие новых видов спорта)</w:t>
            </w:r>
          </w:p>
          <w:p w:rsidR="00C44792" w:rsidRPr="00C44792" w:rsidRDefault="005536FE" w:rsidP="00A3574F">
            <w:pPr>
              <w:numPr>
                <w:ilvl w:val="0"/>
                <w:numId w:val="5"/>
              </w:numPr>
              <w:tabs>
                <w:tab w:val="num" w:pos="176"/>
                <w:tab w:val="num" w:pos="390"/>
                <w:tab w:val="num" w:pos="720"/>
              </w:tabs>
              <w:ind w:left="72" w:firstLine="0"/>
              <w:jc w:val="both"/>
            </w:pPr>
            <w:r w:rsidRPr="00C44792">
              <w:t>Создание спортивных площадок во дворах (беговая дорожка, игровое поле, тренажеры), универсальных площадок для общефизической подготовки</w:t>
            </w:r>
          </w:p>
          <w:p w:rsidR="00C44792" w:rsidRPr="00C44792" w:rsidRDefault="00C44792" w:rsidP="00A3574F">
            <w:pPr>
              <w:numPr>
                <w:ilvl w:val="0"/>
                <w:numId w:val="5"/>
              </w:numPr>
              <w:tabs>
                <w:tab w:val="num" w:pos="176"/>
                <w:tab w:val="num" w:pos="390"/>
                <w:tab w:val="num" w:pos="720"/>
              </w:tabs>
              <w:ind w:left="72" w:firstLine="0"/>
              <w:jc w:val="both"/>
            </w:pPr>
            <w:r w:rsidRPr="00C44792">
              <w:t xml:space="preserve"> </w:t>
            </w:r>
            <w:r w:rsidR="00A3574F" w:rsidRPr="00C44792">
              <w:t>Повышение социальной защищенности профессиональных спортсмено</w:t>
            </w:r>
            <w:r w:rsidRPr="00C44792">
              <w:t>в</w:t>
            </w:r>
          </w:p>
          <w:p w:rsidR="00D032AC" w:rsidRDefault="00C44792" w:rsidP="00D032AC">
            <w:pPr>
              <w:numPr>
                <w:ilvl w:val="0"/>
                <w:numId w:val="5"/>
              </w:numPr>
              <w:tabs>
                <w:tab w:val="num" w:pos="176"/>
                <w:tab w:val="num" w:pos="390"/>
                <w:tab w:val="num" w:pos="720"/>
              </w:tabs>
              <w:ind w:left="72" w:firstLine="0"/>
              <w:jc w:val="both"/>
            </w:pPr>
            <w:r w:rsidRPr="00C44792">
              <w:t xml:space="preserve"> </w:t>
            </w:r>
            <w:r w:rsidR="00A3574F" w:rsidRPr="00C44792">
              <w:t>Повышение финансовой доступности физкультурно-оздоровительных и спортивных услуг, в том числе для социально незащищенных групп населения и населения, имеющего до</w:t>
            </w:r>
            <w:r w:rsidRPr="00C44792">
              <w:t>ходы ниже прожиточного минимума</w:t>
            </w:r>
          </w:p>
          <w:p w:rsidR="00D032AC" w:rsidRPr="00D032AC" w:rsidRDefault="00D032AC" w:rsidP="00D032AC">
            <w:pPr>
              <w:numPr>
                <w:ilvl w:val="0"/>
                <w:numId w:val="5"/>
              </w:numPr>
              <w:tabs>
                <w:tab w:val="num" w:pos="176"/>
                <w:tab w:val="num" w:pos="390"/>
                <w:tab w:val="num" w:pos="720"/>
              </w:tabs>
              <w:ind w:left="72" w:firstLine="0"/>
              <w:jc w:val="both"/>
            </w:pPr>
            <w:proofErr w:type="spellStart"/>
            <w:r w:rsidRPr="00D032AC">
              <w:rPr>
                <w:shd w:val="clear" w:color="auto" w:fill="FFFFFF"/>
              </w:rPr>
              <w:t>Цифровизация</w:t>
            </w:r>
            <w:proofErr w:type="spellEnd"/>
            <w:r w:rsidRPr="00D032AC">
              <w:rPr>
                <w:shd w:val="clear" w:color="auto" w:fill="FFFFFF"/>
              </w:rPr>
              <w:t xml:space="preserve"> в области физической культуры и массового спорта</w:t>
            </w:r>
          </w:p>
          <w:p w:rsidR="00D032AC" w:rsidRPr="00C44792" w:rsidRDefault="00D032AC" w:rsidP="00BD57FC">
            <w:pPr>
              <w:numPr>
                <w:ilvl w:val="0"/>
                <w:numId w:val="5"/>
              </w:numPr>
              <w:tabs>
                <w:tab w:val="num" w:pos="176"/>
                <w:tab w:val="num" w:pos="390"/>
                <w:tab w:val="num" w:pos="720"/>
              </w:tabs>
              <w:ind w:left="72" w:firstLine="0"/>
              <w:jc w:val="both"/>
            </w:pPr>
            <w:r w:rsidRPr="00D032AC">
              <w:rPr>
                <w:shd w:val="clear" w:color="auto" w:fill="FFFFFF"/>
              </w:rPr>
              <w:t>Внедрение практик по работе с некоммерческими организациями в сфере физической культуры и спорта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C44792" w:rsidRDefault="005536FE" w:rsidP="005536FE">
            <w:pPr>
              <w:numPr>
                <w:ilvl w:val="0"/>
                <w:numId w:val="5"/>
              </w:numPr>
              <w:tabs>
                <w:tab w:val="num" w:pos="72"/>
                <w:tab w:val="num" w:pos="176"/>
                <w:tab w:val="num" w:pos="390"/>
              </w:tabs>
              <w:ind w:left="72" w:firstLine="0"/>
              <w:jc w:val="both"/>
            </w:pPr>
            <w:r w:rsidRPr="00C44792">
              <w:lastRenderedPageBreak/>
              <w:t xml:space="preserve">Недостаточная обеспеченность объектами физической культуры и спорта </w:t>
            </w:r>
          </w:p>
          <w:p w:rsidR="005536FE" w:rsidRPr="00C44792" w:rsidRDefault="005536FE" w:rsidP="005536FE">
            <w:pPr>
              <w:numPr>
                <w:ilvl w:val="0"/>
                <w:numId w:val="5"/>
              </w:numPr>
              <w:tabs>
                <w:tab w:val="num" w:pos="72"/>
                <w:tab w:val="num" w:pos="176"/>
                <w:tab w:val="num" w:pos="390"/>
              </w:tabs>
              <w:ind w:left="72" w:firstLine="0"/>
              <w:jc w:val="both"/>
            </w:pPr>
            <w:r w:rsidRPr="00C44792">
              <w:t>Дальнейший износ материально-технической базы объектов физической культуры и спорта</w:t>
            </w:r>
          </w:p>
          <w:p w:rsidR="005536FE" w:rsidRPr="00C44792" w:rsidRDefault="005536FE" w:rsidP="005536FE">
            <w:pPr>
              <w:numPr>
                <w:ilvl w:val="0"/>
                <w:numId w:val="5"/>
              </w:numPr>
              <w:tabs>
                <w:tab w:val="num" w:pos="72"/>
                <w:tab w:val="num" w:pos="176"/>
                <w:tab w:val="num" w:pos="390"/>
              </w:tabs>
              <w:ind w:left="72" w:firstLine="0"/>
              <w:jc w:val="both"/>
            </w:pPr>
            <w:r w:rsidRPr="00C44792">
              <w:t>Недостаток финансирования мероприятий по развитию физической культуры и спорта</w:t>
            </w:r>
          </w:p>
          <w:p w:rsidR="00C44792" w:rsidRPr="00C44792" w:rsidRDefault="005536FE" w:rsidP="00C44792">
            <w:pPr>
              <w:numPr>
                <w:ilvl w:val="0"/>
                <w:numId w:val="5"/>
              </w:numPr>
              <w:tabs>
                <w:tab w:val="num" w:pos="72"/>
                <w:tab w:val="num" w:pos="176"/>
                <w:tab w:val="num" w:pos="390"/>
              </w:tabs>
              <w:ind w:left="72" w:firstLine="0"/>
              <w:jc w:val="both"/>
            </w:pPr>
            <w:r w:rsidRPr="00C44792">
              <w:t xml:space="preserve">Недостаток квалифицированных специалистов, в т.ч. </w:t>
            </w:r>
            <w:r w:rsidRPr="00C44792">
              <w:lastRenderedPageBreak/>
              <w:t>спортивных организаторов и спортивных врачей</w:t>
            </w:r>
          </w:p>
          <w:p w:rsidR="00C44792" w:rsidRPr="00C44792" w:rsidRDefault="00C44792" w:rsidP="00C44792">
            <w:pPr>
              <w:numPr>
                <w:ilvl w:val="0"/>
                <w:numId w:val="5"/>
              </w:numPr>
              <w:tabs>
                <w:tab w:val="num" w:pos="72"/>
                <w:tab w:val="num" w:pos="176"/>
                <w:tab w:val="num" w:pos="390"/>
              </w:tabs>
              <w:ind w:left="72" w:firstLine="0"/>
              <w:jc w:val="both"/>
            </w:pPr>
            <w:r w:rsidRPr="00C44792">
              <w:t>Демографические тенденции в округе, сокращение численности молодежи в общем количестве граждан;</w:t>
            </w:r>
          </w:p>
          <w:p w:rsidR="00C44792" w:rsidRPr="00C44792" w:rsidRDefault="00C44792" w:rsidP="00C44792">
            <w:pPr>
              <w:numPr>
                <w:ilvl w:val="0"/>
                <w:numId w:val="5"/>
              </w:numPr>
              <w:tabs>
                <w:tab w:val="num" w:pos="72"/>
                <w:tab w:val="num" w:pos="176"/>
                <w:tab w:val="num" w:pos="390"/>
              </w:tabs>
              <w:ind w:left="72" w:firstLine="0"/>
              <w:jc w:val="both"/>
            </w:pPr>
            <w:r w:rsidRPr="00C44792">
              <w:t xml:space="preserve">Общее снижение здоровья и общей </w:t>
            </w:r>
            <w:r w:rsidR="00BD57FC">
              <w:t>физической подготовки населения</w:t>
            </w:r>
          </w:p>
          <w:p w:rsidR="00C44792" w:rsidRPr="00C44792" w:rsidRDefault="00C44792" w:rsidP="00C44792">
            <w:pPr>
              <w:numPr>
                <w:ilvl w:val="0"/>
                <w:numId w:val="5"/>
              </w:numPr>
              <w:tabs>
                <w:tab w:val="num" w:pos="72"/>
                <w:tab w:val="num" w:pos="176"/>
                <w:tab w:val="num" w:pos="390"/>
              </w:tabs>
              <w:ind w:left="72" w:firstLine="0"/>
              <w:jc w:val="both"/>
            </w:pPr>
            <w:r w:rsidRPr="00C44792">
              <w:t>Недостаточный уровень доступности спорта для ли</w:t>
            </w:r>
            <w:r w:rsidR="00BD57FC">
              <w:t>ц с ограниченными возможностями</w:t>
            </w:r>
          </w:p>
          <w:p w:rsidR="00C44792" w:rsidRPr="008E723A" w:rsidRDefault="00C44792" w:rsidP="00C44792">
            <w:pPr>
              <w:tabs>
                <w:tab w:val="num" w:pos="360"/>
                <w:tab w:val="num" w:pos="390"/>
              </w:tabs>
              <w:ind w:left="72"/>
              <w:jc w:val="both"/>
              <w:rPr>
                <w:highlight w:val="yellow"/>
              </w:rPr>
            </w:pP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A3574F" w:rsidRDefault="005536FE" w:rsidP="00C76131">
            <w:pPr>
              <w:ind w:left="72"/>
              <w:rPr>
                <w:b/>
              </w:rPr>
            </w:pPr>
            <w:r w:rsidRPr="00A3574F">
              <w:rPr>
                <w:b/>
              </w:rPr>
              <w:lastRenderedPageBreak/>
              <w:t>5. Туризм</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3574F" w:rsidRDefault="005536FE" w:rsidP="005536FE">
            <w:pPr>
              <w:numPr>
                <w:ilvl w:val="0"/>
                <w:numId w:val="5"/>
              </w:numPr>
              <w:tabs>
                <w:tab w:val="num" w:pos="72"/>
                <w:tab w:val="num" w:pos="176"/>
                <w:tab w:val="num" w:pos="390"/>
              </w:tabs>
              <w:ind w:left="72" w:firstLine="0"/>
              <w:jc w:val="both"/>
            </w:pPr>
            <w:proofErr w:type="gramStart"/>
            <w:r w:rsidRPr="00A3574F">
              <w:t>Развитие перспективных туристских направлений (спортивный, этнографический, событийный, экологический, экстремальный, историко-</w:t>
            </w:r>
            <w:r w:rsidRPr="00A3574F">
              <w:lastRenderedPageBreak/>
              <w:t>познавательный, рыболовный, охотничий, водный туризм, медицинский</w:t>
            </w:r>
            <w:r w:rsidR="00A3574F" w:rsidRPr="00A3574F">
              <w:t xml:space="preserve">, </w:t>
            </w:r>
            <w:proofErr w:type="spellStart"/>
            <w:r w:rsidR="00A3574F" w:rsidRPr="00A3574F">
              <w:t>ойл-туризм</w:t>
            </w:r>
            <w:proofErr w:type="spellEnd"/>
            <w:r w:rsidRPr="00A3574F">
              <w:t>)</w:t>
            </w:r>
            <w:proofErr w:type="gramEnd"/>
          </w:p>
          <w:p w:rsidR="005536FE" w:rsidRPr="00A3574F" w:rsidRDefault="005536FE" w:rsidP="005536FE">
            <w:pPr>
              <w:numPr>
                <w:ilvl w:val="0"/>
                <w:numId w:val="5"/>
              </w:numPr>
              <w:tabs>
                <w:tab w:val="num" w:pos="176"/>
                <w:tab w:val="num" w:pos="390"/>
                <w:tab w:val="num" w:pos="720"/>
              </w:tabs>
              <w:ind w:left="72" w:firstLine="0"/>
              <w:jc w:val="both"/>
            </w:pPr>
            <w:r w:rsidRPr="00A3574F">
              <w:t>Организация социального туризма</w:t>
            </w:r>
          </w:p>
          <w:p w:rsidR="005536FE" w:rsidRPr="00A3574F" w:rsidRDefault="005536FE" w:rsidP="005536FE">
            <w:pPr>
              <w:numPr>
                <w:ilvl w:val="0"/>
                <w:numId w:val="5"/>
              </w:numPr>
              <w:tabs>
                <w:tab w:val="num" w:pos="72"/>
                <w:tab w:val="num" w:pos="176"/>
                <w:tab w:val="num" w:pos="390"/>
              </w:tabs>
              <w:ind w:left="72" w:firstLine="0"/>
              <w:jc w:val="both"/>
            </w:pPr>
            <w:r w:rsidRPr="00A3574F">
              <w:t>Увеличение туристического потока, развитие туристкой инфраструктуры и индустрии гостеприимства</w:t>
            </w:r>
          </w:p>
          <w:p w:rsidR="00A3574F" w:rsidRPr="00A3574F" w:rsidRDefault="005536FE" w:rsidP="00A3574F">
            <w:pPr>
              <w:numPr>
                <w:ilvl w:val="0"/>
                <w:numId w:val="5"/>
              </w:numPr>
              <w:tabs>
                <w:tab w:val="num" w:pos="72"/>
                <w:tab w:val="num" w:pos="176"/>
                <w:tab w:val="num" w:pos="390"/>
              </w:tabs>
              <w:ind w:left="72" w:firstLine="0"/>
              <w:jc w:val="both"/>
            </w:pPr>
            <w:r w:rsidRPr="00A3574F">
              <w:t>Формирование зон развлекательных и туристических центров</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3574F" w:rsidRDefault="005536FE" w:rsidP="005536FE">
            <w:pPr>
              <w:numPr>
                <w:ilvl w:val="0"/>
                <w:numId w:val="5"/>
              </w:numPr>
              <w:tabs>
                <w:tab w:val="num" w:pos="72"/>
                <w:tab w:val="num" w:pos="176"/>
                <w:tab w:val="num" w:pos="390"/>
              </w:tabs>
              <w:ind w:left="72" w:firstLine="0"/>
              <w:jc w:val="both"/>
            </w:pPr>
            <w:r w:rsidRPr="00A3574F">
              <w:lastRenderedPageBreak/>
              <w:t xml:space="preserve">Отсутствие инвестиций в туристскую сферу города Урай </w:t>
            </w:r>
          </w:p>
          <w:p w:rsidR="005536FE" w:rsidRPr="00A3574F" w:rsidRDefault="005536FE" w:rsidP="005536FE">
            <w:pPr>
              <w:numPr>
                <w:ilvl w:val="0"/>
                <w:numId w:val="5"/>
              </w:numPr>
              <w:tabs>
                <w:tab w:val="num" w:pos="72"/>
                <w:tab w:val="num" w:pos="176"/>
                <w:tab w:val="num" w:pos="390"/>
              </w:tabs>
              <w:ind w:left="72" w:firstLine="0"/>
              <w:jc w:val="both"/>
            </w:pPr>
            <w:r w:rsidRPr="00A3574F">
              <w:t>Снижение спроса на туристские услуги</w:t>
            </w:r>
          </w:p>
        </w:tc>
      </w:tr>
      <w:tr w:rsidR="00A93BA1" w:rsidRPr="008E723A" w:rsidTr="00A93BA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A93BA1" w:rsidRPr="005B34C0" w:rsidRDefault="00A93BA1" w:rsidP="00A93BA1">
            <w:pPr>
              <w:ind w:left="72"/>
              <w:rPr>
                <w:b/>
              </w:rPr>
            </w:pPr>
            <w:r w:rsidRPr="005B34C0">
              <w:rPr>
                <w:b/>
              </w:rPr>
              <w:lastRenderedPageBreak/>
              <w:t>6. Образование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A93BA1" w:rsidRPr="005B34C0" w:rsidRDefault="00A93BA1" w:rsidP="00A93BA1">
            <w:pPr>
              <w:numPr>
                <w:ilvl w:val="0"/>
                <w:numId w:val="5"/>
              </w:numPr>
              <w:tabs>
                <w:tab w:val="num" w:pos="0"/>
                <w:tab w:val="num" w:pos="72"/>
                <w:tab w:val="num" w:pos="390"/>
                <w:tab w:val="num" w:pos="1635"/>
              </w:tabs>
              <w:ind w:left="72" w:firstLine="0"/>
              <w:jc w:val="both"/>
            </w:pPr>
            <w:r w:rsidRPr="005B34C0">
              <w:t>Внедрений инновационных методик образования</w:t>
            </w:r>
          </w:p>
          <w:p w:rsidR="00A93BA1" w:rsidRPr="005B34C0" w:rsidRDefault="00A93BA1" w:rsidP="00A93BA1">
            <w:pPr>
              <w:numPr>
                <w:ilvl w:val="0"/>
                <w:numId w:val="5"/>
              </w:numPr>
              <w:tabs>
                <w:tab w:val="num" w:pos="0"/>
                <w:tab w:val="num" w:pos="72"/>
                <w:tab w:val="num" w:pos="390"/>
                <w:tab w:val="num" w:pos="1635"/>
              </w:tabs>
              <w:ind w:left="72" w:firstLine="0"/>
              <w:jc w:val="both"/>
            </w:pPr>
            <w:r w:rsidRPr="005B34C0">
              <w:t>Строительство новых учреждений общего образования</w:t>
            </w:r>
          </w:p>
          <w:p w:rsidR="00A93BA1" w:rsidRPr="005B34C0" w:rsidRDefault="00A93BA1" w:rsidP="00A93BA1">
            <w:pPr>
              <w:numPr>
                <w:ilvl w:val="0"/>
                <w:numId w:val="5"/>
              </w:numPr>
              <w:tabs>
                <w:tab w:val="num" w:pos="0"/>
                <w:tab w:val="num" w:pos="72"/>
                <w:tab w:val="num" w:pos="390"/>
                <w:tab w:val="num" w:pos="1635"/>
              </w:tabs>
              <w:ind w:left="72" w:firstLine="0"/>
              <w:jc w:val="both"/>
            </w:pPr>
            <w:r w:rsidRPr="005B34C0">
              <w:t>Реконструкция зданий школ, имеющих высокий уровень износа</w:t>
            </w:r>
          </w:p>
          <w:p w:rsidR="00A93BA1" w:rsidRPr="005B34C0" w:rsidRDefault="00A93BA1" w:rsidP="00A93BA1">
            <w:pPr>
              <w:numPr>
                <w:ilvl w:val="0"/>
                <w:numId w:val="5"/>
              </w:numPr>
              <w:tabs>
                <w:tab w:val="num" w:pos="0"/>
                <w:tab w:val="num" w:pos="72"/>
                <w:tab w:val="num" w:pos="390"/>
                <w:tab w:val="num" w:pos="1635"/>
              </w:tabs>
              <w:ind w:left="72" w:firstLine="0"/>
              <w:jc w:val="both"/>
            </w:pPr>
            <w:r w:rsidRPr="005B34C0">
              <w:t>Повышение качества результатов образования</w:t>
            </w:r>
          </w:p>
          <w:p w:rsidR="00A93BA1" w:rsidRPr="005B34C0" w:rsidRDefault="00A93BA1" w:rsidP="00A93BA1">
            <w:pPr>
              <w:numPr>
                <w:ilvl w:val="0"/>
                <w:numId w:val="5"/>
              </w:numPr>
              <w:tabs>
                <w:tab w:val="num" w:pos="176"/>
                <w:tab w:val="num" w:pos="390"/>
                <w:tab w:val="num" w:pos="720"/>
              </w:tabs>
              <w:ind w:left="72" w:firstLine="0"/>
              <w:jc w:val="both"/>
            </w:pPr>
            <w:r w:rsidRPr="005B34C0">
              <w:t>Повышение престижа педагогической профессии</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Разработка программы развития на основе конструктора «Школы </w:t>
            </w:r>
            <w:proofErr w:type="spellStart"/>
            <w:r w:rsidRPr="005B34C0">
              <w:t>Минпросвещения</w:t>
            </w:r>
            <w:proofErr w:type="spellEnd"/>
            <w:r w:rsidRPr="005B34C0">
              <w:t>»</w:t>
            </w:r>
          </w:p>
          <w:p w:rsidR="00A93BA1" w:rsidRPr="005B34C0" w:rsidRDefault="00A93BA1" w:rsidP="00A93BA1">
            <w:pPr>
              <w:numPr>
                <w:ilvl w:val="0"/>
                <w:numId w:val="5"/>
              </w:numPr>
              <w:tabs>
                <w:tab w:val="num" w:pos="176"/>
                <w:tab w:val="num" w:pos="390"/>
                <w:tab w:val="num" w:pos="720"/>
              </w:tabs>
              <w:ind w:left="72" w:firstLine="0"/>
              <w:jc w:val="both"/>
            </w:pPr>
            <w:r w:rsidRPr="005B34C0">
              <w:t>Снижение бюрократической нагрузки за счет единых федеральных образовательных программ</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Участие в федеральных и региональных программах по строительству и ремонту школ, </w:t>
            </w:r>
            <w:proofErr w:type="spellStart"/>
            <w:r w:rsidRPr="005B34C0">
              <w:t>грантовых</w:t>
            </w:r>
            <w:proofErr w:type="spellEnd"/>
            <w:r w:rsidRPr="005B34C0">
              <w:t xml:space="preserve"> конкурсах, инициативном </w:t>
            </w:r>
            <w:proofErr w:type="spellStart"/>
            <w:r w:rsidRPr="005B34C0">
              <w:t>бюджетировании</w:t>
            </w:r>
            <w:proofErr w:type="spellEnd"/>
            <w:r w:rsidRPr="005B34C0">
              <w:t>, проектах «Земский учитель», «Школьный автобус», «Учитель – мастер», «</w:t>
            </w:r>
            <w:proofErr w:type="spellStart"/>
            <w:r w:rsidRPr="005B34C0">
              <w:t>Айти-куб</w:t>
            </w:r>
            <w:proofErr w:type="spellEnd"/>
            <w:r w:rsidRPr="005B34C0">
              <w:t>», «Точка роста»</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Развитие государственных информационных систем,  электронного дневника «(ЦОП «Образование </w:t>
            </w:r>
            <w:proofErr w:type="spellStart"/>
            <w:r w:rsidRPr="005B34C0">
              <w:t>Югры</w:t>
            </w:r>
            <w:proofErr w:type="spellEnd"/>
            <w:r w:rsidRPr="005B34C0">
              <w:t>»), «</w:t>
            </w:r>
            <w:proofErr w:type="spellStart"/>
            <w:r w:rsidRPr="005B34C0">
              <w:t>Сферума</w:t>
            </w:r>
            <w:proofErr w:type="spellEnd"/>
            <w:r w:rsidRPr="005B34C0">
              <w:t>»</w:t>
            </w:r>
          </w:p>
          <w:p w:rsidR="00A93BA1" w:rsidRPr="005B34C0" w:rsidRDefault="00A93BA1" w:rsidP="00A93BA1">
            <w:pPr>
              <w:numPr>
                <w:ilvl w:val="0"/>
                <w:numId w:val="5"/>
              </w:numPr>
              <w:tabs>
                <w:tab w:val="num" w:pos="176"/>
                <w:tab w:val="num" w:pos="390"/>
                <w:tab w:val="num" w:pos="720"/>
              </w:tabs>
              <w:ind w:left="72" w:firstLine="0"/>
              <w:jc w:val="both"/>
            </w:pPr>
            <w:r w:rsidRPr="005B34C0">
              <w:t>Возможность организации «</w:t>
            </w:r>
            <w:proofErr w:type="gramStart"/>
            <w:r w:rsidRPr="005B34C0">
              <w:t>Школы полного дня</w:t>
            </w:r>
            <w:proofErr w:type="gramEnd"/>
            <w:r w:rsidRPr="005B34C0">
              <w:t>» в МБОУ СОШ №6</w:t>
            </w:r>
          </w:p>
          <w:p w:rsidR="00A93BA1" w:rsidRPr="005B34C0" w:rsidRDefault="00A93BA1" w:rsidP="00A93BA1">
            <w:pPr>
              <w:numPr>
                <w:ilvl w:val="0"/>
                <w:numId w:val="5"/>
              </w:numPr>
              <w:tabs>
                <w:tab w:val="num" w:pos="176"/>
                <w:tab w:val="num" w:pos="390"/>
                <w:tab w:val="num" w:pos="720"/>
              </w:tabs>
              <w:ind w:left="72" w:firstLine="0"/>
              <w:jc w:val="both"/>
            </w:pPr>
            <w:r w:rsidRPr="005B34C0">
              <w:t>Предоставление жилья приглашенным педагогам</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Возможность целевого обучения выпускников по востребованным специальностям </w:t>
            </w:r>
          </w:p>
          <w:p w:rsidR="00A93BA1" w:rsidRPr="005B34C0" w:rsidRDefault="00A93BA1" w:rsidP="00A93BA1">
            <w:pPr>
              <w:numPr>
                <w:ilvl w:val="0"/>
                <w:numId w:val="5"/>
              </w:numPr>
              <w:tabs>
                <w:tab w:val="num" w:pos="176"/>
                <w:tab w:val="num" w:pos="390"/>
                <w:tab w:val="num" w:pos="720"/>
              </w:tabs>
              <w:ind w:left="72" w:firstLine="0"/>
              <w:jc w:val="both"/>
            </w:pPr>
            <w:r w:rsidRPr="005B34C0">
              <w:t xml:space="preserve">Наличие современных условий образования в </w:t>
            </w:r>
            <w:proofErr w:type="spellStart"/>
            <w:r w:rsidRPr="005B34C0">
              <w:lastRenderedPageBreak/>
              <w:t>Урайском</w:t>
            </w:r>
            <w:proofErr w:type="spellEnd"/>
            <w:r w:rsidRPr="005B34C0">
              <w:t xml:space="preserve"> политехническом колледже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A93BA1" w:rsidRPr="005B34C0" w:rsidRDefault="00A93BA1" w:rsidP="00A93BA1">
            <w:pPr>
              <w:numPr>
                <w:ilvl w:val="0"/>
                <w:numId w:val="5"/>
              </w:numPr>
              <w:tabs>
                <w:tab w:val="num" w:pos="176"/>
                <w:tab w:val="num" w:pos="390"/>
              </w:tabs>
              <w:ind w:left="72" w:firstLine="0"/>
              <w:jc w:val="both"/>
            </w:pPr>
            <w:r w:rsidRPr="005B34C0">
              <w:lastRenderedPageBreak/>
              <w:t>Отток молодого населения в другие города и регионы с целью получения профессионального образования</w:t>
            </w:r>
          </w:p>
          <w:p w:rsidR="00A93BA1" w:rsidRPr="005B34C0" w:rsidRDefault="00A93BA1" w:rsidP="00A93BA1">
            <w:pPr>
              <w:numPr>
                <w:ilvl w:val="0"/>
                <w:numId w:val="5"/>
              </w:numPr>
              <w:tabs>
                <w:tab w:val="num" w:pos="176"/>
                <w:tab w:val="num" w:pos="390"/>
              </w:tabs>
              <w:ind w:left="72" w:firstLine="0"/>
              <w:jc w:val="both"/>
            </w:pPr>
            <w:r w:rsidRPr="005B34C0">
              <w:t xml:space="preserve">Уменьшение количества </w:t>
            </w:r>
            <w:proofErr w:type="gramStart"/>
            <w:r w:rsidRPr="005B34C0">
              <w:t>обучающихся</w:t>
            </w:r>
            <w:proofErr w:type="gramEnd"/>
          </w:p>
          <w:p w:rsidR="00A93BA1" w:rsidRPr="005B34C0" w:rsidRDefault="00A93BA1" w:rsidP="00A93BA1">
            <w:pPr>
              <w:numPr>
                <w:ilvl w:val="0"/>
                <w:numId w:val="5"/>
              </w:numPr>
              <w:tabs>
                <w:tab w:val="num" w:pos="176"/>
                <w:tab w:val="num" w:pos="390"/>
              </w:tabs>
              <w:ind w:left="72" w:firstLine="0"/>
              <w:jc w:val="both"/>
            </w:pPr>
            <w:r w:rsidRPr="005B34C0">
              <w:t>Увеличение количества детей с нарушениями здоровья</w:t>
            </w:r>
          </w:p>
          <w:p w:rsidR="00A93BA1" w:rsidRPr="005B34C0" w:rsidRDefault="00A93BA1" w:rsidP="00A93BA1">
            <w:pPr>
              <w:numPr>
                <w:ilvl w:val="0"/>
                <w:numId w:val="5"/>
              </w:numPr>
              <w:tabs>
                <w:tab w:val="num" w:pos="176"/>
                <w:tab w:val="num" w:pos="390"/>
              </w:tabs>
              <w:ind w:left="72" w:firstLine="0"/>
              <w:jc w:val="both"/>
            </w:pPr>
            <w:r w:rsidRPr="005B34C0">
              <w:t>Снижение уровня качества образования, результатов конкурсов, олимпиад из-за  пандемии</w:t>
            </w:r>
          </w:p>
          <w:p w:rsidR="00A93BA1" w:rsidRPr="005B34C0" w:rsidRDefault="00A93BA1" w:rsidP="00A93BA1">
            <w:pPr>
              <w:numPr>
                <w:ilvl w:val="0"/>
                <w:numId w:val="5"/>
              </w:numPr>
              <w:tabs>
                <w:tab w:val="num" w:pos="176"/>
                <w:tab w:val="num" w:pos="390"/>
              </w:tabs>
              <w:ind w:left="72" w:firstLine="0"/>
              <w:jc w:val="both"/>
            </w:pPr>
            <w:r w:rsidRPr="005B34C0">
              <w:t>Недостаток средств муниципального бюджета для содержания зданий</w:t>
            </w:r>
          </w:p>
          <w:p w:rsidR="00A93BA1" w:rsidRPr="005B34C0" w:rsidRDefault="00A93BA1" w:rsidP="00A93BA1">
            <w:pPr>
              <w:numPr>
                <w:ilvl w:val="0"/>
                <w:numId w:val="5"/>
              </w:numPr>
              <w:tabs>
                <w:tab w:val="num" w:pos="176"/>
                <w:tab w:val="num" w:pos="390"/>
              </w:tabs>
              <w:ind w:left="72" w:firstLine="0"/>
              <w:jc w:val="both"/>
            </w:pPr>
            <w:r w:rsidRPr="005B34C0">
              <w:t xml:space="preserve">Недостаток </w:t>
            </w:r>
            <w:proofErr w:type="gramStart"/>
            <w:r w:rsidRPr="005B34C0">
              <w:t>средств муниципального бюджета реализации большего числа дополнительных образовательных программ</w:t>
            </w:r>
            <w:proofErr w:type="gramEnd"/>
            <w:r w:rsidRPr="005B34C0">
              <w:t xml:space="preserve"> в части обеспечения средств обучения и воспитания</w:t>
            </w:r>
          </w:p>
          <w:p w:rsidR="00A93BA1" w:rsidRPr="005B34C0" w:rsidRDefault="00A93BA1" w:rsidP="00A93BA1">
            <w:pPr>
              <w:numPr>
                <w:ilvl w:val="0"/>
                <w:numId w:val="5"/>
              </w:numPr>
              <w:tabs>
                <w:tab w:val="num" w:pos="176"/>
                <w:tab w:val="num" w:pos="390"/>
              </w:tabs>
              <w:ind w:left="72" w:firstLine="0"/>
              <w:jc w:val="both"/>
            </w:pPr>
            <w:r w:rsidRPr="005B34C0">
              <w:t>Отсутствие региональных и федеральных программ строительства и ремонта детских садов и учреждений дополнительного образования</w:t>
            </w:r>
          </w:p>
          <w:p w:rsidR="00A93BA1" w:rsidRPr="005B34C0" w:rsidRDefault="00A93BA1" w:rsidP="00A93BA1">
            <w:pPr>
              <w:numPr>
                <w:ilvl w:val="0"/>
                <w:numId w:val="5"/>
              </w:numPr>
              <w:tabs>
                <w:tab w:val="num" w:pos="176"/>
                <w:tab w:val="num" w:pos="390"/>
              </w:tabs>
              <w:ind w:left="72" w:firstLine="0"/>
              <w:jc w:val="both"/>
            </w:pPr>
            <w:r w:rsidRPr="005B34C0">
              <w:t>Нехватка мест в образовательных учреждениях, расположенных в застраиваемых микрорайонах и избыток ме</w:t>
            </w:r>
            <w:proofErr w:type="gramStart"/>
            <w:r w:rsidRPr="005B34C0">
              <w:t>ст в ст</w:t>
            </w:r>
            <w:proofErr w:type="gramEnd"/>
            <w:r w:rsidRPr="005B34C0">
              <w:t>арых микрорайонах</w:t>
            </w:r>
          </w:p>
          <w:p w:rsidR="00A93BA1" w:rsidRPr="005B34C0" w:rsidRDefault="00A93BA1" w:rsidP="00A93BA1">
            <w:pPr>
              <w:numPr>
                <w:ilvl w:val="0"/>
                <w:numId w:val="5"/>
              </w:numPr>
              <w:tabs>
                <w:tab w:val="num" w:pos="176"/>
                <w:tab w:val="num" w:pos="390"/>
              </w:tabs>
              <w:ind w:left="72" w:firstLine="0"/>
              <w:jc w:val="both"/>
            </w:pPr>
            <w:r w:rsidRPr="005B34C0">
              <w:t>Состояние многих зданий образовательных учреждений не соответствуют нормам</w:t>
            </w:r>
          </w:p>
          <w:p w:rsidR="00A93BA1" w:rsidRPr="005B34C0" w:rsidRDefault="00A93BA1" w:rsidP="00A93BA1">
            <w:pPr>
              <w:numPr>
                <w:ilvl w:val="0"/>
                <w:numId w:val="5"/>
              </w:numPr>
              <w:tabs>
                <w:tab w:val="num" w:pos="176"/>
                <w:tab w:val="num" w:pos="390"/>
              </w:tabs>
              <w:ind w:left="72" w:firstLine="0"/>
              <w:jc w:val="both"/>
            </w:pPr>
            <w:r w:rsidRPr="005B34C0">
              <w:t xml:space="preserve">Неготовность населения оплачивать дополнительные образовательные услуги в муниципальных образовательных учреждениях </w:t>
            </w:r>
          </w:p>
          <w:p w:rsidR="00A93BA1" w:rsidRPr="005B34C0" w:rsidRDefault="00A93BA1" w:rsidP="00A93BA1">
            <w:pPr>
              <w:numPr>
                <w:ilvl w:val="0"/>
                <w:numId w:val="5"/>
              </w:numPr>
              <w:tabs>
                <w:tab w:val="num" w:pos="176"/>
                <w:tab w:val="num" w:pos="390"/>
              </w:tabs>
              <w:ind w:left="72" w:firstLine="0"/>
              <w:jc w:val="both"/>
            </w:pPr>
            <w:r w:rsidRPr="005B34C0">
              <w:t xml:space="preserve">Отсутствие средств на приглашение ученых, </w:t>
            </w:r>
            <w:r w:rsidRPr="005B34C0">
              <w:lastRenderedPageBreak/>
              <w:t>специалистов по актуальным вопросам и направлениям</w:t>
            </w:r>
          </w:p>
          <w:p w:rsidR="00A93BA1" w:rsidRPr="005B34C0" w:rsidRDefault="00A93BA1" w:rsidP="00A93BA1">
            <w:pPr>
              <w:numPr>
                <w:ilvl w:val="0"/>
                <w:numId w:val="5"/>
              </w:numPr>
              <w:tabs>
                <w:tab w:val="num" w:pos="176"/>
                <w:tab w:val="num" w:pos="390"/>
              </w:tabs>
              <w:ind w:left="72" w:firstLine="0"/>
              <w:jc w:val="both"/>
            </w:pPr>
            <w:r w:rsidRPr="005B34C0">
              <w:t xml:space="preserve">Рост </w:t>
            </w:r>
            <w:proofErr w:type="spellStart"/>
            <w:r w:rsidRPr="005B34C0">
              <w:t>интернет-зависимости</w:t>
            </w:r>
            <w:proofErr w:type="spellEnd"/>
            <w:r w:rsidRPr="005B34C0">
              <w:t xml:space="preserve"> </w:t>
            </w:r>
            <w:proofErr w:type="gramStart"/>
            <w:r w:rsidRPr="005B34C0">
              <w:t>обучающихся</w:t>
            </w:r>
            <w:proofErr w:type="gramEnd"/>
          </w:p>
          <w:p w:rsidR="00A93BA1" w:rsidRPr="005B34C0" w:rsidRDefault="00A93BA1" w:rsidP="00A93BA1">
            <w:pPr>
              <w:numPr>
                <w:ilvl w:val="0"/>
                <w:numId w:val="5"/>
              </w:numPr>
              <w:tabs>
                <w:tab w:val="num" w:pos="176"/>
                <w:tab w:val="num" w:pos="390"/>
              </w:tabs>
              <w:ind w:left="72" w:firstLine="0"/>
              <w:jc w:val="both"/>
            </w:pPr>
            <w:r w:rsidRPr="005B34C0">
              <w:t>Неготовность НКО участвовать в организации каникулярного отдыха</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0E6BFC" w:rsidRDefault="005536FE" w:rsidP="00C76131">
            <w:pPr>
              <w:ind w:left="72"/>
              <w:rPr>
                <w:b/>
              </w:rPr>
            </w:pPr>
            <w:r w:rsidRPr="000E6BFC">
              <w:rPr>
                <w:b/>
              </w:rPr>
              <w:lastRenderedPageBreak/>
              <w:t>7. Молодежная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705441" w:rsidRPr="000E6BFC" w:rsidRDefault="00705441" w:rsidP="005536FE">
            <w:pPr>
              <w:numPr>
                <w:ilvl w:val="0"/>
                <w:numId w:val="5"/>
              </w:numPr>
              <w:tabs>
                <w:tab w:val="num" w:pos="176"/>
                <w:tab w:val="num" w:pos="390"/>
                <w:tab w:val="num" w:pos="720"/>
              </w:tabs>
              <w:ind w:left="72" w:firstLine="0"/>
              <w:jc w:val="both"/>
            </w:pPr>
            <w:r w:rsidRPr="000E6BFC">
              <w:t>Вовлечение всех категорий молодежи в мероприятия и проекты по н</w:t>
            </w:r>
            <w:r w:rsidR="00BD57FC">
              <w:t>аправлениям молодежной политики</w:t>
            </w:r>
          </w:p>
          <w:p w:rsidR="00705441" w:rsidRPr="000E6BFC" w:rsidRDefault="00705441" w:rsidP="005536FE">
            <w:pPr>
              <w:numPr>
                <w:ilvl w:val="0"/>
                <w:numId w:val="5"/>
              </w:numPr>
              <w:tabs>
                <w:tab w:val="num" w:pos="176"/>
                <w:tab w:val="num" w:pos="390"/>
                <w:tab w:val="num" w:pos="720"/>
              </w:tabs>
              <w:ind w:left="72" w:firstLine="0"/>
              <w:jc w:val="both"/>
            </w:pPr>
            <w:r w:rsidRPr="000E6BFC">
              <w:t xml:space="preserve">Создание инфраструктурных условий для более успешной реализации </w:t>
            </w:r>
            <w:r w:rsidR="00BD57FC">
              <w:t>направлений молодежной политики</w:t>
            </w:r>
          </w:p>
          <w:p w:rsidR="00705441" w:rsidRPr="000E6BFC" w:rsidRDefault="00705441" w:rsidP="005536FE">
            <w:pPr>
              <w:numPr>
                <w:ilvl w:val="0"/>
                <w:numId w:val="5"/>
              </w:numPr>
              <w:tabs>
                <w:tab w:val="num" w:pos="176"/>
                <w:tab w:val="num" w:pos="390"/>
                <w:tab w:val="num" w:pos="720"/>
              </w:tabs>
              <w:ind w:left="72" w:firstLine="0"/>
              <w:jc w:val="both"/>
            </w:pPr>
            <w:r w:rsidRPr="000E6BFC">
              <w:t>Систематическая работа по всем н</w:t>
            </w:r>
            <w:r w:rsidR="00BD57FC">
              <w:t>аправлениям молодежной политики</w:t>
            </w:r>
          </w:p>
          <w:p w:rsidR="00705441" w:rsidRPr="000E6BFC" w:rsidRDefault="00705441" w:rsidP="005536FE">
            <w:pPr>
              <w:numPr>
                <w:ilvl w:val="0"/>
                <w:numId w:val="5"/>
              </w:numPr>
              <w:tabs>
                <w:tab w:val="num" w:pos="176"/>
                <w:tab w:val="num" w:pos="390"/>
                <w:tab w:val="num" w:pos="720"/>
              </w:tabs>
              <w:ind w:left="72" w:firstLine="0"/>
              <w:jc w:val="both"/>
            </w:pPr>
            <w:r w:rsidRPr="000E6BFC">
              <w:t xml:space="preserve">Создание современной </w:t>
            </w:r>
            <w:proofErr w:type="spellStart"/>
            <w:r w:rsidRPr="000E6BFC">
              <w:t>медиа</w:t>
            </w:r>
            <w:proofErr w:type="spellEnd"/>
            <w:r w:rsidRPr="000E6BFC">
              <w:t xml:space="preserve"> платформы для информирования молодежи (новые форматы, новые каналы передачи информац</w:t>
            </w:r>
            <w:r w:rsidR="00BD57FC">
              <w:t>ии, от «молодежи» к «молодежи»)</w:t>
            </w:r>
          </w:p>
          <w:p w:rsidR="00705441" w:rsidRPr="000E6BFC" w:rsidRDefault="00705441" w:rsidP="00BD57FC">
            <w:pPr>
              <w:numPr>
                <w:ilvl w:val="0"/>
                <w:numId w:val="5"/>
              </w:numPr>
              <w:tabs>
                <w:tab w:val="num" w:pos="176"/>
                <w:tab w:val="num" w:pos="390"/>
                <w:tab w:val="num" w:pos="720"/>
              </w:tabs>
              <w:ind w:left="72" w:firstLine="0"/>
              <w:jc w:val="both"/>
            </w:pPr>
            <w:r w:rsidRPr="000E6BFC">
              <w:t>Привлечение молодых специалис</w:t>
            </w:r>
            <w:r w:rsidR="000E6BFC" w:rsidRPr="000E6BFC">
              <w:t>тов в сферу молодежной политики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742B57" w:rsidRPr="000E6BFC" w:rsidRDefault="00742B57" w:rsidP="005536FE">
            <w:pPr>
              <w:numPr>
                <w:ilvl w:val="0"/>
                <w:numId w:val="5"/>
              </w:numPr>
              <w:tabs>
                <w:tab w:val="num" w:pos="72"/>
                <w:tab w:val="num" w:pos="176"/>
                <w:tab w:val="num" w:pos="390"/>
              </w:tabs>
              <w:ind w:left="72" w:firstLine="0"/>
              <w:jc w:val="both"/>
            </w:pPr>
            <w:r w:rsidRPr="000E6BFC">
              <w:t xml:space="preserve">Отток </w:t>
            </w:r>
            <w:r w:rsidR="000E6BFC" w:rsidRPr="000E6BFC">
              <w:t xml:space="preserve">талантливой и одаренной </w:t>
            </w:r>
            <w:r w:rsidRPr="000E6BFC">
              <w:t>молодежи из города в связи с отсутствием возможносте</w:t>
            </w:r>
            <w:r w:rsidR="00BD57FC">
              <w:t>й для самореализации и развития</w:t>
            </w:r>
          </w:p>
          <w:p w:rsidR="00742B57" w:rsidRPr="000E6BFC" w:rsidRDefault="00742B57" w:rsidP="005536FE">
            <w:pPr>
              <w:numPr>
                <w:ilvl w:val="0"/>
                <w:numId w:val="5"/>
              </w:numPr>
              <w:tabs>
                <w:tab w:val="num" w:pos="72"/>
                <w:tab w:val="num" w:pos="176"/>
                <w:tab w:val="num" w:pos="390"/>
              </w:tabs>
              <w:ind w:left="72" w:firstLine="0"/>
              <w:jc w:val="both"/>
            </w:pPr>
            <w:r w:rsidRPr="000E6BFC">
              <w:t>Недостаточное количество квалифицирован</w:t>
            </w:r>
            <w:r w:rsidR="00BD57FC">
              <w:t>ных специалистов (отток кадров)</w:t>
            </w:r>
          </w:p>
          <w:p w:rsidR="00742B57" w:rsidRPr="000E6BFC" w:rsidRDefault="00742B57" w:rsidP="005536FE">
            <w:pPr>
              <w:numPr>
                <w:ilvl w:val="0"/>
                <w:numId w:val="5"/>
              </w:numPr>
              <w:tabs>
                <w:tab w:val="num" w:pos="72"/>
                <w:tab w:val="num" w:pos="176"/>
                <w:tab w:val="num" w:pos="390"/>
              </w:tabs>
              <w:ind w:left="72" w:firstLine="0"/>
              <w:jc w:val="both"/>
            </w:pPr>
            <w:r w:rsidRPr="000E6BFC">
              <w:t xml:space="preserve">Уменьшение объема финансирования </w:t>
            </w:r>
            <w:r w:rsidR="000E6BFC" w:rsidRPr="000E6BFC">
              <w:t xml:space="preserve">мероприятий, направленных на реализацию молодежной политики на территории города в рамках </w:t>
            </w:r>
            <w:r w:rsidR="00BD57FC">
              <w:t>муниципальной программы</w:t>
            </w:r>
          </w:p>
          <w:p w:rsidR="00742B57" w:rsidRPr="000E6BFC" w:rsidRDefault="000E6BFC" w:rsidP="005536FE">
            <w:pPr>
              <w:numPr>
                <w:ilvl w:val="0"/>
                <w:numId w:val="5"/>
              </w:numPr>
              <w:tabs>
                <w:tab w:val="num" w:pos="72"/>
                <w:tab w:val="num" w:pos="176"/>
                <w:tab w:val="num" w:pos="390"/>
              </w:tabs>
              <w:ind w:left="72" w:firstLine="0"/>
              <w:jc w:val="both"/>
            </w:pPr>
            <w:r w:rsidRPr="000E6BFC">
              <w:t>Слабо развитая инфраструктура</w:t>
            </w:r>
            <w:r w:rsidR="00742B57" w:rsidRPr="000E6BFC">
              <w:t xml:space="preserve"> молодежной политики</w:t>
            </w:r>
            <w:r w:rsidRPr="000E6BFC">
              <w:t>, материально-техническая база</w:t>
            </w:r>
            <w:r w:rsidR="00742B57" w:rsidRPr="000E6BFC">
              <w:t xml:space="preserve"> (отсутствие </w:t>
            </w:r>
            <w:r w:rsidRPr="000E6BFC">
              <w:t xml:space="preserve">молодежных площадок, </w:t>
            </w:r>
            <w:r w:rsidR="00742B57" w:rsidRPr="000E6BFC">
              <w:t>современной техники, мебели</w:t>
            </w:r>
            <w:r w:rsidRPr="000E6BFC">
              <w:t xml:space="preserve"> и др.</w:t>
            </w:r>
            <w:r w:rsidR="00742B57" w:rsidRPr="000E6BFC">
              <w:t>)</w:t>
            </w:r>
          </w:p>
          <w:p w:rsidR="00742B57" w:rsidRPr="000E6BFC" w:rsidRDefault="00742B57" w:rsidP="005536FE">
            <w:pPr>
              <w:numPr>
                <w:ilvl w:val="0"/>
                <w:numId w:val="5"/>
              </w:numPr>
              <w:tabs>
                <w:tab w:val="num" w:pos="72"/>
                <w:tab w:val="num" w:pos="176"/>
                <w:tab w:val="num" w:pos="390"/>
              </w:tabs>
              <w:ind w:left="72" w:firstLine="0"/>
              <w:jc w:val="both"/>
            </w:pPr>
            <w:r w:rsidRPr="000E6BFC">
              <w:t>Недостаточное количество и низкое качество мероприятий и молодежных проектов</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8. Культура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D032AC" w:rsidRPr="00D032AC" w:rsidRDefault="00D032AC" w:rsidP="005536FE">
            <w:pPr>
              <w:numPr>
                <w:ilvl w:val="0"/>
                <w:numId w:val="5"/>
              </w:numPr>
              <w:tabs>
                <w:tab w:val="num" w:pos="72"/>
                <w:tab w:val="num" w:pos="176"/>
                <w:tab w:val="num" w:pos="390"/>
              </w:tabs>
              <w:ind w:left="72" w:firstLine="0"/>
              <w:jc w:val="both"/>
            </w:pPr>
            <w:r w:rsidRPr="00D032AC">
              <w:t>Развитие и модернизация материально-технической базы учреждений культуры (обновление оборудования, инвентаря и др.)</w:t>
            </w:r>
          </w:p>
          <w:p w:rsidR="005536FE" w:rsidRPr="00D032AC" w:rsidRDefault="005536FE" w:rsidP="005536FE">
            <w:pPr>
              <w:numPr>
                <w:ilvl w:val="0"/>
                <w:numId w:val="5"/>
              </w:numPr>
              <w:tabs>
                <w:tab w:val="num" w:pos="72"/>
                <w:tab w:val="num" w:pos="176"/>
                <w:tab w:val="num" w:pos="390"/>
                <w:tab w:val="num" w:pos="534"/>
              </w:tabs>
              <w:ind w:left="72" w:firstLine="0"/>
              <w:jc w:val="both"/>
            </w:pPr>
            <w:r w:rsidRPr="00D032AC">
              <w:t xml:space="preserve">Увеличение охвата населения деятельностью учреждений культуры </w:t>
            </w:r>
            <w:r w:rsidR="00D032AC" w:rsidRPr="00D032AC">
              <w:t>за счет открытия учреждения культуры в отдаленных районах</w:t>
            </w:r>
          </w:p>
          <w:p w:rsidR="00D032AC" w:rsidRPr="00D032AC" w:rsidRDefault="00D032AC" w:rsidP="00D032AC">
            <w:pPr>
              <w:numPr>
                <w:ilvl w:val="0"/>
                <w:numId w:val="5"/>
              </w:numPr>
              <w:tabs>
                <w:tab w:val="num" w:pos="176"/>
                <w:tab w:val="num" w:pos="390"/>
                <w:tab w:val="num" w:pos="720"/>
              </w:tabs>
              <w:ind w:left="72" w:firstLine="0"/>
              <w:jc w:val="both"/>
            </w:pPr>
            <w:r w:rsidRPr="00D032AC">
              <w:t xml:space="preserve">Привлечение внебюджетных источников для развития учреждений культуры </w:t>
            </w:r>
          </w:p>
          <w:p w:rsidR="00D032AC" w:rsidRPr="00D032AC" w:rsidRDefault="00D032AC" w:rsidP="00D032AC">
            <w:pPr>
              <w:numPr>
                <w:ilvl w:val="0"/>
                <w:numId w:val="5"/>
              </w:numPr>
              <w:tabs>
                <w:tab w:val="num" w:pos="176"/>
                <w:tab w:val="num" w:pos="390"/>
                <w:tab w:val="num" w:pos="720"/>
              </w:tabs>
              <w:ind w:left="72" w:firstLine="0"/>
              <w:jc w:val="both"/>
            </w:pPr>
            <w:r w:rsidRPr="00D032AC">
              <w:t>Распространение ценностей гражданского общества среди молодежи</w:t>
            </w:r>
          </w:p>
          <w:p w:rsidR="00D032AC" w:rsidRPr="00D032AC" w:rsidRDefault="00D032AC" w:rsidP="00D032AC">
            <w:pPr>
              <w:numPr>
                <w:ilvl w:val="0"/>
                <w:numId w:val="5"/>
              </w:numPr>
              <w:tabs>
                <w:tab w:val="num" w:pos="176"/>
                <w:tab w:val="num" w:pos="390"/>
                <w:tab w:val="num" w:pos="720"/>
              </w:tabs>
              <w:ind w:left="72" w:firstLine="0"/>
              <w:jc w:val="both"/>
            </w:pPr>
            <w:r w:rsidRPr="00D032AC">
              <w:t>Организация событийного туризма</w:t>
            </w:r>
          </w:p>
          <w:p w:rsidR="00D032AC" w:rsidRPr="00D032AC" w:rsidRDefault="00D032AC" w:rsidP="00D032AC">
            <w:pPr>
              <w:numPr>
                <w:ilvl w:val="0"/>
                <w:numId w:val="5"/>
              </w:numPr>
              <w:tabs>
                <w:tab w:val="num" w:pos="176"/>
                <w:tab w:val="num" w:pos="390"/>
                <w:tab w:val="num" w:pos="720"/>
              </w:tabs>
              <w:ind w:left="72" w:firstLine="0"/>
              <w:jc w:val="both"/>
            </w:pPr>
            <w:r w:rsidRPr="00D032AC">
              <w:t>Повышение финансовой самостоятельности учреждений культуры</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 xml:space="preserve">Повышение степени морального и физического износа материально-технической базы учреждений культуры </w:t>
            </w:r>
          </w:p>
          <w:p w:rsidR="005536FE" w:rsidRPr="00D032AC" w:rsidRDefault="005536FE" w:rsidP="005536FE">
            <w:pPr>
              <w:numPr>
                <w:ilvl w:val="0"/>
                <w:numId w:val="5"/>
              </w:numPr>
              <w:tabs>
                <w:tab w:val="num" w:pos="176"/>
                <w:tab w:val="num" w:pos="390"/>
              </w:tabs>
              <w:ind w:left="72" w:firstLine="0"/>
              <w:jc w:val="both"/>
            </w:pPr>
            <w:r w:rsidRPr="00D032AC">
              <w:t>Недостаток финансирования мероприятий по развитию культуры</w:t>
            </w:r>
            <w:r w:rsidR="00D032AC" w:rsidRPr="00D032AC">
              <w:t>, ситуативный характер привлечения финансирования, отсутствие серийности</w:t>
            </w:r>
          </w:p>
          <w:p w:rsidR="00D032AC" w:rsidRPr="00D032AC" w:rsidRDefault="005536FE" w:rsidP="005536FE">
            <w:pPr>
              <w:numPr>
                <w:ilvl w:val="0"/>
                <w:numId w:val="5"/>
              </w:numPr>
              <w:tabs>
                <w:tab w:val="num" w:pos="176"/>
                <w:tab w:val="num" w:pos="390"/>
                <w:tab w:val="num" w:pos="720"/>
              </w:tabs>
              <w:ind w:left="72" w:firstLine="0"/>
              <w:jc w:val="both"/>
            </w:pPr>
            <w:r w:rsidRPr="00D032AC">
              <w:t>Недостаток квалифицированных специалистов, отставание уровня заработной платы работников культуры</w:t>
            </w:r>
            <w:r w:rsidR="00D032AC" w:rsidRPr="00D032AC">
              <w:t xml:space="preserve"> </w:t>
            </w:r>
          </w:p>
          <w:p w:rsidR="00D032AC" w:rsidRPr="00D032AC" w:rsidRDefault="00D032AC" w:rsidP="005536FE">
            <w:pPr>
              <w:numPr>
                <w:ilvl w:val="0"/>
                <w:numId w:val="5"/>
              </w:numPr>
              <w:tabs>
                <w:tab w:val="num" w:pos="176"/>
                <w:tab w:val="num" w:pos="390"/>
                <w:tab w:val="num" w:pos="720"/>
              </w:tabs>
              <w:ind w:left="72" w:firstLine="0"/>
              <w:jc w:val="both"/>
            </w:pPr>
            <w:r w:rsidRPr="00D032AC">
              <w:t>Неактуальность предлагаемых привычных и устаревших форм культурной самоидентификации среди молодёжи</w:t>
            </w:r>
          </w:p>
          <w:p w:rsidR="00D032AC" w:rsidRPr="00D032AC" w:rsidRDefault="00D032AC" w:rsidP="00D032AC">
            <w:pPr>
              <w:numPr>
                <w:ilvl w:val="0"/>
                <w:numId w:val="5"/>
              </w:numPr>
              <w:tabs>
                <w:tab w:val="num" w:pos="176"/>
                <w:tab w:val="num" w:pos="390"/>
                <w:tab w:val="num" w:pos="720"/>
              </w:tabs>
              <w:ind w:left="72" w:firstLine="0"/>
              <w:jc w:val="both"/>
            </w:pPr>
            <w:r w:rsidRPr="00D032AC">
              <w:t xml:space="preserve">Риски в продвижении новых проектов в сфере культуры </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8E723A" w:rsidRDefault="005536FE" w:rsidP="00C76131">
            <w:pPr>
              <w:ind w:left="72"/>
              <w:rPr>
                <w:b/>
                <w:highlight w:val="yellow"/>
              </w:rPr>
            </w:pPr>
            <w:r w:rsidRPr="00332CF8">
              <w:rPr>
                <w:b/>
              </w:rPr>
              <w:lastRenderedPageBreak/>
              <w:t>9. Социальная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332CF8" w:rsidRDefault="005536FE" w:rsidP="005536FE">
            <w:pPr>
              <w:numPr>
                <w:ilvl w:val="0"/>
                <w:numId w:val="5"/>
              </w:numPr>
              <w:tabs>
                <w:tab w:val="num" w:pos="72"/>
                <w:tab w:val="num" w:pos="176"/>
                <w:tab w:val="num" w:pos="390"/>
              </w:tabs>
              <w:ind w:left="72" w:firstLine="0"/>
              <w:jc w:val="both"/>
            </w:pPr>
            <w:r w:rsidRPr="00332CF8">
              <w:t xml:space="preserve">Применение современных информационно-коммуникационных технологий, </w:t>
            </w:r>
            <w:r w:rsidR="00332CF8" w:rsidRPr="00332CF8">
              <w:rPr>
                <w:bdr w:val="none" w:sz="0" w:space="0" w:color="auto" w:frame="1"/>
              </w:rPr>
              <w:t xml:space="preserve">расширение перечня </w:t>
            </w:r>
            <w:r w:rsidRPr="00332CF8">
              <w:rPr>
                <w:bdr w:val="none" w:sz="0" w:space="0" w:color="auto" w:frame="1"/>
              </w:rPr>
              <w:t xml:space="preserve"> государственных услуг</w:t>
            </w:r>
            <w:r w:rsidR="00332CF8" w:rsidRPr="00332CF8">
              <w:rPr>
                <w:bdr w:val="none" w:sz="0" w:space="0" w:color="auto" w:frame="1"/>
              </w:rPr>
              <w:t>, предоставляемых</w:t>
            </w:r>
            <w:r w:rsidRPr="00332CF8">
              <w:rPr>
                <w:bdr w:val="none" w:sz="0" w:space="0" w:color="auto" w:frame="1"/>
              </w:rPr>
              <w:t xml:space="preserve"> в электронном виде</w:t>
            </w:r>
          </w:p>
          <w:p w:rsidR="005536FE" w:rsidRPr="00332CF8" w:rsidRDefault="005536FE" w:rsidP="005536FE">
            <w:pPr>
              <w:numPr>
                <w:ilvl w:val="0"/>
                <w:numId w:val="5"/>
              </w:numPr>
              <w:tabs>
                <w:tab w:val="num" w:pos="72"/>
                <w:tab w:val="num" w:pos="176"/>
                <w:tab w:val="num" w:pos="390"/>
              </w:tabs>
              <w:ind w:left="72" w:firstLine="0"/>
              <w:jc w:val="both"/>
            </w:pPr>
            <w:r w:rsidRPr="00332CF8">
              <w:rPr>
                <w:bdr w:val="none" w:sz="0" w:space="0" w:color="auto" w:frame="1"/>
              </w:rPr>
              <w:t xml:space="preserve">Формирование доступной среды для инвалидов и других </w:t>
            </w:r>
            <w:proofErr w:type="spellStart"/>
            <w:r w:rsidRPr="00332CF8">
              <w:rPr>
                <w:bdr w:val="none" w:sz="0" w:space="0" w:color="auto" w:frame="1"/>
              </w:rPr>
              <w:t>маломобильных</w:t>
            </w:r>
            <w:proofErr w:type="spellEnd"/>
            <w:r w:rsidRPr="00332CF8">
              <w:rPr>
                <w:bdr w:val="none" w:sz="0" w:space="0" w:color="auto" w:frame="1"/>
              </w:rPr>
              <w:t xml:space="preserve"> групп населения</w:t>
            </w:r>
          </w:p>
          <w:p w:rsidR="005536FE" w:rsidRPr="00332CF8" w:rsidRDefault="00332CF8" w:rsidP="005536FE">
            <w:pPr>
              <w:numPr>
                <w:ilvl w:val="0"/>
                <w:numId w:val="5"/>
              </w:numPr>
              <w:tabs>
                <w:tab w:val="num" w:pos="72"/>
                <w:tab w:val="num" w:pos="176"/>
                <w:tab w:val="num" w:pos="390"/>
              </w:tabs>
              <w:ind w:left="72" w:firstLine="0"/>
              <w:jc w:val="both"/>
              <w:rPr>
                <w:b/>
              </w:rPr>
            </w:pPr>
            <w:r w:rsidRPr="00332CF8">
              <w:t>Взаимодействие</w:t>
            </w:r>
            <w:r w:rsidR="005536FE" w:rsidRPr="00332CF8">
              <w:t xml:space="preserve"> с общественными объединениями и организациями</w:t>
            </w:r>
          </w:p>
          <w:p w:rsidR="005536FE" w:rsidRPr="00332CF8" w:rsidRDefault="005536FE" w:rsidP="005536FE">
            <w:pPr>
              <w:numPr>
                <w:ilvl w:val="0"/>
                <w:numId w:val="5"/>
              </w:numPr>
              <w:tabs>
                <w:tab w:val="num" w:pos="176"/>
                <w:tab w:val="num" w:pos="390"/>
                <w:tab w:val="num" w:pos="720"/>
              </w:tabs>
              <w:ind w:left="72" w:firstLine="0"/>
              <w:jc w:val="both"/>
            </w:pPr>
            <w:r w:rsidRPr="00332CF8">
              <w:t>Поддержка и развитие добровольчества (</w:t>
            </w:r>
            <w:proofErr w:type="spellStart"/>
            <w:r w:rsidRPr="00332CF8">
              <w:t>волонтерства</w:t>
            </w:r>
            <w:proofErr w:type="spellEnd"/>
            <w:r w:rsidRPr="00332CF8">
              <w:t>) в городе Урай</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332CF8" w:rsidRDefault="005536FE" w:rsidP="005536FE">
            <w:pPr>
              <w:numPr>
                <w:ilvl w:val="0"/>
                <w:numId w:val="5"/>
              </w:numPr>
              <w:tabs>
                <w:tab w:val="num" w:pos="72"/>
                <w:tab w:val="num" w:pos="176"/>
                <w:tab w:val="num" w:pos="390"/>
              </w:tabs>
              <w:ind w:left="72" w:firstLine="0"/>
              <w:jc w:val="both"/>
            </w:pPr>
            <w:r w:rsidRPr="00332CF8">
              <w:t xml:space="preserve">Увеличение нагрузки на органы социальной защиты населения в связи с ростом численности льготных категорий граждан </w:t>
            </w:r>
          </w:p>
          <w:p w:rsidR="005536FE" w:rsidRPr="00332CF8" w:rsidRDefault="005536FE" w:rsidP="005536FE">
            <w:pPr>
              <w:numPr>
                <w:ilvl w:val="0"/>
                <w:numId w:val="5"/>
              </w:numPr>
              <w:tabs>
                <w:tab w:val="num" w:pos="72"/>
                <w:tab w:val="num" w:pos="176"/>
                <w:tab w:val="num" w:pos="390"/>
              </w:tabs>
              <w:ind w:left="72" w:firstLine="0"/>
              <w:jc w:val="both"/>
            </w:pPr>
            <w:r w:rsidRPr="00332CF8">
              <w:t xml:space="preserve">Недостаточное финансирование расходных обязательств </w:t>
            </w:r>
            <w:r w:rsidRPr="00332CF8">
              <w:rPr>
                <w:bdr w:val="none" w:sz="0" w:space="0" w:color="auto" w:frame="1"/>
              </w:rPr>
              <w:t>по реализации государственных полномочий</w:t>
            </w:r>
          </w:p>
          <w:p w:rsidR="005536FE" w:rsidRPr="00332CF8" w:rsidRDefault="005536FE" w:rsidP="005536FE">
            <w:pPr>
              <w:numPr>
                <w:ilvl w:val="0"/>
                <w:numId w:val="5"/>
              </w:numPr>
              <w:tabs>
                <w:tab w:val="num" w:pos="176"/>
                <w:tab w:val="num" w:pos="390"/>
                <w:tab w:val="num" w:pos="720"/>
              </w:tabs>
              <w:ind w:left="72" w:firstLine="0"/>
              <w:jc w:val="both"/>
            </w:pPr>
            <w:r w:rsidRPr="00332CF8">
              <w:t>Износ материально-технической базы учреждений социального обслуживания, низкие темпы обновления материально-технической базы</w:t>
            </w: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10. Строительство. Доступное жилье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Развитие индивидуального и малоэтажного жилищного строительства</w:t>
            </w:r>
          </w:p>
          <w:p w:rsidR="005536FE" w:rsidRPr="00D032AC" w:rsidRDefault="005536FE" w:rsidP="005536FE">
            <w:pPr>
              <w:numPr>
                <w:ilvl w:val="0"/>
                <w:numId w:val="5"/>
              </w:numPr>
              <w:tabs>
                <w:tab w:val="num" w:pos="176"/>
                <w:tab w:val="num" w:pos="390"/>
                <w:tab w:val="num" w:pos="720"/>
              </w:tabs>
              <w:ind w:left="72" w:firstLine="0"/>
              <w:jc w:val="both"/>
            </w:pPr>
            <w:r w:rsidRPr="00D032AC">
              <w:t>Развитие произво</w:t>
            </w:r>
            <w:proofErr w:type="gramStart"/>
            <w:r w:rsidRPr="00D032AC">
              <w:t>дств стр</w:t>
            </w:r>
            <w:proofErr w:type="gramEnd"/>
            <w:r w:rsidRPr="00D032AC">
              <w:t>оительных материалов на основе местных ресурсов (торф, песок, глина)</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Ликвидация ветхого и аварийного жилищного фонда</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 xml:space="preserve">Обеспечение проведения капитальных ремонтов жилых домов, соответствующих современным требованиям к ремонтам, включая требования </w:t>
            </w:r>
            <w:proofErr w:type="spellStart"/>
            <w:r w:rsidRPr="00D032AC">
              <w:t>энергоэффективности</w:t>
            </w:r>
            <w:proofErr w:type="spellEnd"/>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Увеличение общей площади жилых помещений, приходящихся в среднем на одного жителя</w:t>
            </w:r>
          </w:p>
          <w:p w:rsidR="00D032AC" w:rsidRPr="00D032AC" w:rsidRDefault="005536FE" w:rsidP="00D032AC">
            <w:pPr>
              <w:numPr>
                <w:ilvl w:val="0"/>
                <w:numId w:val="5"/>
              </w:numPr>
              <w:tabs>
                <w:tab w:val="num" w:pos="390"/>
                <w:tab w:val="num" w:pos="1191"/>
              </w:tabs>
              <w:ind w:left="72" w:firstLine="0"/>
              <w:jc w:val="both"/>
            </w:pPr>
            <w:r w:rsidRPr="00D032AC">
              <w:t>Развитие конкурентных отношений в сфере управления и обслуживания жилищного фонда</w:t>
            </w:r>
          </w:p>
          <w:p w:rsidR="00D032AC" w:rsidRPr="00D032AC" w:rsidRDefault="00D032AC" w:rsidP="00D032AC">
            <w:pPr>
              <w:numPr>
                <w:ilvl w:val="0"/>
                <w:numId w:val="5"/>
              </w:numPr>
              <w:tabs>
                <w:tab w:val="num" w:pos="390"/>
                <w:tab w:val="num" w:pos="1191"/>
              </w:tabs>
              <w:ind w:left="72" w:firstLine="0"/>
              <w:jc w:val="both"/>
            </w:pPr>
            <w:r w:rsidRPr="00D032AC">
              <w:t>Улучшение жилищных условий горожан путем переселения в комфортное жилье либо обеспечение господдержкой для решения жилищных вопросов</w:t>
            </w:r>
          </w:p>
          <w:p w:rsidR="00D032AC" w:rsidRPr="00D032AC" w:rsidRDefault="00D032AC" w:rsidP="00BD57FC">
            <w:pPr>
              <w:numPr>
                <w:ilvl w:val="0"/>
                <w:numId w:val="5"/>
              </w:numPr>
              <w:tabs>
                <w:tab w:val="num" w:pos="390"/>
                <w:tab w:val="num" w:pos="1191"/>
              </w:tabs>
              <w:ind w:left="72" w:firstLine="0"/>
              <w:jc w:val="both"/>
            </w:pPr>
            <w:r w:rsidRPr="00D032AC">
              <w:t>Финансирование мероприятий по расселению, сносу ветхого жилья, формированию земельных участков для нового строительства, выкупа готового жилья за счет окружных средств</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Увеличение стоимости строительства</w:t>
            </w:r>
          </w:p>
          <w:p w:rsidR="005536FE" w:rsidRPr="00D032AC" w:rsidRDefault="005536FE" w:rsidP="005536FE">
            <w:pPr>
              <w:numPr>
                <w:ilvl w:val="0"/>
                <w:numId w:val="5"/>
              </w:numPr>
              <w:tabs>
                <w:tab w:val="num" w:pos="176"/>
                <w:tab w:val="num" w:pos="390"/>
                <w:tab w:val="num" w:pos="720"/>
              </w:tabs>
              <w:ind w:left="72" w:firstLine="0"/>
              <w:jc w:val="both"/>
            </w:pPr>
            <w:r w:rsidRPr="00D032AC">
              <w:t>Дефицит земельных участков для строительства</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Снижение уровня сбора платежей за жилищные услуги</w:t>
            </w:r>
          </w:p>
          <w:p w:rsidR="005536FE" w:rsidRPr="00D032AC" w:rsidRDefault="005536FE" w:rsidP="005536FE">
            <w:pPr>
              <w:numPr>
                <w:ilvl w:val="0"/>
                <w:numId w:val="5"/>
              </w:numPr>
              <w:tabs>
                <w:tab w:val="num" w:pos="390"/>
                <w:tab w:val="num" w:pos="1191"/>
              </w:tabs>
              <w:ind w:left="72" w:firstLine="0"/>
              <w:jc w:val="both"/>
            </w:pPr>
            <w:r w:rsidRPr="00D032AC">
              <w:t>Снижение объемов жилищного строительства</w:t>
            </w:r>
          </w:p>
          <w:p w:rsidR="00D032AC" w:rsidRPr="00D032AC" w:rsidRDefault="005536FE" w:rsidP="00D032AC">
            <w:pPr>
              <w:numPr>
                <w:ilvl w:val="0"/>
                <w:numId w:val="5"/>
              </w:numPr>
              <w:tabs>
                <w:tab w:val="num" w:pos="176"/>
                <w:tab w:val="num" w:pos="390"/>
                <w:tab w:val="num" w:pos="720"/>
              </w:tabs>
              <w:ind w:left="72" w:firstLine="0"/>
              <w:jc w:val="both"/>
            </w:pPr>
            <w:r w:rsidRPr="00D032AC">
              <w:t>Повышение ставок ипотечного кредитования</w:t>
            </w:r>
          </w:p>
          <w:p w:rsidR="00D032AC" w:rsidRDefault="00D032AC" w:rsidP="00D032AC">
            <w:pPr>
              <w:numPr>
                <w:ilvl w:val="0"/>
                <w:numId w:val="5"/>
              </w:numPr>
              <w:tabs>
                <w:tab w:val="num" w:pos="176"/>
                <w:tab w:val="num" w:pos="390"/>
                <w:tab w:val="num" w:pos="720"/>
              </w:tabs>
              <w:ind w:left="72" w:firstLine="0"/>
              <w:jc w:val="both"/>
            </w:pPr>
            <w:r w:rsidRPr="00D032AC">
              <w:t>Дефицит бюджетных средств, отсутствие (недостаток) финансирования планируемых мероприятий</w:t>
            </w:r>
          </w:p>
          <w:p w:rsidR="00D032AC" w:rsidRPr="00D032AC" w:rsidRDefault="00D032AC" w:rsidP="00D032AC">
            <w:pPr>
              <w:tabs>
                <w:tab w:val="num" w:pos="390"/>
                <w:tab w:val="num" w:pos="720"/>
              </w:tabs>
              <w:ind w:left="72"/>
              <w:jc w:val="both"/>
            </w:pPr>
          </w:p>
        </w:tc>
      </w:tr>
      <w:tr w:rsidR="005536FE" w:rsidRPr="008E723A"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11. Городская среда. Экология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176"/>
                <w:tab w:val="num" w:pos="390"/>
              </w:tabs>
              <w:ind w:left="72" w:firstLine="0"/>
              <w:jc w:val="both"/>
            </w:pPr>
            <w:r w:rsidRPr="00D032AC">
              <w:t>Улучшение качества городской среды города Урай</w:t>
            </w:r>
          </w:p>
          <w:p w:rsidR="00D032AC" w:rsidRPr="00D032AC" w:rsidRDefault="005536FE" w:rsidP="005536FE">
            <w:pPr>
              <w:numPr>
                <w:ilvl w:val="0"/>
                <w:numId w:val="5"/>
              </w:numPr>
              <w:tabs>
                <w:tab w:val="num" w:pos="390"/>
                <w:tab w:val="num" w:pos="1191"/>
              </w:tabs>
              <w:ind w:left="72" w:firstLine="0"/>
              <w:jc w:val="both"/>
            </w:pPr>
            <w:r w:rsidRPr="00D032AC">
              <w:t>Реализация</w:t>
            </w:r>
            <w:r w:rsidR="00D032AC">
              <w:t xml:space="preserve"> национального </w:t>
            </w:r>
            <w:r w:rsidRPr="00D032AC">
              <w:t xml:space="preserve">проекта </w:t>
            </w:r>
            <w:r w:rsidR="00D032AC">
              <w:t xml:space="preserve">«Жилье и </w:t>
            </w:r>
            <w:r w:rsidR="00D032AC">
              <w:lastRenderedPageBreak/>
              <w:t xml:space="preserve">городская среда», регионального проекта </w:t>
            </w:r>
            <w:r w:rsidR="00D032AC" w:rsidRPr="00623349">
              <w:rPr>
                <w:color w:val="000000" w:themeColor="text1"/>
              </w:rPr>
              <w:t>«Формирование комфортной городской среды»</w:t>
            </w:r>
            <w:r w:rsidR="00D032AC" w:rsidRPr="00D032AC">
              <w:t xml:space="preserve">, </w:t>
            </w:r>
            <w:r w:rsidR="00D032AC">
              <w:t xml:space="preserve">«Экология» </w:t>
            </w:r>
            <w:r w:rsidR="00D032AC" w:rsidRPr="00D032AC">
              <w:t>и инициативных проектов</w:t>
            </w:r>
            <w:r w:rsidR="00D032AC">
              <w:t xml:space="preserve"> на территории города Урай</w:t>
            </w:r>
          </w:p>
          <w:p w:rsidR="005536FE" w:rsidRPr="00D032AC" w:rsidRDefault="005536FE" w:rsidP="005536FE">
            <w:pPr>
              <w:numPr>
                <w:ilvl w:val="0"/>
                <w:numId w:val="5"/>
              </w:numPr>
              <w:tabs>
                <w:tab w:val="num" w:pos="390"/>
                <w:tab w:val="num" w:pos="1191"/>
              </w:tabs>
              <w:ind w:left="72" w:firstLine="0"/>
              <w:jc w:val="both"/>
            </w:pPr>
            <w:r w:rsidRPr="00D032AC">
              <w:t>Благоустройство территорий города</w:t>
            </w:r>
          </w:p>
          <w:p w:rsidR="005536FE" w:rsidRPr="00D032AC" w:rsidRDefault="005536FE" w:rsidP="005536FE">
            <w:pPr>
              <w:numPr>
                <w:ilvl w:val="0"/>
                <w:numId w:val="5"/>
              </w:numPr>
              <w:tabs>
                <w:tab w:val="num" w:pos="176"/>
                <w:tab w:val="num" w:pos="390"/>
              </w:tabs>
              <w:ind w:left="72" w:firstLine="0"/>
              <w:jc w:val="both"/>
            </w:pPr>
            <w:r w:rsidRPr="00D032AC">
              <w:t>Расширение участия жителей в проектах формирования городской среды</w:t>
            </w:r>
          </w:p>
          <w:p w:rsidR="005536FE" w:rsidRPr="00D032AC" w:rsidRDefault="005536FE" w:rsidP="005536FE">
            <w:pPr>
              <w:numPr>
                <w:ilvl w:val="0"/>
                <w:numId w:val="5"/>
              </w:numPr>
              <w:tabs>
                <w:tab w:val="num" w:pos="176"/>
                <w:tab w:val="num" w:pos="390"/>
              </w:tabs>
              <w:ind w:left="72" w:firstLine="0"/>
              <w:jc w:val="both"/>
            </w:pPr>
            <w:r w:rsidRPr="00D032AC">
              <w:t>Увеличение финансирования природоохранных мероприятий</w:t>
            </w:r>
          </w:p>
          <w:p w:rsidR="005536FE" w:rsidRPr="00D032AC" w:rsidRDefault="005536FE" w:rsidP="005536FE">
            <w:pPr>
              <w:numPr>
                <w:ilvl w:val="0"/>
                <w:numId w:val="5"/>
              </w:numPr>
              <w:tabs>
                <w:tab w:val="num" w:pos="176"/>
                <w:tab w:val="num" w:pos="390"/>
              </w:tabs>
              <w:ind w:left="72" w:firstLine="0"/>
              <w:jc w:val="both"/>
            </w:pPr>
            <w:r w:rsidRPr="00D032AC">
              <w:t>Проведение мероприятий по рекультивации земель, подвергшихся загрязнению отходами производства и потребления</w:t>
            </w:r>
          </w:p>
          <w:p w:rsidR="00D032AC" w:rsidRDefault="005536FE" w:rsidP="00D032AC">
            <w:pPr>
              <w:numPr>
                <w:ilvl w:val="0"/>
                <w:numId w:val="5"/>
              </w:numPr>
              <w:tabs>
                <w:tab w:val="clear" w:pos="360"/>
                <w:tab w:val="num" w:pos="-122"/>
                <w:tab w:val="num" w:pos="72"/>
                <w:tab w:val="num" w:pos="176"/>
                <w:tab w:val="num" w:pos="303"/>
                <w:tab w:val="left" w:pos="357"/>
                <w:tab w:val="num" w:pos="720"/>
              </w:tabs>
              <w:ind w:left="72" w:firstLine="0"/>
              <w:jc w:val="both"/>
            </w:pPr>
            <w:r w:rsidRPr="00D032AC">
              <w:t>Повышение уровня экологического образования и воспитания подрастающего поколения и экологической культуры населения</w:t>
            </w:r>
          </w:p>
          <w:p w:rsidR="00D032AC" w:rsidRDefault="00D032AC" w:rsidP="00D032AC">
            <w:pPr>
              <w:numPr>
                <w:ilvl w:val="0"/>
                <w:numId w:val="5"/>
              </w:numPr>
              <w:tabs>
                <w:tab w:val="clear" w:pos="360"/>
                <w:tab w:val="num" w:pos="-122"/>
                <w:tab w:val="num" w:pos="72"/>
                <w:tab w:val="num" w:pos="176"/>
                <w:tab w:val="num" w:pos="303"/>
                <w:tab w:val="left" w:pos="357"/>
                <w:tab w:val="num" w:pos="720"/>
                <w:tab w:val="num" w:pos="6030"/>
              </w:tabs>
              <w:ind w:left="72" w:firstLine="0"/>
              <w:jc w:val="both"/>
            </w:pPr>
            <w:r w:rsidRPr="000730D2">
              <w:t xml:space="preserve">Создание общественных объединений, являющихся основными инициаторами, </w:t>
            </w:r>
            <w:proofErr w:type="spellStart"/>
            <w:r w:rsidRPr="000730D2">
              <w:t>реализаторами</w:t>
            </w:r>
            <w:proofErr w:type="spellEnd"/>
            <w:r w:rsidRPr="000730D2">
              <w:t>, котроллерами, содержателями создаваемых объектов благоустройс</w:t>
            </w:r>
            <w:bookmarkStart w:id="12" w:name="_GoBack"/>
            <w:bookmarkEnd w:id="12"/>
            <w:r w:rsidRPr="000730D2">
              <w:t>тва</w:t>
            </w:r>
          </w:p>
          <w:p w:rsidR="00D032AC" w:rsidRDefault="00D032AC" w:rsidP="00D032AC">
            <w:pPr>
              <w:numPr>
                <w:ilvl w:val="0"/>
                <w:numId w:val="5"/>
              </w:numPr>
              <w:tabs>
                <w:tab w:val="clear" w:pos="360"/>
                <w:tab w:val="num" w:pos="-122"/>
                <w:tab w:val="num" w:pos="72"/>
                <w:tab w:val="num" w:pos="176"/>
                <w:tab w:val="num" w:pos="303"/>
                <w:tab w:val="left" w:pos="357"/>
                <w:tab w:val="num" w:pos="720"/>
                <w:tab w:val="num" w:pos="6030"/>
              </w:tabs>
              <w:ind w:left="72" w:firstLine="0"/>
              <w:jc w:val="both"/>
            </w:pPr>
            <w:proofErr w:type="spellStart"/>
            <w:r>
              <w:t>Пролонгирование</w:t>
            </w:r>
            <w:proofErr w:type="spellEnd"/>
            <w:r>
              <w:t xml:space="preserve"> реализации мероприятий по переходу к умному цифровому городу </w:t>
            </w:r>
            <w:proofErr w:type="spellStart"/>
            <w:r w:rsidRPr="00857994">
              <w:t>Smart</w:t>
            </w:r>
            <w:proofErr w:type="spellEnd"/>
            <w:r w:rsidRPr="00857994">
              <w:t xml:space="preserve"> </w:t>
            </w:r>
            <w:proofErr w:type="spellStart"/>
            <w:r w:rsidRPr="00857994">
              <w:t>City</w:t>
            </w:r>
            <w:proofErr w:type="spellEnd"/>
            <w:r>
              <w:t>:</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 xml:space="preserve">подсистема «светлый город»: модернизация наружного освещения, повышение </w:t>
            </w:r>
            <w:proofErr w:type="spellStart"/>
            <w:r w:rsidRPr="00857994">
              <w:rPr>
                <w:sz w:val="24"/>
                <w:szCs w:val="24"/>
              </w:rPr>
              <w:t>энергоэффективности</w:t>
            </w:r>
            <w:proofErr w:type="spellEnd"/>
            <w:r w:rsidRPr="00857994">
              <w:rPr>
                <w:sz w:val="24"/>
                <w:szCs w:val="24"/>
              </w:rPr>
              <w:t xml:space="preserve"> уличного освещения и создание комфортных условий в местах проведения досуга людей; </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 xml:space="preserve">подсистема «безопасный город»: видеонаблюдение, </w:t>
            </w:r>
            <w:proofErr w:type="spellStart"/>
            <w:r w:rsidRPr="00857994">
              <w:rPr>
                <w:sz w:val="24"/>
                <w:szCs w:val="24"/>
              </w:rPr>
              <w:t>фотовидеофиксация</w:t>
            </w:r>
            <w:proofErr w:type="spellEnd"/>
            <w:r w:rsidRPr="00857994">
              <w:rPr>
                <w:sz w:val="24"/>
                <w:szCs w:val="24"/>
              </w:rPr>
              <w:t xml:space="preserve"> нарушений ПДД;</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 xml:space="preserve">внедрение электронных технологий в управление городом «электронный муниципалитет», управление общественным транспортом;                                                                                                                                       </w:t>
            </w:r>
          </w:p>
          <w:p w:rsidR="00D032AC" w:rsidRPr="00857994" w:rsidRDefault="00D032AC" w:rsidP="00CD5C3F">
            <w:pPr>
              <w:pStyle w:val="ad"/>
              <w:numPr>
                <w:ilvl w:val="0"/>
                <w:numId w:val="30"/>
              </w:numPr>
              <w:tabs>
                <w:tab w:val="left" w:pos="1721"/>
              </w:tabs>
              <w:ind w:left="445" w:hanging="284"/>
              <w:jc w:val="both"/>
              <w:rPr>
                <w:sz w:val="24"/>
                <w:szCs w:val="24"/>
              </w:rPr>
            </w:pPr>
            <w:r w:rsidRPr="00857994">
              <w:rPr>
                <w:sz w:val="24"/>
                <w:szCs w:val="24"/>
              </w:rPr>
              <w:t>туристская система;</w:t>
            </w:r>
          </w:p>
          <w:p w:rsidR="00D032AC" w:rsidRPr="00D032AC" w:rsidRDefault="00D032AC" w:rsidP="00CD5C3F">
            <w:pPr>
              <w:pStyle w:val="ad"/>
              <w:numPr>
                <w:ilvl w:val="0"/>
                <w:numId w:val="30"/>
              </w:numPr>
              <w:tabs>
                <w:tab w:val="left" w:pos="1721"/>
              </w:tabs>
              <w:ind w:left="445" w:hanging="284"/>
              <w:jc w:val="both"/>
              <w:rPr>
                <w:sz w:val="24"/>
                <w:szCs w:val="24"/>
              </w:rPr>
            </w:pPr>
            <w:r w:rsidRPr="00857994">
              <w:rPr>
                <w:sz w:val="24"/>
                <w:szCs w:val="24"/>
              </w:rPr>
              <w:t>цифровые технологии в социальной сфере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lastRenderedPageBreak/>
              <w:t xml:space="preserve">Ухудшение экологической обстановки </w:t>
            </w:r>
          </w:p>
          <w:p w:rsidR="005536FE" w:rsidRPr="00D032AC" w:rsidRDefault="005536FE" w:rsidP="005536FE">
            <w:pPr>
              <w:numPr>
                <w:ilvl w:val="0"/>
                <w:numId w:val="5"/>
              </w:numPr>
              <w:tabs>
                <w:tab w:val="num" w:pos="72"/>
                <w:tab w:val="num" w:pos="176"/>
                <w:tab w:val="num" w:pos="390"/>
              </w:tabs>
              <w:ind w:left="72" w:firstLine="0"/>
              <w:jc w:val="both"/>
            </w:pPr>
            <w:r w:rsidRPr="00D032AC">
              <w:t xml:space="preserve">Рост выбросов загрязняющих веществ в атмосферный </w:t>
            </w:r>
            <w:r w:rsidRPr="00D032AC">
              <w:lastRenderedPageBreak/>
              <w:t xml:space="preserve">воздух от стационарных источников </w:t>
            </w:r>
          </w:p>
          <w:p w:rsidR="00D032AC" w:rsidRDefault="005536FE" w:rsidP="00D032AC">
            <w:pPr>
              <w:numPr>
                <w:ilvl w:val="0"/>
                <w:numId w:val="5"/>
              </w:numPr>
              <w:tabs>
                <w:tab w:val="num" w:pos="176"/>
                <w:tab w:val="num" w:pos="390"/>
                <w:tab w:val="num" w:pos="720"/>
              </w:tabs>
              <w:ind w:left="72" w:firstLine="0"/>
              <w:jc w:val="both"/>
            </w:pPr>
            <w:r w:rsidRPr="00D032AC">
              <w:t>Сокращение текущих расходов предприятий, направленных на охрану окружающей среды</w:t>
            </w:r>
          </w:p>
          <w:p w:rsidR="00D032AC" w:rsidRPr="00D032AC" w:rsidRDefault="00D032AC" w:rsidP="00D032AC">
            <w:pPr>
              <w:numPr>
                <w:ilvl w:val="0"/>
                <w:numId w:val="5"/>
              </w:numPr>
              <w:tabs>
                <w:tab w:val="num" w:pos="176"/>
                <w:tab w:val="num" w:pos="390"/>
                <w:tab w:val="num" w:pos="720"/>
              </w:tabs>
              <w:ind w:left="72" w:firstLine="0"/>
              <w:jc w:val="both"/>
              <w:rPr>
                <w:color w:val="000000" w:themeColor="text1"/>
                <w:lang w:eastAsia="en-US"/>
              </w:rPr>
            </w:pPr>
            <w:r w:rsidRPr="00D032AC">
              <w:rPr>
                <w:rFonts w:eastAsia="Calibri"/>
                <w:color w:val="000000" w:themeColor="text1"/>
                <w:lang w:eastAsia="en-US"/>
              </w:rPr>
              <w:t>Сокращение финансирования мероприятий как за счет бюджетных, так и внебюджетных источников</w:t>
            </w:r>
          </w:p>
          <w:p w:rsidR="00D032AC" w:rsidRPr="00D032AC" w:rsidRDefault="00D032AC" w:rsidP="00D032AC">
            <w:pPr>
              <w:numPr>
                <w:ilvl w:val="0"/>
                <w:numId w:val="5"/>
              </w:numPr>
              <w:tabs>
                <w:tab w:val="num" w:pos="176"/>
                <w:tab w:val="num" w:pos="390"/>
                <w:tab w:val="num" w:pos="720"/>
              </w:tabs>
              <w:ind w:left="72" w:firstLine="0"/>
              <w:jc w:val="both"/>
            </w:pPr>
            <w:r w:rsidRPr="00D032AC">
              <w:rPr>
                <w:color w:val="000000" w:themeColor="text1"/>
                <w:lang w:eastAsia="en-US"/>
              </w:rPr>
              <w:t>Изменение бюджетного и налогового законодательства, а также нормативных правовых актов, влияющих на реализацию мероприятий</w:t>
            </w:r>
          </w:p>
          <w:p w:rsidR="00D032AC" w:rsidRDefault="00D032AC" w:rsidP="00D032AC">
            <w:pPr>
              <w:numPr>
                <w:ilvl w:val="0"/>
                <w:numId w:val="5"/>
              </w:numPr>
              <w:tabs>
                <w:tab w:val="num" w:pos="176"/>
                <w:tab w:val="num" w:pos="390"/>
                <w:tab w:val="num" w:pos="720"/>
              </w:tabs>
              <w:ind w:left="72" w:firstLine="0"/>
              <w:jc w:val="both"/>
            </w:pPr>
            <w:r w:rsidRPr="00D032AC">
              <w:rPr>
                <w:color w:val="000000" w:themeColor="text1"/>
                <w:lang w:eastAsia="en-US"/>
              </w:rPr>
              <w:t xml:space="preserve">Изменение экономической конъюнктуры, связанное с колебаниями на мировых товарных и финансовых рынках плановый период, </w:t>
            </w:r>
            <w:r w:rsidRPr="00D032AC">
              <w:rPr>
                <w:rFonts w:eastAsia="Courier New"/>
                <w:color w:val="000000" w:themeColor="text1"/>
              </w:rPr>
              <w:t>рост инфляции</w:t>
            </w:r>
          </w:p>
          <w:p w:rsidR="00D032AC" w:rsidRPr="00D032AC" w:rsidRDefault="00D032AC" w:rsidP="00D032AC">
            <w:pPr>
              <w:tabs>
                <w:tab w:val="num" w:pos="390"/>
                <w:tab w:val="num" w:pos="720"/>
              </w:tabs>
              <w:jc w:val="both"/>
              <w:rPr>
                <w:highlight w:val="yellow"/>
              </w:rPr>
            </w:pPr>
          </w:p>
        </w:tc>
      </w:tr>
      <w:tr w:rsidR="005536FE" w:rsidRPr="00742B57"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lastRenderedPageBreak/>
              <w:t>12. Безопасность жизни в городе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 xml:space="preserve">Расширение зон систем видеонаблюдения для </w:t>
            </w:r>
            <w:proofErr w:type="gramStart"/>
            <w:r w:rsidRPr="00D032AC">
              <w:t>контроля за</w:t>
            </w:r>
            <w:proofErr w:type="gramEnd"/>
            <w:r w:rsidRPr="00D032AC">
              <w:t xml:space="preserve"> обстановкой и оперативного реагирования в общественных местах</w:t>
            </w:r>
          </w:p>
          <w:p w:rsidR="005536FE" w:rsidRPr="00D032AC" w:rsidRDefault="005536FE" w:rsidP="005536FE">
            <w:pPr>
              <w:numPr>
                <w:ilvl w:val="0"/>
                <w:numId w:val="5"/>
              </w:numPr>
              <w:tabs>
                <w:tab w:val="num" w:pos="72"/>
                <w:tab w:val="num" w:pos="176"/>
                <w:tab w:val="num" w:pos="390"/>
              </w:tabs>
              <w:ind w:left="72" w:firstLine="0"/>
              <w:jc w:val="both"/>
            </w:pPr>
            <w:r w:rsidRPr="00D032AC">
              <w:t>Профилактика, своевременное предупреждение правонарушений и дорожно-транспортных происшествий</w:t>
            </w:r>
          </w:p>
          <w:p w:rsidR="00D032AC" w:rsidRPr="00D032AC" w:rsidRDefault="005536FE" w:rsidP="00D032AC">
            <w:pPr>
              <w:numPr>
                <w:ilvl w:val="0"/>
                <w:numId w:val="5"/>
              </w:numPr>
              <w:tabs>
                <w:tab w:val="num" w:pos="176"/>
                <w:tab w:val="num" w:pos="390"/>
                <w:tab w:val="num" w:pos="720"/>
              </w:tabs>
              <w:ind w:left="72" w:firstLine="0"/>
              <w:jc w:val="both"/>
            </w:pPr>
            <w:r w:rsidRPr="00D032AC">
              <w:rPr>
                <w:rFonts w:eastAsiaTheme="majorEastAsia"/>
              </w:rPr>
              <w:t>Предупреждение детского дорожно-транспортного травматизма, повышение уровня грамотности участников дорожного движения</w:t>
            </w:r>
          </w:p>
          <w:p w:rsidR="00D032AC" w:rsidRPr="00D032AC" w:rsidRDefault="00D032AC" w:rsidP="00D032AC">
            <w:pPr>
              <w:numPr>
                <w:ilvl w:val="0"/>
                <w:numId w:val="5"/>
              </w:numPr>
              <w:tabs>
                <w:tab w:val="num" w:pos="176"/>
                <w:tab w:val="num" w:pos="390"/>
                <w:tab w:val="num" w:pos="720"/>
              </w:tabs>
              <w:ind w:left="72" w:firstLine="0"/>
              <w:jc w:val="both"/>
            </w:pPr>
            <w:r w:rsidRPr="00D032AC">
              <w:t>Организация эффективного взаимодействия между органами местного самоуправления, правоохранительными органами, представителями национально-культурных организаций, религиозными лидерами</w:t>
            </w:r>
          </w:p>
          <w:p w:rsidR="00D032AC" w:rsidRPr="00D032AC" w:rsidRDefault="00D032AC" w:rsidP="00D032AC">
            <w:pPr>
              <w:numPr>
                <w:ilvl w:val="0"/>
                <w:numId w:val="5"/>
              </w:numPr>
              <w:tabs>
                <w:tab w:val="num" w:pos="176"/>
                <w:tab w:val="num" w:pos="390"/>
                <w:tab w:val="num" w:pos="720"/>
              </w:tabs>
              <w:ind w:left="72" w:firstLine="0"/>
              <w:jc w:val="both"/>
            </w:pPr>
            <w:r w:rsidRPr="00D032AC">
              <w:rPr>
                <w:shd w:val="clear" w:color="auto" w:fill="FFFFFF" w:themeFill="background1"/>
              </w:rPr>
              <w:t xml:space="preserve">Внедрение лучших практик по выявлению экстремистских идей в </w:t>
            </w:r>
            <w:proofErr w:type="spellStart"/>
            <w:proofErr w:type="gramStart"/>
            <w:r w:rsidRPr="00D032AC">
              <w:rPr>
                <w:shd w:val="clear" w:color="auto" w:fill="FFFFFF" w:themeFill="background1"/>
              </w:rPr>
              <w:t>Интернет-пространстве</w:t>
            </w:r>
            <w:proofErr w:type="spellEnd"/>
            <w:proofErr w:type="gramEnd"/>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t>Отсутствие финансирования реализации мероприятий муниципальных и государственных программ</w:t>
            </w:r>
          </w:p>
          <w:p w:rsidR="00D032AC" w:rsidRPr="00D032AC" w:rsidRDefault="00D032AC" w:rsidP="00D032AC">
            <w:pPr>
              <w:numPr>
                <w:ilvl w:val="0"/>
                <w:numId w:val="5"/>
              </w:numPr>
              <w:tabs>
                <w:tab w:val="num" w:pos="176"/>
                <w:tab w:val="num" w:pos="390"/>
                <w:tab w:val="num" w:pos="720"/>
              </w:tabs>
              <w:ind w:left="72" w:firstLine="0"/>
              <w:jc w:val="both"/>
            </w:pPr>
            <w:r w:rsidRPr="00D032AC">
              <w:t>П</w:t>
            </w:r>
            <w:r w:rsidR="005536FE" w:rsidRPr="00D032AC">
              <w:t xml:space="preserve">овышение уровня безработицы и </w:t>
            </w:r>
            <w:r w:rsidRPr="00D032AC">
              <w:t xml:space="preserve">снижение объемов финансового обеспечения </w:t>
            </w:r>
            <w:r w:rsidR="005536FE" w:rsidRPr="00D032AC">
              <w:t>программ социальной поддержки и социальной адаптации отдельных категорий граждан</w:t>
            </w:r>
          </w:p>
          <w:p w:rsidR="00D032AC" w:rsidRPr="00D032AC" w:rsidRDefault="00D032AC" w:rsidP="00D032AC">
            <w:pPr>
              <w:numPr>
                <w:ilvl w:val="0"/>
                <w:numId w:val="5"/>
              </w:numPr>
              <w:tabs>
                <w:tab w:val="num" w:pos="176"/>
                <w:tab w:val="num" w:pos="390"/>
                <w:tab w:val="num" w:pos="720"/>
              </w:tabs>
              <w:ind w:left="72" w:firstLine="0"/>
              <w:jc w:val="both"/>
            </w:pPr>
            <w:r w:rsidRPr="00D032AC">
              <w:t>Увеличение миграционных потоков, в том числе из Украины</w:t>
            </w:r>
          </w:p>
          <w:p w:rsidR="00D032AC" w:rsidRPr="00D032AC" w:rsidRDefault="00D032AC" w:rsidP="00D032AC">
            <w:pPr>
              <w:numPr>
                <w:ilvl w:val="0"/>
                <w:numId w:val="5"/>
              </w:numPr>
              <w:tabs>
                <w:tab w:val="num" w:pos="176"/>
                <w:tab w:val="num" w:pos="390"/>
                <w:tab w:val="num" w:pos="720"/>
              </w:tabs>
              <w:ind w:left="72" w:firstLine="0"/>
              <w:jc w:val="both"/>
              <w:rPr>
                <w:shd w:val="clear" w:color="auto" w:fill="FFFFFF"/>
              </w:rPr>
            </w:pPr>
            <w:r w:rsidRPr="00D032AC">
              <w:t>Негативные стереотипы местного населения о других национальных сообществах, доминирование негативной повестки о «других»</w:t>
            </w:r>
          </w:p>
          <w:p w:rsidR="00D032AC" w:rsidRPr="00D032AC" w:rsidRDefault="00D032AC" w:rsidP="00D032AC">
            <w:pPr>
              <w:numPr>
                <w:ilvl w:val="0"/>
                <w:numId w:val="5"/>
              </w:numPr>
              <w:tabs>
                <w:tab w:val="num" w:pos="176"/>
                <w:tab w:val="num" w:pos="390"/>
                <w:tab w:val="num" w:pos="720"/>
              </w:tabs>
              <w:ind w:left="72" w:firstLine="0"/>
              <w:jc w:val="both"/>
              <w:rPr>
                <w:shd w:val="clear" w:color="auto" w:fill="FFFFFF"/>
              </w:rPr>
            </w:pPr>
            <w:r w:rsidRPr="00D032AC">
              <w:t xml:space="preserve">Внешняя экстремистская угроза: увеличение миграционных потоков, </w:t>
            </w:r>
            <w:r w:rsidRPr="00D032AC">
              <w:rPr>
                <w:shd w:val="clear" w:color="auto" w:fill="FFFFFF"/>
              </w:rPr>
              <w:t xml:space="preserve">повышение роли неформальных интеграционных практик иностранцев посредством социальных сетей, формированию этнических анклавов, пространственной сегрегации и </w:t>
            </w:r>
            <w:proofErr w:type="spellStart"/>
            <w:r w:rsidRPr="00D032AC">
              <w:rPr>
                <w:shd w:val="clear" w:color="auto" w:fill="FFFFFF"/>
              </w:rPr>
              <w:t>исключённости</w:t>
            </w:r>
            <w:proofErr w:type="spellEnd"/>
            <w:r w:rsidRPr="00D032AC">
              <w:rPr>
                <w:shd w:val="clear" w:color="auto" w:fill="FFFFFF"/>
              </w:rPr>
              <w:t xml:space="preserve"> мигрантов</w:t>
            </w:r>
          </w:p>
          <w:p w:rsidR="00D032AC" w:rsidRPr="00D032AC" w:rsidRDefault="00D032AC" w:rsidP="00D032AC">
            <w:pPr>
              <w:numPr>
                <w:ilvl w:val="0"/>
                <w:numId w:val="5"/>
              </w:numPr>
              <w:tabs>
                <w:tab w:val="num" w:pos="176"/>
                <w:tab w:val="num" w:pos="390"/>
                <w:tab w:val="num" w:pos="720"/>
              </w:tabs>
              <w:ind w:left="72" w:firstLine="0"/>
              <w:jc w:val="both"/>
            </w:pPr>
            <w:r w:rsidRPr="00D032AC">
              <w:rPr>
                <w:shd w:val="clear" w:color="auto" w:fill="FFFFFF"/>
              </w:rPr>
              <w:t>Выявление лиц из числа трудовых мигрантов стран Центральной Азии, разделяющих идеологию радикального ислама и международных экстремистских структур</w:t>
            </w:r>
          </w:p>
          <w:p w:rsidR="00D032AC" w:rsidRPr="00D032AC" w:rsidRDefault="00D032AC" w:rsidP="00D032AC">
            <w:pPr>
              <w:numPr>
                <w:ilvl w:val="0"/>
                <w:numId w:val="5"/>
              </w:numPr>
              <w:tabs>
                <w:tab w:val="num" w:pos="176"/>
                <w:tab w:val="num" w:pos="390"/>
                <w:tab w:val="num" w:pos="720"/>
              </w:tabs>
              <w:ind w:left="72" w:firstLine="0"/>
              <w:jc w:val="both"/>
            </w:pPr>
            <w:r w:rsidRPr="00D032AC">
              <w:t>Распространение среди молодежи радикальных неформальных течений</w:t>
            </w:r>
          </w:p>
          <w:p w:rsidR="00D032AC" w:rsidRPr="00D032AC" w:rsidRDefault="00D032AC" w:rsidP="00D032AC">
            <w:pPr>
              <w:numPr>
                <w:ilvl w:val="0"/>
                <w:numId w:val="5"/>
              </w:numPr>
              <w:tabs>
                <w:tab w:val="num" w:pos="176"/>
                <w:tab w:val="num" w:pos="390"/>
                <w:tab w:val="num" w:pos="720"/>
              </w:tabs>
              <w:ind w:left="72" w:firstLine="0"/>
              <w:jc w:val="both"/>
            </w:pPr>
            <w:r w:rsidRPr="00D032AC">
              <w:rPr>
                <w:color w:val="000000"/>
              </w:rPr>
              <w:t>Рост числа преступлений экстремистской направленности, совершаемых несовершеннолетними</w:t>
            </w:r>
          </w:p>
          <w:p w:rsidR="00D032AC" w:rsidRPr="00D032AC" w:rsidRDefault="00D032AC" w:rsidP="00D032AC">
            <w:pPr>
              <w:numPr>
                <w:ilvl w:val="0"/>
                <w:numId w:val="5"/>
              </w:numPr>
              <w:tabs>
                <w:tab w:val="num" w:pos="176"/>
                <w:tab w:val="num" w:pos="390"/>
                <w:tab w:val="num" w:pos="720"/>
              </w:tabs>
              <w:ind w:left="72" w:firstLine="0"/>
              <w:jc w:val="both"/>
            </w:pPr>
            <w:r>
              <w:rPr>
                <w:color w:val="000000"/>
              </w:rPr>
              <w:t xml:space="preserve">Рост </w:t>
            </w:r>
            <w:r w:rsidRPr="00D032AC">
              <w:rPr>
                <w:color w:val="000000"/>
              </w:rPr>
              <w:t>межэтнических конфликтов</w:t>
            </w:r>
          </w:p>
        </w:tc>
      </w:tr>
      <w:tr w:rsidR="005536FE" w:rsidRPr="00742B57"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t>13. Диверсификация экономики. Промышленное производство</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C169DD" w:rsidRPr="00D032AC" w:rsidRDefault="00C169DD" w:rsidP="00C169DD">
            <w:pPr>
              <w:numPr>
                <w:ilvl w:val="0"/>
                <w:numId w:val="5"/>
              </w:numPr>
              <w:tabs>
                <w:tab w:val="num" w:pos="72"/>
                <w:tab w:val="num" w:pos="176"/>
                <w:tab w:val="num" w:pos="390"/>
              </w:tabs>
              <w:ind w:left="72" w:firstLine="0"/>
              <w:jc w:val="both"/>
            </w:pPr>
            <w:r w:rsidRPr="00D032AC">
              <w:t>Развитие новых видов обрабатывающих производств за счет привлечения инвесторов</w:t>
            </w:r>
          </w:p>
          <w:p w:rsidR="00C169DD" w:rsidRPr="00D032AC" w:rsidRDefault="00C169DD" w:rsidP="00C169DD">
            <w:pPr>
              <w:numPr>
                <w:ilvl w:val="0"/>
                <w:numId w:val="5"/>
              </w:numPr>
              <w:tabs>
                <w:tab w:val="num" w:pos="72"/>
                <w:tab w:val="num" w:pos="176"/>
                <w:tab w:val="num" w:pos="390"/>
              </w:tabs>
              <w:ind w:left="72" w:firstLine="0"/>
              <w:jc w:val="both"/>
            </w:pPr>
            <w:r w:rsidRPr="00D032AC">
              <w:t>Реализация инвестиционных проектов по созданию предприятий обрабатывающей промышленности</w:t>
            </w:r>
          </w:p>
          <w:p w:rsidR="00C169DD" w:rsidRPr="00D032AC" w:rsidRDefault="00C169DD" w:rsidP="00C169DD">
            <w:pPr>
              <w:numPr>
                <w:ilvl w:val="0"/>
                <w:numId w:val="5"/>
              </w:numPr>
              <w:tabs>
                <w:tab w:val="num" w:pos="72"/>
                <w:tab w:val="num" w:pos="176"/>
                <w:tab w:val="num" w:pos="390"/>
              </w:tabs>
              <w:ind w:left="72" w:firstLine="0"/>
              <w:jc w:val="both"/>
            </w:pPr>
            <w:r w:rsidRPr="00D032AC">
              <w:t xml:space="preserve">Развитие </w:t>
            </w:r>
            <w:proofErr w:type="spellStart"/>
            <w:r w:rsidRPr="00D032AC">
              <w:t>нефтегазопереработки</w:t>
            </w:r>
            <w:proofErr w:type="spellEnd"/>
          </w:p>
          <w:p w:rsidR="00C169DD" w:rsidRPr="00D032AC" w:rsidRDefault="00C169DD" w:rsidP="00C169DD">
            <w:pPr>
              <w:numPr>
                <w:ilvl w:val="0"/>
                <w:numId w:val="5"/>
              </w:numPr>
              <w:tabs>
                <w:tab w:val="num" w:pos="72"/>
                <w:tab w:val="num" w:pos="176"/>
                <w:tab w:val="num" w:pos="390"/>
              </w:tabs>
              <w:ind w:left="72" w:firstLine="0"/>
              <w:jc w:val="both"/>
            </w:pPr>
            <w:r w:rsidRPr="00D032AC">
              <w:lastRenderedPageBreak/>
              <w:t xml:space="preserve">Развитие </w:t>
            </w:r>
            <w:proofErr w:type="spellStart"/>
            <w:r w:rsidRPr="00D032AC">
              <w:t>нефтесервисных</w:t>
            </w:r>
            <w:proofErr w:type="spellEnd"/>
            <w:r w:rsidRPr="00D032AC">
              <w:t xml:space="preserve"> компаний</w:t>
            </w:r>
          </w:p>
          <w:p w:rsidR="00C169DD" w:rsidRPr="00D032AC" w:rsidRDefault="00C169DD" w:rsidP="00C169DD">
            <w:pPr>
              <w:numPr>
                <w:ilvl w:val="0"/>
                <w:numId w:val="5"/>
              </w:numPr>
              <w:tabs>
                <w:tab w:val="num" w:pos="72"/>
                <w:tab w:val="num" w:pos="176"/>
                <w:tab w:val="num" w:pos="390"/>
              </w:tabs>
              <w:ind w:left="72" w:firstLine="0"/>
              <w:jc w:val="both"/>
            </w:pPr>
            <w:r w:rsidRPr="00D032AC">
              <w:t>Повышение производительности труда в первую очередь в отраслях, не связанных с добычей углеводородов</w:t>
            </w:r>
          </w:p>
          <w:p w:rsidR="00C169DD" w:rsidRPr="00D032AC" w:rsidRDefault="00C169DD" w:rsidP="00C169DD">
            <w:pPr>
              <w:numPr>
                <w:ilvl w:val="0"/>
                <w:numId w:val="5"/>
              </w:numPr>
              <w:tabs>
                <w:tab w:val="num" w:pos="72"/>
                <w:tab w:val="num" w:pos="176"/>
                <w:tab w:val="num" w:pos="390"/>
              </w:tabs>
              <w:ind w:left="72" w:firstLine="0"/>
              <w:jc w:val="both"/>
            </w:pPr>
            <w:proofErr w:type="gramStart"/>
            <w:r w:rsidRPr="00D032AC">
              <w:t>Активная</w:t>
            </w:r>
            <w:proofErr w:type="gramEnd"/>
            <w:r w:rsidRPr="00D032AC">
              <w:t xml:space="preserve"> </w:t>
            </w:r>
            <w:proofErr w:type="spellStart"/>
            <w:r w:rsidRPr="00D032AC">
              <w:t>цифровизация</w:t>
            </w:r>
            <w:proofErr w:type="spellEnd"/>
            <w:r w:rsidRPr="00D032AC">
              <w:t xml:space="preserve"> отраслей промышленности. Проведение технического перевооружения действующих организаций с внедрением современных цифровых технологий для снижения энергопотребления, уменьшения вредных выбросов в окружающую среду и повышения доходности и конкурентоспособности вырабатываемой продукции на внутреннем и внешнем рынке</w:t>
            </w:r>
          </w:p>
          <w:p w:rsidR="00C169DD" w:rsidRPr="00D032AC" w:rsidRDefault="00C169DD" w:rsidP="00C169DD">
            <w:pPr>
              <w:numPr>
                <w:ilvl w:val="0"/>
                <w:numId w:val="5"/>
              </w:numPr>
              <w:tabs>
                <w:tab w:val="num" w:pos="72"/>
                <w:tab w:val="num" w:pos="176"/>
                <w:tab w:val="num" w:pos="390"/>
              </w:tabs>
              <w:ind w:left="72" w:firstLine="0"/>
              <w:jc w:val="both"/>
            </w:pPr>
            <w:r w:rsidRPr="00D032AC">
              <w:t>Переход обрабатывающей и перерабатывающей промышленности к ресурсосберегающим технологиям, обеспечивающим безотходное производство и производство с минимальным воздействием на экологию</w:t>
            </w:r>
          </w:p>
          <w:p w:rsidR="00C169DD" w:rsidRPr="00D032AC" w:rsidRDefault="00C169DD" w:rsidP="00C169DD">
            <w:pPr>
              <w:numPr>
                <w:ilvl w:val="0"/>
                <w:numId w:val="5"/>
              </w:numPr>
              <w:tabs>
                <w:tab w:val="num" w:pos="72"/>
                <w:tab w:val="num" w:pos="176"/>
                <w:tab w:val="num" w:pos="390"/>
              </w:tabs>
              <w:ind w:left="72" w:firstLine="0"/>
              <w:jc w:val="both"/>
            </w:pPr>
            <w:r w:rsidRPr="00D032AC">
              <w:t xml:space="preserve">Развитие </w:t>
            </w:r>
            <w:proofErr w:type="spellStart"/>
            <w:r w:rsidRPr="00D032AC">
              <w:t>импортозамещения</w:t>
            </w:r>
            <w:proofErr w:type="spellEnd"/>
          </w:p>
          <w:p w:rsidR="00D032AC" w:rsidRPr="00D032AC" w:rsidRDefault="00D032AC" w:rsidP="00D032AC">
            <w:pPr>
              <w:numPr>
                <w:ilvl w:val="0"/>
                <w:numId w:val="5"/>
              </w:numPr>
              <w:tabs>
                <w:tab w:val="num" w:pos="176"/>
                <w:tab w:val="num" w:pos="390"/>
                <w:tab w:val="num" w:pos="720"/>
              </w:tabs>
              <w:ind w:left="72" w:firstLine="0"/>
              <w:jc w:val="both"/>
            </w:pPr>
            <w:r w:rsidRPr="00D032AC">
              <w:t>Развитие производств пищевой продукции с использованием местного сырья</w:t>
            </w:r>
          </w:p>
          <w:p w:rsidR="005536FE" w:rsidRDefault="00D032AC" w:rsidP="00D032AC">
            <w:pPr>
              <w:numPr>
                <w:ilvl w:val="0"/>
                <w:numId w:val="5"/>
              </w:numPr>
              <w:tabs>
                <w:tab w:val="num" w:pos="72"/>
                <w:tab w:val="num" w:pos="176"/>
                <w:tab w:val="num" w:pos="390"/>
              </w:tabs>
              <w:ind w:left="72" w:firstLine="0"/>
              <w:jc w:val="both"/>
            </w:pPr>
            <w:bookmarkStart w:id="13" w:name="_Hlk524432889"/>
            <w:r w:rsidRPr="00D032AC">
              <w:t>Создание мини тепличного хозяйства, птицефермы</w:t>
            </w:r>
            <w:bookmarkEnd w:id="13"/>
          </w:p>
          <w:p w:rsidR="00BD57FC" w:rsidRPr="00D032AC" w:rsidRDefault="00BD57FC" w:rsidP="00D032AC">
            <w:pPr>
              <w:numPr>
                <w:ilvl w:val="0"/>
                <w:numId w:val="5"/>
              </w:numPr>
              <w:tabs>
                <w:tab w:val="num" w:pos="72"/>
                <w:tab w:val="num" w:pos="176"/>
                <w:tab w:val="num" w:pos="390"/>
              </w:tabs>
              <w:ind w:left="72" w:firstLine="0"/>
              <w:jc w:val="both"/>
            </w:pPr>
            <w:r w:rsidRPr="000E6BFC">
              <w:t xml:space="preserve">Развитие </w:t>
            </w:r>
            <w:proofErr w:type="spellStart"/>
            <w:r w:rsidRPr="000E6BFC">
              <w:t>креативных</w:t>
            </w:r>
            <w:proofErr w:type="spellEnd"/>
            <w:r w:rsidRPr="000E6BFC">
              <w:t xml:space="preserve"> индустрий в муниципальном образовании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s>
              <w:ind w:left="72" w:firstLine="0"/>
              <w:jc w:val="both"/>
            </w:pPr>
            <w:r w:rsidRPr="00D032AC">
              <w:lastRenderedPageBreak/>
              <w:t>Низкая заинтересованность инвесторов в реализации инвестиционных проектов по развитию обрабатывающей промышленности</w:t>
            </w:r>
          </w:p>
          <w:p w:rsidR="005536FE" w:rsidRPr="00D032AC" w:rsidRDefault="005536FE" w:rsidP="005536FE">
            <w:pPr>
              <w:numPr>
                <w:ilvl w:val="0"/>
                <w:numId w:val="5"/>
              </w:numPr>
              <w:tabs>
                <w:tab w:val="num" w:pos="72"/>
                <w:tab w:val="num" w:pos="176"/>
                <w:tab w:val="num" w:pos="390"/>
              </w:tabs>
              <w:ind w:left="72" w:firstLine="0"/>
              <w:jc w:val="both"/>
            </w:pPr>
            <w:r w:rsidRPr="00D032AC">
              <w:t>Высокая себестоимость продукции, производимой местной промышленностью</w:t>
            </w:r>
          </w:p>
          <w:p w:rsidR="005536FE" w:rsidRPr="00D032AC" w:rsidRDefault="005536FE" w:rsidP="005536FE">
            <w:pPr>
              <w:numPr>
                <w:ilvl w:val="0"/>
                <w:numId w:val="5"/>
              </w:numPr>
              <w:tabs>
                <w:tab w:val="num" w:pos="176"/>
                <w:tab w:val="num" w:pos="390"/>
                <w:tab w:val="num" w:pos="720"/>
              </w:tabs>
              <w:ind w:left="72" w:firstLine="0"/>
              <w:jc w:val="both"/>
            </w:pPr>
            <w:r w:rsidRPr="00D032AC">
              <w:t xml:space="preserve">Отсутствие квалифицированного кадрового </w:t>
            </w:r>
            <w:r w:rsidRPr="00D032AC">
              <w:lastRenderedPageBreak/>
              <w:t xml:space="preserve">потенциала </w:t>
            </w:r>
          </w:p>
          <w:p w:rsidR="005536FE" w:rsidRPr="00D032AC" w:rsidRDefault="005536FE" w:rsidP="005536FE">
            <w:pPr>
              <w:numPr>
                <w:ilvl w:val="0"/>
                <w:numId w:val="5"/>
              </w:numPr>
              <w:tabs>
                <w:tab w:val="num" w:pos="72"/>
                <w:tab w:val="num" w:pos="176"/>
                <w:tab w:val="num" w:pos="390"/>
              </w:tabs>
              <w:ind w:left="72" w:firstLine="0"/>
              <w:jc w:val="both"/>
            </w:pPr>
            <w:r w:rsidRPr="00D032AC">
              <w:t>Низкая заинтересованность инвесторов в реализации инвестиционных проектов по развитию сельского хозяйства</w:t>
            </w:r>
          </w:p>
          <w:p w:rsidR="005536FE" w:rsidRPr="00D032AC" w:rsidRDefault="005536FE" w:rsidP="005536FE">
            <w:pPr>
              <w:numPr>
                <w:ilvl w:val="0"/>
                <w:numId w:val="5"/>
              </w:numPr>
              <w:tabs>
                <w:tab w:val="num" w:pos="72"/>
                <w:tab w:val="num" w:pos="176"/>
                <w:tab w:val="num" w:pos="390"/>
              </w:tabs>
              <w:ind w:left="72" w:firstLine="0"/>
              <w:jc w:val="both"/>
            </w:pPr>
            <w:r w:rsidRPr="00D032AC">
              <w:t>Нехватка кадров для сельскохозяйственных организаций</w:t>
            </w:r>
          </w:p>
          <w:p w:rsidR="00D032AC" w:rsidRPr="007B2B7F" w:rsidRDefault="00D032AC" w:rsidP="00D032AC">
            <w:pPr>
              <w:numPr>
                <w:ilvl w:val="0"/>
                <w:numId w:val="5"/>
              </w:numPr>
              <w:tabs>
                <w:tab w:val="num" w:pos="72"/>
                <w:tab w:val="num" w:pos="176"/>
                <w:tab w:val="num" w:pos="390"/>
                <w:tab w:val="num" w:pos="6030"/>
              </w:tabs>
              <w:ind w:left="72" w:firstLine="0"/>
              <w:jc w:val="both"/>
            </w:pPr>
            <w:r w:rsidRPr="007B2B7F">
              <w:t xml:space="preserve">Низкая доступность кредитных ресурсов, высокие процентные ставки по кредитам </w:t>
            </w:r>
          </w:p>
          <w:p w:rsidR="00D032AC" w:rsidRDefault="00D032AC" w:rsidP="00D032AC">
            <w:pPr>
              <w:numPr>
                <w:ilvl w:val="0"/>
                <w:numId w:val="5"/>
              </w:numPr>
              <w:tabs>
                <w:tab w:val="num" w:pos="176"/>
                <w:tab w:val="num" w:pos="390"/>
                <w:tab w:val="num" w:pos="720"/>
                <w:tab w:val="num" w:pos="6030"/>
              </w:tabs>
              <w:ind w:left="72" w:firstLine="0"/>
              <w:jc w:val="both"/>
            </w:pPr>
            <w:r w:rsidRPr="007B2B7F">
              <w:t>Низкая предпринимательская активность населения</w:t>
            </w:r>
          </w:p>
          <w:p w:rsidR="00D032AC" w:rsidRDefault="00D032AC" w:rsidP="00D032AC">
            <w:pPr>
              <w:numPr>
                <w:ilvl w:val="0"/>
                <w:numId w:val="5"/>
              </w:numPr>
              <w:tabs>
                <w:tab w:val="num" w:pos="176"/>
                <w:tab w:val="num" w:pos="390"/>
                <w:tab w:val="num" w:pos="720"/>
                <w:tab w:val="num" w:pos="6030"/>
              </w:tabs>
              <w:ind w:left="72" w:firstLine="0"/>
              <w:jc w:val="both"/>
            </w:pPr>
            <w:r w:rsidRPr="00C51727">
              <w:t xml:space="preserve">Влияние ограничительных мер в связи с </w:t>
            </w:r>
            <w:r>
              <w:t xml:space="preserve">применением </w:t>
            </w:r>
            <w:proofErr w:type="spellStart"/>
            <w:r>
              <w:t>санкционных</w:t>
            </w:r>
            <w:proofErr w:type="spellEnd"/>
            <w:r w:rsidRPr="00C51727">
              <w:t xml:space="preserve"> мер</w:t>
            </w:r>
            <w:r>
              <w:t xml:space="preserve"> в отношении Р</w:t>
            </w:r>
            <w:r w:rsidR="00D612A2">
              <w:t xml:space="preserve">оссийской </w:t>
            </w:r>
            <w:r>
              <w:t>Ф</w:t>
            </w:r>
            <w:r w:rsidR="00D612A2">
              <w:t>едерации</w:t>
            </w:r>
          </w:p>
          <w:p w:rsidR="00D032AC" w:rsidRPr="00C51727" w:rsidRDefault="00D032AC" w:rsidP="000E6D47">
            <w:pPr>
              <w:tabs>
                <w:tab w:val="num" w:pos="390"/>
                <w:tab w:val="num" w:pos="720"/>
                <w:tab w:val="num" w:pos="6030"/>
              </w:tabs>
              <w:ind w:left="72"/>
              <w:jc w:val="both"/>
            </w:pPr>
          </w:p>
          <w:p w:rsidR="003C33D8" w:rsidRPr="00742B57" w:rsidRDefault="003C33D8" w:rsidP="00D032AC">
            <w:pPr>
              <w:tabs>
                <w:tab w:val="num" w:pos="360"/>
                <w:tab w:val="num" w:pos="390"/>
              </w:tabs>
              <w:jc w:val="both"/>
              <w:rPr>
                <w:highlight w:val="yellow"/>
              </w:rPr>
            </w:pP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C76131">
            <w:pPr>
              <w:ind w:left="72"/>
              <w:rPr>
                <w:b/>
              </w:rPr>
            </w:pPr>
            <w:r w:rsidRPr="00D032AC">
              <w:rPr>
                <w:b/>
              </w:rPr>
              <w:lastRenderedPageBreak/>
              <w:t>14. Инвестиционная политика. Малый и средний бизнес</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D032AC" w:rsidRPr="00D032AC" w:rsidRDefault="005536FE" w:rsidP="005536FE">
            <w:pPr>
              <w:numPr>
                <w:ilvl w:val="0"/>
                <w:numId w:val="5"/>
              </w:numPr>
              <w:tabs>
                <w:tab w:val="num" w:pos="72"/>
                <w:tab w:val="num" w:pos="176"/>
                <w:tab w:val="num" w:pos="390"/>
              </w:tabs>
              <w:ind w:left="72" w:firstLine="0"/>
              <w:jc w:val="both"/>
            </w:pPr>
            <w:r w:rsidRPr="00D032AC">
              <w:t>Поддержка инвестиционной деятельности на муниципальном, окружном и федеральных уровнях</w:t>
            </w:r>
          </w:p>
          <w:p w:rsidR="00D032AC" w:rsidRPr="00D032AC" w:rsidRDefault="005536FE" w:rsidP="005536FE">
            <w:pPr>
              <w:numPr>
                <w:ilvl w:val="0"/>
                <w:numId w:val="5"/>
              </w:numPr>
              <w:tabs>
                <w:tab w:val="num" w:pos="72"/>
                <w:tab w:val="num" w:pos="176"/>
                <w:tab w:val="num" w:pos="390"/>
              </w:tabs>
              <w:ind w:left="72" w:firstLine="0"/>
              <w:jc w:val="both"/>
            </w:pPr>
            <w:r w:rsidRPr="00D032AC">
              <w:t>Повышение эффективности функционирования инфраструктуры поддержки инвестиционной деятель</w:t>
            </w:r>
            <w:r w:rsidR="00D032AC" w:rsidRPr="00D032AC">
              <w:t xml:space="preserve">ности, </w:t>
            </w:r>
            <w:r w:rsidRPr="00D032AC">
              <w:t>налаживание обратной связи с бизнесом</w:t>
            </w:r>
          </w:p>
          <w:p w:rsidR="005536FE" w:rsidRPr="00D032AC" w:rsidRDefault="005536FE" w:rsidP="005536FE">
            <w:pPr>
              <w:numPr>
                <w:ilvl w:val="0"/>
                <w:numId w:val="5"/>
              </w:numPr>
              <w:tabs>
                <w:tab w:val="num" w:pos="72"/>
                <w:tab w:val="num" w:pos="176"/>
                <w:tab w:val="num" w:pos="390"/>
              </w:tabs>
              <w:ind w:left="72" w:firstLine="0"/>
              <w:jc w:val="both"/>
            </w:pPr>
            <w:r w:rsidRPr="00D032AC">
              <w:t>Расширение участия в окружных инвестиционных программах и проектах</w:t>
            </w:r>
          </w:p>
          <w:p w:rsidR="005536FE" w:rsidRPr="00D032AC" w:rsidRDefault="005536FE" w:rsidP="005536FE">
            <w:pPr>
              <w:numPr>
                <w:ilvl w:val="0"/>
                <w:numId w:val="5"/>
              </w:numPr>
              <w:tabs>
                <w:tab w:val="num" w:pos="176"/>
                <w:tab w:val="num" w:pos="390"/>
                <w:tab w:val="num" w:pos="720"/>
              </w:tabs>
              <w:ind w:left="72" w:firstLine="0"/>
              <w:jc w:val="both"/>
            </w:pPr>
            <w:r w:rsidRPr="00D032AC">
              <w:t>Вовлечение природно-ресурсного потенциала в инвестиционный процесс</w:t>
            </w:r>
          </w:p>
          <w:p w:rsidR="005536FE" w:rsidRPr="00D032AC" w:rsidRDefault="005536FE" w:rsidP="005536FE">
            <w:pPr>
              <w:numPr>
                <w:ilvl w:val="0"/>
                <w:numId w:val="5"/>
              </w:numPr>
              <w:tabs>
                <w:tab w:val="num" w:pos="0"/>
                <w:tab w:val="num" w:pos="72"/>
                <w:tab w:val="num" w:pos="176"/>
                <w:tab w:val="num" w:pos="390"/>
              </w:tabs>
              <w:ind w:left="72" w:firstLine="0"/>
              <w:jc w:val="both"/>
            </w:pPr>
            <w:r w:rsidRPr="00D032AC">
              <w:t xml:space="preserve">Расширение поддержки малого бизнеса в части </w:t>
            </w:r>
            <w:r w:rsidRPr="00D032AC">
              <w:lastRenderedPageBreak/>
              <w:t>участия в ярмарочной и выставочной деятельности</w:t>
            </w:r>
          </w:p>
          <w:p w:rsidR="005536FE" w:rsidRDefault="005536FE" w:rsidP="005536FE">
            <w:pPr>
              <w:numPr>
                <w:ilvl w:val="0"/>
                <w:numId w:val="5"/>
              </w:numPr>
              <w:tabs>
                <w:tab w:val="num" w:pos="72"/>
                <w:tab w:val="num" w:pos="176"/>
                <w:tab w:val="num" w:pos="390"/>
              </w:tabs>
              <w:ind w:left="72" w:firstLine="0"/>
              <w:jc w:val="both"/>
            </w:pPr>
            <w:r w:rsidRPr="00D032AC">
              <w:t>Развитие новых видов экономической деятельности малого и среднего предпринимательства</w:t>
            </w:r>
          </w:p>
          <w:p w:rsidR="005536FE" w:rsidRPr="00D032AC" w:rsidRDefault="005536FE" w:rsidP="005536FE">
            <w:pPr>
              <w:numPr>
                <w:ilvl w:val="0"/>
                <w:numId w:val="5"/>
              </w:numPr>
              <w:tabs>
                <w:tab w:val="num" w:pos="176"/>
                <w:tab w:val="num" w:pos="390"/>
                <w:tab w:val="num" w:pos="720"/>
              </w:tabs>
              <w:ind w:left="72" w:firstLine="0"/>
              <w:jc w:val="both"/>
            </w:pPr>
            <w:r w:rsidRPr="00D032AC">
              <w:t>Развитие инноваций</w:t>
            </w:r>
          </w:p>
          <w:p w:rsidR="005536FE" w:rsidRPr="00D032AC" w:rsidRDefault="005536FE" w:rsidP="005536FE">
            <w:pPr>
              <w:numPr>
                <w:ilvl w:val="0"/>
                <w:numId w:val="5"/>
              </w:numPr>
              <w:tabs>
                <w:tab w:val="num" w:pos="72"/>
                <w:tab w:val="num" w:pos="176"/>
                <w:tab w:val="num" w:pos="390"/>
              </w:tabs>
              <w:ind w:left="72" w:firstLine="0"/>
              <w:jc w:val="both"/>
            </w:pPr>
            <w:r w:rsidRPr="00D032AC">
              <w:t>Развитие современных форматов торговли, общественного питания, бытового обслуживания и платных услуг населению</w:t>
            </w:r>
          </w:p>
          <w:p w:rsidR="00D032AC" w:rsidRPr="00D032AC" w:rsidRDefault="00D032AC" w:rsidP="00D032AC">
            <w:pPr>
              <w:numPr>
                <w:ilvl w:val="0"/>
                <w:numId w:val="5"/>
              </w:numPr>
              <w:tabs>
                <w:tab w:val="num" w:pos="72"/>
                <w:tab w:val="num" w:pos="176"/>
                <w:tab w:val="num" w:pos="390"/>
              </w:tabs>
              <w:ind w:left="72" w:firstLine="0"/>
              <w:jc w:val="both"/>
            </w:pPr>
            <w:r w:rsidRPr="00D032AC">
              <w:t>Р</w:t>
            </w:r>
            <w:r w:rsidR="00C169DD" w:rsidRPr="00D032AC">
              <w:t>еализации комплекса инвестиционных проектов в агропромышленном комплексе (далее также – АПК), а также в инфраструктурном секторе с использованием внутреннего инвестиционного потенциала города</w:t>
            </w:r>
          </w:p>
          <w:p w:rsidR="00D032AC" w:rsidRPr="00D032AC" w:rsidRDefault="00D032AC" w:rsidP="00D032AC">
            <w:pPr>
              <w:numPr>
                <w:ilvl w:val="0"/>
                <w:numId w:val="5"/>
              </w:numPr>
              <w:tabs>
                <w:tab w:val="num" w:pos="72"/>
                <w:tab w:val="num" w:pos="176"/>
                <w:tab w:val="num" w:pos="390"/>
              </w:tabs>
              <w:ind w:left="72" w:firstLine="0"/>
              <w:jc w:val="both"/>
            </w:pPr>
            <w:r w:rsidRPr="00D032AC">
              <w:t>Расширение</w:t>
            </w:r>
            <w:r w:rsidR="00C169DD" w:rsidRPr="00D032AC">
              <w:t xml:space="preserve"> мер поддержки региональных товаропроизводителей при реализации политики </w:t>
            </w:r>
            <w:proofErr w:type="spellStart"/>
            <w:r w:rsidR="00C169DD" w:rsidRPr="00D032AC">
              <w:t>импортозамещения</w:t>
            </w:r>
            <w:proofErr w:type="spellEnd"/>
            <w:r w:rsidR="00C169DD" w:rsidRPr="00D032AC">
              <w:t xml:space="preserve"> (предоставления поручительств, гарантий, субсидий, грантов и др., содействия техническому перевооружению, размещения государственного заказа и заказов компаний базового сектора)</w:t>
            </w:r>
          </w:p>
          <w:p w:rsidR="00D032AC" w:rsidRPr="00D032AC" w:rsidRDefault="00D032AC" w:rsidP="00D032AC">
            <w:pPr>
              <w:numPr>
                <w:ilvl w:val="0"/>
                <w:numId w:val="5"/>
              </w:numPr>
              <w:tabs>
                <w:tab w:val="num" w:pos="72"/>
                <w:tab w:val="num" w:pos="176"/>
                <w:tab w:val="num" w:pos="390"/>
              </w:tabs>
              <w:ind w:left="72" w:firstLine="0"/>
              <w:jc w:val="both"/>
            </w:pPr>
            <w:r w:rsidRPr="00D032AC">
              <w:t>Р</w:t>
            </w:r>
            <w:r w:rsidR="00C169DD" w:rsidRPr="00D032AC">
              <w:t>азвития жилищного строительства в целях решения проблем обеспечения жильем, повышения деловой активности и вовлечения средств населения в инвестиционный процесс</w:t>
            </w:r>
          </w:p>
          <w:p w:rsidR="00D032AC" w:rsidRPr="00D032AC" w:rsidRDefault="00D032AC" w:rsidP="00D032AC">
            <w:pPr>
              <w:numPr>
                <w:ilvl w:val="0"/>
                <w:numId w:val="5"/>
              </w:numPr>
              <w:tabs>
                <w:tab w:val="num" w:pos="72"/>
                <w:tab w:val="num" w:pos="176"/>
                <w:tab w:val="num" w:pos="390"/>
              </w:tabs>
              <w:ind w:left="72" w:firstLine="0"/>
              <w:jc w:val="both"/>
            </w:pPr>
            <w:r w:rsidRPr="00D032AC">
              <w:t xml:space="preserve">Реализация </w:t>
            </w:r>
            <w:r w:rsidR="00C169DD" w:rsidRPr="00D032AC">
              <w:t>проектов строительства объектов инфраструктуры (транспортной, информационно-коммуникационной, социальной и коммунальной), в том числе на основе государственно-частного партнерства</w:t>
            </w:r>
          </w:p>
          <w:p w:rsidR="00D032AC" w:rsidRPr="00D032AC" w:rsidRDefault="00D032AC" w:rsidP="00D032AC">
            <w:pPr>
              <w:numPr>
                <w:ilvl w:val="0"/>
                <w:numId w:val="5"/>
              </w:numPr>
              <w:tabs>
                <w:tab w:val="num" w:pos="72"/>
                <w:tab w:val="num" w:pos="176"/>
                <w:tab w:val="num" w:pos="390"/>
              </w:tabs>
              <w:ind w:left="72" w:firstLine="0"/>
              <w:jc w:val="both"/>
            </w:pPr>
            <w:r w:rsidRPr="00D032AC">
              <w:rPr>
                <w:shd w:val="clear" w:color="auto" w:fill="FFFFFF"/>
              </w:rPr>
              <w:t>Создание</w:t>
            </w:r>
            <w:r w:rsidR="00C169DD" w:rsidRPr="00D032AC">
              <w:rPr>
                <w:shd w:val="clear" w:color="auto" w:fill="FFFFFF"/>
              </w:rPr>
              <w:t xml:space="preserve"> благоприятных условий для развития конкуренции, обеспечивающих преимущественное развитие малого предпринимательства в различных сферах</w:t>
            </w:r>
          </w:p>
          <w:p w:rsidR="00C169DD" w:rsidRPr="00332CF8" w:rsidRDefault="00D032AC" w:rsidP="00BD57FC">
            <w:pPr>
              <w:numPr>
                <w:ilvl w:val="0"/>
                <w:numId w:val="5"/>
              </w:numPr>
              <w:tabs>
                <w:tab w:val="num" w:pos="72"/>
                <w:tab w:val="num" w:pos="176"/>
                <w:tab w:val="num" w:pos="390"/>
              </w:tabs>
              <w:ind w:left="72" w:firstLine="0"/>
              <w:jc w:val="both"/>
            </w:pPr>
            <w:r w:rsidRPr="00D032AC">
              <w:t>Региональная поддержка</w:t>
            </w:r>
            <w:r w:rsidR="00C169DD" w:rsidRPr="00D032AC">
              <w:t xml:space="preserve"> развития традиционной экономики и традиционного уклада жизнедеятельности коренных малочисленных народов Севера, включая </w:t>
            </w:r>
            <w:r w:rsidR="00C169DD" w:rsidRPr="00D032AC">
              <w:lastRenderedPageBreak/>
              <w:t>государственную поддержку проектов в сфере этнографического туризма и традиционной хозяйственной деятельнос</w:t>
            </w:r>
            <w:r w:rsidR="00BD57FC">
              <w:t>ти через предоставление грантов</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C169DD" w:rsidRPr="00D032AC" w:rsidRDefault="00D032AC" w:rsidP="00C169DD">
            <w:pPr>
              <w:numPr>
                <w:ilvl w:val="0"/>
                <w:numId w:val="5"/>
              </w:numPr>
              <w:tabs>
                <w:tab w:val="num" w:pos="72"/>
                <w:tab w:val="num" w:pos="176"/>
                <w:tab w:val="num" w:pos="390"/>
              </w:tabs>
              <w:ind w:left="72" w:firstLine="0"/>
              <w:jc w:val="both"/>
            </w:pPr>
            <w:r w:rsidRPr="00D032AC">
              <w:lastRenderedPageBreak/>
              <w:t>С</w:t>
            </w:r>
            <w:r w:rsidR="00C169DD" w:rsidRPr="00D032AC">
              <w:t>нижение объема инвестиций в основной капитал</w:t>
            </w:r>
          </w:p>
          <w:p w:rsidR="00C169DD" w:rsidRPr="00D032AC" w:rsidRDefault="00C169DD" w:rsidP="00C169DD">
            <w:pPr>
              <w:numPr>
                <w:ilvl w:val="0"/>
                <w:numId w:val="5"/>
              </w:numPr>
              <w:tabs>
                <w:tab w:val="num" w:pos="72"/>
                <w:tab w:val="num" w:pos="176"/>
                <w:tab w:val="num" w:pos="390"/>
              </w:tabs>
              <w:ind w:left="72" w:firstLine="0"/>
              <w:jc w:val="both"/>
            </w:pPr>
            <w:r w:rsidRPr="00D032AC">
              <w:t>Снижение инвестиционной привлекательности муниципального образования</w:t>
            </w:r>
          </w:p>
          <w:p w:rsidR="00C169DD" w:rsidRPr="00D032AC" w:rsidRDefault="00C169DD" w:rsidP="00C169DD">
            <w:pPr>
              <w:numPr>
                <w:ilvl w:val="0"/>
                <w:numId w:val="5"/>
              </w:numPr>
              <w:tabs>
                <w:tab w:val="num" w:pos="72"/>
                <w:tab w:val="num" w:pos="176"/>
                <w:tab w:val="num" w:pos="390"/>
              </w:tabs>
              <w:ind w:left="72" w:firstLine="0"/>
              <w:jc w:val="both"/>
            </w:pPr>
            <w:r w:rsidRPr="00D032AC">
              <w:t>Сохранение инфраструктурных ограничений (</w:t>
            </w:r>
            <w:proofErr w:type="gramStart"/>
            <w:r w:rsidRPr="00D032AC">
              <w:t>транспортные</w:t>
            </w:r>
            <w:proofErr w:type="gramEnd"/>
            <w:r w:rsidRPr="00D032AC">
              <w:t>)</w:t>
            </w:r>
          </w:p>
          <w:p w:rsidR="00D032AC" w:rsidRPr="00D032AC" w:rsidRDefault="00D032AC" w:rsidP="00C169DD">
            <w:pPr>
              <w:numPr>
                <w:ilvl w:val="0"/>
                <w:numId w:val="5"/>
              </w:numPr>
              <w:tabs>
                <w:tab w:val="num" w:pos="72"/>
                <w:tab w:val="num" w:pos="176"/>
                <w:tab w:val="num" w:pos="390"/>
              </w:tabs>
              <w:ind w:left="72" w:firstLine="0"/>
              <w:jc w:val="both"/>
            </w:pPr>
            <w:r w:rsidRPr="00D032AC">
              <w:t>Нерентабельность ведения бизнеса за счет слаборазвитой транспортной доступности (отсутствие железнодорожной ветки)</w:t>
            </w:r>
          </w:p>
          <w:p w:rsidR="00C169DD" w:rsidRPr="00D032AC" w:rsidRDefault="00C169DD" w:rsidP="00C169DD">
            <w:pPr>
              <w:numPr>
                <w:ilvl w:val="0"/>
                <w:numId w:val="5"/>
              </w:numPr>
              <w:tabs>
                <w:tab w:val="num" w:pos="72"/>
                <w:tab w:val="num" w:pos="176"/>
                <w:tab w:val="num" w:pos="390"/>
                <w:tab w:val="num" w:pos="6030"/>
              </w:tabs>
              <w:ind w:left="72" w:firstLine="0"/>
              <w:jc w:val="both"/>
            </w:pPr>
            <w:r w:rsidRPr="00D032AC">
              <w:t xml:space="preserve">Низкая доступность кредитных ресурсов, высокие процентные ставки по кредитам </w:t>
            </w:r>
          </w:p>
          <w:p w:rsidR="00C169DD" w:rsidRPr="00D032AC" w:rsidRDefault="00C169DD" w:rsidP="00C169DD">
            <w:pPr>
              <w:numPr>
                <w:ilvl w:val="0"/>
                <w:numId w:val="5"/>
              </w:numPr>
              <w:tabs>
                <w:tab w:val="num" w:pos="176"/>
                <w:tab w:val="num" w:pos="390"/>
                <w:tab w:val="num" w:pos="720"/>
                <w:tab w:val="num" w:pos="6030"/>
              </w:tabs>
              <w:ind w:left="72" w:firstLine="0"/>
              <w:jc w:val="both"/>
            </w:pPr>
            <w:r w:rsidRPr="00D032AC">
              <w:lastRenderedPageBreak/>
              <w:t>Низкая предпринимательская активность населения</w:t>
            </w:r>
          </w:p>
          <w:p w:rsidR="00D032AC" w:rsidRPr="00D032AC" w:rsidRDefault="00C169DD" w:rsidP="00C169DD">
            <w:pPr>
              <w:numPr>
                <w:ilvl w:val="0"/>
                <w:numId w:val="5"/>
              </w:numPr>
              <w:tabs>
                <w:tab w:val="num" w:pos="72"/>
                <w:tab w:val="num" w:pos="176"/>
                <w:tab w:val="num" w:pos="390"/>
                <w:tab w:val="num" w:pos="6030"/>
              </w:tabs>
              <w:ind w:left="72" w:firstLine="0"/>
              <w:jc w:val="both"/>
            </w:pPr>
            <w:r w:rsidRPr="00D032AC">
              <w:t>Снижение покупательских возможностей населения</w:t>
            </w:r>
          </w:p>
          <w:p w:rsidR="00D032AC" w:rsidRPr="00D032AC" w:rsidRDefault="00D032AC" w:rsidP="00D032AC">
            <w:pPr>
              <w:numPr>
                <w:ilvl w:val="0"/>
                <w:numId w:val="5"/>
              </w:numPr>
              <w:tabs>
                <w:tab w:val="num" w:pos="72"/>
                <w:tab w:val="num" w:pos="176"/>
                <w:tab w:val="num" w:pos="390"/>
              </w:tabs>
              <w:ind w:left="72" w:firstLine="0"/>
              <w:jc w:val="both"/>
            </w:pPr>
            <w:r w:rsidRPr="00D032AC">
              <w:t>Увеличение арендной платы, стоимости жилищно-коммунальных услуг</w:t>
            </w:r>
          </w:p>
          <w:p w:rsidR="00D032AC" w:rsidRPr="00D032AC" w:rsidRDefault="00D032AC" w:rsidP="00D032AC">
            <w:pPr>
              <w:numPr>
                <w:ilvl w:val="0"/>
                <w:numId w:val="5"/>
              </w:numPr>
              <w:tabs>
                <w:tab w:val="num" w:pos="176"/>
                <w:tab w:val="num" w:pos="390"/>
                <w:tab w:val="num" w:pos="720"/>
              </w:tabs>
              <w:ind w:left="72" w:firstLine="0"/>
              <w:jc w:val="both"/>
            </w:pPr>
            <w:r w:rsidRPr="00D032AC">
              <w:t xml:space="preserve">Влияние неблагоприятной эпидемиологической обстановки и </w:t>
            </w:r>
            <w:proofErr w:type="spellStart"/>
            <w:r w:rsidRPr="00D032AC">
              <w:t>санкционного</w:t>
            </w:r>
            <w:proofErr w:type="spellEnd"/>
            <w:r w:rsidRPr="00D032AC">
              <w:t xml:space="preserve"> давления со стороны стран Запада в условиях нестабильности международной ситуации</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15. Транспортная инфраструктура и связь</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BA04EB" w:rsidRPr="00BA04EB" w:rsidRDefault="00FE3B3F" w:rsidP="00BA04EB">
            <w:pPr>
              <w:numPr>
                <w:ilvl w:val="0"/>
                <w:numId w:val="5"/>
              </w:numPr>
              <w:tabs>
                <w:tab w:val="num" w:pos="72"/>
                <w:tab w:val="num" w:pos="176"/>
                <w:tab w:val="num" w:pos="390"/>
                <w:tab w:val="num" w:pos="1191"/>
              </w:tabs>
              <w:ind w:left="72" w:firstLine="0"/>
            </w:pPr>
            <w:r w:rsidRPr="00BA04EB">
              <w:t xml:space="preserve">Реконструкция  магистральной автомобильной дороги г. Урай - пос. </w:t>
            </w:r>
            <w:proofErr w:type="spellStart"/>
            <w:r w:rsidRPr="00BA04EB">
              <w:t>Шаим</w:t>
            </w:r>
            <w:proofErr w:type="spellEnd"/>
            <w:r w:rsidRPr="00BA04EB">
              <w:t xml:space="preserve"> с усовершенствованным покрытием</w:t>
            </w:r>
          </w:p>
          <w:p w:rsidR="00FE3B3F" w:rsidRPr="00BA04EB" w:rsidRDefault="00BA04EB" w:rsidP="00BA04EB">
            <w:pPr>
              <w:numPr>
                <w:ilvl w:val="0"/>
                <w:numId w:val="5"/>
              </w:numPr>
              <w:tabs>
                <w:tab w:val="num" w:pos="72"/>
                <w:tab w:val="num" w:pos="176"/>
                <w:tab w:val="num" w:pos="390"/>
                <w:tab w:val="num" w:pos="1191"/>
              </w:tabs>
              <w:ind w:left="72" w:firstLine="0"/>
            </w:pPr>
            <w:r w:rsidRPr="00BA04EB">
              <w:t xml:space="preserve"> </w:t>
            </w:r>
            <w:r w:rsidR="00FE3B3F" w:rsidRPr="00BA04EB">
              <w:t xml:space="preserve">Строительство недостающих участков дорог формирующегося транспортного коридора Север – Юг (Екатеринбург – Урай – Советский – </w:t>
            </w:r>
            <w:proofErr w:type="spellStart"/>
            <w:r w:rsidR="00FE3B3F" w:rsidRPr="00BA04EB">
              <w:t>Нягань</w:t>
            </w:r>
            <w:proofErr w:type="spellEnd"/>
            <w:r w:rsidR="00FE3B3F" w:rsidRPr="00BA04EB">
              <w:t xml:space="preserve"> – Надым), </w:t>
            </w:r>
            <w:r w:rsidRPr="00BA04EB">
              <w:t>в том числе</w:t>
            </w:r>
            <w:r w:rsidR="00FE3B3F" w:rsidRPr="00BA04EB">
              <w:t xml:space="preserve"> «</w:t>
            </w:r>
            <w:proofErr w:type="spellStart"/>
            <w:r w:rsidR="00FE3B3F" w:rsidRPr="00BA04EB">
              <w:t>пгт</w:t>
            </w:r>
            <w:proofErr w:type="spellEnd"/>
            <w:r w:rsidR="00FE3B3F" w:rsidRPr="00BA04EB">
              <w:t xml:space="preserve">. </w:t>
            </w:r>
            <w:proofErr w:type="spellStart"/>
            <w:r w:rsidR="00FE3B3F" w:rsidRPr="00BA04EB">
              <w:t>Куминский</w:t>
            </w:r>
            <w:proofErr w:type="spellEnd"/>
            <w:r w:rsidR="00FE3B3F" w:rsidRPr="00BA04EB">
              <w:t xml:space="preserve"> – граница  автономного округа и Свердловской области», «г. Урай </w:t>
            </w:r>
            <w:r w:rsidR="00FE3B3F" w:rsidRPr="00BA04EB">
              <w:rPr>
                <w:bCs/>
              </w:rPr>
              <w:t>-</w:t>
            </w:r>
            <w:r w:rsidR="00FE3B3F" w:rsidRPr="00BA04EB">
              <w:t xml:space="preserve"> г. </w:t>
            </w:r>
            <w:proofErr w:type="gramStart"/>
            <w:r w:rsidR="00FE3B3F" w:rsidRPr="00BA04EB">
              <w:t>Советский</w:t>
            </w:r>
            <w:proofErr w:type="gramEnd"/>
            <w:r w:rsidR="00FE3B3F" w:rsidRPr="00BA04EB">
              <w:t>»</w:t>
            </w:r>
            <w:r w:rsidRPr="00BA04EB">
              <w:t xml:space="preserve"> с технико-эксплуатационными показателями автодороги</w:t>
            </w:r>
            <w:r w:rsidR="00D612A2">
              <w:t>,</w:t>
            </w:r>
            <w:r w:rsidRPr="00BA04EB">
              <w:t xml:space="preserve"> соответствующими нормативным требованиям к организации регулярных автобусных маршрутов</w:t>
            </w:r>
          </w:p>
          <w:p w:rsidR="00FE3B3F" w:rsidRPr="00BA04EB" w:rsidRDefault="00FE3B3F" w:rsidP="00FE3B3F">
            <w:pPr>
              <w:numPr>
                <w:ilvl w:val="0"/>
                <w:numId w:val="5"/>
              </w:numPr>
              <w:tabs>
                <w:tab w:val="num" w:pos="72"/>
                <w:tab w:val="num" w:pos="176"/>
                <w:tab w:val="num" w:pos="390"/>
                <w:tab w:val="num" w:pos="1191"/>
              </w:tabs>
              <w:ind w:left="72" w:firstLine="0"/>
            </w:pPr>
            <w:r w:rsidRPr="00BA04EB">
              <w:t>Открытие новых направлений воздушного сообщения</w:t>
            </w:r>
          </w:p>
          <w:p w:rsidR="00FE3B3F" w:rsidRPr="00BA04EB" w:rsidRDefault="00FE3B3F" w:rsidP="00FE3B3F">
            <w:pPr>
              <w:numPr>
                <w:ilvl w:val="0"/>
                <w:numId w:val="5"/>
              </w:numPr>
              <w:tabs>
                <w:tab w:val="num" w:pos="176"/>
                <w:tab w:val="num" w:pos="390"/>
                <w:tab w:val="num" w:pos="6030"/>
              </w:tabs>
              <w:ind w:left="72" w:firstLine="0"/>
              <w:jc w:val="both"/>
            </w:pPr>
            <w:r w:rsidRPr="00BA04EB">
              <w:t>Строительство и реконструкция городских автомобильных дорог</w:t>
            </w:r>
          </w:p>
          <w:p w:rsidR="00FE3B3F" w:rsidRPr="00BA04EB" w:rsidRDefault="00FE3B3F" w:rsidP="00FE3B3F">
            <w:pPr>
              <w:numPr>
                <w:ilvl w:val="0"/>
                <w:numId w:val="5"/>
              </w:numPr>
              <w:tabs>
                <w:tab w:val="num" w:pos="176"/>
                <w:tab w:val="num" w:pos="390"/>
                <w:tab w:val="num" w:pos="6030"/>
              </w:tabs>
              <w:ind w:left="72" w:firstLine="0"/>
              <w:jc w:val="both"/>
            </w:pPr>
            <w:r w:rsidRPr="00BA04EB">
              <w:t>Улучшение транспортной доступности города Урай</w:t>
            </w:r>
          </w:p>
          <w:p w:rsidR="00FE3B3F" w:rsidRPr="00BA04EB" w:rsidRDefault="00FE3B3F" w:rsidP="00FE3B3F">
            <w:pPr>
              <w:numPr>
                <w:ilvl w:val="0"/>
                <w:numId w:val="5"/>
              </w:numPr>
              <w:tabs>
                <w:tab w:val="num" w:pos="176"/>
                <w:tab w:val="num" w:pos="390"/>
                <w:tab w:val="num" w:pos="6030"/>
              </w:tabs>
              <w:ind w:left="72" w:firstLine="0"/>
              <w:jc w:val="both"/>
            </w:pPr>
            <w:r w:rsidRPr="00BA04EB">
              <w:t>Увеличение пропускной способности транспортных путей</w:t>
            </w:r>
          </w:p>
          <w:p w:rsidR="00FE3B3F" w:rsidRPr="00BA04EB" w:rsidRDefault="00FE3B3F" w:rsidP="00FE3B3F">
            <w:pPr>
              <w:numPr>
                <w:ilvl w:val="0"/>
                <w:numId w:val="5"/>
              </w:numPr>
              <w:tabs>
                <w:tab w:val="num" w:pos="176"/>
                <w:tab w:val="num" w:pos="390"/>
                <w:tab w:val="num" w:pos="6030"/>
              </w:tabs>
              <w:ind w:left="72" w:firstLine="0"/>
              <w:jc w:val="both"/>
            </w:pPr>
            <w:r w:rsidRPr="00BA04EB">
              <w:t>Создание новых междугородных маршрутов пассажирского автомобильного транспорта</w:t>
            </w:r>
          </w:p>
          <w:p w:rsidR="00FE3B3F" w:rsidRPr="00BA04EB" w:rsidRDefault="00FE3B3F" w:rsidP="00FE3B3F">
            <w:pPr>
              <w:numPr>
                <w:ilvl w:val="0"/>
                <w:numId w:val="5"/>
              </w:numPr>
              <w:tabs>
                <w:tab w:val="num" w:pos="176"/>
                <w:tab w:val="num" w:pos="390"/>
                <w:tab w:val="num" w:pos="720"/>
                <w:tab w:val="num" w:pos="6030"/>
              </w:tabs>
              <w:ind w:left="72" w:firstLine="0"/>
              <w:jc w:val="both"/>
            </w:pPr>
            <w:r w:rsidRPr="00BA04EB">
              <w:t>Развитие придорожного сервиса</w:t>
            </w:r>
          </w:p>
          <w:p w:rsidR="009457DB" w:rsidRPr="00BA04EB" w:rsidRDefault="00420287" w:rsidP="009457DB">
            <w:pPr>
              <w:numPr>
                <w:ilvl w:val="0"/>
                <w:numId w:val="5"/>
              </w:numPr>
              <w:tabs>
                <w:tab w:val="num" w:pos="72"/>
                <w:tab w:val="num" w:pos="176"/>
                <w:tab w:val="num" w:pos="390"/>
                <w:tab w:val="num" w:pos="1191"/>
              </w:tabs>
              <w:ind w:left="72" w:firstLine="0"/>
              <w:jc w:val="both"/>
            </w:pPr>
            <w:r>
              <w:t xml:space="preserve">Внедрение цифровых технологий </w:t>
            </w:r>
            <w:r w:rsidR="00FE3B3F" w:rsidRPr="00BA04EB">
              <w:t xml:space="preserve">во всех сферах городской жизни и управления городским хозяйством </w:t>
            </w:r>
          </w:p>
          <w:p w:rsidR="00FE3B3F" w:rsidRDefault="00FE3B3F" w:rsidP="00420287">
            <w:pPr>
              <w:numPr>
                <w:ilvl w:val="0"/>
                <w:numId w:val="5"/>
              </w:numPr>
              <w:tabs>
                <w:tab w:val="num" w:pos="72"/>
                <w:tab w:val="num" w:pos="176"/>
                <w:tab w:val="num" w:pos="390"/>
                <w:tab w:val="num" w:pos="1191"/>
              </w:tabs>
              <w:ind w:left="72" w:firstLine="0"/>
              <w:jc w:val="both"/>
            </w:pPr>
            <w:r w:rsidRPr="00BA04EB">
              <w:t xml:space="preserve">Развитие </w:t>
            </w:r>
            <w:r w:rsidR="00420287">
              <w:t xml:space="preserve"> конкуренции на рынке услуг связи</w:t>
            </w:r>
          </w:p>
          <w:p w:rsidR="00420287" w:rsidRPr="00420287" w:rsidRDefault="00420287" w:rsidP="00420287">
            <w:pPr>
              <w:numPr>
                <w:ilvl w:val="0"/>
                <w:numId w:val="5"/>
              </w:numPr>
              <w:tabs>
                <w:tab w:val="num" w:pos="72"/>
                <w:tab w:val="num" w:pos="176"/>
                <w:tab w:val="num" w:pos="390"/>
                <w:tab w:val="num" w:pos="1191"/>
              </w:tabs>
              <w:ind w:left="72" w:firstLine="0"/>
              <w:jc w:val="both"/>
            </w:pPr>
            <w:r>
              <w:t>П</w:t>
            </w:r>
            <w:r w:rsidRPr="00707EB5">
              <w:t>ереход на современные стандарты связи 5G/IMT-2020 на базе отечественного телекоммуникационного оборудования</w:t>
            </w:r>
            <w:r>
              <w:rPr>
                <w:rFonts w:ascii="Montserrat" w:hAnsi="Montserrat"/>
                <w:color w:val="212529"/>
                <w:sz w:val="16"/>
                <w:szCs w:val="16"/>
                <w:shd w:val="clear" w:color="auto" w:fill="FFFFFF"/>
              </w:rPr>
              <w:t>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FE3B3F" w:rsidRPr="00AF5AAA" w:rsidRDefault="00FE3B3F" w:rsidP="00FE3B3F">
            <w:pPr>
              <w:numPr>
                <w:ilvl w:val="0"/>
                <w:numId w:val="5"/>
              </w:numPr>
              <w:tabs>
                <w:tab w:val="num" w:pos="72"/>
                <w:tab w:val="num" w:pos="176"/>
                <w:tab w:val="num" w:pos="390"/>
                <w:tab w:val="num" w:pos="1191"/>
              </w:tabs>
              <w:ind w:left="72" w:firstLine="0"/>
              <w:jc w:val="both"/>
            </w:pPr>
            <w:r w:rsidRPr="00AF5AAA">
              <w:t>Затягивание сроков строительства автомобильных дорог из-за недостатка финансирования</w:t>
            </w:r>
          </w:p>
          <w:p w:rsidR="00FE3B3F" w:rsidRPr="00AF5AAA" w:rsidRDefault="00FE3B3F" w:rsidP="00FE3B3F">
            <w:pPr>
              <w:numPr>
                <w:ilvl w:val="0"/>
                <w:numId w:val="5"/>
              </w:numPr>
              <w:tabs>
                <w:tab w:val="num" w:pos="72"/>
                <w:tab w:val="num" w:pos="176"/>
                <w:tab w:val="num" w:pos="390"/>
                <w:tab w:val="num" w:pos="1191"/>
              </w:tabs>
              <w:ind w:left="72" w:firstLine="0"/>
              <w:jc w:val="both"/>
            </w:pPr>
            <w:r w:rsidRPr="00AF5AAA">
              <w:t>Увеличение нагрузки на дорожную сеть</w:t>
            </w:r>
          </w:p>
          <w:p w:rsidR="00FE3B3F" w:rsidRPr="00AF5AAA" w:rsidRDefault="00FE3B3F" w:rsidP="00FE3B3F">
            <w:pPr>
              <w:numPr>
                <w:ilvl w:val="0"/>
                <w:numId w:val="5"/>
              </w:numPr>
              <w:tabs>
                <w:tab w:val="num" w:pos="72"/>
                <w:tab w:val="num" w:pos="176"/>
                <w:tab w:val="num" w:pos="390"/>
                <w:tab w:val="num" w:pos="1191"/>
              </w:tabs>
              <w:ind w:left="72" w:firstLine="0"/>
              <w:jc w:val="both"/>
            </w:pPr>
            <w:r w:rsidRPr="00AF5AAA">
              <w:t>Высокая конкуренция со стороны соседних муниципальных образований с более развитой транспортной инфраструктурой</w:t>
            </w:r>
          </w:p>
          <w:p w:rsidR="005536FE" w:rsidRPr="00AF5AAA" w:rsidRDefault="00FE3B3F" w:rsidP="00FE3B3F">
            <w:pPr>
              <w:numPr>
                <w:ilvl w:val="0"/>
                <w:numId w:val="5"/>
              </w:numPr>
              <w:tabs>
                <w:tab w:val="num" w:pos="176"/>
                <w:tab w:val="num" w:pos="390"/>
                <w:tab w:val="num" w:pos="720"/>
              </w:tabs>
              <w:ind w:left="72" w:firstLine="0"/>
              <w:jc w:val="both"/>
            </w:pPr>
            <w:r w:rsidRPr="00AF5AAA">
              <w:t>Технологическое отставание информационно-коммуникационной инфраструктуры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 xml:space="preserve">16. Жилищно-коммунальный комплекс и </w:t>
            </w:r>
            <w:proofErr w:type="spellStart"/>
            <w:r w:rsidRPr="00632EE1">
              <w:rPr>
                <w:b/>
              </w:rPr>
              <w:lastRenderedPageBreak/>
              <w:t>энергоэффективность</w:t>
            </w:r>
            <w:proofErr w:type="spellEnd"/>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 w:val="num" w:pos="1191"/>
              </w:tabs>
              <w:ind w:left="72" w:firstLine="0"/>
              <w:jc w:val="both"/>
            </w:pPr>
            <w:r w:rsidRPr="00D032AC">
              <w:lastRenderedPageBreak/>
              <w:t>Модернизация и снижение уровня износа объектов коммунальной инфраструктуры</w:t>
            </w:r>
          </w:p>
          <w:p w:rsidR="005536FE" w:rsidRPr="00D032AC" w:rsidRDefault="00D032AC" w:rsidP="00D032AC">
            <w:pPr>
              <w:numPr>
                <w:ilvl w:val="0"/>
                <w:numId w:val="5"/>
              </w:numPr>
              <w:tabs>
                <w:tab w:val="num" w:pos="176"/>
                <w:tab w:val="num" w:pos="390"/>
                <w:tab w:val="num" w:pos="720"/>
              </w:tabs>
              <w:ind w:left="72" w:firstLine="0"/>
              <w:jc w:val="both"/>
            </w:pPr>
            <w:r w:rsidRPr="00D032AC">
              <w:lastRenderedPageBreak/>
              <w:t>Повышение инвестиционной привлекательности отрасли, п</w:t>
            </w:r>
            <w:r w:rsidR="005536FE" w:rsidRPr="00D032AC">
              <w:t xml:space="preserve">ривлечение частных инвестиций в коммунальную сферу </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Реализация мероприятий по повышению качества питьевой воды, в т. ч. путем включения в федеральные и окружные программы</w:t>
            </w:r>
          </w:p>
          <w:p w:rsidR="005536FE" w:rsidRPr="00D032AC" w:rsidRDefault="005536FE" w:rsidP="005536FE">
            <w:pPr>
              <w:numPr>
                <w:ilvl w:val="0"/>
                <w:numId w:val="5"/>
              </w:numPr>
              <w:tabs>
                <w:tab w:val="num" w:pos="176"/>
                <w:tab w:val="num" w:pos="390"/>
                <w:tab w:val="num" w:pos="720"/>
              </w:tabs>
              <w:ind w:left="72" w:firstLine="0"/>
              <w:jc w:val="both"/>
            </w:pPr>
            <w:r w:rsidRPr="00D032AC">
              <w:t>Реализация энергосберегающих мероприятий</w:t>
            </w:r>
          </w:p>
          <w:p w:rsidR="00D032AC" w:rsidRPr="00D032AC" w:rsidRDefault="00D032AC" w:rsidP="005536FE">
            <w:pPr>
              <w:numPr>
                <w:ilvl w:val="0"/>
                <w:numId w:val="5"/>
              </w:numPr>
              <w:tabs>
                <w:tab w:val="num" w:pos="176"/>
                <w:tab w:val="num" w:pos="390"/>
                <w:tab w:val="num" w:pos="720"/>
              </w:tabs>
              <w:ind w:left="72" w:firstLine="0"/>
              <w:jc w:val="both"/>
            </w:pPr>
            <w:r w:rsidRPr="00D032AC">
              <w:t>Повышение качества коммунальных услуг</w:t>
            </w:r>
          </w:p>
          <w:p w:rsidR="00D032AC" w:rsidRPr="00D032AC" w:rsidRDefault="00D032AC" w:rsidP="005536FE">
            <w:pPr>
              <w:numPr>
                <w:ilvl w:val="0"/>
                <w:numId w:val="5"/>
              </w:numPr>
              <w:tabs>
                <w:tab w:val="num" w:pos="176"/>
                <w:tab w:val="num" w:pos="390"/>
                <w:tab w:val="num" w:pos="720"/>
              </w:tabs>
              <w:ind w:left="72" w:firstLine="0"/>
              <w:jc w:val="both"/>
            </w:pPr>
            <w:r w:rsidRPr="00D032AC">
              <w:t>Сдерживание роста тарифов на коммунальные услуги</w:t>
            </w:r>
          </w:p>
          <w:p w:rsidR="00D032AC" w:rsidRPr="00D032AC" w:rsidRDefault="00D032AC" w:rsidP="00D032AC">
            <w:pPr>
              <w:numPr>
                <w:ilvl w:val="0"/>
                <w:numId w:val="5"/>
              </w:numPr>
              <w:tabs>
                <w:tab w:val="num" w:pos="176"/>
                <w:tab w:val="num" w:pos="390"/>
                <w:tab w:val="num" w:pos="720"/>
              </w:tabs>
              <w:ind w:left="72" w:firstLine="0"/>
              <w:jc w:val="both"/>
            </w:pPr>
            <w:r w:rsidRPr="00D032AC">
              <w:t>Снижение доли ветхих инженерных сетей</w:t>
            </w:r>
          </w:p>
          <w:p w:rsidR="00D032AC" w:rsidRPr="00D032AC" w:rsidRDefault="00D032AC" w:rsidP="00D032AC">
            <w:pPr>
              <w:numPr>
                <w:ilvl w:val="0"/>
                <w:numId w:val="5"/>
              </w:numPr>
              <w:tabs>
                <w:tab w:val="num" w:pos="176"/>
                <w:tab w:val="num" w:pos="390"/>
                <w:tab w:val="num" w:pos="720"/>
              </w:tabs>
              <w:ind w:left="72" w:firstLine="0"/>
              <w:jc w:val="both"/>
            </w:pPr>
            <w:r w:rsidRPr="00D032AC">
              <w:t>Ориентирование на «зеленую» экономику и возобновляемые ресурсы в энергообеспечении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D032AC" w:rsidRDefault="005536FE" w:rsidP="005536FE">
            <w:pPr>
              <w:numPr>
                <w:ilvl w:val="0"/>
                <w:numId w:val="5"/>
              </w:numPr>
              <w:tabs>
                <w:tab w:val="num" w:pos="72"/>
                <w:tab w:val="num" w:pos="176"/>
                <w:tab w:val="num" w:pos="390"/>
                <w:tab w:val="num" w:pos="1191"/>
              </w:tabs>
              <w:ind w:left="72" w:firstLine="0"/>
              <w:jc w:val="both"/>
            </w:pPr>
            <w:r w:rsidRPr="00D032AC">
              <w:lastRenderedPageBreak/>
              <w:t xml:space="preserve">Рост аварийности систем коммунальной инфраструктуры вследствие невыполнения ремонтных </w:t>
            </w:r>
            <w:r w:rsidRPr="00D032AC">
              <w:lastRenderedPageBreak/>
              <w:t>программ и дальнейшего роста износа систем</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Снижение уровня сбора платежей за коммунальные услуги</w:t>
            </w:r>
          </w:p>
          <w:p w:rsidR="005536FE" w:rsidRPr="00D032AC" w:rsidRDefault="005536FE" w:rsidP="005536FE">
            <w:pPr>
              <w:numPr>
                <w:ilvl w:val="0"/>
                <w:numId w:val="5"/>
              </w:numPr>
              <w:tabs>
                <w:tab w:val="num" w:pos="72"/>
                <w:tab w:val="num" w:pos="176"/>
                <w:tab w:val="num" w:pos="390"/>
                <w:tab w:val="num" w:pos="1191"/>
              </w:tabs>
              <w:ind w:left="72" w:firstLine="0"/>
              <w:jc w:val="both"/>
            </w:pPr>
            <w:r w:rsidRPr="00D032AC">
              <w:t xml:space="preserve">Отсутствие частных инвестиций </w:t>
            </w:r>
          </w:p>
          <w:p w:rsidR="005536FE" w:rsidRPr="00D032AC" w:rsidRDefault="005536FE" w:rsidP="005536FE">
            <w:pPr>
              <w:numPr>
                <w:ilvl w:val="0"/>
                <w:numId w:val="5"/>
              </w:numPr>
              <w:tabs>
                <w:tab w:val="num" w:pos="176"/>
                <w:tab w:val="num" w:pos="390"/>
                <w:tab w:val="num" w:pos="720"/>
              </w:tabs>
              <w:ind w:left="72" w:firstLine="0"/>
              <w:jc w:val="both"/>
            </w:pPr>
            <w:r w:rsidRPr="00D032AC">
              <w:t>Снижение качества и надежности предоставляемых коммунальных услуг вследствие увеличения износа систем коммунальной инфраструктуры</w:t>
            </w:r>
          </w:p>
          <w:p w:rsidR="00D032AC" w:rsidRPr="00D032AC" w:rsidRDefault="00D032AC" w:rsidP="00D032AC">
            <w:pPr>
              <w:numPr>
                <w:ilvl w:val="0"/>
                <w:numId w:val="5"/>
              </w:numPr>
              <w:tabs>
                <w:tab w:val="num" w:pos="176"/>
                <w:tab w:val="num" w:pos="390"/>
                <w:tab w:val="num" w:pos="720"/>
              </w:tabs>
              <w:ind w:left="72" w:firstLine="0"/>
              <w:jc w:val="both"/>
            </w:pPr>
            <w:r w:rsidRPr="00D032AC">
              <w:t>Дефицит и отток профессиональных кадров из системы жилищно-коммунального хозяйства</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17. Муниципальное управление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5A186A" w:rsidRDefault="005536FE" w:rsidP="005536FE">
            <w:pPr>
              <w:numPr>
                <w:ilvl w:val="0"/>
                <w:numId w:val="5"/>
              </w:numPr>
              <w:tabs>
                <w:tab w:val="num" w:pos="176"/>
                <w:tab w:val="num" w:pos="390"/>
              </w:tabs>
              <w:ind w:left="72" w:firstLine="0"/>
              <w:jc w:val="both"/>
            </w:pPr>
            <w:r w:rsidRPr="0065504A">
              <w:t xml:space="preserve">Формирование предложений по включению/расширению мероприятий, реализуемых на </w:t>
            </w:r>
            <w:r w:rsidRPr="005A186A">
              <w:t>территории города Урай, в государственные программы ХМАО – Югры</w:t>
            </w:r>
          </w:p>
          <w:p w:rsidR="005536FE" w:rsidRPr="005A186A" w:rsidRDefault="005536FE" w:rsidP="005536FE">
            <w:pPr>
              <w:numPr>
                <w:ilvl w:val="0"/>
                <w:numId w:val="5"/>
              </w:numPr>
              <w:tabs>
                <w:tab w:val="num" w:pos="176"/>
                <w:tab w:val="num" w:pos="390"/>
              </w:tabs>
              <w:ind w:left="72" w:firstLine="0"/>
              <w:jc w:val="both"/>
            </w:pPr>
            <w:r w:rsidRPr="005A186A">
              <w:t>Укрепление и наращивание собственных доходов бюджета:</w:t>
            </w:r>
          </w:p>
          <w:p w:rsidR="005536FE" w:rsidRPr="005A186A" w:rsidRDefault="005536FE" w:rsidP="005536FE">
            <w:pPr>
              <w:numPr>
                <w:ilvl w:val="0"/>
                <w:numId w:val="8"/>
              </w:numPr>
              <w:tabs>
                <w:tab w:val="clear" w:pos="3053"/>
                <w:tab w:val="num" w:pos="390"/>
                <w:tab w:val="num" w:pos="644"/>
                <w:tab w:val="num" w:pos="884"/>
                <w:tab w:val="num" w:pos="1210"/>
              </w:tabs>
              <w:ind w:left="34" w:firstLine="567"/>
              <w:jc w:val="both"/>
            </w:pPr>
            <w:r w:rsidRPr="005A186A">
              <w:t>стимулирование роста налоговой базы, формируемой субъектами малого предпринимательства;</w:t>
            </w:r>
          </w:p>
          <w:p w:rsidR="005536FE" w:rsidRPr="005A186A" w:rsidRDefault="005536FE" w:rsidP="005536FE">
            <w:pPr>
              <w:numPr>
                <w:ilvl w:val="0"/>
                <w:numId w:val="8"/>
              </w:numPr>
              <w:tabs>
                <w:tab w:val="clear" w:pos="3053"/>
                <w:tab w:val="num" w:pos="390"/>
                <w:tab w:val="num" w:pos="644"/>
                <w:tab w:val="num" w:pos="884"/>
                <w:tab w:val="num" w:pos="1210"/>
              </w:tabs>
              <w:ind w:left="34" w:firstLine="567"/>
              <w:jc w:val="both"/>
            </w:pPr>
            <w:r w:rsidRPr="005A186A">
              <w:t>выявление незарегистрированных объектов капитального строительства, бесхозяйных объектов недвижимости на территории города</w:t>
            </w:r>
          </w:p>
          <w:p w:rsidR="0065504A" w:rsidRPr="005A186A" w:rsidRDefault="005536FE" w:rsidP="0065504A">
            <w:pPr>
              <w:numPr>
                <w:ilvl w:val="0"/>
                <w:numId w:val="5"/>
              </w:numPr>
              <w:tabs>
                <w:tab w:val="num" w:pos="176"/>
                <w:tab w:val="num" w:pos="390"/>
                <w:tab w:val="num" w:pos="720"/>
              </w:tabs>
              <w:ind w:left="72" w:firstLine="0"/>
              <w:jc w:val="both"/>
              <w:rPr>
                <w:sz w:val="20"/>
                <w:szCs w:val="20"/>
              </w:rPr>
            </w:pPr>
            <w:r w:rsidRPr="005A186A">
              <w:t xml:space="preserve"> Внедрение общественного </w:t>
            </w:r>
            <w:proofErr w:type="gramStart"/>
            <w:r w:rsidRPr="005A186A">
              <w:t>контроля за</w:t>
            </w:r>
            <w:proofErr w:type="gramEnd"/>
            <w:r w:rsidRPr="005A186A">
              <w:t xml:space="preserve"> муниципальными закупками</w:t>
            </w:r>
          </w:p>
          <w:p w:rsidR="0065504A" w:rsidRPr="0065504A" w:rsidRDefault="0065504A" w:rsidP="00D612A2">
            <w:pPr>
              <w:numPr>
                <w:ilvl w:val="0"/>
                <w:numId w:val="5"/>
              </w:numPr>
              <w:tabs>
                <w:tab w:val="num" w:pos="176"/>
                <w:tab w:val="num" w:pos="390"/>
                <w:tab w:val="num" w:pos="720"/>
              </w:tabs>
              <w:ind w:left="72" w:firstLine="0"/>
              <w:jc w:val="both"/>
              <w:rPr>
                <w:sz w:val="20"/>
                <w:szCs w:val="20"/>
              </w:rPr>
            </w:pPr>
            <w:r w:rsidRPr="005A186A">
              <w:t xml:space="preserve"> Расширение перечня качественных и экономически эффективных социальных услуг, повышающи</w:t>
            </w:r>
            <w:r w:rsidR="00D612A2">
              <w:t>х</w:t>
            </w:r>
            <w:r w:rsidRPr="005A186A">
              <w:t xml:space="preserve"> уровень социальной интеграции </w:t>
            </w:r>
            <w:r w:rsidR="005A186A" w:rsidRPr="005A186A">
              <w:t xml:space="preserve">и качество жизни жителей и гостей города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5A186A" w:rsidRDefault="005536FE" w:rsidP="005536FE">
            <w:pPr>
              <w:numPr>
                <w:ilvl w:val="0"/>
                <w:numId w:val="5"/>
              </w:numPr>
              <w:tabs>
                <w:tab w:val="num" w:pos="176"/>
                <w:tab w:val="num" w:pos="390"/>
              </w:tabs>
              <w:ind w:left="72" w:firstLine="0"/>
              <w:jc w:val="both"/>
            </w:pPr>
            <w:r w:rsidRPr="005A186A">
              <w:t>Снижение собственной налогооблагаемой базы бюджета и рост зависимости от вышестоящего бюджета</w:t>
            </w:r>
          </w:p>
          <w:p w:rsidR="0065504A" w:rsidRPr="005A186A" w:rsidRDefault="005536FE" w:rsidP="0065504A">
            <w:pPr>
              <w:numPr>
                <w:ilvl w:val="0"/>
                <w:numId w:val="5"/>
              </w:numPr>
              <w:tabs>
                <w:tab w:val="num" w:pos="176"/>
                <w:tab w:val="num" w:pos="390"/>
              </w:tabs>
              <w:ind w:left="72" w:firstLine="0"/>
              <w:jc w:val="both"/>
            </w:pPr>
            <w:r w:rsidRPr="005A186A">
              <w:t>Дефицит бюджета города</w:t>
            </w:r>
          </w:p>
          <w:p w:rsidR="0065504A" w:rsidRPr="00D032AC" w:rsidRDefault="00D032AC" w:rsidP="005A186A">
            <w:pPr>
              <w:numPr>
                <w:ilvl w:val="0"/>
                <w:numId w:val="5"/>
              </w:numPr>
              <w:tabs>
                <w:tab w:val="num" w:pos="176"/>
                <w:tab w:val="num" w:pos="390"/>
              </w:tabs>
              <w:ind w:left="72" w:firstLine="0"/>
              <w:jc w:val="both"/>
            </w:pPr>
            <w:r w:rsidRPr="00D032AC">
              <w:t xml:space="preserve">Ограниченность финансовых ресурсов для повышения эффективности </w:t>
            </w:r>
            <w:r w:rsidR="0065504A" w:rsidRPr="00D032AC">
              <w:t>гражданской акт</w:t>
            </w:r>
            <w:r w:rsidR="005A186A" w:rsidRPr="00D032AC">
              <w:t>ивности на муниципальном уровне</w:t>
            </w:r>
          </w:p>
          <w:p w:rsidR="0065504A" w:rsidRPr="005A186A" w:rsidRDefault="0065504A" w:rsidP="005A186A">
            <w:pPr>
              <w:numPr>
                <w:ilvl w:val="0"/>
                <w:numId w:val="5"/>
              </w:numPr>
              <w:tabs>
                <w:tab w:val="num" w:pos="176"/>
                <w:tab w:val="num" w:pos="390"/>
              </w:tabs>
              <w:ind w:left="72" w:firstLine="0"/>
              <w:jc w:val="both"/>
            </w:pPr>
            <w:r w:rsidRPr="005A186A">
              <w:t>Недостаточность кадровых ресурсов в городе и ни</w:t>
            </w:r>
            <w:r w:rsidR="005A186A">
              <w:t>зкий профессионализм работников</w:t>
            </w:r>
          </w:p>
          <w:p w:rsidR="0065504A" w:rsidRPr="005A186A" w:rsidRDefault="0065504A" w:rsidP="0065504A">
            <w:pPr>
              <w:jc w:val="both"/>
            </w:pPr>
          </w:p>
          <w:p w:rsidR="0065504A" w:rsidRPr="005A186A" w:rsidRDefault="0065504A" w:rsidP="0065504A">
            <w:pPr>
              <w:tabs>
                <w:tab w:val="num" w:pos="390"/>
              </w:tabs>
              <w:jc w:val="both"/>
            </w:pPr>
          </w:p>
        </w:tc>
      </w:tr>
    </w:tbl>
    <w:p w:rsidR="005536FE" w:rsidRDefault="005536FE" w:rsidP="00572B82">
      <w:pPr>
        <w:jc w:val="both"/>
        <w:rPr>
          <w:b/>
        </w:rPr>
      </w:pPr>
    </w:p>
    <w:p w:rsidR="00BD57FC" w:rsidRDefault="00BD57FC" w:rsidP="00572B82">
      <w:pPr>
        <w:jc w:val="both"/>
        <w:rPr>
          <w:b/>
        </w:rPr>
      </w:pPr>
    </w:p>
    <w:p w:rsidR="00BD57FC" w:rsidRDefault="00BD57FC" w:rsidP="00572B82">
      <w:pPr>
        <w:jc w:val="both"/>
        <w:rPr>
          <w:b/>
        </w:rPr>
      </w:pPr>
    </w:p>
    <w:p w:rsidR="00BD57FC" w:rsidRDefault="00BD57FC" w:rsidP="001F5EB9">
      <w:pPr>
        <w:pStyle w:val="1"/>
        <w:numPr>
          <w:ilvl w:val="0"/>
          <w:numId w:val="2"/>
        </w:numPr>
        <w:tabs>
          <w:tab w:val="left" w:pos="426"/>
        </w:tabs>
        <w:ind w:left="0" w:firstLine="0"/>
        <w:jc w:val="both"/>
        <w:rPr>
          <w:sz w:val="24"/>
          <w:szCs w:val="24"/>
          <w:lang w:val="ru-RU"/>
        </w:rPr>
        <w:sectPr w:rsidR="00BD57FC" w:rsidSect="00BD57FC">
          <w:footerReference w:type="even" r:id="rId15"/>
          <w:pgSz w:w="16838" w:h="11906" w:orient="landscape"/>
          <w:pgMar w:top="567" w:right="1134" w:bottom="1701" w:left="1134" w:header="0" w:footer="567" w:gutter="0"/>
          <w:cols w:space="708"/>
          <w:docGrid w:linePitch="360"/>
        </w:sectPr>
      </w:pPr>
      <w:bookmarkStart w:id="14" w:name="_Toc522186287"/>
    </w:p>
    <w:p w:rsidR="00667EC9" w:rsidRDefault="001F5EB9" w:rsidP="001F5EB9">
      <w:pPr>
        <w:pStyle w:val="1"/>
        <w:numPr>
          <w:ilvl w:val="0"/>
          <w:numId w:val="2"/>
        </w:numPr>
        <w:tabs>
          <w:tab w:val="left" w:pos="426"/>
        </w:tabs>
        <w:ind w:left="0" w:firstLine="0"/>
        <w:jc w:val="both"/>
        <w:rPr>
          <w:sz w:val="24"/>
          <w:szCs w:val="24"/>
          <w:lang w:val="ru-RU"/>
        </w:rPr>
      </w:pPr>
      <w:r>
        <w:rPr>
          <w:sz w:val="24"/>
          <w:szCs w:val="24"/>
          <w:lang w:val="ru-RU"/>
        </w:rPr>
        <w:lastRenderedPageBreak/>
        <w:t>Сценарии развития</w:t>
      </w:r>
      <w:bookmarkEnd w:id="14"/>
    </w:p>
    <w:p w:rsidR="00667EC9" w:rsidRDefault="00667EC9" w:rsidP="00667EC9"/>
    <w:p w:rsidR="007A6D28" w:rsidRDefault="001F5EB9" w:rsidP="001F5EB9">
      <w:pPr>
        <w:ind w:firstLine="709"/>
        <w:jc w:val="both"/>
      </w:pPr>
      <w:r w:rsidRPr="00B9657D">
        <w:t xml:space="preserve">Разработка </w:t>
      </w:r>
      <w:bookmarkStart w:id="15" w:name="_Hlk504649133"/>
      <w:r w:rsidRPr="00B9657D">
        <w:t xml:space="preserve">сценариев развития </w:t>
      </w:r>
      <w:bookmarkEnd w:id="15"/>
      <w:r w:rsidR="00B9657D" w:rsidRPr="00B9657D">
        <w:t xml:space="preserve">города Урай </w:t>
      </w:r>
      <w:r w:rsidRPr="00B9657D">
        <w:t>осуществл</w:t>
      </w:r>
      <w:r w:rsidR="00187AC4">
        <w:t xml:space="preserve">ена </w:t>
      </w:r>
      <w:r w:rsidR="00A8460C">
        <w:t>на основе</w:t>
      </w:r>
      <w:r w:rsidRPr="00B9657D">
        <w:t xml:space="preserve"> оценки возможностей и условий развития </w:t>
      </w:r>
      <w:r w:rsidR="009457DB">
        <w:t>городского округа</w:t>
      </w:r>
      <w:r w:rsidRPr="00B9657D">
        <w:t xml:space="preserve">, действия внешних и внутренних факторов с целью сравнения разработанных вариантов и выбора целевого сценария развития </w:t>
      </w:r>
      <w:r w:rsidR="00B9657D" w:rsidRPr="00B9657D">
        <w:t>города</w:t>
      </w:r>
      <w:r w:rsidRPr="00B9657D">
        <w:t>.</w:t>
      </w:r>
    </w:p>
    <w:p w:rsidR="007A6D28" w:rsidRDefault="007A6D28" w:rsidP="007A6D28">
      <w:pPr>
        <w:ind w:firstLine="709"/>
        <w:jc w:val="both"/>
      </w:pPr>
      <w:r w:rsidRPr="007A6D28">
        <w:t xml:space="preserve">Учитывая принцип взаимосвязанности </w:t>
      </w:r>
      <w:r>
        <w:t xml:space="preserve">и преемственности </w:t>
      </w:r>
      <w:r w:rsidRPr="007A6D28">
        <w:t xml:space="preserve">документов стратегического планирования, </w:t>
      </w:r>
      <w:r w:rsidR="002714D6">
        <w:t>формирование</w:t>
      </w:r>
      <w:r w:rsidRPr="00B9657D">
        <w:t xml:space="preserve"> сценариев развития города Урай выполн</w:t>
      </w:r>
      <w:r w:rsidR="00A8460C">
        <w:t xml:space="preserve">ено </w:t>
      </w:r>
      <w:r w:rsidRPr="00B9657D">
        <w:t xml:space="preserve">в увязке с </w:t>
      </w:r>
      <w:r w:rsidRPr="007A6D28">
        <w:t>основны</w:t>
      </w:r>
      <w:r>
        <w:t>ми</w:t>
      </w:r>
      <w:r w:rsidRPr="007A6D28">
        <w:t xml:space="preserve"> положени</w:t>
      </w:r>
      <w:r>
        <w:t>ями</w:t>
      </w:r>
      <w:r w:rsidRPr="007A6D28">
        <w:t xml:space="preserve"> и методологически</w:t>
      </w:r>
      <w:r>
        <w:t>ми</w:t>
      </w:r>
      <w:r w:rsidRPr="007A6D28">
        <w:t xml:space="preserve"> подход</w:t>
      </w:r>
      <w:r>
        <w:t>ами</w:t>
      </w:r>
      <w:r w:rsidRPr="00B9657D">
        <w:t xml:space="preserve"> </w:t>
      </w:r>
      <w:r w:rsidRPr="00332CF8">
        <w:t>Стратеги</w:t>
      </w:r>
      <w:r w:rsidR="00A8460C" w:rsidRPr="00332CF8">
        <w:t>и</w:t>
      </w:r>
      <w:r w:rsidRPr="00332CF8">
        <w:t xml:space="preserve"> социально-экономического развития ХМАО – Югры до 203</w:t>
      </w:r>
      <w:r w:rsidR="009457DB" w:rsidRPr="00332CF8">
        <w:t>6</w:t>
      </w:r>
      <w:r w:rsidRPr="00332CF8">
        <w:t> г</w:t>
      </w:r>
      <w:r w:rsidR="009457DB">
        <w:t>ода с целевыми ориентирами до 2050 года</w:t>
      </w:r>
      <w:r w:rsidRPr="00B9657D">
        <w:t xml:space="preserve"> </w:t>
      </w:r>
    </w:p>
    <w:p w:rsidR="00A8460C" w:rsidRPr="00332CF8" w:rsidRDefault="00A8460C" w:rsidP="001F5EB9">
      <w:pPr>
        <w:ind w:firstLine="709"/>
        <w:jc w:val="both"/>
      </w:pPr>
      <w:r w:rsidRPr="00332CF8">
        <w:t xml:space="preserve">Для оценки перспектив развития города Урай сформированы </w:t>
      </w:r>
      <w:r w:rsidR="00C4746C">
        <w:t>3 сценария развития для планирования Стратегии</w:t>
      </w:r>
      <w:r w:rsidRPr="00332CF8">
        <w:t>:</w:t>
      </w:r>
    </w:p>
    <w:p w:rsidR="001F5EB9" w:rsidRPr="00AD640B" w:rsidRDefault="00C4746C" w:rsidP="00CD5C3F">
      <w:pPr>
        <w:numPr>
          <w:ilvl w:val="0"/>
          <w:numId w:val="40"/>
        </w:numPr>
        <w:tabs>
          <w:tab w:val="left" w:pos="993"/>
        </w:tabs>
        <w:ind w:left="0" w:firstLine="709"/>
        <w:jc w:val="both"/>
      </w:pPr>
      <w:r w:rsidRPr="00AD640B">
        <w:t xml:space="preserve">Оптимистический – высокий уровень диверсификации промышленности и развитие новых </w:t>
      </w:r>
      <w:proofErr w:type="spellStart"/>
      <w:r w:rsidRPr="00AD640B">
        <w:t>креативных</w:t>
      </w:r>
      <w:proofErr w:type="spellEnd"/>
      <w:r w:rsidRPr="00AD640B">
        <w:t xml:space="preserve"> индустрий, повышение конкурентоспособности сельского хозяйства, активное развитие малого и среднего предпринимательств, туризма</w:t>
      </w:r>
      <w:r w:rsidR="001F5EB9" w:rsidRPr="00AD640B">
        <w:t>;</w:t>
      </w:r>
    </w:p>
    <w:p w:rsidR="001F5EB9" w:rsidRPr="00AD640B" w:rsidRDefault="00C4746C" w:rsidP="00CD5C3F">
      <w:pPr>
        <w:numPr>
          <w:ilvl w:val="0"/>
          <w:numId w:val="40"/>
        </w:numPr>
        <w:tabs>
          <w:tab w:val="left" w:pos="993"/>
        </w:tabs>
        <w:ind w:left="0" w:firstLine="709"/>
        <w:jc w:val="both"/>
      </w:pPr>
      <w:r w:rsidRPr="00AD640B">
        <w:t>Базовый – сохранение производственной специализации, фокусировка на повышение эффективности действующих производств</w:t>
      </w:r>
      <w:r w:rsidR="006F43E6" w:rsidRPr="00AD640B">
        <w:t>, дальнейшее развитие градообразующей отрасли</w:t>
      </w:r>
      <w:r w:rsidR="00AD640B">
        <w:t xml:space="preserve"> и </w:t>
      </w:r>
      <w:proofErr w:type="spellStart"/>
      <w:r w:rsidR="00AD640B">
        <w:t>системообразующих</w:t>
      </w:r>
      <w:proofErr w:type="spellEnd"/>
      <w:r w:rsidR="00AD640B">
        <w:t xml:space="preserve"> организаций</w:t>
      </w:r>
      <w:r w:rsidR="006F43E6" w:rsidRPr="00AD640B">
        <w:t xml:space="preserve"> (добыча полезных ископаемых</w:t>
      </w:r>
      <w:r w:rsidR="00AD640B">
        <w:t xml:space="preserve">, </w:t>
      </w:r>
      <w:proofErr w:type="spellStart"/>
      <w:r w:rsidR="00AD640B">
        <w:t>нефтесервиса</w:t>
      </w:r>
      <w:proofErr w:type="spellEnd"/>
      <w:r w:rsidR="006F43E6" w:rsidRPr="00AD640B">
        <w:t>) и планомерное развитие дополнительных секторов экономики за счет формирования и поддержки новых точек роста, имеющих значительный потенциал и предусматривающих применение современных технологий</w:t>
      </w:r>
      <w:r w:rsidRPr="00AD640B">
        <w:t>;</w:t>
      </w:r>
    </w:p>
    <w:p w:rsidR="00AD640B" w:rsidRPr="00AD640B" w:rsidRDefault="00C4746C" w:rsidP="00CD5C3F">
      <w:pPr>
        <w:numPr>
          <w:ilvl w:val="0"/>
          <w:numId w:val="40"/>
        </w:numPr>
        <w:tabs>
          <w:tab w:val="left" w:pos="993"/>
        </w:tabs>
        <w:ind w:left="0" w:firstLine="709"/>
        <w:jc w:val="both"/>
      </w:pPr>
      <w:proofErr w:type="gramStart"/>
      <w:r w:rsidRPr="00AD640B">
        <w:t>Пессимистический</w:t>
      </w:r>
      <w:proofErr w:type="gramEnd"/>
      <w:r w:rsidRPr="00AD640B">
        <w:t xml:space="preserve"> – усилени</w:t>
      </w:r>
      <w:r w:rsidR="006F43E6" w:rsidRPr="00AD640B">
        <w:t>е трансграничного углеродного ре</w:t>
      </w:r>
      <w:r w:rsidRPr="00AD640B">
        <w:t>гулирования,</w:t>
      </w:r>
      <w:r w:rsidR="006F43E6" w:rsidRPr="00AD640B">
        <w:t xml:space="preserve"> сужение </w:t>
      </w:r>
      <w:r w:rsidR="00AD640B" w:rsidRPr="00AD640B">
        <w:t>цен на углеводороды, растущее технологическое отставание, низкая инвестиционная активность на территории города, сокращение социальных расходов, положительные изменения в социально-экономическом развитии города Урай незначительны и будут происходить медленными темпами.</w:t>
      </w:r>
    </w:p>
    <w:p w:rsidR="007A6D28" w:rsidRPr="00056084" w:rsidRDefault="007A6D28" w:rsidP="00056084">
      <w:pPr>
        <w:tabs>
          <w:tab w:val="left" w:pos="993"/>
        </w:tabs>
        <w:ind w:left="709"/>
        <w:jc w:val="both"/>
      </w:pPr>
      <w:r w:rsidRPr="00056084">
        <w:t xml:space="preserve">Основные условия (влияющие внешние и внутренние факторы) развития </w:t>
      </w:r>
      <w:r w:rsidR="00237415" w:rsidRPr="00056084">
        <w:t>города Урай</w:t>
      </w:r>
      <w:r w:rsidRPr="00056084">
        <w:t>:</w:t>
      </w:r>
    </w:p>
    <w:p w:rsidR="00056084" w:rsidRDefault="00056084" w:rsidP="000805C8">
      <w:pPr>
        <w:tabs>
          <w:tab w:val="num" w:pos="176"/>
          <w:tab w:val="num" w:pos="390"/>
          <w:tab w:val="num" w:pos="1191"/>
        </w:tabs>
        <w:ind w:firstLine="709"/>
        <w:jc w:val="both"/>
      </w:pPr>
      <w:r w:rsidRPr="00056084">
        <w:t xml:space="preserve">1. </w:t>
      </w:r>
      <w:proofErr w:type="gramStart"/>
      <w:r w:rsidR="007A6D28" w:rsidRPr="00056084">
        <w:t xml:space="preserve">Реализация крупных инфраструктурных инвестиционных проектов </w:t>
      </w:r>
      <w:r w:rsidR="00237415" w:rsidRPr="00056084">
        <w:t>в первую очередь в сфере транспорта</w:t>
      </w:r>
      <w:r w:rsidR="001C5F91" w:rsidRPr="00056084">
        <w:t xml:space="preserve"> (</w:t>
      </w:r>
      <w:r w:rsidRPr="00056084">
        <w:t xml:space="preserve">Строительство недостающих участков дорог формирующегося транспортного коридора Север – Юг (Екатеринбург – Урай – Советский – </w:t>
      </w:r>
      <w:proofErr w:type="spellStart"/>
      <w:r w:rsidRPr="00056084">
        <w:t>Нягань</w:t>
      </w:r>
      <w:proofErr w:type="spellEnd"/>
      <w:r w:rsidRPr="00056084">
        <w:t xml:space="preserve"> – Надым), в том числе «</w:t>
      </w:r>
      <w:proofErr w:type="spellStart"/>
      <w:r w:rsidRPr="00056084">
        <w:t>пгт</w:t>
      </w:r>
      <w:proofErr w:type="spellEnd"/>
      <w:r w:rsidRPr="00056084">
        <w:t>.</w:t>
      </w:r>
      <w:proofErr w:type="gramEnd"/>
      <w:r w:rsidRPr="00056084">
        <w:t xml:space="preserve"> </w:t>
      </w:r>
      <w:proofErr w:type="spellStart"/>
      <w:proofErr w:type="gramStart"/>
      <w:r w:rsidRPr="00056084">
        <w:t>Куминский</w:t>
      </w:r>
      <w:proofErr w:type="spellEnd"/>
      <w:r w:rsidRPr="00056084">
        <w:t xml:space="preserve"> – граница  автономного округа и Свердловской области», «г. Урай </w:t>
      </w:r>
      <w:r w:rsidRPr="00056084">
        <w:rPr>
          <w:bCs/>
        </w:rPr>
        <w:t>-</w:t>
      </w:r>
      <w:r w:rsidRPr="00056084">
        <w:t xml:space="preserve"> г. Советский» с технико-эксплуатационными показателями автодороги</w:t>
      </w:r>
      <w:r w:rsidR="00D612A2">
        <w:t>,</w:t>
      </w:r>
      <w:r w:rsidRPr="00056084">
        <w:t xml:space="preserve"> соответствующими нормативным требованиям к организации регулярных автобусных маршрутов</w:t>
      </w:r>
      <w:r w:rsidR="001C5F91" w:rsidRPr="00056084">
        <w:t>)</w:t>
      </w:r>
      <w:r w:rsidR="00237415" w:rsidRPr="00056084">
        <w:t xml:space="preserve">, </w:t>
      </w:r>
      <w:r w:rsidR="007A6D28" w:rsidRPr="00056084">
        <w:t xml:space="preserve">которые обеспечат повышение привлекательности и конкурентоспособности территории </w:t>
      </w:r>
      <w:r w:rsidR="00237415" w:rsidRPr="00056084">
        <w:t>города Урай и позволят реализовать транзитный потенциал.</w:t>
      </w:r>
      <w:proofErr w:type="gramEnd"/>
    </w:p>
    <w:p w:rsidR="00A414DA" w:rsidRPr="00056084" w:rsidRDefault="00056084" w:rsidP="000805C8">
      <w:pPr>
        <w:tabs>
          <w:tab w:val="num" w:pos="176"/>
          <w:tab w:val="num" w:pos="390"/>
          <w:tab w:val="num" w:pos="1191"/>
        </w:tabs>
        <w:ind w:firstLine="709"/>
        <w:jc w:val="both"/>
      </w:pPr>
      <w:r w:rsidRPr="00B9251E">
        <w:t>2. А</w:t>
      </w:r>
      <w:r w:rsidR="007A6D28" w:rsidRPr="00B9251E">
        <w:t xml:space="preserve">ктивное участие экономических субъектов, базирующихся на территории </w:t>
      </w:r>
      <w:r w:rsidR="00237415" w:rsidRPr="00B9251E">
        <w:t>города</w:t>
      </w:r>
      <w:r w:rsidR="007A6D28" w:rsidRPr="00B9251E">
        <w:t xml:space="preserve">, в развитии приоритетных </w:t>
      </w:r>
      <w:r w:rsidR="00237415" w:rsidRPr="00B9251E">
        <w:t>направлений</w:t>
      </w:r>
      <w:r w:rsidR="000305FA" w:rsidRPr="00B9251E">
        <w:t xml:space="preserve"> экономики, определенных для города Урай </w:t>
      </w:r>
      <w:r w:rsidR="00A414DA" w:rsidRPr="00B9251E">
        <w:t>в соответствии со Схемой территориального планирования ХМАО – Югры</w:t>
      </w:r>
      <w:r w:rsidR="00A414DA" w:rsidRPr="00B9251E">
        <w:rPr>
          <w:rStyle w:val="af"/>
        </w:rPr>
        <w:footnoteReference w:id="1"/>
      </w:r>
      <w:r w:rsidR="00A414DA" w:rsidRPr="00B9251E">
        <w:t>:</w:t>
      </w:r>
    </w:p>
    <w:p w:rsidR="00A414DA" w:rsidRPr="00AB3949" w:rsidRDefault="000305FA" w:rsidP="000805C8">
      <w:pPr>
        <w:pStyle w:val="ad"/>
        <w:numPr>
          <w:ilvl w:val="0"/>
          <w:numId w:val="41"/>
        </w:numPr>
        <w:tabs>
          <w:tab w:val="left" w:pos="993"/>
        </w:tabs>
        <w:ind w:left="0" w:firstLine="709"/>
        <w:jc w:val="both"/>
        <w:rPr>
          <w:sz w:val="24"/>
        </w:rPr>
      </w:pPr>
      <w:r w:rsidRPr="00AB3949">
        <w:rPr>
          <w:sz w:val="24"/>
        </w:rPr>
        <w:t xml:space="preserve">зона опережающего развития территории (на среднесрочную перспективу): развитие строительного комплекса; </w:t>
      </w:r>
    </w:p>
    <w:p w:rsidR="00A414DA" w:rsidRPr="00AB3949" w:rsidRDefault="000305FA" w:rsidP="000805C8">
      <w:pPr>
        <w:pStyle w:val="ad"/>
        <w:numPr>
          <w:ilvl w:val="0"/>
          <w:numId w:val="41"/>
        </w:numPr>
        <w:tabs>
          <w:tab w:val="left" w:pos="993"/>
        </w:tabs>
        <w:ind w:left="0" w:firstLine="709"/>
        <w:jc w:val="both"/>
        <w:rPr>
          <w:sz w:val="24"/>
        </w:rPr>
      </w:pPr>
      <w:r w:rsidRPr="00AB3949">
        <w:rPr>
          <w:sz w:val="24"/>
        </w:rPr>
        <w:t>зоны, благоприятные для экономической деятельности в рамках приоритетных направлениях развития экономики:</w:t>
      </w:r>
      <w:r w:rsidR="00A3347E" w:rsidRPr="00AB3949">
        <w:rPr>
          <w:sz w:val="24"/>
        </w:rPr>
        <w:t xml:space="preserve"> </w:t>
      </w:r>
      <w:r w:rsidRPr="00AB3949">
        <w:rPr>
          <w:sz w:val="24"/>
        </w:rPr>
        <w:t xml:space="preserve">агропромышленного, лесопромышленного комплексов, </w:t>
      </w:r>
      <w:proofErr w:type="spellStart"/>
      <w:r w:rsidRPr="00AB3949">
        <w:rPr>
          <w:sz w:val="24"/>
        </w:rPr>
        <w:t>рыбоперерабатывающей</w:t>
      </w:r>
      <w:proofErr w:type="spellEnd"/>
      <w:r w:rsidRPr="00AB3949">
        <w:rPr>
          <w:sz w:val="24"/>
        </w:rPr>
        <w:t xml:space="preserve"> промышленности, туризма и рекреации</w:t>
      </w:r>
      <w:r w:rsidR="00A414DA" w:rsidRPr="00AB3949">
        <w:rPr>
          <w:sz w:val="24"/>
        </w:rPr>
        <w:t>;</w:t>
      </w:r>
    </w:p>
    <w:p w:rsidR="007A6D28" w:rsidRPr="00AB3949" w:rsidRDefault="003D6DF8" w:rsidP="000805C8">
      <w:pPr>
        <w:pStyle w:val="ad"/>
        <w:numPr>
          <w:ilvl w:val="0"/>
          <w:numId w:val="41"/>
        </w:numPr>
        <w:tabs>
          <w:tab w:val="left" w:pos="993"/>
        </w:tabs>
        <w:ind w:left="0" w:firstLine="709"/>
        <w:jc w:val="both"/>
        <w:rPr>
          <w:sz w:val="24"/>
        </w:rPr>
      </w:pPr>
      <w:r w:rsidRPr="00AB3949">
        <w:rPr>
          <w:sz w:val="24"/>
        </w:rPr>
        <w:t>развити</w:t>
      </w:r>
      <w:r w:rsidR="00A414DA" w:rsidRPr="00AB3949">
        <w:rPr>
          <w:sz w:val="24"/>
        </w:rPr>
        <w:t>е</w:t>
      </w:r>
      <w:r w:rsidRPr="00AB3949">
        <w:rPr>
          <w:sz w:val="24"/>
        </w:rPr>
        <w:t xml:space="preserve"> </w:t>
      </w:r>
      <w:r w:rsidR="000305FA" w:rsidRPr="00AB3949">
        <w:rPr>
          <w:sz w:val="24"/>
        </w:rPr>
        <w:t xml:space="preserve">производств обрабатывающей и перерабатывающей промышленности </w:t>
      </w:r>
      <w:r w:rsidR="00A3347E" w:rsidRPr="00AB3949">
        <w:rPr>
          <w:sz w:val="24"/>
        </w:rPr>
        <w:t xml:space="preserve">на основе тенденций </w:t>
      </w:r>
      <w:proofErr w:type="spellStart"/>
      <w:r w:rsidR="00A3347E" w:rsidRPr="00AB3949">
        <w:rPr>
          <w:sz w:val="24"/>
        </w:rPr>
        <w:t>цифровизации</w:t>
      </w:r>
      <w:proofErr w:type="spellEnd"/>
      <w:r w:rsidR="007A6D28" w:rsidRPr="00AB3949">
        <w:rPr>
          <w:sz w:val="24"/>
        </w:rPr>
        <w:t>,</w:t>
      </w:r>
      <w:r w:rsidR="00B9251E" w:rsidRPr="00AB3949">
        <w:rPr>
          <w:sz w:val="24"/>
        </w:rPr>
        <w:t xml:space="preserve"> роботизации, внедрении инноваций,</w:t>
      </w:r>
      <w:r w:rsidR="007A6D28" w:rsidRPr="00AB3949">
        <w:rPr>
          <w:sz w:val="24"/>
        </w:rPr>
        <w:t xml:space="preserve"> имеющих перспективы для дальнейшего развития на территории </w:t>
      </w:r>
      <w:r w:rsidR="000305FA" w:rsidRPr="00AB3949">
        <w:rPr>
          <w:sz w:val="24"/>
        </w:rPr>
        <w:t>города</w:t>
      </w:r>
      <w:r w:rsidR="00A414DA" w:rsidRPr="00AB3949">
        <w:rPr>
          <w:sz w:val="24"/>
        </w:rPr>
        <w:t>;</w:t>
      </w:r>
    </w:p>
    <w:p w:rsidR="00A414DA" w:rsidRPr="00AB3949" w:rsidRDefault="00A414DA" w:rsidP="00CD5C3F">
      <w:pPr>
        <w:pStyle w:val="ad"/>
        <w:numPr>
          <w:ilvl w:val="0"/>
          <w:numId w:val="41"/>
        </w:numPr>
        <w:tabs>
          <w:tab w:val="left" w:pos="993"/>
        </w:tabs>
        <w:ind w:left="-142" w:firstLine="851"/>
        <w:jc w:val="both"/>
        <w:rPr>
          <w:sz w:val="24"/>
        </w:rPr>
      </w:pPr>
      <w:r w:rsidRPr="00AB3949">
        <w:rPr>
          <w:sz w:val="24"/>
        </w:rPr>
        <w:t>развитие сфер деятельности, имеющих предпосылки роста:</w:t>
      </w:r>
      <w:r w:rsidR="00EB1C77" w:rsidRPr="00AB3949">
        <w:rPr>
          <w:sz w:val="24"/>
        </w:rPr>
        <w:t xml:space="preserve"> </w:t>
      </w:r>
      <w:r w:rsidR="00B9251E" w:rsidRPr="00AB3949">
        <w:rPr>
          <w:sz w:val="24"/>
        </w:rPr>
        <w:t>здравоохранение</w:t>
      </w:r>
      <w:r w:rsidR="00D41828" w:rsidRPr="00AB3949">
        <w:rPr>
          <w:sz w:val="24"/>
        </w:rPr>
        <w:t>, физическая культура и спорт,</w:t>
      </w:r>
      <w:r w:rsidR="00B9251E" w:rsidRPr="00AB3949">
        <w:rPr>
          <w:sz w:val="24"/>
        </w:rPr>
        <w:t xml:space="preserve"> образование</w:t>
      </w:r>
      <w:r w:rsidR="00D41828" w:rsidRPr="00AB3949">
        <w:rPr>
          <w:sz w:val="24"/>
        </w:rPr>
        <w:t>.</w:t>
      </w:r>
    </w:p>
    <w:p w:rsidR="00A93BA1" w:rsidRDefault="00A93BA1" w:rsidP="001F5EB9">
      <w:pPr>
        <w:pStyle w:val="Web"/>
        <w:spacing w:before="0" w:after="0"/>
        <w:ind w:firstLine="708"/>
        <w:rPr>
          <w:rFonts w:ascii="Times New Roman" w:hAnsi="Times New Roman"/>
          <w:b/>
          <w:color w:val="auto"/>
          <w:szCs w:val="24"/>
        </w:rPr>
      </w:pPr>
    </w:p>
    <w:p w:rsidR="00346050" w:rsidRDefault="00346050" w:rsidP="001F5EB9">
      <w:pPr>
        <w:pStyle w:val="Web"/>
        <w:spacing w:before="0" w:after="0"/>
        <w:ind w:firstLine="708"/>
        <w:rPr>
          <w:rFonts w:ascii="Times New Roman" w:hAnsi="Times New Roman"/>
          <w:b/>
          <w:color w:val="auto"/>
          <w:szCs w:val="24"/>
        </w:rPr>
      </w:pPr>
    </w:p>
    <w:p w:rsidR="001F5EB9" w:rsidRPr="002B0513" w:rsidRDefault="001F5EB9" w:rsidP="001F5EB9">
      <w:pPr>
        <w:pStyle w:val="Web"/>
        <w:spacing w:before="0" w:after="0"/>
        <w:ind w:firstLine="708"/>
        <w:rPr>
          <w:rFonts w:ascii="Times New Roman" w:hAnsi="Times New Roman"/>
          <w:b/>
          <w:color w:val="auto"/>
          <w:szCs w:val="24"/>
        </w:rPr>
      </w:pPr>
      <w:r w:rsidRPr="002B0513">
        <w:rPr>
          <w:rFonts w:ascii="Times New Roman" w:hAnsi="Times New Roman"/>
          <w:b/>
          <w:color w:val="auto"/>
          <w:szCs w:val="24"/>
        </w:rPr>
        <w:t>Выбор целевого сценария развития</w:t>
      </w:r>
    </w:p>
    <w:p w:rsidR="002B0513" w:rsidRDefault="002B0513" w:rsidP="002B0513">
      <w:pPr>
        <w:pStyle w:val="Web"/>
        <w:spacing w:before="0" w:after="0"/>
        <w:ind w:firstLine="708"/>
        <w:rPr>
          <w:rFonts w:ascii="Times New Roman" w:hAnsi="Times New Roman"/>
        </w:rPr>
      </w:pPr>
      <w:r w:rsidRPr="002B0513">
        <w:rPr>
          <w:rFonts w:ascii="Times New Roman" w:hAnsi="Times New Roman"/>
          <w:color w:val="auto"/>
          <w:szCs w:val="24"/>
        </w:rPr>
        <w:t xml:space="preserve">В качестве </w:t>
      </w:r>
      <w:r w:rsidR="00166355" w:rsidRPr="002B0513">
        <w:rPr>
          <w:rFonts w:ascii="Times New Roman" w:hAnsi="Times New Roman"/>
          <w:color w:val="auto"/>
          <w:szCs w:val="24"/>
        </w:rPr>
        <w:t xml:space="preserve">целевого </w:t>
      </w:r>
      <w:r w:rsidRPr="002B0513">
        <w:rPr>
          <w:rFonts w:ascii="Times New Roman" w:hAnsi="Times New Roman"/>
          <w:color w:val="auto"/>
          <w:szCs w:val="24"/>
        </w:rPr>
        <w:t xml:space="preserve">варианта </w:t>
      </w:r>
      <w:r w:rsidR="00166355" w:rsidRPr="002B0513">
        <w:rPr>
          <w:rFonts w:ascii="Times New Roman" w:hAnsi="Times New Roman"/>
          <w:color w:val="auto"/>
          <w:szCs w:val="24"/>
        </w:rPr>
        <w:t xml:space="preserve">развития </w:t>
      </w:r>
      <w:r w:rsidRPr="002B0513">
        <w:rPr>
          <w:rFonts w:ascii="Times New Roman" w:hAnsi="Times New Roman"/>
          <w:color w:val="auto"/>
          <w:szCs w:val="24"/>
        </w:rPr>
        <w:t xml:space="preserve">территории города выбран базовый сценарий, который </w:t>
      </w:r>
      <w:r w:rsidR="00BC7629" w:rsidRPr="002B0513">
        <w:rPr>
          <w:rFonts w:ascii="Times New Roman" w:hAnsi="Times New Roman"/>
        </w:rPr>
        <w:t xml:space="preserve">ориентирован на </w:t>
      </w:r>
      <w:r>
        <w:rPr>
          <w:rFonts w:ascii="Times New Roman" w:hAnsi="Times New Roman"/>
        </w:rPr>
        <w:t>планомерное</w:t>
      </w:r>
      <w:r w:rsidR="00BC7629" w:rsidRPr="002B0513">
        <w:rPr>
          <w:rFonts w:ascii="Times New Roman" w:hAnsi="Times New Roman"/>
        </w:rPr>
        <w:t xml:space="preserve"> раскрытие потенциала стратегического развития города Урай, эффективное использование человеческого капитала, сбалансированное развитие </w:t>
      </w:r>
      <w:r w:rsidR="00A3347E" w:rsidRPr="002B0513">
        <w:rPr>
          <w:rFonts w:ascii="Times New Roman" w:hAnsi="Times New Roman"/>
        </w:rPr>
        <w:t>города</w:t>
      </w:r>
      <w:r w:rsidR="00BC7629" w:rsidRPr="002B0513">
        <w:rPr>
          <w:rFonts w:ascii="Times New Roman" w:hAnsi="Times New Roman"/>
        </w:rPr>
        <w:t xml:space="preserve">. </w:t>
      </w:r>
      <w:r w:rsidRPr="002B0513">
        <w:rPr>
          <w:rFonts w:ascii="Times New Roman" w:hAnsi="Times New Roman"/>
        </w:rPr>
        <w:t>Базовый</w:t>
      </w:r>
      <w:r w:rsidR="00BC7629" w:rsidRPr="002B0513">
        <w:rPr>
          <w:rFonts w:ascii="Times New Roman" w:hAnsi="Times New Roman"/>
        </w:rPr>
        <w:t xml:space="preserve"> сценарий </w:t>
      </w:r>
      <w:r w:rsidR="00A3347E" w:rsidRPr="002B0513">
        <w:rPr>
          <w:rFonts w:ascii="Times New Roman" w:hAnsi="Times New Roman"/>
        </w:rPr>
        <w:t>характеризуется</w:t>
      </w:r>
      <w:r w:rsidR="00BC7629" w:rsidRPr="002B0513">
        <w:rPr>
          <w:rFonts w:ascii="Times New Roman" w:hAnsi="Times New Roman"/>
        </w:rPr>
        <w:t xml:space="preserve"> </w:t>
      </w:r>
      <w:r w:rsidRPr="002B0513">
        <w:rPr>
          <w:rFonts w:ascii="Times New Roman" w:hAnsi="Times New Roman"/>
        </w:rPr>
        <w:t>поэтапным</w:t>
      </w:r>
      <w:r w:rsidR="00BC7629" w:rsidRPr="002B0513">
        <w:rPr>
          <w:rFonts w:ascii="Times New Roman" w:hAnsi="Times New Roman"/>
        </w:rPr>
        <w:t xml:space="preserve"> притоком инвестиций, развити</w:t>
      </w:r>
      <w:r w:rsidRPr="002B0513">
        <w:rPr>
          <w:rFonts w:ascii="Times New Roman" w:hAnsi="Times New Roman"/>
        </w:rPr>
        <w:t>ем</w:t>
      </w:r>
      <w:r w:rsidR="00BC7629" w:rsidRPr="002B0513">
        <w:rPr>
          <w:rFonts w:ascii="Times New Roman" w:hAnsi="Times New Roman"/>
        </w:rPr>
        <w:t xml:space="preserve"> социальной сферы, более эффективным использованием ресурсов, наращиванием конкурентоспособности человеческого капитала и повышением роли инноваций.</w:t>
      </w:r>
      <w:r w:rsidR="001E12E2" w:rsidRPr="002B0513">
        <w:rPr>
          <w:rFonts w:ascii="Times New Roman" w:hAnsi="Times New Roman"/>
        </w:rPr>
        <w:t xml:space="preserve"> </w:t>
      </w:r>
      <w:r w:rsidR="00BC7629" w:rsidRPr="002B0513">
        <w:rPr>
          <w:rFonts w:ascii="Times New Roman" w:hAnsi="Times New Roman"/>
        </w:rPr>
        <w:t>Приоритетное внимание будет уделяться улучшению инвестиционного климата,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Приток инвестиций буд</w:t>
      </w:r>
      <w:r w:rsidR="00D45407" w:rsidRPr="002B0513">
        <w:rPr>
          <w:rFonts w:ascii="Times New Roman" w:hAnsi="Times New Roman"/>
        </w:rPr>
        <w:t>е</w:t>
      </w:r>
      <w:r w:rsidR="00BC7629" w:rsidRPr="002B0513">
        <w:rPr>
          <w:rFonts w:ascii="Times New Roman" w:hAnsi="Times New Roman"/>
        </w:rPr>
        <w:t xml:space="preserve">т </w:t>
      </w:r>
      <w:r w:rsidR="000D03EE" w:rsidRPr="002B0513">
        <w:rPr>
          <w:rFonts w:ascii="Times New Roman" w:hAnsi="Times New Roman"/>
        </w:rPr>
        <w:t>обеспечиваться за счет</w:t>
      </w:r>
      <w:r w:rsidR="00BC7629" w:rsidRPr="002B0513">
        <w:rPr>
          <w:rFonts w:ascii="Times New Roman" w:hAnsi="Times New Roman"/>
        </w:rPr>
        <w:t xml:space="preserve"> </w:t>
      </w:r>
      <w:r>
        <w:rPr>
          <w:rFonts w:ascii="Times New Roman" w:hAnsi="Times New Roman"/>
        </w:rPr>
        <w:t xml:space="preserve">модернизации и инновационного развития действующих производств, а также </w:t>
      </w:r>
      <w:r w:rsidR="00BC7629" w:rsidRPr="002B0513">
        <w:rPr>
          <w:rFonts w:ascii="Times New Roman" w:hAnsi="Times New Roman"/>
        </w:rPr>
        <w:t>создани</w:t>
      </w:r>
      <w:r w:rsidR="00D45407" w:rsidRPr="002B0513">
        <w:rPr>
          <w:rFonts w:ascii="Times New Roman" w:hAnsi="Times New Roman"/>
        </w:rPr>
        <w:t>я</w:t>
      </w:r>
      <w:r w:rsidR="00BC7629" w:rsidRPr="002B0513">
        <w:rPr>
          <w:rFonts w:ascii="Times New Roman" w:hAnsi="Times New Roman"/>
        </w:rPr>
        <w:t xml:space="preserve"> новых производственных площадок, обеспеченность</w:t>
      </w:r>
      <w:r w:rsidR="000D03EE" w:rsidRPr="002B0513">
        <w:rPr>
          <w:rFonts w:ascii="Times New Roman" w:hAnsi="Times New Roman"/>
        </w:rPr>
        <w:t>ю</w:t>
      </w:r>
      <w:r w:rsidR="00BC7629" w:rsidRPr="002B0513">
        <w:rPr>
          <w:rFonts w:ascii="Times New Roman" w:hAnsi="Times New Roman"/>
        </w:rPr>
        <w:t xml:space="preserve"> квалифицированными трудовыми ресурсам</w:t>
      </w:r>
      <w:r w:rsidR="001D6020">
        <w:rPr>
          <w:rFonts w:ascii="Times New Roman" w:hAnsi="Times New Roman"/>
        </w:rPr>
        <w:t>и</w:t>
      </w:r>
      <w:r w:rsidR="0092767B">
        <w:rPr>
          <w:rFonts w:ascii="Times New Roman" w:hAnsi="Times New Roman"/>
        </w:rPr>
        <w:t>, ростом производительности труда</w:t>
      </w:r>
      <w:r w:rsidR="00BC7629" w:rsidRPr="002B0513">
        <w:rPr>
          <w:rFonts w:ascii="Times New Roman" w:hAnsi="Times New Roman"/>
        </w:rPr>
        <w:t>.</w:t>
      </w:r>
      <w:r w:rsidR="000D03EE" w:rsidRPr="002B0513">
        <w:rPr>
          <w:rFonts w:ascii="Times New Roman" w:hAnsi="Times New Roman"/>
        </w:rPr>
        <w:t xml:space="preserve"> </w:t>
      </w:r>
    </w:p>
    <w:p w:rsidR="000D03EE" w:rsidRPr="0092767B" w:rsidRDefault="0092767B" w:rsidP="002B0513">
      <w:pPr>
        <w:pStyle w:val="Web"/>
        <w:spacing w:before="0" w:after="0"/>
        <w:ind w:firstLine="708"/>
        <w:rPr>
          <w:rFonts w:ascii="Times New Roman" w:hAnsi="Times New Roman"/>
          <w:color w:val="auto"/>
          <w:szCs w:val="24"/>
        </w:rPr>
      </w:pPr>
      <w:r w:rsidRPr="0092767B">
        <w:rPr>
          <w:rFonts w:ascii="Times New Roman" w:hAnsi="Times New Roman"/>
        </w:rPr>
        <w:t xml:space="preserve">Базовый </w:t>
      </w:r>
      <w:r w:rsidR="00BC7629" w:rsidRPr="0092767B">
        <w:rPr>
          <w:rFonts w:ascii="Times New Roman" w:hAnsi="Times New Roman"/>
        </w:rPr>
        <w:t xml:space="preserve">сценарий развития </w:t>
      </w:r>
      <w:r w:rsidRPr="0092767B">
        <w:rPr>
          <w:rFonts w:ascii="Times New Roman" w:hAnsi="Times New Roman"/>
        </w:rPr>
        <w:t>ориентирован на</w:t>
      </w:r>
      <w:r w:rsidR="00BC7629" w:rsidRPr="0092767B">
        <w:rPr>
          <w:rFonts w:ascii="Times New Roman" w:hAnsi="Times New Roman"/>
        </w:rPr>
        <w:t xml:space="preserve"> </w:t>
      </w:r>
      <w:r w:rsidRPr="0092767B">
        <w:rPr>
          <w:rFonts w:ascii="Times New Roman" w:hAnsi="Times New Roman"/>
        </w:rPr>
        <w:t>реализацию</w:t>
      </w:r>
      <w:r w:rsidR="000D03EE" w:rsidRPr="0092767B">
        <w:rPr>
          <w:rFonts w:ascii="Times New Roman" w:hAnsi="Times New Roman"/>
        </w:rPr>
        <w:t xml:space="preserve"> активной политики в сфере</w:t>
      </w:r>
      <w:r w:rsidRPr="0092767B">
        <w:rPr>
          <w:rFonts w:ascii="Times New Roman" w:hAnsi="Times New Roman"/>
        </w:rPr>
        <w:t xml:space="preserve"> демографии и социального </w:t>
      </w:r>
      <w:r w:rsidR="000D03EE" w:rsidRPr="0092767B">
        <w:rPr>
          <w:rFonts w:ascii="Times New Roman" w:hAnsi="Times New Roman"/>
        </w:rPr>
        <w:t xml:space="preserve">развития, </w:t>
      </w:r>
      <w:r w:rsidRPr="0092767B">
        <w:rPr>
          <w:rFonts w:ascii="Times New Roman" w:hAnsi="Times New Roman"/>
        </w:rPr>
        <w:t>повышение уровня и качества жизни населения</w:t>
      </w:r>
      <w:r>
        <w:rPr>
          <w:rFonts w:ascii="Times New Roman" w:hAnsi="Times New Roman"/>
        </w:rPr>
        <w:t>, человеческого капитала</w:t>
      </w:r>
      <w:r w:rsidR="000D03EE" w:rsidRPr="0092767B">
        <w:rPr>
          <w:rFonts w:ascii="Times New Roman" w:hAnsi="Times New Roman"/>
        </w:rPr>
        <w:t xml:space="preserve">. </w:t>
      </w:r>
    </w:p>
    <w:p w:rsidR="00D45407" w:rsidRPr="0092767B" w:rsidRDefault="0092767B" w:rsidP="00677CAF">
      <w:pPr>
        <w:pStyle w:val="Web"/>
        <w:spacing w:before="0" w:after="0"/>
        <w:ind w:firstLine="708"/>
        <w:rPr>
          <w:rFonts w:ascii="Times New Roman" w:hAnsi="Times New Roman"/>
          <w:color w:val="auto"/>
          <w:szCs w:val="24"/>
        </w:rPr>
      </w:pPr>
      <w:r w:rsidRPr="0092767B">
        <w:rPr>
          <w:rFonts w:ascii="Times New Roman" w:hAnsi="Times New Roman"/>
          <w:color w:val="auto"/>
          <w:szCs w:val="24"/>
        </w:rPr>
        <w:t>В</w:t>
      </w:r>
      <w:r w:rsidR="00677CAF" w:rsidRPr="0092767B">
        <w:rPr>
          <w:rFonts w:ascii="Times New Roman" w:hAnsi="Times New Roman"/>
          <w:color w:val="auto"/>
          <w:szCs w:val="24"/>
        </w:rPr>
        <w:t xml:space="preserve"> соответствии с параметрами </w:t>
      </w:r>
      <w:r w:rsidRPr="0092767B">
        <w:rPr>
          <w:rFonts w:ascii="Times New Roman" w:hAnsi="Times New Roman"/>
          <w:color w:val="auto"/>
          <w:szCs w:val="24"/>
        </w:rPr>
        <w:t xml:space="preserve">базового сценария </w:t>
      </w:r>
      <w:r w:rsidR="00677CAF" w:rsidRPr="0092767B">
        <w:rPr>
          <w:rFonts w:ascii="Times New Roman" w:hAnsi="Times New Roman"/>
          <w:color w:val="auto"/>
          <w:szCs w:val="24"/>
        </w:rPr>
        <w:t>определены количественные значения целевых ориентиров, закладываемых в Стратегию</w:t>
      </w:r>
      <w:r w:rsidRPr="0092767B">
        <w:rPr>
          <w:rFonts w:ascii="Times New Roman" w:hAnsi="Times New Roman"/>
          <w:color w:val="auto"/>
          <w:szCs w:val="24"/>
        </w:rPr>
        <w:t xml:space="preserve"> социально-экономического развития города Урай до 2036 года с целевыми ориентирами до 2050 года</w:t>
      </w:r>
      <w:r w:rsidR="00D45407" w:rsidRPr="0092767B">
        <w:rPr>
          <w:rFonts w:ascii="Times New Roman" w:hAnsi="Times New Roman"/>
          <w:color w:val="auto"/>
          <w:szCs w:val="24"/>
        </w:rPr>
        <w:t>.</w:t>
      </w:r>
    </w:p>
    <w:p w:rsidR="00DC7F46" w:rsidRPr="0092767B" w:rsidRDefault="00DC7F46" w:rsidP="001F5EB9">
      <w:pPr>
        <w:jc w:val="both"/>
        <w:rPr>
          <w:color w:val="FF0000"/>
        </w:rPr>
      </w:pPr>
    </w:p>
    <w:p w:rsidR="00D45407" w:rsidRDefault="00D45407" w:rsidP="001F5EB9">
      <w:pPr>
        <w:jc w:val="both"/>
        <w:rPr>
          <w:color w:val="FF0000"/>
          <w:highlight w:val="yellow"/>
        </w:rPr>
      </w:pPr>
    </w:p>
    <w:p w:rsidR="00DC7F46" w:rsidRDefault="00DC7F46" w:rsidP="00DC7F46">
      <w:pPr>
        <w:rPr>
          <w:highlight w:val="yellow"/>
        </w:rPr>
      </w:pPr>
    </w:p>
    <w:p w:rsidR="002B0513" w:rsidRPr="0057599D" w:rsidRDefault="002B0513" w:rsidP="001F5EB9">
      <w:pPr>
        <w:jc w:val="both"/>
        <w:rPr>
          <w:color w:val="FF0000"/>
          <w:highlight w:val="yellow"/>
        </w:rPr>
        <w:sectPr w:rsidR="002B0513" w:rsidRPr="0057599D" w:rsidSect="00BD57FC">
          <w:pgSz w:w="11906" w:h="16838"/>
          <w:pgMar w:top="1134" w:right="567" w:bottom="1134" w:left="1701" w:header="0" w:footer="567" w:gutter="0"/>
          <w:cols w:space="708"/>
          <w:docGrid w:linePitch="360"/>
        </w:sectPr>
      </w:pPr>
    </w:p>
    <w:p w:rsidR="009146E7" w:rsidRPr="00652DB7" w:rsidRDefault="00496DA4" w:rsidP="00496DA4">
      <w:pPr>
        <w:pStyle w:val="1"/>
        <w:numPr>
          <w:ilvl w:val="0"/>
          <w:numId w:val="2"/>
        </w:numPr>
        <w:tabs>
          <w:tab w:val="left" w:pos="426"/>
        </w:tabs>
        <w:ind w:left="0" w:firstLine="0"/>
        <w:jc w:val="both"/>
        <w:rPr>
          <w:sz w:val="24"/>
          <w:szCs w:val="24"/>
          <w:lang w:val="ru-RU"/>
        </w:rPr>
      </w:pPr>
      <w:bookmarkStart w:id="16" w:name="_Toc522186288"/>
      <w:r>
        <w:rPr>
          <w:sz w:val="24"/>
          <w:szCs w:val="24"/>
          <w:lang w:val="ru-RU"/>
        </w:rPr>
        <w:lastRenderedPageBreak/>
        <w:t>Миссия, стратегическая цель, задачи и приоритетные направления социально-экономического развития</w:t>
      </w:r>
      <w:bookmarkEnd w:id="16"/>
    </w:p>
    <w:p w:rsidR="009146E7" w:rsidRPr="00373258" w:rsidRDefault="009146E7" w:rsidP="00572B82">
      <w:pPr>
        <w:ind w:firstLine="708"/>
        <w:jc w:val="both"/>
        <w:rPr>
          <w:color w:val="000000" w:themeColor="text1"/>
        </w:rPr>
      </w:pPr>
    </w:p>
    <w:p w:rsidR="00496DA4" w:rsidRDefault="00A3347E" w:rsidP="00496DA4">
      <w:pPr>
        <w:ind w:firstLine="720"/>
        <w:jc w:val="both"/>
      </w:pPr>
      <w:r w:rsidRPr="00413B81">
        <w:t>Миссия, стратегическая цель, задачи и приоритетные направления социально-экономического развития</w:t>
      </w:r>
      <w:r w:rsidR="009C6F61" w:rsidRPr="00413B81">
        <w:t xml:space="preserve"> города Урай определяются н</w:t>
      </w:r>
      <w:r w:rsidR="00413B81">
        <w:t xml:space="preserve">а основе Стратегии ХМАО – Югры, утвержденной </w:t>
      </w:r>
      <w:r w:rsidR="001D6020">
        <w:t>р</w:t>
      </w:r>
      <w:r w:rsidR="00496DA4" w:rsidRPr="00413B81">
        <w:t>аспоряжение</w:t>
      </w:r>
      <w:r w:rsidR="00413B81" w:rsidRPr="00413B81">
        <w:t>м Правительства Х</w:t>
      </w:r>
      <w:r w:rsidR="001D6020">
        <w:t>анты-Мансийского автономного округа</w:t>
      </w:r>
      <w:r w:rsidR="00413B81" w:rsidRPr="00413B81">
        <w:t xml:space="preserve"> – Югры от 03.11.2022 № 67</w:t>
      </w:r>
      <w:r w:rsidR="00496DA4" w:rsidRPr="00413B81">
        <w:t>9-рп «О Стратегии социал</w:t>
      </w:r>
      <w:r w:rsidR="00413B81" w:rsidRPr="00413B81">
        <w:t>ьно-экономического развития Ханты-Мансийского автономного округа – Югры до 2036</w:t>
      </w:r>
      <w:r w:rsidR="00496DA4" w:rsidRPr="00413B81">
        <w:t xml:space="preserve"> г</w:t>
      </w:r>
      <w:r w:rsidR="00413B81" w:rsidRPr="00413B81">
        <w:t>ода</w:t>
      </w:r>
      <w:r w:rsidR="00496DA4" w:rsidRPr="00413B81">
        <w:t xml:space="preserve"> </w:t>
      </w:r>
      <w:r w:rsidR="00413B81" w:rsidRPr="00413B81">
        <w:t>с целевыми ориентирами до 2050 года</w:t>
      </w:r>
      <w:bookmarkStart w:id="17" w:name="_Hlk515368174"/>
      <w:r w:rsidR="00413B81">
        <w:t>».</w:t>
      </w:r>
    </w:p>
    <w:p w:rsidR="00413B81" w:rsidRDefault="00413B81" w:rsidP="00496DA4">
      <w:pPr>
        <w:ind w:firstLine="720"/>
        <w:jc w:val="both"/>
      </w:pPr>
    </w:p>
    <w:p w:rsidR="00496DA4" w:rsidRPr="00B80EE3" w:rsidRDefault="00496DA4" w:rsidP="00496DA4">
      <w:pPr>
        <w:pStyle w:val="2"/>
        <w:jc w:val="both"/>
        <w:rPr>
          <w:rFonts w:ascii="Times New Roman" w:hAnsi="Times New Roman" w:cs="Times New Roman"/>
          <w:b/>
          <w:color w:val="auto"/>
          <w:sz w:val="24"/>
          <w:szCs w:val="24"/>
        </w:rPr>
      </w:pPr>
      <w:bookmarkStart w:id="18" w:name="_Toc507423452"/>
      <w:bookmarkStart w:id="19" w:name="_Toc522186289"/>
      <w:bookmarkEnd w:id="17"/>
      <w:r>
        <w:rPr>
          <w:rFonts w:ascii="Times New Roman" w:hAnsi="Times New Roman" w:cs="Times New Roman"/>
          <w:b/>
          <w:color w:val="auto"/>
          <w:sz w:val="24"/>
          <w:szCs w:val="24"/>
        </w:rPr>
        <w:t>3</w:t>
      </w:r>
      <w:r w:rsidRPr="00B80EE3">
        <w:rPr>
          <w:rFonts w:ascii="Times New Roman" w:hAnsi="Times New Roman" w:cs="Times New Roman"/>
          <w:b/>
          <w:color w:val="auto"/>
          <w:sz w:val="24"/>
          <w:szCs w:val="24"/>
        </w:rPr>
        <w:t>.1</w:t>
      </w:r>
      <w:r w:rsidR="00BC1123">
        <w:rPr>
          <w:rFonts w:ascii="Times New Roman" w:hAnsi="Times New Roman" w:cs="Times New Roman"/>
          <w:b/>
          <w:color w:val="auto"/>
          <w:sz w:val="24"/>
          <w:szCs w:val="24"/>
        </w:rPr>
        <w:t>.</w:t>
      </w:r>
      <w:r w:rsidRPr="00B80EE3">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Миссия, ц</w:t>
      </w:r>
      <w:r w:rsidRPr="00B80EE3">
        <w:rPr>
          <w:rFonts w:ascii="Times New Roman" w:hAnsi="Times New Roman" w:cs="Times New Roman"/>
          <w:b/>
          <w:color w:val="auto"/>
          <w:sz w:val="24"/>
          <w:szCs w:val="24"/>
        </w:rPr>
        <w:t xml:space="preserve">ели и задачи социально-экономического развития </w:t>
      </w:r>
      <w:bookmarkEnd w:id="18"/>
      <w:r w:rsidRPr="00B80EE3">
        <w:rPr>
          <w:rFonts w:ascii="Times New Roman" w:hAnsi="Times New Roman" w:cs="Times New Roman"/>
          <w:b/>
          <w:color w:val="auto"/>
          <w:sz w:val="24"/>
          <w:szCs w:val="24"/>
        </w:rPr>
        <w:t>города Урай</w:t>
      </w:r>
      <w:bookmarkEnd w:id="19"/>
      <w:r w:rsidRPr="00B80EE3">
        <w:rPr>
          <w:rFonts w:ascii="Times New Roman" w:hAnsi="Times New Roman" w:cs="Times New Roman"/>
          <w:b/>
          <w:color w:val="auto"/>
          <w:sz w:val="24"/>
          <w:szCs w:val="24"/>
        </w:rPr>
        <w:t xml:space="preserve"> </w:t>
      </w:r>
    </w:p>
    <w:p w:rsidR="00496DA4" w:rsidRPr="00B80EE3" w:rsidRDefault="00496DA4" w:rsidP="00496DA4">
      <w:pPr>
        <w:jc w:val="both"/>
        <w:rPr>
          <w:b/>
        </w:rPr>
      </w:pPr>
    </w:p>
    <w:p w:rsidR="00496DA4" w:rsidRPr="00413B81" w:rsidRDefault="00496DA4" w:rsidP="00496DA4">
      <w:pPr>
        <w:ind w:firstLine="720"/>
        <w:jc w:val="both"/>
      </w:pPr>
      <w:r w:rsidRPr="00413B81">
        <w:t xml:space="preserve">На основе стратегического анализа существующего социально-экономического положения, выявления сильных и слабых сторон, возможностей и угроз развития </w:t>
      </w:r>
      <w:r w:rsidR="0093752C" w:rsidRPr="00413B81">
        <w:t xml:space="preserve">формируется миссия, </w:t>
      </w:r>
      <w:r w:rsidRPr="00413B81">
        <w:t>определяются цели и задачи, приоритеты социально-экономического развития</w:t>
      </w:r>
      <w:r w:rsidR="00332CF8" w:rsidRPr="00413B81">
        <w:t xml:space="preserve"> города Урай</w:t>
      </w:r>
      <w:r w:rsidRPr="00413B81">
        <w:t xml:space="preserve">.  </w:t>
      </w:r>
    </w:p>
    <w:p w:rsidR="009B32D1" w:rsidRPr="00413B81" w:rsidRDefault="009B32D1" w:rsidP="00496DA4">
      <w:pPr>
        <w:ind w:firstLine="720"/>
        <w:jc w:val="both"/>
        <w:rPr>
          <w:b/>
        </w:rPr>
      </w:pPr>
      <w:r w:rsidRPr="00413B81">
        <w:rPr>
          <w:b/>
        </w:rPr>
        <w:t>Миссия: Урай – город социального благополучия, комфортного проживания и активного развития собственного бизнеса, спортивный город.</w:t>
      </w:r>
    </w:p>
    <w:p w:rsidR="00496DA4" w:rsidRPr="00332CF8" w:rsidRDefault="00496DA4" w:rsidP="00496DA4">
      <w:pPr>
        <w:ind w:firstLine="720"/>
        <w:jc w:val="both"/>
        <w:rPr>
          <w:highlight w:val="yellow"/>
        </w:rPr>
      </w:pPr>
      <w:bookmarkStart w:id="20" w:name="_Hlk515369139"/>
      <w:r w:rsidRPr="00413B81">
        <w:t>Дерево целей города Урай содержит главную цель, два целевых блока (экономический и социальный</w:t>
      </w:r>
      <w:r w:rsidRPr="007F6C22">
        <w:t>), 1</w:t>
      </w:r>
      <w:r w:rsidR="002F34A1" w:rsidRPr="007F6C22">
        <w:t>2</w:t>
      </w:r>
      <w:r w:rsidRPr="007F6C22">
        <w:t xml:space="preserve"> целей (</w:t>
      </w:r>
      <w:r w:rsidR="002F34A1" w:rsidRPr="007F6C22">
        <w:t>4</w:t>
      </w:r>
      <w:r w:rsidRPr="007F6C22">
        <w:t xml:space="preserve"> цел</w:t>
      </w:r>
      <w:r w:rsidR="002F34A1" w:rsidRPr="007F6C22">
        <w:t>и</w:t>
      </w:r>
      <w:r w:rsidRPr="007F6C22">
        <w:t xml:space="preserve"> в экономическом блоке и </w:t>
      </w:r>
      <w:r w:rsidR="002F34A1" w:rsidRPr="007F6C22">
        <w:t>8</w:t>
      </w:r>
      <w:r w:rsidRPr="007F6C22">
        <w:t xml:space="preserve"> целей в социальном блоке), </w:t>
      </w:r>
      <w:r w:rsidR="007F6C22" w:rsidRPr="007F6C22">
        <w:t>38 задач</w:t>
      </w:r>
      <w:r w:rsidRPr="007F6C22">
        <w:t xml:space="preserve"> (15 </w:t>
      </w:r>
      <w:r w:rsidR="007F6C22" w:rsidRPr="007F6C22">
        <w:t>задач в экономическом блоке и 23</w:t>
      </w:r>
      <w:r w:rsidRPr="007F6C22">
        <w:t xml:space="preserve"> задач</w:t>
      </w:r>
      <w:r w:rsidR="007F6C22" w:rsidRPr="007F6C22">
        <w:t>и</w:t>
      </w:r>
      <w:r w:rsidRPr="007F6C22">
        <w:t xml:space="preserve"> в социальном блоке).</w:t>
      </w:r>
    </w:p>
    <w:p w:rsidR="00496DA4" w:rsidRPr="00413B81" w:rsidRDefault="00496DA4" w:rsidP="00496DA4">
      <w:pPr>
        <w:ind w:firstLine="720"/>
        <w:jc w:val="both"/>
      </w:pPr>
      <w:r w:rsidRPr="00413B81">
        <w:rPr>
          <w:b/>
        </w:rPr>
        <w:t>Главная цель – активное развитие города и повышение качества жизни населения</w:t>
      </w:r>
      <w:r w:rsidRPr="00413B81">
        <w:t xml:space="preserve"> разбивается на два целевых блока:</w:t>
      </w:r>
    </w:p>
    <w:p w:rsidR="00496DA4" w:rsidRPr="007F6C22" w:rsidRDefault="00496DA4" w:rsidP="00CD5C3F">
      <w:pPr>
        <w:pStyle w:val="ad"/>
        <w:numPr>
          <w:ilvl w:val="0"/>
          <w:numId w:val="19"/>
        </w:numPr>
        <w:tabs>
          <w:tab w:val="left" w:pos="993"/>
        </w:tabs>
        <w:ind w:left="0" w:firstLine="709"/>
        <w:jc w:val="both"/>
        <w:rPr>
          <w:b/>
          <w:sz w:val="24"/>
          <w:szCs w:val="24"/>
        </w:rPr>
      </w:pPr>
      <w:r w:rsidRPr="007F6C22">
        <w:rPr>
          <w:b/>
          <w:sz w:val="24"/>
          <w:szCs w:val="24"/>
        </w:rPr>
        <w:t xml:space="preserve">диверсификация экономики, </w:t>
      </w:r>
      <w:r w:rsidR="00B06F4F">
        <w:rPr>
          <w:b/>
          <w:sz w:val="24"/>
          <w:szCs w:val="24"/>
        </w:rPr>
        <w:t xml:space="preserve"> развитие «умной» экономики, </w:t>
      </w:r>
      <w:r w:rsidRPr="007F6C22">
        <w:rPr>
          <w:b/>
          <w:sz w:val="24"/>
          <w:szCs w:val="24"/>
        </w:rPr>
        <w:t>инвестиционное развитие;</w:t>
      </w:r>
    </w:p>
    <w:p w:rsidR="00496DA4" w:rsidRPr="007F6C22" w:rsidRDefault="00F77D48" w:rsidP="00CD5C3F">
      <w:pPr>
        <w:pStyle w:val="ad"/>
        <w:numPr>
          <w:ilvl w:val="0"/>
          <w:numId w:val="19"/>
        </w:numPr>
        <w:tabs>
          <w:tab w:val="left" w:pos="993"/>
        </w:tabs>
        <w:ind w:left="0" w:firstLine="709"/>
        <w:jc w:val="both"/>
        <w:rPr>
          <w:b/>
          <w:sz w:val="24"/>
          <w:szCs w:val="24"/>
        </w:rPr>
      </w:pPr>
      <w:r>
        <w:rPr>
          <w:b/>
          <w:sz w:val="24"/>
          <w:szCs w:val="24"/>
        </w:rPr>
        <w:t xml:space="preserve">развитие человеческого капитала, </w:t>
      </w:r>
      <w:r w:rsidR="00496DA4" w:rsidRPr="007F6C22">
        <w:rPr>
          <w:b/>
          <w:sz w:val="24"/>
          <w:szCs w:val="24"/>
        </w:rPr>
        <w:t>повышение качества жизни населения, инновационное развитие социальной сферы.</w:t>
      </w:r>
    </w:p>
    <w:p w:rsidR="00496DA4" w:rsidRPr="007F6C22" w:rsidRDefault="009C6F61" w:rsidP="00496DA4">
      <w:pPr>
        <w:ind w:firstLine="720"/>
        <w:jc w:val="both"/>
      </w:pPr>
      <w:proofErr w:type="spellStart"/>
      <w:r w:rsidRPr="007F6C22">
        <w:t>Целеполагание</w:t>
      </w:r>
      <w:proofErr w:type="spellEnd"/>
      <w:r w:rsidRPr="007F6C22">
        <w:t xml:space="preserve"> развития</w:t>
      </w:r>
      <w:r w:rsidR="00496DA4" w:rsidRPr="007F6C22">
        <w:t xml:space="preserve"> города Урай в полной мере соответствует </w:t>
      </w:r>
      <w:r w:rsidRPr="007F6C22">
        <w:t xml:space="preserve">целям </w:t>
      </w:r>
      <w:r w:rsidR="00496DA4" w:rsidRPr="007F6C22">
        <w:t>Стратегии социал</w:t>
      </w:r>
      <w:r w:rsidR="007F6C22" w:rsidRPr="007F6C22">
        <w:t>ьно-экономического развития Ханты-Мансийского автономного округа – Югры - 2050</w:t>
      </w:r>
      <w:r w:rsidRPr="007F6C22">
        <w:t xml:space="preserve"> </w:t>
      </w:r>
      <w:r w:rsidR="00496DA4" w:rsidRPr="007F6C22">
        <w:t xml:space="preserve">(рис. </w:t>
      </w:r>
      <w:r w:rsidR="00D66594" w:rsidRPr="007F6C22">
        <w:t>2</w:t>
      </w:r>
      <w:r w:rsidR="00496DA4" w:rsidRPr="007F6C22">
        <w:t>).</w:t>
      </w:r>
    </w:p>
    <w:p w:rsidR="00496DA4" w:rsidRPr="007F6C22" w:rsidRDefault="00496DA4" w:rsidP="00496DA4">
      <w:pPr>
        <w:ind w:firstLine="720"/>
        <w:jc w:val="both"/>
      </w:pPr>
      <w:r w:rsidRPr="007F6C22">
        <w:t>Необходимым условием достижения первого целевого блока «</w:t>
      </w:r>
      <w:r w:rsidRPr="007F6C22">
        <w:rPr>
          <w:b/>
        </w:rPr>
        <w:t>Диверсификация экономики,</w:t>
      </w:r>
      <w:r w:rsidR="00B06F4F">
        <w:rPr>
          <w:b/>
        </w:rPr>
        <w:t xml:space="preserve"> развитие «умной» экономики,</w:t>
      </w:r>
      <w:r w:rsidRPr="007F6C22">
        <w:rPr>
          <w:b/>
        </w:rPr>
        <w:t xml:space="preserve"> инвестиционное развитие»</w:t>
      </w:r>
      <w:r w:rsidRPr="007F6C22">
        <w:t xml:space="preserve"> является реализация следующих стратегических целей: </w:t>
      </w:r>
    </w:p>
    <w:p w:rsidR="007F6C22" w:rsidRPr="007F6C22" w:rsidRDefault="007F6C22" w:rsidP="00CD5C3F">
      <w:pPr>
        <w:pStyle w:val="ad"/>
        <w:numPr>
          <w:ilvl w:val="0"/>
          <w:numId w:val="20"/>
        </w:numPr>
        <w:tabs>
          <w:tab w:val="left" w:pos="993"/>
        </w:tabs>
        <w:ind w:left="0" w:firstLine="709"/>
        <w:jc w:val="both"/>
        <w:rPr>
          <w:sz w:val="24"/>
          <w:szCs w:val="24"/>
        </w:rPr>
      </w:pPr>
      <w:r w:rsidRPr="007F6C22">
        <w:rPr>
          <w:sz w:val="24"/>
          <w:szCs w:val="24"/>
        </w:rPr>
        <w:t xml:space="preserve">Диверсификация экономики, </w:t>
      </w:r>
      <w:r w:rsidR="00B06F4F" w:rsidRPr="00B06F4F">
        <w:rPr>
          <w:bCs/>
          <w:sz w:val="24"/>
          <w:szCs w:val="24"/>
        </w:rPr>
        <w:t>развитие «умной» экономики</w:t>
      </w:r>
      <w:r w:rsidR="00B06F4F" w:rsidRPr="00B06F4F">
        <w:rPr>
          <w:sz w:val="24"/>
          <w:szCs w:val="24"/>
        </w:rPr>
        <w:t>,</w:t>
      </w:r>
      <w:r w:rsidR="00B06F4F">
        <w:rPr>
          <w:sz w:val="24"/>
          <w:szCs w:val="24"/>
        </w:rPr>
        <w:t xml:space="preserve"> </w:t>
      </w:r>
      <w:r w:rsidRPr="007F6C22">
        <w:rPr>
          <w:sz w:val="24"/>
          <w:szCs w:val="24"/>
        </w:rPr>
        <w:t xml:space="preserve">формирование благоприятного инвестиционного климата, создание условий для развития </w:t>
      </w:r>
      <w:proofErr w:type="spellStart"/>
      <w:r w:rsidRPr="007F6C22">
        <w:rPr>
          <w:sz w:val="24"/>
          <w:szCs w:val="24"/>
        </w:rPr>
        <w:t>креативных</w:t>
      </w:r>
      <w:proofErr w:type="spellEnd"/>
      <w:r w:rsidRPr="007F6C22">
        <w:rPr>
          <w:sz w:val="24"/>
          <w:szCs w:val="24"/>
        </w:rPr>
        <w:t xml:space="preserve"> индустрий, в том числе развитие туризма</w:t>
      </w:r>
      <w:r>
        <w:rPr>
          <w:sz w:val="24"/>
          <w:szCs w:val="24"/>
        </w:rPr>
        <w:t>;</w:t>
      </w:r>
      <w:r w:rsidRPr="007F6C22">
        <w:rPr>
          <w:sz w:val="24"/>
          <w:szCs w:val="24"/>
        </w:rPr>
        <w:t xml:space="preserve"> </w:t>
      </w:r>
    </w:p>
    <w:p w:rsidR="007F6C22" w:rsidRPr="007F6C22" w:rsidRDefault="007F6C22" w:rsidP="00CD5C3F">
      <w:pPr>
        <w:pStyle w:val="ad"/>
        <w:numPr>
          <w:ilvl w:val="0"/>
          <w:numId w:val="20"/>
        </w:numPr>
        <w:tabs>
          <w:tab w:val="left" w:pos="993"/>
        </w:tabs>
        <w:ind w:left="0" w:firstLine="709"/>
        <w:jc w:val="both"/>
        <w:rPr>
          <w:sz w:val="24"/>
          <w:szCs w:val="24"/>
        </w:rPr>
      </w:pPr>
      <w:r w:rsidRPr="007F6C22">
        <w:rPr>
          <w:sz w:val="24"/>
          <w:szCs w:val="24"/>
        </w:rPr>
        <w:t xml:space="preserve">Развитие транспортной инфраструктуры, </w:t>
      </w:r>
      <w:r w:rsidR="00346050">
        <w:rPr>
          <w:sz w:val="24"/>
          <w:szCs w:val="24"/>
        </w:rPr>
        <w:t>повышение</w:t>
      </w:r>
      <w:r w:rsidRPr="007F6C22">
        <w:rPr>
          <w:sz w:val="24"/>
          <w:szCs w:val="24"/>
        </w:rPr>
        <w:t xml:space="preserve"> качества услуг связи</w:t>
      </w:r>
      <w:r>
        <w:rPr>
          <w:sz w:val="24"/>
          <w:szCs w:val="24"/>
        </w:rPr>
        <w:t>;</w:t>
      </w:r>
      <w:r w:rsidRPr="007F6C22">
        <w:rPr>
          <w:sz w:val="24"/>
          <w:szCs w:val="24"/>
        </w:rPr>
        <w:t xml:space="preserve"> </w:t>
      </w:r>
    </w:p>
    <w:p w:rsidR="007F6C22" w:rsidRPr="007F6C22" w:rsidRDefault="007F6C22" w:rsidP="00CD5C3F">
      <w:pPr>
        <w:pStyle w:val="ad"/>
        <w:numPr>
          <w:ilvl w:val="0"/>
          <w:numId w:val="20"/>
        </w:numPr>
        <w:tabs>
          <w:tab w:val="left" w:pos="993"/>
        </w:tabs>
        <w:ind w:left="0" w:firstLine="709"/>
        <w:jc w:val="both"/>
        <w:rPr>
          <w:sz w:val="24"/>
          <w:szCs w:val="24"/>
        </w:rPr>
      </w:pPr>
      <w:r w:rsidRPr="007F6C22">
        <w:rPr>
          <w:sz w:val="24"/>
          <w:szCs w:val="24"/>
        </w:rPr>
        <w:t>Развитие энергетической и коммунальной инфраструктуры, энергосбережение</w:t>
      </w:r>
      <w:r>
        <w:rPr>
          <w:sz w:val="24"/>
          <w:szCs w:val="24"/>
        </w:rPr>
        <w:t>;</w:t>
      </w:r>
      <w:r w:rsidRPr="007F6C22">
        <w:rPr>
          <w:sz w:val="24"/>
          <w:szCs w:val="24"/>
        </w:rPr>
        <w:t xml:space="preserve"> </w:t>
      </w:r>
    </w:p>
    <w:p w:rsidR="001625F2" w:rsidRDefault="007F6C22" w:rsidP="001625F2">
      <w:pPr>
        <w:pStyle w:val="ad"/>
        <w:numPr>
          <w:ilvl w:val="0"/>
          <w:numId w:val="20"/>
        </w:numPr>
        <w:tabs>
          <w:tab w:val="left" w:pos="993"/>
        </w:tabs>
        <w:ind w:left="0" w:firstLine="709"/>
        <w:jc w:val="both"/>
        <w:rPr>
          <w:sz w:val="24"/>
          <w:szCs w:val="24"/>
        </w:rPr>
      </w:pPr>
      <w:r w:rsidRPr="007F6C22">
        <w:rPr>
          <w:sz w:val="24"/>
          <w:szCs w:val="24"/>
        </w:rPr>
        <w:t>Развитие  гражданского общества и муниципального управления, обеспечение сбалансированности бюджета</w:t>
      </w:r>
      <w:r>
        <w:rPr>
          <w:sz w:val="24"/>
          <w:szCs w:val="24"/>
        </w:rPr>
        <w:t>.</w:t>
      </w:r>
    </w:p>
    <w:p w:rsidR="00496DA4" w:rsidRPr="001625F2" w:rsidRDefault="00496DA4" w:rsidP="001625F2">
      <w:pPr>
        <w:tabs>
          <w:tab w:val="left" w:pos="993"/>
        </w:tabs>
        <w:ind w:firstLine="709"/>
        <w:jc w:val="both"/>
      </w:pPr>
      <w:r w:rsidRPr="007F6C22">
        <w:t xml:space="preserve">Необходимым условием достижения второго целевого блока </w:t>
      </w:r>
      <w:r w:rsidRPr="001625F2">
        <w:rPr>
          <w:b/>
        </w:rPr>
        <w:t>«</w:t>
      </w:r>
      <w:r w:rsidR="001625F2" w:rsidRPr="001625F2">
        <w:rPr>
          <w:b/>
          <w:bCs/>
        </w:rPr>
        <w:t>Развитие человеческого капитала</w:t>
      </w:r>
      <w:r w:rsidR="001625F2" w:rsidRPr="001625F2">
        <w:rPr>
          <w:b/>
        </w:rPr>
        <w:t xml:space="preserve">, </w:t>
      </w:r>
      <w:r w:rsidR="001625F2">
        <w:rPr>
          <w:b/>
        </w:rPr>
        <w:t>п</w:t>
      </w:r>
      <w:r w:rsidRPr="001625F2">
        <w:rPr>
          <w:b/>
        </w:rPr>
        <w:t xml:space="preserve">овышение качества жизни населения, инновационное развитие социальной сферы» </w:t>
      </w:r>
      <w:r w:rsidRPr="007F6C22">
        <w:t xml:space="preserve">является реализация следующих стратегических целей: </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 xml:space="preserve">Создание условий для развития технологий </w:t>
      </w:r>
      <w:proofErr w:type="spellStart"/>
      <w:r w:rsidRPr="00013347">
        <w:rPr>
          <w:sz w:val="24"/>
          <w:szCs w:val="24"/>
        </w:rPr>
        <w:t>здоровьесбережения</w:t>
      </w:r>
      <w:proofErr w:type="spellEnd"/>
      <w:r w:rsidRPr="00013347">
        <w:rPr>
          <w:sz w:val="24"/>
          <w:szCs w:val="24"/>
        </w:rPr>
        <w:t>, повышения доступности и качества здравоохранения, повышение эффективности услуг в социальной сфере;</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Создание условий для развития физической культуры и спорта;</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Обеспечение доступного и качественного образования;</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Обеспечение всестороннего развития и самореализации молодежи;</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Сохранение и развитие культурного и духовно-нравственного потенциала;</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lastRenderedPageBreak/>
        <w:t>Создание условий, способствующих улучшению жилищных условий и качества жилищного обеспечения жителей, проживающих на территории города Урай;</w:t>
      </w:r>
    </w:p>
    <w:p w:rsidR="00013347" w:rsidRPr="00013347" w:rsidRDefault="00013347" w:rsidP="00CD5C3F">
      <w:pPr>
        <w:pStyle w:val="ad"/>
        <w:numPr>
          <w:ilvl w:val="0"/>
          <w:numId w:val="21"/>
        </w:numPr>
        <w:tabs>
          <w:tab w:val="left" w:pos="993"/>
        </w:tabs>
        <w:ind w:left="0" w:firstLine="709"/>
        <w:jc w:val="both"/>
        <w:rPr>
          <w:sz w:val="24"/>
          <w:szCs w:val="24"/>
        </w:rPr>
      </w:pPr>
      <w:r w:rsidRPr="00013347">
        <w:rPr>
          <w:color w:val="000000" w:themeColor="text1"/>
          <w:sz w:val="24"/>
          <w:szCs w:val="24"/>
        </w:rPr>
        <w:t>Устойчивое развити</w:t>
      </w:r>
      <w:r w:rsidR="00F77D48">
        <w:rPr>
          <w:color w:val="000000" w:themeColor="text1"/>
          <w:sz w:val="24"/>
          <w:szCs w:val="24"/>
        </w:rPr>
        <w:t>е</w:t>
      </w:r>
      <w:r w:rsidRPr="00013347">
        <w:rPr>
          <w:color w:val="000000" w:themeColor="text1"/>
          <w:sz w:val="24"/>
          <w:szCs w:val="24"/>
        </w:rPr>
        <w:t xml:space="preserve"> территории городского округа, улучшение качества городской среды и экологической обстановки;</w:t>
      </w:r>
    </w:p>
    <w:p w:rsidR="00013347" w:rsidRPr="00013347" w:rsidRDefault="00013347" w:rsidP="00CD5C3F">
      <w:pPr>
        <w:pStyle w:val="ad"/>
        <w:numPr>
          <w:ilvl w:val="0"/>
          <w:numId w:val="21"/>
        </w:numPr>
        <w:tabs>
          <w:tab w:val="left" w:pos="993"/>
        </w:tabs>
        <w:ind w:left="0" w:firstLine="709"/>
        <w:jc w:val="both"/>
        <w:rPr>
          <w:sz w:val="24"/>
          <w:szCs w:val="24"/>
        </w:rPr>
      </w:pPr>
      <w:r w:rsidRPr="00013347">
        <w:rPr>
          <w:sz w:val="24"/>
          <w:szCs w:val="24"/>
        </w:rPr>
        <w:t>Обеспечение безопасности жизни в городе.</w:t>
      </w:r>
    </w:p>
    <w:p w:rsidR="00496DA4" w:rsidRPr="0089685B" w:rsidRDefault="00496DA4" w:rsidP="00496DA4">
      <w:pPr>
        <w:ind w:firstLine="709"/>
        <w:jc w:val="both"/>
        <w:rPr>
          <w:b/>
        </w:rPr>
      </w:pPr>
    </w:p>
    <w:p w:rsidR="00496DA4" w:rsidRPr="0089685B" w:rsidRDefault="00496DA4" w:rsidP="00496DA4">
      <w:pPr>
        <w:pStyle w:val="3"/>
        <w:spacing w:before="0"/>
        <w:ind w:firstLine="708"/>
        <w:jc w:val="both"/>
        <w:rPr>
          <w:rFonts w:ascii="Times New Roman" w:hAnsi="Times New Roman" w:cs="Times New Roman"/>
          <w:b/>
          <w:bCs/>
          <w:color w:val="auto"/>
        </w:rPr>
      </w:pPr>
      <w:bookmarkStart w:id="21" w:name="_Toc269128024"/>
      <w:bookmarkStart w:id="22" w:name="_Toc242503119"/>
      <w:bookmarkStart w:id="23" w:name="_Toc167761698"/>
      <w:bookmarkStart w:id="24" w:name="_Toc496181474"/>
      <w:bookmarkStart w:id="25" w:name="_Toc417380841"/>
      <w:bookmarkStart w:id="26" w:name="_Toc507423453"/>
      <w:bookmarkStart w:id="27" w:name="_Toc522186290"/>
      <w:r w:rsidRPr="0089685B">
        <w:rPr>
          <w:rFonts w:ascii="Times New Roman" w:hAnsi="Times New Roman" w:cs="Times New Roman"/>
          <w:b/>
          <w:bCs/>
          <w:color w:val="auto"/>
        </w:rPr>
        <w:t>3.1.1</w:t>
      </w:r>
      <w:r w:rsidR="00172C99">
        <w:rPr>
          <w:rFonts w:ascii="Times New Roman" w:hAnsi="Times New Roman" w:cs="Times New Roman"/>
          <w:b/>
          <w:bCs/>
          <w:color w:val="auto"/>
        </w:rPr>
        <w:t>.</w:t>
      </w:r>
      <w:r w:rsidRPr="0089685B">
        <w:rPr>
          <w:rFonts w:ascii="Times New Roman" w:hAnsi="Times New Roman" w:cs="Times New Roman"/>
          <w:b/>
          <w:bCs/>
          <w:color w:val="auto"/>
        </w:rPr>
        <w:t xml:space="preserve"> </w:t>
      </w:r>
      <w:bookmarkEnd w:id="21"/>
      <w:bookmarkEnd w:id="22"/>
      <w:bookmarkEnd w:id="23"/>
      <w:r w:rsidRPr="0089685B">
        <w:rPr>
          <w:rFonts w:ascii="Times New Roman" w:hAnsi="Times New Roman" w:cs="Times New Roman"/>
          <w:b/>
          <w:bCs/>
          <w:color w:val="auto"/>
        </w:rPr>
        <w:t>Экономическая политика</w:t>
      </w:r>
      <w:bookmarkEnd w:id="24"/>
      <w:bookmarkEnd w:id="25"/>
      <w:bookmarkEnd w:id="26"/>
      <w:bookmarkEnd w:id="27"/>
    </w:p>
    <w:p w:rsidR="00496DA4" w:rsidRPr="0089685B" w:rsidRDefault="00496DA4" w:rsidP="00496DA4">
      <w:pPr>
        <w:jc w:val="both"/>
      </w:pPr>
    </w:p>
    <w:p w:rsidR="00496DA4" w:rsidRPr="00070E98" w:rsidRDefault="00496DA4" w:rsidP="00496DA4">
      <w:pPr>
        <w:ind w:firstLine="720"/>
        <w:jc w:val="both"/>
      </w:pPr>
      <w:r w:rsidRPr="00070E98">
        <w:t>Декомпозиция дерева целей развития города Урай в области экономической политики включает стратегические цели и задачи, к</w:t>
      </w:r>
      <w:r w:rsidR="00070E98">
        <w:t>оторые необходимо достичь к 2036 году</w:t>
      </w:r>
      <w:r w:rsidR="00172C99">
        <w:t>,</w:t>
      </w:r>
      <w:r w:rsidR="00070E98">
        <w:t xml:space="preserve"> и целевые ориентиры до 2050 года</w:t>
      </w:r>
      <w:r w:rsidRPr="00070E98">
        <w:t xml:space="preserve"> (рис. </w:t>
      </w:r>
      <w:r w:rsidR="00D66594" w:rsidRPr="00070E98">
        <w:t>3</w:t>
      </w:r>
      <w:r w:rsidRPr="00070E98">
        <w:t xml:space="preserve">). </w:t>
      </w:r>
    </w:p>
    <w:p w:rsidR="00496DA4" w:rsidRPr="00797ECC" w:rsidRDefault="00496DA4" w:rsidP="00496DA4">
      <w:pPr>
        <w:ind w:firstLine="720"/>
        <w:jc w:val="both"/>
        <w:rPr>
          <w:b/>
        </w:rPr>
      </w:pPr>
      <w:r w:rsidRPr="00797ECC">
        <w:rPr>
          <w:b/>
        </w:rPr>
        <w:t xml:space="preserve">Для реализации </w:t>
      </w:r>
      <w:r w:rsidR="00797ECC" w:rsidRPr="00797ECC">
        <w:rPr>
          <w:b/>
        </w:rPr>
        <w:t>4</w:t>
      </w:r>
      <w:r w:rsidRPr="00797ECC">
        <w:rPr>
          <w:b/>
        </w:rPr>
        <w:t xml:space="preserve"> стратегических целей развития в экономическом блоке необходимо сконцентрировать усилия на решении следующих стратегических задач:</w:t>
      </w:r>
    </w:p>
    <w:p w:rsidR="00496DA4" w:rsidRPr="00797ECC" w:rsidRDefault="00496DA4" w:rsidP="00496DA4">
      <w:pPr>
        <w:ind w:firstLine="709"/>
        <w:jc w:val="both"/>
        <w:rPr>
          <w:b/>
          <w:highlight w:val="yellow"/>
        </w:rPr>
      </w:pPr>
      <w:bookmarkStart w:id="28" w:name="_Hlk520285816"/>
      <w:r w:rsidRPr="00797ECC">
        <w:rPr>
          <w:b/>
        </w:rPr>
        <w:t>Цель 1</w:t>
      </w:r>
      <w:r w:rsidR="00797ECC">
        <w:rPr>
          <w:b/>
        </w:rPr>
        <w:t xml:space="preserve"> </w:t>
      </w:r>
      <w:r w:rsidRPr="00797ECC">
        <w:rPr>
          <w:b/>
        </w:rPr>
        <w:t>«</w:t>
      </w:r>
      <w:r w:rsidR="00797ECC" w:rsidRPr="00797ECC">
        <w:rPr>
          <w:b/>
        </w:rPr>
        <w:t>Диверсификация экономики,</w:t>
      </w:r>
      <w:r w:rsidR="001625F2" w:rsidRPr="001625F2">
        <w:rPr>
          <w:b/>
        </w:rPr>
        <w:t xml:space="preserve"> </w:t>
      </w:r>
      <w:r w:rsidR="001625F2">
        <w:rPr>
          <w:b/>
        </w:rPr>
        <w:t>развитие «умной» экономики,</w:t>
      </w:r>
      <w:r w:rsidR="001625F2" w:rsidRPr="007F6C22">
        <w:rPr>
          <w:b/>
        </w:rPr>
        <w:t xml:space="preserve"> </w:t>
      </w:r>
      <w:r w:rsidR="00797ECC" w:rsidRPr="00797ECC">
        <w:rPr>
          <w:b/>
        </w:rPr>
        <w:t xml:space="preserve"> формирование благоприятного инвестиционного климата, создание условий для развития </w:t>
      </w:r>
      <w:proofErr w:type="spellStart"/>
      <w:r w:rsidR="00797ECC" w:rsidRPr="00797ECC">
        <w:rPr>
          <w:b/>
        </w:rPr>
        <w:t>креативных</w:t>
      </w:r>
      <w:proofErr w:type="spellEnd"/>
      <w:r w:rsidR="00797ECC" w:rsidRPr="00797ECC">
        <w:rPr>
          <w:b/>
        </w:rPr>
        <w:t xml:space="preserve"> индустрий, в том числе развитие туризма</w:t>
      </w:r>
      <w:r w:rsidRPr="00797ECC">
        <w:rPr>
          <w:b/>
        </w:rPr>
        <w:t xml:space="preserve">»: </w:t>
      </w:r>
      <w:r w:rsidRPr="00797ECC">
        <w:rPr>
          <w:b/>
          <w:highlight w:val="yellow"/>
        </w:rPr>
        <w:t xml:space="preserve"> </w:t>
      </w:r>
    </w:p>
    <w:p w:rsidR="00496DA4"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задача 1. С</w:t>
      </w:r>
      <w:r w:rsidR="00496DA4" w:rsidRPr="00797ECC">
        <w:rPr>
          <w:rFonts w:eastAsiaTheme="minorHAnsi"/>
          <w:sz w:val="24"/>
          <w:szCs w:val="24"/>
        </w:rPr>
        <w:t xml:space="preserve">оздание </w:t>
      </w:r>
      <w:r w:rsidR="00797ECC" w:rsidRPr="00797ECC">
        <w:rPr>
          <w:sz w:val="24"/>
          <w:szCs w:val="24"/>
        </w:rPr>
        <w:t xml:space="preserve">условий для развития малого и среднего предпринимательства, </w:t>
      </w:r>
      <w:proofErr w:type="spellStart"/>
      <w:r w:rsidR="00797ECC" w:rsidRPr="00797ECC">
        <w:rPr>
          <w:sz w:val="24"/>
          <w:szCs w:val="24"/>
        </w:rPr>
        <w:t>креативных</w:t>
      </w:r>
      <w:proofErr w:type="spellEnd"/>
      <w:r w:rsidR="00797ECC" w:rsidRPr="00797ECC">
        <w:rPr>
          <w:sz w:val="24"/>
          <w:szCs w:val="24"/>
        </w:rPr>
        <w:t xml:space="preserve"> индустрий</w:t>
      </w:r>
      <w:r w:rsidR="00496DA4" w:rsidRPr="00797ECC">
        <w:rPr>
          <w:rFonts w:eastAsiaTheme="minorHAnsi"/>
          <w:sz w:val="24"/>
          <w:szCs w:val="24"/>
        </w:rPr>
        <w:t>;</w:t>
      </w:r>
    </w:p>
    <w:p w:rsidR="00496DA4"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2. </w:t>
      </w:r>
      <w:r w:rsidR="00797ECC" w:rsidRPr="00797ECC">
        <w:rPr>
          <w:sz w:val="24"/>
          <w:szCs w:val="24"/>
        </w:rPr>
        <w:t xml:space="preserve">Развитие </w:t>
      </w:r>
      <w:proofErr w:type="spellStart"/>
      <w:r w:rsidR="00797ECC" w:rsidRPr="00797ECC">
        <w:rPr>
          <w:sz w:val="24"/>
          <w:szCs w:val="24"/>
        </w:rPr>
        <w:t>нефтесервисного</w:t>
      </w:r>
      <w:proofErr w:type="spellEnd"/>
      <w:r w:rsidR="00797ECC" w:rsidRPr="00797ECC">
        <w:rPr>
          <w:sz w:val="24"/>
          <w:szCs w:val="24"/>
        </w:rPr>
        <w:t xml:space="preserve"> сектора и высокотехнологичных произво</w:t>
      </w:r>
      <w:proofErr w:type="gramStart"/>
      <w:r w:rsidR="00797ECC" w:rsidRPr="00797ECC">
        <w:rPr>
          <w:sz w:val="24"/>
          <w:szCs w:val="24"/>
        </w:rPr>
        <w:t>дств в р</w:t>
      </w:r>
      <w:proofErr w:type="gramEnd"/>
      <w:r w:rsidR="00797ECC" w:rsidRPr="00797ECC">
        <w:rPr>
          <w:sz w:val="24"/>
          <w:szCs w:val="24"/>
        </w:rPr>
        <w:t>амках корпоративной структуры</w:t>
      </w:r>
      <w:r w:rsidR="00496DA4" w:rsidRPr="00797ECC">
        <w:rPr>
          <w:rFonts w:eastAsiaTheme="minorHAnsi"/>
          <w:sz w:val="24"/>
          <w:szCs w:val="24"/>
        </w:rPr>
        <w:t>;</w:t>
      </w:r>
    </w:p>
    <w:p w:rsidR="00496DA4"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3. </w:t>
      </w:r>
      <w:r w:rsidR="00797ECC" w:rsidRPr="00797ECC">
        <w:rPr>
          <w:sz w:val="24"/>
          <w:szCs w:val="24"/>
        </w:rPr>
        <w:t>Устойчивое развитие агропромышленного комплекса и повышение конкурентоспособности сельскохозяйственной продукции</w:t>
      </w:r>
      <w:r w:rsidR="00797ECC" w:rsidRPr="00797ECC">
        <w:rPr>
          <w:rFonts w:eastAsiaTheme="minorHAnsi"/>
          <w:sz w:val="24"/>
          <w:szCs w:val="24"/>
        </w:rPr>
        <w:t>;</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4. </w:t>
      </w:r>
      <w:r w:rsidRPr="00797ECC">
        <w:rPr>
          <w:sz w:val="24"/>
          <w:szCs w:val="24"/>
        </w:rPr>
        <w:t>Информационно-методическое и нормативно-правовое обеспечение инвестиционной деятельности;</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sz w:val="24"/>
          <w:szCs w:val="24"/>
        </w:rPr>
        <w:t xml:space="preserve">задача 5. </w:t>
      </w:r>
      <w:r w:rsidRPr="00797ECC">
        <w:rPr>
          <w:bCs/>
          <w:sz w:val="24"/>
          <w:szCs w:val="24"/>
        </w:rPr>
        <w:t>Создание туристских продуктов, информационное обеспечени</w:t>
      </w:r>
      <w:r w:rsidR="00346050">
        <w:rPr>
          <w:bCs/>
          <w:sz w:val="24"/>
          <w:szCs w:val="24"/>
        </w:rPr>
        <w:t>е</w:t>
      </w:r>
      <w:r w:rsidRPr="00797ECC">
        <w:rPr>
          <w:bCs/>
          <w:sz w:val="24"/>
          <w:szCs w:val="24"/>
        </w:rPr>
        <w:t>.</w:t>
      </w:r>
    </w:p>
    <w:p w:rsidR="00496DA4" w:rsidRPr="00797ECC" w:rsidRDefault="00797ECC" w:rsidP="00496DA4">
      <w:pPr>
        <w:ind w:firstLine="709"/>
        <w:jc w:val="both"/>
        <w:rPr>
          <w:b/>
        </w:rPr>
      </w:pPr>
      <w:r w:rsidRPr="00797ECC">
        <w:rPr>
          <w:b/>
        </w:rPr>
        <w:t xml:space="preserve">Цель 2 </w:t>
      </w:r>
      <w:r w:rsidRPr="001F18E9">
        <w:rPr>
          <w:b/>
        </w:rPr>
        <w:t>«Развитие транспортной инфраструктуры, повышение качества услуг связи</w:t>
      </w:r>
      <w:r w:rsidR="00496DA4" w:rsidRPr="001F18E9">
        <w:rPr>
          <w:b/>
        </w:rPr>
        <w:t>»</w:t>
      </w:r>
      <w:r w:rsidR="00496DA4" w:rsidRPr="00797ECC">
        <w:rPr>
          <w:b/>
        </w:rPr>
        <w:t>:</w:t>
      </w:r>
    </w:p>
    <w:p w:rsidR="00797ECC" w:rsidRPr="00797ECC" w:rsidRDefault="009C6F6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1. </w:t>
      </w:r>
      <w:r w:rsidR="00797ECC" w:rsidRPr="00797ECC">
        <w:rPr>
          <w:sz w:val="24"/>
          <w:szCs w:val="24"/>
        </w:rPr>
        <w:t>Разв</w:t>
      </w:r>
      <w:r w:rsidR="001F18E9">
        <w:rPr>
          <w:sz w:val="24"/>
          <w:szCs w:val="24"/>
        </w:rPr>
        <w:t>итие улично-дорожной сети города;</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2. </w:t>
      </w:r>
      <w:r w:rsidRPr="00797ECC">
        <w:rPr>
          <w:sz w:val="24"/>
          <w:szCs w:val="24"/>
        </w:rPr>
        <w:t>Развитие транспортной инфраструктуры межмуниципального и регионального значения</w:t>
      </w:r>
      <w:r w:rsidR="001F18E9">
        <w:rPr>
          <w:sz w:val="24"/>
          <w:szCs w:val="24"/>
        </w:rPr>
        <w:t>;</w:t>
      </w:r>
    </w:p>
    <w:p w:rsidR="00797ECC" w:rsidRPr="00797ECC" w:rsidRDefault="00797ECC" w:rsidP="00CD5C3F">
      <w:pPr>
        <w:pStyle w:val="ad"/>
        <w:numPr>
          <w:ilvl w:val="0"/>
          <w:numId w:val="22"/>
        </w:numPr>
        <w:tabs>
          <w:tab w:val="left" w:pos="993"/>
        </w:tabs>
        <w:ind w:left="0" w:firstLine="709"/>
        <w:jc w:val="both"/>
        <w:rPr>
          <w:rFonts w:eastAsiaTheme="minorHAnsi"/>
          <w:sz w:val="24"/>
          <w:szCs w:val="24"/>
        </w:rPr>
      </w:pPr>
      <w:r w:rsidRPr="00797ECC">
        <w:rPr>
          <w:sz w:val="24"/>
          <w:szCs w:val="24"/>
        </w:rPr>
        <w:t>задача 3. Формирование инфраструктуры для велосипедного и пешеходного движения</w:t>
      </w:r>
      <w:r w:rsidR="001F18E9">
        <w:rPr>
          <w:sz w:val="24"/>
          <w:szCs w:val="24"/>
        </w:rPr>
        <w:t>;</w:t>
      </w:r>
    </w:p>
    <w:p w:rsidR="00797ECC" w:rsidRPr="001F18E9" w:rsidRDefault="00797ECC" w:rsidP="00CD5C3F">
      <w:pPr>
        <w:pStyle w:val="ad"/>
        <w:numPr>
          <w:ilvl w:val="0"/>
          <w:numId w:val="22"/>
        </w:numPr>
        <w:tabs>
          <w:tab w:val="left" w:pos="993"/>
        </w:tabs>
        <w:ind w:left="0" w:firstLine="709"/>
        <w:jc w:val="both"/>
        <w:rPr>
          <w:rFonts w:eastAsiaTheme="minorHAnsi"/>
          <w:sz w:val="24"/>
          <w:szCs w:val="24"/>
        </w:rPr>
      </w:pPr>
      <w:r w:rsidRPr="001F18E9">
        <w:rPr>
          <w:sz w:val="24"/>
          <w:szCs w:val="24"/>
        </w:rPr>
        <w:t>задача 4. Создание условий по развитию качественных услуг связи на территории города Урай</w:t>
      </w:r>
      <w:r w:rsidR="001F18E9">
        <w:rPr>
          <w:sz w:val="24"/>
          <w:szCs w:val="24"/>
        </w:rPr>
        <w:t>.</w:t>
      </w:r>
    </w:p>
    <w:p w:rsidR="00496DA4" w:rsidRPr="001F18E9" w:rsidRDefault="001F18E9" w:rsidP="00496DA4">
      <w:pPr>
        <w:ind w:firstLine="709"/>
        <w:jc w:val="both"/>
        <w:rPr>
          <w:b/>
        </w:rPr>
      </w:pPr>
      <w:r>
        <w:rPr>
          <w:b/>
        </w:rPr>
        <w:t>Цель 3</w:t>
      </w:r>
      <w:r w:rsidR="00496DA4" w:rsidRPr="001F18E9">
        <w:rPr>
          <w:b/>
        </w:rPr>
        <w:t xml:space="preserve"> «Развитие энергетической и коммунальной инфраструктуры, энергосбережение»:</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П</w:t>
      </w:r>
      <w:r w:rsidR="00496DA4" w:rsidRPr="001F18E9">
        <w:rPr>
          <w:rFonts w:eastAsiaTheme="minorHAnsi"/>
          <w:sz w:val="24"/>
          <w:szCs w:val="24"/>
        </w:rPr>
        <w:t>лановое развитие и повышение эффективности систем энергетической и коммунальной инфраструктуры;</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2. В</w:t>
      </w:r>
      <w:r w:rsidR="00496DA4" w:rsidRPr="001F18E9">
        <w:rPr>
          <w:rFonts w:eastAsiaTheme="minorHAnsi"/>
          <w:sz w:val="24"/>
          <w:szCs w:val="24"/>
        </w:rPr>
        <w:t>недрение энергосберегающих технологий.</w:t>
      </w:r>
    </w:p>
    <w:p w:rsidR="00496DA4" w:rsidRPr="001F18E9" w:rsidRDefault="001F18E9" w:rsidP="00496DA4">
      <w:pPr>
        <w:ind w:firstLine="709"/>
        <w:jc w:val="both"/>
        <w:rPr>
          <w:b/>
        </w:rPr>
      </w:pPr>
      <w:r w:rsidRPr="001F18E9">
        <w:rPr>
          <w:b/>
        </w:rPr>
        <w:t>Цель 4</w:t>
      </w:r>
      <w:r w:rsidR="00496DA4" w:rsidRPr="001F18E9">
        <w:rPr>
          <w:b/>
        </w:rPr>
        <w:t xml:space="preserve"> «Развитие </w:t>
      </w:r>
      <w:r w:rsidRPr="001F18E9">
        <w:rPr>
          <w:b/>
        </w:rPr>
        <w:t xml:space="preserve">гражданского общества и </w:t>
      </w:r>
      <w:r w:rsidR="00496DA4" w:rsidRPr="001F18E9">
        <w:rPr>
          <w:b/>
        </w:rPr>
        <w:t>муниципального управления, обеспечение сбалансированности бюджета»:</w:t>
      </w:r>
    </w:p>
    <w:p w:rsidR="001F18E9"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П</w:t>
      </w:r>
      <w:r w:rsidR="00496DA4" w:rsidRPr="001F18E9">
        <w:rPr>
          <w:rFonts w:eastAsiaTheme="minorHAnsi"/>
          <w:sz w:val="24"/>
          <w:szCs w:val="24"/>
        </w:rPr>
        <w:t>овышение эффективности деятельности органов местного самоуправления;</w:t>
      </w:r>
    </w:p>
    <w:p w:rsidR="001F18E9" w:rsidRPr="001F18E9" w:rsidRDefault="001F18E9"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 xml:space="preserve">задача 2. </w:t>
      </w:r>
      <w:r w:rsidRPr="001F18E9">
        <w:rPr>
          <w:sz w:val="24"/>
          <w:szCs w:val="24"/>
        </w:rPr>
        <w:t>Создание условий для развития форм непосредственного осуществления населением местного самоуправления в городе Урай</w:t>
      </w:r>
      <w:r>
        <w:rPr>
          <w:sz w:val="24"/>
          <w:szCs w:val="24"/>
        </w:rPr>
        <w:t>;</w:t>
      </w:r>
    </w:p>
    <w:p w:rsidR="001F18E9" w:rsidRPr="001F18E9" w:rsidRDefault="001F18E9" w:rsidP="00CD5C3F">
      <w:pPr>
        <w:pStyle w:val="ad"/>
        <w:numPr>
          <w:ilvl w:val="0"/>
          <w:numId w:val="22"/>
        </w:numPr>
        <w:tabs>
          <w:tab w:val="left" w:pos="993"/>
        </w:tabs>
        <w:ind w:left="0" w:firstLine="709"/>
        <w:jc w:val="both"/>
        <w:rPr>
          <w:color w:val="000000" w:themeColor="text1"/>
          <w:sz w:val="24"/>
          <w:szCs w:val="24"/>
        </w:rPr>
      </w:pPr>
      <w:r w:rsidRPr="001F18E9">
        <w:rPr>
          <w:sz w:val="24"/>
          <w:szCs w:val="24"/>
        </w:rPr>
        <w:t>задача 3. Обеспечение поддержки социально ориентированных некоммерческих организаций и социально значимых проектов социально ориентированных некоммерческих организаций города Урай</w:t>
      </w:r>
      <w:r>
        <w:rPr>
          <w:sz w:val="24"/>
          <w:szCs w:val="24"/>
        </w:rPr>
        <w:t>;</w:t>
      </w:r>
    </w:p>
    <w:p w:rsidR="001F18E9" w:rsidRPr="001F18E9" w:rsidRDefault="001F18E9" w:rsidP="00CD5C3F">
      <w:pPr>
        <w:pStyle w:val="ad"/>
        <w:numPr>
          <w:ilvl w:val="0"/>
          <w:numId w:val="22"/>
        </w:numPr>
        <w:tabs>
          <w:tab w:val="left" w:pos="993"/>
        </w:tabs>
        <w:ind w:left="0" w:firstLine="709"/>
        <w:jc w:val="both"/>
        <w:rPr>
          <w:color w:val="000000" w:themeColor="text1"/>
          <w:sz w:val="24"/>
          <w:szCs w:val="24"/>
        </w:rPr>
      </w:pPr>
      <w:r w:rsidRPr="001F18E9">
        <w:rPr>
          <w:sz w:val="24"/>
          <w:szCs w:val="24"/>
        </w:rPr>
        <w:t xml:space="preserve">задача 4. </w:t>
      </w:r>
      <w:r w:rsidRPr="001F18E9">
        <w:rPr>
          <w:color w:val="000000" w:themeColor="text1"/>
          <w:sz w:val="24"/>
          <w:szCs w:val="24"/>
        </w:rPr>
        <w:t>Обеспечение сбалансированности и финансовой устойчивости бюджета города</w:t>
      </w:r>
      <w:r>
        <w:rPr>
          <w:color w:val="000000" w:themeColor="text1"/>
          <w:sz w:val="24"/>
          <w:szCs w:val="24"/>
        </w:rPr>
        <w:t>;</w:t>
      </w:r>
    </w:p>
    <w:p w:rsidR="001F18E9" w:rsidRPr="001F18E9" w:rsidRDefault="001F18E9" w:rsidP="00CD5C3F">
      <w:pPr>
        <w:pStyle w:val="ad"/>
        <w:numPr>
          <w:ilvl w:val="0"/>
          <w:numId w:val="22"/>
        </w:numPr>
        <w:tabs>
          <w:tab w:val="left" w:pos="993"/>
        </w:tabs>
        <w:ind w:left="0" w:firstLine="709"/>
        <w:jc w:val="both"/>
        <w:rPr>
          <w:rFonts w:eastAsiaTheme="minorHAnsi"/>
          <w:sz w:val="24"/>
          <w:szCs w:val="24"/>
        </w:rPr>
      </w:pPr>
      <w:r w:rsidRPr="001F18E9">
        <w:rPr>
          <w:color w:val="000000" w:themeColor="text1"/>
          <w:sz w:val="24"/>
          <w:szCs w:val="24"/>
        </w:rPr>
        <w:t>задача 5. Повышение эффективности управления муниципальным имуществом</w:t>
      </w:r>
      <w:r>
        <w:rPr>
          <w:color w:val="000000" w:themeColor="text1"/>
          <w:sz w:val="24"/>
          <w:szCs w:val="24"/>
        </w:rPr>
        <w:t>.</w:t>
      </w:r>
    </w:p>
    <w:p w:rsidR="009C6F61" w:rsidRDefault="009C6F61" w:rsidP="009C6F61">
      <w:pPr>
        <w:pStyle w:val="ad"/>
        <w:tabs>
          <w:tab w:val="left" w:pos="993"/>
        </w:tabs>
        <w:ind w:left="709"/>
        <w:jc w:val="both"/>
        <w:rPr>
          <w:rFonts w:eastAsiaTheme="minorHAnsi"/>
          <w:sz w:val="24"/>
          <w:szCs w:val="24"/>
          <w:highlight w:val="yellow"/>
        </w:rPr>
      </w:pPr>
    </w:p>
    <w:p w:rsidR="001F18E9" w:rsidRPr="00013347" w:rsidRDefault="001F18E9" w:rsidP="009C6F61">
      <w:pPr>
        <w:pStyle w:val="ad"/>
        <w:tabs>
          <w:tab w:val="left" w:pos="993"/>
        </w:tabs>
        <w:ind w:left="709"/>
        <w:jc w:val="both"/>
        <w:rPr>
          <w:rFonts w:eastAsiaTheme="minorHAnsi"/>
          <w:sz w:val="24"/>
          <w:szCs w:val="24"/>
          <w:highlight w:val="yellow"/>
        </w:rPr>
      </w:pPr>
    </w:p>
    <w:p w:rsidR="00496DA4" w:rsidRPr="001F18E9" w:rsidRDefault="00496DA4" w:rsidP="00496DA4">
      <w:pPr>
        <w:pStyle w:val="3"/>
        <w:spacing w:before="0"/>
        <w:ind w:firstLine="708"/>
        <w:jc w:val="both"/>
        <w:rPr>
          <w:rFonts w:ascii="Times New Roman" w:hAnsi="Times New Roman" w:cs="Times New Roman"/>
          <w:b/>
          <w:bCs/>
          <w:color w:val="auto"/>
        </w:rPr>
      </w:pPr>
      <w:bookmarkStart w:id="29" w:name="_Toc496181475"/>
      <w:bookmarkStart w:id="30" w:name="_Toc507423454"/>
      <w:bookmarkStart w:id="31" w:name="_Toc522186291"/>
      <w:bookmarkEnd w:id="28"/>
      <w:r w:rsidRPr="001F18E9">
        <w:rPr>
          <w:rFonts w:ascii="Times New Roman" w:hAnsi="Times New Roman" w:cs="Times New Roman"/>
          <w:b/>
          <w:bCs/>
          <w:color w:val="auto"/>
        </w:rPr>
        <w:t>3.1.2</w:t>
      </w:r>
      <w:r w:rsidR="00172C99">
        <w:rPr>
          <w:rFonts w:ascii="Times New Roman" w:hAnsi="Times New Roman" w:cs="Times New Roman"/>
          <w:b/>
          <w:bCs/>
          <w:color w:val="auto"/>
        </w:rPr>
        <w:t>.</w:t>
      </w:r>
      <w:r w:rsidRPr="001F18E9">
        <w:rPr>
          <w:rFonts w:ascii="Times New Roman" w:hAnsi="Times New Roman" w:cs="Times New Roman"/>
          <w:b/>
          <w:bCs/>
          <w:color w:val="auto"/>
        </w:rPr>
        <w:t xml:space="preserve"> Социальная политика</w:t>
      </w:r>
      <w:bookmarkEnd w:id="29"/>
      <w:bookmarkEnd w:id="30"/>
      <w:bookmarkEnd w:id="31"/>
    </w:p>
    <w:p w:rsidR="00496DA4" w:rsidRPr="001F18E9" w:rsidRDefault="00496DA4" w:rsidP="00496DA4">
      <w:pPr>
        <w:jc w:val="both"/>
      </w:pPr>
    </w:p>
    <w:p w:rsidR="00496DA4" w:rsidRPr="001F18E9" w:rsidRDefault="00496DA4" w:rsidP="00496DA4">
      <w:pPr>
        <w:ind w:firstLine="709"/>
        <w:jc w:val="both"/>
      </w:pPr>
      <w:r w:rsidRPr="001F18E9">
        <w:t>Декомпозиция дерева целей развития города Урай в области социальной политики включает стратегические цели и задачи, которые необходимо достичь к 203</w:t>
      </w:r>
      <w:r w:rsidR="001F18E9" w:rsidRPr="001F18E9">
        <w:t>6</w:t>
      </w:r>
      <w:r w:rsidRPr="001F18E9">
        <w:t xml:space="preserve"> г</w:t>
      </w:r>
      <w:r w:rsidR="001F18E9" w:rsidRPr="001F18E9">
        <w:t>оду</w:t>
      </w:r>
      <w:r w:rsidR="00172C99">
        <w:t>,</w:t>
      </w:r>
      <w:r w:rsidR="001F18E9" w:rsidRPr="001F18E9">
        <w:t xml:space="preserve"> с целевыми ориентирами до 2050 года</w:t>
      </w:r>
      <w:r w:rsidR="001625F2">
        <w:t xml:space="preserve"> </w:t>
      </w:r>
      <w:r w:rsidRPr="001F18E9">
        <w:t>(рис. </w:t>
      </w:r>
      <w:r w:rsidR="00D66594" w:rsidRPr="001F18E9">
        <w:t>4</w:t>
      </w:r>
      <w:r w:rsidRPr="001F18E9">
        <w:t xml:space="preserve">). </w:t>
      </w:r>
    </w:p>
    <w:p w:rsidR="00496DA4" w:rsidRPr="001F18E9" w:rsidRDefault="00496DA4" w:rsidP="00496DA4">
      <w:pPr>
        <w:pStyle w:val="af4"/>
        <w:spacing w:after="0"/>
        <w:ind w:firstLine="708"/>
        <w:jc w:val="both"/>
        <w:rPr>
          <w:b/>
        </w:rPr>
      </w:pPr>
      <w:bookmarkStart w:id="32" w:name="_Hlk520285842"/>
      <w:r w:rsidRPr="001F18E9">
        <w:rPr>
          <w:b/>
        </w:rPr>
        <w:t xml:space="preserve">Для реализации </w:t>
      </w:r>
      <w:r w:rsidR="001F18E9" w:rsidRPr="001F18E9">
        <w:rPr>
          <w:b/>
        </w:rPr>
        <w:t>8</w:t>
      </w:r>
      <w:r w:rsidRPr="001F18E9">
        <w:rPr>
          <w:b/>
        </w:rPr>
        <w:t xml:space="preserve"> стратегических целей развития в социальном блоке необходимо сконцентрировать усилия на решении следующих стратегических задач:</w:t>
      </w:r>
    </w:p>
    <w:p w:rsidR="00496DA4" w:rsidRPr="001F18E9" w:rsidRDefault="00496DA4" w:rsidP="00496DA4">
      <w:pPr>
        <w:ind w:firstLine="709"/>
        <w:jc w:val="both"/>
        <w:rPr>
          <w:b/>
        </w:rPr>
      </w:pPr>
      <w:r w:rsidRPr="001F18E9">
        <w:rPr>
          <w:b/>
        </w:rPr>
        <w:t>Цель 1 «</w:t>
      </w:r>
      <w:r w:rsidR="001F18E9" w:rsidRPr="001F18E9">
        <w:rPr>
          <w:b/>
        </w:rPr>
        <w:t xml:space="preserve">Создание условий для развития технологий </w:t>
      </w:r>
      <w:proofErr w:type="spellStart"/>
      <w:r w:rsidR="001F18E9" w:rsidRPr="001F18E9">
        <w:rPr>
          <w:b/>
        </w:rPr>
        <w:t>здоровьесбережения</w:t>
      </w:r>
      <w:proofErr w:type="spellEnd"/>
      <w:r w:rsidR="001F18E9" w:rsidRPr="001F18E9">
        <w:rPr>
          <w:b/>
        </w:rPr>
        <w:t>, повышения доступности и качества здравоохранения, повышение эффективности услуг в социальной сфере</w:t>
      </w:r>
      <w:r w:rsidRPr="001F18E9">
        <w:rPr>
          <w:b/>
        </w:rPr>
        <w:t>»:</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Р</w:t>
      </w:r>
      <w:r w:rsidR="00496DA4" w:rsidRPr="001F18E9">
        <w:rPr>
          <w:rFonts w:eastAsiaTheme="minorHAnsi"/>
          <w:sz w:val="24"/>
          <w:szCs w:val="24"/>
        </w:rPr>
        <w:t>азвитие материально-технической базы учреждений здравоохранения;</w:t>
      </w:r>
    </w:p>
    <w:p w:rsidR="00496DA4" w:rsidRPr="001F18E9" w:rsidRDefault="009C6F6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 xml:space="preserve">задача 2. </w:t>
      </w:r>
      <w:r w:rsidR="001F18E9" w:rsidRPr="001F18E9">
        <w:rPr>
          <w:rFonts w:eastAsiaTheme="minorHAnsi"/>
          <w:sz w:val="24"/>
          <w:szCs w:val="24"/>
        </w:rPr>
        <w:t>Популяризация среди населения здорового и активного образа жизни.</w:t>
      </w:r>
    </w:p>
    <w:p w:rsidR="00496DA4" w:rsidRPr="00013347" w:rsidRDefault="00BC78DE" w:rsidP="00496DA4">
      <w:pPr>
        <w:ind w:firstLine="709"/>
        <w:jc w:val="both"/>
        <w:rPr>
          <w:b/>
          <w:highlight w:val="yellow"/>
        </w:rPr>
      </w:pPr>
      <w:r w:rsidRPr="00BC78DE">
        <w:rPr>
          <w:b/>
        </w:rPr>
        <w:t>Цель 2 «Создание условий для развития физической культуры и спорта</w:t>
      </w:r>
      <w:r w:rsidR="00496DA4" w:rsidRPr="00BC78DE">
        <w:rPr>
          <w:b/>
        </w:rPr>
        <w:t>»:</w:t>
      </w:r>
    </w:p>
    <w:p w:rsidR="00BC78DE"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00BC78DE" w:rsidRPr="00BC78DE">
        <w:rPr>
          <w:sz w:val="24"/>
          <w:szCs w:val="24"/>
        </w:rPr>
        <w:t>Развитие условий, способствующих доступному физическому воспитанию населения и вовлечению в занятия физической культурой и массовым спортом различных категорий населения</w:t>
      </w:r>
      <w:r w:rsidR="00BC78DE">
        <w:rPr>
          <w:rFonts w:eastAsiaTheme="minorHAnsi"/>
          <w:sz w:val="24"/>
          <w:szCs w:val="24"/>
        </w:rPr>
        <w:t>;</w:t>
      </w:r>
    </w:p>
    <w:p w:rsidR="00496DA4"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00BC78DE" w:rsidRPr="00BC78DE">
        <w:rPr>
          <w:bCs/>
          <w:sz w:val="24"/>
          <w:szCs w:val="24"/>
        </w:rPr>
        <w:t>Развитие детско-юношеского спорта с ориентиром на спорт высоких достижений</w:t>
      </w:r>
      <w:r w:rsidR="00496DA4" w:rsidRPr="00BC78DE">
        <w:rPr>
          <w:rFonts w:eastAsiaTheme="minorHAnsi"/>
          <w:sz w:val="24"/>
          <w:szCs w:val="24"/>
        </w:rPr>
        <w:t>.</w:t>
      </w:r>
    </w:p>
    <w:p w:rsidR="00496DA4" w:rsidRPr="00BC78DE" w:rsidRDefault="00496DA4" w:rsidP="00496DA4">
      <w:pPr>
        <w:ind w:firstLine="709"/>
        <w:jc w:val="both"/>
        <w:rPr>
          <w:b/>
        </w:rPr>
      </w:pPr>
      <w:r w:rsidRPr="00BC78DE">
        <w:rPr>
          <w:b/>
        </w:rPr>
        <w:t>Цель 3 «</w:t>
      </w:r>
      <w:r w:rsidR="00BC78DE" w:rsidRPr="00BC78DE">
        <w:rPr>
          <w:b/>
        </w:rPr>
        <w:t>Обеспечение доступного и качественного образования</w:t>
      </w:r>
      <w:r w:rsidRPr="00BC78DE">
        <w:rPr>
          <w:b/>
        </w:rPr>
        <w:t>»:</w:t>
      </w:r>
    </w:p>
    <w:p w:rsidR="00BC78DE"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00BC78DE" w:rsidRPr="00BC78DE">
        <w:rPr>
          <w:sz w:val="24"/>
          <w:szCs w:val="24"/>
        </w:rPr>
        <w:t>Достижение высокого качества образования;</w:t>
      </w:r>
      <w:r w:rsidR="00BC78DE" w:rsidRPr="00BC78DE">
        <w:rPr>
          <w:rFonts w:eastAsiaTheme="minorHAnsi"/>
          <w:sz w:val="24"/>
          <w:szCs w:val="24"/>
        </w:rPr>
        <w:t xml:space="preserve"> </w:t>
      </w:r>
    </w:p>
    <w:p w:rsidR="00BC78DE"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00BC78DE" w:rsidRPr="00BC78DE">
        <w:rPr>
          <w:sz w:val="24"/>
          <w:szCs w:val="24"/>
        </w:rPr>
        <w:t>Обеспечение условий цифровой трансформации</w:t>
      </w:r>
      <w:r w:rsidR="00BC78DE" w:rsidRPr="00BC78DE">
        <w:rPr>
          <w:rFonts w:eastAsiaTheme="minorHAnsi"/>
          <w:sz w:val="24"/>
          <w:szCs w:val="24"/>
        </w:rPr>
        <w:t>;</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3. Создание материально-технической базы для реализации основных и дополнительных общеобразовательных программ, в том числе цифрового, естественнонаучного, технического и гуманитарного профилей;</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4. Создание эффективной системы выявления, поддержки и развития способностей</w:t>
      </w:r>
      <w:r>
        <w:rPr>
          <w:sz w:val="24"/>
          <w:szCs w:val="24"/>
        </w:rPr>
        <w:t xml:space="preserve"> и талантов у детей и молодежи;</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5. Развитие патриотического воспитания;</w:t>
      </w:r>
      <w:r w:rsidRPr="00BC78DE">
        <w:rPr>
          <w:rFonts w:eastAsiaTheme="minorHAnsi"/>
          <w:sz w:val="24"/>
          <w:szCs w:val="24"/>
        </w:rPr>
        <w:t xml:space="preserve"> </w:t>
      </w:r>
    </w:p>
    <w:p w:rsidR="00496DA4"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6. Кадровое обеспечение инновационного развития системы образования</w:t>
      </w:r>
      <w:r w:rsidRPr="00BC78DE">
        <w:rPr>
          <w:rFonts w:eastAsiaTheme="minorHAnsi"/>
          <w:sz w:val="24"/>
          <w:szCs w:val="24"/>
        </w:rPr>
        <w:t>.</w:t>
      </w:r>
    </w:p>
    <w:p w:rsidR="00496DA4" w:rsidRPr="00BC78DE" w:rsidRDefault="00496DA4" w:rsidP="00496DA4">
      <w:pPr>
        <w:ind w:firstLine="709"/>
        <w:jc w:val="both"/>
        <w:rPr>
          <w:b/>
        </w:rPr>
      </w:pPr>
      <w:r w:rsidRPr="00BC78DE">
        <w:rPr>
          <w:b/>
        </w:rPr>
        <w:t>Цель 4 «Обеспечение всестороннего развития и самореализации молодежи»:</w:t>
      </w:r>
    </w:p>
    <w:p w:rsidR="00BC78DE"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1. Формирование  гражданско-патриотического сознания, развитие волонтерского и добровольческого движения</w:t>
      </w:r>
      <w:r w:rsidR="00172C99">
        <w:rPr>
          <w:bCs/>
          <w:sz w:val="24"/>
          <w:szCs w:val="24"/>
        </w:rPr>
        <w:t>;</w:t>
      </w:r>
    </w:p>
    <w:p w:rsidR="00496DA4" w:rsidRPr="00BC78DE" w:rsidRDefault="00BC78DE"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2. Поддержка молодежных инициатив и развитие социальной активности молодежи</w:t>
      </w:r>
      <w:r w:rsidR="00496DA4" w:rsidRPr="00BC78DE">
        <w:rPr>
          <w:rFonts w:eastAsiaTheme="minorHAnsi"/>
          <w:sz w:val="24"/>
          <w:szCs w:val="24"/>
        </w:rPr>
        <w:t>.</w:t>
      </w:r>
    </w:p>
    <w:p w:rsidR="00496DA4" w:rsidRPr="00BC78DE" w:rsidRDefault="00496DA4" w:rsidP="00496DA4">
      <w:pPr>
        <w:ind w:firstLine="709"/>
        <w:jc w:val="both"/>
        <w:rPr>
          <w:b/>
        </w:rPr>
      </w:pPr>
      <w:r w:rsidRPr="00BC78DE">
        <w:rPr>
          <w:b/>
        </w:rPr>
        <w:t>Цель 5 «Сохранение и развитие культурного и духовно-нравственного потенциала»:</w:t>
      </w:r>
    </w:p>
    <w:p w:rsidR="00496DA4"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00BC78DE" w:rsidRPr="00BC78DE">
        <w:rPr>
          <w:sz w:val="24"/>
          <w:szCs w:val="24"/>
        </w:rPr>
        <w:t>Повышение качества услуг в сфере культуры путем модернизации имущественного комплекса организаций культуры и дополнительного образования в области искусств</w:t>
      </w:r>
      <w:r w:rsidR="00496DA4" w:rsidRPr="00BC78DE">
        <w:rPr>
          <w:rFonts w:eastAsiaTheme="minorHAnsi"/>
          <w:sz w:val="24"/>
          <w:szCs w:val="24"/>
        </w:rPr>
        <w:t>;</w:t>
      </w:r>
    </w:p>
    <w:p w:rsidR="00496DA4" w:rsidRPr="00BC78DE" w:rsidRDefault="009C6F61"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00BC78DE" w:rsidRPr="00BC78DE">
        <w:rPr>
          <w:sz w:val="24"/>
          <w:szCs w:val="24"/>
        </w:rPr>
        <w:t>Формирование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r w:rsidR="00496DA4" w:rsidRPr="00BC78DE">
        <w:rPr>
          <w:rFonts w:eastAsiaTheme="minorHAnsi"/>
          <w:sz w:val="24"/>
          <w:szCs w:val="24"/>
        </w:rPr>
        <w:t>.</w:t>
      </w:r>
    </w:p>
    <w:p w:rsidR="00496DA4" w:rsidRPr="00BC78DE" w:rsidRDefault="00496DA4" w:rsidP="00496DA4">
      <w:pPr>
        <w:ind w:firstLine="709"/>
        <w:jc w:val="both"/>
        <w:rPr>
          <w:b/>
          <w:highlight w:val="yellow"/>
        </w:rPr>
      </w:pPr>
      <w:r w:rsidRPr="00BC78DE">
        <w:rPr>
          <w:b/>
        </w:rPr>
        <w:t>Цель 6 «</w:t>
      </w:r>
      <w:r w:rsidR="00BC78DE" w:rsidRPr="00BC78DE">
        <w:rPr>
          <w:b/>
        </w:rPr>
        <w:t>Создание условий, способствующих улучшению жилищных условий и качества жилищного обеспечения жителей, проживающих на территории города Урай</w:t>
      </w:r>
      <w:r w:rsidRPr="00BC78DE">
        <w:rPr>
          <w:b/>
        </w:rPr>
        <w:t>»:</w:t>
      </w:r>
    </w:p>
    <w:p w:rsidR="00540335"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00BC78DE" w:rsidRPr="00540335">
        <w:rPr>
          <w:sz w:val="24"/>
          <w:szCs w:val="24"/>
        </w:rPr>
        <w:t>Обеспечение устойчивого сокращения аварийного жилищного фонда</w:t>
      </w:r>
      <w:r w:rsidR="00540335" w:rsidRPr="00540335">
        <w:rPr>
          <w:rFonts w:eastAsiaTheme="minorHAnsi"/>
          <w:sz w:val="24"/>
          <w:szCs w:val="24"/>
        </w:rPr>
        <w:t>;</w:t>
      </w:r>
    </w:p>
    <w:p w:rsidR="00496DA4"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2. </w:t>
      </w:r>
      <w:r w:rsidR="00540335" w:rsidRPr="00540335">
        <w:rPr>
          <w:sz w:val="24"/>
          <w:szCs w:val="24"/>
        </w:rPr>
        <w:t>Уменьшение числа семей, нуждающихся в улучшении жилищных условий</w:t>
      </w:r>
      <w:r w:rsidR="00496DA4" w:rsidRPr="00540335">
        <w:rPr>
          <w:rFonts w:eastAsiaTheme="minorHAnsi"/>
          <w:sz w:val="24"/>
          <w:szCs w:val="24"/>
        </w:rPr>
        <w:t>.</w:t>
      </w:r>
    </w:p>
    <w:p w:rsidR="00496DA4" w:rsidRPr="00540335" w:rsidRDefault="00496DA4" w:rsidP="00496DA4">
      <w:pPr>
        <w:ind w:firstLine="709"/>
        <w:jc w:val="both"/>
        <w:rPr>
          <w:b/>
          <w:highlight w:val="yellow"/>
        </w:rPr>
      </w:pPr>
      <w:r w:rsidRPr="00540335">
        <w:rPr>
          <w:b/>
        </w:rPr>
        <w:t>Цель 7 «</w:t>
      </w:r>
      <w:r w:rsidR="00540335">
        <w:rPr>
          <w:b/>
          <w:color w:val="000000" w:themeColor="text1"/>
        </w:rPr>
        <w:t>Устойчивое развитие</w:t>
      </w:r>
      <w:r w:rsidR="00540335" w:rsidRPr="00540335">
        <w:rPr>
          <w:b/>
          <w:color w:val="000000" w:themeColor="text1"/>
        </w:rPr>
        <w:t xml:space="preserve"> территории городского округа, улучшение качества городской среды и экологической обстановки</w:t>
      </w:r>
      <w:r w:rsidRPr="00540335">
        <w:rPr>
          <w:b/>
        </w:rPr>
        <w:t>»:</w:t>
      </w:r>
    </w:p>
    <w:p w:rsidR="00496DA4"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00540335" w:rsidRPr="00540335">
        <w:rPr>
          <w:color w:val="000000" w:themeColor="text1"/>
          <w:sz w:val="24"/>
          <w:szCs w:val="24"/>
        </w:rPr>
        <w:t>Обеспечение сбалансированного пространственного развития городского округа за счет эффективной реализации градостроительного потенциала территории</w:t>
      </w:r>
      <w:r w:rsidR="00496DA4" w:rsidRPr="00540335">
        <w:rPr>
          <w:rFonts w:eastAsiaTheme="minorHAnsi"/>
          <w:sz w:val="24"/>
          <w:szCs w:val="24"/>
        </w:rPr>
        <w:t>;</w:t>
      </w:r>
    </w:p>
    <w:p w:rsidR="00496DA4"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lastRenderedPageBreak/>
        <w:t xml:space="preserve">задача 2. </w:t>
      </w:r>
      <w:r w:rsidR="00540335" w:rsidRPr="00540335">
        <w:rPr>
          <w:color w:val="000000" w:themeColor="text1"/>
          <w:sz w:val="24"/>
          <w:szCs w:val="24"/>
        </w:rPr>
        <w:t>Реализация механизмов развития комфортной городской среды, благоустройство общественных и дворовых территорий;</w:t>
      </w:r>
    </w:p>
    <w:p w:rsidR="00540335" w:rsidRPr="00540335" w:rsidRDefault="0054033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 xml:space="preserve">задача 3. </w:t>
      </w:r>
      <w:r w:rsidRPr="00540335">
        <w:rPr>
          <w:bCs/>
          <w:sz w:val="24"/>
          <w:szCs w:val="24"/>
        </w:rPr>
        <w:t>Управление городскими лесами;</w:t>
      </w:r>
    </w:p>
    <w:p w:rsidR="00540335" w:rsidRPr="00540335" w:rsidRDefault="0054033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задача 4.</w:t>
      </w:r>
      <w:r w:rsidRPr="00540335">
        <w:rPr>
          <w:rFonts w:eastAsiaTheme="minorHAnsi"/>
          <w:sz w:val="24"/>
          <w:szCs w:val="24"/>
        </w:rPr>
        <w:t xml:space="preserve"> </w:t>
      </w:r>
      <w:r w:rsidRPr="00540335">
        <w:rPr>
          <w:bCs/>
          <w:sz w:val="24"/>
          <w:szCs w:val="24"/>
        </w:rPr>
        <w:t>Разработка и реализация мероприятий по охране окружающей среды.</w:t>
      </w:r>
    </w:p>
    <w:p w:rsidR="00496DA4" w:rsidRPr="00540335" w:rsidRDefault="00496DA4" w:rsidP="00496DA4">
      <w:pPr>
        <w:ind w:firstLine="709"/>
        <w:jc w:val="both"/>
        <w:rPr>
          <w:b/>
        </w:rPr>
      </w:pPr>
      <w:r w:rsidRPr="00540335">
        <w:rPr>
          <w:b/>
        </w:rPr>
        <w:t>Цель</w:t>
      </w:r>
      <w:r w:rsidR="00540335" w:rsidRPr="00540335">
        <w:rPr>
          <w:b/>
        </w:rPr>
        <w:t xml:space="preserve"> 8</w:t>
      </w:r>
      <w:r w:rsidRPr="00540335">
        <w:rPr>
          <w:b/>
        </w:rPr>
        <w:t xml:space="preserve"> «Обеспечение безопасности жизни в городе»:</w:t>
      </w:r>
    </w:p>
    <w:p w:rsidR="00540335" w:rsidRPr="00540335" w:rsidRDefault="009C6F61"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00540335" w:rsidRPr="00540335">
        <w:rPr>
          <w:sz w:val="24"/>
          <w:szCs w:val="24"/>
        </w:rPr>
        <w:t>Создание условий для повышения эффективности мер защиты населения и территории города Урай от чрезвычайных ситуаций</w:t>
      </w:r>
      <w:r w:rsidR="004F4578">
        <w:rPr>
          <w:rFonts w:eastAsiaTheme="minorHAnsi"/>
          <w:sz w:val="24"/>
          <w:szCs w:val="24"/>
        </w:rPr>
        <w:t>;</w:t>
      </w:r>
    </w:p>
    <w:p w:rsidR="00496DA4" w:rsidRPr="00540335" w:rsidRDefault="00540335" w:rsidP="00CD5C3F">
      <w:pPr>
        <w:pStyle w:val="ad"/>
        <w:numPr>
          <w:ilvl w:val="0"/>
          <w:numId w:val="22"/>
        </w:numPr>
        <w:tabs>
          <w:tab w:val="left" w:pos="993"/>
        </w:tabs>
        <w:ind w:left="0" w:firstLine="709"/>
        <w:jc w:val="both"/>
        <w:rPr>
          <w:rFonts w:eastAsiaTheme="minorHAnsi"/>
          <w:sz w:val="24"/>
          <w:szCs w:val="24"/>
        </w:rPr>
      </w:pPr>
      <w:r w:rsidRPr="00540335">
        <w:rPr>
          <w:sz w:val="24"/>
          <w:szCs w:val="24"/>
        </w:rPr>
        <w:t>задача 2. Обеспечение первичных мер пожарной безопасности в границах город</w:t>
      </w:r>
      <w:r>
        <w:rPr>
          <w:sz w:val="24"/>
          <w:szCs w:val="24"/>
        </w:rPr>
        <w:t>а</w:t>
      </w:r>
      <w:r w:rsidRPr="00540335">
        <w:rPr>
          <w:sz w:val="24"/>
          <w:szCs w:val="24"/>
        </w:rPr>
        <w:t xml:space="preserve"> Урай</w:t>
      </w:r>
      <w:r w:rsidR="00496DA4" w:rsidRPr="00540335">
        <w:rPr>
          <w:rFonts w:eastAsiaTheme="minorHAnsi"/>
          <w:sz w:val="24"/>
          <w:szCs w:val="24"/>
        </w:rPr>
        <w:t>;</w:t>
      </w:r>
    </w:p>
    <w:p w:rsidR="00496DA4" w:rsidRPr="00540335" w:rsidRDefault="00540335" w:rsidP="00CD5C3F">
      <w:pPr>
        <w:pStyle w:val="ad"/>
        <w:numPr>
          <w:ilvl w:val="0"/>
          <w:numId w:val="22"/>
        </w:numPr>
        <w:tabs>
          <w:tab w:val="left" w:pos="993"/>
        </w:tabs>
        <w:ind w:left="0" w:firstLine="709"/>
        <w:jc w:val="both"/>
        <w:rPr>
          <w:rFonts w:eastAsiaTheme="minorHAnsi"/>
          <w:sz w:val="24"/>
          <w:szCs w:val="24"/>
        </w:rPr>
      </w:pPr>
      <w:r>
        <w:rPr>
          <w:rFonts w:eastAsiaTheme="minorHAnsi"/>
          <w:sz w:val="24"/>
          <w:szCs w:val="24"/>
        </w:rPr>
        <w:t>задача 3</w:t>
      </w:r>
      <w:r w:rsidR="009C6F61" w:rsidRPr="00540335">
        <w:rPr>
          <w:rFonts w:eastAsiaTheme="minorHAnsi"/>
          <w:sz w:val="24"/>
          <w:szCs w:val="24"/>
        </w:rPr>
        <w:t xml:space="preserve">. </w:t>
      </w:r>
      <w:r w:rsidRPr="00540335">
        <w:rPr>
          <w:bCs/>
          <w:sz w:val="24"/>
          <w:szCs w:val="24"/>
        </w:rPr>
        <w:t>Гармонизация межнациональных и межконфессиональных отношений, сведение к минимуму условий для проявления экстремизма на территории города Урай</w:t>
      </w:r>
      <w:bookmarkEnd w:id="20"/>
      <w:bookmarkEnd w:id="32"/>
      <w:r w:rsidRPr="00540335">
        <w:rPr>
          <w:bCs/>
          <w:sz w:val="24"/>
          <w:szCs w:val="24"/>
        </w:rPr>
        <w:t>.</w:t>
      </w:r>
    </w:p>
    <w:p w:rsidR="002F34A1" w:rsidRPr="00540335"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pPr>
    </w:p>
    <w:p w:rsidR="002F34A1" w:rsidRDefault="002F34A1" w:rsidP="002F34A1">
      <w:pPr>
        <w:tabs>
          <w:tab w:val="left" w:pos="993"/>
        </w:tabs>
        <w:jc w:val="both"/>
        <w:rPr>
          <w:rFonts w:eastAsiaTheme="minorHAnsi"/>
        </w:rPr>
        <w:sectPr w:rsidR="002F34A1" w:rsidSect="00BD57FC">
          <w:pgSz w:w="11906" w:h="16838"/>
          <w:pgMar w:top="1134" w:right="567" w:bottom="1134" w:left="1701" w:header="0" w:footer="567" w:gutter="0"/>
          <w:cols w:space="720"/>
          <w:docGrid w:linePitch="326"/>
        </w:sectPr>
      </w:pPr>
    </w:p>
    <w:p w:rsidR="002F34A1" w:rsidRDefault="002F34A1" w:rsidP="002F34A1">
      <w:pPr>
        <w:tabs>
          <w:tab w:val="left" w:pos="993"/>
        </w:tabs>
        <w:jc w:val="both"/>
        <w:rPr>
          <w:rFonts w:eastAsiaTheme="minorHAnsi"/>
        </w:rPr>
      </w:pPr>
    </w:p>
    <w:p w:rsidR="002F34A1" w:rsidRDefault="001625F2" w:rsidP="002F34A1">
      <w:pPr>
        <w:tabs>
          <w:tab w:val="left" w:pos="993"/>
        </w:tabs>
        <w:jc w:val="center"/>
        <w:rPr>
          <w:rFonts w:eastAsiaTheme="minorHAnsi"/>
        </w:rPr>
      </w:pPr>
      <w:r>
        <w:rPr>
          <w:rFonts w:eastAsiaTheme="minorHAnsi"/>
          <w:noProof/>
        </w:rPr>
        <w:drawing>
          <wp:inline distT="0" distB="0" distL="0" distR="0">
            <wp:extent cx="7202297" cy="5465137"/>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2846" r="13036"/>
                    <a:stretch>
                      <a:fillRect/>
                    </a:stretch>
                  </pic:blipFill>
                  <pic:spPr bwMode="auto">
                    <a:xfrm>
                      <a:off x="0" y="0"/>
                      <a:ext cx="7202590" cy="5465359"/>
                    </a:xfrm>
                    <a:prstGeom prst="rect">
                      <a:avLst/>
                    </a:prstGeom>
                    <a:noFill/>
                    <a:ln w="9525">
                      <a:noFill/>
                      <a:miter lim="800000"/>
                      <a:headEnd/>
                      <a:tailEnd/>
                    </a:ln>
                  </pic:spPr>
                </pic:pic>
              </a:graphicData>
            </a:graphic>
          </wp:inline>
        </w:drawing>
      </w:r>
    </w:p>
    <w:p w:rsidR="002F34A1" w:rsidRPr="001625F2" w:rsidRDefault="002F34A1" w:rsidP="001625F2">
      <w:pPr>
        <w:pStyle w:val="af0"/>
        <w:jc w:val="center"/>
        <w:rPr>
          <w:rFonts w:eastAsiaTheme="minorHAnsi"/>
          <w:lang w:val="ru-RU"/>
        </w:rPr>
        <w:sectPr w:rsidR="002F34A1" w:rsidRPr="001625F2" w:rsidSect="00BD57FC">
          <w:pgSz w:w="16838" w:h="11906" w:orient="landscape"/>
          <w:pgMar w:top="567" w:right="1134" w:bottom="1701" w:left="1134" w:header="0" w:footer="567" w:gutter="0"/>
          <w:cols w:space="720"/>
          <w:docGrid w:linePitch="326"/>
        </w:sectPr>
      </w:pPr>
      <w:r w:rsidRPr="0016699D">
        <w:rPr>
          <w:sz w:val="24"/>
          <w:szCs w:val="24"/>
          <w:lang w:val="ru-RU"/>
        </w:rPr>
        <w:t xml:space="preserve">Рисунок </w:t>
      </w:r>
      <w:r>
        <w:rPr>
          <w:b w:val="0"/>
          <w:sz w:val="24"/>
          <w:szCs w:val="24"/>
          <w:lang w:val="ru-RU"/>
        </w:rPr>
        <w:t>2</w:t>
      </w:r>
      <w:r w:rsidRPr="0016699D">
        <w:rPr>
          <w:sz w:val="24"/>
          <w:szCs w:val="24"/>
          <w:lang w:val="ru-RU"/>
        </w:rPr>
        <w:t xml:space="preserve"> – Декомпозиция главной цели Стратегии социально-экономического развития города Урай до 2</w:t>
      </w:r>
      <w:r>
        <w:rPr>
          <w:sz w:val="24"/>
          <w:szCs w:val="24"/>
          <w:lang w:val="ru-RU"/>
        </w:rPr>
        <w:t>036 года с целевыми ориентирами до 2050 года</w:t>
      </w:r>
    </w:p>
    <w:p w:rsidR="00496DA4" w:rsidRPr="00DE3276" w:rsidRDefault="001269EE" w:rsidP="00496DA4">
      <w:pPr>
        <w:pStyle w:val="af0"/>
        <w:jc w:val="center"/>
        <w:rPr>
          <w:sz w:val="24"/>
          <w:szCs w:val="24"/>
          <w:lang w:val="ru-RU"/>
        </w:rPr>
      </w:pPr>
      <w:bookmarkStart w:id="33" w:name="_Hlk511827983"/>
      <w:r>
        <w:rPr>
          <w:b w:val="0"/>
          <w:bCs w:val="0"/>
          <w:noProof/>
          <w:lang w:val="ru-RU"/>
        </w:rPr>
        <w:lastRenderedPageBreak/>
        <w:drawing>
          <wp:inline distT="0" distB="0" distL="0" distR="0">
            <wp:extent cx="6880428" cy="5201107"/>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12918" r="12719"/>
                    <a:stretch>
                      <a:fillRect/>
                    </a:stretch>
                  </pic:blipFill>
                  <pic:spPr bwMode="auto">
                    <a:xfrm>
                      <a:off x="0" y="0"/>
                      <a:ext cx="6880428" cy="5201107"/>
                    </a:xfrm>
                    <a:prstGeom prst="rect">
                      <a:avLst/>
                    </a:prstGeom>
                    <a:noFill/>
                    <a:ln w="9525">
                      <a:noFill/>
                      <a:miter lim="800000"/>
                      <a:headEnd/>
                      <a:tailEnd/>
                    </a:ln>
                  </pic:spPr>
                </pic:pic>
              </a:graphicData>
            </a:graphic>
          </wp:inline>
        </w:drawing>
      </w:r>
    </w:p>
    <w:p w:rsidR="00496DA4" w:rsidRPr="0016699D" w:rsidRDefault="00496DA4" w:rsidP="00496DA4">
      <w:pPr>
        <w:pStyle w:val="af0"/>
        <w:jc w:val="center"/>
        <w:rPr>
          <w:b w:val="0"/>
          <w:bCs w:val="0"/>
          <w:sz w:val="24"/>
          <w:szCs w:val="24"/>
          <w:lang w:val="ru-RU"/>
        </w:rPr>
      </w:pPr>
      <w:r w:rsidRPr="0016699D">
        <w:rPr>
          <w:sz w:val="24"/>
          <w:szCs w:val="24"/>
          <w:lang w:val="ru-RU"/>
        </w:rPr>
        <w:t xml:space="preserve">Рисунок </w:t>
      </w:r>
      <w:r w:rsidR="004F52B8">
        <w:rPr>
          <w:b w:val="0"/>
          <w:sz w:val="24"/>
          <w:szCs w:val="24"/>
          <w:lang w:val="ru-RU"/>
        </w:rPr>
        <w:t>3</w:t>
      </w:r>
      <w:r w:rsidRPr="0016699D">
        <w:rPr>
          <w:sz w:val="24"/>
          <w:szCs w:val="24"/>
          <w:lang w:val="ru-RU"/>
        </w:rPr>
        <w:t xml:space="preserve"> – Декомпозиция главной цели Стратегии </w:t>
      </w:r>
      <w:r w:rsidR="00C84EE9" w:rsidRPr="0016699D">
        <w:rPr>
          <w:sz w:val="24"/>
          <w:szCs w:val="24"/>
          <w:lang w:val="ru-RU"/>
        </w:rPr>
        <w:t>социально-экономического развития города Урай до 2</w:t>
      </w:r>
      <w:r w:rsidR="00C84EE9">
        <w:rPr>
          <w:sz w:val="24"/>
          <w:szCs w:val="24"/>
          <w:lang w:val="ru-RU"/>
        </w:rPr>
        <w:t>036 года с целевыми ориентирами до 2050 года</w:t>
      </w:r>
      <w:r w:rsidRPr="0016699D">
        <w:rPr>
          <w:sz w:val="24"/>
          <w:szCs w:val="24"/>
          <w:lang w:val="ru-RU"/>
        </w:rPr>
        <w:t>: экономическая политика</w:t>
      </w:r>
    </w:p>
    <w:bookmarkEnd w:id="33"/>
    <w:p w:rsidR="00496DA4" w:rsidRDefault="00C84EE9" w:rsidP="00496DA4">
      <w:pPr>
        <w:pStyle w:val="af0"/>
        <w:jc w:val="center"/>
        <w:rPr>
          <w:sz w:val="24"/>
          <w:szCs w:val="24"/>
          <w:lang w:val="ru-RU"/>
        </w:rPr>
      </w:pPr>
      <w:r>
        <w:rPr>
          <w:b w:val="0"/>
          <w:bCs w:val="0"/>
          <w:noProof/>
          <w:lang w:val="ru-RU"/>
        </w:rPr>
        <w:lastRenderedPageBreak/>
        <w:drawing>
          <wp:inline distT="0" distB="0" distL="0" distR="0">
            <wp:extent cx="8278789" cy="5206621"/>
            <wp:effectExtent l="19050" t="0" r="7961"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12921" r="13332"/>
                    <a:stretch>
                      <a:fillRect/>
                    </a:stretch>
                  </pic:blipFill>
                  <pic:spPr bwMode="auto">
                    <a:xfrm>
                      <a:off x="0" y="0"/>
                      <a:ext cx="8278789" cy="5206621"/>
                    </a:xfrm>
                    <a:prstGeom prst="rect">
                      <a:avLst/>
                    </a:prstGeom>
                    <a:noFill/>
                    <a:ln w="9525">
                      <a:noFill/>
                      <a:miter lim="800000"/>
                      <a:headEnd/>
                      <a:tailEnd/>
                    </a:ln>
                  </pic:spPr>
                </pic:pic>
              </a:graphicData>
            </a:graphic>
          </wp:inline>
        </w:drawing>
      </w:r>
    </w:p>
    <w:p w:rsidR="00496DA4" w:rsidRPr="003A74A4" w:rsidRDefault="00496DA4" w:rsidP="00496DA4">
      <w:pPr>
        <w:pStyle w:val="af0"/>
        <w:jc w:val="center"/>
        <w:rPr>
          <w:color w:val="FF0000"/>
          <w:sz w:val="24"/>
          <w:szCs w:val="24"/>
          <w:highlight w:val="yellow"/>
          <w:lang w:val="ru-RU"/>
        </w:rPr>
      </w:pPr>
      <w:r w:rsidRPr="0016699D">
        <w:rPr>
          <w:sz w:val="24"/>
          <w:szCs w:val="24"/>
          <w:lang w:val="ru-RU"/>
        </w:rPr>
        <w:t xml:space="preserve">Рисунок </w:t>
      </w:r>
      <w:r w:rsidR="004F52B8">
        <w:rPr>
          <w:b w:val="0"/>
          <w:sz w:val="24"/>
          <w:szCs w:val="24"/>
          <w:lang w:val="ru-RU"/>
        </w:rPr>
        <w:t>4</w:t>
      </w:r>
      <w:r w:rsidRPr="0016699D">
        <w:rPr>
          <w:sz w:val="24"/>
          <w:szCs w:val="24"/>
          <w:lang w:val="ru-RU"/>
        </w:rPr>
        <w:t xml:space="preserve"> – Декомпозиция главной цели </w:t>
      </w:r>
      <w:r w:rsidR="00C84EE9" w:rsidRPr="0016699D">
        <w:rPr>
          <w:sz w:val="24"/>
          <w:szCs w:val="24"/>
          <w:lang w:val="ru-RU"/>
        </w:rPr>
        <w:t>Стратегии социально-экономического развития города Урай до 2</w:t>
      </w:r>
      <w:r w:rsidR="00C84EE9">
        <w:rPr>
          <w:sz w:val="24"/>
          <w:szCs w:val="24"/>
          <w:lang w:val="ru-RU"/>
        </w:rPr>
        <w:t>036 года с целевыми ориентирами до 2050 года</w:t>
      </w:r>
      <w:r w:rsidRPr="0016699D">
        <w:rPr>
          <w:sz w:val="24"/>
          <w:szCs w:val="24"/>
          <w:lang w:val="ru-RU"/>
        </w:rPr>
        <w:t>: социальная политика</w:t>
      </w:r>
    </w:p>
    <w:p w:rsidR="00496DA4" w:rsidRPr="003A74A4" w:rsidRDefault="00496DA4" w:rsidP="00496DA4">
      <w:pPr>
        <w:jc w:val="both"/>
        <w:rPr>
          <w:rFonts w:eastAsiaTheme="majorEastAsia"/>
          <w:b/>
          <w:color w:val="FF0000"/>
          <w:highlight w:val="yellow"/>
        </w:rPr>
        <w:sectPr w:rsidR="00496DA4" w:rsidRPr="003A74A4" w:rsidSect="00BD57FC">
          <w:pgSz w:w="16838" w:h="11906" w:orient="landscape"/>
          <w:pgMar w:top="567" w:right="1134" w:bottom="1701" w:left="1134" w:header="0" w:footer="567" w:gutter="0"/>
          <w:cols w:space="720"/>
          <w:docGrid w:linePitch="326"/>
        </w:sectPr>
      </w:pPr>
    </w:p>
    <w:p w:rsidR="00496DA4" w:rsidRPr="00571EE9" w:rsidRDefault="00496DA4" w:rsidP="00496DA4">
      <w:pPr>
        <w:pStyle w:val="2"/>
        <w:jc w:val="both"/>
        <w:rPr>
          <w:rFonts w:ascii="Times New Roman" w:hAnsi="Times New Roman" w:cs="Times New Roman"/>
          <w:b/>
          <w:color w:val="auto"/>
          <w:sz w:val="24"/>
          <w:szCs w:val="24"/>
        </w:rPr>
      </w:pPr>
      <w:bookmarkStart w:id="34" w:name="_Toc496181476"/>
      <w:bookmarkStart w:id="35" w:name="_Toc507423455"/>
      <w:bookmarkStart w:id="36" w:name="_Toc522186292"/>
      <w:r w:rsidRPr="00571EE9">
        <w:rPr>
          <w:rFonts w:ascii="Times New Roman" w:hAnsi="Times New Roman" w:cs="Times New Roman"/>
          <w:b/>
          <w:color w:val="auto"/>
          <w:sz w:val="24"/>
          <w:szCs w:val="24"/>
        </w:rPr>
        <w:lastRenderedPageBreak/>
        <w:t>3.2</w:t>
      </w:r>
      <w:r w:rsidR="00172C99">
        <w:rPr>
          <w:rFonts w:ascii="Times New Roman" w:hAnsi="Times New Roman" w:cs="Times New Roman"/>
          <w:b/>
          <w:color w:val="auto"/>
          <w:sz w:val="24"/>
          <w:szCs w:val="24"/>
        </w:rPr>
        <w:t>.</w:t>
      </w:r>
      <w:r w:rsidRPr="00571EE9">
        <w:rPr>
          <w:rFonts w:ascii="Times New Roman" w:hAnsi="Times New Roman" w:cs="Times New Roman"/>
          <w:b/>
          <w:color w:val="auto"/>
          <w:sz w:val="24"/>
          <w:szCs w:val="24"/>
        </w:rPr>
        <w:t xml:space="preserve"> Приоритетные направления социально-экономического развития </w:t>
      </w:r>
      <w:bookmarkEnd w:id="34"/>
      <w:bookmarkEnd w:id="35"/>
      <w:r w:rsidRPr="00571EE9">
        <w:rPr>
          <w:rFonts w:ascii="Times New Roman" w:hAnsi="Times New Roman" w:cs="Times New Roman"/>
          <w:b/>
          <w:color w:val="auto"/>
          <w:sz w:val="24"/>
          <w:szCs w:val="24"/>
        </w:rPr>
        <w:t>города Урай</w:t>
      </w:r>
      <w:bookmarkEnd w:id="36"/>
    </w:p>
    <w:p w:rsidR="00496DA4" w:rsidRPr="00332CF8" w:rsidRDefault="00496DA4" w:rsidP="00496DA4">
      <w:pPr>
        <w:pStyle w:val="af4"/>
        <w:spacing w:after="0"/>
        <w:ind w:firstLine="709"/>
        <w:jc w:val="both"/>
        <w:rPr>
          <w:highlight w:val="yellow"/>
        </w:rPr>
      </w:pPr>
    </w:p>
    <w:p w:rsidR="007B6425" w:rsidRDefault="007B6425" w:rsidP="007B6425">
      <w:pPr>
        <w:pStyle w:val="af4"/>
        <w:spacing w:after="0"/>
        <w:ind w:firstLine="709"/>
        <w:jc w:val="both"/>
      </w:pPr>
      <w:r w:rsidRPr="008F2D8A">
        <w:t xml:space="preserve">В Стратегии социально-экономического развития Ханты-Мансийского автономного округа – Югры до 2036 года с целевыми ориентирами до 2050 года </w:t>
      </w:r>
      <w:r>
        <w:t>р</w:t>
      </w:r>
      <w:r w:rsidRPr="008446A2">
        <w:rPr>
          <w:b/>
        </w:rPr>
        <w:t>оль в реализации</w:t>
      </w:r>
      <w:r>
        <w:rPr>
          <w:b/>
        </w:rPr>
        <w:t xml:space="preserve"> стратегических целей и ключевых</w:t>
      </w:r>
      <w:r w:rsidRPr="008446A2">
        <w:rPr>
          <w:b/>
        </w:rPr>
        <w:t xml:space="preserve"> приоритет</w:t>
      </w:r>
      <w:r>
        <w:rPr>
          <w:b/>
        </w:rPr>
        <w:t>ов</w:t>
      </w:r>
      <w:r w:rsidRPr="008446A2">
        <w:rPr>
          <w:b/>
        </w:rPr>
        <w:t xml:space="preserve"> развития</w:t>
      </w:r>
      <w:r w:rsidRPr="008F2D8A">
        <w:t xml:space="preserve"> город</w:t>
      </w:r>
      <w:r>
        <w:t>а</w:t>
      </w:r>
      <w:r w:rsidRPr="008F2D8A">
        <w:t xml:space="preserve"> Урай </w:t>
      </w:r>
      <w:r>
        <w:t>определена</w:t>
      </w:r>
      <w:r w:rsidRPr="008F2D8A">
        <w:t xml:space="preserve"> в следующих направлениях:</w:t>
      </w:r>
    </w:p>
    <w:p w:rsidR="007B6425" w:rsidRPr="0028041C" w:rsidRDefault="007B6425" w:rsidP="00CD5C3F">
      <w:pPr>
        <w:pStyle w:val="af4"/>
        <w:numPr>
          <w:ilvl w:val="0"/>
          <w:numId w:val="60"/>
        </w:numPr>
        <w:tabs>
          <w:tab w:val="left" w:pos="993"/>
        </w:tabs>
        <w:spacing w:after="0"/>
        <w:ind w:left="0" w:firstLine="709"/>
        <w:jc w:val="both"/>
      </w:pPr>
      <w:r w:rsidRPr="008446A2">
        <w:rPr>
          <w:b/>
        </w:rPr>
        <w:t>Диверсификация экономики</w:t>
      </w:r>
      <w:r>
        <w:rPr>
          <w:b/>
        </w:rPr>
        <w:t xml:space="preserve">: </w:t>
      </w:r>
      <w:r w:rsidRPr="008446A2">
        <w:t xml:space="preserve">Развитие </w:t>
      </w:r>
      <w:proofErr w:type="spellStart"/>
      <w:r w:rsidRPr="008446A2">
        <w:t>нефтесервисного</w:t>
      </w:r>
      <w:proofErr w:type="spellEnd"/>
      <w:r w:rsidRPr="008446A2">
        <w:t xml:space="preserve"> сектора и высокотехнологичных произво</w:t>
      </w:r>
      <w:proofErr w:type="gramStart"/>
      <w:r w:rsidRPr="008446A2">
        <w:t>дств в р</w:t>
      </w:r>
      <w:proofErr w:type="gramEnd"/>
      <w:r w:rsidRPr="008446A2">
        <w:t>амках корпоративной структуры</w:t>
      </w:r>
      <w:r>
        <w:t>;</w:t>
      </w:r>
    </w:p>
    <w:p w:rsidR="007B6425" w:rsidRDefault="007B6425" w:rsidP="00CD5C3F">
      <w:pPr>
        <w:pStyle w:val="af4"/>
        <w:numPr>
          <w:ilvl w:val="0"/>
          <w:numId w:val="60"/>
        </w:numPr>
        <w:tabs>
          <w:tab w:val="left" w:pos="993"/>
        </w:tabs>
        <w:spacing w:after="0"/>
        <w:ind w:left="0" w:firstLine="709"/>
        <w:jc w:val="both"/>
      </w:pPr>
      <w:r w:rsidRPr="008446A2">
        <w:rPr>
          <w:b/>
        </w:rPr>
        <w:t>Развитие человеческого потенциала</w:t>
      </w:r>
      <w:r>
        <w:rPr>
          <w:b/>
        </w:rPr>
        <w:t xml:space="preserve">: </w:t>
      </w:r>
      <w:r w:rsidRPr="008446A2">
        <w:t>Создание комфортной городской среды, приток высококвалифицированных трудовых ресурсов, создание центра компетенций на базе колледжа</w:t>
      </w:r>
      <w:r>
        <w:t>;</w:t>
      </w:r>
    </w:p>
    <w:p w:rsidR="007B6425" w:rsidRPr="0028041C" w:rsidRDefault="007B6425" w:rsidP="00CD5C3F">
      <w:pPr>
        <w:pStyle w:val="af4"/>
        <w:numPr>
          <w:ilvl w:val="0"/>
          <w:numId w:val="60"/>
        </w:numPr>
        <w:tabs>
          <w:tab w:val="left" w:pos="993"/>
        </w:tabs>
        <w:spacing w:after="0"/>
        <w:ind w:left="0" w:firstLine="709"/>
        <w:jc w:val="both"/>
      </w:pPr>
      <w:r w:rsidRPr="008446A2">
        <w:rPr>
          <w:b/>
        </w:rPr>
        <w:t>Сокращение пространственного неравенства</w:t>
      </w:r>
      <w:r>
        <w:rPr>
          <w:b/>
        </w:rPr>
        <w:t xml:space="preserve">: </w:t>
      </w:r>
      <w:r w:rsidRPr="008446A2">
        <w:t>Выполнение функций форпостной базы освоения нефтяных месторождений</w:t>
      </w:r>
      <w:r>
        <w:t>;</w:t>
      </w:r>
    </w:p>
    <w:p w:rsidR="007B6425" w:rsidRPr="008F2D8A" w:rsidRDefault="007B6425" w:rsidP="00CD5C3F">
      <w:pPr>
        <w:pStyle w:val="af4"/>
        <w:numPr>
          <w:ilvl w:val="0"/>
          <w:numId w:val="60"/>
        </w:numPr>
        <w:tabs>
          <w:tab w:val="left" w:pos="993"/>
        </w:tabs>
        <w:spacing w:after="0"/>
        <w:ind w:left="0" w:firstLine="709"/>
        <w:jc w:val="both"/>
      </w:pPr>
      <w:r w:rsidRPr="008F2D8A">
        <w:rPr>
          <w:bCs/>
        </w:rPr>
        <w:t>Комплексное развитие транспортной инфраструктуры, реализация транзитного потенциала за счет строительства и расширения магистральных транспортных коридоров</w:t>
      </w:r>
      <w:r>
        <w:rPr>
          <w:bCs/>
        </w:rPr>
        <w:t xml:space="preserve"> </w:t>
      </w:r>
      <w:r w:rsidRPr="00D21F06">
        <w:t xml:space="preserve">недостающих участков дорог формирующегося транспортного коридора Север – Юг (Екатеринбург – Урай – Советский – </w:t>
      </w:r>
      <w:proofErr w:type="spellStart"/>
      <w:r w:rsidRPr="00D21F06">
        <w:t>Нягань</w:t>
      </w:r>
      <w:proofErr w:type="spellEnd"/>
      <w:r w:rsidRPr="00D21F06">
        <w:t xml:space="preserve"> – Надым)</w:t>
      </w:r>
      <w:r>
        <w:t>, участок</w:t>
      </w:r>
      <w:r w:rsidRPr="00BC1580">
        <w:t xml:space="preserve"> </w:t>
      </w:r>
      <w:r w:rsidRPr="00D21F06">
        <w:t>«</w:t>
      </w:r>
      <w:proofErr w:type="spellStart"/>
      <w:r w:rsidRPr="00D21F06">
        <w:t>пгт</w:t>
      </w:r>
      <w:proofErr w:type="spellEnd"/>
      <w:r w:rsidRPr="00D21F06">
        <w:t xml:space="preserve">. </w:t>
      </w:r>
      <w:proofErr w:type="spellStart"/>
      <w:r w:rsidRPr="00D21F06">
        <w:t>Куминский</w:t>
      </w:r>
      <w:proofErr w:type="spellEnd"/>
      <w:r w:rsidRPr="00D21F06">
        <w:t xml:space="preserve"> – граница  автономного округа и Свердловской области»</w:t>
      </w:r>
      <w:r w:rsidRPr="008F2D8A">
        <w:rPr>
          <w:bCs/>
        </w:rPr>
        <w:t>;</w:t>
      </w:r>
    </w:p>
    <w:p w:rsidR="007B6425" w:rsidRPr="0028041C" w:rsidRDefault="007B6425" w:rsidP="00CD5C3F">
      <w:pPr>
        <w:numPr>
          <w:ilvl w:val="0"/>
          <w:numId w:val="23"/>
        </w:numPr>
        <w:tabs>
          <w:tab w:val="clear" w:pos="720"/>
          <w:tab w:val="num" w:pos="993"/>
        </w:tabs>
        <w:ind w:hanging="11"/>
        <w:jc w:val="both"/>
        <w:rPr>
          <w:bCs/>
        </w:rPr>
      </w:pPr>
      <w:r w:rsidRPr="0028041C">
        <w:rPr>
          <w:bCs/>
        </w:rPr>
        <w:t>Аг</w:t>
      </w:r>
      <w:r>
        <w:rPr>
          <w:bCs/>
        </w:rPr>
        <w:t xml:space="preserve">ломерация Урай – </w:t>
      </w:r>
      <w:proofErr w:type="spellStart"/>
      <w:r w:rsidR="00F742E3">
        <w:rPr>
          <w:bCs/>
        </w:rPr>
        <w:t>Кондинский</w:t>
      </w:r>
      <w:proofErr w:type="spellEnd"/>
      <w:r w:rsidR="00F742E3">
        <w:rPr>
          <w:bCs/>
        </w:rPr>
        <w:t xml:space="preserve"> район</w:t>
      </w:r>
      <w:r>
        <w:rPr>
          <w:bCs/>
        </w:rPr>
        <w:t>.</w:t>
      </w:r>
    </w:p>
    <w:p w:rsidR="007B6425" w:rsidRPr="008F2D8A" w:rsidRDefault="007B6425" w:rsidP="007B6425">
      <w:pPr>
        <w:pStyle w:val="af4"/>
        <w:spacing w:after="0"/>
        <w:ind w:firstLine="709"/>
        <w:jc w:val="both"/>
      </w:pPr>
      <w:r w:rsidRPr="008F2D8A">
        <w:t>Стратегия</w:t>
      </w:r>
      <w:r>
        <w:t xml:space="preserve"> города</w:t>
      </w:r>
      <w:r w:rsidRPr="008F2D8A">
        <w:t xml:space="preserve"> включает в себя все направления социально-экономического развития города Урай, для реализации которых сформулированы долгосрочные цели и задачи.</w:t>
      </w:r>
    </w:p>
    <w:p w:rsidR="007B6425" w:rsidRPr="008F2D8A" w:rsidRDefault="007B6425" w:rsidP="007B6425">
      <w:pPr>
        <w:pStyle w:val="af4"/>
        <w:spacing w:after="0"/>
        <w:ind w:firstLine="709"/>
        <w:jc w:val="both"/>
        <w:rPr>
          <w:b/>
        </w:rPr>
      </w:pPr>
      <w:r w:rsidRPr="008F2D8A">
        <w:t xml:space="preserve">Отдельно в Стратегии выделяются </w:t>
      </w:r>
      <w:r w:rsidRPr="008F2D8A">
        <w:rPr>
          <w:b/>
        </w:rPr>
        <w:t>главные приоритеты социально-экономического развития – первоочередные направления, наиболее важные сферы жизни, приоритетное развитие которых будет иметь определяющее значение для будущего города</w:t>
      </w:r>
      <w:r w:rsidR="00151364">
        <w:rPr>
          <w:b/>
        </w:rPr>
        <w:t>,</w:t>
      </w:r>
      <w:r w:rsidRPr="008F2D8A">
        <w:rPr>
          <w:b/>
        </w:rPr>
        <w:t xml:space="preserve"> и может дать сильный импульс развитию города как в собственно самом выбранном приоритетном направлении, так и в других сферах жизни за счет мультипликативного эффекта.</w:t>
      </w:r>
    </w:p>
    <w:p w:rsidR="007B6425" w:rsidRPr="0028041C" w:rsidRDefault="007B6425" w:rsidP="007B6425">
      <w:pPr>
        <w:pStyle w:val="af4"/>
        <w:spacing w:after="0"/>
        <w:ind w:firstLine="709"/>
        <w:jc w:val="both"/>
        <w:rPr>
          <w:b/>
        </w:rPr>
      </w:pPr>
      <w:r w:rsidRPr="0028041C">
        <w:t xml:space="preserve">Выделение приоритетов социально-экономического развития города Урай позволяет сконцентрировать усилия общества (органов местного самоуправления и органов государственной власти, предпринимателей, населения, общественных организаций) </w:t>
      </w:r>
      <w:r w:rsidRPr="0028041C">
        <w:rPr>
          <w:b/>
        </w:rPr>
        <w:t>на решении задач опережающего развития.</w:t>
      </w:r>
    </w:p>
    <w:p w:rsidR="007B6425" w:rsidRPr="0028041C" w:rsidRDefault="007B6425" w:rsidP="007B6425">
      <w:pPr>
        <w:pStyle w:val="af4"/>
        <w:spacing w:after="0"/>
        <w:ind w:firstLine="709"/>
        <w:jc w:val="both"/>
      </w:pPr>
      <w:r w:rsidRPr="0028041C">
        <w:t>В Стратегии социально-экономического развития города Урай на долгосрочную перспективу выделяются следующие главные приоритеты развития:</w:t>
      </w:r>
    </w:p>
    <w:p w:rsidR="007B6425" w:rsidRPr="00F25CFD" w:rsidRDefault="007B6425" w:rsidP="00CD5C3F">
      <w:pPr>
        <w:pStyle w:val="af4"/>
        <w:numPr>
          <w:ilvl w:val="0"/>
          <w:numId w:val="24"/>
        </w:numPr>
        <w:tabs>
          <w:tab w:val="left" w:pos="993"/>
        </w:tabs>
        <w:spacing w:after="0"/>
        <w:ind w:left="0" w:firstLine="709"/>
        <w:jc w:val="both"/>
      </w:pPr>
      <w:bookmarkStart w:id="37" w:name="_Hlk514077303"/>
      <w:r w:rsidRPr="00F25CFD">
        <w:t>Развитие диверсификации экономики</w:t>
      </w:r>
      <w:r w:rsidR="00EB692E">
        <w:t xml:space="preserve">, </w:t>
      </w:r>
      <w:r>
        <w:t xml:space="preserve"> </w:t>
      </w:r>
      <w:r w:rsidRPr="0016726F">
        <w:t xml:space="preserve">«умной» экономики, в том числе реального сектора экономики. </w:t>
      </w:r>
      <w:r w:rsidRPr="0016726F">
        <w:rPr>
          <w:rFonts w:eastAsiaTheme="minorHAnsi"/>
          <w:lang w:eastAsia="en-US"/>
        </w:rPr>
        <w:t>Развитие малого и среднего предпринимательства, в том числе социального предпринимательств</w:t>
      </w:r>
      <w:r>
        <w:rPr>
          <w:rFonts w:eastAsiaTheme="minorHAnsi"/>
          <w:lang w:eastAsia="en-US"/>
        </w:rPr>
        <w:t>а</w:t>
      </w:r>
      <w:r w:rsidR="00F51A1E">
        <w:rPr>
          <w:rFonts w:eastAsiaTheme="minorHAnsi"/>
          <w:lang w:eastAsia="en-US"/>
        </w:rPr>
        <w:t xml:space="preserve">, </w:t>
      </w:r>
      <w:proofErr w:type="spellStart"/>
      <w:r w:rsidR="00F51A1E">
        <w:rPr>
          <w:rFonts w:eastAsiaTheme="minorHAnsi"/>
          <w:lang w:eastAsia="en-US"/>
        </w:rPr>
        <w:t>креативных</w:t>
      </w:r>
      <w:proofErr w:type="spellEnd"/>
      <w:r w:rsidR="00F51A1E">
        <w:rPr>
          <w:rFonts w:eastAsiaTheme="minorHAnsi"/>
          <w:lang w:eastAsia="en-US"/>
        </w:rPr>
        <w:t xml:space="preserve"> индустрий. </w:t>
      </w:r>
    </w:p>
    <w:p w:rsidR="007B6425" w:rsidRPr="00F25CFD" w:rsidRDefault="007B6425" w:rsidP="00CD5C3F">
      <w:pPr>
        <w:pStyle w:val="af4"/>
        <w:numPr>
          <w:ilvl w:val="0"/>
          <w:numId w:val="24"/>
        </w:numPr>
        <w:tabs>
          <w:tab w:val="left" w:pos="993"/>
        </w:tabs>
        <w:spacing w:after="0"/>
        <w:ind w:left="0" w:firstLine="709"/>
        <w:jc w:val="both"/>
      </w:pPr>
      <w:r w:rsidRPr="00F25CFD">
        <w:t xml:space="preserve">Реализация кластерной политики ХМАО – Югры (развитие агропромышленного комплекса, развитие образовательно-производственного кластера, </w:t>
      </w:r>
      <w:r w:rsidRPr="00F25CFD">
        <w:rPr>
          <w:rFonts w:eastAsiaTheme="minorHAnsi"/>
          <w:lang w:eastAsia="en-US"/>
        </w:rPr>
        <w:t xml:space="preserve"> развитие сектора услуг (торговля, общественное питание, быт</w:t>
      </w:r>
      <w:r>
        <w:rPr>
          <w:rFonts w:eastAsiaTheme="minorHAnsi"/>
          <w:lang w:eastAsia="en-US"/>
        </w:rPr>
        <w:t>овое обслуживание и др.), который</w:t>
      </w:r>
      <w:r w:rsidRPr="00F25CFD">
        <w:rPr>
          <w:rFonts w:eastAsiaTheme="minorHAnsi"/>
          <w:lang w:eastAsia="en-US"/>
        </w:rPr>
        <w:t xml:space="preserve"> создаст альтернативу нефтедобывающей специализации</w:t>
      </w:r>
      <w:r w:rsidR="00151364">
        <w:rPr>
          <w:rFonts w:eastAsiaTheme="minorHAnsi"/>
          <w:lang w:eastAsia="en-US"/>
        </w:rPr>
        <w:t>,</w:t>
      </w:r>
      <w:r w:rsidRPr="00F25CFD">
        <w:rPr>
          <w:rFonts w:eastAsiaTheme="minorHAnsi"/>
          <w:lang w:eastAsia="en-US"/>
        </w:rPr>
        <w:t xml:space="preserve"> и будет способствовать развитию малого предпринимательства)</w:t>
      </w:r>
      <w:r>
        <w:rPr>
          <w:rFonts w:eastAsiaTheme="minorHAnsi"/>
          <w:lang w:eastAsia="en-US"/>
        </w:rPr>
        <w:t>.</w:t>
      </w:r>
    </w:p>
    <w:p w:rsidR="007B6425" w:rsidRPr="00F25CFD" w:rsidRDefault="007B6425" w:rsidP="00CD5C3F">
      <w:pPr>
        <w:pStyle w:val="af4"/>
        <w:numPr>
          <w:ilvl w:val="0"/>
          <w:numId w:val="24"/>
        </w:numPr>
        <w:tabs>
          <w:tab w:val="left" w:pos="993"/>
        </w:tabs>
        <w:spacing w:after="0"/>
        <w:ind w:left="0" w:firstLine="709"/>
        <w:jc w:val="both"/>
      </w:pPr>
      <w:r w:rsidRPr="00F25CFD">
        <w:t>Развитие транспортной инфраструктуры.</w:t>
      </w:r>
    </w:p>
    <w:p w:rsidR="007B6425" w:rsidRPr="00D91580" w:rsidRDefault="007B6425" w:rsidP="00CD5C3F">
      <w:pPr>
        <w:pStyle w:val="af4"/>
        <w:numPr>
          <w:ilvl w:val="0"/>
          <w:numId w:val="24"/>
        </w:numPr>
        <w:tabs>
          <w:tab w:val="left" w:pos="993"/>
        </w:tabs>
        <w:spacing w:after="0"/>
        <w:ind w:left="0" w:firstLine="709"/>
        <w:jc w:val="both"/>
      </w:pPr>
      <w:r w:rsidRPr="00D91580">
        <w:t>Активизация благоустройства и развитие индивидуального дизайнерского стиля.</w:t>
      </w:r>
    </w:p>
    <w:p w:rsidR="007B6425" w:rsidRPr="00D91580" w:rsidRDefault="007B6425" w:rsidP="00CD5C3F">
      <w:pPr>
        <w:pStyle w:val="af4"/>
        <w:numPr>
          <w:ilvl w:val="0"/>
          <w:numId w:val="24"/>
        </w:numPr>
        <w:tabs>
          <w:tab w:val="left" w:pos="993"/>
        </w:tabs>
        <w:spacing w:after="0"/>
        <w:ind w:left="0" w:firstLine="709"/>
        <w:jc w:val="both"/>
      </w:pPr>
      <w:r w:rsidRPr="00D91580">
        <w:t>Развитие туризма.</w:t>
      </w:r>
    </w:p>
    <w:p w:rsidR="007B6425" w:rsidRDefault="007B6425" w:rsidP="00CD5C3F">
      <w:pPr>
        <w:pStyle w:val="af4"/>
        <w:numPr>
          <w:ilvl w:val="0"/>
          <w:numId w:val="24"/>
        </w:numPr>
        <w:tabs>
          <w:tab w:val="left" w:pos="993"/>
        </w:tabs>
        <w:spacing w:after="0"/>
        <w:ind w:left="0" w:firstLine="709"/>
        <w:jc w:val="both"/>
      </w:pPr>
      <w:proofErr w:type="spellStart"/>
      <w:r w:rsidRPr="00D91580">
        <w:t>Здоровьесбережение</w:t>
      </w:r>
      <w:proofErr w:type="spellEnd"/>
      <w:r w:rsidRPr="00D91580">
        <w:t xml:space="preserve">. </w:t>
      </w:r>
    </w:p>
    <w:p w:rsidR="007B6425" w:rsidRPr="00D91580" w:rsidRDefault="007B6425" w:rsidP="00CD5C3F">
      <w:pPr>
        <w:pStyle w:val="af4"/>
        <w:numPr>
          <w:ilvl w:val="0"/>
          <w:numId w:val="24"/>
        </w:numPr>
        <w:tabs>
          <w:tab w:val="left" w:pos="993"/>
        </w:tabs>
        <w:spacing w:after="0"/>
        <w:ind w:left="0" w:firstLine="709"/>
        <w:jc w:val="both"/>
      </w:pPr>
      <w:r w:rsidRPr="00D91580">
        <w:t>Развитие гражданского общества.</w:t>
      </w:r>
    </w:p>
    <w:bookmarkEnd w:id="37"/>
    <w:p w:rsidR="007B6425" w:rsidRPr="00D91580" w:rsidRDefault="007B6425" w:rsidP="007B6425">
      <w:pPr>
        <w:pStyle w:val="af4"/>
        <w:spacing w:after="0"/>
        <w:ind w:left="709"/>
        <w:jc w:val="both"/>
        <w:rPr>
          <w:color w:val="FF0000"/>
        </w:rPr>
      </w:pPr>
    </w:p>
    <w:p w:rsidR="007B6425" w:rsidRPr="0016726F" w:rsidRDefault="007B6425" w:rsidP="007B6425">
      <w:pPr>
        <w:pStyle w:val="4"/>
        <w:spacing w:before="0" w:after="0"/>
        <w:ind w:firstLine="709"/>
        <w:jc w:val="both"/>
        <w:rPr>
          <w:sz w:val="24"/>
          <w:szCs w:val="24"/>
          <w:lang w:val="ru-RU"/>
        </w:rPr>
      </w:pPr>
      <w:r w:rsidRPr="0016726F">
        <w:rPr>
          <w:sz w:val="24"/>
          <w:szCs w:val="24"/>
          <w:lang w:val="ru-RU"/>
        </w:rPr>
        <w:lastRenderedPageBreak/>
        <w:t xml:space="preserve">Приоритет 1. Развитие диверсификации экономики, «умной» экономики, в том числе реального сектора экономики. </w:t>
      </w:r>
      <w:r w:rsidRPr="007B6425">
        <w:rPr>
          <w:rFonts w:eastAsiaTheme="minorHAnsi"/>
          <w:sz w:val="24"/>
          <w:szCs w:val="24"/>
          <w:lang w:val="ru-RU" w:eastAsia="en-US"/>
        </w:rPr>
        <w:t xml:space="preserve">Развитие малого и среднего предпринимательства, в том числе </w:t>
      </w:r>
      <w:r w:rsidR="00F51A1E">
        <w:rPr>
          <w:rFonts w:eastAsiaTheme="minorHAnsi"/>
          <w:sz w:val="24"/>
          <w:szCs w:val="24"/>
          <w:lang w:val="ru-RU" w:eastAsia="en-US"/>
        </w:rPr>
        <w:t xml:space="preserve">социального предпринимательства, </w:t>
      </w:r>
      <w:proofErr w:type="spellStart"/>
      <w:r w:rsidR="00F51A1E">
        <w:rPr>
          <w:rFonts w:eastAsiaTheme="minorHAnsi"/>
          <w:sz w:val="24"/>
          <w:szCs w:val="24"/>
          <w:lang w:val="ru-RU" w:eastAsia="en-US"/>
        </w:rPr>
        <w:t>креативных</w:t>
      </w:r>
      <w:proofErr w:type="spellEnd"/>
      <w:r w:rsidR="00F51A1E">
        <w:rPr>
          <w:rFonts w:eastAsiaTheme="minorHAnsi"/>
          <w:sz w:val="24"/>
          <w:szCs w:val="24"/>
          <w:lang w:val="ru-RU" w:eastAsia="en-US"/>
        </w:rPr>
        <w:t xml:space="preserve"> индустрий</w:t>
      </w:r>
      <w:r w:rsidRPr="0016726F">
        <w:rPr>
          <w:sz w:val="24"/>
          <w:szCs w:val="24"/>
          <w:lang w:val="ru-RU"/>
        </w:rPr>
        <w:t xml:space="preserve"> </w:t>
      </w:r>
    </w:p>
    <w:p w:rsidR="007B6425" w:rsidRPr="00F61E49" w:rsidRDefault="007B6425" w:rsidP="007B6425">
      <w:pPr>
        <w:ind w:firstLine="709"/>
        <w:jc w:val="both"/>
      </w:pPr>
      <w:r w:rsidRPr="00F61E49">
        <w:t xml:space="preserve">В структуре занятости населения города Урай (распределение по </w:t>
      </w:r>
      <w:proofErr w:type="gramStart"/>
      <w:r w:rsidRPr="00F61E49">
        <w:t>занятым</w:t>
      </w:r>
      <w:proofErr w:type="gramEnd"/>
      <w:r w:rsidRPr="00F61E49">
        <w:t xml:space="preserve"> на крупных и средних предприятиях) наибольший удельный вес в 2022 году приходится на следующие виды экономической деятельности (без учета социальной сферы):</w:t>
      </w:r>
    </w:p>
    <w:p w:rsidR="007B6425" w:rsidRPr="00F61E49" w:rsidRDefault="007B6425" w:rsidP="00CD5C3F">
      <w:pPr>
        <w:pStyle w:val="ad"/>
        <w:widowControl w:val="0"/>
        <w:numPr>
          <w:ilvl w:val="0"/>
          <w:numId w:val="52"/>
        </w:numPr>
        <w:tabs>
          <w:tab w:val="left" w:pos="284"/>
          <w:tab w:val="left" w:pos="993"/>
        </w:tabs>
        <w:adjustRightInd w:val="0"/>
        <w:ind w:left="0" w:firstLine="709"/>
        <w:contextualSpacing/>
        <w:jc w:val="both"/>
        <w:rPr>
          <w:sz w:val="24"/>
          <w:szCs w:val="24"/>
        </w:rPr>
      </w:pPr>
      <w:r w:rsidRPr="00F61E49">
        <w:rPr>
          <w:sz w:val="24"/>
          <w:szCs w:val="24"/>
        </w:rPr>
        <w:t>транспортировка и хранение – 15%;</w:t>
      </w:r>
    </w:p>
    <w:p w:rsidR="007B6425" w:rsidRPr="00F61E49" w:rsidRDefault="007B6425" w:rsidP="00CD5C3F">
      <w:pPr>
        <w:pStyle w:val="ad"/>
        <w:widowControl w:val="0"/>
        <w:numPr>
          <w:ilvl w:val="0"/>
          <w:numId w:val="52"/>
        </w:numPr>
        <w:tabs>
          <w:tab w:val="left" w:pos="284"/>
          <w:tab w:val="left" w:pos="993"/>
        </w:tabs>
        <w:adjustRightInd w:val="0"/>
        <w:ind w:left="0" w:firstLine="709"/>
        <w:contextualSpacing/>
        <w:jc w:val="both"/>
        <w:rPr>
          <w:sz w:val="24"/>
          <w:szCs w:val="24"/>
        </w:rPr>
      </w:pPr>
      <w:r w:rsidRPr="00F61E49">
        <w:rPr>
          <w:sz w:val="24"/>
          <w:szCs w:val="24"/>
        </w:rPr>
        <w:t>добыча полезных ископаемых – 14,5%;</w:t>
      </w:r>
    </w:p>
    <w:p w:rsidR="007B6425" w:rsidRPr="00F61E49" w:rsidRDefault="007B6425" w:rsidP="00CD5C3F">
      <w:pPr>
        <w:pStyle w:val="ad"/>
        <w:widowControl w:val="0"/>
        <w:numPr>
          <w:ilvl w:val="0"/>
          <w:numId w:val="52"/>
        </w:numPr>
        <w:tabs>
          <w:tab w:val="left" w:pos="284"/>
          <w:tab w:val="left" w:pos="993"/>
        </w:tabs>
        <w:adjustRightInd w:val="0"/>
        <w:ind w:left="0" w:firstLine="709"/>
        <w:contextualSpacing/>
        <w:jc w:val="both"/>
        <w:rPr>
          <w:sz w:val="24"/>
          <w:szCs w:val="24"/>
        </w:rPr>
      </w:pPr>
      <w:r w:rsidRPr="00F61E49">
        <w:rPr>
          <w:sz w:val="24"/>
          <w:szCs w:val="24"/>
        </w:rPr>
        <w:t>обеспечение электрической энергией, газом и паром; кондиционирование воздуха – 7,0 %.</w:t>
      </w:r>
    </w:p>
    <w:p w:rsidR="007B6425" w:rsidRPr="00F61E49" w:rsidRDefault="007B6425" w:rsidP="007B6425">
      <w:pPr>
        <w:ind w:firstLine="709"/>
        <w:jc w:val="both"/>
      </w:pPr>
      <w:r w:rsidRPr="00F61E49">
        <w:t>На данные виды экономической деятельности приходится 36,2% от среднесписочной численности работников организаций. На долю обрабатывающих произво</w:t>
      </w:r>
      <w:proofErr w:type="gramStart"/>
      <w:r w:rsidRPr="00F61E49">
        <w:t>дств пр</w:t>
      </w:r>
      <w:proofErr w:type="gramEnd"/>
      <w:r w:rsidRPr="00F61E49">
        <w:t>иходится не более 3% от среднесписочной численности работников организаций.</w:t>
      </w:r>
    </w:p>
    <w:p w:rsidR="007B6425" w:rsidRDefault="007B6425" w:rsidP="007B6425">
      <w:pPr>
        <w:ind w:firstLine="709"/>
        <w:jc w:val="both"/>
      </w:pPr>
      <w:r w:rsidRPr="00676C7C">
        <w:t>В структуре объема отгруженных товаров собственного производства, выполненных работ и услуг собственными силами по крупным и средним предприятиям производителям промышленной продукции в 2022 году, на долю обрабаты</w:t>
      </w:r>
      <w:r>
        <w:t>вающих производства приходится 35,0</w:t>
      </w:r>
      <w:r w:rsidRPr="00676C7C">
        <w:t>%.</w:t>
      </w:r>
    </w:p>
    <w:p w:rsidR="007B6425" w:rsidRDefault="007B6425" w:rsidP="007B6425">
      <w:pPr>
        <w:ind w:firstLine="709"/>
        <w:jc w:val="both"/>
        <w:rPr>
          <w:b/>
        </w:rPr>
      </w:pPr>
      <w:r w:rsidRPr="008B2569">
        <w:rPr>
          <w:b/>
        </w:rPr>
        <w:t>Добыча полезных ископаемых:</w:t>
      </w:r>
    </w:p>
    <w:p w:rsidR="007B6425" w:rsidRDefault="007B6425" w:rsidP="007B6425">
      <w:pPr>
        <w:ind w:firstLine="709"/>
        <w:jc w:val="both"/>
      </w:pPr>
      <w:r w:rsidRPr="008B2569">
        <w:t>Объем отгруженных товаров собственного производства, выполненных работ и услуг собственными силами по добыче полезных ископаемых в 2022 году составил 3218,10 млн. рублей (темп роста в 1,6 р. к 2012 году).</w:t>
      </w:r>
    </w:p>
    <w:p w:rsidR="007B6425" w:rsidRPr="008B2569" w:rsidRDefault="007B6425" w:rsidP="007B6425">
      <w:pPr>
        <w:ind w:firstLine="709"/>
        <w:jc w:val="both"/>
      </w:pPr>
      <w:r w:rsidRPr="008B2569">
        <w:t xml:space="preserve">В структуре промышленного производства в городе Урай преобладает добыча полезных ископаемых (40% от объема всех отгруженных товаров собственного производства). </w:t>
      </w:r>
    </w:p>
    <w:p w:rsidR="007B6425" w:rsidRPr="008B2569" w:rsidRDefault="007B6425" w:rsidP="007B6425">
      <w:pPr>
        <w:ind w:firstLine="709"/>
        <w:jc w:val="both"/>
      </w:pPr>
      <w:r w:rsidRPr="008B2569">
        <w:t>Крупнейшим нефтедобывающим предприятием в городе Урай является ТПП «</w:t>
      </w:r>
      <w:proofErr w:type="spellStart"/>
      <w:r w:rsidRPr="008B2569">
        <w:t>Урайнефтегаз</w:t>
      </w:r>
      <w:proofErr w:type="spellEnd"/>
      <w:r w:rsidRPr="008B2569">
        <w:t xml:space="preserve">» - структурное подразделением ООО «ЛУКОЙЛ – Западная Сибирь». </w:t>
      </w:r>
      <w:r w:rsidRPr="008B2569">
        <w:br/>
        <w:t>ТПП «</w:t>
      </w:r>
      <w:proofErr w:type="spellStart"/>
      <w:r w:rsidRPr="008B2569">
        <w:t>Урайнефтегаз</w:t>
      </w:r>
      <w:proofErr w:type="spellEnd"/>
      <w:r w:rsidRPr="008B2569">
        <w:t xml:space="preserve">» осуществляет поисково-разведочные работы и добычу нефти на лицензионных участках </w:t>
      </w:r>
      <w:proofErr w:type="gramStart"/>
      <w:r w:rsidRPr="008B2569">
        <w:t>в</w:t>
      </w:r>
      <w:proofErr w:type="gramEnd"/>
      <w:r w:rsidRPr="008B2569">
        <w:t xml:space="preserve"> </w:t>
      </w:r>
      <w:proofErr w:type="gramStart"/>
      <w:r w:rsidRPr="008B2569">
        <w:t>Советском</w:t>
      </w:r>
      <w:proofErr w:type="gramEnd"/>
      <w:r w:rsidRPr="008B2569">
        <w:t xml:space="preserve">, </w:t>
      </w:r>
      <w:proofErr w:type="spellStart"/>
      <w:r w:rsidRPr="008B2569">
        <w:t>Кондинском</w:t>
      </w:r>
      <w:proofErr w:type="spellEnd"/>
      <w:r w:rsidRPr="008B2569">
        <w:t xml:space="preserve">, Октябрьском и Ханты-Мансийском районах ХМАО – Югры. </w:t>
      </w:r>
      <w:r w:rsidRPr="005431A4">
        <w:t>Помимо ТПП «</w:t>
      </w:r>
      <w:proofErr w:type="spellStart"/>
      <w:r w:rsidRPr="005431A4">
        <w:t>Урайнефтегаз</w:t>
      </w:r>
      <w:proofErr w:type="spellEnd"/>
      <w:r w:rsidRPr="005431A4">
        <w:t xml:space="preserve">» в городе Урай деятельность </w:t>
      </w:r>
      <w:r w:rsidR="00364791" w:rsidRPr="005431A4">
        <w:t>по добыче нефти осуществляет ООО «</w:t>
      </w:r>
      <w:proofErr w:type="spellStart"/>
      <w:r w:rsidR="00364791" w:rsidRPr="005431A4">
        <w:t>Турсунт</w:t>
      </w:r>
      <w:proofErr w:type="spellEnd"/>
      <w:r w:rsidR="00364791" w:rsidRPr="005431A4">
        <w:t>»</w:t>
      </w:r>
      <w:r w:rsidRPr="005431A4">
        <w:t>.</w:t>
      </w:r>
      <w:r w:rsidRPr="008B2569">
        <w:t xml:space="preserve"> </w:t>
      </w:r>
    </w:p>
    <w:p w:rsidR="007B6425" w:rsidRPr="008B2569" w:rsidRDefault="007B6425" w:rsidP="007B6425">
      <w:pPr>
        <w:ind w:firstLine="709"/>
        <w:jc w:val="both"/>
        <w:rPr>
          <w:b/>
        </w:rPr>
      </w:pPr>
      <w:proofErr w:type="spellStart"/>
      <w:r w:rsidRPr="008B2569">
        <w:t>Урайское</w:t>
      </w:r>
      <w:proofErr w:type="spellEnd"/>
      <w:r w:rsidRPr="008B2569">
        <w:t xml:space="preserve"> УМН АО «</w:t>
      </w:r>
      <w:proofErr w:type="spellStart"/>
      <w:r w:rsidRPr="008B2569">
        <w:t>Транснефть</w:t>
      </w:r>
      <w:proofErr w:type="spellEnd"/>
      <w:r w:rsidRPr="008B2569">
        <w:t xml:space="preserve"> – Сибирь» осуществляет бесперебойную транспортировку нефти и экологическую безопасность системы магистральных нефтепроводов. </w:t>
      </w:r>
    </w:p>
    <w:p w:rsidR="007B6425" w:rsidRDefault="007B6425" w:rsidP="007B6425">
      <w:pPr>
        <w:ind w:firstLine="709"/>
        <w:jc w:val="both"/>
        <w:rPr>
          <w:b/>
        </w:rPr>
      </w:pPr>
      <w:r w:rsidRPr="008B2569">
        <w:rPr>
          <w:b/>
        </w:rPr>
        <w:t>Обрабатывающие производства:</w:t>
      </w:r>
    </w:p>
    <w:p w:rsidR="007B6425" w:rsidRPr="004B1F31" w:rsidRDefault="007B6425" w:rsidP="007B6425">
      <w:pPr>
        <w:ind w:firstLine="709"/>
        <w:jc w:val="both"/>
        <w:rPr>
          <w:b/>
        </w:rPr>
      </w:pPr>
      <w:r w:rsidRPr="008B2569">
        <w:t>Объем отгруженных товаров собственного производства, выполненных работ и услуг собственными силами организаций по обрабатывающим произ</w:t>
      </w:r>
      <w:r w:rsidR="008C5CC3">
        <w:t>водствам в 2022 году составил 2</w:t>
      </w:r>
      <w:r w:rsidR="008C5CC3" w:rsidRPr="008C5CC3">
        <w:t>8</w:t>
      </w:r>
      <w:r w:rsidRPr="008B2569">
        <w:t xml:space="preserve">50,10 млн. рублей (темп роста в 2,8 р. к 2012 году). </w:t>
      </w:r>
    </w:p>
    <w:p w:rsidR="007B6425" w:rsidRPr="008B2569" w:rsidRDefault="007B6425" w:rsidP="007B6425">
      <w:pPr>
        <w:ind w:firstLine="709"/>
        <w:jc w:val="both"/>
      </w:pPr>
      <w:r w:rsidRPr="008B2569">
        <w:t>К обрабатывающей промышленности на территории города относятся следующие виды деятельности: производство нефтепродуктов, ремонт оборудования, производство пищевых продуктов, лесопереработка и другие производства.</w:t>
      </w:r>
    </w:p>
    <w:p w:rsidR="007B6425" w:rsidRPr="008B2569" w:rsidRDefault="007B6425" w:rsidP="007B6425">
      <w:pPr>
        <w:ind w:firstLine="709"/>
        <w:jc w:val="both"/>
      </w:pPr>
      <w:proofErr w:type="spellStart"/>
      <w:proofErr w:type="gramStart"/>
      <w:r w:rsidRPr="008B2569">
        <w:t>Мини-нефтеперерабатывающий</w:t>
      </w:r>
      <w:proofErr w:type="spellEnd"/>
      <w:proofErr w:type="gramEnd"/>
      <w:r w:rsidRPr="008B2569">
        <w:t xml:space="preserve"> завод ТПП «</w:t>
      </w:r>
      <w:proofErr w:type="spellStart"/>
      <w:r w:rsidRPr="008B2569">
        <w:t>Урайнефтегаз</w:t>
      </w:r>
      <w:proofErr w:type="spellEnd"/>
      <w:r w:rsidRPr="008B2569">
        <w:t>» выпускает автомобильный бензин и фракцию дизельного топлива. В городе Урай расположена  производственная баз</w:t>
      </w:r>
      <w:proofErr w:type="gramStart"/>
      <w:r w:rsidRPr="008B2569">
        <w:t>а ООО</w:t>
      </w:r>
      <w:proofErr w:type="gramEnd"/>
      <w:r w:rsidRPr="008B2569">
        <w:t xml:space="preserve"> «Урай нефтепромысловое оборудование – Сервис», которое обеспечивает ремонт нефтепромыслового оборудования, а также «Сервисный центр по ремонту и промысловому обслуживанию УЭЦН»</w:t>
      </w:r>
      <w:r w:rsidR="00F81AB9">
        <w:t>,</w:t>
      </w:r>
      <w:r w:rsidRPr="008B2569">
        <w:t xml:space="preserve"> являющееся территориально-обособленным подразделением ООО «ЭПУ Сервис», предоставляющим полный комплекс услуг по обслуживанию фонда скважин, оборудованных УЭЦН.</w:t>
      </w:r>
    </w:p>
    <w:p w:rsidR="007B6425" w:rsidRPr="008B2569" w:rsidRDefault="007B6425" w:rsidP="007B6425">
      <w:pPr>
        <w:ind w:firstLine="709"/>
        <w:jc w:val="both"/>
      </w:pPr>
      <w:r w:rsidRPr="008B2569">
        <w:t>Производство строи</w:t>
      </w:r>
      <w:r w:rsidR="00F81AB9">
        <w:t>тельных материалов осуществляют</w:t>
      </w:r>
      <w:r w:rsidRPr="008B2569">
        <w:t xml:space="preserve"> АО «ГК «</w:t>
      </w:r>
      <w:proofErr w:type="spellStart"/>
      <w:r w:rsidRPr="008B2569">
        <w:t>Северавтодор</w:t>
      </w:r>
      <w:proofErr w:type="spellEnd"/>
      <w:r w:rsidRPr="008B2569">
        <w:t>», ООО «</w:t>
      </w:r>
      <w:proofErr w:type="spellStart"/>
      <w:r w:rsidRPr="008B2569">
        <w:t>Нефтедорстрой</w:t>
      </w:r>
      <w:proofErr w:type="spellEnd"/>
      <w:r w:rsidRPr="008B2569">
        <w:t>» (производство асфальтобетона).</w:t>
      </w:r>
    </w:p>
    <w:p w:rsidR="007B6425" w:rsidRDefault="007B6425" w:rsidP="007B6425">
      <w:pPr>
        <w:ind w:firstLine="709"/>
        <w:jc w:val="both"/>
      </w:pPr>
      <w:r w:rsidRPr="008B2569">
        <w:t xml:space="preserve">Производство пищевых продуктов на территории города Урай осуществляет АО «Агроника». Ассортимент выпускаемой продукции включает молоко и молочные </w:t>
      </w:r>
      <w:r w:rsidRPr="008B2569">
        <w:lastRenderedPageBreak/>
        <w:t>продукты (около 20 наименований). Для производства продукции предприятие использует молоко из собственного животноводческого комплекса.</w:t>
      </w:r>
    </w:p>
    <w:p w:rsidR="007B6425" w:rsidRDefault="007B6425" w:rsidP="007B6425">
      <w:pPr>
        <w:tabs>
          <w:tab w:val="left" w:pos="851"/>
        </w:tabs>
        <w:autoSpaceDN w:val="0"/>
        <w:jc w:val="both"/>
      </w:pPr>
      <w:r w:rsidRPr="008B2569">
        <w:t xml:space="preserve">           Объем отгруженных товаров собственного производства, выполненных работ и услуг собственными силами организаций по обеспечению электрической энергией, газом, паром; кондиционирование воздуха в 2022 году </w:t>
      </w:r>
      <w:r w:rsidR="00F81AB9">
        <w:t xml:space="preserve">- </w:t>
      </w:r>
      <w:r w:rsidRPr="008B2569">
        <w:t xml:space="preserve">1846,30 млн. рублей (темп роста в 2,5 р. к 2012 году). </w:t>
      </w:r>
    </w:p>
    <w:p w:rsidR="007B6425" w:rsidRPr="008B2569" w:rsidRDefault="007B6425" w:rsidP="007B6425">
      <w:pPr>
        <w:ind w:firstLine="709"/>
        <w:jc w:val="both"/>
      </w:pPr>
      <w:r w:rsidRPr="008B2569">
        <w:t>Город Урай относится к централизованной зоне электроснабжения. Объекты генерации электрической энергии на территории города отсутствуют. Передачу электрической энергии потребителям города Урай осуществляет ОАО «ЮТЭК-Энергия».</w:t>
      </w:r>
    </w:p>
    <w:p w:rsidR="007B6425" w:rsidRPr="008B2569" w:rsidRDefault="007B6425" w:rsidP="007B6425">
      <w:pPr>
        <w:ind w:firstLine="709"/>
        <w:jc w:val="both"/>
      </w:pPr>
      <w:r w:rsidRPr="008B2569">
        <w:t>Тепловая энергия для нужд города вырабатывается на котельных, эксплуатируемых АО «</w:t>
      </w:r>
      <w:proofErr w:type="spellStart"/>
      <w:r w:rsidRPr="008B2569">
        <w:t>Урайтеплоэнергия</w:t>
      </w:r>
      <w:proofErr w:type="spellEnd"/>
      <w:r w:rsidRPr="008B2569">
        <w:t>». Полезный отпуск потребителям тепловой энергии в 2022 г. составил 240,5 тыс. Гкал (снижение</w:t>
      </w:r>
      <w:r w:rsidR="00F81AB9">
        <w:t xml:space="preserve"> </w:t>
      </w:r>
      <w:r w:rsidRPr="008B2569">
        <w:t>– на 22,3% к 2012 году).</w:t>
      </w:r>
    </w:p>
    <w:p w:rsidR="007B6425" w:rsidRPr="008B2569" w:rsidRDefault="007B6425" w:rsidP="007B6425">
      <w:pPr>
        <w:ind w:firstLine="709"/>
        <w:jc w:val="both"/>
      </w:pPr>
      <w:r w:rsidRPr="008B2569">
        <w:t>Услуги водоснабжения и водоотведения потребителям города Урай оказывает АО «Водоканал». Объем отпущенной потребителям воды в 2022 г</w:t>
      </w:r>
      <w:r w:rsidR="00F81AB9">
        <w:t>оду</w:t>
      </w:r>
      <w:r w:rsidRPr="008B2569">
        <w:t xml:space="preserve"> составил 1</w:t>
      </w:r>
      <w:r w:rsidRPr="008B2569">
        <w:rPr>
          <w:lang w:val="en-US"/>
        </w:rPr>
        <w:t> </w:t>
      </w:r>
      <w:r w:rsidRPr="008B2569">
        <w:t xml:space="preserve">742,0 тыс. м³ (снижение– </w:t>
      </w:r>
      <w:proofErr w:type="gramStart"/>
      <w:r w:rsidRPr="008B2569">
        <w:t>на</w:t>
      </w:r>
      <w:proofErr w:type="gramEnd"/>
      <w:r w:rsidRPr="008B2569">
        <w:t xml:space="preserve"> 17,1% к 2012 году). Эксплуатацию и обслуживание полигона утилизации твердых коммунальных отходов города Урай осуществляет ООО «</w:t>
      </w:r>
      <w:proofErr w:type="spellStart"/>
      <w:r w:rsidRPr="008B2569">
        <w:t>ЭкоТех</w:t>
      </w:r>
      <w:proofErr w:type="spellEnd"/>
      <w:r w:rsidRPr="008B2569">
        <w:t xml:space="preserve">». </w:t>
      </w:r>
    </w:p>
    <w:p w:rsidR="007B6425" w:rsidRPr="00BE3C62" w:rsidRDefault="007B6425" w:rsidP="007B6425">
      <w:pPr>
        <w:pStyle w:val="af4"/>
        <w:spacing w:after="0"/>
        <w:ind w:firstLine="709"/>
        <w:jc w:val="both"/>
      </w:pPr>
      <w:r w:rsidRPr="00BE3C62">
        <w:t xml:space="preserve">Основными видами деятельности малых и средних предприятий являются розничная и оптовая торговля, услуги транспорта и связи, предоставление услуг парикмахерскими и салонами красоты, строительство и строительные работы, прочие виды деятельности. </w:t>
      </w:r>
    </w:p>
    <w:p w:rsidR="007B6425" w:rsidRDefault="007B6425" w:rsidP="007B6425">
      <w:pPr>
        <w:pStyle w:val="af4"/>
        <w:spacing w:after="0"/>
        <w:ind w:firstLine="709"/>
        <w:jc w:val="both"/>
      </w:pPr>
      <w:r w:rsidRPr="00BE3C62">
        <w:t>Учитывая структуру занятости численности населения и объема отгруженной продукции, задача диверсификации экономики является актуальной и одной из приоритетных для города Урай.</w:t>
      </w:r>
    </w:p>
    <w:p w:rsidR="007B6425" w:rsidRDefault="007B6425" w:rsidP="007B6425">
      <w:pPr>
        <w:pStyle w:val="af4"/>
        <w:spacing w:after="0"/>
        <w:ind w:firstLine="709"/>
        <w:jc w:val="both"/>
        <w:rPr>
          <w:rFonts w:eastAsiaTheme="minorHAnsi"/>
          <w:lang w:eastAsia="en-US"/>
        </w:rPr>
      </w:pPr>
      <w:proofErr w:type="gramStart"/>
      <w:r>
        <w:rPr>
          <w:rFonts w:eastAsiaTheme="minorHAnsi"/>
          <w:lang w:eastAsia="en-US"/>
        </w:rPr>
        <w:t xml:space="preserve">В целях нивелирования негативных последствий, обусловленных современными глобальными вызовами и </w:t>
      </w:r>
      <w:proofErr w:type="spellStart"/>
      <w:r>
        <w:rPr>
          <w:rFonts w:eastAsiaTheme="minorHAnsi"/>
          <w:lang w:eastAsia="en-US"/>
        </w:rPr>
        <w:t>санкционным</w:t>
      </w:r>
      <w:proofErr w:type="spellEnd"/>
      <w:r>
        <w:rPr>
          <w:rFonts w:eastAsiaTheme="minorHAnsi"/>
          <w:lang w:eastAsia="en-US"/>
        </w:rPr>
        <w:t xml:space="preserve"> давлением, промышленная политика, переориентированная на </w:t>
      </w:r>
      <w:proofErr w:type="spellStart"/>
      <w:r>
        <w:rPr>
          <w:rFonts w:eastAsiaTheme="minorHAnsi"/>
          <w:lang w:eastAsia="en-US"/>
        </w:rPr>
        <w:t>импортозамещение</w:t>
      </w:r>
      <w:proofErr w:type="spellEnd"/>
      <w:r>
        <w:rPr>
          <w:rFonts w:eastAsiaTheme="minorHAnsi"/>
          <w:lang w:eastAsia="en-US"/>
        </w:rPr>
        <w:t xml:space="preserve"> и стимулирование экспорта собственной продукции, трансформацию </w:t>
      </w:r>
      <w:proofErr w:type="spellStart"/>
      <w:r>
        <w:rPr>
          <w:rFonts w:eastAsiaTheme="minorHAnsi"/>
          <w:lang w:eastAsia="en-US"/>
        </w:rPr>
        <w:t>логистических</w:t>
      </w:r>
      <w:proofErr w:type="spellEnd"/>
      <w:r>
        <w:rPr>
          <w:rFonts w:eastAsiaTheme="minorHAnsi"/>
          <w:lang w:eastAsia="en-US"/>
        </w:rPr>
        <w:t xml:space="preserve"> цепочек экспорта и импорта продукции, товаров, услуг и технологий, обеспечение роста инвестиций в альтернативные материалы и процессы производства, замещения наиболее дефицитных для осуществления замкнутого технологического цикла производственных компонентов и комплектующих, сохранит заданный Стратегией - 2030 вектор.</w:t>
      </w:r>
      <w:proofErr w:type="gramEnd"/>
    </w:p>
    <w:p w:rsidR="007B6425" w:rsidRPr="0016726F" w:rsidRDefault="007B6425" w:rsidP="007B6425">
      <w:pPr>
        <w:pStyle w:val="ad"/>
        <w:widowControl w:val="0"/>
        <w:tabs>
          <w:tab w:val="left" w:pos="993"/>
        </w:tabs>
        <w:adjustRightInd w:val="0"/>
        <w:ind w:left="0" w:firstLine="709"/>
        <w:contextualSpacing/>
        <w:jc w:val="both"/>
        <w:rPr>
          <w:b/>
          <w:sz w:val="24"/>
          <w:szCs w:val="24"/>
        </w:rPr>
      </w:pPr>
      <w:r w:rsidRPr="00AB7F48">
        <w:rPr>
          <w:rFonts w:eastAsiaTheme="minorHAnsi"/>
          <w:b/>
          <w:sz w:val="24"/>
          <w:szCs w:val="24"/>
          <w:lang w:eastAsia="en-US"/>
        </w:rPr>
        <w:t>Развитие малого и среднего предпринимательства, в том числе социального предпринимательства</w:t>
      </w:r>
      <w:r w:rsidR="00EB692E">
        <w:rPr>
          <w:rFonts w:eastAsiaTheme="minorHAnsi"/>
          <w:b/>
          <w:sz w:val="24"/>
          <w:szCs w:val="24"/>
          <w:lang w:eastAsia="en-US"/>
        </w:rPr>
        <w:t xml:space="preserve">, </w:t>
      </w:r>
      <w:proofErr w:type="spellStart"/>
      <w:r w:rsidR="00EB692E">
        <w:rPr>
          <w:rFonts w:eastAsiaTheme="minorHAnsi"/>
          <w:b/>
          <w:sz w:val="24"/>
          <w:szCs w:val="24"/>
          <w:lang w:eastAsia="en-US"/>
        </w:rPr>
        <w:t>креативных</w:t>
      </w:r>
      <w:proofErr w:type="spellEnd"/>
      <w:r w:rsidR="00EB692E">
        <w:rPr>
          <w:rFonts w:eastAsiaTheme="minorHAnsi"/>
          <w:b/>
          <w:sz w:val="24"/>
          <w:szCs w:val="24"/>
          <w:lang w:eastAsia="en-US"/>
        </w:rPr>
        <w:t xml:space="preserve"> индустрий</w:t>
      </w:r>
      <w:r w:rsidRPr="00AB7F48">
        <w:rPr>
          <w:rFonts w:eastAsiaTheme="minorHAnsi"/>
          <w:b/>
          <w:sz w:val="24"/>
          <w:szCs w:val="24"/>
          <w:lang w:eastAsia="en-US"/>
        </w:rPr>
        <w:t>:</w:t>
      </w:r>
    </w:p>
    <w:p w:rsidR="007B6425" w:rsidRPr="001B0742" w:rsidRDefault="007B6425" w:rsidP="007B6425">
      <w:pPr>
        <w:ind w:firstLine="709"/>
        <w:jc w:val="both"/>
      </w:pPr>
      <w:r w:rsidRPr="001B0742">
        <w:t xml:space="preserve">Развитие малого и среднего предпринимательства – это одна из самых важных задач государства. Ведь именно малое и среднее предпринимательство в большей степени влияет на развитие экономики городов, региона и страны в целом. Малое и среднее предпринимательство является одной из важнейших подсистем рыночной экономики, создающей предпосылки для ее устойчивого развития. </w:t>
      </w:r>
    </w:p>
    <w:p w:rsidR="007B6425" w:rsidRPr="001B0742" w:rsidRDefault="007B6425" w:rsidP="007B6425">
      <w:pPr>
        <w:ind w:firstLine="709"/>
        <w:jc w:val="both"/>
      </w:pPr>
      <w:r w:rsidRPr="001B0742">
        <w:t>Малое и среднее предпринимательство обеспечивает создание рабочих мест с низкими капитальными затратами, насыщает потребительские рынки товарами и услугами, обеспечивает стабильные налоговые поступления в бюджеты всех уровней и занятость населения, и как следствие повышает уровень жизни населения и социальную стабильность общества.</w:t>
      </w:r>
    </w:p>
    <w:p w:rsidR="007B6425" w:rsidRPr="001B0742" w:rsidRDefault="007B6425" w:rsidP="007B6425">
      <w:pPr>
        <w:ind w:firstLine="709"/>
        <w:jc w:val="both"/>
      </w:pPr>
      <w:r w:rsidRPr="001B0742">
        <w:t>Анализ развития малого и среднего предпринимательства в городе Урай показал</w:t>
      </w:r>
      <w:r w:rsidR="00BD57FC">
        <w:t>,</w:t>
      </w:r>
      <w:r w:rsidRPr="001B0742">
        <w:t xml:space="preserve"> что малый и средний бизнес чутко реагирует на изменения в законодательстве и экономике.</w:t>
      </w:r>
      <w:r w:rsidR="008C5CC3">
        <w:t xml:space="preserve"> Сокращение количества субъектов</w:t>
      </w:r>
      <w:r w:rsidRPr="001B0742">
        <w:t xml:space="preserve"> малого и среднего предпринимательства (далее </w:t>
      </w:r>
      <w:r w:rsidR="00F81AB9">
        <w:t xml:space="preserve">- </w:t>
      </w:r>
      <w:r w:rsidRPr="001B0742">
        <w:t>субъектов МСП) за период  2012-2022 гг. повлекли кризисные явления в экономике страны, введенные ограничительные мероприятия</w:t>
      </w:r>
      <w:r w:rsidR="00BD57FC">
        <w:t>,</w:t>
      </w:r>
      <w:r w:rsidRPr="001B0742">
        <w:t xml:space="preserve"> связанные с распространением COVID-19 в 2020-2021 год</w:t>
      </w:r>
      <w:r w:rsidR="00F81AB9">
        <w:t>ах</w:t>
      </w:r>
      <w:r w:rsidRPr="001B0742">
        <w:t xml:space="preserve"> и введение с 2020 года специального налогового режима для </w:t>
      </w:r>
      <w:proofErr w:type="spellStart"/>
      <w:r w:rsidRPr="001B0742">
        <w:t>самозанятых</w:t>
      </w:r>
      <w:proofErr w:type="spellEnd"/>
      <w:r w:rsidRPr="001B0742">
        <w:t xml:space="preserve"> граждан. Много предприятий ушли с рынка, предприниматели были вынуждены сокращать объемы производства или оказания услуг, искать новые способы сокращения затрат, что повлекло за собой сокращение численности работников и сокращение производственных издержек. На 01.01.2023 на территории города Урай зарегистрировано 1 815 плательщиков </w:t>
      </w:r>
      <w:r w:rsidRPr="001B0742">
        <w:lastRenderedPageBreak/>
        <w:t>налога на профессиональный доход (</w:t>
      </w:r>
      <w:proofErr w:type="spellStart"/>
      <w:r w:rsidRPr="001B0742">
        <w:t>самозанятые</w:t>
      </w:r>
      <w:proofErr w:type="spellEnd"/>
      <w:r w:rsidRPr="001B0742">
        <w:t xml:space="preserve"> граждане), часть из которых закрыла предпринимательскую деятельность.</w:t>
      </w:r>
    </w:p>
    <w:p w:rsidR="007B6425" w:rsidRDefault="007B6425" w:rsidP="007B6425">
      <w:pPr>
        <w:ind w:firstLine="709"/>
        <w:jc w:val="both"/>
      </w:pPr>
      <w:r w:rsidRPr="001B0742">
        <w:t>В период с 2012 по 2022 год произошло значительное снижение общего количества субъектов малого и среднего предпринимательства (далее – субъекты МСП), зарегистрированных на территории города Урай. По статистике Единого реестра субъектов малого и среднего предпринимательства Федеральной налоговой службы в 2012 г</w:t>
      </w:r>
      <w:r w:rsidR="00F81AB9">
        <w:t>оду</w:t>
      </w:r>
      <w:r w:rsidRPr="001B0742">
        <w:t xml:space="preserve"> их количество составляло 2 130 единиц, а в 2022 г</w:t>
      </w:r>
      <w:r w:rsidR="00F81AB9">
        <w:t>оду</w:t>
      </w:r>
      <w:r w:rsidRPr="001B0742">
        <w:t xml:space="preserve"> – 1 225 единиц, т.е. сокращение за анализируемый период составило на 905 единиц или на 42,5%. </w:t>
      </w:r>
    </w:p>
    <w:p w:rsidR="007B6425" w:rsidRPr="001B0742" w:rsidRDefault="007B6425" w:rsidP="007B6425">
      <w:pPr>
        <w:ind w:firstLine="709"/>
        <w:jc w:val="both"/>
      </w:pPr>
      <w:r w:rsidRPr="001B0742">
        <w:t xml:space="preserve">При отрицательной динамике количества субъектов МСП на территории города Урай продолжают открываться новые предприятия в сфере общественного питания, социальной сфере и сфере бытовых услуг. </w:t>
      </w:r>
    </w:p>
    <w:p w:rsidR="007B6425" w:rsidRPr="001B0742" w:rsidRDefault="007B6425" w:rsidP="007B6425">
      <w:pPr>
        <w:ind w:firstLine="709"/>
        <w:jc w:val="both"/>
      </w:pPr>
      <w:r w:rsidRPr="001B0742">
        <w:t>Отраслевая структура субъектов МСП в городе Урай за десять лет кардинально не изменилась</w:t>
      </w:r>
      <w:r w:rsidR="002C7AF7">
        <w:t>. Н</w:t>
      </w:r>
      <w:r w:rsidRPr="001B0742">
        <w:t>аибольшую долю составляют предприятия розничной и оптовой торговли. Около 19 % предприятий относилось к прочим видам деятельности (консультационные, юридические услуги, деятельность в области архитектуры и инженерно-технического проектирования; технических испытаний, исследований и анализа, операции с недвижимым имуществом, аренда, рекламная и полиграфическая деятельность и др.). Предприятия услуг транспорта и связи составляют около 16% от общего количества субъектов МСП. Остальные отрасли экономики составляют небольшие доли.</w:t>
      </w:r>
    </w:p>
    <w:p w:rsidR="007B6425" w:rsidRPr="001B0742" w:rsidRDefault="00F0305C" w:rsidP="007B6425">
      <w:pPr>
        <w:ind w:firstLine="709"/>
        <w:jc w:val="both"/>
        <w:rPr>
          <w:i/>
        </w:rPr>
      </w:pPr>
      <w:r w:rsidRPr="007B2E2F">
        <w:t>В связи с сокращением количества субъектов МСП с</w:t>
      </w:r>
      <w:r w:rsidR="007B6425" w:rsidRPr="007B2E2F">
        <w:t>редняя численность работников субъектов МСП с 2013 года снизилась на 688 человек</w:t>
      </w:r>
      <w:r w:rsidRPr="007B2E2F">
        <w:t>,</w:t>
      </w:r>
      <w:r w:rsidR="007B6425" w:rsidRPr="007B2E2F">
        <w:t xml:space="preserve"> и на 01.</w:t>
      </w:r>
      <w:r w:rsidRPr="007B2E2F">
        <w:t>01.2023 составила 2 318 человек. Несмотря на снижение, ч</w:t>
      </w:r>
      <w:r w:rsidR="007B6425" w:rsidRPr="007B2E2F">
        <w:t>исленность занятых в сфере малого и среднего предпринимательства, включая индивидуальных</w:t>
      </w:r>
      <w:r w:rsidR="002C7AF7" w:rsidRPr="007B2E2F">
        <w:t xml:space="preserve"> предпринимателей и </w:t>
      </w:r>
      <w:proofErr w:type="spellStart"/>
      <w:r w:rsidR="002C7AF7" w:rsidRPr="007B2E2F">
        <w:t>самозанятых</w:t>
      </w:r>
      <w:proofErr w:type="spellEnd"/>
      <w:r w:rsidR="002C7AF7" w:rsidRPr="007B2E2F">
        <w:t xml:space="preserve">, </w:t>
      </w:r>
      <w:r w:rsidR="007B2E2F" w:rsidRPr="007B2E2F">
        <w:t>составила 3572</w:t>
      </w:r>
      <w:r w:rsidR="007B6425" w:rsidRPr="007B2E2F">
        <w:t xml:space="preserve"> человека.</w:t>
      </w:r>
      <w:r w:rsidR="007B6425" w:rsidRPr="001B0742">
        <w:t xml:space="preserve"> </w:t>
      </w:r>
    </w:p>
    <w:p w:rsidR="007B6425" w:rsidRPr="001B0742" w:rsidRDefault="007B6425" w:rsidP="007B6425">
      <w:pPr>
        <w:ind w:firstLine="709"/>
        <w:jc w:val="both"/>
      </w:pPr>
      <w:proofErr w:type="gramStart"/>
      <w:r w:rsidRPr="001B0742">
        <w:t>Но при сокращении численности субъектов МСП и средней численности работников субъектов МСП доходы местного бюджета от деятельности субъектов МСП увеличились на 51,6%  (</w:t>
      </w:r>
      <w:r w:rsidR="00F0305C">
        <w:t xml:space="preserve">за </w:t>
      </w:r>
      <w:r w:rsidRPr="001B0742">
        <w:t>2012 год – 108,9 млн. руб., за 2022 год – 165,1 млн. руб.), наибольший удельный вес в налоговых доходах от деятельности субъектов МСП составляют платежи по упрощенной системе налогообложения (95%), что свидетельствует о</w:t>
      </w:r>
      <w:r w:rsidR="00F0305C">
        <w:t>б</w:t>
      </w:r>
      <w:r w:rsidRPr="001B0742">
        <w:t xml:space="preserve"> эффективности деятельности субъектов МСП. </w:t>
      </w:r>
      <w:proofErr w:type="gramEnd"/>
    </w:p>
    <w:p w:rsidR="007B6425" w:rsidRPr="001B0742" w:rsidRDefault="007B6425" w:rsidP="007B6425">
      <w:pPr>
        <w:ind w:firstLine="709"/>
        <w:jc w:val="both"/>
      </w:pPr>
      <w:r w:rsidRPr="001B0742">
        <w:t xml:space="preserve">В условиях снижения экономической активности, как последствия распространения новой </w:t>
      </w:r>
      <w:proofErr w:type="spellStart"/>
      <w:r w:rsidRPr="001B0742">
        <w:t>коронавирусной</w:t>
      </w:r>
      <w:proofErr w:type="spellEnd"/>
      <w:r w:rsidRPr="001B0742">
        <w:t xml:space="preserve"> инфекции в России, и введенных санкций, меры поддержки направлены на максимальное снижение текущих издержек бизнеса.</w:t>
      </w:r>
    </w:p>
    <w:p w:rsidR="007B6425" w:rsidRDefault="007B6425" w:rsidP="007B6425">
      <w:pPr>
        <w:ind w:firstLine="709"/>
        <w:jc w:val="both"/>
      </w:pPr>
      <w:r w:rsidRPr="001B0742">
        <w:t>Для создания благоприятных условий ведения предпринимательской деятельности на территории города Урай реализуется муниципальная программа «Развити</w:t>
      </w:r>
      <w:r w:rsidR="009D232D">
        <w:t>е</w:t>
      </w:r>
      <w:r w:rsidRPr="001B0742">
        <w:t xml:space="preserve"> малого и среднего предпринимательства, потребительского рынка и сельскохозяйственных товаропроизводителей города Урай», в рамках которой оказывается информационно-консультационная, финансовая и имущественная поддержка.</w:t>
      </w:r>
    </w:p>
    <w:p w:rsidR="007B6425" w:rsidRPr="00BE3C62" w:rsidRDefault="007B6425" w:rsidP="007B6425">
      <w:pPr>
        <w:pStyle w:val="af4"/>
        <w:spacing w:after="0"/>
        <w:ind w:firstLine="709"/>
        <w:jc w:val="both"/>
      </w:pPr>
      <w:r w:rsidRPr="00BE3C62">
        <w:t xml:space="preserve">Приоритетами развития диверсификации экономики города Урай являются: </w:t>
      </w:r>
    </w:p>
    <w:p w:rsidR="007B6425" w:rsidRPr="00BE3C62" w:rsidRDefault="007B6425" w:rsidP="00CD5C3F">
      <w:pPr>
        <w:pStyle w:val="af4"/>
        <w:numPr>
          <w:ilvl w:val="0"/>
          <w:numId w:val="53"/>
        </w:numPr>
        <w:tabs>
          <w:tab w:val="left" w:pos="993"/>
        </w:tabs>
        <w:spacing w:after="0"/>
        <w:ind w:left="0" w:firstLine="709"/>
        <w:jc w:val="both"/>
      </w:pPr>
      <w:r w:rsidRPr="00BE3C62">
        <w:t>в сфере производства:</w:t>
      </w:r>
    </w:p>
    <w:p w:rsidR="007B6425" w:rsidRPr="00BE3C62"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BE3C62">
        <w:rPr>
          <w:sz w:val="24"/>
          <w:szCs w:val="24"/>
        </w:rPr>
        <w:t>проведение технического перевооружения действующих организаций с внедрением современных цифровых технологий для снижения энергопотребления, уменьшения вредных выбросов в окружающую среду и повышения доходности и конкурентоспособности вырабатываемой продукции на внутреннем и внешнем рынке;</w:t>
      </w:r>
    </w:p>
    <w:p w:rsidR="007B6425" w:rsidRPr="00BE3C62"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BE3C62">
        <w:rPr>
          <w:sz w:val="24"/>
          <w:szCs w:val="24"/>
        </w:rPr>
        <w:t>переход обрабатывающей и перерабатывающей промышленности к ресурсосберегающим технологиям, обеспечивающим безотходное производство и производство с минимальным воздействием на экологию («бережливое производство»);</w:t>
      </w:r>
    </w:p>
    <w:p w:rsidR="007B6425" w:rsidRPr="00BE3C62" w:rsidRDefault="007B6425" w:rsidP="00CD5C3F">
      <w:pPr>
        <w:pStyle w:val="af4"/>
        <w:numPr>
          <w:ilvl w:val="0"/>
          <w:numId w:val="53"/>
        </w:numPr>
        <w:tabs>
          <w:tab w:val="left" w:pos="993"/>
        </w:tabs>
        <w:spacing w:after="0"/>
        <w:ind w:left="0" w:firstLine="709"/>
        <w:jc w:val="both"/>
      </w:pPr>
      <w:r w:rsidRPr="00BE3C62">
        <w:t>в экономической сфере:</w:t>
      </w:r>
    </w:p>
    <w:p w:rsidR="007B6425" w:rsidRPr="00BE3C62"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BE3C62">
        <w:rPr>
          <w:sz w:val="24"/>
          <w:szCs w:val="24"/>
        </w:rPr>
        <w:t>рост прибыльности организаций как основное условие перехода к инновационной модели развития;</w:t>
      </w:r>
    </w:p>
    <w:p w:rsidR="007B6425" w:rsidRPr="00120278" w:rsidRDefault="007B6425" w:rsidP="00CD5C3F">
      <w:pPr>
        <w:pStyle w:val="af4"/>
        <w:numPr>
          <w:ilvl w:val="0"/>
          <w:numId w:val="53"/>
        </w:numPr>
        <w:tabs>
          <w:tab w:val="left" w:pos="993"/>
        </w:tabs>
        <w:spacing w:after="0"/>
        <w:ind w:left="0" w:firstLine="709"/>
        <w:jc w:val="both"/>
      </w:pPr>
      <w:r w:rsidRPr="00120278">
        <w:t>в институциональной сфере:</w:t>
      </w:r>
    </w:p>
    <w:p w:rsidR="007B6425"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AB7F48">
        <w:rPr>
          <w:sz w:val="24"/>
          <w:szCs w:val="24"/>
        </w:rPr>
        <w:t xml:space="preserve">развитие конкуренции, </w:t>
      </w:r>
      <w:r>
        <w:rPr>
          <w:sz w:val="24"/>
          <w:szCs w:val="24"/>
        </w:rPr>
        <w:t>интеграционных связей;</w:t>
      </w:r>
    </w:p>
    <w:p w:rsidR="007B6425" w:rsidRPr="00AB7F4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AB7F48">
        <w:rPr>
          <w:rFonts w:eastAsiaTheme="minorHAnsi"/>
          <w:sz w:val="24"/>
          <w:szCs w:val="24"/>
          <w:lang w:eastAsia="en-US"/>
        </w:rPr>
        <w:lastRenderedPageBreak/>
        <w:t xml:space="preserve">стимулирование </w:t>
      </w:r>
      <w:proofErr w:type="spellStart"/>
      <w:r w:rsidRPr="00AB7F48">
        <w:rPr>
          <w:rFonts w:eastAsiaTheme="minorHAnsi"/>
          <w:sz w:val="24"/>
          <w:szCs w:val="24"/>
          <w:lang w:eastAsia="en-US"/>
        </w:rPr>
        <w:t>импортозамещения</w:t>
      </w:r>
      <w:proofErr w:type="spellEnd"/>
      <w:r w:rsidRPr="00AB7F48">
        <w:rPr>
          <w:rFonts w:eastAsiaTheme="minorHAnsi"/>
          <w:sz w:val="24"/>
          <w:szCs w:val="24"/>
          <w:lang w:eastAsia="en-US"/>
        </w:rPr>
        <w:t xml:space="preserve"> на всех стадиях производственного процесса, роста объемов производства замещающей продукции и развития инновационного предпринимательства в производственной сфере, в строительстве и транспорте, в туризме и других сферах предпринимательской деятельности</w:t>
      </w:r>
      <w:r w:rsidR="00F0305C">
        <w:rPr>
          <w:rFonts w:eastAsiaTheme="minorHAnsi"/>
          <w:sz w:val="24"/>
          <w:szCs w:val="24"/>
          <w:lang w:eastAsia="en-US"/>
        </w:rPr>
        <w:t xml:space="preserve"> </w:t>
      </w:r>
      <w:r w:rsidRPr="00AB7F48">
        <w:rPr>
          <w:sz w:val="24"/>
          <w:szCs w:val="24"/>
        </w:rPr>
        <w:t>внедрение новых технических регламентов и стандартов;</w:t>
      </w:r>
    </w:p>
    <w:p w:rsidR="007B6425" w:rsidRPr="00AB7F4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AB7F48">
        <w:rPr>
          <w:rFonts w:eastAsiaTheme="minorHAnsi"/>
          <w:sz w:val="24"/>
          <w:szCs w:val="24"/>
          <w:lang w:eastAsia="en-US"/>
        </w:rPr>
        <w:t xml:space="preserve">поддержка реализации уникальных проектов субъектами малого и среднего предпринимательства, способствующих развитию </w:t>
      </w:r>
      <w:proofErr w:type="spellStart"/>
      <w:r w:rsidRPr="00AB7F48">
        <w:rPr>
          <w:rFonts w:eastAsiaTheme="minorHAnsi"/>
          <w:sz w:val="24"/>
          <w:szCs w:val="24"/>
          <w:lang w:eastAsia="en-US"/>
        </w:rPr>
        <w:t>креативных</w:t>
      </w:r>
      <w:proofErr w:type="spellEnd"/>
      <w:r w:rsidRPr="00AB7F48">
        <w:rPr>
          <w:rFonts w:eastAsiaTheme="minorHAnsi"/>
          <w:sz w:val="24"/>
          <w:szCs w:val="24"/>
          <w:lang w:eastAsia="en-US"/>
        </w:rPr>
        <w:t xml:space="preserve"> индустрий</w:t>
      </w:r>
      <w:r>
        <w:rPr>
          <w:rFonts w:eastAsiaTheme="minorHAnsi"/>
          <w:sz w:val="24"/>
          <w:szCs w:val="24"/>
          <w:lang w:eastAsia="en-US"/>
        </w:rPr>
        <w:t>.</w:t>
      </w:r>
    </w:p>
    <w:p w:rsidR="007B6425" w:rsidRPr="00120278" w:rsidRDefault="007B6425" w:rsidP="007B6425">
      <w:pPr>
        <w:pStyle w:val="af4"/>
        <w:spacing w:after="0"/>
        <w:ind w:firstLine="709"/>
        <w:jc w:val="both"/>
      </w:pPr>
      <w:r w:rsidRPr="00120278">
        <w:t>Развитие диверсификации экономики обеспечит:</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перспективы долговременного роста экономики;</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активизацию межотраслевых связей;</w:t>
      </w:r>
    </w:p>
    <w:p w:rsidR="007B6425"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стимулирование предпринимательства</w:t>
      </w:r>
      <w:r w:rsidR="009D232D">
        <w:rPr>
          <w:sz w:val="24"/>
          <w:szCs w:val="24"/>
        </w:rPr>
        <w:t>;</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Pr>
          <w:sz w:val="24"/>
          <w:szCs w:val="24"/>
        </w:rPr>
        <w:t xml:space="preserve">развитие </w:t>
      </w:r>
      <w:proofErr w:type="spellStart"/>
      <w:r>
        <w:rPr>
          <w:sz w:val="24"/>
          <w:szCs w:val="24"/>
        </w:rPr>
        <w:t>креативных</w:t>
      </w:r>
      <w:proofErr w:type="spellEnd"/>
      <w:r>
        <w:rPr>
          <w:sz w:val="24"/>
          <w:szCs w:val="24"/>
        </w:rPr>
        <w:t xml:space="preserve"> индустрий</w:t>
      </w:r>
      <w:r w:rsidRPr="00120278">
        <w:rPr>
          <w:sz w:val="24"/>
          <w:szCs w:val="24"/>
        </w:rPr>
        <w:t>;</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создание предпосылок для увеличения торгового оборота с другими муниципальными образованиями;</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рост доходов населения;</w:t>
      </w:r>
    </w:p>
    <w:p w:rsidR="007B6425" w:rsidRPr="0012027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120278">
        <w:rPr>
          <w:sz w:val="24"/>
          <w:szCs w:val="24"/>
        </w:rPr>
        <w:t>сохранение социальной стабильности.</w:t>
      </w:r>
    </w:p>
    <w:p w:rsidR="007B6425" w:rsidRDefault="007B6425" w:rsidP="007B6425">
      <w:pPr>
        <w:pStyle w:val="4"/>
        <w:spacing w:before="0" w:after="0"/>
        <w:jc w:val="both"/>
        <w:rPr>
          <w:sz w:val="24"/>
          <w:szCs w:val="24"/>
          <w:lang w:val="ru-RU"/>
        </w:rPr>
      </w:pPr>
      <w:bookmarkStart w:id="38" w:name="_Hlk524433682"/>
    </w:p>
    <w:p w:rsidR="007B6425" w:rsidRPr="00120278" w:rsidRDefault="007B6425" w:rsidP="007B6425">
      <w:pPr>
        <w:pStyle w:val="4"/>
        <w:spacing w:before="0" w:after="0"/>
        <w:ind w:firstLine="709"/>
        <w:jc w:val="both"/>
        <w:rPr>
          <w:sz w:val="24"/>
          <w:szCs w:val="24"/>
          <w:lang w:val="ru-RU"/>
        </w:rPr>
      </w:pPr>
      <w:r w:rsidRPr="00120278">
        <w:rPr>
          <w:sz w:val="24"/>
          <w:szCs w:val="24"/>
          <w:lang w:val="ru-RU"/>
        </w:rPr>
        <w:t>Приоритет 2. Реализация кластерной политики ХМАО – Югры</w:t>
      </w:r>
      <w:bookmarkEnd w:id="38"/>
      <w:r w:rsidRPr="00120278">
        <w:rPr>
          <w:sz w:val="24"/>
          <w:szCs w:val="24"/>
          <w:lang w:val="ru-RU"/>
        </w:rPr>
        <w:t xml:space="preserve"> </w:t>
      </w:r>
    </w:p>
    <w:p w:rsidR="007B6425" w:rsidRDefault="007B6425" w:rsidP="007B6425">
      <w:pPr>
        <w:autoSpaceDE w:val="0"/>
        <w:autoSpaceDN w:val="0"/>
        <w:adjustRightInd w:val="0"/>
        <w:ind w:firstLine="709"/>
        <w:jc w:val="both"/>
      </w:pPr>
      <w:r w:rsidRPr="00120278">
        <w:t>Реализация кластерной политики (формирование территориально-отраслевых кластеров), в т.ч. развитие межотраслевых кластеров, как наиболее эффективных для ген</w:t>
      </w:r>
      <w:r>
        <w:t>ерации инноваций, является одной</w:t>
      </w:r>
      <w:r w:rsidRPr="00120278">
        <w:t xml:space="preserve"> из </w:t>
      </w:r>
      <w:r>
        <w:t>основ пространственного развития Югры и механизмов реализации</w:t>
      </w:r>
      <w:r w:rsidRPr="00120278">
        <w:t xml:space="preserve"> Стратегии социально-экономического развития ХМАО – Югры до 2036 года с целевыми ориентирами до 2050 года</w:t>
      </w:r>
      <w:r>
        <w:t>.</w:t>
      </w:r>
      <w:r w:rsidRPr="00772A38">
        <w:rPr>
          <w:rFonts w:eastAsiaTheme="minorHAnsi"/>
          <w:lang w:eastAsia="en-US"/>
        </w:rPr>
        <w:t xml:space="preserve"> </w:t>
      </w:r>
    </w:p>
    <w:p w:rsidR="007B6425" w:rsidRPr="00E9488B" w:rsidRDefault="007B6425" w:rsidP="007B6425">
      <w:pPr>
        <w:pStyle w:val="af4"/>
        <w:spacing w:after="0"/>
        <w:ind w:firstLine="709"/>
        <w:jc w:val="both"/>
      </w:pPr>
      <w:r w:rsidRPr="00E9488B">
        <w:t xml:space="preserve">Среди </w:t>
      </w:r>
      <w:r>
        <w:rPr>
          <w:rFonts w:eastAsiaTheme="minorHAnsi"/>
          <w:lang w:eastAsia="en-US"/>
        </w:rPr>
        <w:t xml:space="preserve">направлений реализации отраслевой кластерной политики </w:t>
      </w:r>
      <w:proofErr w:type="gramStart"/>
      <w:r>
        <w:rPr>
          <w:rFonts w:eastAsiaTheme="minorHAnsi"/>
          <w:lang w:eastAsia="en-US"/>
        </w:rPr>
        <w:t>в</w:t>
      </w:r>
      <w:proofErr w:type="gramEnd"/>
      <w:r>
        <w:rPr>
          <w:rFonts w:eastAsiaTheme="minorHAnsi"/>
          <w:lang w:eastAsia="en-US"/>
        </w:rPr>
        <w:t xml:space="preserve"> </w:t>
      </w:r>
      <w:proofErr w:type="gramStart"/>
      <w:r>
        <w:rPr>
          <w:rFonts w:eastAsiaTheme="minorHAnsi"/>
          <w:lang w:eastAsia="en-US"/>
        </w:rPr>
        <w:t>Ханты-Мансийском</w:t>
      </w:r>
      <w:proofErr w:type="gramEnd"/>
      <w:r>
        <w:rPr>
          <w:rFonts w:eastAsiaTheme="minorHAnsi"/>
          <w:lang w:eastAsia="en-US"/>
        </w:rPr>
        <w:t xml:space="preserve"> автономном округе - </w:t>
      </w:r>
      <w:proofErr w:type="spellStart"/>
      <w:r>
        <w:rPr>
          <w:rFonts w:eastAsiaTheme="minorHAnsi"/>
          <w:lang w:eastAsia="en-US"/>
        </w:rPr>
        <w:t>Югре</w:t>
      </w:r>
      <w:proofErr w:type="spellEnd"/>
      <w:r w:rsidRPr="00E9488B">
        <w:t xml:space="preserve"> для города Урай выделены следующие, имеющие предпосылки формирования и развития:</w:t>
      </w:r>
    </w:p>
    <w:p w:rsidR="007B6425" w:rsidRPr="00772A3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772A38">
        <w:rPr>
          <w:sz w:val="24"/>
          <w:szCs w:val="24"/>
        </w:rPr>
        <w:t>перспективы развития агропромышленного комплекса;</w:t>
      </w:r>
    </w:p>
    <w:p w:rsidR="007B6425" w:rsidRPr="00772A3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772A38">
        <w:rPr>
          <w:sz w:val="24"/>
          <w:szCs w:val="24"/>
        </w:rPr>
        <w:t>развитие агломерационных образований;</w:t>
      </w:r>
    </w:p>
    <w:p w:rsidR="007B6425" w:rsidRPr="00772A38" w:rsidRDefault="007B6425" w:rsidP="00CD5C3F">
      <w:pPr>
        <w:pStyle w:val="ad"/>
        <w:widowControl w:val="0"/>
        <w:numPr>
          <w:ilvl w:val="0"/>
          <w:numId w:val="52"/>
        </w:numPr>
        <w:tabs>
          <w:tab w:val="left" w:pos="993"/>
        </w:tabs>
        <w:adjustRightInd w:val="0"/>
        <w:ind w:left="0" w:firstLine="709"/>
        <w:contextualSpacing/>
        <w:jc w:val="both"/>
        <w:rPr>
          <w:sz w:val="24"/>
          <w:szCs w:val="24"/>
        </w:rPr>
      </w:pPr>
      <w:r w:rsidRPr="00772A38">
        <w:rPr>
          <w:sz w:val="24"/>
          <w:szCs w:val="24"/>
        </w:rPr>
        <w:t>развитие туристско-рекреационный связей</w:t>
      </w:r>
      <w:r>
        <w:rPr>
          <w:sz w:val="24"/>
          <w:szCs w:val="24"/>
        </w:rPr>
        <w:t xml:space="preserve"> (</w:t>
      </w:r>
      <w:proofErr w:type="gramStart"/>
      <w:r>
        <w:rPr>
          <w:sz w:val="24"/>
          <w:szCs w:val="24"/>
        </w:rPr>
        <w:t>см</w:t>
      </w:r>
      <w:proofErr w:type="gramEnd"/>
      <w:r>
        <w:rPr>
          <w:sz w:val="24"/>
          <w:szCs w:val="24"/>
        </w:rPr>
        <w:t>. приоритет 5)</w:t>
      </w:r>
      <w:r w:rsidRPr="00772A38">
        <w:rPr>
          <w:sz w:val="24"/>
          <w:szCs w:val="24"/>
        </w:rPr>
        <w:t>.</w:t>
      </w:r>
    </w:p>
    <w:p w:rsidR="007B6425" w:rsidRPr="00260056" w:rsidRDefault="007B6425" w:rsidP="007B6425">
      <w:pPr>
        <w:ind w:firstLine="709"/>
        <w:rPr>
          <w:b/>
        </w:rPr>
      </w:pPr>
      <w:bookmarkStart w:id="39" w:name="_Hlk524433742"/>
      <w:bookmarkStart w:id="40" w:name="_Hlk524433716"/>
      <w:r w:rsidRPr="00260056">
        <w:rPr>
          <w:b/>
        </w:rPr>
        <w:t>Агропромышленный комплекс</w:t>
      </w:r>
    </w:p>
    <w:p w:rsidR="007B6425" w:rsidRPr="001B0742" w:rsidRDefault="007B6425" w:rsidP="007B6425">
      <w:pPr>
        <w:ind w:firstLine="709"/>
        <w:jc w:val="both"/>
      </w:pPr>
      <w:bookmarkStart w:id="41" w:name="_Hlk524435764"/>
      <w:bookmarkEnd w:id="39"/>
      <w:r w:rsidRPr="001B0742">
        <w:t>Агропромышленный комплекс в городе Урай  представлен:</w:t>
      </w:r>
    </w:p>
    <w:p w:rsidR="007B6425" w:rsidRPr="001B0742" w:rsidRDefault="007B6425" w:rsidP="007B6425">
      <w:pPr>
        <w:tabs>
          <w:tab w:val="left" w:pos="993"/>
        </w:tabs>
        <w:ind w:firstLine="709"/>
        <w:jc w:val="both"/>
      </w:pPr>
      <w:r w:rsidRPr="001B0742">
        <w:t>- сельскохозяйственным предприятием АО «Агроника» (штатная численность – 98, в том числе работающие на постоянной основе 54, по договорам подряда около 30),</w:t>
      </w:r>
    </w:p>
    <w:p w:rsidR="007B6425" w:rsidRPr="001B0742" w:rsidRDefault="007B6425" w:rsidP="007B6425">
      <w:pPr>
        <w:tabs>
          <w:tab w:val="left" w:pos="993"/>
        </w:tabs>
        <w:ind w:firstLine="709"/>
        <w:jc w:val="both"/>
      </w:pPr>
      <w:r w:rsidRPr="001B0742">
        <w:t>- крестьянскими (фермерскими) хозяйствами, индивидуальными предпринимателями (фактически осуществляют деятельность 5 КФХ),</w:t>
      </w:r>
    </w:p>
    <w:p w:rsidR="007B6425" w:rsidRPr="001B0742" w:rsidRDefault="007B6425" w:rsidP="007B6425">
      <w:pPr>
        <w:tabs>
          <w:tab w:val="left" w:pos="993"/>
        </w:tabs>
        <w:ind w:firstLine="709"/>
        <w:jc w:val="both"/>
      </w:pPr>
      <w:r w:rsidRPr="001B0742">
        <w:t>-  личными подсобными хозяйствами (фактически осуществляют деятельность 6 ЛПХ).</w:t>
      </w:r>
    </w:p>
    <w:p w:rsidR="007B6425" w:rsidRPr="001B0742" w:rsidRDefault="007B6425" w:rsidP="007B6425">
      <w:pPr>
        <w:ind w:firstLine="709"/>
        <w:jc w:val="both"/>
      </w:pPr>
      <w:r w:rsidRPr="001B0742">
        <w:t xml:space="preserve">АО «Агроника» является одним из крупнейших сельскохозяйственных предприятий в </w:t>
      </w:r>
      <w:proofErr w:type="spellStart"/>
      <w:r w:rsidRPr="001B0742">
        <w:t>ХМАО-Югре</w:t>
      </w:r>
      <w:proofErr w:type="spellEnd"/>
      <w:r w:rsidRPr="001B0742">
        <w:t>.</w:t>
      </w:r>
    </w:p>
    <w:p w:rsidR="007B6425" w:rsidRPr="001B0742" w:rsidRDefault="007B6425" w:rsidP="007B6425">
      <w:pPr>
        <w:ind w:firstLine="709"/>
        <w:jc w:val="both"/>
      </w:pPr>
      <w:r w:rsidRPr="001B0742">
        <w:t xml:space="preserve">Основной задачей АО «Агроника» является обеспечение населения города Урай натуральной молочной продукцией. </w:t>
      </w:r>
    </w:p>
    <w:p w:rsidR="007B6425" w:rsidRPr="001B0742" w:rsidRDefault="007B6425" w:rsidP="008238DA">
      <w:pPr>
        <w:ind w:firstLine="709"/>
        <w:jc w:val="both"/>
      </w:pPr>
      <w:r w:rsidRPr="001B0742">
        <w:t>Ежедневно  выпускается  экологически безопасная, без консервантов, свежая продукция. Молоко перерабатывается на собственном молочном заводе, способном принимать до 6 тонн молока ежедневно, выдавая  более 20 наименований сертифицированной продукции.</w:t>
      </w:r>
    </w:p>
    <w:p w:rsidR="007B6425" w:rsidRPr="001B0742" w:rsidRDefault="007B6425" w:rsidP="008238DA">
      <w:pPr>
        <w:ind w:firstLine="709"/>
        <w:jc w:val="both"/>
        <w:rPr>
          <w:bCs/>
        </w:rPr>
      </w:pPr>
      <w:r w:rsidRPr="001B0742">
        <w:t>За 2022 год р</w:t>
      </w:r>
      <w:r w:rsidRPr="001B0742">
        <w:rPr>
          <w:bCs/>
        </w:rPr>
        <w:t>еализация продукции собственного производства  составила  135,7 млн. рублей, что выше значения показателя аналогичного периода 2022 года на 11,4%, что объясняется увеличением цен на молочную продукцию в среднем на 18%</w:t>
      </w:r>
      <w:r w:rsidR="00DF33CC">
        <w:rPr>
          <w:bCs/>
        </w:rPr>
        <w:t xml:space="preserve"> и закупом сырья у сторонних </w:t>
      </w:r>
      <w:proofErr w:type="spellStart"/>
      <w:r w:rsidR="00DF33CC">
        <w:rPr>
          <w:bCs/>
        </w:rPr>
        <w:t>сельхоз</w:t>
      </w:r>
      <w:r w:rsidRPr="001B0742">
        <w:rPr>
          <w:bCs/>
        </w:rPr>
        <w:t>товаропроизводителей</w:t>
      </w:r>
      <w:proofErr w:type="spellEnd"/>
      <w:r w:rsidRPr="001B0742">
        <w:rPr>
          <w:bCs/>
        </w:rPr>
        <w:t xml:space="preserve"> в целях исполнения контрактов по поставке молочной продукции </w:t>
      </w:r>
      <w:r w:rsidR="00DF33CC">
        <w:rPr>
          <w:bCs/>
        </w:rPr>
        <w:t>для</w:t>
      </w:r>
      <w:r w:rsidRPr="001B0742">
        <w:rPr>
          <w:bCs/>
        </w:rPr>
        <w:t xml:space="preserve"> </w:t>
      </w:r>
      <w:r w:rsidR="00DF33CC">
        <w:rPr>
          <w:bCs/>
        </w:rPr>
        <w:t xml:space="preserve">организаций </w:t>
      </w:r>
      <w:r w:rsidRPr="001B0742">
        <w:rPr>
          <w:bCs/>
        </w:rPr>
        <w:t>социальн</w:t>
      </w:r>
      <w:r w:rsidR="00DF33CC">
        <w:rPr>
          <w:bCs/>
        </w:rPr>
        <w:t>ой</w:t>
      </w:r>
      <w:r w:rsidRPr="001B0742">
        <w:rPr>
          <w:bCs/>
        </w:rPr>
        <w:t xml:space="preserve"> сфер</w:t>
      </w:r>
      <w:r w:rsidR="00DF33CC">
        <w:rPr>
          <w:bCs/>
        </w:rPr>
        <w:t>ы</w:t>
      </w:r>
      <w:r w:rsidRPr="001B0742">
        <w:rPr>
          <w:bCs/>
        </w:rPr>
        <w:t>.</w:t>
      </w:r>
    </w:p>
    <w:p w:rsidR="007B6425" w:rsidRPr="001B0742" w:rsidRDefault="007B6425" w:rsidP="008238DA">
      <w:pPr>
        <w:ind w:firstLine="709"/>
        <w:jc w:val="both"/>
      </w:pPr>
      <w:r w:rsidRPr="001B0742">
        <w:lastRenderedPageBreak/>
        <w:t>По состоянию на 01.01.2023 в животноводческом комплексе содержится 702</w:t>
      </w:r>
      <w:r w:rsidRPr="001B0742">
        <w:rPr>
          <w:color w:val="FF0000"/>
        </w:rPr>
        <w:t xml:space="preserve"> </w:t>
      </w:r>
      <w:r w:rsidRPr="001B0742">
        <w:t xml:space="preserve">головы  крупного рогатого скота, что ниже уровня значения показателя аналогичного периода 2022 года на 102 головы и составляет 87,3%. </w:t>
      </w:r>
    </w:p>
    <w:p w:rsidR="007B6425" w:rsidRPr="001B0742" w:rsidRDefault="007B6425" w:rsidP="008238DA">
      <w:pPr>
        <w:ind w:firstLine="709"/>
        <w:jc w:val="both"/>
      </w:pPr>
      <w:r w:rsidRPr="001B0742">
        <w:t>В структуре основного стада крупного рогатого скота находится 272 коровы, что ниже уровня прошлого года на 92 головы, что объясняется планируемым</w:t>
      </w:r>
      <w:r w:rsidRPr="001B0742">
        <w:rPr>
          <w:color w:val="000000"/>
        </w:rPr>
        <w:t xml:space="preserve"> обновлением дойного стада.</w:t>
      </w:r>
    </w:p>
    <w:p w:rsidR="007B6425" w:rsidRPr="001B0742" w:rsidRDefault="007B6425" w:rsidP="008238DA">
      <w:pPr>
        <w:ind w:firstLine="709"/>
        <w:jc w:val="both"/>
        <w:rPr>
          <w:color w:val="000000"/>
        </w:rPr>
      </w:pPr>
      <w:r w:rsidRPr="001B0742">
        <w:rPr>
          <w:bCs/>
        </w:rPr>
        <w:t xml:space="preserve">За  анализируемый период  показатели по валовому </w:t>
      </w:r>
      <w:proofErr w:type="gramStart"/>
      <w:r w:rsidRPr="001B0742">
        <w:rPr>
          <w:bCs/>
        </w:rPr>
        <w:t>надою</w:t>
      </w:r>
      <w:proofErr w:type="gramEnd"/>
      <w:r w:rsidRPr="001B0742">
        <w:rPr>
          <w:bCs/>
        </w:rPr>
        <w:t xml:space="preserve"> молока к уровню прошлого года ниже на 26,7% или на 662 тонны, что объясняется </w:t>
      </w:r>
      <w:r w:rsidRPr="001B0742">
        <w:rPr>
          <w:color w:val="000000"/>
        </w:rPr>
        <w:t xml:space="preserve">обновлением дойного стада в части приобретения первотелок и отсутствием в необходимом количестве высокопитательных кормов. </w:t>
      </w:r>
    </w:p>
    <w:p w:rsidR="007B6425" w:rsidRPr="001B0742" w:rsidRDefault="007B6425" w:rsidP="008238DA">
      <w:pPr>
        <w:ind w:firstLine="709"/>
        <w:jc w:val="both"/>
        <w:rPr>
          <w:bCs/>
        </w:rPr>
      </w:pPr>
      <w:r w:rsidRPr="001B0742">
        <w:rPr>
          <w:bCs/>
        </w:rPr>
        <w:t>Производство (реализация) масла животного ниже уровня аналогичного периода прошлого года на 25,4 тонн и составляет 52,6%, что объясняется  увеличением реализации собственной продукции молоком и цельномолочной продукцией  (заключены дополнительные контракты на поставку молока и цельномолочной продукции с</w:t>
      </w:r>
      <w:r w:rsidR="00DF33CC">
        <w:rPr>
          <w:bCs/>
        </w:rPr>
        <w:t xml:space="preserve"> организациями </w:t>
      </w:r>
      <w:r w:rsidRPr="001B0742">
        <w:rPr>
          <w:bCs/>
        </w:rPr>
        <w:t xml:space="preserve"> соц</w:t>
      </w:r>
      <w:r w:rsidR="00DF33CC">
        <w:rPr>
          <w:bCs/>
        </w:rPr>
        <w:t xml:space="preserve">иальной </w:t>
      </w:r>
      <w:r w:rsidRPr="001B0742">
        <w:rPr>
          <w:bCs/>
        </w:rPr>
        <w:t>сфер</w:t>
      </w:r>
      <w:r w:rsidR="00DF33CC">
        <w:rPr>
          <w:bCs/>
        </w:rPr>
        <w:t>ы</w:t>
      </w:r>
      <w:r w:rsidRPr="001B0742">
        <w:rPr>
          <w:bCs/>
        </w:rPr>
        <w:t>).  Производство (реализация) цельномолочной продукции ниже уровня аналогичного периода прошлого года  на 692,5 тонн и составляет 77,0%, что объясняется снижением валового производства молока.</w:t>
      </w:r>
    </w:p>
    <w:p w:rsidR="007B6425" w:rsidRPr="001B0742" w:rsidRDefault="007B6425" w:rsidP="007B6425">
      <w:pPr>
        <w:ind w:firstLine="709"/>
        <w:jc w:val="both"/>
      </w:pPr>
      <w:r w:rsidRPr="001B0742">
        <w:rPr>
          <w:bCs/>
        </w:rPr>
        <w:t>Производство мяса в живом весе выше уровня аналогичного периода предшествующего года на 89,2 тонн или в 2,2 раза, производство (реализация) скота в живом весе ниже на 55,7 тонн и составляет 1,1%.</w:t>
      </w:r>
    </w:p>
    <w:p w:rsidR="007B6425" w:rsidRPr="001B0742" w:rsidRDefault="007B6425" w:rsidP="007B6425">
      <w:pPr>
        <w:ind w:firstLine="709"/>
        <w:jc w:val="both"/>
      </w:pPr>
      <w:r w:rsidRPr="001B0742">
        <w:t xml:space="preserve">Рынком сбыта молока и молочной продукции являются </w:t>
      </w:r>
      <w:r w:rsidR="00DF33CC">
        <w:t>организации</w:t>
      </w:r>
      <w:r w:rsidRPr="001B0742">
        <w:t xml:space="preserve"> социальной сферы </w:t>
      </w:r>
      <w:r w:rsidR="00DF33CC">
        <w:t xml:space="preserve">Ханты-Мансийского </w:t>
      </w:r>
      <w:r w:rsidRPr="001B0742">
        <w:t>автономного округа</w:t>
      </w:r>
      <w:r w:rsidR="00DF33CC">
        <w:t xml:space="preserve"> - Югры</w:t>
      </w:r>
      <w:r w:rsidRPr="001B0742">
        <w:t xml:space="preserve">, объекты розничной торговли в городах Урай, Ханты-Мансийск, </w:t>
      </w:r>
      <w:proofErr w:type="spellStart"/>
      <w:r w:rsidRPr="001B0742">
        <w:t>Югорск</w:t>
      </w:r>
      <w:proofErr w:type="spellEnd"/>
      <w:r w:rsidRPr="001B0742">
        <w:t xml:space="preserve">, </w:t>
      </w:r>
      <w:proofErr w:type="spellStart"/>
      <w:r w:rsidRPr="001B0742">
        <w:t>Нягань</w:t>
      </w:r>
      <w:proofErr w:type="spellEnd"/>
      <w:r w:rsidRPr="001B0742">
        <w:t>, Советский.</w:t>
      </w:r>
    </w:p>
    <w:p w:rsidR="007B6425" w:rsidRPr="001B0742" w:rsidRDefault="007B6425" w:rsidP="007B6425">
      <w:pPr>
        <w:ind w:firstLine="709"/>
        <w:jc w:val="both"/>
      </w:pPr>
      <w:r w:rsidRPr="001B0742">
        <w:t xml:space="preserve">В 2022 году АО «Агроника» приняла участие в XXV выставке-ярмарке «Товары земли Югорской».  По итогам окружного конкурса «Лучший товар Югры — 2022» признано победителем в номинации «Производство молочных продуктов» – вид продукции «Масло сливочное «Традиционное» </w:t>
      </w:r>
      <w:proofErr w:type="gramStart"/>
      <w:r w:rsidRPr="001B0742">
        <w:t>м</w:t>
      </w:r>
      <w:proofErr w:type="gramEnd"/>
      <w:r w:rsidRPr="001B0742">
        <w:t>.д.ж. 82,5%.</w:t>
      </w:r>
    </w:p>
    <w:p w:rsidR="007B6425" w:rsidRPr="001B0742" w:rsidRDefault="007B6425" w:rsidP="007B6425">
      <w:pPr>
        <w:ind w:firstLine="709"/>
        <w:jc w:val="both"/>
      </w:pPr>
      <w:r w:rsidRPr="001B0742">
        <w:t xml:space="preserve">На территории города Урай осуществляют свою деятельность 4 </w:t>
      </w:r>
      <w:proofErr w:type="gramStart"/>
      <w:r w:rsidRPr="001B0742">
        <w:t>крестьянских</w:t>
      </w:r>
      <w:proofErr w:type="gramEnd"/>
      <w:r w:rsidRPr="001B0742">
        <w:t xml:space="preserve"> (фермерских) хозяйства (КФХ). За 2022 год отмечается рост производства продукции мясо кролика (в жи</w:t>
      </w:r>
      <w:r w:rsidR="00CC347E">
        <w:t>вом весе) в 2,6 раза (</w:t>
      </w:r>
      <w:r w:rsidR="00CC347E" w:rsidRPr="00CC347E">
        <w:t xml:space="preserve">2022 </w:t>
      </w:r>
      <w:r w:rsidR="00CC347E">
        <w:t>год - 0,9 тонн; 2021 год</w:t>
      </w:r>
      <w:r w:rsidR="00815965">
        <w:t xml:space="preserve"> – 0,35 тонн</w:t>
      </w:r>
      <w:r w:rsidRPr="001B0742">
        <w:t>), снижение производ</w:t>
      </w:r>
      <w:r w:rsidR="00CC347E">
        <w:t>ства молока на 56,8% (2022 год – 7,3 тонн; 2021 год</w:t>
      </w:r>
      <w:r w:rsidRPr="001B0742">
        <w:t xml:space="preserve"> – 16,9 тонн). Отмечен рос</w:t>
      </w:r>
      <w:r w:rsidR="00CC347E">
        <w:t>т поголовья кроликов на 51,6% (31.</w:t>
      </w:r>
      <w:r w:rsidRPr="001B0742">
        <w:t>1</w:t>
      </w:r>
      <w:r w:rsidR="00CC347E">
        <w:t>2.2022 – 235 голов; 31.</w:t>
      </w:r>
      <w:r w:rsidRPr="001B0742">
        <w:t>1</w:t>
      </w:r>
      <w:r w:rsidR="00CC347E">
        <w:t>2.2021</w:t>
      </w:r>
      <w:r w:rsidRPr="001B0742">
        <w:t xml:space="preserve"> – 155 голов).</w:t>
      </w:r>
    </w:p>
    <w:p w:rsidR="007B6425" w:rsidRPr="001B0742" w:rsidRDefault="007B6425" w:rsidP="007B6425">
      <w:pPr>
        <w:ind w:firstLine="709"/>
        <w:jc w:val="both"/>
      </w:pPr>
      <w:r w:rsidRPr="001B0742">
        <w:rPr>
          <w:bCs/>
        </w:rPr>
        <w:t>Также на территории города осуществляют деятельность граждане, ведущие личное подсобное хозяйство</w:t>
      </w:r>
      <w:r w:rsidRPr="001B0742">
        <w:t xml:space="preserve">. </w:t>
      </w:r>
      <w:r w:rsidRPr="001B0742">
        <w:rPr>
          <w:bCs/>
        </w:rPr>
        <w:t xml:space="preserve"> В</w:t>
      </w:r>
      <w:r w:rsidRPr="001B0742">
        <w:t xml:space="preserve"> соответствии с данными </w:t>
      </w:r>
      <w:proofErr w:type="spellStart"/>
      <w:r w:rsidRPr="001B0742">
        <w:t>похозяйственной</w:t>
      </w:r>
      <w:proofErr w:type="spellEnd"/>
      <w:r w:rsidRPr="001B0742">
        <w:t xml:space="preserve"> книги у граждан, ведущих личное подсобное хозяйство, содержится крупный рогатый скот (КРС) – 14 голов, в том числе коровы –</w:t>
      </w:r>
      <w:r w:rsidR="00815965">
        <w:t xml:space="preserve"> </w:t>
      </w:r>
      <w:r w:rsidRPr="001B0742">
        <w:t>6 голов.</w:t>
      </w:r>
    </w:p>
    <w:p w:rsidR="007B6425" w:rsidRPr="001B0742" w:rsidRDefault="007B6425" w:rsidP="007B6425">
      <w:pPr>
        <w:ind w:firstLine="709"/>
        <w:jc w:val="both"/>
      </w:pPr>
      <w:r w:rsidRPr="001B0742">
        <w:t>Основными ключевыми проблемами развития агропромышленного комплекса:</w:t>
      </w:r>
    </w:p>
    <w:p w:rsidR="007B6425" w:rsidRPr="001B0742" w:rsidRDefault="007B6425" w:rsidP="007B6425">
      <w:pPr>
        <w:ind w:firstLine="709"/>
        <w:jc w:val="both"/>
      </w:pPr>
      <w:r w:rsidRPr="001B0742">
        <w:t>- малоблагоприятные агроклиматические условия;</w:t>
      </w:r>
    </w:p>
    <w:p w:rsidR="007B6425" w:rsidRPr="001B0742" w:rsidRDefault="007B6425" w:rsidP="007B6425">
      <w:pPr>
        <w:ind w:firstLine="709"/>
        <w:jc w:val="both"/>
      </w:pPr>
      <w:r w:rsidRPr="001B0742">
        <w:t>- заболоченность территории, а отсюда отсутствие  земель сельскохозяйственного назначения для развития собственной кормовой базы;</w:t>
      </w:r>
    </w:p>
    <w:p w:rsidR="007B6425" w:rsidRPr="001B0742" w:rsidRDefault="007B6425" w:rsidP="007B6425">
      <w:pPr>
        <w:ind w:firstLine="709"/>
        <w:jc w:val="both"/>
      </w:pPr>
      <w:r w:rsidRPr="001B0742">
        <w:t>- сложная транспортная доступность территории для доставки  кормов;</w:t>
      </w:r>
    </w:p>
    <w:p w:rsidR="007B6425" w:rsidRDefault="007B6425" w:rsidP="007B6425">
      <w:pPr>
        <w:ind w:firstLine="709"/>
        <w:jc w:val="both"/>
      </w:pPr>
      <w:r w:rsidRPr="001B0742">
        <w:t>- низкий престиж сельскохозяйственных профессий, и как следствие, недостаток специалистов аграрного профиля.</w:t>
      </w:r>
    </w:p>
    <w:p w:rsidR="007B6425" w:rsidRDefault="007B6425" w:rsidP="007B6425">
      <w:pPr>
        <w:ind w:firstLine="709"/>
        <w:jc w:val="both"/>
        <w:rPr>
          <w:rFonts w:eastAsiaTheme="minorHAnsi"/>
          <w:lang w:eastAsia="en-US"/>
        </w:rPr>
      </w:pPr>
      <w:r w:rsidRPr="00260056">
        <w:t>Имеющийся потенциал развития агропромышленного клас</w:t>
      </w:r>
      <w:r>
        <w:t>тера позволяет прогнозировать его</w:t>
      </w:r>
      <w:r w:rsidRPr="00260056">
        <w:t xml:space="preserve"> формирование в долгосрочной перспективе после 2030 г</w:t>
      </w:r>
      <w:r>
        <w:t>ода</w:t>
      </w:r>
      <w:r w:rsidRPr="00260056">
        <w:t xml:space="preserve">. В среднесрочном периоде целесообразно развитие АПК с учетом </w:t>
      </w:r>
      <w:r>
        <w:rPr>
          <w:rFonts w:eastAsiaTheme="minorHAnsi"/>
          <w:lang w:eastAsia="en-US"/>
        </w:rPr>
        <w:t xml:space="preserve">технологической модернизации, внедрения передовых технологий (вертикальные теплицы, </w:t>
      </w:r>
      <w:proofErr w:type="spellStart"/>
      <w:proofErr w:type="gramStart"/>
      <w:r>
        <w:rPr>
          <w:rFonts w:eastAsiaTheme="minorHAnsi"/>
          <w:lang w:eastAsia="en-US"/>
        </w:rPr>
        <w:t>Баренц-фермы</w:t>
      </w:r>
      <w:proofErr w:type="spellEnd"/>
      <w:proofErr w:type="gramEnd"/>
      <w:r>
        <w:rPr>
          <w:rFonts w:eastAsiaTheme="minorHAnsi"/>
          <w:lang w:eastAsia="en-US"/>
        </w:rPr>
        <w:t xml:space="preserve">, системы замкнутого </w:t>
      </w:r>
      <w:proofErr w:type="spellStart"/>
      <w:r>
        <w:rPr>
          <w:rFonts w:eastAsiaTheme="minorHAnsi"/>
          <w:lang w:eastAsia="en-US"/>
        </w:rPr>
        <w:t>водообмена</w:t>
      </w:r>
      <w:proofErr w:type="spellEnd"/>
      <w:r>
        <w:rPr>
          <w:rFonts w:eastAsiaTheme="minorHAnsi"/>
          <w:lang w:eastAsia="en-US"/>
        </w:rPr>
        <w:t xml:space="preserve">), </w:t>
      </w:r>
      <w:proofErr w:type="spellStart"/>
      <w:r>
        <w:rPr>
          <w:rFonts w:eastAsiaTheme="minorHAnsi"/>
          <w:lang w:eastAsia="en-US"/>
        </w:rPr>
        <w:t>цифровизации</w:t>
      </w:r>
      <w:proofErr w:type="spellEnd"/>
      <w:r>
        <w:rPr>
          <w:rFonts w:eastAsiaTheme="minorHAnsi"/>
          <w:lang w:eastAsia="en-US"/>
        </w:rPr>
        <w:t xml:space="preserve">, адаптации агропромышленного производства к изменениям климата и развития </w:t>
      </w:r>
      <w:proofErr w:type="spellStart"/>
      <w:r>
        <w:rPr>
          <w:rFonts w:eastAsiaTheme="minorHAnsi"/>
          <w:lang w:eastAsia="en-US"/>
        </w:rPr>
        <w:t>климатонезависимого</w:t>
      </w:r>
      <w:proofErr w:type="spellEnd"/>
      <w:r>
        <w:rPr>
          <w:rFonts w:eastAsiaTheme="minorHAnsi"/>
          <w:lang w:eastAsia="en-US"/>
        </w:rPr>
        <w:t xml:space="preserve"> сельского хозяйства, создание условий для обеспечения занятости и гарантированных доходов населения, занятых в сфере АПК.</w:t>
      </w:r>
    </w:p>
    <w:p w:rsidR="00CB1F0F" w:rsidRPr="001B0742" w:rsidRDefault="00CB1F0F" w:rsidP="007B6425">
      <w:pPr>
        <w:ind w:firstLine="709"/>
        <w:jc w:val="both"/>
      </w:pPr>
    </w:p>
    <w:bookmarkEnd w:id="40"/>
    <w:bookmarkEnd w:id="41"/>
    <w:p w:rsidR="007B6425" w:rsidRPr="00FA4E22" w:rsidRDefault="007B6425" w:rsidP="007B6425">
      <w:pPr>
        <w:ind w:firstLine="709"/>
        <w:jc w:val="both"/>
        <w:rPr>
          <w:b/>
        </w:rPr>
      </w:pPr>
      <w:r w:rsidRPr="00FA4E22">
        <w:rPr>
          <w:b/>
        </w:rPr>
        <w:lastRenderedPageBreak/>
        <w:t>Развитие агломерационных образований</w:t>
      </w:r>
    </w:p>
    <w:p w:rsidR="007B6425" w:rsidRDefault="007B6425" w:rsidP="007B6425">
      <w:pPr>
        <w:tabs>
          <w:tab w:val="left" w:pos="10206"/>
        </w:tabs>
        <w:ind w:firstLine="709"/>
        <w:jc w:val="both"/>
      </w:pPr>
      <w:r>
        <w:t xml:space="preserve">В соответствии с целью пространственного развития Ханты-Мансийского автономного округа – Югры, определенной Стратегией социально-экономического развития Ханты-Мансийского автономного округа до 2036 года с целевыми </w:t>
      </w:r>
      <w:r w:rsidR="00F0305C">
        <w:t>ориентирами</w:t>
      </w:r>
      <w:r>
        <w:t xml:space="preserve"> до 2050 года, одной из перспективных площадок агломерационного развития региона является городская агломерация «Урай – </w:t>
      </w:r>
      <w:proofErr w:type="spellStart"/>
      <w:r>
        <w:t>Кондинский</w:t>
      </w:r>
      <w:proofErr w:type="spellEnd"/>
      <w:r>
        <w:t xml:space="preserve"> район».</w:t>
      </w:r>
    </w:p>
    <w:p w:rsidR="007B6425" w:rsidRDefault="007B6425" w:rsidP="007B6425">
      <w:pPr>
        <w:tabs>
          <w:tab w:val="left" w:pos="10206"/>
        </w:tabs>
        <w:ind w:firstLine="709"/>
        <w:jc w:val="both"/>
      </w:pPr>
      <w:r w:rsidRPr="00812EA8">
        <w:t xml:space="preserve">29.06.2022 </w:t>
      </w:r>
      <w:r>
        <w:t xml:space="preserve">муниципальные образования </w:t>
      </w:r>
      <w:r w:rsidRPr="00812EA8">
        <w:t xml:space="preserve"> заключили Соглашение о взаимодействии </w:t>
      </w:r>
      <w:r>
        <w:t>в целях</w:t>
      </w:r>
      <w:r w:rsidRPr="00812EA8">
        <w:t xml:space="preserve"> устойчивого пространственного развития на принципах сбалансированности, социального</w:t>
      </w:r>
      <w:r>
        <w:t>, экономического и</w:t>
      </w:r>
      <w:r w:rsidRPr="00812EA8">
        <w:t xml:space="preserve"> демографического развития</w:t>
      </w:r>
      <w:r>
        <w:t>.</w:t>
      </w:r>
      <w:r w:rsidRPr="00812EA8">
        <w:t xml:space="preserve"> Реализация совместных проектов будет направлена на повышение</w:t>
      </w:r>
      <w:r>
        <w:t xml:space="preserve"> качества жизни населения, пространственное развитие, привлечение инвестиций, развитие бизнеса, укрепление социально-экономических связей.</w:t>
      </w:r>
    </w:p>
    <w:p w:rsidR="007B6425" w:rsidRPr="00FA4E22" w:rsidRDefault="007B6425" w:rsidP="007B6425">
      <w:pPr>
        <w:ind w:firstLine="709"/>
        <w:jc w:val="both"/>
        <w:rPr>
          <w:b/>
          <w:highlight w:val="yellow"/>
        </w:rPr>
      </w:pPr>
      <w:proofErr w:type="gramStart"/>
      <w:r w:rsidRPr="00FA4E22">
        <w:t xml:space="preserve">В настоящее время необходимо выполнение работ по формированию концепции развития агломерации «Урай - </w:t>
      </w:r>
      <w:proofErr w:type="spellStart"/>
      <w:r w:rsidRPr="00FA4E22">
        <w:t>Кондинский</w:t>
      </w:r>
      <w:proofErr w:type="spellEnd"/>
      <w:r w:rsidRPr="00FA4E22">
        <w:t xml:space="preserve"> район» с учетом изучения критериев социально-экономического развития агломерации (экономико-географические, социальной связности, расселения и маятниковых миграций, пространственно-планировочных особенностей территории агломерации, транспортных связей, экономический каркас инфраструктурный каркас, экологический каркас), выработать перспективные направления совместного развития в отраслях экономики и социальной сфере, сформировать план мероприятий и совместных инвестиционных проектов по развитию</w:t>
      </w:r>
      <w:proofErr w:type="gramEnd"/>
      <w:r w:rsidRPr="00FA4E22">
        <w:t xml:space="preserve"> общественных пространств, определить формы взаимодействия и органы управления агломерацией.</w:t>
      </w:r>
    </w:p>
    <w:p w:rsidR="007B6425" w:rsidRDefault="007B6425" w:rsidP="007B6425">
      <w:pPr>
        <w:ind w:firstLine="709"/>
        <w:jc w:val="both"/>
        <w:rPr>
          <w:b/>
          <w:highlight w:val="yellow"/>
        </w:rPr>
      </w:pPr>
    </w:p>
    <w:p w:rsidR="007B6425" w:rsidRPr="00323C54" w:rsidRDefault="007B6425" w:rsidP="007B6425">
      <w:pPr>
        <w:pStyle w:val="4"/>
        <w:spacing w:before="0" w:after="0"/>
        <w:ind w:firstLine="709"/>
        <w:jc w:val="both"/>
        <w:rPr>
          <w:sz w:val="24"/>
          <w:szCs w:val="24"/>
          <w:lang w:val="ru-RU"/>
        </w:rPr>
      </w:pPr>
      <w:r w:rsidRPr="00323C54">
        <w:rPr>
          <w:sz w:val="24"/>
          <w:szCs w:val="24"/>
          <w:lang w:val="ru-RU"/>
        </w:rPr>
        <w:t>Приоритет 3. Развитие транспортной инфраструктуры</w:t>
      </w:r>
    </w:p>
    <w:p w:rsidR="007B6425" w:rsidRDefault="007B6425" w:rsidP="007B6425">
      <w:pPr>
        <w:ind w:firstLine="709"/>
        <w:jc w:val="both"/>
      </w:pPr>
      <w:r w:rsidRPr="00323C54">
        <w:t>При выборе инновационного сценария социально-экономического развития требуется принятие стратегических решений по развитию транспортного комплекса на долгосрочную перспективу.</w:t>
      </w:r>
    </w:p>
    <w:p w:rsidR="007B6425" w:rsidRDefault="007B6425" w:rsidP="007B6425">
      <w:pPr>
        <w:ind w:firstLine="709"/>
        <w:jc w:val="both"/>
        <w:rPr>
          <w:rFonts w:eastAsiaTheme="minorHAnsi"/>
          <w:lang w:eastAsia="en-US"/>
        </w:rPr>
      </w:pPr>
      <w:proofErr w:type="gramStart"/>
      <w:r w:rsidRPr="00323C54">
        <w:t>В соответствии с Транспортной</w:t>
      </w:r>
      <w:r>
        <w:t xml:space="preserve"> стратегией РФ на период до 2035</w:t>
      </w:r>
      <w:r w:rsidRPr="00323C54">
        <w:t xml:space="preserve"> г</w:t>
      </w:r>
      <w:r>
        <w:t>ода</w:t>
      </w:r>
      <w:r w:rsidRPr="00323C54">
        <w:t xml:space="preserve">, утвержденной </w:t>
      </w:r>
      <w:r>
        <w:t>р</w:t>
      </w:r>
      <w:r w:rsidRPr="00323C54">
        <w:t>аспоряжение</w:t>
      </w:r>
      <w:r>
        <w:t>м</w:t>
      </w:r>
      <w:r w:rsidRPr="00323C54">
        <w:t xml:space="preserve"> П</w:t>
      </w:r>
      <w:r>
        <w:t>равительства РФ от 27.11.2021 №3363-р «</w:t>
      </w:r>
      <w:r w:rsidRPr="00323C54">
        <w:t>О Транспортной стратегии Российской Федерации до 2030 года с п</w:t>
      </w:r>
      <w:r>
        <w:t>рогнозом на период до 2035 года»</w:t>
      </w:r>
      <w:r w:rsidRPr="00323C54">
        <w:t xml:space="preserve">, </w:t>
      </w:r>
      <w:r>
        <w:t xml:space="preserve">основными целями развития территорий является </w:t>
      </w:r>
      <w:r>
        <w:rPr>
          <w:rFonts w:eastAsiaTheme="minorHAnsi"/>
          <w:lang w:eastAsia="en-US"/>
        </w:rPr>
        <w:t>повышение пространственной связанности и транспортной доступности; повышение мобильности населения и развитие внутреннего туризма;</w:t>
      </w:r>
      <w:proofErr w:type="gramEnd"/>
      <w:r>
        <w:rPr>
          <w:rFonts w:eastAsiaTheme="minorHAnsi"/>
          <w:lang w:eastAsia="en-US"/>
        </w:rPr>
        <w:t xml:space="preserve"> увеличение объема и скорости транзита грузов и развитие </w:t>
      </w:r>
      <w:proofErr w:type="spellStart"/>
      <w:r>
        <w:rPr>
          <w:rFonts w:eastAsiaTheme="minorHAnsi"/>
          <w:lang w:eastAsia="en-US"/>
        </w:rPr>
        <w:t>мультимодальных</w:t>
      </w:r>
      <w:proofErr w:type="spellEnd"/>
      <w:r>
        <w:rPr>
          <w:rFonts w:eastAsiaTheme="minorHAnsi"/>
          <w:lang w:eastAsia="en-US"/>
        </w:rPr>
        <w:t xml:space="preserve"> </w:t>
      </w:r>
      <w:proofErr w:type="spellStart"/>
      <w:r>
        <w:rPr>
          <w:rFonts w:eastAsiaTheme="minorHAnsi"/>
          <w:lang w:eastAsia="en-US"/>
        </w:rPr>
        <w:t>логистических</w:t>
      </w:r>
      <w:proofErr w:type="spellEnd"/>
      <w:r>
        <w:rPr>
          <w:rFonts w:eastAsiaTheme="minorHAnsi"/>
          <w:lang w:eastAsia="en-US"/>
        </w:rPr>
        <w:t xml:space="preserve"> технологий; цифровая и </w:t>
      </w:r>
      <w:proofErr w:type="spellStart"/>
      <w:r>
        <w:rPr>
          <w:rFonts w:eastAsiaTheme="minorHAnsi"/>
          <w:lang w:eastAsia="en-US"/>
        </w:rPr>
        <w:t>низкоуглеродная</w:t>
      </w:r>
      <w:proofErr w:type="spellEnd"/>
      <w:r>
        <w:rPr>
          <w:rFonts w:eastAsiaTheme="minorHAnsi"/>
          <w:lang w:eastAsia="en-US"/>
        </w:rPr>
        <w:t xml:space="preserve"> трансформация отрасли и ускоренное внедрение новых технологий.</w:t>
      </w:r>
    </w:p>
    <w:p w:rsidR="007B6425" w:rsidRPr="00323C54" w:rsidRDefault="007B6425" w:rsidP="007B6425">
      <w:pPr>
        <w:ind w:firstLine="709"/>
        <w:jc w:val="both"/>
      </w:pPr>
      <w:r>
        <w:t xml:space="preserve">Транспортная инфраструктура города Урай </w:t>
      </w:r>
      <w:r w:rsidRPr="00323C54">
        <w:t xml:space="preserve">как </w:t>
      </w:r>
      <w:proofErr w:type="spellStart"/>
      <w:r w:rsidRPr="00323C54">
        <w:t>системообразующий</w:t>
      </w:r>
      <w:proofErr w:type="spellEnd"/>
      <w:r w:rsidRPr="00323C54">
        <w:t xml:space="preserve"> элемент экономики и генератор инвестиционного и инновационного спроса на продукцию должен рассматриваться в качестве самостоятельной точки роста экономики.</w:t>
      </w:r>
    </w:p>
    <w:p w:rsidR="007B6425" w:rsidRPr="00323C54" w:rsidRDefault="007B6425" w:rsidP="007B6425">
      <w:pPr>
        <w:ind w:firstLine="709"/>
        <w:jc w:val="both"/>
      </w:pPr>
      <w:r w:rsidRPr="00323C54">
        <w:t xml:space="preserve"> </w:t>
      </w:r>
      <w:r>
        <w:t>Создание</w:t>
      </w:r>
      <w:r w:rsidRPr="00323C54">
        <w:t xml:space="preserve"> условий для социально-экономического развития города Урай, прежде всего,</w:t>
      </w:r>
      <w:r>
        <w:t xml:space="preserve"> имеет наиболее важную взаимосвязь с повышением</w:t>
      </w:r>
      <w:r w:rsidRPr="00323C54">
        <w:t xml:space="preserve"> качес</w:t>
      </w:r>
      <w:r>
        <w:t>тва транспортных услуг, снижением</w:t>
      </w:r>
      <w:r w:rsidRPr="00323C54">
        <w:t xml:space="preserve"> совокупных издержек бизнеса, зависящих от транспорта, повышени</w:t>
      </w:r>
      <w:r>
        <w:t>ем</w:t>
      </w:r>
      <w:r w:rsidRPr="00323C54">
        <w:t xml:space="preserve"> конкурентоспособности транспортной системы, усилени</w:t>
      </w:r>
      <w:r>
        <w:t>ем</w:t>
      </w:r>
      <w:r w:rsidRPr="00323C54">
        <w:t xml:space="preserve"> инновационной, социальной и экологической направленности развития транспортной отрасли. </w:t>
      </w:r>
    </w:p>
    <w:p w:rsidR="007B6425" w:rsidRPr="00FF7CBC" w:rsidRDefault="007B6425" w:rsidP="007B6425">
      <w:pPr>
        <w:ind w:firstLine="709"/>
        <w:jc w:val="both"/>
        <w:rPr>
          <w:highlight w:val="yellow"/>
        </w:rPr>
      </w:pPr>
      <w:r w:rsidRPr="00EF77C0">
        <w:t xml:space="preserve">В настоящее время в городе Урай имеется проблема междугородной автотранспортной связи с городами ХМАО – </w:t>
      </w:r>
      <w:proofErr w:type="spellStart"/>
      <w:r w:rsidRPr="00EF77C0">
        <w:t>Югры</w:t>
      </w:r>
      <w:proofErr w:type="spellEnd"/>
      <w:r w:rsidRPr="00EF77C0">
        <w:t xml:space="preserve"> </w:t>
      </w:r>
      <w:r w:rsidRPr="00496565">
        <w:t xml:space="preserve">(Советский, </w:t>
      </w:r>
      <w:proofErr w:type="spellStart"/>
      <w:r w:rsidRPr="00496565">
        <w:t>Нягань</w:t>
      </w:r>
      <w:proofErr w:type="spellEnd"/>
      <w:r w:rsidRPr="00496565">
        <w:t xml:space="preserve">, Ханты-Мансийск), т.к. автомобильная дорога от города Урай до Северного широтного коридора (перекресток в районе вахтового поселка </w:t>
      </w:r>
      <w:proofErr w:type="spellStart"/>
      <w:r w:rsidRPr="00496565">
        <w:t>Ловинка</w:t>
      </w:r>
      <w:proofErr w:type="spellEnd"/>
      <w:r w:rsidRPr="00496565">
        <w:t xml:space="preserve">) не соответствует нормативным требованиям по безопасности пассажирских перевозок. </w:t>
      </w:r>
    </w:p>
    <w:p w:rsidR="007B6425" w:rsidRPr="00EF77C0" w:rsidRDefault="007B6425" w:rsidP="007B6425">
      <w:pPr>
        <w:ind w:firstLine="709"/>
        <w:jc w:val="both"/>
      </w:pPr>
      <w:r w:rsidRPr="00496565">
        <w:t xml:space="preserve">По маршруту Тюмень – Нижняя Тавда – Урай – </w:t>
      </w:r>
      <w:proofErr w:type="spellStart"/>
      <w:r w:rsidRPr="00496565">
        <w:t>Нягань</w:t>
      </w:r>
      <w:proofErr w:type="spellEnd"/>
      <w:r w:rsidRPr="00496565">
        <w:t xml:space="preserve"> – Надым отсутствует круглогодичная автомобильная транспортная связь, т.к. на его участке от </w:t>
      </w:r>
      <w:proofErr w:type="spellStart"/>
      <w:r w:rsidRPr="00496565">
        <w:t>пгт</w:t>
      </w:r>
      <w:proofErr w:type="spellEnd"/>
      <w:r w:rsidRPr="00496565">
        <w:t xml:space="preserve">. </w:t>
      </w:r>
      <w:proofErr w:type="spellStart"/>
      <w:r w:rsidRPr="00496565">
        <w:t>Мортка</w:t>
      </w:r>
      <w:proofErr w:type="spellEnd"/>
      <w:r w:rsidRPr="00496565">
        <w:t xml:space="preserve"> (</w:t>
      </w:r>
      <w:proofErr w:type="spellStart"/>
      <w:r w:rsidRPr="00496565">
        <w:t>Кондинский</w:t>
      </w:r>
      <w:proofErr w:type="spellEnd"/>
      <w:r w:rsidRPr="00496565">
        <w:t xml:space="preserve"> район) до п. </w:t>
      </w:r>
      <w:proofErr w:type="spellStart"/>
      <w:r w:rsidRPr="00496565">
        <w:t>Кускургуль</w:t>
      </w:r>
      <w:proofErr w:type="spellEnd"/>
      <w:r w:rsidRPr="00496565">
        <w:t xml:space="preserve"> (</w:t>
      </w:r>
      <w:proofErr w:type="spellStart"/>
      <w:r w:rsidRPr="00496565">
        <w:t>Нижнетавдинский</w:t>
      </w:r>
      <w:proofErr w:type="spellEnd"/>
      <w:r w:rsidRPr="00496565">
        <w:t xml:space="preserve"> район Тюменской области) отсутствует автомобильная дорога.</w:t>
      </w:r>
      <w:r w:rsidRPr="00EF77C0">
        <w:t xml:space="preserve"> </w:t>
      </w:r>
    </w:p>
    <w:p w:rsidR="007B6425" w:rsidRPr="00EF77C0" w:rsidRDefault="007B6425" w:rsidP="007B6425">
      <w:pPr>
        <w:ind w:firstLine="709"/>
        <w:jc w:val="both"/>
      </w:pPr>
      <w:r w:rsidRPr="00EF77C0">
        <w:lastRenderedPageBreak/>
        <w:t xml:space="preserve">Выполнение планов по развитию современной </w:t>
      </w:r>
      <w:proofErr w:type="spellStart"/>
      <w:r w:rsidRPr="00EF77C0">
        <w:t>транспортно-логистической</w:t>
      </w:r>
      <w:proofErr w:type="spellEnd"/>
      <w:r w:rsidRPr="00EF77C0">
        <w:t xml:space="preserve"> инфраструктуры определено необходимостью развития экономики города, позволит привлечь новые грузопотоки, увеличить объемы переработки грузов, способствовать развитию автодорожного сервиса, использовать выгодное территориальное положение города и транзитный потенциал, что в целом приведет к повышению инвестиционной привлекательности города Урай.</w:t>
      </w:r>
    </w:p>
    <w:p w:rsidR="007B6425" w:rsidRPr="00EF77C0" w:rsidRDefault="007B6425" w:rsidP="007B6425">
      <w:pPr>
        <w:ind w:firstLine="709"/>
        <w:jc w:val="both"/>
      </w:pPr>
      <w:r w:rsidRPr="00EF77C0">
        <w:t>Одним из перспективных направлений развития транспортной инфраструктуры города Урай является развитие сети воздушного сообщения с городами Р</w:t>
      </w:r>
      <w:r w:rsidR="004031D0">
        <w:t xml:space="preserve">оссийской </w:t>
      </w:r>
      <w:r w:rsidRPr="00EF77C0">
        <w:t>Ф</w:t>
      </w:r>
      <w:r w:rsidR="004031D0">
        <w:t>едерации</w:t>
      </w:r>
      <w:r w:rsidRPr="00EF77C0">
        <w:t>.</w:t>
      </w:r>
    </w:p>
    <w:p w:rsidR="007B6425" w:rsidRPr="00B333FB" w:rsidRDefault="007B6425" w:rsidP="007B6425">
      <w:pPr>
        <w:ind w:firstLine="709"/>
        <w:jc w:val="both"/>
      </w:pPr>
      <w:r w:rsidRPr="00B333FB">
        <w:t>Государственная политика в области обеспечения доступности и качества транспортных услуг для населения предполагает закрепление минимальных социальных транспортных стандартов на законодательном уровне и использование механизмов компенсации потерь в доходах транспортных компаний, возникающих в результате государственного регулирования тарифов на пассажирские перевозки.</w:t>
      </w:r>
    </w:p>
    <w:p w:rsidR="007B6425" w:rsidRPr="00B333FB" w:rsidRDefault="007B6425" w:rsidP="007B6425">
      <w:pPr>
        <w:ind w:firstLine="709"/>
        <w:jc w:val="both"/>
      </w:pPr>
      <w:r w:rsidRPr="00B333FB">
        <w:t xml:space="preserve">Одной из задач в данном направлении является повышение доступности авиаперевозок для населения (развитие авиационной подвижности населения). Решение задачи развития региональных авиаперевозок предусматривает совершенствование структуры маршрутов авиационного сообщения, а также совершенствование </w:t>
      </w:r>
      <w:proofErr w:type="gramStart"/>
      <w:r w:rsidRPr="00B333FB">
        <w:t>комплекса мер государственной поддержки развития региональной авиации</w:t>
      </w:r>
      <w:proofErr w:type="gramEnd"/>
      <w:r w:rsidRPr="00B333FB">
        <w:t xml:space="preserve"> на основе взаимодействия федеральных, региональных и муниципальных органов управления.</w:t>
      </w:r>
    </w:p>
    <w:p w:rsidR="007B6425" w:rsidRPr="00332CF8" w:rsidRDefault="007B6425" w:rsidP="007B6425">
      <w:pPr>
        <w:ind w:firstLine="709"/>
        <w:jc w:val="both"/>
        <w:rPr>
          <w:highlight w:val="yellow"/>
        </w:rPr>
      </w:pPr>
    </w:p>
    <w:p w:rsidR="007B6425" w:rsidRPr="005D1540" w:rsidRDefault="007B6425" w:rsidP="007B6425">
      <w:pPr>
        <w:pStyle w:val="4"/>
        <w:spacing w:before="0" w:after="0"/>
        <w:ind w:firstLine="709"/>
        <w:jc w:val="both"/>
        <w:rPr>
          <w:sz w:val="24"/>
          <w:szCs w:val="24"/>
          <w:lang w:val="ru-RU"/>
        </w:rPr>
      </w:pPr>
      <w:r w:rsidRPr="005D1540">
        <w:rPr>
          <w:sz w:val="24"/>
          <w:szCs w:val="24"/>
          <w:lang w:val="ru-RU"/>
        </w:rPr>
        <w:t xml:space="preserve">Приоритет 4. Активизация благоустройства и развитие индивидуального дизайнерского стиля </w:t>
      </w:r>
    </w:p>
    <w:p w:rsidR="00F9497B" w:rsidRPr="00F9497B" w:rsidRDefault="00F9497B" w:rsidP="00F9497B">
      <w:pPr>
        <w:ind w:firstLine="709"/>
        <w:jc w:val="both"/>
      </w:pPr>
      <w:r w:rsidRPr="00F9497B">
        <w:t>Вместе с инфраструктурным развитием города (развитие транспортной, коммунальной и социальной инфраструктур) необходимо создавать дизайн жилой среды, который позволит сделать город неповторимым, уникальным. Данный стратегический приоритет предполагает решение важной стратегической задачи – с помощью современных архитектурных и дизайнерских решений сделать облик города Урай выразительным и эстетичным, а жизнь в нем – комфортной. </w:t>
      </w:r>
    </w:p>
    <w:p w:rsidR="00F9497B" w:rsidRPr="00F9497B" w:rsidRDefault="00F9497B" w:rsidP="00F9497B">
      <w:pPr>
        <w:ind w:firstLine="709"/>
        <w:jc w:val="both"/>
      </w:pPr>
      <w:r w:rsidRPr="00F9497B">
        <w:t>Активизация благоустройства и развитие индивидуального дизайнерского стиля («бережливый город», современное оформление и дизайн, архитектурно-</w:t>
      </w:r>
      <w:proofErr w:type="gramStart"/>
      <w:r w:rsidRPr="00F9497B">
        <w:t>планировочные решения</w:t>
      </w:r>
      <w:proofErr w:type="gramEnd"/>
      <w:r w:rsidRPr="00F9497B">
        <w:t xml:space="preserve">, велосипедные и пешеходные дорожки, соединяющие все микрорайоны города, пешеходная зона) позволит сделать город Урай образцово-показательным для других муниципальных образований. </w:t>
      </w:r>
    </w:p>
    <w:p w:rsidR="00F9497B" w:rsidRPr="00F9497B" w:rsidRDefault="00F9497B" w:rsidP="00F9497B">
      <w:pPr>
        <w:ind w:firstLine="709"/>
        <w:jc w:val="both"/>
      </w:pPr>
      <w:r w:rsidRPr="00F9497B">
        <w:t>Особое внимание необходимо уделить преобразованию главных (гостевых) улиц, общественных центров, разработке индивидуального цветового и звукового решения пространства жилой среды города.</w:t>
      </w:r>
    </w:p>
    <w:p w:rsidR="00F9497B" w:rsidRPr="00F9497B" w:rsidRDefault="00F9497B" w:rsidP="00F9497B">
      <w:pPr>
        <w:autoSpaceDE w:val="0"/>
        <w:autoSpaceDN w:val="0"/>
        <w:adjustRightInd w:val="0"/>
        <w:ind w:firstLine="709"/>
        <w:jc w:val="both"/>
        <w:rPr>
          <w:rFonts w:eastAsiaTheme="minorHAnsi"/>
          <w:lang w:eastAsia="en-US"/>
        </w:rPr>
      </w:pPr>
      <w:r w:rsidRPr="00F9497B">
        <w:t xml:space="preserve">Направление «Жилищно-коммунальное хозяйство и городская среда» включено в перечень показателей </w:t>
      </w:r>
      <w:r w:rsidRPr="00F9497B">
        <w:rPr>
          <w:rFonts w:eastAsiaTheme="minorHAnsi"/>
          <w:lang w:eastAsia="en-US"/>
        </w:rPr>
        <w:t xml:space="preserve">стратегии развития строительной отрасли и жилищно-коммунального хозяйства Российской Федерации на период до 2030 года с прогнозом до 2035 года, утверждённой распоряжением Правительства Российской Федерации от 31.10.2022 №3268-р. </w:t>
      </w:r>
      <w:r w:rsidRPr="00F9497B">
        <w:t xml:space="preserve">Ключевая цель направления – </w:t>
      </w:r>
      <w:r w:rsidRPr="00F9497B">
        <w:rPr>
          <w:rFonts w:eastAsiaTheme="minorHAnsi"/>
          <w:lang w:eastAsia="en-US"/>
        </w:rPr>
        <w:t>повышение комфортности и доступности жилья, улучшение качества городской среды.</w:t>
      </w:r>
    </w:p>
    <w:p w:rsidR="00F9497B" w:rsidRPr="00F9497B" w:rsidRDefault="00F9497B" w:rsidP="00F9497B">
      <w:pPr>
        <w:autoSpaceDE w:val="0"/>
        <w:autoSpaceDN w:val="0"/>
        <w:adjustRightInd w:val="0"/>
        <w:ind w:firstLine="709"/>
        <w:jc w:val="both"/>
        <w:rPr>
          <w:rFonts w:eastAsiaTheme="minorHAnsi"/>
          <w:lang w:eastAsia="en-US"/>
        </w:rPr>
      </w:pPr>
      <w:r w:rsidRPr="00F9497B">
        <w:rPr>
          <w:rFonts w:eastAsiaTheme="minorHAnsi"/>
          <w:lang w:eastAsia="en-US"/>
        </w:rPr>
        <w:t xml:space="preserve">Формирование комфортной городской среды является неотъемлемой частью комплексного развития территорий и не может рассматриваться в отрыве от градостроительного планирования, создания городской инфраструктуры, возведения жилья, объектов торгового, культурного, спортивного и иного назначения, создания </w:t>
      </w:r>
      <w:proofErr w:type="spellStart"/>
      <w:r w:rsidRPr="00F9497B">
        <w:rPr>
          <w:rFonts w:eastAsiaTheme="minorHAnsi"/>
          <w:lang w:eastAsia="en-US"/>
        </w:rPr>
        <w:t>безбарьерной</w:t>
      </w:r>
      <w:proofErr w:type="spellEnd"/>
      <w:r w:rsidRPr="00F9497B">
        <w:rPr>
          <w:rFonts w:eastAsiaTheme="minorHAnsi"/>
          <w:lang w:eastAsia="en-US"/>
        </w:rPr>
        <w:t xml:space="preserve"> среды для </w:t>
      </w:r>
      <w:proofErr w:type="spellStart"/>
      <w:r w:rsidRPr="00F9497B">
        <w:rPr>
          <w:rFonts w:eastAsiaTheme="minorHAnsi"/>
          <w:lang w:eastAsia="en-US"/>
        </w:rPr>
        <w:t>маломобильных</w:t>
      </w:r>
      <w:proofErr w:type="spellEnd"/>
      <w:r w:rsidRPr="00F9497B">
        <w:rPr>
          <w:rFonts w:eastAsiaTheme="minorHAnsi"/>
          <w:lang w:eastAsia="en-US"/>
        </w:rPr>
        <w:t xml:space="preserve"> групп населения.</w:t>
      </w:r>
    </w:p>
    <w:p w:rsidR="00F9497B" w:rsidRPr="00F9497B" w:rsidRDefault="00F9497B" w:rsidP="00F9497B">
      <w:pPr>
        <w:autoSpaceDE w:val="0"/>
        <w:autoSpaceDN w:val="0"/>
        <w:adjustRightInd w:val="0"/>
        <w:ind w:firstLine="709"/>
        <w:jc w:val="both"/>
      </w:pPr>
      <w:proofErr w:type="gramStart"/>
      <w:r w:rsidRPr="00F9497B">
        <w:rPr>
          <w:rFonts w:eastAsiaTheme="minorHAnsi"/>
          <w:lang w:eastAsia="en-US"/>
        </w:rPr>
        <w:t xml:space="preserve">Для достижения комплекса поставленных задач в части повышения комфорта территорий города, определены целевые направления национальным проектом «Жилье и городская среда», утверждённым </w:t>
      </w:r>
      <w:r w:rsidR="004031D0">
        <w:t>Указом Президента Российской Федерации</w:t>
      </w:r>
      <w:r w:rsidRPr="00F9497B">
        <w:t xml:space="preserve"> от 07.05.2018 № 204 «О национальных целях и стратегических задачах развития Р</w:t>
      </w:r>
      <w:r w:rsidR="004031D0">
        <w:t xml:space="preserve">оссийской </w:t>
      </w:r>
      <w:r w:rsidRPr="00F9497B">
        <w:t>Ф</w:t>
      </w:r>
      <w:r w:rsidR="004031D0">
        <w:t>едерации</w:t>
      </w:r>
      <w:r w:rsidRPr="00F9497B">
        <w:t xml:space="preserve"> на </w:t>
      </w:r>
      <w:r w:rsidRPr="00F9497B">
        <w:lastRenderedPageBreak/>
        <w:t>период до 2024 г</w:t>
      </w:r>
      <w:r w:rsidR="004031D0">
        <w:t>ода</w:t>
      </w:r>
      <w:r w:rsidRPr="00F9497B">
        <w:t>» и федерального проекта «Формирование комфортной городской среды», утверждённый протоколом заседания проектного комитета по национальному проекту «Жилье и городская</w:t>
      </w:r>
      <w:proofErr w:type="gramEnd"/>
      <w:r w:rsidRPr="00F9497B">
        <w:t xml:space="preserve"> среда от 21.12.2018 №3.</w:t>
      </w:r>
    </w:p>
    <w:p w:rsidR="00F9497B" w:rsidRPr="00F9497B" w:rsidRDefault="00F9497B" w:rsidP="00F9497B">
      <w:pPr>
        <w:ind w:firstLine="709"/>
        <w:jc w:val="both"/>
      </w:pPr>
      <w:r w:rsidRPr="00F9497B">
        <w:t xml:space="preserve"> В соответствии с обозначенными стратегическими целями проектов определены параметры планированного достижения:</w:t>
      </w:r>
    </w:p>
    <w:p w:rsidR="00F9497B" w:rsidRPr="00F9497B" w:rsidRDefault="00F9497B" w:rsidP="00F9497B">
      <w:pPr>
        <w:pStyle w:val="ad"/>
        <w:numPr>
          <w:ilvl w:val="0"/>
          <w:numId w:val="63"/>
        </w:numPr>
        <w:ind w:left="0" w:firstLine="709"/>
        <w:jc w:val="both"/>
        <w:rPr>
          <w:rFonts w:eastAsiaTheme="minorHAnsi"/>
          <w:sz w:val="24"/>
          <w:szCs w:val="24"/>
          <w:lang w:eastAsia="en-US"/>
        </w:rPr>
      </w:pPr>
      <w:r w:rsidRPr="00F9497B">
        <w:rPr>
          <w:rFonts w:eastAsiaTheme="minorHAnsi"/>
          <w:sz w:val="24"/>
          <w:szCs w:val="24"/>
          <w:lang w:eastAsia="en-US"/>
        </w:rPr>
        <w:t>повышение индекса качества городской среды на 30 %,</w:t>
      </w:r>
    </w:p>
    <w:p w:rsidR="00F9497B" w:rsidRPr="00F9497B" w:rsidRDefault="00F9497B" w:rsidP="00F9497B">
      <w:pPr>
        <w:pStyle w:val="ad"/>
        <w:numPr>
          <w:ilvl w:val="0"/>
          <w:numId w:val="63"/>
        </w:numPr>
        <w:ind w:left="0" w:firstLine="709"/>
        <w:jc w:val="both"/>
        <w:rPr>
          <w:rFonts w:eastAsiaTheme="minorHAnsi"/>
          <w:sz w:val="24"/>
          <w:szCs w:val="24"/>
          <w:lang w:eastAsia="en-US"/>
        </w:rPr>
      </w:pPr>
      <w:r w:rsidRPr="00F9497B">
        <w:rPr>
          <w:rFonts w:eastAsiaTheme="minorHAnsi"/>
          <w:sz w:val="24"/>
          <w:szCs w:val="24"/>
          <w:lang w:eastAsia="en-US"/>
        </w:rPr>
        <w:t xml:space="preserve">сокращение городов с неблагоприятной средой в 2 раза, </w:t>
      </w:r>
    </w:p>
    <w:p w:rsidR="00F9497B" w:rsidRPr="00F9497B" w:rsidRDefault="00F9497B" w:rsidP="00F9497B">
      <w:pPr>
        <w:pStyle w:val="ad"/>
        <w:numPr>
          <w:ilvl w:val="0"/>
          <w:numId w:val="63"/>
        </w:numPr>
        <w:ind w:left="0" w:firstLine="709"/>
        <w:jc w:val="both"/>
        <w:rPr>
          <w:rFonts w:eastAsiaTheme="minorHAnsi"/>
          <w:sz w:val="24"/>
          <w:szCs w:val="24"/>
          <w:lang w:eastAsia="en-US"/>
        </w:rPr>
      </w:pPr>
      <w:r w:rsidRPr="00F9497B">
        <w:rPr>
          <w:rFonts w:eastAsiaTheme="minorHAnsi"/>
          <w:sz w:val="24"/>
          <w:szCs w:val="24"/>
          <w:lang w:eastAsia="en-US"/>
        </w:rP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w:t>
      </w:r>
    </w:p>
    <w:p w:rsidR="00F9497B" w:rsidRPr="00F9497B" w:rsidRDefault="00F9497B" w:rsidP="00F9497B">
      <w:pPr>
        <w:autoSpaceDE w:val="0"/>
        <w:autoSpaceDN w:val="0"/>
        <w:adjustRightInd w:val="0"/>
        <w:ind w:firstLine="709"/>
        <w:jc w:val="both"/>
      </w:pPr>
      <w:r w:rsidRPr="00F9497B">
        <w:t>Определены мероприятия по следующим направлениям:</w:t>
      </w:r>
    </w:p>
    <w:p w:rsidR="00F9497B" w:rsidRPr="00F9497B" w:rsidRDefault="00F9497B" w:rsidP="00F9497B">
      <w:pPr>
        <w:pStyle w:val="af4"/>
        <w:numPr>
          <w:ilvl w:val="3"/>
          <w:numId w:val="25"/>
        </w:numPr>
        <w:tabs>
          <w:tab w:val="left" w:pos="1134"/>
        </w:tabs>
        <w:spacing w:after="0"/>
        <w:ind w:left="0" w:firstLine="709"/>
        <w:jc w:val="both"/>
      </w:pPr>
      <w:r w:rsidRPr="00F9497B">
        <w:rPr>
          <w:bCs/>
        </w:rPr>
        <w:t>качественное содержание территорий: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 xml:space="preserve">актуализация </w:t>
      </w:r>
      <w:r w:rsidR="004031D0">
        <w:rPr>
          <w:bCs/>
        </w:rPr>
        <w:t>П</w:t>
      </w:r>
      <w:r w:rsidRPr="00F9497B">
        <w:rPr>
          <w:bCs/>
        </w:rPr>
        <w:t>равил благоустройства территори</w:t>
      </w:r>
      <w:r w:rsidR="004031D0">
        <w:rPr>
          <w:bCs/>
        </w:rPr>
        <w:t>и</w:t>
      </w:r>
      <w:r w:rsidRPr="00F9497B">
        <w:rPr>
          <w:bCs/>
        </w:rPr>
        <w:t xml:space="preserve"> города Урай;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оптимизация системы уборки территорий;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синхронизация ремонтных работ объектов (инженерных коммуникаций, объектов капитального строительства, дорожных и пешеходных покрытий);</w:t>
      </w:r>
    </w:p>
    <w:p w:rsidR="00F9497B" w:rsidRPr="00F9497B" w:rsidRDefault="00F9497B" w:rsidP="00F9497B">
      <w:pPr>
        <w:pStyle w:val="af4"/>
        <w:numPr>
          <w:ilvl w:val="0"/>
          <w:numId w:val="26"/>
        </w:numPr>
        <w:tabs>
          <w:tab w:val="clear" w:pos="720"/>
          <w:tab w:val="left" w:pos="1134"/>
        </w:tabs>
        <w:spacing w:after="0"/>
        <w:ind w:left="0" w:firstLine="709"/>
        <w:jc w:val="both"/>
      </w:pPr>
      <w:r w:rsidRPr="00F9497B">
        <w:rPr>
          <w:bCs/>
        </w:rPr>
        <w:t>своевременный ремонт существующих объектов (инженерных коммуникаций, объектов капитального строительства, дорожных и пешеходных покрытий);</w:t>
      </w:r>
    </w:p>
    <w:p w:rsidR="00F9497B" w:rsidRPr="00F9497B" w:rsidRDefault="00F9497B" w:rsidP="00F9497B">
      <w:pPr>
        <w:pStyle w:val="af4"/>
        <w:numPr>
          <w:ilvl w:val="3"/>
          <w:numId w:val="25"/>
        </w:numPr>
        <w:tabs>
          <w:tab w:val="left" w:pos="1134"/>
        </w:tabs>
        <w:spacing w:after="0"/>
        <w:ind w:left="0" w:firstLine="709"/>
        <w:jc w:val="both"/>
        <w:rPr>
          <w:bCs/>
        </w:rPr>
      </w:pPr>
      <w:r w:rsidRPr="00F9497B">
        <w:rPr>
          <w:bCs/>
        </w:rPr>
        <w:t>благоустройство территорий города:</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благоустройство общественных территорий, не менее 1 в год;</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 xml:space="preserve">благоустройство дворовых территории, не менее 1 в год;  </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 xml:space="preserve">устройство спортивных и детских площадок, модернизация оборудования; </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устройство автостоянок, оптимизация существующих автостоянок;</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 xml:space="preserve">устройство </w:t>
      </w:r>
      <w:proofErr w:type="spellStart"/>
      <w:r w:rsidRPr="00F9497B">
        <w:rPr>
          <w:bCs/>
        </w:rPr>
        <w:t>безбарьерного</w:t>
      </w:r>
      <w:proofErr w:type="spellEnd"/>
      <w:r w:rsidRPr="00F9497B">
        <w:rPr>
          <w:bCs/>
        </w:rPr>
        <w:t xml:space="preserve"> сопряжения проезжей и пешеходной части на вновь создаваемых территориях и в рамках ремонта.</w:t>
      </w:r>
    </w:p>
    <w:p w:rsidR="00F9497B" w:rsidRPr="00F9497B" w:rsidRDefault="00F9497B" w:rsidP="00F9497B">
      <w:pPr>
        <w:pStyle w:val="af4"/>
        <w:numPr>
          <w:ilvl w:val="0"/>
          <w:numId w:val="26"/>
        </w:numPr>
        <w:tabs>
          <w:tab w:val="clear" w:pos="720"/>
          <w:tab w:val="left" w:pos="1134"/>
        </w:tabs>
        <w:spacing w:after="0"/>
        <w:ind w:left="0" w:firstLine="709"/>
        <w:jc w:val="both"/>
        <w:rPr>
          <w:bCs/>
        </w:rPr>
      </w:pPr>
      <w:r w:rsidRPr="00F9497B">
        <w:rPr>
          <w:bCs/>
        </w:rPr>
        <w:t>озеленение территорий;</w:t>
      </w:r>
    </w:p>
    <w:p w:rsidR="00F9497B" w:rsidRPr="00F9497B" w:rsidRDefault="00F9497B" w:rsidP="00F9497B">
      <w:pPr>
        <w:pStyle w:val="af4"/>
        <w:numPr>
          <w:ilvl w:val="3"/>
          <w:numId w:val="25"/>
        </w:numPr>
        <w:tabs>
          <w:tab w:val="left" w:pos="1134"/>
        </w:tabs>
        <w:spacing w:after="0"/>
        <w:ind w:left="0" w:firstLine="709"/>
        <w:jc w:val="both"/>
        <w:rPr>
          <w:bCs/>
        </w:rPr>
      </w:pPr>
      <w:r w:rsidRPr="00F9497B">
        <w:rPr>
          <w:bCs/>
        </w:rPr>
        <w:t>участие жителей города в вопросах благоустройства:</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участие собственников помещений в благоустройстве дворов (финансовое участие, трудовое участие);</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участие в ежегодном рейтинговом голосование по выбору общественной территории, подлежащей благоустройству в последующем году;</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 xml:space="preserve">участие в опросах, анкетировании, интервьюирование; </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 xml:space="preserve">участие в разработке </w:t>
      </w:r>
      <w:proofErr w:type="spellStart"/>
      <w:proofErr w:type="gramStart"/>
      <w:r w:rsidRPr="00F9497B">
        <w:rPr>
          <w:bCs/>
        </w:rPr>
        <w:t>дизайн-проектов</w:t>
      </w:r>
      <w:proofErr w:type="spellEnd"/>
      <w:proofErr w:type="gramEnd"/>
      <w:r w:rsidRPr="00F9497B">
        <w:rPr>
          <w:bCs/>
        </w:rPr>
        <w:t xml:space="preserve"> благоустройства;</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 xml:space="preserve">участие в проектах </w:t>
      </w:r>
      <w:proofErr w:type="gramStart"/>
      <w:r w:rsidRPr="00F9497B">
        <w:rPr>
          <w:bCs/>
        </w:rPr>
        <w:t>инициативного</w:t>
      </w:r>
      <w:proofErr w:type="gramEnd"/>
      <w:r w:rsidRPr="00F9497B">
        <w:rPr>
          <w:bCs/>
        </w:rPr>
        <w:t xml:space="preserve"> </w:t>
      </w:r>
      <w:proofErr w:type="spellStart"/>
      <w:r w:rsidRPr="00F9497B">
        <w:rPr>
          <w:bCs/>
        </w:rPr>
        <w:t>бюджетирования</w:t>
      </w:r>
      <w:proofErr w:type="spellEnd"/>
      <w:r w:rsidRPr="00F9497B">
        <w:rPr>
          <w:bCs/>
        </w:rPr>
        <w:t xml:space="preserve"> (финансовое участие, трудовое участие</w:t>
      </w:r>
      <w:r w:rsidR="00A67789">
        <w:rPr>
          <w:bCs/>
        </w:rPr>
        <w:t>)</w:t>
      </w:r>
      <w:r w:rsidRPr="00F9497B">
        <w:rPr>
          <w:bCs/>
        </w:rPr>
        <w:t>;</w:t>
      </w:r>
    </w:p>
    <w:p w:rsidR="00F9497B" w:rsidRPr="00F9497B" w:rsidRDefault="00F9497B" w:rsidP="00F9497B">
      <w:pPr>
        <w:pStyle w:val="af4"/>
        <w:numPr>
          <w:ilvl w:val="0"/>
          <w:numId w:val="64"/>
        </w:numPr>
        <w:tabs>
          <w:tab w:val="left" w:pos="1134"/>
        </w:tabs>
        <w:spacing w:after="0"/>
        <w:ind w:left="0" w:firstLine="709"/>
        <w:jc w:val="both"/>
        <w:rPr>
          <w:bCs/>
        </w:rPr>
      </w:pPr>
      <w:r w:rsidRPr="00F9497B">
        <w:rPr>
          <w:bCs/>
        </w:rPr>
        <w:t>участие в приемке работ по благоустройс</w:t>
      </w:r>
      <w:r w:rsidR="00A67789">
        <w:rPr>
          <w:bCs/>
        </w:rPr>
        <w:t>т</w:t>
      </w:r>
      <w:r w:rsidRPr="00F9497B">
        <w:rPr>
          <w:bCs/>
        </w:rPr>
        <w:t>ву.</w:t>
      </w:r>
    </w:p>
    <w:p w:rsidR="00F9497B" w:rsidRPr="00F9497B" w:rsidRDefault="00F9497B" w:rsidP="00F9497B">
      <w:pPr>
        <w:pStyle w:val="af4"/>
        <w:spacing w:after="0"/>
        <w:ind w:firstLine="709"/>
        <w:jc w:val="both"/>
      </w:pPr>
      <w:r w:rsidRPr="00F9497B">
        <w:t xml:space="preserve">Работы по благоустройству дворовых и общественных территорий необходимо выполнять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F9497B">
        <w:t>маломобильных</w:t>
      </w:r>
      <w:proofErr w:type="spellEnd"/>
      <w:r w:rsidRPr="00F9497B">
        <w:t xml:space="preserve"> групп населения.</w:t>
      </w:r>
    </w:p>
    <w:p w:rsidR="00F9497B" w:rsidRPr="00F9497B" w:rsidRDefault="00F9497B" w:rsidP="00F9497B">
      <w:pPr>
        <w:ind w:firstLine="709"/>
        <w:jc w:val="both"/>
      </w:pPr>
      <w:r w:rsidRPr="00F9497B">
        <w:t xml:space="preserve">Комплекс задач по благоустройству территории относится к полномочиям органов местного самоуправления, создает комфортную среду </w:t>
      </w:r>
      <w:proofErr w:type="gramStart"/>
      <w:r w:rsidRPr="00F9497B">
        <w:t>проживания</w:t>
      </w:r>
      <w:proofErr w:type="gramEnd"/>
      <w:r w:rsidRPr="00F9497B">
        <w:t xml:space="preserve"> как для жителей, так и для туристов, и обеспечит городу Урай конкурентоспособность среди других муниципальных образований ХМАО – Югры.</w:t>
      </w:r>
    </w:p>
    <w:p w:rsidR="00F9497B" w:rsidRPr="00F9497B" w:rsidRDefault="00F9497B" w:rsidP="00F9497B">
      <w:pPr>
        <w:pStyle w:val="af4"/>
        <w:spacing w:after="0"/>
        <w:ind w:firstLine="709"/>
        <w:jc w:val="both"/>
      </w:pPr>
      <w:r w:rsidRPr="00F9497B">
        <w:t>В качестве методической поддержки реализации проекта по благоустройству могут быть использованы:</w:t>
      </w:r>
    </w:p>
    <w:p w:rsidR="00F9497B" w:rsidRPr="00F9497B" w:rsidRDefault="00F9497B" w:rsidP="00F9497B">
      <w:pPr>
        <w:pStyle w:val="ad"/>
        <w:numPr>
          <w:ilvl w:val="0"/>
          <w:numId w:val="39"/>
        </w:numPr>
        <w:tabs>
          <w:tab w:val="left" w:pos="993"/>
        </w:tabs>
        <w:ind w:left="0" w:firstLine="709"/>
        <w:jc w:val="both"/>
        <w:rPr>
          <w:sz w:val="24"/>
          <w:szCs w:val="24"/>
        </w:rPr>
      </w:pPr>
      <w:r w:rsidRPr="00F9497B">
        <w:rPr>
          <w:sz w:val="24"/>
          <w:szCs w:val="24"/>
        </w:rPr>
        <w:t xml:space="preserve">реестр лучших практик портала «Комфортная городская среда и ЖКХ» </w:t>
      </w:r>
      <w:hyperlink r:id="rId19" w:history="1">
        <w:r w:rsidRPr="00F9497B">
          <w:rPr>
            <w:rStyle w:val="ab"/>
            <w:color w:val="auto"/>
            <w:sz w:val="24"/>
            <w:szCs w:val="24"/>
          </w:rPr>
          <w:t>http://gorodsreda.ru/</w:t>
        </w:r>
      </w:hyperlink>
      <w:r w:rsidRPr="00F9497B">
        <w:rPr>
          <w:sz w:val="24"/>
          <w:szCs w:val="24"/>
        </w:rPr>
        <w:t xml:space="preserve"> </w:t>
      </w:r>
    </w:p>
    <w:p w:rsidR="00F9497B" w:rsidRPr="00F9497B" w:rsidRDefault="00F9497B" w:rsidP="00F9497B">
      <w:pPr>
        <w:ind w:firstLine="709"/>
        <w:jc w:val="both"/>
      </w:pPr>
      <w:r w:rsidRPr="00F9497B">
        <w:t xml:space="preserve">В настоящее время в части развития индивидуального стиля в городе Урай утверждены: </w:t>
      </w:r>
    </w:p>
    <w:p w:rsidR="00F9497B" w:rsidRPr="00F9497B" w:rsidRDefault="00F9497B" w:rsidP="00F9497B">
      <w:pPr>
        <w:pStyle w:val="ad"/>
        <w:numPr>
          <w:ilvl w:val="0"/>
          <w:numId w:val="39"/>
        </w:numPr>
        <w:tabs>
          <w:tab w:val="left" w:pos="993"/>
        </w:tabs>
        <w:ind w:left="0" w:firstLine="709"/>
        <w:jc w:val="both"/>
        <w:rPr>
          <w:sz w:val="24"/>
        </w:rPr>
      </w:pPr>
      <w:r w:rsidRPr="00F9497B">
        <w:rPr>
          <w:sz w:val="24"/>
        </w:rPr>
        <w:t>Правила благоустройства территории города Урай, утвержденные решением Думы  города Урай от 28.06.2018 № 31;</w:t>
      </w:r>
    </w:p>
    <w:p w:rsidR="00F9497B" w:rsidRPr="00F9497B" w:rsidRDefault="00F9497B" w:rsidP="00F9497B">
      <w:pPr>
        <w:pStyle w:val="ad"/>
        <w:numPr>
          <w:ilvl w:val="0"/>
          <w:numId w:val="39"/>
        </w:numPr>
        <w:tabs>
          <w:tab w:val="left" w:pos="993"/>
        </w:tabs>
        <w:ind w:left="0" w:firstLine="709"/>
        <w:jc w:val="both"/>
        <w:rPr>
          <w:sz w:val="24"/>
        </w:rPr>
      </w:pPr>
      <w:r w:rsidRPr="00F9497B">
        <w:rPr>
          <w:sz w:val="24"/>
        </w:rPr>
        <w:lastRenderedPageBreak/>
        <w:t>Концепция цветового решения застройки города Урай, утвержденная постановлением администрации города Урай от 07.07.2014 № 2270.</w:t>
      </w:r>
    </w:p>
    <w:p w:rsidR="00F9497B" w:rsidRPr="00332CF8" w:rsidRDefault="00F9497B" w:rsidP="00F9497B">
      <w:pPr>
        <w:rPr>
          <w:highlight w:val="yellow"/>
        </w:rPr>
      </w:pPr>
    </w:p>
    <w:p w:rsidR="007B6425" w:rsidRPr="00C6299A" w:rsidRDefault="007B6425" w:rsidP="007B6425">
      <w:pPr>
        <w:pStyle w:val="4"/>
        <w:spacing w:before="0" w:after="0"/>
        <w:ind w:firstLine="709"/>
        <w:jc w:val="both"/>
        <w:rPr>
          <w:sz w:val="24"/>
          <w:szCs w:val="24"/>
          <w:lang w:val="ru-RU"/>
        </w:rPr>
      </w:pPr>
      <w:r w:rsidRPr="00C6299A">
        <w:rPr>
          <w:sz w:val="24"/>
          <w:szCs w:val="24"/>
          <w:lang w:val="ru-RU"/>
        </w:rPr>
        <w:t xml:space="preserve">Приоритет 5. Развитие туризма </w:t>
      </w:r>
    </w:p>
    <w:p w:rsidR="007B6425" w:rsidRPr="00C6299A" w:rsidRDefault="007B6425" w:rsidP="007B6425">
      <w:pPr>
        <w:ind w:firstLine="709"/>
        <w:jc w:val="both"/>
      </w:pPr>
      <w:r w:rsidRPr="00C6299A">
        <w:t xml:space="preserve">Туризм является долгосрочным драйвером социально-экономического развития территории. Туризм рассматривается как источник финансовых доходов бюджетов бюджетной системы, средство повышения занятости и качества жизни населения, способ поддержания здоровья граждан, основа для развития </w:t>
      </w:r>
      <w:proofErr w:type="spellStart"/>
      <w:r w:rsidRPr="00C6299A">
        <w:t>социокультурной</w:t>
      </w:r>
      <w:proofErr w:type="spellEnd"/>
      <w:r w:rsidRPr="00C6299A">
        <w:t xml:space="preserve"> среды и воспитания патриотизма, а также мощный инструмент просвещения и формирования нравственной платформы развития гражданского общества.</w:t>
      </w:r>
      <w:r w:rsidRPr="00C6299A">
        <w:rPr>
          <w:rStyle w:val="af"/>
        </w:rPr>
        <w:footnoteReference w:id="2"/>
      </w:r>
    </w:p>
    <w:p w:rsidR="007B6425" w:rsidRPr="00C6299A" w:rsidRDefault="007B6425" w:rsidP="007B6425">
      <w:pPr>
        <w:ind w:firstLine="709"/>
        <w:jc w:val="both"/>
      </w:pPr>
      <w:r w:rsidRPr="00C6299A">
        <w:t>Развитие туризма обеспечивает:</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устойчивое социально-экономическое развитие и социальную стабильность;</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 xml:space="preserve">развитие малого предпринимательства (малых форм бизнеса и </w:t>
      </w:r>
      <w:proofErr w:type="spellStart"/>
      <w:r w:rsidRPr="00C6299A">
        <w:rPr>
          <w:sz w:val="24"/>
        </w:rPr>
        <w:t>микропредприятий</w:t>
      </w:r>
      <w:proofErr w:type="spellEnd"/>
      <w:r w:rsidRPr="00C6299A">
        <w:rPr>
          <w:sz w:val="24"/>
        </w:rPr>
        <w:t>);</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создание новых рабочих мест (одно рабочее место в сфере туризма генерирует до пяти рабочих мест в смежных отраслях, туризм влияет на 53 смежные отрасли);</w:t>
      </w:r>
    </w:p>
    <w:p w:rsidR="007B6425" w:rsidRPr="00C6299A" w:rsidRDefault="007B6425" w:rsidP="00CD5C3F">
      <w:pPr>
        <w:pStyle w:val="ad"/>
        <w:numPr>
          <w:ilvl w:val="0"/>
          <w:numId w:val="39"/>
        </w:numPr>
        <w:tabs>
          <w:tab w:val="left" w:pos="993"/>
        </w:tabs>
        <w:ind w:left="0" w:firstLine="709"/>
        <w:jc w:val="both"/>
        <w:rPr>
          <w:sz w:val="24"/>
        </w:rPr>
      </w:pPr>
      <w:r w:rsidRPr="00C6299A">
        <w:rPr>
          <w:sz w:val="24"/>
        </w:rPr>
        <w:t xml:space="preserve">формирование и развитие </w:t>
      </w:r>
      <w:proofErr w:type="spellStart"/>
      <w:r w:rsidRPr="00C6299A">
        <w:rPr>
          <w:sz w:val="24"/>
        </w:rPr>
        <w:t>самозанятости</w:t>
      </w:r>
      <w:proofErr w:type="spellEnd"/>
      <w:r w:rsidRPr="00C6299A">
        <w:rPr>
          <w:sz w:val="24"/>
        </w:rPr>
        <w:t xml:space="preserve"> населения;</w:t>
      </w:r>
    </w:p>
    <w:p w:rsidR="007B6425" w:rsidRPr="007128B9" w:rsidRDefault="007B6425" w:rsidP="00CD5C3F">
      <w:pPr>
        <w:pStyle w:val="ad"/>
        <w:numPr>
          <w:ilvl w:val="0"/>
          <w:numId w:val="39"/>
        </w:numPr>
        <w:tabs>
          <w:tab w:val="left" w:pos="993"/>
        </w:tabs>
        <w:ind w:left="0" w:firstLine="709"/>
        <w:jc w:val="both"/>
        <w:rPr>
          <w:sz w:val="24"/>
          <w:szCs w:val="24"/>
        </w:rPr>
      </w:pPr>
      <w:r w:rsidRPr="00C6299A">
        <w:rPr>
          <w:sz w:val="24"/>
        </w:rPr>
        <w:t xml:space="preserve">условия («питательную среду») для реализации долгосрочной стратегии </w:t>
      </w:r>
      <w:proofErr w:type="spellStart"/>
      <w:r w:rsidRPr="007128B9">
        <w:rPr>
          <w:sz w:val="24"/>
          <w:szCs w:val="24"/>
        </w:rPr>
        <w:t>несырьевого</w:t>
      </w:r>
      <w:proofErr w:type="spellEnd"/>
      <w:r w:rsidRPr="007128B9">
        <w:rPr>
          <w:sz w:val="24"/>
          <w:szCs w:val="24"/>
        </w:rPr>
        <w:t xml:space="preserve"> сбалансированного развития.</w:t>
      </w:r>
    </w:p>
    <w:p w:rsidR="007B6425" w:rsidRPr="007128B9" w:rsidRDefault="007B6425" w:rsidP="007B6425">
      <w:pPr>
        <w:tabs>
          <w:tab w:val="left" w:pos="993"/>
        </w:tabs>
        <w:adjustRightInd w:val="0"/>
        <w:ind w:firstLine="709"/>
        <w:jc w:val="both"/>
        <w:rPr>
          <w:rFonts w:eastAsiaTheme="minorHAnsi"/>
          <w:lang w:eastAsia="en-US"/>
        </w:rPr>
      </w:pPr>
      <w:r w:rsidRPr="007128B9">
        <w:rPr>
          <w:rFonts w:eastAsiaTheme="minorHAnsi"/>
          <w:lang w:eastAsia="en-US"/>
        </w:rPr>
        <w:t>Стратегическими задачами развития туризма в автономном округе являются</w:t>
      </w:r>
      <w:r w:rsidRPr="007128B9">
        <w:rPr>
          <w:rStyle w:val="af"/>
          <w:rFonts w:eastAsiaTheme="minorHAnsi"/>
          <w:lang w:eastAsia="en-US"/>
        </w:rPr>
        <w:footnoteReference w:id="3"/>
      </w:r>
      <w:r w:rsidRPr="007128B9">
        <w:rPr>
          <w:rFonts w:eastAsiaTheme="minorHAnsi"/>
          <w:lang w:eastAsia="en-US"/>
        </w:rPr>
        <w:t>:</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разработка и внедрение на региональном туристском рынке прогрессивных технологий туристского обслуживания, в том числе применение инноваций, </w:t>
      </w:r>
      <w:proofErr w:type="spellStart"/>
      <w:r w:rsidRPr="007128B9">
        <w:rPr>
          <w:rFonts w:eastAsiaTheme="minorHAnsi"/>
          <w:sz w:val="24"/>
          <w:szCs w:val="24"/>
          <w:lang w:eastAsia="en-US"/>
        </w:rPr>
        <w:t>креативных</w:t>
      </w:r>
      <w:proofErr w:type="spellEnd"/>
      <w:r w:rsidRPr="007128B9">
        <w:rPr>
          <w:rFonts w:eastAsiaTheme="minorHAnsi"/>
          <w:sz w:val="24"/>
          <w:szCs w:val="24"/>
          <w:lang w:eastAsia="en-US"/>
        </w:rPr>
        <w:t xml:space="preserve"> форм, IT-технологий и обеспечение цифровой трансформации отрасли;</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интеграция туристской отрасли автономного округа в российскую и международную систему туристического рынка за счет повышения уровня межрегионального и международного взаимодействия и плодотворного сотрудничества в области туризма;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развитие туристской инфраструктуры, в том числе </w:t>
      </w:r>
      <w:proofErr w:type="spellStart"/>
      <w:r w:rsidRPr="007128B9">
        <w:rPr>
          <w:rFonts w:eastAsiaTheme="minorHAnsi"/>
          <w:sz w:val="24"/>
          <w:szCs w:val="24"/>
          <w:lang w:eastAsia="en-US"/>
        </w:rPr>
        <w:t>безбарьерной</w:t>
      </w:r>
      <w:proofErr w:type="spellEnd"/>
      <w:r w:rsidRPr="007128B9">
        <w:rPr>
          <w:rFonts w:eastAsiaTheme="minorHAnsi"/>
          <w:sz w:val="24"/>
          <w:szCs w:val="24"/>
          <w:lang w:eastAsia="en-US"/>
        </w:rPr>
        <w:t xml:space="preserve"> среды, на объектах туристской индустрии;</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проведение туристско-рекреационной экспертизы территории автономного округа с целью разработки программ развития туристских зон;</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развитие специализированных окружных и межрегиональных программ социального туризма (школьники, пенсионеры, многодетные семьи, студенты);</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развитие внутреннего туризма и поддержка межмуниципальных путешествий для </w:t>
      </w:r>
      <w:proofErr w:type="spellStart"/>
      <w:r w:rsidRPr="007128B9">
        <w:rPr>
          <w:rFonts w:eastAsiaTheme="minorHAnsi"/>
          <w:sz w:val="24"/>
          <w:szCs w:val="24"/>
          <w:lang w:eastAsia="en-US"/>
        </w:rPr>
        <w:t>югорчан</w:t>
      </w:r>
      <w:proofErr w:type="spellEnd"/>
      <w:r w:rsidRPr="007128B9">
        <w:rPr>
          <w:rFonts w:eastAsiaTheme="minorHAnsi"/>
          <w:sz w:val="24"/>
          <w:szCs w:val="24"/>
          <w:lang w:eastAsia="en-US"/>
        </w:rPr>
        <w:t>;</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развитие въездного туризма для зарубежных туристов посредством развития имеющейся туристской инфраструктуры;</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формирование качественных, конкурентоспособных и </w:t>
      </w:r>
      <w:proofErr w:type="spellStart"/>
      <w:r w:rsidRPr="007128B9">
        <w:rPr>
          <w:rFonts w:eastAsiaTheme="minorHAnsi"/>
          <w:sz w:val="24"/>
          <w:szCs w:val="24"/>
          <w:lang w:eastAsia="en-US"/>
        </w:rPr>
        <w:t>креативных</w:t>
      </w:r>
      <w:proofErr w:type="spellEnd"/>
      <w:r w:rsidRPr="007128B9">
        <w:rPr>
          <w:rFonts w:eastAsiaTheme="minorHAnsi"/>
          <w:sz w:val="24"/>
          <w:szCs w:val="24"/>
          <w:lang w:eastAsia="en-US"/>
        </w:rPr>
        <w:t xml:space="preserve"> туристских продуктов автономного округа;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повышение доступности туристских продуктов автономного округа;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повышение уровня сервиса и кадрового обеспечения туризма, развитие языковой подготовки работников сферы туризма;</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стимулирование спроса туристских продуктов автономного округа на внутреннем и внешнем </w:t>
      </w:r>
      <w:proofErr w:type="gramStart"/>
      <w:r w:rsidRPr="007128B9">
        <w:rPr>
          <w:rFonts w:eastAsiaTheme="minorHAnsi"/>
          <w:sz w:val="24"/>
          <w:szCs w:val="24"/>
          <w:lang w:eastAsia="en-US"/>
        </w:rPr>
        <w:t>рынках</w:t>
      </w:r>
      <w:proofErr w:type="gramEnd"/>
      <w:r w:rsidRPr="007128B9">
        <w:rPr>
          <w:rFonts w:eastAsiaTheme="minorHAnsi"/>
          <w:sz w:val="24"/>
          <w:szCs w:val="24"/>
          <w:lang w:eastAsia="en-US"/>
        </w:rPr>
        <w:t>, в том числе в цифровой среде;</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t xml:space="preserve">содействие развитию малого и среднего предпринимательства в перспективных видах туризма, таких как </w:t>
      </w:r>
      <w:proofErr w:type="gramStart"/>
      <w:r w:rsidRPr="007128B9">
        <w:rPr>
          <w:rFonts w:eastAsiaTheme="minorHAnsi"/>
          <w:sz w:val="24"/>
          <w:szCs w:val="24"/>
          <w:lang w:eastAsia="en-US"/>
        </w:rPr>
        <w:t>экологический</w:t>
      </w:r>
      <w:proofErr w:type="gramEnd"/>
      <w:r w:rsidRPr="007128B9">
        <w:rPr>
          <w:rFonts w:eastAsiaTheme="minorHAnsi"/>
          <w:sz w:val="24"/>
          <w:szCs w:val="24"/>
          <w:lang w:eastAsia="en-US"/>
        </w:rPr>
        <w:t>, детский, семейный и др.;</w:t>
      </w:r>
    </w:p>
    <w:p w:rsidR="007B6425" w:rsidRPr="007128B9" w:rsidRDefault="007B6425" w:rsidP="00CD5C3F">
      <w:pPr>
        <w:pStyle w:val="ad"/>
        <w:numPr>
          <w:ilvl w:val="0"/>
          <w:numId w:val="39"/>
        </w:numPr>
        <w:tabs>
          <w:tab w:val="left" w:pos="993"/>
        </w:tabs>
        <w:adjustRightInd w:val="0"/>
        <w:ind w:left="0" w:firstLine="709"/>
        <w:jc w:val="both"/>
        <w:rPr>
          <w:rFonts w:eastAsiaTheme="minorHAnsi"/>
          <w:sz w:val="24"/>
          <w:szCs w:val="24"/>
          <w:lang w:eastAsia="en-US"/>
        </w:rPr>
      </w:pPr>
      <w:r w:rsidRPr="007128B9">
        <w:rPr>
          <w:rFonts w:eastAsiaTheme="minorHAnsi"/>
          <w:sz w:val="24"/>
          <w:szCs w:val="24"/>
          <w:lang w:eastAsia="en-US"/>
        </w:rPr>
        <w:lastRenderedPageBreak/>
        <w:t>реализация программ международного медицинского туризма как нового направления экономического роста путем создания центра по экспорту медицинских услуг автономного округа.</w:t>
      </w:r>
    </w:p>
    <w:p w:rsidR="007B6425" w:rsidRPr="007E79FD" w:rsidRDefault="007B6425" w:rsidP="007B6425">
      <w:pPr>
        <w:ind w:firstLine="709"/>
        <w:jc w:val="both"/>
      </w:pPr>
      <w:proofErr w:type="gramStart"/>
      <w:r w:rsidRPr="007E79FD">
        <w:t xml:space="preserve">В соответствии с Методическими рекомендациями по составлению сводного плана инвестиционного проекта по созданию туристского кластера в рамках мероприятий </w:t>
      </w:r>
      <w:r w:rsidR="00260357">
        <w:t>федеральной целевой программы</w:t>
      </w:r>
      <w:r w:rsidRPr="007E79FD">
        <w:t xml:space="preserve"> «Развитие внутреннего и въездного туризма в Р</w:t>
      </w:r>
      <w:r w:rsidR="00260357">
        <w:t xml:space="preserve">оссийской </w:t>
      </w:r>
      <w:r w:rsidRPr="007E79FD">
        <w:t>Ф</w:t>
      </w:r>
      <w:r w:rsidR="00260357">
        <w:t>едерации</w:t>
      </w:r>
      <w:r w:rsidRPr="007E79FD">
        <w:t xml:space="preserve"> (2019 – 2025 г</w:t>
      </w:r>
      <w:r w:rsidR="00260357">
        <w:t>оды</w:t>
      </w:r>
      <w:r w:rsidRPr="007E79FD">
        <w:t>)», утвержденными распоряжением Федерального агентства по туризму Министерства культуры Р</w:t>
      </w:r>
      <w:r w:rsidR="00260357">
        <w:t xml:space="preserve">оссийской </w:t>
      </w:r>
      <w:r w:rsidRPr="007E79FD">
        <w:t>Ф</w:t>
      </w:r>
      <w:r w:rsidR="00260357">
        <w:t>едерации</w:t>
      </w:r>
      <w:r w:rsidRPr="007E79FD">
        <w:t xml:space="preserve"> от 08.06.2018 №3-Рп-18, определены пять приоритетных видов туризма, выделяемых на территории Р</w:t>
      </w:r>
      <w:r w:rsidR="00260357">
        <w:t xml:space="preserve">оссийской </w:t>
      </w:r>
      <w:r w:rsidRPr="007E79FD">
        <w:t>Ф</w:t>
      </w:r>
      <w:r w:rsidR="00260357">
        <w:t>едерации</w:t>
      </w:r>
      <w:r w:rsidRPr="007E79FD">
        <w:t>, с учетом специфики географического положения</w:t>
      </w:r>
      <w:proofErr w:type="gramEnd"/>
      <w:r w:rsidRPr="007E79FD">
        <w:t xml:space="preserve">, климатических условий субъектов </w:t>
      </w:r>
      <w:r w:rsidR="00260357" w:rsidRPr="007E79FD">
        <w:t>Р</w:t>
      </w:r>
      <w:r w:rsidR="00260357">
        <w:t xml:space="preserve">оссийской </w:t>
      </w:r>
      <w:r w:rsidR="00260357" w:rsidRPr="007E79FD">
        <w:t>Ф</w:t>
      </w:r>
      <w:r w:rsidR="00260357">
        <w:t>едерации</w:t>
      </w:r>
      <w:r w:rsidRPr="007E79FD">
        <w:t xml:space="preserve"> и преобладания в структуре туристского спроса:</w:t>
      </w:r>
    </w:p>
    <w:p w:rsidR="007B6425" w:rsidRDefault="007B6425" w:rsidP="00CD5C3F">
      <w:pPr>
        <w:pStyle w:val="ad"/>
        <w:numPr>
          <w:ilvl w:val="0"/>
          <w:numId w:val="50"/>
        </w:numPr>
        <w:tabs>
          <w:tab w:val="left" w:pos="993"/>
        </w:tabs>
        <w:ind w:left="0" w:firstLine="709"/>
        <w:jc w:val="both"/>
        <w:rPr>
          <w:sz w:val="24"/>
        </w:rPr>
      </w:pPr>
      <w:r w:rsidRPr="007E79FD">
        <w:rPr>
          <w:sz w:val="24"/>
        </w:rPr>
        <w:t>культурно-познавательный туризм – путешествие с познавательными целями, которое знакомит туриста с историко-культурными ценностями, памятниками природы, традициями и обычаями, в т.ч. посредством экскурсионной деятельности и событийных мероприятий;</w:t>
      </w:r>
    </w:p>
    <w:p w:rsidR="007B6425" w:rsidRPr="007E79FD" w:rsidRDefault="007B6425" w:rsidP="00CD5C3F">
      <w:pPr>
        <w:pStyle w:val="ad"/>
        <w:numPr>
          <w:ilvl w:val="0"/>
          <w:numId w:val="50"/>
        </w:numPr>
        <w:tabs>
          <w:tab w:val="left" w:pos="993"/>
        </w:tabs>
        <w:ind w:left="0" w:firstLine="709"/>
        <w:jc w:val="both"/>
        <w:rPr>
          <w:sz w:val="24"/>
        </w:rPr>
      </w:pPr>
      <w:r w:rsidRPr="007E79FD">
        <w:rPr>
          <w:sz w:val="24"/>
        </w:rPr>
        <w:t>активный туризм – путешествие с активными способами передвижения, в т.ч. с использованием специального снаряжения, горнолыжных баз и других спортивных объектов для массового туризма;</w:t>
      </w:r>
    </w:p>
    <w:p w:rsidR="007B6425" w:rsidRPr="007E79FD" w:rsidRDefault="007B6425" w:rsidP="00CD5C3F">
      <w:pPr>
        <w:pStyle w:val="ad"/>
        <w:numPr>
          <w:ilvl w:val="0"/>
          <w:numId w:val="50"/>
        </w:numPr>
        <w:tabs>
          <w:tab w:val="left" w:pos="993"/>
        </w:tabs>
        <w:ind w:left="0" w:firstLine="709"/>
        <w:jc w:val="both"/>
        <w:rPr>
          <w:sz w:val="24"/>
        </w:rPr>
      </w:pPr>
      <w:r w:rsidRPr="007E79FD">
        <w:rPr>
          <w:sz w:val="24"/>
        </w:rPr>
        <w:t>оздоровительный туризм – путешествие в целях отдыха и восстановления физического здоровья, предусматривающее лечебно-оздоровительные, профилактические, рекреационные и пляжные услуги;</w:t>
      </w:r>
    </w:p>
    <w:p w:rsidR="007B6425" w:rsidRPr="007E79FD" w:rsidRDefault="00B516F9" w:rsidP="00CD5C3F">
      <w:pPr>
        <w:pStyle w:val="ad"/>
        <w:numPr>
          <w:ilvl w:val="0"/>
          <w:numId w:val="50"/>
        </w:numPr>
        <w:tabs>
          <w:tab w:val="left" w:pos="993"/>
        </w:tabs>
        <w:ind w:left="0" w:firstLine="709"/>
        <w:jc w:val="both"/>
        <w:rPr>
          <w:sz w:val="24"/>
        </w:rPr>
      </w:pPr>
      <w:r>
        <w:rPr>
          <w:sz w:val="24"/>
        </w:rPr>
        <w:t>водный</w:t>
      </w:r>
      <w:r w:rsidR="007B6425" w:rsidRPr="007E79FD">
        <w:rPr>
          <w:sz w:val="24"/>
        </w:rPr>
        <w:t xml:space="preserve"> туризм – путешествие по воде на круизном судне по обозначенному маршруту в культурно-познавательных, </w:t>
      </w:r>
      <w:proofErr w:type="spellStart"/>
      <w:r w:rsidR="007B6425" w:rsidRPr="007E79FD">
        <w:rPr>
          <w:sz w:val="24"/>
        </w:rPr>
        <w:t>досугово-рекреационных</w:t>
      </w:r>
      <w:proofErr w:type="spellEnd"/>
      <w:r w:rsidR="007B6425" w:rsidRPr="007E79FD">
        <w:rPr>
          <w:sz w:val="24"/>
        </w:rPr>
        <w:t xml:space="preserve">, оздоровительных, профессионально-деловых, </w:t>
      </w:r>
      <w:proofErr w:type="spellStart"/>
      <w:r w:rsidR="007B6425" w:rsidRPr="007E79FD">
        <w:rPr>
          <w:sz w:val="24"/>
        </w:rPr>
        <w:t>исследовательско-экспедиционных</w:t>
      </w:r>
      <w:proofErr w:type="spellEnd"/>
      <w:r w:rsidR="007B6425" w:rsidRPr="007E79FD">
        <w:rPr>
          <w:sz w:val="24"/>
        </w:rPr>
        <w:t xml:space="preserve"> и других целях;</w:t>
      </w:r>
    </w:p>
    <w:p w:rsidR="007B6425" w:rsidRDefault="007B6425" w:rsidP="00CD5C3F">
      <w:pPr>
        <w:pStyle w:val="ad"/>
        <w:numPr>
          <w:ilvl w:val="0"/>
          <w:numId w:val="50"/>
        </w:numPr>
        <w:tabs>
          <w:tab w:val="left" w:pos="993"/>
        </w:tabs>
        <w:ind w:left="0" w:firstLine="709"/>
        <w:jc w:val="both"/>
        <w:rPr>
          <w:sz w:val="24"/>
        </w:rPr>
      </w:pPr>
      <w:r w:rsidRPr="007E79FD">
        <w:rPr>
          <w:sz w:val="24"/>
        </w:rPr>
        <w:t>экологический туризм – путешествие с целью наблюдения и приобщения к природе, основными принципами которого являются рациональное использование природных ресурсов и охрана окружающей среды.</w:t>
      </w:r>
    </w:p>
    <w:p w:rsidR="007B6425" w:rsidRPr="007E79FD" w:rsidRDefault="007B6425" w:rsidP="007B6425">
      <w:pPr>
        <w:ind w:firstLine="709"/>
        <w:jc w:val="both"/>
      </w:pPr>
      <w:r w:rsidRPr="007E79FD">
        <w:t>В городе Урай есть условия для развития всех приоритетных видов туризма:</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наличие памятников, скульптур и мемориалов (исторический комплекс первого нефтепромысла «Сухой бор» и др.</w:t>
      </w:r>
      <w:r w:rsidR="00260357">
        <w:rPr>
          <w:rFonts w:ascii="Times New Roman" w:hAnsi="Times New Roman" w:cs="Times New Roman"/>
          <w:sz w:val="24"/>
          <w:szCs w:val="24"/>
        </w:rPr>
        <w:t>)</w:t>
      </w:r>
      <w:r w:rsidRPr="007E79FD">
        <w:rPr>
          <w:rFonts w:ascii="Times New Roman" w:hAnsi="Times New Roman" w:cs="Times New Roman"/>
          <w:sz w:val="24"/>
          <w:szCs w:val="24"/>
        </w:rPr>
        <w:t>;</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 xml:space="preserve">наличие богатых природных ресурсов – городские леса, река </w:t>
      </w:r>
      <w:proofErr w:type="spellStart"/>
      <w:r w:rsidRPr="007E79FD">
        <w:rPr>
          <w:rFonts w:ascii="Times New Roman" w:hAnsi="Times New Roman" w:cs="Times New Roman"/>
          <w:sz w:val="24"/>
          <w:szCs w:val="24"/>
        </w:rPr>
        <w:t>Конда</w:t>
      </w:r>
      <w:proofErr w:type="spellEnd"/>
      <w:r w:rsidRPr="007E79FD">
        <w:rPr>
          <w:rFonts w:ascii="Times New Roman" w:hAnsi="Times New Roman" w:cs="Times New Roman"/>
          <w:sz w:val="24"/>
          <w:szCs w:val="24"/>
        </w:rPr>
        <w:t>;</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образцовый уровень благоустройства;</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bookmarkStart w:id="42" w:name="_Hlk524602126"/>
      <w:r w:rsidRPr="007E79FD">
        <w:rPr>
          <w:rFonts w:ascii="Times New Roman" w:hAnsi="Times New Roman" w:cs="Times New Roman"/>
          <w:sz w:val="24"/>
          <w:szCs w:val="24"/>
        </w:rPr>
        <w:t xml:space="preserve">наличие </w:t>
      </w:r>
      <w:bookmarkStart w:id="43" w:name="_Hlk525902012"/>
      <w:r w:rsidRPr="007E79FD">
        <w:rPr>
          <w:rFonts w:ascii="Times New Roman" w:hAnsi="Times New Roman" w:cs="Times New Roman"/>
          <w:sz w:val="24"/>
          <w:szCs w:val="24"/>
        </w:rPr>
        <w:t xml:space="preserve">объектов этнографического туризма </w:t>
      </w:r>
      <w:bookmarkEnd w:id="43"/>
      <w:r w:rsidRPr="007E79FD">
        <w:rPr>
          <w:rFonts w:ascii="Times New Roman" w:hAnsi="Times New Roman" w:cs="Times New Roman"/>
          <w:sz w:val="24"/>
          <w:szCs w:val="24"/>
        </w:rPr>
        <w:t>(община коренных малочисленных народов Севера «</w:t>
      </w:r>
      <w:proofErr w:type="spellStart"/>
      <w:r w:rsidRPr="007E79FD">
        <w:rPr>
          <w:rFonts w:ascii="Times New Roman" w:hAnsi="Times New Roman" w:cs="Times New Roman"/>
          <w:sz w:val="24"/>
          <w:szCs w:val="24"/>
        </w:rPr>
        <w:t>Элы</w:t>
      </w:r>
      <w:proofErr w:type="spellEnd"/>
      <w:r w:rsidRPr="007E79FD">
        <w:rPr>
          <w:rFonts w:ascii="Times New Roman" w:hAnsi="Times New Roman" w:cs="Times New Roman"/>
          <w:sz w:val="24"/>
          <w:szCs w:val="24"/>
        </w:rPr>
        <w:t xml:space="preserve"> </w:t>
      </w:r>
      <w:proofErr w:type="spellStart"/>
      <w:r w:rsidRPr="007E79FD">
        <w:rPr>
          <w:rFonts w:ascii="Times New Roman" w:hAnsi="Times New Roman" w:cs="Times New Roman"/>
          <w:sz w:val="24"/>
          <w:szCs w:val="24"/>
        </w:rPr>
        <w:t>Хотал</w:t>
      </w:r>
      <w:proofErr w:type="spellEnd"/>
      <w:r w:rsidRPr="007E79FD">
        <w:rPr>
          <w:rFonts w:ascii="Times New Roman" w:hAnsi="Times New Roman" w:cs="Times New Roman"/>
          <w:sz w:val="24"/>
          <w:szCs w:val="24"/>
        </w:rPr>
        <w:t xml:space="preserve">», которая осуществляет свою деятельность в </w:t>
      </w:r>
      <w:proofErr w:type="spellStart"/>
      <w:r w:rsidRPr="007E79FD">
        <w:rPr>
          <w:rFonts w:ascii="Times New Roman" w:hAnsi="Times New Roman" w:cs="Times New Roman"/>
          <w:sz w:val="24"/>
          <w:szCs w:val="24"/>
        </w:rPr>
        <w:t>этноцентре</w:t>
      </w:r>
      <w:proofErr w:type="spellEnd"/>
      <w:r w:rsidRPr="007E79FD">
        <w:rPr>
          <w:rFonts w:ascii="Times New Roman" w:hAnsi="Times New Roman" w:cs="Times New Roman"/>
          <w:sz w:val="24"/>
          <w:szCs w:val="24"/>
        </w:rPr>
        <w:t xml:space="preserve"> «</w:t>
      </w:r>
      <w:proofErr w:type="spellStart"/>
      <w:r w:rsidRPr="007E79FD">
        <w:rPr>
          <w:rFonts w:ascii="Times New Roman" w:hAnsi="Times New Roman" w:cs="Times New Roman"/>
          <w:sz w:val="24"/>
          <w:szCs w:val="24"/>
        </w:rPr>
        <w:t>Силава</w:t>
      </w:r>
      <w:proofErr w:type="spellEnd"/>
      <w:r w:rsidRPr="007E79FD">
        <w:rPr>
          <w:rFonts w:ascii="Times New Roman" w:hAnsi="Times New Roman" w:cs="Times New Roman"/>
          <w:sz w:val="24"/>
          <w:szCs w:val="24"/>
        </w:rPr>
        <w:t xml:space="preserve">»; деятельность общины направлена на создание инфраструктуры для развития экологического, </w:t>
      </w:r>
      <w:proofErr w:type="spellStart"/>
      <w:r w:rsidRPr="007E79FD">
        <w:rPr>
          <w:rFonts w:ascii="Times New Roman" w:hAnsi="Times New Roman" w:cs="Times New Roman"/>
          <w:sz w:val="24"/>
          <w:szCs w:val="24"/>
        </w:rPr>
        <w:t>этноисторического</w:t>
      </w:r>
      <w:proofErr w:type="spellEnd"/>
      <w:r w:rsidRPr="007E79FD">
        <w:rPr>
          <w:rFonts w:ascii="Times New Roman" w:hAnsi="Times New Roman" w:cs="Times New Roman"/>
          <w:sz w:val="24"/>
          <w:szCs w:val="24"/>
        </w:rPr>
        <w:t xml:space="preserve"> и спортивного туризма, что позволяет реализовывать туристические программы для различных категорий населения);</w:t>
      </w:r>
    </w:p>
    <w:bookmarkEnd w:id="42"/>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наличие субъектов малого предпринимательства, работающих в сфере гостеприимства (гостиницы, рестораны, кафе и др.).</w:t>
      </w:r>
    </w:p>
    <w:p w:rsidR="007B6425" w:rsidRPr="007E79FD" w:rsidRDefault="007B6425" w:rsidP="007B6425">
      <w:pPr>
        <w:ind w:firstLine="709"/>
        <w:jc w:val="both"/>
      </w:pPr>
      <w:r w:rsidRPr="007E79FD">
        <w:t>В настоящее время туристическая инфраструктура и индустрия города Урай недостаточно развита и требует значительных инвестиций в модернизацию материально-технической базы. Туристическая инфраструктура города Урай по видам туризма представлена следующими объектами:</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спортивн</w:t>
      </w:r>
      <w:r>
        <w:rPr>
          <w:rFonts w:ascii="Times New Roman" w:hAnsi="Times New Roman" w:cs="Times New Roman"/>
          <w:sz w:val="24"/>
          <w:szCs w:val="24"/>
        </w:rPr>
        <w:t xml:space="preserve">ый туризм – </w:t>
      </w:r>
      <w:r w:rsidRPr="001B0742">
        <w:rPr>
          <w:rFonts w:ascii="Times New Roman" w:hAnsi="Times New Roman" w:cs="Times New Roman"/>
          <w:sz w:val="24"/>
          <w:szCs w:val="24"/>
        </w:rPr>
        <w:t>МАУ «СШ «Старт»</w:t>
      </w:r>
      <w:r w:rsidRPr="007E79FD">
        <w:rPr>
          <w:rFonts w:ascii="Times New Roman" w:hAnsi="Times New Roman" w:cs="Times New Roman"/>
          <w:sz w:val="24"/>
          <w:szCs w:val="24"/>
        </w:rPr>
        <w:t>;</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 xml:space="preserve">культурно-познавательный туризм – Культурно-исторический центр города Урай (экскурсии, выставки), храм Рождества Богородицы, Соборная мечеть, </w:t>
      </w:r>
      <w:proofErr w:type="spellStart"/>
      <w:r w:rsidRPr="007E79FD">
        <w:rPr>
          <w:rFonts w:ascii="Times New Roman" w:hAnsi="Times New Roman" w:cs="Times New Roman"/>
          <w:sz w:val="24"/>
          <w:szCs w:val="24"/>
        </w:rPr>
        <w:t>культурно-досуговый</w:t>
      </w:r>
      <w:proofErr w:type="spellEnd"/>
      <w:r w:rsidRPr="007E79FD">
        <w:rPr>
          <w:rFonts w:ascii="Times New Roman" w:hAnsi="Times New Roman" w:cs="Times New Roman"/>
          <w:sz w:val="24"/>
          <w:szCs w:val="24"/>
        </w:rPr>
        <w:t xml:space="preserve"> центр «Нефтяник», киноконцертный цирковой комплекс «Юность </w:t>
      </w:r>
      <w:proofErr w:type="spellStart"/>
      <w:r w:rsidRPr="007E79FD">
        <w:rPr>
          <w:rFonts w:ascii="Times New Roman" w:hAnsi="Times New Roman" w:cs="Times New Roman"/>
          <w:sz w:val="24"/>
          <w:szCs w:val="24"/>
        </w:rPr>
        <w:t>Шаима</w:t>
      </w:r>
      <w:proofErr w:type="spellEnd"/>
      <w:r w:rsidRPr="007E79FD">
        <w:rPr>
          <w:rFonts w:ascii="Times New Roman" w:hAnsi="Times New Roman" w:cs="Times New Roman"/>
          <w:sz w:val="24"/>
          <w:szCs w:val="24"/>
        </w:rPr>
        <w:t>», исторические места;</w:t>
      </w:r>
    </w:p>
    <w:p w:rsidR="007B6425" w:rsidRPr="007E79FD"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7E79FD">
        <w:rPr>
          <w:rFonts w:ascii="Times New Roman" w:hAnsi="Times New Roman" w:cs="Times New Roman"/>
          <w:sz w:val="24"/>
          <w:szCs w:val="24"/>
        </w:rPr>
        <w:t xml:space="preserve">этнографический туризм – </w:t>
      </w:r>
      <w:proofErr w:type="spellStart"/>
      <w:r w:rsidRPr="007E79FD">
        <w:rPr>
          <w:rFonts w:ascii="Times New Roman" w:hAnsi="Times New Roman" w:cs="Times New Roman"/>
          <w:sz w:val="24"/>
          <w:szCs w:val="24"/>
        </w:rPr>
        <w:t>этноцентр</w:t>
      </w:r>
      <w:proofErr w:type="spellEnd"/>
      <w:r w:rsidRPr="007E79FD">
        <w:rPr>
          <w:rFonts w:ascii="Times New Roman" w:hAnsi="Times New Roman" w:cs="Times New Roman"/>
          <w:sz w:val="24"/>
          <w:szCs w:val="24"/>
        </w:rPr>
        <w:t xml:space="preserve"> «</w:t>
      </w:r>
      <w:proofErr w:type="spellStart"/>
      <w:r w:rsidRPr="007E79FD">
        <w:rPr>
          <w:rFonts w:ascii="Times New Roman" w:hAnsi="Times New Roman" w:cs="Times New Roman"/>
          <w:sz w:val="24"/>
          <w:szCs w:val="24"/>
        </w:rPr>
        <w:t>Силава</w:t>
      </w:r>
      <w:proofErr w:type="spellEnd"/>
      <w:r w:rsidRPr="007E79FD">
        <w:rPr>
          <w:rFonts w:ascii="Times New Roman" w:hAnsi="Times New Roman" w:cs="Times New Roman"/>
          <w:sz w:val="24"/>
          <w:szCs w:val="24"/>
        </w:rPr>
        <w:t>».</w:t>
      </w:r>
    </w:p>
    <w:p w:rsidR="007B6425" w:rsidRPr="00C6299A" w:rsidRDefault="007B6425" w:rsidP="007B6425">
      <w:pPr>
        <w:ind w:firstLine="709"/>
        <w:jc w:val="both"/>
      </w:pPr>
      <w:r w:rsidRPr="00C6299A">
        <w:t xml:space="preserve">В городе возможно рассмотрение следующих туристских направлений: деловой туризм, спортивный туризм, культурно-познавательный туризм, этнографический и </w:t>
      </w:r>
      <w:r w:rsidRPr="00C6299A">
        <w:lastRenderedPageBreak/>
        <w:t>событийный туризм, охота и рыбалка.</w:t>
      </w:r>
      <w:r>
        <w:t xml:space="preserve"> </w:t>
      </w:r>
      <w:r w:rsidRPr="00C6299A">
        <w:t>Отличительной чертой культурно-познавательного туризма в городе Урай могут быть легенды и предания Земли Югорской.</w:t>
      </w:r>
    </w:p>
    <w:p w:rsidR="007B6425" w:rsidRPr="00C6299A" w:rsidRDefault="007B6425" w:rsidP="007B6425">
      <w:pPr>
        <w:ind w:firstLine="709"/>
        <w:jc w:val="both"/>
      </w:pPr>
      <w:r w:rsidRPr="00C6299A">
        <w:rPr>
          <w:b/>
        </w:rPr>
        <w:t xml:space="preserve">Активный туризм </w:t>
      </w:r>
      <w:r w:rsidRPr="00C6299A">
        <w:t xml:space="preserve">реализуется через экстремальный, спортивный туризм (снегоходы, терренкур, сплавы, походы пешие, лыжные и т.п.). На территории города Урай действуют экстрим-парк «Атмосфера» (сноуборд, тюбинг, </w:t>
      </w:r>
      <w:proofErr w:type="spellStart"/>
      <w:r w:rsidRPr="00C6299A">
        <w:t>пейнтбол</w:t>
      </w:r>
      <w:proofErr w:type="spellEnd"/>
      <w:r w:rsidRPr="00C6299A">
        <w:t xml:space="preserve">, мотокросс, городские зарницы, </w:t>
      </w:r>
      <w:proofErr w:type="spellStart"/>
      <w:proofErr w:type="gramStart"/>
      <w:r w:rsidRPr="00C6299A">
        <w:t>экстрим-соревнования</w:t>
      </w:r>
      <w:proofErr w:type="spellEnd"/>
      <w:proofErr w:type="gramEnd"/>
      <w:r w:rsidRPr="00C6299A">
        <w:t xml:space="preserve">) и </w:t>
      </w:r>
      <w:proofErr w:type="spellStart"/>
      <w:r w:rsidRPr="00C6299A">
        <w:t>этноцентр</w:t>
      </w:r>
      <w:proofErr w:type="spellEnd"/>
      <w:r w:rsidRPr="00C6299A">
        <w:t xml:space="preserve"> «</w:t>
      </w:r>
      <w:proofErr w:type="spellStart"/>
      <w:r w:rsidRPr="00C6299A">
        <w:t>Силава</w:t>
      </w:r>
      <w:proofErr w:type="spellEnd"/>
      <w:r w:rsidRPr="00C6299A">
        <w:t xml:space="preserve">» (сноуборд, водные лыжи, речные прогулки, этнические праздники, </w:t>
      </w:r>
      <w:proofErr w:type="spellStart"/>
      <w:r w:rsidRPr="00C6299A">
        <w:t>квадроциклы</w:t>
      </w:r>
      <w:proofErr w:type="spellEnd"/>
      <w:r w:rsidRPr="00C6299A">
        <w:t>).</w:t>
      </w:r>
    </w:p>
    <w:p w:rsidR="007B6425" w:rsidRPr="00C6299A" w:rsidRDefault="007B6425" w:rsidP="007B6425">
      <w:pPr>
        <w:ind w:firstLine="709"/>
        <w:jc w:val="both"/>
      </w:pPr>
      <w:r w:rsidRPr="00C6299A">
        <w:rPr>
          <w:b/>
        </w:rPr>
        <w:t xml:space="preserve">Оздоровительный туризм </w:t>
      </w:r>
      <w:r w:rsidRPr="00C6299A">
        <w:t xml:space="preserve">в настоящее время реализуется через организацию семейного отдыха на природе, летний лагерь на базе </w:t>
      </w:r>
      <w:proofErr w:type="spellStart"/>
      <w:r w:rsidRPr="00C6299A">
        <w:t>этноцентра</w:t>
      </w:r>
      <w:proofErr w:type="spellEnd"/>
      <w:r w:rsidRPr="00C6299A">
        <w:t xml:space="preserve"> «</w:t>
      </w:r>
      <w:proofErr w:type="spellStart"/>
      <w:r w:rsidRPr="00C6299A">
        <w:t>Силава</w:t>
      </w:r>
      <w:proofErr w:type="spellEnd"/>
      <w:r w:rsidRPr="00C6299A">
        <w:t>».</w:t>
      </w:r>
    </w:p>
    <w:p w:rsidR="007B6425" w:rsidRPr="00C6299A" w:rsidRDefault="007B6425" w:rsidP="007B6425">
      <w:pPr>
        <w:ind w:firstLine="709"/>
        <w:jc w:val="both"/>
      </w:pPr>
      <w:r w:rsidRPr="00C6299A">
        <w:t xml:space="preserve">Мощный толчок в развитии оздоровительного туризма может обеспечить создание многопрофильного центра реабилитации и оздоровления (центр </w:t>
      </w:r>
      <w:proofErr w:type="spellStart"/>
      <w:r w:rsidRPr="00C6299A">
        <w:t>бальнеолечения</w:t>
      </w:r>
      <w:proofErr w:type="spellEnd"/>
      <w:r w:rsidRPr="00C6299A">
        <w:t>, санаторий) на основании местных бальнеологических ресурсов (лечебные грязи, минеральные воды) с предварительной оценкой их лечебного эффекта (аналог – Многопрофильный центр медицины и реабилитации «</w:t>
      </w:r>
      <w:proofErr w:type="spellStart"/>
      <w:r w:rsidRPr="00C6299A">
        <w:t>Увильды</w:t>
      </w:r>
      <w:proofErr w:type="spellEnd"/>
      <w:r w:rsidRPr="00C6299A">
        <w:t>», Челябинская область). Для этого требуется выполнение дополнительных исследований имеющихся месторождений для определения конкретного лечебного профиля планируемого учреждения. Для реализации данного направления туризма необходимо привлечение внебюджетных средств (инициатива частного инвестора) и использование механизмов государственно-частного партнерства.</w:t>
      </w:r>
    </w:p>
    <w:p w:rsidR="007B6425" w:rsidRPr="00C6299A" w:rsidRDefault="00B516F9" w:rsidP="007B6425">
      <w:pPr>
        <w:ind w:firstLine="709"/>
        <w:jc w:val="both"/>
      </w:pPr>
      <w:r>
        <w:rPr>
          <w:b/>
        </w:rPr>
        <w:t>Водный</w:t>
      </w:r>
      <w:r w:rsidR="007B6425" w:rsidRPr="00C6299A">
        <w:rPr>
          <w:b/>
        </w:rPr>
        <w:t xml:space="preserve"> туризм </w:t>
      </w:r>
      <w:r w:rsidR="007B6425" w:rsidRPr="00C6299A">
        <w:t xml:space="preserve">в городе Урай может быть реализован путем организации сплавов по реке </w:t>
      </w:r>
      <w:proofErr w:type="spellStart"/>
      <w:r w:rsidR="007B6425" w:rsidRPr="00C6299A">
        <w:t>Конда</w:t>
      </w:r>
      <w:proofErr w:type="spellEnd"/>
      <w:r w:rsidR="007B6425" w:rsidRPr="00C6299A">
        <w:t>:</w:t>
      </w:r>
    </w:p>
    <w:p w:rsidR="007B6425" w:rsidRPr="00C6299A" w:rsidRDefault="007B6425" w:rsidP="00CD5C3F">
      <w:pPr>
        <w:pStyle w:val="ConsPlusNormal"/>
        <w:numPr>
          <w:ilvl w:val="0"/>
          <w:numId w:val="27"/>
        </w:numPr>
        <w:tabs>
          <w:tab w:val="left" w:pos="993"/>
        </w:tabs>
        <w:ind w:left="0" w:firstLine="709"/>
        <w:jc w:val="both"/>
        <w:rPr>
          <w:rFonts w:ascii="Times New Roman" w:hAnsi="Times New Roman" w:cs="Times New Roman"/>
          <w:sz w:val="24"/>
          <w:szCs w:val="24"/>
        </w:rPr>
      </w:pPr>
      <w:r w:rsidRPr="00C6299A">
        <w:rPr>
          <w:rFonts w:ascii="Times New Roman" w:hAnsi="Times New Roman" w:cs="Times New Roman"/>
          <w:sz w:val="24"/>
          <w:szCs w:val="24"/>
        </w:rPr>
        <w:t xml:space="preserve">сплавной маршрут (52 км): «6-я скважина», «Сухой бор», пункты остановок прогулочного маршрута, Экстрим-парк, Этнографический комплекс «ловчих ям», База отдыха «Золотое дно», </w:t>
      </w:r>
      <w:proofErr w:type="spellStart"/>
      <w:r w:rsidRPr="00C6299A">
        <w:rPr>
          <w:rFonts w:ascii="Times New Roman" w:hAnsi="Times New Roman" w:cs="Times New Roman"/>
          <w:sz w:val="24"/>
          <w:szCs w:val="24"/>
        </w:rPr>
        <w:t>Этнопарк</w:t>
      </w:r>
      <w:proofErr w:type="spellEnd"/>
      <w:r w:rsidRPr="00C6299A">
        <w:rPr>
          <w:rFonts w:ascii="Times New Roman" w:hAnsi="Times New Roman" w:cs="Times New Roman"/>
          <w:sz w:val="24"/>
          <w:szCs w:val="24"/>
        </w:rPr>
        <w:t xml:space="preserve"> «Новая </w:t>
      </w:r>
      <w:proofErr w:type="spellStart"/>
      <w:r w:rsidRPr="00C6299A">
        <w:rPr>
          <w:rFonts w:ascii="Times New Roman" w:hAnsi="Times New Roman" w:cs="Times New Roman"/>
          <w:sz w:val="24"/>
          <w:szCs w:val="24"/>
        </w:rPr>
        <w:t>Силава</w:t>
      </w:r>
      <w:proofErr w:type="spellEnd"/>
      <w:r w:rsidRPr="00C6299A">
        <w:rPr>
          <w:rFonts w:ascii="Times New Roman" w:hAnsi="Times New Roman" w:cs="Times New Roman"/>
          <w:sz w:val="24"/>
          <w:szCs w:val="24"/>
        </w:rPr>
        <w:t>» (</w:t>
      </w:r>
      <w:proofErr w:type="spellStart"/>
      <w:r w:rsidRPr="00C6299A">
        <w:rPr>
          <w:rFonts w:ascii="Times New Roman" w:hAnsi="Times New Roman" w:cs="Times New Roman"/>
          <w:sz w:val="24"/>
          <w:szCs w:val="24"/>
        </w:rPr>
        <w:t>этностойбище</w:t>
      </w:r>
      <w:proofErr w:type="spellEnd"/>
      <w:r w:rsidRPr="00C6299A">
        <w:rPr>
          <w:rFonts w:ascii="Times New Roman" w:hAnsi="Times New Roman" w:cs="Times New Roman"/>
          <w:sz w:val="24"/>
          <w:szCs w:val="24"/>
        </w:rPr>
        <w:t xml:space="preserve"> «</w:t>
      </w:r>
      <w:proofErr w:type="spellStart"/>
      <w:r w:rsidRPr="00C6299A">
        <w:rPr>
          <w:rFonts w:ascii="Times New Roman" w:hAnsi="Times New Roman" w:cs="Times New Roman"/>
          <w:sz w:val="24"/>
          <w:szCs w:val="24"/>
        </w:rPr>
        <w:t>Элы-Хотал</w:t>
      </w:r>
      <w:proofErr w:type="spellEnd"/>
      <w:r w:rsidRPr="00C6299A">
        <w:rPr>
          <w:rFonts w:ascii="Times New Roman" w:hAnsi="Times New Roman" w:cs="Times New Roman"/>
          <w:sz w:val="24"/>
          <w:szCs w:val="24"/>
        </w:rPr>
        <w:t>»).</w:t>
      </w:r>
    </w:p>
    <w:p w:rsidR="007B6425" w:rsidRDefault="007B6425" w:rsidP="007B6425">
      <w:pPr>
        <w:ind w:firstLine="709"/>
        <w:jc w:val="both"/>
      </w:pPr>
      <w:r w:rsidRPr="00C6299A">
        <w:rPr>
          <w:b/>
        </w:rPr>
        <w:t xml:space="preserve">Экологический туризм, </w:t>
      </w:r>
      <w:r w:rsidRPr="00C6299A">
        <w:t>помимо</w:t>
      </w:r>
      <w:r w:rsidRPr="00C6299A">
        <w:rPr>
          <w:b/>
        </w:rPr>
        <w:t xml:space="preserve"> </w:t>
      </w:r>
      <w:r w:rsidRPr="00C6299A">
        <w:t xml:space="preserve">общения с дикой природой (экологические маршруты в естественную природу, </w:t>
      </w:r>
      <w:proofErr w:type="spellStart"/>
      <w:r w:rsidRPr="00C6299A">
        <w:t>экофестивали</w:t>
      </w:r>
      <w:proofErr w:type="spellEnd"/>
      <w:r w:rsidRPr="00C6299A">
        <w:t xml:space="preserve">, фотоохота и др.), подразумевает знакомство с живой традицией коренного населения, например, в </w:t>
      </w:r>
      <w:proofErr w:type="spellStart"/>
      <w:r w:rsidRPr="00C6299A">
        <w:t>этноцентре</w:t>
      </w:r>
      <w:proofErr w:type="spellEnd"/>
      <w:r w:rsidRPr="00C6299A">
        <w:t xml:space="preserve"> «</w:t>
      </w:r>
      <w:proofErr w:type="spellStart"/>
      <w:r w:rsidRPr="00C6299A">
        <w:t>Силава</w:t>
      </w:r>
      <w:proofErr w:type="spellEnd"/>
      <w:r w:rsidRPr="00C6299A">
        <w:t xml:space="preserve">». </w:t>
      </w:r>
      <w:proofErr w:type="spellStart"/>
      <w:r w:rsidRPr="00C6299A">
        <w:t>Экотуризм</w:t>
      </w:r>
      <w:proofErr w:type="spellEnd"/>
      <w:r w:rsidRPr="00C6299A">
        <w:t xml:space="preserve"> совмещает размещение в относительно хорошо оборудованных условиях с созерцательными прогулками и активным отдыхом: </w:t>
      </w:r>
      <w:proofErr w:type="spellStart"/>
      <w:r w:rsidRPr="00C6299A">
        <w:t>рафтингом</w:t>
      </w:r>
      <w:proofErr w:type="spellEnd"/>
      <w:r w:rsidRPr="00C6299A">
        <w:t>, конными походами и т.д. Наиболее доступным видом экологического туризма является экологическая поездка – тур выходного дня на базе ближайшего парка, базы отдыха, заповедника.</w:t>
      </w:r>
    </w:p>
    <w:p w:rsidR="00697E43" w:rsidRDefault="00697E43" w:rsidP="00697E43">
      <w:pPr>
        <w:ind w:firstLine="709"/>
        <w:jc w:val="both"/>
      </w:pPr>
      <w:r>
        <w:rPr>
          <w:b/>
        </w:rPr>
        <w:t xml:space="preserve">Гастрономический туризм </w:t>
      </w:r>
      <w:r w:rsidRPr="00E343DD">
        <w:t xml:space="preserve">является новым и популярным направлением </w:t>
      </w:r>
      <w:r>
        <w:t>на</w:t>
      </w:r>
      <w:r w:rsidRPr="00E343DD">
        <w:t xml:space="preserve"> туристическом рынке</w:t>
      </w:r>
      <w:r>
        <w:t xml:space="preserve"> Югры</w:t>
      </w:r>
      <w:r w:rsidRPr="00E343DD">
        <w:t xml:space="preserve">. </w:t>
      </w:r>
      <w:r>
        <w:t>Национальная к</w:t>
      </w:r>
      <w:r w:rsidRPr="0097668C">
        <w:t xml:space="preserve">ухня народов </w:t>
      </w:r>
      <w:r>
        <w:t xml:space="preserve">ханты и манси весьма необычайна и привлекательна. На территории города Урай данное направление развивается достаточно активно. Для жителей и гостей города организована продажа </w:t>
      </w:r>
      <w:r w:rsidRPr="008D7342">
        <w:rPr>
          <w:rStyle w:val="extendedtext-short"/>
          <w:rFonts w:eastAsiaTheme="majorEastAsia"/>
        </w:rPr>
        <w:t>экологически чистой продукции</w:t>
      </w:r>
      <w:r>
        <w:rPr>
          <w:rStyle w:val="extendedtext-short"/>
          <w:rFonts w:eastAsiaTheme="majorEastAsia"/>
        </w:rPr>
        <w:t xml:space="preserve"> из дикоросов (ягоды, грибы, шишки) и сибирской </w:t>
      </w:r>
      <w:r w:rsidRPr="0097668C">
        <w:t>рыбы</w:t>
      </w:r>
      <w:r w:rsidRPr="008D7342">
        <w:rPr>
          <w:rStyle w:val="extendedtext-short"/>
          <w:rFonts w:eastAsiaTheme="majorEastAsia"/>
        </w:rPr>
        <w:t xml:space="preserve"> </w:t>
      </w:r>
      <w:r>
        <w:rPr>
          <w:rStyle w:val="extendedtext-short"/>
          <w:rFonts w:eastAsiaTheme="majorEastAsia"/>
        </w:rPr>
        <w:t>местных производителей (магазины</w:t>
      </w:r>
      <w:r>
        <w:t xml:space="preserve"> «Дары Югры», «Фантазия»).</w:t>
      </w:r>
    </w:p>
    <w:p w:rsidR="00697E43" w:rsidRDefault="00697E43" w:rsidP="00697E43">
      <w:pPr>
        <w:ind w:firstLine="709"/>
        <w:jc w:val="both"/>
      </w:pPr>
      <w:r>
        <w:t xml:space="preserve">Городские кафе и рестораны применяют практику «День национальной кухни» как Югры, так и других регионов (Краснодарский край, Крым и др.) и стран (Грузия, Азербайджан, Вьетнам и др.), используя в меню национальные блюда. </w:t>
      </w:r>
    </w:p>
    <w:p w:rsidR="00697E43" w:rsidRDefault="00697E43" w:rsidP="00697E43">
      <w:pPr>
        <w:ind w:firstLine="709"/>
        <w:jc w:val="both"/>
      </w:pPr>
      <w:proofErr w:type="gramStart"/>
      <w:r>
        <w:t>Также местными предпринимателями организована продажа фермерских продуктов из Белоруссии (магазин «Белорусская продукция»), Узбекистана (магазин «</w:t>
      </w:r>
      <w:proofErr w:type="spellStart"/>
      <w:r>
        <w:t>Киш</w:t>
      </w:r>
      <w:proofErr w:type="spellEnd"/>
      <w:r>
        <w:t xml:space="preserve"> Миш»), кондитерских изделий из Казахстана (магазин «Шоколадная лавка»), а также других регионов</w:t>
      </w:r>
      <w:r w:rsidR="00343341">
        <w:t xml:space="preserve"> России</w:t>
      </w:r>
      <w:r>
        <w:t xml:space="preserve"> (мед, чай</w:t>
      </w:r>
      <w:r w:rsidR="00343341">
        <w:t>, орехи</w:t>
      </w:r>
      <w:r>
        <w:t xml:space="preserve"> и травы Алтайского края, Башкирии).</w:t>
      </w:r>
      <w:proofErr w:type="gramEnd"/>
    </w:p>
    <w:p w:rsidR="00697E43" w:rsidRDefault="00697E43" w:rsidP="00697E43">
      <w:pPr>
        <w:ind w:firstLine="709"/>
        <w:jc w:val="both"/>
      </w:pPr>
      <w:r w:rsidRPr="00973B2A">
        <w:t xml:space="preserve">В городе Урай проводятся ежегодные сельскохозяйственные ярмарки. В 2022 году было проведено 7 ярмарок выходного дня, участниками ярмарок стали субъекты предпринимательства и физические лица - граждане, ведущие личные подсобные хозяйства. В ярмарках приняли участие 108 участников, в т.ч. гости из </w:t>
      </w:r>
      <w:proofErr w:type="spellStart"/>
      <w:r w:rsidRPr="00973B2A">
        <w:t>Кондинского</w:t>
      </w:r>
      <w:proofErr w:type="spellEnd"/>
      <w:r w:rsidRPr="00973B2A">
        <w:t xml:space="preserve"> и </w:t>
      </w:r>
      <w:proofErr w:type="gramStart"/>
      <w:r w:rsidRPr="00973B2A">
        <w:t>Советского</w:t>
      </w:r>
      <w:proofErr w:type="gramEnd"/>
      <w:r w:rsidRPr="00973B2A">
        <w:t xml:space="preserve"> районов, Свердловской области.</w:t>
      </w:r>
    </w:p>
    <w:p w:rsidR="007B6425" w:rsidRPr="00C6299A" w:rsidRDefault="007B6425" w:rsidP="007B6425">
      <w:pPr>
        <w:ind w:firstLine="709"/>
        <w:jc w:val="both"/>
      </w:pPr>
      <w:r>
        <w:t xml:space="preserve">Реализация </w:t>
      </w:r>
      <w:r w:rsidRPr="00C6299A">
        <w:t>мероприятий по развитию транспортной инфраструктуры межмуниципального и регионального значения приведет к активизации автомобильного туризма, который считается наиболее перспективным для организации путешествий внутри домашнего или в соседние регионы.</w:t>
      </w:r>
    </w:p>
    <w:p w:rsidR="00107D87" w:rsidRDefault="007B6425" w:rsidP="00107D87">
      <w:pPr>
        <w:pStyle w:val="af4"/>
        <w:spacing w:after="0"/>
        <w:ind w:firstLine="709"/>
        <w:jc w:val="both"/>
      </w:pPr>
      <w:r w:rsidRPr="00C6299A">
        <w:lastRenderedPageBreak/>
        <w:t>Развитие туризма в городе Урай в долгосрочной перспективе будет способствовать обеспечению диверсификации экономики города, развитию малого и среднего бизнеса, окажет значительное влияние на создание дополнительных рабочих мест, повышение доходов жителей, улучшение инвестиционного климата. </w:t>
      </w:r>
    </w:p>
    <w:p w:rsidR="00107D87" w:rsidRDefault="00107D87" w:rsidP="00107D87">
      <w:pPr>
        <w:pStyle w:val="af4"/>
        <w:spacing w:after="0"/>
        <w:ind w:firstLine="709"/>
        <w:jc w:val="both"/>
      </w:pPr>
    </w:p>
    <w:p w:rsidR="007B6425" w:rsidRPr="00107D87" w:rsidRDefault="007B6425" w:rsidP="00107D87">
      <w:pPr>
        <w:pStyle w:val="af4"/>
        <w:spacing w:after="0"/>
        <w:ind w:firstLine="709"/>
        <w:jc w:val="both"/>
        <w:rPr>
          <w:b/>
        </w:rPr>
      </w:pPr>
      <w:r w:rsidRPr="00107D87">
        <w:rPr>
          <w:b/>
        </w:rPr>
        <w:t xml:space="preserve">Приоритет 6. </w:t>
      </w:r>
      <w:proofErr w:type="spellStart"/>
      <w:r w:rsidRPr="00107D87">
        <w:rPr>
          <w:b/>
        </w:rPr>
        <w:t>Здоровьесбережение</w:t>
      </w:r>
      <w:proofErr w:type="spellEnd"/>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На формирование и реализацию мероприятий в автономном округе, направленных на здоровье и долголетие </w:t>
      </w:r>
      <w:proofErr w:type="spellStart"/>
      <w:r>
        <w:rPr>
          <w:rFonts w:eastAsiaTheme="minorHAnsi"/>
          <w:lang w:eastAsia="en-US"/>
        </w:rPr>
        <w:t>югорчан</w:t>
      </w:r>
      <w:proofErr w:type="spellEnd"/>
      <w:r>
        <w:rPr>
          <w:rFonts w:eastAsiaTheme="minorHAnsi"/>
          <w:lang w:eastAsia="en-US"/>
        </w:rPr>
        <w:t>, серьезное воздействие оказывают внутренние, территориальные и демографические особенности региона.</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Во-первых, это диспропорции в доступности медицинских услуг ввиду низкой плотности населения, отдаленности, разбросанности и труднодоступности населенных пунктов, сезонности функционирования транспортных путей (наличие водных преград, болот), недостаточной развитости транспортной инфраструктуры.</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Во-вторых, ожидаемый рост (более чем в 2 раза) лиц пенсионного возраста, следствием чего является рост </w:t>
      </w:r>
      <w:proofErr w:type="spellStart"/>
      <w:proofErr w:type="gramStart"/>
      <w:r>
        <w:rPr>
          <w:rFonts w:eastAsiaTheme="minorHAnsi"/>
          <w:lang w:eastAsia="en-US"/>
        </w:rPr>
        <w:t>сердечно-сосудистых</w:t>
      </w:r>
      <w:proofErr w:type="spellEnd"/>
      <w:proofErr w:type="gramEnd"/>
      <w:r>
        <w:rPr>
          <w:rFonts w:eastAsiaTheme="minorHAnsi"/>
          <w:lang w:eastAsia="en-US"/>
        </w:rPr>
        <w:t>, онкологических заболеваний, инвалидности и смертности.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Основными целями Стратегии - 2050</w:t>
      </w:r>
      <w:r>
        <w:rPr>
          <w:rStyle w:val="af"/>
          <w:rFonts w:eastAsiaTheme="minorHAnsi"/>
          <w:lang w:eastAsia="en-US"/>
        </w:rPr>
        <w:footnoteReference w:id="4"/>
      </w:r>
      <w:r>
        <w:rPr>
          <w:rFonts w:eastAsiaTheme="minorHAnsi"/>
          <w:lang w:eastAsia="en-US"/>
        </w:rPr>
        <w:t xml:space="preserve"> в сфере здравоохранения являются:</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увеличение продолжительности жизни населения, снижение смертности;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повышение удовлетворенности населения качеством медицинской помощи;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рост человеческого капитала отрасли за счет повышения качества подготовки врачей и медицинских работников;</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разработка и внедрение инновационных методов и сре</w:t>
      </w:r>
      <w:proofErr w:type="gramStart"/>
      <w:r>
        <w:rPr>
          <w:rFonts w:eastAsiaTheme="minorHAnsi"/>
          <w:lang w:eastAsia="en-US"/>
        </w:rPr>
        <w:t>дств пр</w:t>
      </w:r>
      <w:proofErr w:type="gramEnd"/>
      <w:r>
        <w:rPr>
          <w:rFonts w:eastAsiaTheme="minorHAnsi"/>
          <w:lang w:eastAsia="en-US"/>
        </w:rPr>
        <w:t>офилактики, диагностики и лечения;</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создание условий для привлечения инвестиций в новые перспективные направления развития.</w:t>
      </w:r>
    </w:p>
    <w:p w:rsidR="007B6425" w:rsidRPr="00F44C26" w:rsidRDefault="007B6425" w:rsidP="007B6425">
      <w:pPr>
        <w:autoSpaceDE w:val="0"/>
        <w:autoSpaceDN w:val="0"/>
        <w:adjustRightInd w:val="0"/>
        <w:ind w:firstLine="709"/>
        <w:jc w:val="both"/>
        <w:rPr>
          <w:rFonts w:eastAsiaTheme="minorHAnsi"/>
          <w:lang w:eastAsia="en-US"/>
        </w:rPr>
      </w:pPr>
      <w:r w:rsidRPr="00366C3C">
        <w:rPr>
          <w:bCs/>
        </w:rPr>
        <w:t>Систему здравоохранения</w:t>
      </w:r>
      <w:r w:rsidRPr="00366C3C">
        <w:t xml:space="preserve"> на территории города Урай представляют бюджетное учреждение </w:t>
      </w:r>
      <w:proofErr w:type="spellStart"/>
      <w:r w:rsidRPr="00366C3C">
        <w:t>ХМАО-Югры</w:t>
      </w:r>
      <w:proofErr w:type="spellEnd"/>
      <w:r w:rsidRPr="00366C3C">
        <w:t xml:space="preserve"> «</w:t>
      </w:r>
      <w:proofErr w:type="spellStart"/>
      <w:r w:rsidRPr="00366C3C">
        <w:t>Урайская</w:t>
      </w:r>
      <w:proofErr w:type="spellEnd"/>
      <w:r w:rsidRPr="00366C3C">
        <w:t xml:space="preserve"> городская клиническая больница», автономное учреждение </w:t>
      </w:r>
      <w:proofErr w:type="spellStart"/>
      <w:r w:rsidRPr="00366C3C">
        <w:t>ХМАО-Югры</w:t>
      </w:r>
      <w:proofErr w:type="spellEnd"/>
      <w:r w:rsidRPr="00366C3C">
        <w:t xml:space="preserve"> «</w:t>
      </w:r>
      <w:proofErr w:type="spellStart"/>
      <w:r w:rsidRPr="00366C3C">
        <w:t>Урайская</w:t>
      </w:r>
      <w:proofErr w:type="spellEnd"/>
      <w:r w:rsidRPr="00366C3C">
        <w:t xml:space="preserve"> городская стоматологическая поликлиника» и бюджетное учреждение </w:t>
      </w:r>
      <w:proofErr w:type="spellStart"/>
      <w:r w:rsidRPr="00366C3C">
        <w:t>ХМАО-Югры</w:t>
      </w:r>
      <w:proofErr w:type="spellEnd"/>
      <w:r w:rsidRPr="00366C3C">
        <w:t xml:space="preserve"> «</w:t>
      </w:r>
      <w:proofErr w:type="spellStart"/>
      <w:r w:rsidRPr="00366C3C">
        <w:t>Урайская</w:t>
      </w:r>
      <w:proofErr w:type="spellEnd"/>
      <w:r w:rsidRPr="00366C3C">
        <w:t xml:space="preserve"> окружная больница медицинской реабилитации». Деятельность учреждений здравоохранения  направлена на обеспечение медико-санитарной помощи, а также на оказание специализированной, в том числе и высокотехнологичной помощи населению. На территории города находится  также казенное учреждение Ханты-Мансийского округа</w:t>
      </w:r>
      <w:r w:rsidR="00851DE3">
        <w:t xml:space="preserve"> </w:t>
      </w:r>
      <w:r w:rsidRPr="00366C3C">
        <w:t>-</w:t>
      </w:r>
      <w:r w:rsidR="00851DE3">
        <w:t xml:space="preserve"> </w:t>
      </w:r>
      <w:proofErr w:type="spellStart"/>
      <w:r w:rsidRPr="00366C3C">
        <w:t>Югры</w:t>
      </w:r>
      <w:proofErr w:type="spellEnd"/>
      <w:r w:rsidRPr="00366C3C">
        <w:t xml:space="preserve"> «Урайский специализированный Дом ребенка»</w:t>
      </w:r>
      <w:r w:rsidRPr="0047186D">
        <w:t>.</w:t>
      </w:r>
    </w:p>
    <w:p w:rsidR="007B6425" w:rsidRPr="00D62CFB" w:rsidRDefault="007B6425" w:rsidP="007B6425">
      <w:pPr>
        <w:autoSpaceDE w:val="0"/>
        <w:autoSpaceDN w:val="0"/>
        <w:adjustRightInd w:val="0"/>
        <w:ind w:firstLine="709"/>
        <w:jc w:val="both"/>
        <w:rPr>
          <w:rFonts w:eastAsiaTheme="minorHAnsi"/>
          <w:lang w:eastAsia="en-US"/>
        </w:rPr>
      </w:pPr>
      <w:r w:rsidRPr="007C2907">
        <w:t>В рамках реализации государственной программы «Развитие здравоохранения» на 2014 – 2020 гг. была введена в эксплуатацию первая очередь стационара – пищеблок и прачечная.</w:t>
      </w:r>
      <w:r>
        <w:t xml:space="preserve"> В настоящее время</w:t>
      </w:r>
      <w:r w:rsidRPr="007C2907">
        <w:t xml:space="preserve"> ведется строительство нового Стационара общей площадью 12 380 м</w:t>
      </w:r>
      <w:proofErr w:type="gramStart"/>
      <w:r w:rsidRPr="00851DE3">
        <w:rPr>
          <w:vertAlign w:val="superscript"/>
        </w:rPr>
        <w:t>2</w:t>
      </w:r>
      <w:proofErr w:type="gramEnd"/>
      <w:r w:rsidRPr="007C2907">
        <w:t xml:space="preserve"> в рамках нацпроекта «Здравоохранение». Срок завершения работ — март 2024 года. Реализация объекта позволит обеспечить оказание качественных услуг в области здравоохранения. После завершения работ в стационаре увеличится коечный фонд, будут созданы современные операционные, установлено современное оборудование, сократятся сроки оказания услуг. </w:t>
      </w:r>
    </w:p>
    <w:p w:rsidR="007B6425" w:rsidRPr="001F6306" w:rsidRDefault="007B6425" w:rsidP="007B6425">
      <w:pPr>
        <w:pStyle w:val="af4"/>
        <w:spacing w:after="0"/>
        <w:ind w:firstLine="709"/>
        <w:jc w:val="both"/>
        <w:rPr>
          <w:color w:val="000000" w:themeColor="text1"/>
        </w:rPr>
      </w:pPr>
      <w:r w:rsidRPr="001F6306">
        <w:t xml:space="preserve">Сфера здравоохранения нуждается в дополнительном развитии. Здравоохранение получило наименьшие баллы по оценке участников </w:t>
      </w:r>
      <w:proofErr w:type="spellStart"/>
      <w:r w:rsidRPr="001F6306">
        <w:t>онлайн-опроса</w:t>
      </w:r>
      <w:proofErr w:type="spellEnd"/>
      <w:r w:rsidRPr="001F6306">
        <w:t xml:space="preserve"> степени удовлетворенности количеством и качеством учреждений в социальной сфере. </w:t>
      </w:r>
      <w:r w:rsidRPr="001F6306">
        <w:rPr>
          <w:color w:val="000000" w:themeColor="text1"/>
        </w:rPr>
        <w:t xml:space="preserve">Наиболее актуальной проблемой для города Урай, по мнению респондентов, является проблема качества медицинского облуживания, так считают 93,9 % опрошенных. </w:t>
      </w:r>
    </w:p>
    <w:p w:rsidR="007B6425" w:rsidRPr="001F6306" w:rsidRDefault="007B6425" w:rsidP="007B6425">
      <w:pPr>
        <w:ind w:firstLine="709"/>
        <w:jc w:val="both"/>
        <w:rPr>
          <w:color w:val="000000" w:themeColor="text1"/>
        </w:rPr>
      </w:pPr>
      <w:r w:rsidRPr="001F6306">
        <w:rPr>
          <w:rFonts w:eastAsia="Calibri"/>
          <w:color w:val="000000" w:themeColor="text1"/>
        </w:rPr>
        <w:lastRenderedPageBreak/>
        <w:t xml:space="preserve">Предложения и пожелания участников </w:t>
      </w:r>
      <w:proofErr w:type="spellStart"/>
      <w:r w:rsidRPr="001F6306">
        <w:rPr>
          <w:rFonts w:eastAsia="Calibri"/>
          <w:color w:val="000000" w:themeColor="text1"/>
        </w:rPr>
        <w:t>онлайн-опроса</w:t>
      </w:r>
      <w:proofErr w:type="spellEnd"/>
      <w:r w:rsidRPr="001F6306">
        <w:rPr>
          <w:rFonts w:eastAsia="Calibri"/>
          <w:color w:val="000000" w:themeColor="text1"/>
        </w:rPr>
        <w:t xml:space="preserve"> по развитию здравоохранения являются наиболее часто упоминаемыми</w:t>
      </w:r>
      <w:r w:rsidRPr="001F6306">
        <w:rPr>
          <w:color w:val="000000" w:themeColor="text1"/>
        </w:rPr>
        <w:t>. Среди предложений респондентов по улучшению качества здравоохранения выделены следующие:</w:t>
      </w:r>
    </w:p>
    <w:p w:rsidR="007B6425" w:rsidRPr="001F6306" w:rsidRDefault="007B6425" w:rsidP="00CD5C3F">
      <w:pPr>
        <w:pStyle w:val="ad"/>
        <w:numPr>
          <w:ilvl w:val="0"/>
          <w:numId w:val="51"/>
        </w:numPr>
        <w:tabs>
          <w:tab w:val="left" w:pos="993"/>
        </w:tabs>
        <w:ind w:left="0" w:firstLine="709"/>
        <w:jc w:val="both"/>
        <w:rPr>
          <w:color w:val="000000" w:themeColor="text1"/>
          <w:sz w:val="24"/>
          <w:szCs w:val="24"/>
        </w:rPr>
      </w:pPr>
      <w:r w:rsidRPr="001F6306">
        <w:rPr>
          <w:color w:val="000000" w:themeColor="text1"/>
          <w:sz w:val="24"/>
          <w:szCs w:val="24"/>
        </w:rPr>
        <w:t>повышение качества услуг за счет повышения уровня квалификации работников и культуры общения, снижения очередей;</w:t>
      </w:r>
    </w:p>
    <w:p w:rsidR="007B6425" w:rsidRPr="001F6306" w:rsidRDefault="007B6425" w:rsidP="00CD5C3F">
      <w:pPr>
        <w:pStyle w:val="ad"/>
        <w:numPr>
          <w:ilvl w:val="0"/>
          <w:numId w:val="51"/>
        </w:numPr>
        <w:tabs>
          <w:tab w:val="left" w:pos="993"/>
        </w:tabs>
        <w:ind w:left="0" w:firstLine="709"/>
        <w:jc w:val="both"/>
        <w:rPr>
          <w:color w:val="000000" w:themeColor="text1"/>
          <w:sz w:val="24"/>
          <w:szCs w:val="24"/>
        </w:rPr>
      </w:pPr>
      <w:r w:rsidRPr="001F6306">
        <w:rPr>
          <w:color w:val="000000" w:themeColor="text1"/>
          <w:sz w:val="24"/>
          <w:szCs w:val="24"/>
        </w:rPr>
        <w:t>увеличение спектра медицинских услуг;</w:t>
      </w:r>
    </w:p>
    <w:p w:rsidR="007B6425" w:rsidRPr="001F6306" w:rsidRDefault="007B6425" w:rsidP="00CD5C3F">
      <w:pPr>
        <w:pStyle w:val="ad"/>
        <w:numPr>
          <w:ilvl w:val="0"/>
          <w:numId w:val="51"/>
        </w:numPr>
        <w:tabs>
          <w:tab w:val="left" w:pos="993"/>
        </w:tabs>
        <w:ind w:left="0" w:firstLine="709"/>
        <w:jc w:val="both"/>
        <w:rPr>
          <w:color w:val="000000" w:themeColor="text1"/>
          <w:sz w:val="24"/>
          <w:szCs w:val="24"/>
        </w:rPr>
      </w:pPr>
      <w:r w:rsidRPr="001F6306">
        <w:rPr>
          <w:color w:val="000000" w:themeColor="text1"/>
          <w:sz w:val="24"/>
          <w:szCs w:val="24"/>
        </w:rPr>
        <w:t>привлечение узких специалистов</w:t>
      </w:r>
      <w:r>
        <w:rPr>
          <w:color w:val="000000" w:themeColor="text1"/>
          <w:sz w:val="24"/>
          <w:szCs w:val="24"/>
        </w:rPr>
        <w:t>.</w:t>
      </w:r>
    </w:p>
    <w:p w:rsidR="007B6425" w:rsidRPr="00332CF8" w:rsidRDefault="007B6425" w:rsidP="007B6425">
      <w:pPr>
        <w:autoSpaceDE w:val="0"/>
        <w:autoSpaceDN w:val="0"/>
        <w:adjustRightInd w:val="0"/>
        <w:ind w:firstLine="709"/>
        <w:jc w:val="both"/>
        <w:rPr>
          <w:highlight w:val="yellow"/>
        </w:rPr>
      </w:pPr>
      <w:r w:rsidRPr="001F6306">
        <w:t>Указ</w:t>
      </w:r>
      <w:r>
        <w:t>ом Президента Р</w:t>
      </w:r>
      <w:r w:rsidR="00851DE3">
        <w:t xml:space="preserve">оссийской </w:t>
      </w:r>
      <w:r>
        <w:t>Ф</w:t>
      </w:r>
      <w:r w:rsidR="00851DE3">
        <w:t>едерации</w:t>
      </w:r>
      <w:r>
        <w:t xml:space="preserve"> от 21.07.2020 №</w:t>
      </w:r>
      <w:r w:rsidRPr="001F6306">
        <w:t xml:space="preserve">474 </w:t>
      </w:r>
      <w:r>
        <w:t>«</w:t>
      </w:r>
      <w:r w:rsidRPr="001F6306">
        <w:t>О национальных целях развития Российской Ф</w:t>
      </w:r>
      <w:r>
        <w:t>едерации на период до 2030 года</w:t>
      </w:r>
      <w:r w:rsidRPr="004939EF">
        <w:t>» сохранена приоритетность демографического развития и здравоохранения</w:t>
      </w:r>
      <w:r>
        <w:rPr>
          <w:rFonts w:eastAsiaTheme="minorHAnsi"/>
          <w:lang w:eastAsia="en-US"/>
        </w:rPr>
        <w:t xml:space="preserve">, определена национальная цель «Сохранение населения, здоровье и благополучие людей», достижение которой реализуется в рамках выполнения мероприятий национальных проектов «Демография» </w:t>
      </w:r>
      <w:r w:rsidRPr="004939EF">
        <w:t xml:space="preserve">и «Здравоохранение». </w:t>
      </w:r>
    </w:p>
    <w:p w:rsidR="007B6425" w:rsidRPr="004939EF" w:rsidRDefault="007B6425" w:rsidP="007B6425">
      <w:pPr>
        <w:pStyle w:val="af4"/>
        <w:spacing w:after="0"/>
        <w:ind w:firstLine="709"/>
        <w:jc w:val="both"/>
      </w:pPr>
      <w:r w:rsidRPr="004939EF">
        <w:t>Для развития здравоохранения в городе Урай в первую очередь за счет частной медицины сформированы все предпосылки:</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низкий уровень конкуренции;</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высокий потенциальный спрос населения на качественные медицинские услуги.</w:t>
      </w:r>
    </w:p>
    <w:p w:rsidR="007B6425" w:rsidRPr="004939EF" w:rsidRDefault="007B6425" w:rsidP="007B6425">
      <w:pPr>
        <w:ind w:firstLine="709"/>
        <w:jc w:val="both"/>
      </w:pPr>
      <w:r w:rsidRPr="004939EF">
        <w:t>Складываются условия для развития государственно-частного партнерства:</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привлечение инвестиций на реализацию проектов в сфере здравоохранения;</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работа с тарифами</w:t>
      </w:r>
      <w:r w:rsidR="00851DE3" w:rsidRPr="00851DE3">
        <w:rPr>
          <w:color w:val="000000" w:themeColor="text1"/>
          <w:sz w:val="24"/>
          <w:szCs w:val="24"/>
        </w:rPr>
        <w:t xml:space="preserve"> </w:t>
      </w:r>
      <w:r w:rsidR="00851DE3" w:rsidRPr="004939EF">
        <w:rPr>
          <w:color w:val="000000" w:themeColor="text1"/>
          <w:sz w:val="24"/>
          <w:szCs w:val="24"/>
        </w:rPr>
        <w:t xml:space="preserve">обязательного </w:t>
      </w:r>
      <w:r w:rsidR="00851DE3">
        <w:rPr>
          <w:color w:val="000000" w:themeColor="text1"/>
          <w:sz w:val="24"/>
          <w:szCs w:val="24"/>
        </w:rPr>
        <w:t xml:space="preserve">медицинского </w:t>
      </w:r>
      <w:r w:rsidR="00851DE3" w:rsidRPr="004939EF">
        <w:rPr>
          <w:color w:val="000000" w:themeColor="text1"/>
          <w:sz w:val="24"/>
          <w:szCs w:val="24"/>
        </w:rPr>
        <w:t>страхования</w:t>
      </w:r>
      <w:r w:rsidRPr="004939EF">
        <w:rPr>
          <w:color w:val="000000" w:themeColor="text1"/>
          <w:sz w:val="24"/>
          <w:szCs w:val="24"/>
        </w:rPr>
        <w:t xml:space="preserve">  (работа частных медицинских организаций в рамках государственного обязательного страхования);</w:t>
      </w:r>
    </w:p>
    <w:p w:rsidR="007B6425" w:rsidRPr="004939EF" w:rsidRDefault="007B6425" w:rsidP="00CD5C3F">
      <w:pPr>
        <w:pStyle w:val="ad"/>
        <w:numPr>
          <w:ilvl w:val="0"/>
          <w:numId w:val="51"/>
        </w:numPr>
        <w:tabs>
          <w:tab w:val="left" w:pos="993"/>
        </w:tabs>
        <w:ind w:left="0" w:firstLine="709"/>
        <w:jc w:val="both"/>
        <w:rPr>
          <w:color w:val="000000" w:themeColor="text1"/>
          <w:sz w:val="24"/>
          <w:szCs w:val="24"/>
        </w:rPr>
      </w:pPr>
      <w:r w:rsidRPr="004939EF">
        <w:rPr>
          <w:color w:val="000000" w:themeColor="text1"/>
          <w:sz w:val="24"/>
          <w:szCs w:val="24"/>
        </w:rPr>
        <w:t>освоение квот на высокотехнологичную медицинскую помощь.</w:t>
      </w:r>
    </w:p>
    <w:p w:rsidR="007B6425" w:rsidRPr="004939EF" w:rsidRDefault="007B6425" w:rsidP="007B6425">
      <w:pPr>
        <w:ind w:firstLine="709"/>
        <w:jc w:val="both"/>
      </w:pPr>
      <w:r w:rsidRPr="004939EF">
        <w:t xml:space="preserve">Развитие частной медицины в городе Урай в соответствии с потребностями жителей города, основанной на применении эффективных, результативных, </w:t>
      </w:r>
      <w:proofErr w:type="spellStart"/>
      <w:proofErr w:type="gramStart"/>
      <w:r w:rsidRPr="004939EF">
        <w:t>исход-ориентированных</w:t>
      </w:r>
      <w:proofErr w:type="spellEnd"/>
      <w:proofErr w:type="gramEnd"/>
      <w:r w:rsidRPr="004939EF">
        <w:t xml:space="preserve"> методик лечения, использовании современного высокотехнологичного оборудования, позволит стимулировать конкуренцию на рынке медицинских услуг и современный уровень качества медицинской помощи населению города. </w:t>
      </w:r>
    </w:p>
    <w:p w:rsidR="007B6425" w:rsidRPr="004939EF" w:rsidRDefault="007B6425" w:rsidP="007B6425">
      <w:pPr>
        <w:ind w:firstLine="709"/>
        <w:jc w:val="both"/>
      </w:pPr>
      <w:r w:rsidRPr="004939EF">
        <w:t>Высокие стандарты качества и широкий перечень медицинских услуг в сегменте коммерческой медицины создаст благоприятные условия для развития экспорта медицинских услуг (предоставление медицинских услуг жителям ближайших муниципальных образований ХМАО – Югры и соседних субъектов Р</w:t>
      </w:r>
      <w:r w:rsidR="00851DE3">
        <w:t xml:space="preserve">оссийской </w:t>
      </w:r>
      <w:r w:rsidRPr="004939EF">
        <w:t>Ф</w:t>
      </w:r>
      <w:r w:rsidR="00851DE3">
        <w:t>едерации</w:t>
      </w:r>
      <w:r w:rsidRPr="004939EF">
        <w:t xml:space="preserve">) и медицинского туризма. </w:t>
      </w:r>
    </w:p>
    <w:p w:rsidR="007B6425" w:rsidRPr="004939EF" w:rsidRDefault="007B6425" w:rsidP="007B6425">
      <w:pPr>
        <w:ind w:firstLine="709"/>
        <w:jc w:val="both"/>
      </w:pPr>
      <w:r w:rsidRPr="004939EF">
        <w:t xml:space="preserve">Приоритетными направлениями развития </w:t>
      </w:r>
      <w:r>
        <w:t xml:space="preserve">здравоохранения </w:t>
      </w:r>
      <w:r w:rsidRPr="004939EF">
        <w:t>специализированных видов медицинской помощи являются:</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совершенствование оказания первичной медико-санитарной помощи, включая профилактику заболеваний и формирование здорового образа жизни населения;</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повышение доступности и качества медицинской помощи детям и матерям;</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повышение доступности и качества медицинской помощи гражданам пенсионного возраста;</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совершенствование оказания специализированной, в том числе высокотехнологичной медицинской помощи, скорой, в том числе скорой специализированной, медицинской помощи;</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совершенствование оказания паллиативной медицинской помощи, развитие медицинской реабилитации и санаторно-курортного лечения;</w:t>
      </w:r>
    </w:p>
    <w:p w:rsidR="007B6425" w:rsidRPr="006F0515" w:rsidRDefault="007B6425" w:rsidP="00CD5C3F">
      <w:pPr>
        <w:pStyle w:val="ad"/>
        <w:numPr>
          <w:ilvl w:val="0"/>
          <w:numId w:val="62"/>
        </w:numPr>
        <w:tabs>
          <w:tab w:val="left" w:pos="993"/>
        </w:tabs>
        <w:adjustRightInd w:val="0"/>
        <w:ind w:left="0" w:firstLine="709"/>
        <w:jc w:val="both"/>
        <w:rPr>
          <w:rFonts w:eastAsiaTheme="minorHAnsi"/>
          <w:sz w:val="24"/>
          <w:szCs w:val="24"/>
          <w:lang w:eastAsia="en-US"/>
        </w:rPr>
      </w:pPr>
      <w:r w:rsidRPr="006F0515">
        <w:rPr>
          <w:rFonts w:eastAsiaTheme="minorHAnsi"/>
          <w:sz w:val="24"/>
          <w:szCs w:val="24"/>
          <w:lang w:eastAsia="en-US"/>
        </w:rPr>
        <w:t>преодоление кадрового дефицита, обеспечение системы здравоохранения высококвалифицированными специалистами.</w:t>
      </w:r>
    </w:p>
    <w:p w:rsidR="007B6425" w:rsidRPr="006F0515" w:rsidRDefault="007B6425" w:rsidP="007B6425">
      <w:pPr>
        <w:jc w:val="both"/>
        <w:rPr>
          <w:highlight w:val="yellow"/>
        </w:rPr>
      </w:pPr>
    </w:p>
    <w:p w:rsidR="007B6425" w:rsidRPr="00C64FBD" w:rsidRDefault="007B6425" w:rsidP="007B6425">
      <w:pPr>
        <w:pStyle w:val="4"/>
        <w:spacing w:before="0" w:after="0"/>
        <w:ind w:firstLine="709"/>
        <w:jc w:val="both"/>
        <w:rPr>
          <w:sz w:val="24"/>
          <w:szCs w:val="24"/>
          <w:lang w:val="ru-RU"/>
        </w:rPr>
      </w:pPr>
      <w:r w:rsidRPr="00C64FBD">
        <w:rPr>
          <w:sz w:val="24"/>
          <w:szCs w:val="24"/>
          <w:lang w:val="ru-RU"/>
        </w:rPr>
        <w:t>Приоритет 7. Развитие гражданского общества</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Целью стратегического развития гражданского общества </w:t>
      </w:r>
      <w:proofErr w:type="gramStart"/>
      <w:r>
        <w:rPr>
          <w:rFonts w:eastAsiaTheme="minorHAnsi"/>
          <w:lang w:eastAsia="en-US"/>
        </w:rPr>
        <w:t>в</w:t>
      </w:r>
      <w:proofErr w:type="gramEnd"/>
      <w:r>
        <w:rPr>
          <w:rFonts w:eastAsiaTheme="minorHAnsi"/>
          <w:lang w:eastAsia="en-US"/>
        </w:rPr>
        <w:t xml:space="preserve"> </w:t>
      </w:r>
      <w:proofErr w:type="gramStart"/>
      <w:r>
        <w:rPr>
          <w:rFonts w:eastAsiaTheme="minorHAnsi"/>
          <w:lang w:eastAsia="en-US"/>
        </w:rPr>
        <w:t>Ханты-Мансийском</w:t>
      </w:r>
      <w:proofErr w:type="gramEnd"/>
      <w:r>
        <w:rPr>
          <w:rFonts w:eastAsiaTheme="minorHAnsi"/>
          <w:lang w:eastAsia="en-US"/>
        </w:rPr>
        <w:t xml:space="preserve"> автономном округе - </w:t>
      </w:r>
      <w:proofErr w:type="spellStart"/>
      <w:r>
        <w:rPr>
          <w:rFonts w:eastAsiaTheme="minorHAnsi"/>
          <w:lang w:eastAsia="en-US"/>
        </w:rPr>
        <w:t>Югре</w:t>
      </w:r>
      <w:proofErr w:type="spellEnd"/>
      <w:r>
        <w:rPr>
          <w:rFonts w:eastAsiaTheme="minorHAnsi"/>
          <w:lang w:eastAsia="en-US"/>
        </w:rPr>
        <w:t xml:space="preserve"> является формирование сообщества свободных, равных и активных граждан на основе традиций, интересов и ценностей путем расширения гражданского общества как сообщества, формирования системы гражданского воспитания, повышения ответственности гражданского общества.</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lastRenderedPageBreak/>
        <w:t>Принципы, на основе которых планируется осуществление деятельности гражданского общества автономного округа: самоуправление, добровольность участия, плюрализм, конкуренция, координация.</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Достижение сформулированной стратегической цели и принципов развития гражданского общества в автономном округе возможно путем реализации следующих задач:</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1. Создание экосистемы публичного управления </w:t>
      </w:r>
      <w:proofErr w:type="gramStart"/>
      <w:r>
        <w:rPr>
          <w:rFonts w:eastAsiaTheme="minorHAnsi"/>
          <w:lang w:eastAsia="en-US"/>
        </w:rPr>
        <w:t>в</w:t>
      </w:r>
      <w:proofErr w:type="gramEnd"/>
      <w:r>
        <w:rPr>
          <w:rFonts w:eastAsiaTheme="minorHAnsi"/>
          <w:lang w:eastAsia="en-US"/>
        </w:rPr>
        <w:t xml:space="preserve"> </w:t>
      </w:r>
      <w:proofErr w:type="gramStart"/>
      <w:r>
        <w:rPr>
          <w:rFonts w:eastAsiaTheme="minorHAnsi"/>
          <w:lang w:eastAsia="en-US"/>
        </w:rPr>
        <w:t>Ханты-Мансийском</w:t>
      </w:r>
      <w:proofErr w:type="gramEnd"/>
      <w:r>
        <w:rPr>
          <w:rFonts w:eastAsiaTheme="minorHAnsi"/>
          <w:lang w:eastAsia="en-US"/>
        </w:rPr>
        <w:t xml:space="preserve"> автономном округе - </w:t>
      </w:r>
      <w:proofErr w:type="spellStart"/>
      <w:r>
        <w:rPr>
          <w:rFonts w:eastAsiaTheme="minorHAnsi"/>
          <w:lang w:eastAsia="en-US"/>
        </w:rPr>
        <w:t>Югре</w:t>
      </w:r>
      <w:proofErr w:type="spellEnd"/>
      <w:r>
        <w:rPr>
          <w:rFonts w:eastAsiaTheme="minorHAnsi"/>
          <w:lang w:eastAsia="en-US"/>
        </w:rPr>
        <w:t xml:space="preserve">, учитывающей потребности различных социально-политических факторов и позволяющей им включиться в </w:t>
      </w:r>
      <w:proofErr w:type="spellStart"/>
      <w:r>
        <w:rPr>
          <w:rFonts w:eastAsiaTheme="minorHAnsi"/>
          <w:lang w:eastAsia="en-US"/>
        </w:rPr>
        <w:t>разноуровневые</w:t>
      </w:r>
      <w:proofErr w:type="spellEnd"/>
      <w:r>
        <w:rPr>
          <w:rFonts w:eastAsiaTheme="minorHAnsi"/>
          <w:lang w:eastAsia="en-US"/>
        </w:rPr>
        <w:t xml:space="preserve"> институциональные форматы взаимодействия с государственными, частными и общественными структурами для выработки и реализации общественно значимых проблем в регионе. При этом для повышения качества принимаемых решений и достижения баланса интересов должны быть обеспечены максимальная открытость нормотворчества, государственного и муниципального управления и расширение участия институтов гражданского общества в принятии государственных решений.</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2. Системное и эффективное вовлечение институтов гражданского общества в решение задач социально-экономического развития автономного округа во взаимодействии с исполнительными органами автономного округа и организациями коммерческого сектора, формирование межведомственного партнерства исполнительных органов автономного округа, депутатов и учреждений всех уровней с жителями, бизнесом, ТОС, НКО для обеспечения роста качества жизни.</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3. Профессионализация деятельности СОНКО в основных сферах их деятельности и их самоопределение, в том числе в качестве исполнителя общественно полезных услуг, и увеличение числа государственных услуг, осуществляемых через негосударственные организации. Экспертная поддержка СОНКО, применение практики включения активных граждан в различные кадровые резервы, формирование системы получения дополнительного и специального образования за счет бюджетных средств.</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4. Развитие сетевых региональных профессиональных и академических сообществ, ассоциаций в профильных для региона сферах деятельности, встраивание их в различные партнерские взаимодействия. Усиление роли институтов гражданского общества в аналитической и экспертной видах деятельности (экспертиза принимаемых нормативных правовых актов, иных решений на уровне государства и пр.).</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5. Усиление полномочий Общественной палаты</w:t>
      </w:r>
      <w:r w:rsidR="00207C45">
        <w:rPr>
          <w:rFonts w:eastAsiaTheme="minorHAnsi"/>
          <w:lang w:eastAsia="en-US"/>
        </w:rPr>
        <w:t xml:space="preserve"> Ханты-Мансийского автономного округа - Югры</w:t>
      </w:r>
      <w:r>
        <w:rPr>
          <w:rFonts w:eastAsiaTheme="minorHAnsi"/>
          <w:lang w:eastAsia="en-US"/>
        </w:rPr>
        <w:t xml:space="preserve"> в общественных советах региона, в том числе членов муниципальных общественных советов, расширение их содержательной повестки; сферы гражданского </w:t>
      </w:r>
      <w:proofErr w:type="gramStart"/>
      <w:r>
        <w:rPr>
          <w:rFonts w:eastAsiaTheme="minorHAnsi"/>
          <w:lang w:eastAsia="en-US"/>
        </w:rPr>
        <w:t>контроля за</w:t>
      </w:r>
      <w:proofErr w:type="gramEnd"/>
      <w:r>
        <w:rPr>
          <w:rFonts w:eastAsiaTheme="minorHAnsi"/>
          <w:lang w:eastAsia="en-US"/>
        </w:rPr>
        <w:t xml:space="preserve"> всеми направлениями функционирования исполнительных органов автономного округа и органов местного самоуправления; создание механизма общественного финансового контроля и общественной финансовой экспертизы в области бюджетного планирования, процедур закупки товаров, работ, услуг для государственных и муниципальных нужд.</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6. Кратное наращивание объемов инициативного </w:t>
      </w:r>
      <w:proofErr w:type="spellStart"/>
      <w:r>
        <w:rPr>
          <w:rFonts w:eastAsiaTheme="minorHAnsi"/>
          <w:lang w:eastAsia="en-US"/>
        </w:rPr>
        <w:t>бюджетирования</w:t>
      </w:r>
      <w:proofErr w:type="spellEnd"/>
      <w:r>
        <w:rPr>
          <w:rFonts w:eastAsiaTheme="minorHAnsi"/>
          <w:lang w:eastAsia="en-US"/>
        </w:rPr>
        <w:t xml:space="preserve"> на муниципальном уровне и создание системы стимулирования активных граждан по участию в этом процессе, системы мотивации при привлечении экспертов и активных граждан к </w:t>
      </w:r>
      <w:proofErr w:type="spellStart"/>
      <w:r>
        <w:rPr>
          <w:rFonts w:eastAsiaTheme="minorHAnsi"/>
          <w:lang w:eastAsia="en-US"/>
        </w:rPr>
        <w:t>краудсорсинговым</w:t>
      </w:r>
      <w:proofErr w:type="spellEnd"/>
      <w:r>
        <w:rPr>
          <w:rFonts w:eastAsiaTheme="minorHAnsi"/>
          <w:lang w:eastAsia="en-US"/>
        </w:rPr>
        <w:t xml:space="preserve"> проектам.</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7. Наращивание инвестиций в информационное обеспечение деятельности </w:t>
      </w:r>
      <w:r w:rsidR="00207C45">
        <w:rPr>
          <w:rFonts w:eastAsiaTheme="minorHAnsi"/>
          <w:lang w:eastAsia="en-US"/>
        </w:rPr>
        <w:t>СО</w:t>
      </w:r>
      <w:r>
        <w:rPr>
          <w:rFonts w:eastAsiaTheme="minorHAnsi"/>
          <w:lang w:eastAsia="en-US"/>
        </w:rPr>
        <w:t>НКО, создание дополнительных возможностей граждан к самоорганизации в различных сферах жизнедеятельности (гуманитарной, благотворительной, общественно-политической и пр.). Выработка новых моделей горизонтальной коммуникации (между гражданскими сообществами) и в кон</w:t>
      </w:r>
      <w:r w:rsidR="00207C45">
        <w:rPr>
          <w:rFonts w:eastAsiaTheme="minorHAnsi"/>
          <w:lang w:eastAsia="en-US"/>
        </w:rPr>
        <w:t>тексте взаимодействия по линии «общество – государство»</w:t>
      </w:r>
      <w:r>
        <w:rPr>
          <w:rFonts w:eastAsiaTheme="minorHAnsi"/>
          <w:lang w:eastAsia="en-US"/>
        </w:rPr>
        <w:t>.</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 xml:space="preserve">8. Создание системы стратегического финансирования деятельности организаций со стабильным источником доходов - целевым капиталом. Достижение появления этого инструмента в деятельности 10% некоммерческих организаций региона к 2030 году позволит утверждать, что в автономном округе представлена деятельность проектных команд, </w:t>
      </w:r>
      <w:r>
        <w:rPr>
          <w:rFonts w:eastAsiaTheme="minorHAnsi"/>
          <w:lang w:eastAsia="en-US"/>
        </w:rPr>
        <w:lastRenderedPageBreak/>
        <w:t>заточенных на системное решение социальных проблем со стратегическим видением их истинных причин.</w:t>
      </w:r>
    </w:p>
    <w:p w:rsidR="007B6425" w:rsidRDefault="007B6425" w:rsidP="007B6425">
      <w:pPr>
        <w:autoSpaceDE w:val="0"/>
        <w:autoSpaceDN w:val="0"/>
        <w:adjustRightInd w:val="0"/>
        <w:ind w:firstLine="709"/>
        <w:jc w:val="both"/>
        <w:rPr>
          <w:rFonts w:eastAsiaTheme="minorHAnsi"/>
          <w:lang w:eastAsia="en-US"/>
        </w:rPr>
      </w:pPr>
      <w:r>
        <w:rPr>
          <w:rFonts w:eastAsiaTheme="minorHAnsi"/>
          <w:lang w:eastAsia="en-US"/>
        </w:rPr>
        <w:t>9. Стимулирование межмуниципального взаимодействия в направлении активизации участия жителей в решении проблем развития территорий посредством системы ТОС и создание условий субъектов МСП и НКО.</w:t>
      </w:r>
    </w:p>
    <w:p w:rsidR="007B6425" w:rsidRDefault="007B6425" w:rsidP="007B6425">
      <w:pPr>
        <w:ind w:firstLine="708"/>
        <w:jc w:val="both"/>
      </w:pPr>
      <w:r w:rsidRPr="00E729E1">
        <w:t xml:space="preserve">Некоммерческий сектор города Урай по данным ежегодного регионального  рейтинга, проводимого Департаментом экономического развития </w:t>
      </w:r>
      <w:proofErr w:type="spellStart"/>
      <w:r w:rsidRPr="00E729E1">
        <w:t>ХМАО-Югры</w:t>
      </w:r>
      <w:proofErr w:type="spellEnd"/>
      <w:r w:rsidRPr="00E729E1">
        <w:t xml:space="preserve"> среди 13 городских округов по реализации механизмов поддержки негосударственных организаций, характеризуется максимальной устойчивостью своего существования:</w:t>
      </w:r>
    </w:p>
    <w:p w:rsidR="007B6425" w:rsidRPr="00E729E1" w:rsidRDefault="007B6425" w:rsidP="007B6425">
      <w:pPr>
        <w:ind w:firstLine="708"/>
        <w:jc w:val="both"/>
      </w:pPr>
    </w:p>
    <w:tbl>
      <w:tblPr>
        <w:tblStyle w:val="ac"/>
        <w:tblW w:w="0" w:type="auto"/>
        <w:jc w:val="center"/>
        <w:tblInd w:w="108" w:type="dxa"/>
        <w:tblLook w:val="04A0"/>
      </w:tblPr>
      <w:tblGrid>
        <w:gridCol w:w="2053"/>
        <w:gridCol w:w="1491"/>
        <w:gridCol w:w="1276"/>
        <w:gridCol w:w="1417"/>
        <w:gridCol w:w="1560"/>
        <w:gridCol w:w="1701"/>
      </w:tblGrid>
      <w:tr w:rsidR="007B6425" w:rsidRPr="00E729E1" w:rsidTr="00343341">
        <w:trPr>
          <w:jc w:val="center"/>
        </w:trPr>
        <w:tc>
          <w:tcPr>
            <w:tcW w:w="2053" w:type="dxa"/>
            <w:vMerge w:val="restart"/>
          </w:tcPr>
          <w:p w:rsidR="007B6425" w:rsidRPr="00E729E1" w:rsidRDefault="007B6425" w:rsidP="007B6425">
            <w:r w:rsidRPr="00E729E1">
              <w:t>Муниципальное образование</w:t>
            </w:r>
          </w:p>
        </w:tc>
        <w:tc>
          <w:tcPr>
            <w:tcW w:w="7445" w:type="dxa"/>
            <w:gridSpan w:val="5"/>
          </w:tcPr>
          <w:p w:rsidR="007B6425" w:rsidRPr="00E729E1" w:rsidRDefault="007B6425" w:rsidP="007B6425">
            <w:pPr>
              <w:ind w:firstLine="708"/>
              <w:jc w:val="center"/>
            </w:pPr>
            <w:r w:rsidRPr="00E729E1">
              <w:t>Место в рейтинге</w:t>
            </w:r>
          </w:p>
        </w:tc>
      </w:tr>
      <w:tr w:rsidR="007B6425" w:rsidRPr="00E729E1" w:rsidTr="00343341">
        <w:trPr>
          <w:jc w:val="center"/>
        </w:trPr>
        <w:tc>
          <w:tcPr>
            <w:tcW w:w="2053" w:type="dxa"/>
            <w:vMerge/>
          </w:tcPr>
          <w:p w:rsidR="007B6425" w:rsidRPr="00E729E1" w:rsidRDefault="007B6425" w:rsidP="007B6425">
            <w:pPr>
              <w:ind w:firstLine="708"/>
              <w:jc w:val="center"/>
            </w:pPr>
          </w:p>
        </w:tc>
        <w:tc>
          <w:tcPr>
            <w:tcW w:w="1491" w:type="dxa"/>
          </w:tcPr>
          <w:p w:rsidR="007B6425" w:rsidRPr="00E729E1" w:rsidRDefault="007B6425" w:rsidP="007B6425">
            <w:pPr>
              <w:jc w:val="center"/>
            </w:pPr>
            <w:r w:rsidRPr="00E729E1">
              <w:t>2017</w:t>
            </w:r>
          </w:p>
        </w:tc>
        <w:tc>
          <w:tcPr>
            <w:tcW w:w="1276" w:type="dxa"/>
          </w:tcPr>
          <w:p w:rsidR="007B6425" w:rsidRPr="00E729E1" w:rsidRDefault="007B6425" w:rsidP="007B6425">
            <w:pPr>
              <w:jc w:val="center"/>
            </w:pPr>
            <w:r w:rsidRPr="00E729E1">
              <w:t>2018</w:t>
            </w:r>
          </w:p>
        </w:tc>
        <w:tc>
          <w:tcPr>
            <w:tcW w:w="1417" w:type="dxa"/>
          </w:tcPr>
          <w:p w:rsidR="007B6425" w:rsidRPr="00E729E1" w:rsidRDefault="007B6425" w:rsidP="007B6425">
            <w:pPr>
              <w:jc w:val="center"/>
            </w:pPr>
            <w:r w:rsidRPr="00E729E1">
              <w:t>2019</w:t>
            </w:r>
          </w:p>
        </w:tc>
        <w:tc>
          <w:tcPr>
            <w:tcW w:w="1560" w:type="dxa"/>
          </w:tcPr>
          <w:p w:rsidR="007B6425" w:rsidRPr="00E729E1" w:rsidRDefault="007B6425" w:rsidP="007B6425">
            <w:pPr>
              <w:jc w:val="center"/>
            </w:pPr>
            <w:r w:rsidRPr="00E729E1">
              <w:t>2020</w:t>
            </w:r>
          </w:p>
        </w:tc>
        <w:tc>
          <w:tcPr>
            <w:tcW w:w="1701" w:type="dxa"/>
          </w:tcPr>
          <w:p w:rsidR="007B6425" w:rsidRPr="00E729E1" w:rsidRDefault="007B6425" w:rsidP="007B6425">
            <w:pPr>
              <w:jc w:val="center"/>
            </w:pPr>
            <w:r w:rsidRPr="00E729E1">
              <w:t>2021</w:t>
            </w:r>
          </w:p>
        </w:tc>
      </w:tr>
      <w:tr w:rsidR="007B6425" w:rsidRPr="00E729E1" w:rsidTr="00343341">
        <w:trPr>
          <w:jc w:val="center"/>
        </w:trPr>
        <w:tc>
          <w:tcPr>
            <w:tcW w:w="2053" w:type="dxa"/>
          </w:tcPr>
          <w:p w:rsidR="007B6425" w:rsidRPr="00E729E1" w:rsidRDefault="007B6425" w:rsidP="007B6425">
            <w:r w:rsidRPr="00E729E1">
              <w:t>город Урай</w:t>
            </w:r>
          </w:p>
        </w:tc>
        <w:tc>
          <w:tcPr>
            <w:tcW w:w="1491" w:type="dxa"/>
          </w:tcPr>
          <w:p w:rsidR="007B6425" w:rsidRPr="00E729E1" w:rsidRDefault="007B6425" w:rsidP="007B6425">
            <w:pPr>
              <w:ind w:firstLine="708"/>
              <w:jc w:val="center"/>
            </w:pPr>
            <w:r w:rsidRPr="00E729E1">
              <w:t>3</w:t>
            </w:r>
          </w:p>
        </w:tc>
        <w:tc>
          <w:tcPr>
            <w:tcW w:w="1276" w:type="dxa"/>
          </w:tcPr>
          <w:p w:rsidR="007B6425" w:rsidRPr="00E729E1" w:rsidRDefault="007B6425" w:rsidP="007B6425">
            <w:pPr>
              <w:ind w:firstLine="708"/>
              <w:jc w:val="center"/>
            </w:pPr>
            <w:r w:rsidRPr="00E729E1">
              <w:t>4</w:t>
            </w:r>
          </w:p>
        </w:tc>
        <w:tc>
          <w:tcPr>
            <w:tcW w:w="1417" w:type="dxa"/>
          </w:tcPr>
          <w:p w:rsidR="007B6425" w:rsidRPr="00E729E1" w:rsidRDefault="007B6425" w:rsidP="007B6425">
            <w:pPr>
              <w:ind w:firstLine="708"/>
              <w:jc w:val="center"/>
            </w:pPr>
            <w:r w:rsidRPr="00E729E1">
              <w:t>2</w:t>
            </w:r>
          </w:p>
        </w:tc>
        <w:tc>
          <w:tcPr>
            <w:tcW w:w="1560" w:type="dxa"/>
          </w:tcPr>
          <w:p w:rsidR="007B6425" w:rsidRPr="00E729E1" w:rsidRDefault="007B6425" w:rsidP="007B6425">
            <w:pPr>
              <w:ind w:firstLine="708"/>
              <w:jc w:val="center"/>
            </w:pPr>
            <w:r w:rsidRPr="00E729E1">
              <w:t>3</w:t>
            </w:r>
          </w:p>
        </w:tc>
        <w:tc>
          <w:tcPr>
            <w:tcW w:w="1701" w:type="dxa"/>
          </w:tcPr>
          <w:p w:rsidR="007B6425" w:rsidRPr="00E729E1" w:rsidRDefault="007B6425" w:rsidP="007B6425">
            <w:pPr>
              <w:ind w:firstLine="708"/>
              <w:jc w:val="center"/>
            </w:pPr>
            <w:r w:rsidRPr="00E729E1">
              <w:t>2</w:t>
            </w:r>
          </w:p>
        </w:tc>
      </w:tr>
    </w:tbl>
    <w:p w:rsidR="007B6425" w:rsidRPr="00E729E1" w:rsidRDefault="007B6425" w:rsidP="007B6425">
      <w:pPr>
        <w:ind w:firstLine="708"/>
        <w:jc w:val="both"/>
      </w:pPr>
    </w:p>
    <w:p w:rsidR="007B6425" w:rsidRPr="00E729E1" w:rsidRDefault="007B6425" w:rsidP="007B6425">
      <w:pPr>
        <w:ind w:firstLine="708"/>
        <w:jc w:val="both"/>
      </w:pPr>
      <w:r w:rsidRPr="00E729E1">
        <w:t>Характерной особенностью муниципальной системы СОНКО является высокий уровень их поддержки. По данным регионального рейтинга «третьего» (некоммерческого сектора) город Урай занимает 1-е место  по 7 следующим показателям из 19:</w:t>
      </w:r>
    </w:p>
    <w:p w:rsidR="007B6425" w:rsidRPr="00E729E1" w:rsidRDefault="007B6425" w:rsidP="007B6425">
      <w:pPr>
        <w:ind w:firstLine="708"/>
        <w:jc w:val="both"/>
      </w:pPr>
      <w:r w:rsidRPr="00E729E1">
        <w:t>- наличие в муниципальном образовании ресурсного центра развития  социально ориентированных некоммерческих организаций, сертифицированного Фондом «Центр гражданских и социальных инициатив Югры»;</w:t>
      </w:r>
    </w:p>
    <w:p w:rsidR="007B6425" w:rsidRPr="00E729E1" w:rsidRDefault="007B6425" w:rsidP="007B6425">
      <w:pPr>
        <w:ind w:firstLine="708"/>
        <w:jc w:val="both"/>
      </w:pPr>
      <w:r w:rsidRPr="00E729E1">
        <w:t>- проведение муниципальных конкурсов  на предоставление субсидий и (или) грантов в форме субсидий негосударственным (немуниципальным) некоммерческим организациям на реализацию социально значимых проектов и (или) оказание населению услуг социальной сферы в информационной системе «</w:t>
      </w:r>
      <w:proofErr w:type="spellStart"/>
      <w:r w:rsidRPr="00E729E1">
        <w:t>Грантгубернатора</w:t>
      </w:r>
      <w:proofErr w:type="gramStart"/>
      <w:r w:rsidRPr="00E729E1">
        <w:t>.р</w:t>
      </w:r>
      <w:proofErr w:type="gramEnd"/>
      <w:r w:rsidRPr="00E729E1">
        <w:t>ф</w:t>
      </w:r>
      <w:proofErr w:type="spellEnd"/>
      <w:r w:rsidRPr="00E729E1">
        <w:t>»;</w:t>
      </w:r>
    </w:p>
    <w:p w:rsidR="007B6425" w:rsidRPr="00E729E1" w:rsidRDefault="007B6425" w:rsidP="007B6425">
      <w:pPr>
        <w:ind w:firstLine="708"/>
        <w:jc w:val="both"/>
      </w:pPr>
      <w:r w:rsidRPr="00E729E1">
        <w:t>- доля площади помещений, фактически переданных во владение (пользование) СОНКО, в общей площади помещений,  включенных в перечень муниципального имущества, предназначенного для передачи во владение (пользование) СОНКО;</w:t>
      </w:r>
    </w:p>
    <w:p w:rsidR="007B6425" w:rsidRPr="00E729E1" w:rsidRDefault="007B6425" w:rsidP="007B6425">
      <w:pPr>
        <w:ind w:firstLine="708"/>
        <w:jc w:val="both"/>
      </w:pPr>
      <w:r w:rsidRPr="00E729E1">
        <w:t>- наличие городских округов автономного округа, реализующих муниципальные программы по поддержке СОНКО (предусматривающих финансирование мероприятий по поддержке СОНКО и имеющих подтверждение кассового исполнения указанных мероприятий в отчетном году);</w:t>
      </w:r>
    </w:p>
    <w:p w:rsidR="007B6425" w:rsidRPr="00E729E1" w:rsidRDefault="007B6425" w:rsidP="007B6425">
      <w:pPr>
        <w:ind w:firstLine="708"/>
        <w:jc w:val="both"/>
      </w:pPr>
      <w:r w:rsidRPr="00E729E1">
        <w:t>- доля фактов получения гражданами услуг (работ) у негосударственных (немуниципальных) поставщиков  в  социальной сфере, в</w:t>
      </w:r>
      <w:r>
        <w:t xml:space="preserve"> </w:t>
      </w:r>
      <w:r w:rsidRPr="00E729E1">
        <w:t>общей численности фактов получения гражданами услуг (работ) в социальной сфере;</w:t>
      </w:r>
    </w:p>
    <w:p w:rsidR="007B6425" w:rsidRPr="00E729E1" w:rsidRDefault="007B6425" w:rsidP="007B6425">
      <w:pPr>
        <w:ind w:firstLine="708"/>
        <w:jc w:val="both"/>
      </w:pPr>
      <w:r>
        <w:t xml:space="preserve">- </w:t>
      </w:r>
      <w:r w:rsidRPr="00E729E1">
        <w:t>площадь помещений, переданных во владение (пользование) социальным предпринимателям в течение года;</w:t>
      </w:r>
    </w:p>
    <w:p w:rsidR="007B6425" w:rsidRPr="00E729E1" w:rsidRDefault="007B6425" w:rsidP="007B6425">
      <w:pPr>
        <w:ind w:firstLine="708"/>
        <w:jc w:val="both"/>
      </w:pPr>
      <w:r w:rsidRPr="00E729E1">
        <w:t xml:space="preserve">- </w:t>
      </w:r>
      <w:r>
        <w:t>н</w:t>
      </w:r>
      <w:r w:rsidRPr="00E729E1">
        <w:t>аличие городских округов автономного округа, реализующих меры по поддержке  социального предпринимательства в рамках муниципальных программ по поддержке малого и среднего предпринимательства (получивших финансирование и имеющих кассовое исполнение в отчетном году).</w:t>
      </w:r>
    </w:p>
    <w:p w:rsidR="007B6425" w:rsidRPr="00E729E1" w:rsidRDefault="007B6425" w:rsidP="007B6425">
      <w:pPr>
        <w:jc w:val="both"/>
      </w:pPr>
      <w:r w:rsidRPr="00E729E1">
        <w:tab/>
        <w:t xml:space="preserve">С 2021 года положительную практику приносит организация прозрачной коммуникации с </w:t>
      </w:r>
      <w:r w:rsidR="00207C45">
        <w:t xml:space="preserve">помощью </w:t>
      </w:r>
      <w:proofErr w:type="spellStart"/>
      <w:proofErr w:type="gramStart"/>
      <w:r w:rsidR="00207C45">
        <w:t>интернет-сервиса</w:t>
      </w:r>
      <w:proofErr w:type="spellEnd"/>
      <w:proofErr w:type="gramEnd"/>
      <w:r w:rsidR="00207C45">
        <w:t xml:space="preserve"> для СО</w:t>
      </w:r>
      <w:r w:rsidRPr="00E729E1">
        <w:t>НКО, добровольческих объединений (далее - ДВО) и гражданских активистов - Единый личный кабинет активиста Югры («ЕЛКА»). С помощью алгоритма ранжирования информации портал позволяет сформировать рейтинг СО НКО, ДВО и гражданских активистов.</w:t>
      </w:r>
    </w:p>
    <w:p w:rsidR="00343341" w:rsidRDefault="00343341" w:rsidP="007B6425">
      <w:pPr>
        <w:jc w:val="center"/>
        <w:rPr>
          <w:rFonts w:eastAsia="Calibri"/>
        </w:rPr>
      </w:pPr>
    </w:p>
    <w:p w:rsidR="007B6425" w:rsidRDefault="007B6425" w:rsidP="007B6425">
      <w:pPr>
        <w:jc w:val="center"/>
        <w:rPr>
          <w:rFonts w:eastAsia="Calibri"/>
        </w:rPr>
      </w:pPr>
      <w:r w:rsidRPr="006F1C54">
        <w:rPr>
          <w:rFonts w:eastAsia="Calibri"/>
        </w:rPr>
        <w:t>Информация по НКО города Урай 01.01.2023 по данным портала «ЕЛКА»:</w:t>
      </w:r>
    </w:p>
    <w:tbl>
      <w:tblPr>
        <w:tblStyle w:val="1f5"/>
        <w:tblW w:w="0" w:type="auto"/>
        <w:tblInd w:w="108" w:type="dxa"/>
        <w:tblLayout w:type="fixed"/>
        <w:tblLook w:val="04A0"/>
      </w:tblPr>
      <w:tblGrid>
        <w:gridCol w:w="709"/>
        <w:gridCol w:w="1701"/>
        <w:gridCol w:w="1985"/>
        <w:gridCol w:w="5244"/>
      </w:tblGrid>
      <w:tr w:rsidR="007B6425" w:rsidRPr="006F1C54" w:rsidTr="00343341">
        <w:tc>
          <w:tcPr>
            <w:tcW w:w="709" w:type="dxa"/>
          </w:tcPr>
          <w:p w:rsidR="007B6425" w:rsidRPr="006F1C54" w:rsidRDefault="007B6425" w:rsidP="007B6425">
            <w:pPr>
              <w:jc w:val="center"/>
              <w:rPr>
                <w:rFonts w:eastAsia="Calibri"/>
                <w:sz w:val="24"/>
                <w:szCs w:val="24"/>
              </w:rPr>
            </w:pPr>
            <w:r w:rsidRPr="006F1C54">
              <w:rPr>
                <w:rFonts w:eastAsia="Calibri"/>
                <w:sz w:val="24"/>
                <w:szCs w:val="24"/>
              </w:rPr>
              <w:t>№</w:t>
            </w:r>
          </w:p>
          <w:p w:rsidR="007B6425" w:rsidRPr="006F1C54" w:rsidRDefault="007B6425" w:rsidP="007B6425">
            <w:pPr>
              <w:jc w:val="center"/>
              <w:rPr>
                <w:rFonts w:eastAsia="Calibri"/>
                <w:sz w:val="24"/>
                <w:szCs w:val="24"/>
              </w:rPr>
            </w:pPr>
            <w:proofErr w:type="spellStart"/>
            <w:proofErr w:type="gramStart"/>
            <w:r w:rsidRPr="006F1C54">
              <w:rPr>
                <w:rFonts w:eastAsia="Calibri"/>
                <w:sz w:val="24"/>
                <w:szCs w:val="24"/>
              </w:rPr>
              <w:t>п</w:t>
            </w:r>
            <w:proofErr w:type="spellEnd"/>
            <w:proofErr w:type="gramEnd"/>
            <w:r w:rsidRPr="006F1C54">
              <w:rPr>
                <w:rFonts w:eastAsia="Calibri"/>
                <w:sz w:val="24"/>
                <w:szCs w:val="24"/>
              </w:rPr>
              <w:t>/</w:t>
            </w:r>
            <w:proofErr w:type="spellStart"/>
            <w:r w:rsidRPr="006F1C54">
              <w:rPr>
                <w:rFonts w:eastAsia="Calibri"/>
                <w:sz w:val="24"/>
                <w:szCs w:val="24"/>
              </w:rPr>
              <w:t>п</w:t>
            </w:r>
            <w:proofErr w:type="spellEnd"/>
          </w:p>
        </w:tc>
        <w:tc>
          <w:tcPr>
            <w:tcW w:w="1701" w:type="dxa"/>
          </w:tcPr>
          <w:p w:rsidR="007B6425" w:rsidRPr="006F1C54" w:rsidRDefault="007B6425" w:rsidP="007B6425">
            <w:pPr>
              <w:jc w:val="center"/>
              <w:rPr>
                <w:rFonts w:eastAsia="Calibri"/>
                <w:sz w:val="24"/>
                <w:szCs w:val="24"/>
              </w:rPr>
            </w:pPr>
            <w:r w:rsidRPr="006F1C54">
              <w:rPr>
                <w:rFonts w:eastAsia="Calibri"/>
                <w:sz w:val="24"/>
                <w:szCs w:val="24"/>
              </w:rPr>
              <w:t>Категория НКО</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Количественный показатель</w:t>
            </w:r>
          </w:p>
        </w:tc>
        <w:tc>
          <w:tcPr>
            <w:tcW w:w="5244" w:type="dxa"/>
          </w:tcPr>
          <w:p w:rsidR="007B6425" w:rsidRPr="006F1C54" w:rsidRDefault="007B6425" w:rsidP="007B6425">
            <w:pPr>
              <w:jc w:val="center"/>
              <w:rPr>
                <w:rFonts w:eastAsia="Calibri"/>
                <w:sz w:val="24"/>
                <w:szCs w:val="24"/>
              </w:rPr>
            </w:pPr>
            <w:r w:rsidRPr="006F1C54">
              <w:rPr>
                <w:rFonts w:eastAsia="Calibri"/>
                <w:sz w:val="24"/>
                <w:szCs w:val="24"/>
              </w:rPr>
              <w:t>Комментарий</w:t>
            </w:r>
          </w:p>
        </w:tc>
      </w:tr>
      <w:tr w:rsidR="007B6425" w:rsidRPr="006F1C54" w:rsidTr="00343341">
        <w:tc>
          <w:tcPr>
            <w:tcW w:w="709" w:type="dxa"/>
          </w:tcPr>
          <w:p w:rsidR="007B6425" w:rsidRPr="006F1C54" w:rsidRDefault="007B6425" w:rsidP="007B6425">
            <w:pPr>
              <w:rPr>
                <w:rFonts w:eastAsia="Calibri"/>
                <w:sz w:val="24"/>
                <w:szCs w:val="24"/>
              </w:rPr>
            </w:pPr>
            <w:r w:rsidRPr="006F1C54">
              <w:rPr>
                <w:rFonts w:eastAsia="Calibri"/>
                <w:sz w:val="24"/>
                <w:szCs w:val="24"/>
              </w:rPr>
              <w:t>1</w:t>
            </w:r>
          </w:p>
        </w:tc>
        <w:tc>
          <w:tcPr>
            <w:tcW w:w="1701" w:type="dxa"/>
          </w:tcPr>
          <w:p w:rsidR="007B6425" w:rsidRPr="006F1C54" w:rsidRDefault="007B6425" w:rsidP="007B6425">
            <w:pPr>
              <w:rPr>
                <w:rFonts w:eastAsia="Calibri"/>
                <w:sz w:val="24"/>
                <w:szCs w:val="24"/>
              </w:rPr>
            </w:pPr>
            <w:r w:rsidRPr="006F1C54">
              <w:rPr>
                <w:rFonts w:eastAsia="Calibri"/>
                <w:sz w:val="24"/>
                <w:szCs w:val="24"/>
              </w:rPr>
              <w:t>НКО г.Урай</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68</w:t>
            </w:r>
          </w:p>
        </w:tc>
        <w:tc>
          <w:tcPr>
            <w:tcW w:w="5244" w:type="dxa"/>
          </w:tcPr>
          <w:p w:rsidR="007B6425" w:rsidRPr="006F1C54" w:rsidRDefault="007B6425" w:rsidP="007B6425">
            <w:pPr>
              <w:rPr>
                <w:rFonts w:eastAsia="Calibri"/>
                <w:sz w:val="24"/>
                <w:szCs w:val="24"/>
              </w:rPr>
            </w:pPr>
          </w:p>
        </w:tc>
      </w:tr>
      <w:tr w:rsidR="007B6425" w:rsidRPr="006F1C54" w:rsidTr="00343341">
        <w:tc>
          <w:tcPr>
            <w:tcW w:w="709" w:type="dxa"/>
          </w:tcPr>
          <w:p w:rsidR="007B6425" w:rsidRPr="006F1C54" w:rsidRDefault="007B6425" w:rsidP="007B6425">
            <w:pPr>
              <w:rPr>
                <w:rFonts w:eastAsia="Calibri"/>
                <w:sz w:val="24"/>
                <w:szCs w:val="24"/>
              </w:rPr>
            </w:pPr>
            <w:r w:rsidRPr="006F1C54">
              <w:rPr>
                <w:rFonts w:eastAsia="Calibri"/>
                <w:sz w:val="24"/>
                <w:szCs w:val="24"/>
              </w:rPr>
              <w:t>2</w:t>
            </w:r>
          </w:p>
        </w:tc>
        <w:tc>
          <w:tcPr>
            <w:tcW w:w="1701" w:type="dxa"/>
          </w:tcPr>
          <w:p w:rsidR="007B6425" w:rsidRPr="006F1C54" w:rsidRDefault="007B6425" w:rsidP="007B6425">
            <w:pPr>
              <w:rPr>
                <w:rFonts w:eastAsia="Calibri"/>
                <w:sz w:val="24"/>
                <w:szCs w:val="24"/>
              </w:rPr>
            </w:pPr>
            <w:r w:rsidRPr="006F1C54">
              <w:rPr>
                <w:rFonts w:eastAsia="Calibri"/>
                <w:sz w:val="24"/>
                <w:szCs w:val="24"/>
              </w:rPr>
              <w:t>Региональные отделения</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4</w:t>
            </w:r>
          </w:p>
        </w:tc>
        <w:tc>
          <w:tcPr>
            <w:tcW w:w="5244" w:type="dxa"/>
          </w:tcPr>
          <w:p w:rsidR="007B6425" w:rsidRPr="006F1C54" w:rsidRDefault="007B6425" w:rsidP="007B6425">
            <w:pPr>
              <w:jc w:val="both"/>
              <w:rPr>
                <w:rFonts w:eastAsia="Calibri"/>
                <w:sz w:val="24"/>
                <w:szCs w:val="24"/>
              </w:rPr>
            </w:pPr>
            <w:r w:rsidRPr="006F1C54">
              <w:rPr>
                <w:rFonts w:eastAsia="Calibri"/>
                <w:sz w:val="24"/>
                <w:szCs w:val="24"/>
              </w:rPr>
              <w:t>1</w:t>
            </w:r>
            <w:r>
              <w:rPr>
                <w:rFonts w:eastAsia="Calibri"/>
                <w:sz w:val="24"/>
                <w:szCs w:val="24"/>
              </w:rPr>
              <w:t>.</w:t>
            </w:r>
            <w:r w:rsidRPr="006F1C54">
              <w:rPr>
                <w:rFonts w:eastAsia="Calibri"/>
                <w:sz w:val="24"/>
                <w:szCs w:val="24"/>
              </w:rPr>
              <w:t xml:space="preserve">Спасение – </w:t>
            </w:r>
            <w:proofErr w:type="spellStart"/>
            <w:r w:rsidRPr="006F1C54">
              <w:rPr>
                <w:rFonts w:eastAsia="Calibri"/>
                <w:sz w:val="24"/>
                <w:szCs w:val="24"/>
              </w:rPr>
              <w:t>Югры</w:t>
            </w:r>
            <w:proofErr w:type="spellEnd"/>
            <w:r w:rsidRPr="006F1C54">
              <w:rPr>
                <w:rFonts w:eastAsia="Calibri"/>
                <w:sz w:val="24"/>
                <w:szCs w:val="24"/>
              </w:rPr>
              <w:t xml:space="preserve"> – </w:t>
            </w:r>
            <w:proofErr w:type="spellStart"/>
            <w:r w:rsidRPr="006F1C54">
              <w:rPr>
                <w:rFonts w:eastAsia="Calibri"/>
                <w:sz w:val="24"/>
                <w:szCs w:val="24"/>
              </w:rPr>
              <w:t>Урайское</w:t>
            </w:r>
            <w:proofErr w:type="spellEnd"/>
            <w:r w:rsidRPr="006F1C54">
              <w:rPr>
                <w:rFonts w:eastAsia="Calibri"/>
                <w:sz w:val="24"/>
                <w:szCs w:val="24"/>
              </w:rPr>
              <w:t xml:space="preserve"> отделение региональной общественной организации </w:t>
            </w:r>
            <w:r w:rsidRPr="006F1C54">
              <w:rPr>
                <w:rFonts w:eastAsia="Calibri"/>
                <w:sz w:val="24"/>
                <w:szCs w:val="24"/>
              </w:rPr>
              <w:lastRenderedPageBreak/>
              <w:t xml:space="preserve">«Спасение </w:t>
            </w:r>
            <w:proofErr w:type="spellStart"/>
            <w:r w:rsidRPr="006F1C54">
              <w:rPr>
                <w:rFonts w:eastAsia="Calibri"/>
                <w:sz w:val="24"/>
                <w:szCs w:val="24"/>
              </w:rPr>
              <w:t>Югры</w:t>
            </w:r>
            <w:proofErr w:type="spellEnd"/>
            <w:r w:rsidRPr="006F1C54">
              <w:rPr>
                <w:rFonts w:eastAsia="Calibri"/>
                <w:sz w:val="24"/>
                <w:szCs w:val="24"/>
              </w:rPr>
              <w:t xml:space="preserve">» </w:t>
            </w:r>
            <w:proofErr w:type="spellStart"/>
            <w:r w:rsidRPr="006F1C54">
              <w:rPr>
                <w:rFonts w:eastAsia="Calibri"/>
                <w:sz w:val="24"/>
                <w:szCs w:val="24"/>
              </w:rPr>
              <w:t>ХМАО-Югры</w:t>
            </w:r>
            <w:proofErr w:type="spellEnd"/>
            <w:r>
              <w:rPr>
                <w:rFonts w:eastAsia="Calibri"/>
                <w:sz w:val="24"/>
                <w:szCs w:val="24"/>
              </w:rPr>
              <w:t>.</w:t>
            </w:r>
          </w:p>
          <w:p w:rsidR="007B6425" w:rsidRPr="006F1C54" w:rsidRDefault="007B6425" w:rsidP="007B6425">
            <w:pPr>
              <w:jc w:val="both"/>
              <w:rPr>
                <w:rFonts w:eastAsia="Calibri"/>
                <w:sz w:val="24"/>
                <w:szCs w:val="24"/>
              </w:rPr>
            </w:pPr>
            <w:r>
              <w:rPr>
                <w:rFonts w:eastAsia="Calibri"/>
                <w:sz w:val="24"/>
                <w:szCs w:val="24"/>
              </w:rPr>
              <w:t>2.</w:t>
            </w:r>
            <w:r w:rsidRPr="006F1C54">
              <w:rPr>
                <w:rFonts w:eastAsia="Calibri"/>
                <w:sz w:val="24"/>
                <w:szCs w:val="24"/>
              </w:rPr>
              <w:t xml:space="preserve">Дружба народов – </w:t>
            </w:r>
            <w:proofErr w:type="spellStart"/>
            <w:r w:rsidRPr="006F1C54">
              <w:rPr>
                <w:rFonts w:eastAsia="Calibri"/>
                <w:sz w:val="24"/>
                <w:szCs w:val="24"/>
              </w:rPr>
              <w:t>Урайское</w:t>
            </w:r>
            <w:proofErr w:type="spellEnd"/>
            <w:r w:rsidRPr="006F1C54">
              <w:rPr>
                <w:rFonts w:eastAsia="Calibri"/>
                <w:sz w:val="24"/>
                <w:szCs w:val="24"/>
              </w:rPr>
              <w:t xml:space="preserve"> представительство Ханты – Мансийской региональной  общественной  организации «Центр объединения народов Дагестана «Дружба народов»</w:t>
            </w:r>
            <w:r>
              <w:rPr>
                <w:rFonts w:eastAsia="Calibri"/>
                <w:sz w:val="24"/>
                <w:szCs w:val="24"/>
              </w:rPr>
              <w:t>.</w:t>
            </w:r>
          </w:p>
          <w:p w:rsidR="007B6425" w:rsidRPr="006F1C54" w:rsidRDefault="007B6425" w:rsidP="007B6425">
            <w:pPr>
              <w:jc w:val="both"/>
              <w:rPr>
                <w:rFonts w:eastAsia="Calibri"/>
                <w:sz w:val="24"/>
                <w:szCs w:val="24"/>
              </w:rPr>
            </w:pPr>
            <w:r>
              <w:rPr>
                <w:rFonts w:eastAsia="Calibri"/>
                <w:sz w:val="24"/>
                <w:szCs w:val="24"/>
              </w:rPr>
              <w:t>3.</w:t>
            </w:r>
            <w:r w:rsidRPr="006F1C54">
              <w:rPr>
                <w:rFonts w:eastAsia="Calibri"/>
                <w:sz w:val="24"/>
                <w:szCs w:val="24"/>
              </w:rPr>
              <w:t>Общество слепых</w:t>
            </w:r>
            <w:r>
              <w:rPr>
                <w:rFonts w:eastAsia="Calibri"/>
                <w:sz w:val="24"/>
                <w:szCs w:val="24"/>
              </w:rPr>
              <w:t xml:space="preserve"> - </w:t>
            </w:r>
            <w:r w:rsidRPr="006F1C54">
              <w:rPr>
                <w:rFonts w:eastAsia="Calibri"/>
                <w:sz w:val="24"/>
                <w:szCs w:val="24"/>
              </w:rPr>
              <w:t>Ханты – Мансийская  региональная организация Общероссийской общественной организации инвалидов «Всероссийское ордена Трудового Красного Знамени общество слепых»</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4.</w:t>
            </w:r>
            <w:r>
              <w:rPr>
                <w:rFonts w:eastAsia="Calibri"/>
                <w:sz w:val="24"/>
                <w:szCs w:val="24"/>
              </w:rPr>
              <w:t>В</w:t>
            </w:r>
            <w:r w:rsidRPr="006F1C54">
              <w:rPr>
                <w:rFonts w:eastAsia="Calibri"/>
                <w:sz w:val="24"/>
                <w:szCs w:val="24"/>
              </w:rPr>
              <w:t>етераны пограничники</w:t>
            </w:r>
            <w:r>
              <w:rPr>
                <w:rFonts w:eastAsia="Calibri"/>
                <w:sz w:val="24"/>
                <w:szCs w:val="24"/>
              </w:rPr>
              <w:t xml:space="preserve"> </w:t>
            </w:r>
            <w:r w:rsidRPr="006F1C54">
              <w:rPr>
                <w:rFonts w:eastAsia="Calibri"/>
                <w:sz w:val="24"/>
                <w:szCs w:val="24"/>
              </w:rPr>
              <w:t>- Урайский филиал общественной организации «Ветераны пограничники Тюменской области»</w:t>
            </w:r>
            <w:r>
              <w:rPr>
                <w:rFonts w:eastAsia="Calibri"/>
                <w:sz w:val="24"/>
                <w:szCs w:val="24"/>
              </w:rPr>
              <w:t>.</w:t>
            </w:r>
          </w:p>
        </w:tc>
      </w:tr>
      <w:tr w:rsidR="007B6425" w:rsidRPr="006F1C54" w:rsidTr="00343341">
        <w:tc>
          <w:tcPr>
            <w:tcW w:w="709" w:type="dxa"/>
          </w:tcPr>
          <w:p w:rsidR="007B6425" w:rsidRPr="00496565" w:rsidRDefault="007B6425" w:rsidP="007B6425">
            <w:pPr>
              <w:jc w:val="center"/>
              <w:rPr>
                <w:rFonts w:eastAsia="Calibri"/>
                <w:sz w:val="24"/>
                <w:szCs w:val="24"/>
              </w:rPr>
            </w:pPr>
            <w:r w:rsidRPr="00496565">
              <w:rPr>
                <w:rFonts w:eastAsia="Calibri"/>
                <w:sz w:val="24"/>
                <w:szCs w:val="24"/>
              </w:rPr>
              <w:lastRenderedPageBreak/>
              <w:t>3</w:t>
            </w:r>
          </w:p>
        </w:tc>
        <w:tc>
          <w:tcPr>
            <w:tcW w:w="1701" w:type="dxa"/>
          </w:tcPr>
          <w:p w:rsidR="007B6425" w:rsidRPr="00496565" w:rsidRDefault="007B6425" w:rsidP="007B6425">
            <w:pPr>
              <w:jc w:val="center"/>
              <w:rPr>
                <w:rFonts w:eastAsia="Calibri"/>
                <w:sz w:val="24"/>
                <w:szCs w:val="24"/>
              </w:rPr>
            </w:pPr>
            <w:r w:rsidRPr="00496565">
              <w:rPr>
                <w:rFonts w:eastAsia="Calibri"/>
                <w:sz w:val="24"/>
                <w:szCs w:val="24"/>
              </w:rPr>
              <w:t>ТОС</w:t>
            </w:r>
          </w:p>
        </w:tc>
        <w:tc>
          <w:tcPr>
            <w:tcW w:w="1985" w:type="dxa"/>
          </w:tcPr>
          <w:p w:rsidR="007B6425" w:rsidRPr="00496565" w:rsidRDefault="00496565" w:rsidP="007B6425">
            <w:pPr>
              <w:jc w:val="center"/>
              <w:rPr>
                <w:rFonts w:eastAsia="Calibri"/>
                <w:sz w:val="24"/>
                <w:szCs w:val="24"/>
              </w:rPr>
            </w:pPr>
            <w:r w:rsidRPr="00496565">
              <w:rPr>
                <w:rFonts w:eastAsia="Calibri"/>
                <w:sz w:val="24"/>
                <w:szCs w:val="24"/>
              </w:rPr>
              <w:t>4</w:t>
            </w:r>
          </w:p>
        </w:tc>
        <w:tc>
          <w:tcPr>
            <w:tcW w:w="5244" w:type="dxa"/>
          </w:tcPr>
          <w:p w:rsidR="007B6425" w:rsidRPr="00496565" w:rsidRDefault="00496565" w:rsidP="007B6425">
            <w:pPr>
              <w:jc w:val="both"/>
              <w:rPr>
                <w:rFonts w:eastAsia="Calibri"/>
                <w:sz w:val="24"/>
                <w:szCs w:val="24"/>
              </w:rPr>
            </w:pPr>
            <w:r>
              <w:rPr>
                <w:rFonts w:eastAsia="Calibri"/>
                <w:sz w:val="24"/>
                <w:szCs w:val="24"/>
              </w:rPr>
              <w:t>ТОС «</w:t>
            </w:r>
            <w:proofErr w:type="spellStart"/>
            <w:r>
              <w:rPr>
                <w:rFonts w:eastAsia="Calibri"/>
                <w:sz w:val="24"/>
                <w:szCs w:val="24"/>
              </w:rPr>
              <w:t>Шаимский</w:t>
            </w:r>
            <w:proofErr w:type="spellEnd"/>
            <w:r>
              <w:rPr>
                <w:rFonts w:eastAsia="Calibri"/>
                <w:sz w:val="24"/>
                <w:szCs w:val="24"/>
              </w:rPr>
              <w:t>»</w:t>
            </w:r>
          </w:p>
          <w:p w:rsidR="007B6425" w:rsidRPr="00496565" w:rsidRDefault="00496565" w:rsidP="007B6425">
            <w:pPr>
              <w:jc w:val="both"/>
              <w:rPr>
                <w:rFonts w:eastAsia="Calibri"/>
                <w:sz w:val="24"/>
                <w:szCs w:val="24"/>
              </w:rPr>
            </w:pPr>
            <w:r>
              <w:rPr>
                <w:rFonts w:eastAsia="Calibri"/>
                <w:sz w:val="24"/>
                <w:szCs w:val="24"/>
              </w:rPr>
              <w:t>ТОС «Юго-Восточный»</w:t>
            </w:r>
          </w:p>
          <w:p w:rsidR="00496565" w:rsidRPr="00496565" w:rsidRDefault="007B6425" w:rsidP="007B6425">
            <w:pPr>
              <w:jc w:val="both"/>
              <w:rPr>
                <w:rFonts w:eastAsia="Calibri"/>
                <w:sz w:val="24"/>
                <w:szCs w:val="24"/>
              </w:rPr>
            </w:pPr>
            <w:r w:rsidRPr="00496565">
              <w:rPr>
                <w:rFonts w:eastAsia="Calibri"/>
                <w:sz w:val="24"/>
                <w:szCs w:val="24"/>
              </w:rPr>
              <w:t>ТОС «Уютный дом»</w:t>
            </w:r>
          </w:p>
          <w:p w:rsidR="007B6425" w:rsidRPr="006F1C54" w:rsidRDefault="00496565" w:rsidP="007B6425">
            <w:pPr>
              <w:jc w:val="both"/>
              <w:rPr>
                <w:rFonts w:eastAsia="Calibri"/>
                <w:sz w:val="24"/>
                <w:szCs w:val="24"/>
              </w:rPr>
            </w:pPr>
            <w:r w:rsidRPr="00496565">
              <w:rPr>
                <w:rFonts w:eastAsia="Calibri"/>
                <w:sz w:val="24"/>
                <w:szCs w:val="24"/>
              </w:rPr>
              <w:t>ТОС «Солнечный»</w:t>
            </w:r>
          </w:p>
        </w:tc>
      </w:tr>
      <w:tr w:rsidR="007B6425" w:rsidRPr="006F1C54" w:rsidTr="00343341">
        <w:tc>
          <w:tcPr>
            <w:tcW w:w="709" w:type="dxa"/>
          </w:tcPr>
          <w:p w:rsidR="007B6425" w:rsidRPr="006F1C54" w:rsidRDefault="007B6425" w:rsidP="007B6425">
            <w:pPr>
              <w:jc w:val="center"/>
              <w:rPr>
                <w:rFonts w:eastAsia="Calibri"/>
                <w:sz w:val="24"/>
                <w:szCs w:val="24"/>
              </w:rPr>
            </w:pPr>
            <w:r w:rsidRPr="006F1C54">
              <w:rPr>
                <w:rFonts w:eastAsia="Calibri"/>
                <w:sz w:val="24"/>
                <w:szCs w:val="24"/>
              </w:rPr>
              <w:t>4</w:t>
            </w:r>
          </w:p>
        </w:tc>
        <w:tc>
          <w:tcPr>
            <w:tcW w:w="1701" w:type="dxa"/>
          </w:tcPr>
          <w:p w:rsidR="007B6425" w:rsidRPr="006F1C54" w:rsidRDefault="007B6425" w:rsidP="007B6425">
            <w:pPr>
              <w:jc w:val="center"/>
              <w:rPr>
                <w:rFonts w:eastAsia="Calibri"/>
                <w:sz w:val="24"/>
                <w:szCs w:val="24"/>
              </w:rPr>
            </w:pPr>
            <w:r w:rsidRPr="006F1C54">
              <w:rPr>
                <w:rFonts w:eastAsia="Calibri"/>
                <w:sz w:val="24"/>
                <w:szCs w:val="24"/>
              </w:rPr>
              <w:t xml:space="preserve">Иные организации зарегистрированные, о которых есть сведения на </w:t>
            </w:r>
            <w:r>
              <w:rPr>
                <w:rFonts w:eastAsia="Calibri"/>
                <w:sz w:val="24"/>
                <w:szCs w:val="24"/>
              </w:rPr>
              <w:t>«</w:t>
            </w:r>
            <w:r w:rsidRPr="006F1C54">
              <w:rPr>
                <w:rFonts w:eastAsia="Calibri"/>
                <w:sz w:val="24"/>
                <w:szCs w:val="24"/>
              </w:rPr>
              <w:t>ЕЛКЕ</w:t>
            </w:r>
            <w:r>
              <w:rPr>
                <w:rFonts w:eastAsia="Calibri"/>
                <w:sz w:val="24"/>
                <w:szCs w:val="24"/>
              </w:rPr>
              <w:t>»</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8</w:t>
            </w:r>
          </w:p>
        </w:tc>
        <w:tc>
          <w:tcPr>
            <w:tcW w:w="5244" w:type="dxa"/>
          </w:tcPr>
          <w:p w:rsidR="007B6425" w:rsidRPr="006F1C54" w:rsidRDefault="007B6425" w:rsidP="007B6425">
            <w:pPr>
              <w:jc w:val="both"/>
              <w:rPr>
                <w:rFonts w:eastAsia="Calibri"/>
                <w:sz w:val="24"/>
                <w:szCs w:val="24"/>
              </w:rPr>
            </w:pPr>
            <w:r w:rsidRPr="006F1C54">
              <w:rPr>
                <w:rFonts w:eastAsia="Calibri"/>
                <w:sz w:val="24"/>
                <w:szCs w:val="24"/>
              </w:rPr>
              <w:t>1.Профсоюз «</w:t>
            </w:r>
            <w:proofErr w:type="spellStart"/>
            <w:r w:rsidRPr="006F1C54">
              <w:rPr>
                <w:rFonts w:eastAsia="Calibri"/>
                <w:sz w:val="24"/>
                <w:szCs w:val="24"/>
              </w:rPr>
              <w:t>Урайских</w:t>
            </w:r>
            <w:proofErr w:type="spellEnd"/>
            <w:r w:rsidRPr="006F1C54">
              <w:rPr>
                <w:rFonts w:eastAsia="Calibri"/>
                <w:sz w:val="24"/>
                <w:szCs w:val="24"/>
              </w:rPr>
              <w:t xml:space="preserve"> электросетей» - Всероссийский </w:t>
            </w:r>
            <w:proofErr w:type="spellStart"/>
            <w:r w:rsidRPr="006F1C54">
              <w:rPr>
                <w:rFonts w:eastAsia="Calibri"/>
                <w:sz w:val="24"/>
                <w:szCs w:val="24"/>
              </w:rPr>
              <w:t>электропрофсоюз</w:t>
            </w:r>
            <w:proofErr w:type="spellEnd"/>
            <w:r w:rsidRPr="006F1C54">
              <w:rPr>
                <w:rFonts w:eastAsia="Calibri"/>
                <w:sz w:val="24"/>
                <w:szCs w:val="24"/>
              </w:rPr>
              <w:t xml:space="preserve"> (Первичная профсоюзная организация </w:t>
            </w:r>
            <w:proofErr w:type="spellStart"/>
            <w:r w:rsidRPr="006F1C54">
              <w:rPr>
                <w:rFonts w:eastAsia="Calibri"/>
                <w:sz w:val="24"/>
                <w:szCs w:val="24"/>
              </w:rPr>
              <w:t>Урайских</w:t>
            </w:r>
            <w:proofErr w:type="spellEnd"/>
            <w:r w:rsidRPr="006F1C54">
              <w:rPr>
                <w:rFonts w:eastAsia="Calibri"/>
                <w:sz w:val="24"/>
                <w:szCs w:val="24"/>
              </w:rPr>
              <w:t xml:space="preserve"> электрических сетей Тюменской межрегиональной орга</w:t>
            </w:r>
            <w:r>
              <w:rPr>
                <w:rFonts w:eastAsia="Calibri"/>
                <w:sz w:val="24"/>
                <w:szCs w:val="24"/>
              </w:rPr>
              <w:t>низации).</w:t>
            </w:r>
          </w:p>
          <w:p w:rsidR="007B6425" w:rsidRPr="006F1C54" w:rsidRDefault="007B6425" w:rsidP="007B6425">
            <w:pPr>
              <w:jc w:val="both"/>
              <w:rPr>
                <w:rFonts w:eastAsia="Calibri"/>
                <w:sz w:val="24"/>
                <w:szCs w:val="24"/>
              </w:rPr>
            </w:pPr>
            <w:r w:rsidRPr="006F1C54">
              <w:rPr>
                <w:rFonts w:eastAsia="Calibri"/>
                <w:sz w:val="24"/>
                <w:szCs w:val="24"/>
              </w:rPr>
              <w:t xml:space="preserve">2.Профсоюз «Здравоохранения» - </w:t>
            </w:r>
            <w:proofErr w:type="spellStart"/>
            <w:r w:rsidRPr="006F1C54">
              <w:rPr>
                <w:rFonts w:eastAsia="Calibri"/>
                <w:sz w:val="24"/>
                <w:szCs w:val="24"/>
              </w:rPr>
              <w:t>Урайская</w:t>
            </w:r>
            <w:proofErr w:type="spellEnd"/>
            <w:r w:rsidRPr="006F1C54">
              <w:rPr>
                <w:rFonts w:eastAsia="Calibri"/>
                <w:sz w:val="24"/>
                <w:szCs w:val="24"/>
              </w:rPr>
              <w:t xml:space="preserve"> городская организация Профсоюза работников здравоохранения Р</w:t>
            </w:r>
            <w:r w:rsidR="00207C45">
              <w:rPr>
                <w:rFonts w:eastAsia="Calibri"/>
                <w:sz w:val="24"/>
                <w:szCs w:val="24"/>
              </w:rPr>
              <w:t xml:space="preserve">оссийской </w:t>
            </w:r>
            <w:r w:rsidRPr="006F1C54">
              <w:rPr>
                <w:rFonts w:eastAsia="Calibri"/>
                <w:sz w:val="24"/>
                <w:szCs w:val="24"/>
              </w:rPr>
              <w:t>Ф</w:t>
            </w:r>
            <w:r w:rsidR="00207C45">
              <w:rPr>
                <w:rFonts w:eastAsia="Calibri"/>
                <w:sz w:val="24"/>
                <w:szCs w:val="24"/>
              </w:rPr>
              <w:t>едерации</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3.Профсоюз «Образование» - </w:t>
            </w:r>
            <w:proofErr w:type="spellStart"/>
            <w:r w:rsidRPr="006F1C54">
              <w:rPr>
                <w:rFonts w:eastAsia="Calibri"/>
                <w:sz w:val="24"/>
                <w:szCs w:val="24"/>
              </w:rPr>
              <w:t>Урайская</w:t>
            </w:r>
            <w:proofErr w:type="spellEnd"/>
            <w:r w:rsidRPr="006F1C54">
              <w:rPr>
                <w:rFonts w:eastAsia="Calibri"/>
                <w:sz w:val="24"/>
                <w:szCs w:val="24"/>
              </w:rPr>
              <w:t xml:space="preserve"> местная организация Профсоюза работников народного образования и науки </w:t>
            </w:r>
            <w:r w:rsidR="00207C45" w:rsidRPr="006F1C54">
              <w:rPr>
                <w:rFonts w:eastAsia="Calibri"/>
                <w:sz w:val="24"/>
                <w:szCs w:val="24"/>
              </w:rPr>
              <w:t>Р</w:t>
            </w:r>
            <w:r w:rsidR="00207C45">
              <w:rPr>
                <w:rFonts w:eastAsia="Calibri"/>
                <w:sz w:val="24"/>
                <w:szCs w:val="24"/>
              </w:rPr>
              <w:t xml:space="preserve">оссийской </w:t>
            </w:r>
            <w:r w:rsidR="00207C45" w:rsidRPr="006F1C54">
              <w:rPr>
                <w:rFonts w:eastAsia="Calibri"/>
                <w:sz w:val="24"/>
                <w:szCs w:val="24"/>
              </w:rPr>
              <w:t>Ф</w:t>
            </w:r>
            <w:r w:rsidR="00207C45">
              <w:rPr>
                <w:rFonts w:eastAsia="Calibri"/>
                <w:sz w:val="24"/>
                <w:szCs w:val="24"/>
              </w:rPr>
              <w:t>едерации</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4.</w:t>
            </w:r>
            <w:r>
              <w:rPr>
                <w:rFonts w:eastAsia="Calibri"/>
                <w:sz w:val="24"/>
                <w:szCs w:val="24"/>
              </w:rPr>
              <w:t>Профсою</w:t>
            </w:r>
            <w:r w:rsidRPr="006F1C54">
              <w:rPr>
                <w:rFonts w:eastAsia="Calibri"/>
                <w:sz w:val="24"/>
                <w:szCs w:val="24"/>
              </w:rPr>
              <w:t>з «Местного самоуправления» - Профессиональный союз работников органов местного самоуправления города Урай</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5.Профсоюз «УМН» - </w:t>
            </w:r>
            <w:proofErr w:type="spellStart"/>
            <w:r w:rsidRPr="006F1C54">
              <w:rPr>
                <w:rFonts w:eastAsia="Calibri"/>
                <w:sz w:val="24"/>
                <w:szCs w:val="24"/>
              </w:rPr>
              <w:t>Транснефть</w:t>
            </w:r>
            <w:proofErr w:type="spellEnd"/>
            <w:r w:rsidRPr="006F1C54">
              <w:rPr>
                <w:rFonts w:eastAsia="Calibri"/>
                <w:sz w:val="24"/>
                <w:szCs w:val="24"/>
              </w:rPr>
              <w:t xml:space="preserve"> – Сибирь – общественная организация первичная профсоюзная организация </w:t>
            </w:r>
            <w:proofErr w:type="spellStart"/>
            <w:r w:rsidRPr="006F1C54">
              <w:rPr>
                <w:rFonts w:eastAsia="Calibri"/>
                <w:sz w:val="24"/>
                <w:szCs w:val="24"/>
              </w:rPr>
              <w:t>Урайского</w:t>
            </w:r>
            <w:proofErr w:type="spellEnd"/>
            <w:r w:rsidRPr="006F1C54">
              <w:rPr>
                <w:rFonts w:eastAsia="Calibri"/>
                <w:sz w:val="24"/>
                <w:szCs w:val="24"/>
              </w:rPr>
              <w:t xml:space="preserve"> Управления магистральных нефтепроводов АО</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6.Профсоюз «Культуры» - Профсоюзная организация работников культуры города </w:t>
            </w:r>
            <w:proofErr w:type="spellStart"/>
            <w:r w:rsidRPr="006F1C54">
              <w:rPr>
                <w:rFonts w:eastAsia="Calibri"/>
                <w:sz w:val="24"/>
                <w:szCs w:val="24"/>
              </w:rPr>
              <w:t>Урая</w:t>
            </w:r>
            <w:proofErr w:type="spellEnd"/>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7.ГК «Береговой» - Гаражное некоммерческое партнерство «Береговой»</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8.КСП «ЭКПА» - </w:t>
            </w:r>
            <w:r>
              <w:rPr>
                <w:rFonts w:eastAsia="Calibri"/>
                <w:sz w:val="24"/>
                <w:szCs w:val="24"/>
              </w:rPr>
              <w:t>ЭКПА -</w:t>
            </w:r>
            <w:r w:rsidRPr="006F1C54">
              <w:rPr>
                <w:rFonts w:eastAsia="Calibri"/>
                <w:sz w:val="24"/>
                <w:szCs w:val="24"/>
              </w:rPr>
              <w:t xml:space="preserve"> Открытая ладонь</w:t>
            </w:r>
          </w:p>
          <w:p w:rsidR="007B6425" w:rsidRPr="006F1C54" w:rsidRDefault="007B6425" w:rsidP="007B6425">
            <w:pPr>
              <w:jc w:val="both"/>
              <w:rPr>
                <w:rFonts w:eastAsia="Calibri"/>
                <w:sz w:val="24"/>
                <w:szCs w:val="24"/>
              </w:rPr>
            </w:pPr>
            <w:r w:rsidRPr="006F1C54">
              <w:rPr>
                <w:rFonts w:eastAsia="Calibri"/>
                <w:sz w:val="24"/>
                <w:szCs w:val="24"/>
              </w:rPr>
              <w:t>Некоммерческое партнерство – общество взаимного страхования пайщиков кредитного союза - ЭКПА</w:t>
            </w:r>
          </w:p>
        </w:tc>
      </w:tr>
      <w:tr w:rsidR="007B6425" w:rsidRPr="006F1C54" w:rsidTr="00343341">
        <w:tc>
          <w:tcPr>
            <w:tcW w:w="709" w:type="dxa"/>
          </w:tcPr>
          <w:p w:rsidR="007B6425" w:rsidRPr="006F1C54" w:rsidRDefault="007B6425" w:rsidP="007B6425">
            <w:pPr>
              <w:jc w:val="center"/>
              <w:rPr>
                <w:rFonts w:eastAsia="Calibri"/>
                <w:sz w:val="24"/>
                <w:szCs w:val="24"/>
              </w:rPr>
            </w:pPr>
            <w:r w:rsidRPr="006F1C54">
              <w:rPr>
                <w:rFonts w:eastAsia="Calibri"/>
                <w:sz w:val="24"/>
                <w:szCs w:val="24"/>
              </w:rPr>
              <w:t>5</w:t>
            </w:r>
          </w:p>
        </w:tc>
        <w:tc>
          <w:tcPr>
            <w:tcW w:w="1701" w:type="dxa"/>
          </w:tcPr>
          <w:p w:rsidR="007B6425" w:rsidRPr="006F1C54" w:rsidRDefault="007B6425" w:rsidP="007B6425">
            <w:pPr>
              <w:jc w:val="center"/>
              <w:rPr>
                <w:rFonts w:eastAsia="Calibri"/>
                <w:sz w:val="24"/>
                <w:szCs w:val="24"/>
              </w:rPr>
            </w:pPr>
            <w:r w:rsidRPr="006F1C54">
              <w:rPr>
                <w:rFonts w:eastAsia="Calibri"/>
                <w:sz w:val="24"/>
                <w:szCs w:val="24"/>
              </w:rPr>
              <w:t>Закрытые НКО</w:t>
            </w:r>
          </w:p>
        </w:tc>
        <w:tc>
          <w:tcPr>
            <w:tcW w:w="1985" w:type="dxa"/>
          </w:tcPr>
          <w:p w:rsidR="007B6425" w:rsidRPr="006F1C54" w:rsidRDefault="007B6425" w:rsidP="007B6425">
            <w:pPr>
              <w:jc w:val="center"/>
              <w:rPr>
                <w:rFonts w:eastAsia="Calibri"/>
                <w:sz w:val="24"/>
                <w:szCs w:val="24"/>
              </w:rPr>
            </w:pPr>
            <w:r w:rsidRPr="006F1C54">
              <w:rPr>
                <w:rFonts w:eastAsia="Calibri"/>
                <w:sz w:val="24"/>
                <w:szCs w:val="24"/>
              </w:rPr>
              <w:t>3</w:t>
            </w:r>
          </w:p>
        </w:tc>
        <w:tc>
          <w:tcPr>
            <w:tcW w:w="5244" w:type="dxa"/>
          </w:tcPr>
          <w:p w:rsidR="007B6425" w:rsidRPr="006F1C54" w:rsidRDefault="007B6425" w:rsidP="007B6425">
            <w:pPr>
              <w:jc w:val="both"/>
              <w:rPr>
                <w:rFonts w:eastAsia="Calibri"/>
                <w:sz w:val="24"/>
                <w:szCs w:val="24"/>
              </w:rPr>
            </w:pPr>
            <w:r>
              <w:rPr>
                <w:rFonts w:eastAsia="Calibri"/>
                <w:sz w:val="24"/>
                <w:szCs w:val="24"/>
              </w:rPr>
              <w:t>1.</w:t>
            </w:r>
            <w:r w:rsidRPr="006F1C54">
              <w:rPr>
                <w:rFonts w:eastAsia="Calibri"/>
                <w:sz w:val="24"/>
                <w:szCs w:val="24"/>
              </w:rPr>
              <w:t>Общественная организация Национально-культурная автономия татар города Урай</w:t>
            </w:r>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 xml:space="preserve">2.Ринг -  Местная общественная организация </w:t>
            </w:r>
            <w:proofErr w:type="spellStart"/>
            <w:r w:rsidRPr="006F1C54">
              <w:rPr>
                <w:rFonts w:eastAsia="Calibri"/>
                <w:sz w:val="24"/>
                <w:szCs w:val="24"/>
              </w:rPr>
              <w:t>Урайское</w:t>
            </w:r>
            <w:proofErr w:type="spellEnd"/>
            <w:r w:rsidRPr="006F1C54">
              <w:rPr>
                <w:rFonts w:eastAsia="Calibri"/>
                <w:sz w:val="24"/>
                <w:szCs w:val="24"/>
              </w:rPr>
              <w:t xml:space="preserve"> городское </w:t>
            </w:r>
            <w:proofErr w:type="spellStart"/>
            <w:r w:rsidRPr="006F1C54">
              <w:rPr>
                <w:rFonts w:eastAsia="Calibri"/>
                <w:sz w:val="24"/>
                <w:szCs w:val="24"/>
              </w:rPr>
              <w:t>физкультурно</w:t>
            </w:r>
            <w:proofErr w:type="spellEnd"/>
            <w:r w:rsidRPr="006F1C54">
              <w:rPr>
                <w:rFonts w:eastAsia="Calibri"/>
                <w:sz w:val="24"/>
                <w:szCs w:val="24"/>
              </w:rPr>
              <w:t xml:space="preserve"> - спортивное общество содействия развитию каратэ и </w:t>
            </w:r>
            <w:proofErr w:type="spellStart"/>
            <w:r w:rsidRPr="006F1C54">
              <w:rPr>
                <w:rFonts w:eastAsia="Calibri"/>
                <w:sz w:val="24"/>
                <w:szCs w:val="24"/>
              </w:rPr>
              <w:t>кикбоксинга</w:t>
            </w:r>
            <w:proofErr w:type="spellEnd"/>
            <w:r>
              <w:rPr>
                <w:rFonts w:eastAsia="Calibri"/>
                <w:sz w:val="24"/>
                <w:szCs w:val="24"/>
              </w:rPr>
              <w:t>.</w:t>
            </w:r>
          </w:p>
          <w:p w:rsidR="007B6425" w:rsidRPr="006F1C54" w:rsidRDefault="007B6425" w:rsidP="007B6425">
            <w:pPr>
              <w:jc w:val="both"/>
              <w:rPr>
                <w:rFonts w:eastAsia="Calibri"/>
                <w:sz w:val="24"/>
                <w:szCs w:val="24"/>
              </w:rPr>
            </w:pPr>
            <w:r w:rsidRPr="006F1C54">
              <w:rPr>
                <w:rFonts w:eastAsia="Calibri"/>
                <w:sz w:val="24"/>
                <w:szCs w:val="24"/>
              </w:rPr>
              <w:t>3.ГК «Механик-1» Гаражное некоммерческое партнерство «Механик-1»</w:t>
            </w:r>
            <w:r>
              <w:rPr>
                <w:rFonts w:eastAsia="Calibri"/>
                <w:sz w:val="24"/>
                <w:szCs w:val="24"/>
              </w:rPr>
              <w:t>.</w:t>
            </w:r>
          </w:p>
        </w:tc>
      </w:tr>
    </w:tbl>
    <w:p w:rsidR="007B6425" w:rsidRPr="00E729E1" w:rsidRDefault="007B6425" w:rsidP="007B6425">
      <w:pPr>
        <w:jc w:val="both"/>
      </w:pPr>
    </w:p>
    <w:p w:rsidR="007B6425" w:rsidRPr="007B6425" w:rsidRDefault="007B6425" w:rsidP="007B6425">
      <w:pPr>
        <w:pStyle w:val="a4"/>
        <w:spacing w:after="0"/>
        <w:ind w:left="0" w:firstLine="709"/>
        <w:jc w:val="both"/>
        <w:rPr>
          <w:sz w:val="24"/>
          <w:szCs w:val="24"/>
          <w:lang w:val="ru-RU"/>
        </w:rPr>
      </w:pPr>
      <w:r w:rsidRPr="007B6425">
        <w:rPr>
          <w:sz w:val="24"/>
          <w:szCs w:val="24"/>
          <w:lang w:val="ru-RU"/>
        </w:rPr>
        <w:t xml:space="preserve">На территории города Урай в августе 2021 года впервые было официально зарегистрировано 4 территориальных общественных самоуправлений (далее – ТОС), </w:t>
      </w:r>
      <w:r w:rsidR="00207C45">
        <w:rPr>
          <w:sz w:val="24"/>
          <w:szCs w:val="24"/>
          <w:lang w:val="ru-RU"/>
        </w:rPr>
        <w:t xml:space="preserve">которые </w:t>
      </w:r>
      <w:r w:rsidRPr="007B6425">
        <w:rPr>
          <w:sz w:val="24"/>
          <w:szCs w:val="24"/>
          <w:lang w:val="ru-RU"/>
        </w:rPr>
        <w:t>работают в пределах границ отведенных территорий. Необходимо отметить, что система территориального общественного самоуправления в городе находится в стадии становления.</w:t>
      </w:r>
    </w:p>
    <w:p w:rsidR="007B6425" w:rsidRPr="007B6425" w:rsidRDefault="007B6425" w:rsidP="007B6425">
      <w:pPr>
        <w:pStyle w:val="a4"/>
        <w:spacing w:after="0"/>
        <w:ind w:left="0" w:firstLine="708"/>
        <w:jc w:val="both"/>
        <w:rPr>
          <w:sz w:val="24"/>
          <w:szCs w:val="24"/>
          <w:lang w:val="ru-RU"/>
        </w:rPr>
      </w:pPr>
      <w:r w:rsidRPr="007B6425">
        <w:rPr>
          <w:sz w:val="24"/>
          <w:szCs w:val="24"/>
          <w:lang w:val="ru-RU"/>
        </w:rPr>
        <w:t>Численность проживающих в границах ТОС – 2748 человек.</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Направления деятельности ТОС: благоустройство территорий, организация и проведение мероприятий для жителей, помощь ветеранам и пенсионерам, многодетным и малоимущим семьям, одиноким людям пожилого возраста.</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Для развития ТОС на территории города постановлением администрации города</w:t>
      </w:r>
      <w:r w:rsidR="00207C45">
        <w:rPr>
          <w:sz w:val="24"/>
          <w:szCs w:val="24"/>
          <w:lang w:val="ru-RU"/>
        </w:rPr>
        <w:t xml:space="preserve"> Урай</w:t>
      </w:r>
      <w:r w:rsidRPr="007B6425">
        <w:rPr>
          <w:sz w:val="24"/>
          <w:szCs w:val="24"/>
          <w:lang w:val="ru-RU"/>
        </w:rPr>
        <w:t xml:space="preserve"> от 23.11.2021 № 2830 утвержден Порядок определения объема и предоставления субсидий из бюджета городского округа Урай Ханты-Мансийского автономного округа - Югры территориальным общественным самоуправлениям города Урай.</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В конце 2021 года администрацией города Урай впервые был проведен отбор по предоставлению субсидий ТОС, в соответствии с вышеуказанным Порядком.</w:t>
      </w:r>
    </w:p>
    <w:p w:rsidR="007B6425" w:rsidRPr="007B6425" w:rsidRDefault="007B6425" w:rsidP="007B6425">
      <w:pPr>
        <w:pStyle w:val="1"/>
        <w:tabs>
          <w:tab w:val="left" w:pos="-142"/>
        </w:tabs>
        <w:ind w:firstLine="709"/>
        <w:jc w:val="both"/>
        <w:rPr>
          <w:b w:val="0"/>
          <w:sz w:val="24"/>
          <w:szCs w:val="24"/>
          <w:lang w:val="ru-RU"/>
        </w:rPr>
      </w:pPr>
      <w:r w:rsidRPr="007B6425">
        <w:rPr>
          <w:b w:val="0"/>
          <w:sz w:val="24"/>
          <w:szCs w:val="24"/>
          <w:lang w:val="ru-RU"/>
        </w:rPr>
        <w:t>Получателями субсидии в целях финансового обеспечения затрат по организации благоустройства в границах ТОС стали:</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1.Местная общественная организация территориальное общественное самоуправление «</w:t>
      </w:r>
      <w:proofErr w:type="spellStart"/>
      <w:r w:rsidRPr="007B6425">
        <w:rPr>
          <w:sz w:val="24"/>
          <w:szCs w:val="24"/>
          <w:lang w:val="ru-RU"/>
        </w:rPr>
        <w:t>Шаимский</w:t>
      </w:r>
      <w:proofErr w:type="spellEnd"/>
      <w:r w:rsidRPr="007B6425">
        <w:rPr>
          <w:sz w:val="24"/>
          <w:szCs w:val="24"/>
          <w:lang w:val="ru-RU"/>
        </w:rPr>
        <w:t>» с проектом «Комфортная жизнь».</w:t>
      </w:r>
    </w:p>
    <w:p w:rsidR="007B6425" w:rsidRPr="007B6425" w:rsidRDefault="007B6425" w:rsidP="007B6425">
      <w:pPr>
        <w:ind w:firstLine="708"/>
        <w:jc w:val="both"/>
      </w:pPr>
      <w:r w:rsidRPr="007B6425">
        <w:t>2.Местная общественная организация территориальное общественное самоуправление «Уютный Дом» с проектом «Счастливое детство, достойное будущее».</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Проекты, направленные на создание новых комфортабельных, безопасных мест отдыха для детей и взрослых</w:t>
      </w:r>
      <w:r w:rsidR="00207C45">
        <w:rPr>
          <w:sz w:val="24"/>
          <w:szCs w:val="24"/>
          <w:lang w:val="ru-RU"/>
        </w:rPr>
        <w:t>,</w:t>
      </w:r>
      <w:r w:rsidRPr="007B6425">
        <w:rPr>
          <w:sz w:val="24"/>
          <w:szCs w:val="24"/>
          <w:lang w:val="ru-RU"/>
        </w:rPr>
        <w:t xml:space="preserve"> поддержаны на общую сумму 3</w:t>
      </w:r>
      <w:r w:rsidRPr="007B6425">
        <w:rPr>
          <w:sz w:val="24"/>
          <w:szCs w:val="24"/>
        </w:rPr>
        <w:t> </w:t>
      </w:r>
      <w:r w:rsidRPr="007B6425">
        <w:rPr>
          <w:sz w:val="24"/>
          <w:szCs w:val="24"/>
          <w:lang w:val="ru-RU"/>
        </w:rPr>
        <w:t>158</w:t>
      </w:r>
      <w:r w:rsidRPr="007B6425">
        <w:rPr>
          <w:sz w:val="24"/>
          <w:szCs w:val="24"/>
        </w:rPr>
        <w:t> </w:t>
      </w:r>
      <w:r w:rsidRPr="007B6425">
        <w:rPr>
          <w:sz w:val="24"/>
          <w:szCs w:val="24"/>
          <w:lang w:val="ru-RU"/>
        </w:rPr>
        <w:t>206, 50 рублей, за счет средств муниципальной программы «Развитие гражданского общества на территории города Урай», утвержденной постановлением администрации города Урай от 29.09.2021 № 2359.</w:t>
      </w:r>
    </w:p>
    <w:p w:rsidR="007B6425" w:rsidRPr="007B6425" w:rsidRDefault="007B6425" w:rsidP="007B6425">
      <w:pPr>
        <w:pStyle w:val="a4"/>
        <w:spacing w:after="0"/>
        <w:ind w:left="0" w:firstLine="709"/>
        <w:jc w:val="both"/>
        <w:rPr>
          <w:sz w:val="24"/>
          <w:szCs w:val="24"/>
          <w:lang w:val="ru-RU"/>
        </w:rPr>
      </w:pPr>
      <w:r w:rsidRPr="007B6425">
        <w:rPr>
          <w:sz w:val="24"/>
          <w:szCs w:val="24"/>
          <w:lang w:val="ru-RU"/>
        </w:rPr>
        <w:t>В основе реализации Стратегии находится</w:t>
      </w:r>
      <w:r w:rsidRPr="007B6425">
        <w:rPr>
          <w:color w:val="1A1A1A"/>
          <w:sz w:val="24"/>
          <w:szCs w:val="24"/>
          <w:lang w:val="ru-RU"/>
        </w:rPr>
        <w:t xml:space="preserve">  </w:t>
      </w:r>
      <w:r w:rsidRPr="007B6425">
        <w:rPr>
          <w:sz w:val="24"/>
          <w:szCs w:val="24"/>
          <w:lang w:val="ru-RU"/>
        </w:rPr>
        <w:t>системное и эффективное вовлечение институтов гражданского общества в решение задач социально-экономического развития города Урай во взаимодействии с органами власти, формирование межведомственного партнерства органов власти, депутатов и учреждений всех уровней с жителями, ТОС, НКО для обеспечения роста качества жизни. Для выстраивания такого взаимодействия планируется использовать:</w:t>
      </w:r>
    </w:p>
    <w:p w:rsidR="007B6425" w:rsidRPr="007B6425" w:rsidRDefault="007B6425" w:rsidP="007B6425">
      <w:pPr>
        <w:shd w:val="clear" w:color="auto" w:fill="FFFFFF"/>
        <w:ind w:firstLine="709"/>
        <w:jc w:val="both"/>
      </w:pPr>
      <w:r w:rsidRPr="007B6425">
        <w:t>- координационные и общественные советы различного уровня;</w:t>
      </w:r>
    </w:p>
    <w:p w:rsidR="007B6425" w:rsidRPr="007B6425" w:rsidRDefault="007B6425" w:rsidP="007B6425">
      <w:pPr>
        <w:shd w:val="clear" w:color="auto" w:fill="FFFFFF"/>
        <w:ind w:firstLine="709"/>
        <w:jc w:val="both"/>
      </w:pPr>
      <w:r w:rsidRPr="007B6425">
        <w:t>- общий план мероприятий по реализации Стратегии на очередной календарный год, разрабатываемый и реализуемый совместно всеми участниками  НКО;</w:t>
      </w:r>
    </w:p>
    <w:p w:rsidR="007B6425" w:rsidRPr="007B6425" w:rsidRDefault="007B6425" w:rsidP="007B6425">
      <w:pPr>
        <w:shd w:val="clear" w:color="auto" w:fill="FFFFFF"/>
        <w:ind w:firstLine="709"/>
        <w:jc w:val="both"/>
      </w:pPr>
      <w:r w:rsidRPr="007B6425">
        <w:t>- план мероприятий («дорожная карта») по поддержке доступа немуниципальных организаций (коммерческих, некоммерческих) к предоставлению услуг в социальной сфере;</w:t>
      </w:r>
    </w:p>
    <w:p w:rsidR="007B6425" w:rsidRPr="007B6425" w:rsidRDefault="007B6425" w:rsidP="007B6425">
      <w:pPr>
        <w:shd w:val="clear" w:color="auto" w:fill="FFFFFF"/>
        <w:ind w:firstLine="709"/>
        <w:jc w:val="both"/>
      </w:pPr>
      <w:r w:rsidRPr="007B6425">
        <w:rPr>
          <w:bCs/>
          <w:shd w:val="clear" w:color="auto" w:fill="FFFFFF"/>
        </w:rPr>
        <w:t>- формирование муниципального реестра социально ориентированных некоммерческих организаций - получателей поддержки, оказываемой администрацией города Урай;</w:t>
      </w:r>
    </w:p>
    <w:p w:rsidR="007B6425" w:rsidRPr="007B6425" w:rsidRDefault="007B6425" w:rsidP="007B6425">
      <w:pPr>
        <w:shd w:val="clear" w:color="auto" w:fill="FFFFFF"/>
        <w:ind w:firstLine="709"/>
        <w:jc w:val="both"/>
      </w:pPr>
      <w:r w:rsidRPr="007B6425">
        <w:t xml:space="preserve">- формирование актуального  муниципального реестра негосударственных поставщиков услуг (работ) в социальной  сфере; </w:t>
      </w:r>
    </w:p>
    <w:p w:rsidR="007B6425" w:rsidRPr="007B6425" w:rsidRDefault="007B6425" w:rsidP="007B6425">
      <w:pPr>
        <w:shd w:val="clear" w:color="auto" w:fill="FFFFFF"/>
        <w:ind w:firstLine="709"/>
        <w:jc w:val="both"/>
      </w:pPr>
      <w:r w:rsidRPr="007B6425">
        <w:t xml:space="preserve">- информирование активистов ТОС, НКО о возможностях участия в конкурсных и </w:t>
      </w:r>
      <w:proofErr w:type="spellStart"/>
      <w:r w:rsidRPr="007B6425">
        <w:t>грантовых</w:t>
      </w:r>
      <w:proofErr w:type="spellEnd"/>
      <w:r w:rsidRPr="007B6425">
        <w:t xml:space="preserve"> программах различного уровня, а также координирование этой работы;</w:t>
      </w:r>
    </w:p>
    <w:p w:rsidR="007B6425" w:rsidRPr="007B6425" w:rsidRDefault="007B6425" w:rsidP="007B6425">
      <w:pPr>
        <w:shd w:val="clear" w:color="auto" w:fill="FFFFFF"/>
        <w:ind w:firstLine="709"/>
        <w:jc w:val="both"/>
      </w:pPr>
      <w:r w:rsidRPr="007B6425">
        <w:t>- проведение муниципальных конкурсов на предоставление субсидий и (или) грантов в форме субсидий негосударственным (немуниципальным) некоммерческим организациям на реализацию социально значимых проектов и (или) оказание населению услуг социальной сферы в информационной системе «</w:t>
      </w:r>
      <w:proofErr w:type="spellStart"/>
      <w:r w:rsidRPr="007B6425">
        <w:t>Грантгубернатора</w:t>
      </w:r>
      <w:proofErr w:type="gramStart"/>
      <w:r w:rsidRPr="007B6425">
        <w:t>.р</w:t>
      </w:r>
      <w:proofErr w:type="gramEnd"/>
      <w:r w:rsidRPr="007B6425">
        <w:t>ф</w:t>
      </w:r>
      <w:proofErr w:type="spellEnd"/>
      <w:r w:rsidRPr="007B6425">
        <w:t>»;</w:t>
      </w:r>
    </w:p>
    <w:p w:rsidR="007B6425" w:rsidRPr="007B6425" w:rsidRDefault="007B6425" w:rsidP="007B6425">
      <w:pPr>
        <w:ind w:firstLine="709"/>
        <w:jc w:val="both"/>
      </w:pPr>
      <w:r w:rsidRPr="007B6425">
        <w:t>- п</w:t>
      </w:r>
      <w:r w:rsidRPr="007B6425">
        <w:rPr>
          <w:rFonts w:eastAsia="Calibri"/>
        </w:rPr>
        <w:t>редоставление субсидий ТОС на финансовое обеспечение затрат на осуществление ТОС самостоятельно и под свою ответственность собственных инициатив по вопросам местного значения.</w:t>
      </w:r>
    </w:p>
    <w:p w:rsidR="006228D8" w:rsidRDefault="006228D8" w:rsidP="006228D8">
      <w:pPr>
        <w:ind w:firstLine="709"/>
        <w:jc w:val="both"/>
      </w:pPr>
    </w:p>
    <w:p w:rsidR="00FF4C26" w:rsidRPr="00D96D21" w:rsidRDefault="00FF4C26" w:rsidP="00FF4C26">
      <w:pPr>
        <w:rPr>
          <w:b/>
        </w:rPr>
      </w:pPr>
      <w:r>
        <w:rPr>
          <w:b/>
        </w:rPr>
        <w:lastRenderedPageBreak/>
        <w:t>4</w:t>
      </w:r>
      <w:r w:rsidR="00207C45">
        <w:rPr>
          <w:b/>
        </w:rPr>
        <w:t>.</w:t>
      </w:r>
      <w:r w:rsidRPr="00D96D21">
        <w:rPr>
          <w:b/>
        </w:rPr>
        <w:t xml:space="preserve">  Пространственное развитие </w:t>
      </w:r>
    </w:p>
    <w:p w:rsidR="003B3000" w:rsidRDefault="003B3000" w:rsidP="00FF4C26">
      <w:pPr>
        <w:autoSpaceDE w:val="0"/>
        <w:autoSpaceDN w:val="0"/>
        <w:adjustRightInd w:val="0"/>
        <w:ind w:firstLine="709"/>
        <w:jc w:val="both"/>
      </w:pPr>
    </w:p>
    <w:p w:rsidR="00FF4C26" w:rsidRDefault="00FF4C26" w:rsidP="00FF4C26">
      <w:pPr>
        <w:autoSpaceDE w:val="0"/>
        <w:autoSpaceDN w:val="0"/>
        <w:adjustRightInd w:val="0"/>
        <w:ind w:firstLine="709"/>
        <w:jc w:val="both"/>
      </w:pPr>
      <w:r>
        <w:t xml:space="preserve">Приоритетом </w:t>
      </w:r>
      <w:r w:rsidRPr="00D96D21">
        <w:t>долгосрочного пространственного развития Ханты-Мансийского автономного округа - Югры является устойчивое повышение качества жизни населения на всей территории автономного округа. В экономической сфере для этого необходима диверсификация с формированием «умной» специализации каждого города и района автономного округа. В административно-управленческой сфере - широкое вовлечение заинтересованных сторон в процесс принятия решений на региональном и муниципальном уровнях. В социальной сфере - повышение качества и доступности социальных услуг для всех жителей автономного округа.</w:t>
      </w:r>
    </w:p>
    <w:p w:rsidR="00FF4C26" w:rsidRPr="00D96D21" w:rsidRDefault="00FF4C26" w:rsidP="00FF4C26">
      <w:pPr>
        <w:autoSpaceDE w:val="0"/>
        <w:autoSpaceDN w:val="0"/>
        <w:adjustRightInd w:val="0"/>
        <w:ind w:firstLine="709"/>
        <w:jc w:val="both"/>
      </w:pPr>
      <w:r>
        <w:t>На основе а</w:t>
      </w:r>
      <w:r w:rsidRPr="00D96D21">
        <w:t>нализ</w:t>
      </w:r>
      <w:r>
        <w:t>а</w:t>
      </w:r>
      <w:r w:rsidRPr="00D96D21">
        <w:t xml:space="preserve"> социально-экономического развития муниципальных образований автономного округа</w:t>
      </w:r>
      <w:r>
        <w:t xml:space="preserve"> (</w:t>
      </w:r>
      <w:r w:rsidRPr="00D96D21">
        <w:t>как в территориальном, так и в социально-экономическом плане</w:t>
      </w:r>
      <w:r>
        <w:t xml:space="preserve">) </w:t>
      </w:r>
      <w:r w:rsidRPr="00D96D21">
        <w:t>и основных перспектив и приоритетов развития муниципальных</w:t>
      </w:r>
      <w:r>
        <w:t xml:space="preserve"> образований автономного округа формируются к</w:t>
      </w:r>
      <w:r w:rsidRPr="00D96D21">
        <w:t>онкурентные преимущества, ограничения и отраслевая специали</w:t>
      </w:r>
      <w:r>
        <w:t>зация муниципальных образований</w:t>
      </w:r>
      <w:r w:rsidRPr="00D96D21">
        <w:t>.</w:t>
      </w:r>
      <w:r>
        <w:t xml:space="preserve"> </w:t>
      </w:r>
    </w:p>
    <w:p w:rsidR="00FF4C26" w:rsidRDefault="00FF4C26" w:rsidP="00FF4C26">
      <w:pPr>
        <w:adjustRightInd w:val="0"/>
        <w:ind w:firstLine="709"/>
        <w:jc w:val="both"/>
      </w:pPr>
      <w:r>
        <w:t>Согласно Стратегии социально-экономического развития Ханты-Мансийского автономного округа</w:t>
      </w:r>
      <w:r w:rsidR="008C5CC3">
        <w:t xml:space="preserve"> – Югры  до 2</w:t>
      </w:r>
      <w:r>
        <w:t xml:space="preserve">036 года с целевыми ориентирами до 2050 года территория округа </w:t>
      </w:r>
      <w:r w:rsidRPr="00D96D21">
        <w:t>дифференцируется на зоны</w:t>
      </w:r>
      <w:r>
        <w:t>:</w:t>
      </w:r>
    </w:p>
    <w:p w:rsidR="00FF4C26" w:rsidRDefault="00FF4C26" w:rsidP="00FF4C26">
      <w:pPr>
        <w:adjustRightInd w:val="0"/>
        <w:ind w:firstLine="709"/>
        <w:jc w:val="both"/>
      </w:pPr>
      <w:r>
        <w:t xml:space="preserve">- с точки зрения пространственного освоения в ней выделяется три зоны: первая - зона нового нефтепромышленного </w:t>
      </w:r>
      <w:proofErr w:type="spellStart"/>
      <w:r>
        <w:t>фронтира</w:t>
      </w:r>
      <w:proofErr w:type="spellEnd"/>
      <w:r>
        <w:t xml:space="preserve">, вторая - зона прошлого </w:t>
      </w:r>
      <w:proofErr w:type="spellStart"/>
      <w:r>
        <w:t>фронтира</w:t>
      </w:r>
      <w:proofErr w:type="spellEnd"/>
      <w:r>
        <w:t>, третья - окружной резерв.</w:t>
      </w:r>
    </w:p>
    <w:p w:rsidR="00FF4C26" w:rsidRPr="00D96D21" w:rsidRDefault="00FF4C26" w:rsidP="00FF4C26">
      <w:pPr>
        <w:adjustRightInd w:val="0"/>
        <w:ind w:firstLine="709"/>
        <w:jc w:val="both"/>
      </w:pPr>
      <w:r>
        <w:t>-</w:t>
      </w:r>
      <w:r w:rsidRPr="00D96D21">
        <w:t xml:space="preserve"> </w:t>
      </w:r>
      <w:r>
        <w:t>в</w:t>
      </w:r>
      <w:r w:rsidRPr="00D96D21">
        <w:t xml:space="preserve"> зависимости от специализации и динамики струк</w:t>
      </w:r>
      <w:r>
        <w:t xml:space="preserve">турных преобразований экономики: зона </w:t>
      </w:r>
      <w:r w:rsidRPr="00D96D21">
        <w:t xml:space="preserve">ускоренного экономического роста («бум экономического роста»), экологического резерва («окружной резерв») и «социального укоренения». </w:t>
      </w:r>
    </w:p>
    <w:p w:rsidR="00FF4C26" w:rsidRDefault="00FF4C26" w:rsidP="00FF4C26">
      <w:pPr>
        <w:autoSpaceDE w:val="0"/>
        <w:autoSpaceDN w:val="0"/>
        <w:adjustRightInd w:val="0"/>
        <w:ind w:firstLine="709"/>
        <w:jc w:val="both"/>
      </w:pPr>
      <w:r w:rsidRPr="00D96D21">
        <w:t xml:space="preserve">Город Урай </w:t>
      </w:r>
      <w:r>
        <w:t xml:space="preserve">территориально </w:t>
      </w:r>
      <w:r w:rsidRPr="00D96D21">
        <w:t xml:space="preserve">отнесен к </w:t>
      </w:r>
      <w:r>
        <w:t>зоне</w:t>
      </w:r>
      <w:r w:rsidRPr="00D96D21">
        <w:t xml:space="preserve"> </w:t>
      </w:r>
      <w:r>
        <w:t xml:space="preserve">прошлого </w:t>
      </w:r>
      <w:proofErr w:type="spellStart"/>
      <w:r>
        <w:t>фронтира</w:t>
      </w:r>
      <w:proofErr w:type="spellEnd"/>
      <w:r>
        <w:t xml:space="preserve"> (характеризуется использованием новых технологий для инновационного углубления прежней профильной нефтепромысловой специализации и экономической диверсификации) и </w:t>
      </w:r>
      <w:r w:rsidRPr="00D96D21">
        <w:t xml:space="preserve">«социального укоренения», которая в перспективе должна представлять собой плотно заселенную территорию с развитыми </w:t>
      </w:r>
      <w:proofErr w:type="spellStart"/>
      <w:r w:rsidRPr="00D96D21">
        <w:t>межпоселенными</w:t>
      </w:r>
      <w:proofErr w:type="spellEnd"/>
      <w:r w:rsidRPr="00D96D21">
        <w:t xml:space="preserve"> связями, сложной структурой экономики, эффективно функционирующей социальной инфраструктурой. </w:t>
      </w:r>
    </w:p>
    <w:p w:rsidR="00FF4C26" w:rsidRDefault="00FF4C26" w:rsidP="00FF4C26">
      <w:pPr>
        <w:autoSpaceDE w:val="0"/>
        <w:autoSpaceDN w:val="0"/>
        <w:adjustRightInd w:val="0"/>
        <w:ind w:firstLine="709"/>
        <w:jc w:val="both"/>
      </w:pPr>
    </w:p>
    <w:tbl>
      <w:tblPr>
        <w:tblW w:w="9701" w:type="dxa"/>
        <w:tblLayout w:type="fixed"/>
        <w:tblCellMar>
          <w:top w:w="102" w:type="dxa"/>
          <w:left w:w="62" w:type="dxa"/>
          <w:bottom w:w="102" w:type="dxa"/>
          <w:right w:w="62" w:type="dxa"/>
        </w:tblCellMar>
        <w:tblLook w:val="0000"/>
      </w:tblPr>
      <w:tblGrid>
        <w:gridCol w:w="2194"/>
        <w:gridCol w:w="2546"/>
        <w:gridCol w:w="2410"/>
        <w:gridCol w:w="2551"/>
      </w:tblGrid>
      <w:tr w:rsidR="00FF4C26" w:rsidTr="00FF4C26">
        <w:tc>
          <w:tcPr>
            <w:tcW w:w="2194" w:type="dxa"/>
            <w:vMerge w:val="restart"/>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Муниципальное образование </w:t>
            </w:r>
          </w:p>
        </w:tc>
        <w:tc>
          <w:tcPr>
            <w:tcW w:w="7507" w:type="dxa"/>
            <w:gridSpan w:val="3"/>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Роль в реализации стратегических целей и ключевые приоритеты развития </w:t>
            </w:r>
          </w:p>
        </w:tc>
      </w:tr>
      <w:tr w:rsidR="00FF4C26" w:rsidTr="00FF4C26">
        <w:tc>
          <w:tcPr>
            <w:tcW w:w="2194" w:type="dxa"/>
            <w:vMerge/>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p>
        </w:tc>
        <w:tc>
          <w:tcPr>
            <w:tcW w:w="2546"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Диверсификация экономики </w:t>
            </w:r>
          </w:p>
        </w:tc>
        <w:tc>
          <w:tcPr>
            <w:tcW w:w="2410"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Развитие человеческого потенциала </w:t>
            </w:r>
          </w:p>
        </w:tc>
        <w:tc>
          <w:tcPr>
            <w:tcW w:w="2551"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jc w:val="center"/>
            </w:pPr>
            <w:r>
              <w:t xml:space="preserve">Сокращение пространственного неравенства </w:t>
            </w:r>
          </w:p>
          <w:p w:rsidR="00FF4C26" w:rsidRDefault="00FF4C26" w:rsidP="00FF4C26">
            <w:pPr>
              <w:autoSpaceDE w:val="0"/>
              <w:autoSpaceDN w:val="0"/>
              <w:adjustRightInd w:val="0"/>
              <w:jc w:val="center"/>
            </w:pPr>
          </w:p>
        </w:tc>
      </w:tr>
      <w:tr w:rsidR="00FF4C26" w:rsidTr="00FF4C26">
        <w:tc>
          <w:tcPr>
            <w:tcW w:w="2194"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Город Урай</w:t>
            </w:r>
          </w:p>
        </w:tc>
        <w:tc>
          <w:tcPr>
            <w:tcW w:w="2546"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 xml:space="preserve">Развитие </w:t>
            </w:r>
            <w:proofErr w:type="spellStart"/>
            <w:r>
              <w:t>нефтесервисного</w:t>
            </w:r>
            <w:proofErr w:type="spellEnd"/>
            <w:r>
              <w:t xml:space="preserve"> сектора и высокотехнологичных произво</w:t>
            </w:r>
            <w:proofErr w:type="gramStart"/>
            <w:r>
              <w:t>дств в р</w:t>
            </w:r>
            <w:proofErr w:type="gramEnd"/>
            <w:r>
              <w:t>амках корпоративной структуры</w:t>
            </w:r>
          </w:p>
        </w:tc>
        <w:tc>
          <w:tcPr>
            <w:tcW w:w="2410"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Создание комфортной городской среды, приток высококвалифицированных трудовых ресурсов, создание центра компетенций на базе колледжа</w:t>
            </w:r>
          </w:p>
        </w:tc>
        <w:tc>
          <w:tcPr>
            <w:tcW w:w="2551" w:type="dxa"/>
            <w:tcBorders>
              <w:top w:val="single" w:sz="4" w:space="0" w:color="auto"/>
              <w:left w:val="single" w:sz="4" w:space="0" w:color="auto"/>
              <w:bottom w:val="single" w:sz="4" w:space="0" w:color="auto"/>
              <w:right w:val="single" w:sz="4" w:space="0" w:color="auto"/>
            </w:tcBorders>
          </w:tcPr>
          <w:p w:rsidR="00FF4C26" w:rsidRDefault="00FF4C26" w:rsidP="00FF4C26">
            <w:pPr>
              <w:autoSpaceDE w:val="0"/>
              <w:autoSpaceDN w:val="0"/>
              <w:adjustRightInd w:val="0"/>
            </w:pPr>
            <w:r>
              <w:t>Выполнение функций форпостной базы освоения нефтяных месторождений</w:t>
            </w:r>
          </w:p>
        </w:tc>
      </w:tr>
    </w:tbl>
    <w:p w:rsidR="00FF4C26" w:rsidRDefault="00FF4C26" w:rsidP="00FF4C26">
      <w:pPr>
        <w:autoSpaceDE w:val="0"/>
        <w:autoSpaceDN w:val="0"/>
        <w:adjustRightInd w:val="0"/>
        <w:ind w:firstLine="709"/>
        <w:jc w:val="both"/>
      </w:pPr>
    </w:p>
    <w:p w:rsidR="00FF4C26" w:rsidRDefault="00FF4C26" w:rsidP="00FF4C26">
      <w:pPr>
        <w:autoSpaceDE w:val="0"/>
        <w:autoSpaceDN w:val="0"/>
        <w:adjustRightInd w:val="0"/>
        <w:ind w:firstLine="709"/>
        <w:jc w:val="both"/>
      </w:pPr>
      <w:r>
        <w:t xml:space="preserve">Для муниципалитетов зоны прошлого </w:t>
      </w:r>
      <w:proofErr w:type="spellStart"/>
      <w:r>
        <w:t>фронтира</w:t>
      </w:r>
      <w:proofErr w:type="spellEnd"/>
      <w:r>
        <w:t xml:space="preserve"> популярными направлениями диверсификации экономики на перспективу являются: экономическая деятельность в сфере лесопромышленного, агропромышленного комплекса, в местной экологической </w:t>
      </w:r>
      <w:r>
        <w:lastRenderedPageBreak/>
        <w:t xml:space="preserve">промышленности (утилизация отходов, в том числе промышленного, накопленного за десятилетия хозяйственного освоения), в сфере строительства, производства стройматериалов, малотоннажной </w:t>
      </w:r>
      <w:proofErr w:type="spellStart"/>
      <w:r>
        <w:t>газо</w:t>
      </w:r>
      <w:proofErr w:type="spellEnd"/>
      <w:r>
        <w:t xml:space="preserve">-, лесохимии, в разнообразных видах туризма и платных медицинских услугах. </w:t>
      </w:r>
    </w:p>
    <w:p w:rsidR="00FF4C26" w:rsidRPr="00D96D21" w:rsidRDefault="00FF4C26" w:rsidP="00FF4C26">
      <w:pPr>
        <w:autoSpaceDE w:val="0"/>
        <w:autoSpaceDN w:val="0"/>
        <w:adjustRightInd w:val="0"/>
        <w:ind w:firstLine="709"/>
        <w:jc w:val="both"/>
      </w:pPr>
      <w:r>
        <w:t>Учитывая возможности и угрозы социально-экономического развития территорий в долгосрочной перспективе р</w:t>
      </w:r>
      <w:r w:rsidRPr="00D96D21">
        <w:t xml:space="preserve">азвитие на основе агломерационного эффекта позволит обеспечить вовлечение пригородной зоны в городские </w:t>
      </w:r>
      <w:proofErr w:type="gramStart"/>
      <w:r w:rsidRPr="00D96D21">
        <w:t>экономические процессы</w:t>
      </w:r>
      <w:proofErr w:type="gramEnd"/>
      <w:r w:rsidRPr="00D96D21">
        <w:t xml:space="preserve"> через развитие инфраструктуры</w:t>
      </w:r>
      <w:r>
        <w:t>, привлечение инвестиций, стимулирование инноваций</w:t>
      </w:r>
      <w:r w:rsidRPr="00D96D21">
        <w:t>.</w:t>
      </w:r>
    </w:p>
    <w:p w:rsidR="00FF4C26" w:rsidRDefault="00FF4C26" w:rsidP="00FF4C26">
      <w:pPr>
        <w:autoSpaceDE w:val="0"/>
        <w:autoSpaceDN w:val="0"/>
        <w:adjustRightInd w:val="0"/>
        <w:ind w:firstLine="709"/>
        <w:jc w:val="both"/>
      </w:pPr>
      <w:r>
        <w:t>В Стратегии Югры 2050 определена н</w:t>
      </w:r>
      <w:r w:rsidRPr="00D96D21">
        <w:t>еобходимо</w:t>
      </w:r>
      <w:r>
        <w:t>сть усиления</w:t>
      </w:r>
      <w:r w:rsidRPr="00D96D21">
        <w:t xml:space="preserve"> агломерационных процессов за счет развития агломерационных и «</w:t>
      </w:r>
      <w:proofErr w:type="spellStart"/>
      <w:r w:rsidRPr="00D96D21">
        <w:t>квази-агломерационных</w:t>
      </w:r>
      <w:proofErr w:type="spellEnd"/>
      <w:r w:rsidRPr="00D96D21">
        <w:t xml:space="preserve">» связей на северо-западе автономного округа по линии Урай - </w:t>
      </w:r>
      <w:proofErr w:type="spellStart"/>
      <w:r w:rsidRPr="00D96D21">
        <w:t>Югорск</w:t>
      </w:r>
      <w:proofErr w:type="spellEnd"/>
      <w:r w:rsidRPr="00D96D21">
        <w:t xml:space="preserve"> - Советский - </w:t>
      </w:r>
      <w:proofErr w:type="spellStart"/>
      <w:r w:rsidRPr="00D96D21">
        <w:t>Нягань</w:t>
      </w:r>
      <w:proofErr w:type="spellEnd"/>
      <w:r w:rsidRPr="00D96D21">
        <w:t xml:space="preserve"> - </w:t>
      </w:r>
      <w:proofErr w:type="spellStart"/>
      <w:r w:rsidRPr="00D96D21">
        <w:t>Приобье</w:t>
      </w:r>
      <w:proofErr w:type="spellEnd"/>
      <w:r w:rsidRPr="00D96D21">
        <w:t xml:space="preserve"> - </w:t>
      </w:r>
      <w:proofErr w:type="spellStart"/>
      <w:r w:rsidRPr="00D96D21">
        <w:t>Игрим</w:t>
      </w:r>
      <w:proofErr w:type="spellEnd"/>
      <w:r w:rsidRPr="00D96D21">
        <w:t xml:space="preserve"> - </w:t>
      </w:r>
      <w:proofErr w:type="spellStart"/>
      <w:r w:rsidRPr="00D96D21">
        <w:t>Березово</w:t>
      </w:r>
      <w:proofErr w:type="spellEnd"/>
      <w:r w:rsidRPr="00D96D21">
        <w:t xml:space="preserve"> - Белоярский путем развития инфраструктуры.</w:t>
      </w:r>
      <w:r>
        <w:t xml:space="preserve"> В</w:t>
      </w:r>
      <w:r w:rsidRPr="00D96D21">
        <w:t xml:space="preserve">ыделено восемь городских агломераций: Большой Ханты-Мансийск, Сургут - Нефтеюганск, Нижневартовск - </w:t>
      </w:r>
      <w:proofErr w:type="spellStart"/>
      <w:r w:rsidRPr="00D96D21">
        <w:t>Мегион</w:t>
      </w:r>
      <w:proofErr w:type="spellEnd"/>
      <w:r w:rsidRPr="00D96D21">
        <w:t xml:space="preserve">, </w:t>
      </w:r>
      <w:proofErr w:type="spellStart"/>
      <w:r w:rsidRPr="00D96D21">
        <w:t>Нягань</w:t>
      </w:r>
      <w:proofErr w:type="spellEnd"/>
      <w:r w:rsidRPr="00D96D21">
        <w:t xml:space="preserve"> - </w:t>
      </w:r>
      <w:proofErr w:type="spellStart"/>
      <w:r w:rsidRPr="00D96D21">
        <w:t>Приобье</w:t>
      </w:r>
      <w:proofErr w:type="spellEnd"/>
      <w:r w:rsidRPr="00D96D21">
        <w:t xml:space="preserve">, </w:t>
      </w:r>
      <w:proofErr w:type="spellStart"/>
      <w:r w:rsidRPr="00D96D21">
        <w:t>Югорск</w:t>
      </w:r>
      <w:proofErr w:type="spellEnd"/>
      <w:r w:rsidRPr="00D96D21">
        <w:t xml:space="preserve"> - Советский, Урай – Междуреченский, </w:t>
      </w:r>
      <w:proofErr w:type="spellStart"/>
      <w:r w:rsidRPr="00D96D21">
        <w:t>Березово</w:t>
      </w:r>
      <w:proofErr w:type="spellEnd"/>
      <w:r w:rsidRPr="00D96D21">
        <w:t xml:space="preserve"> - </w:t>
      </w:r>
      <w:proofErr w:type="spellStart"/>
      <w:r w:rsidRPr="00D96D21">
        <w:t>Игрим</w:t>
      </w:r>
      <w:proofErr w:type="spellEnd"/>
      <w:r w:rsidRPr="00D96D21">
        <w:t xml:space="preserve">, </w:t>
      </w:r>
      <w:proofErr w:type="spellStart"/>
      <w:r w:rsidRPr="00D96D21">
        <w:t>Покачи</w:t>
      </w:r>
      <w:proofErr w:type="spellEnd"/>
      <w:r w:rsidRPr="00D96D21">
        <w:t xml:space="preserve"> </w:t>
      </w:r>
      <w:r>
        <w:t>–</w:t>
      </w:r>
      <w:r w:rsidRPr="00D96D21">
        <w:t xml:space="preserve"> </w:t>
      </w:r>
      <w:proofErr w:type="spellStart"/>
      <w:r w:rsidRPr="00D96D21">
        <w:t>Когалым</w:t>
      </w:r>
      <w:proofErr w:type="spellEnd"/>
      <w:r>
        <w:t>.</w:t>
      </w:r>
    </w:p>
    <w:p w:rsidR="00FF4C26" w:rsidRDefault="00FF4C26" w:rsidP="00FF4C26">
      <w:pPr>
        <w:autoSpaceDE w:val="0"/>
        <w:autoSpaceDN w:val="0"/>
        <w:adjustRightInd w:val="0"/>
        <w:ind w:firstLine="709"/>
        <w:jc w:val="both"/>
      </w:pPr>
    </w:p>
    <w:p w:rsidR="00FF4C26" w:rsidRDefault="00FF4C26" w:rsidP="00FF4C26">
      <w:pPr>
        <w:autoSpaceDE w:val="0"/>
        <w:autoSpaceDN w:val="0"/>
        <w:adjustRightInd w:val="0"/>
      </w:pPr>
      <w:r w:rsidRPr="00467970">
        <w:rPr>
          <w:noProof/>
        </w:rPr>
        <w:drawing>
          <wp:inline distT="0" distB="0" distL="0" distR="0">
            <wp:extent cx="5940425" cy="3670078"/>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0425" cy="3670078"/>
                    </a:xfrm>
                    <a:prstGeom prst="rect">
                      <a:avLst/>
                    </a:prstGeom>
                  </pic:spPr>
                </pic:pic>
              </a:graphicData>
            </a:graphic>
          </wp:inline>
        </w:drawing>
      </w:r>
    </w:p>
    <w:p w:rsidR="00FF4C26" w:rsidRDefault="00FF4C26" w:rsidP="00FF4C26">
      <w:pPr>
        <w:autoSpaceDE w:val="0"/>
        <w:autoSpaceDN w:val="0"/>
        <w:adjustRightInd w:val="0"/>
        <w:ind w:firstLine="709"/>
        <w:jc w:val="both"/>
      </w:pPr>
    </w:p>
    <w:p w:rsidR="00FF4C26" w:rsidRPr="00D96D21" w:rsidRDefault="004F52B8" w:rsidP="00FF4C26">
      <w:pPr>
        <w:autoSpaceDE w:val="0"/>
        <w:autoSpaceDN w:val="0"/>
        <w:adjustRightInd w:val="0"/>
        <w:ind w:firstLine="709"/>
        <w:jc w:val="center"/>
      </w:pPr>
      <w:r>
        <w:t>Рисунок 5</w:t>
      </w:r>
      <w:r w:rsidR="00FF4C26">
        <w:t>. Перспективные городские агломерации Ханты-Мансийского автономного округа - Югры</w:t>
      </w:r>
    </w:p>
    <w:p w:rsidR="00FF4C26" w:rsidRDefault="00FF4C26" w:rsidP="00FF4C26">
      <w:pPr>
        <w:autoSpaceDE w:val="0"/>
        <w:autoSpaceDN w:val="0"/>
        <w:adjustRightInd w:val="0"/>
        <w:ind w:firstLine="709"/>
        <w:jc w:val="both"/>
      </w:pPr>
    </w:p>
    <w:p w:rsidR="00FF4C26" w:rsidRPr="00D96D21" w:rsidRDefault="00FF4C26" w:rsidP="00FF4C26">
      <w:pPr>
        <w:autoSpaceDE w:val="0"/>
        <w:autoSpaceDN w:val="0"/>
        <w:adjustRightInd w:val="0"/>
        <w:ind w:firstLine="709"/>
        <w:jc w:val="both"/>
      </w:pPr>
      <w:proofErr w:type="gramStart"/>
      <w:r w:rsidRPr="00D96D21">
        <w:t xml:space="preserve">Концепции и стратегии развития городских агломераций, а также соглашения о взаимодействии органов местного самоуправления муниципальных образований автономного округа, заключаемые в соответствии с </w:t>
      </w:r>
      <w:hyperlink r:id="rId21" w:history="1">
        <w:r w:rsidRPr="00D96D21">
          <w:t>постановлением</w:t>
        </w:r>
      </w:hyperlink>
      <w:r w:rsidRPr="00D96D21">
        <w:t xml:space="preserve"> Правительства </w:t>
      </w:r>
      <w:r w:rsidR="00207C45">
        <w:t xml:space="preserve">Ханты-Мансийского </w:t>
      </w:r>
      <w:r w:rsidRPr="00D96D21">
        <w:t>автономного округа</w:t>
      </w:r>
      <w:r w:rsidR="00207C45">
        <w:t xml:space="preserve"> - Югры</w:t>
      </w:r>
      <w:r w:rsidRPr="00D96D21">
        <w:t xml:space="preserve"> от 11.03.2022 №89-п «О типовой форме соглашения о взаимодействии органов местного самоуправления муниципальных образований Ханты-Мансийского автономного округа - Югры в целях развития агломерации», позволят координировать взаимодействие муниципалитетов в области принятия управленческих решений позитивного</w:t>
      </w:r>
      <w:proofErr w:type="gramEnd"/>
      <w:r w:rsidRPr="00D96D21">
        <w:t xml:space="preserve"> развития агломерационных процессов. </w:t>
      </w:r>
    </w:p>
    <w:p w:rsidR="00FF4C26" w:rsidRDefault="00FF4C26" w:rsidP="00FF4C26">
      <w:pPr>
        <w:autoSpaceDE w:val="0"/>
        <w:autoSpaceDN w:val="0"/>
        <w:adjustRightInd w:val="0"/>
        <w:ind w:firstLine="709"/>
        <w:jc w:val="both"/>
      </w:pPr>
      <w:r>
        <w:t xml:space="preserve">Развитие в рамках городских агломераций </w:t>
      </w:r>
      <w:r w:rsidRPr="00D96D21">
        <w:t>предполагает</w:t>
      </w:r>
      <w:r w:rsidRPr="00467970">
        <w:t xml:space="preserve"> </w:t>
      </w:r>
      <w:r>
        <w:t>устранение</w:t>
      </w:r>
      <w:r w:rsidRPr="00D96D21">
        <w:t xml:space="preserve"> экономико-демографического дисбаланса между </w:t>
      </w:r>
      <w:r>
        <w:t xml:space="preserve">муниципальными образованиями и </w:t>
      </w:r>
      <w:r w:rsidRPr="00D96D21">
        <w:t>налаженное транспортное сообщение</w:t>
      </w:r>
      <w:r>
        <w:t>.</w:t>
      </w:r>
    </w:p>
    <w:p w:rsidR="00FF4C26" w:rsidRPr="00D96D21" w:rsidRDefault="00FF4C26" w:rsidP="00FF4C26">
      <w:pPr>
        <w:pStyle w:val="Default"/>
        <w:ind w:firstLine="709"/>
        <w:jc w:val="both"/>
      </w:pPr>
      <w:r w:rsidRPr="00D96D21">
        <w:lastRenderedPageBreak/>
        <w:t xml:space="preserve">В интересах устойчивого развития территории, повышения качества жизни населения, создания благоприятных условий для инновационного развития  и повышения конкурентоспособности главой </w:t>
      </w:r>
      <w:r w:rsidR="00207C45">
        <w:t>города</w:t>
      </w:r>
      <w:r w:rsidRPr="00D96D21">
        <w:t xml:space="preserve"> Урай и главой </w:t>
      </w:r>
      <w:proofErr w:type="spellStart"/>
      <w:r w:rsidRPr="00D96D21">
        <w:t>Кондинского</w:t>
      </w:r>
      <w:proofErr w:type="spellEnd"/>
      <w:r w:rsidRPr="00D96D21">
        <w:t xml:space="preserve"> района </w:t>
      </w:r>
      <w:r>
        <w:t xml:space="preserve">в 2022 году </w:t>
      </w:r>
      <w:r w:rsidRPr="00D96D21">
        <w:t xml:space="preserve">заключено соглашение о взаимодействии органов местного самоуправления муниципальных образований Ханты-Мансийского автономного </w:t>
      </w:r>
      <w:proofErr w:type="spellStart"/>
      <w:r w:rsidRPr="00D96D21">
        <w:t>округа-Югры</w:t>
      </w:r>
      <w:proofErr w:type="spellEnd"/>
      <w:r w:rsidRPr="00D96D21">
        <w:t xml:space="preserve"> в целях развития агломерации «</w:t>
      </w:r>
      <w:proofErr w:type="spellStart"/>
      <w:r w:rsidRPr="00D96D21">
        <w:t>Урай-Кондинский</w:t>
      </w:r>
      <w:proofErr w:type="spellEnd"/>
      <w:r w:rsidRPr="00D96D21">
        <w:t xml:space="preserve"> район». </w:t>
      </w:r>
    </w:p>
    <w:p w:rsidR="00FF4C26" w:rsidRPr="00D96D21" w:rsidRDefault="00FF4C26" w:rsidP="00FF4C26">
      <w:pPr>
        <w:autoSpaceDE w:val="0"/>
        <w:autoSpaceDN w:val="0"/>
        <w:adjustRightInd w:val="0"/>
        <w:ind w:firstLine="709"/>
        <w:jc w:val="both"/>
      </w:pPr>
      <w:r w:rsidRPr="00D96D21">
        <w:t>Основные принцип</w:t>
      </w:r>
      <w:r>
        <w:t>ы комплексного развития городской</w:t>
      </w:r>
      <w:r w:rsidRPr="00D96D21">
        <w:t xml:space="preserve"> агломераци</w:t>
      </w:r>
      <w:r>
        <w:t>и</w:t>
      </w:r>
      <w:r w:rsidRPr="00D96D21">
        <w:t>:</w:t>
      </w:r>
    </w:p>
    <w:p w:rsidR="00FF4C26" w:rsidRPr="00D96D21" w:rsidRDefault="00FF4C26" w:rsidP="00FF4C26">
      <w:pPr>
        <w:autoSpaceDE w:val="0"/>
        <w:autoSpaceDN w:val="0"/>
        <w:adjustRightInd w:val="0"/>
        <w:ind w:firstLine="709"/>
        <w:jc w:val="both"/>
      </w:pPr>
      <w:r w:rsidRPr="00D96D21">
        <w:t>1. Устойчивость.</w:t>
      </w:r>
    </w:p>
    <w:p w:rsidR="00FF4C26" w:rsidRPr="00D96D21" w:rsidRDefault="00FF4C26" w:rsidP="00FF4C26">
      <w:pPr>
        <w:autoSpaceDE w:val="0"/>
        <w:autoSpaceDN w:val="0"/>
        <w:adjustRightInd w:val="0"/>
        <w:ind w:firstLine="709"/>
        <w:jc w:val="both"/>
      </w:pPr>
      <w:r w:rsidRPr="00D96D21">
        <w:t xml:space="preserve">Устойчивое развитие </w:t>
      </w:r>
      <w:r>
        <w:t xml:space="preserve">муниципальных образований в рамках </w:t>
      </w:r>
      <w:r w:rsidRPr="00D96D21">
        <w:t>городск</w:t>
      </w:r>
      <w:r>
        <w:t xml:space="preserve">ой </w:t>
      </w:r>
      <w:r w:rsidRPr="00D96D21">
        <w:t xml:space="preserve"> агломераци</w:t>
      </w:r>
      <w:r>
        <w:t>и</w:t>
      </w:r>
      <w:r w:rsidRPr="00D96D21">
        <w:t xml:space="preserve"> предполагает дальнейшее укреплени</w:t>
      </w:r>
      <w:r>
        <w:t>е</w:t>
      </w:r>
      <w:r w:rsidRPr="00D96D21">
        <w:t xml:space="preserve"> </w:t>
      </w:r>
      <w:proofErr w:type="spellStart"/>
      <w:r w:rsidRPr="00D96D21">
        <w:t>социокультурных</w:t>
      </w:r>
      <w:proofErr w:type="spellEnd"/>
      <w:r w:rsidRPr="00D96D21">
        <w:t xml:space="preserve"> и</w:t>
      </w:r>
      <w:r>
        <w:t xml:space="preserve"> экономических связей, появление</w:t>
      </w:r>
      <w:r w:rsidRPr="00D96D21">
        <w:t xml:space="preserve"> новых локальных центров деловой активности. </w:t>
      </w:r>
    </w:p>
    <w:p w:rsidR="00FF4C26" w:rsidRPr="00D96D21" w:rsidRDefault="00FF4C26" w:rsidP="00FF4C26">
      <w:pPr>
        <w:autoSpaceDE w:val="0"/>
        <w:autoSpaceDN w:val="0"/>
        <w:adjustRightInd w:val="0"/>
        <w:ind w:firstLine="709"/>
        <w:jc w:val="both"/>
      </w:pPr>
      <w:r w:rsidRPr="00D96D21">
        <w:t>2. Транспортная связанность.</w:t>
      </w:r>
    </w:p>
    <w:p w:rsidR="00FF4C26" w:rsidRPr="00D96D21" w:rsidRDefault="00FF4C26" w:rsidP="00FF4C26">
      <w:pPr>
        <w:autoSpaceDE w:val="0"/>
        <w:autoSpaceDN w:val="0"/>
        <w:adjustRightInd w:val="0"/>
        <w:ind w:firstLine="709"/>
        <w:jc w:val="both"/>
      </w:pPr>
      <w:r w:rsidRPr="00D96D21">
        <w:t>Необходимо дальнейшее развитие сети наземного транспорта для укрепления связей между населенными пунктами, усиление круглогодичного транспортного каркаса территорий</w:t>
      </w:r>
      <w:r w:rsidR="00047C9A">
        <w:t>,</w:t>
      </w:r>
      <w:r w:rsidRPr="00D96D21">
        <w:t xml:space="preserve"> строительство участков дорог и/или мостовых сооружений</w:t>
      </w:r>
      <w:r>
        <w:t xml:space="preserve"> для обеспечения связи </w:t>
      </w:r>
      <w:r w:rsidR="00047C9A">
        <w:t>с</w:t>
      </w:r>
      <w:r>
        <w:t xml:space="preserve"> внешними регионами</w:t>
      </w:r>
      <w:r w:rsidRPr="00D96D21">
        <w:t>.</w:t>
      </w:r>
      <w:r>
        <w:t xml:space="preserve"> </w:t>
      </w:r>
    </w:p>
    <w:p w:rsidR="00FF4C26" w:rsidRPr="00D96D21" w:rsidRDefault="00FF4C26" w:rsidP="00FF4C26">
      <w:pPr>
        <w:autoSpaceDE w:val="0"/>
        <w:autoSpaceDN w:val="0"/>
        <w:adjustRightInd w:val="0"/>
        <w:ind w:firstLine="709"/>
        <w:jc w:val="both"/>
      </w:pPr>
      <w:r w:rsidRPr="00D96D21">
        <w:t>3. Разнообразие и доступность.</w:t>
      </w:r>
    </w:p>
    <w:p w:rsidR="00FF4C26" w:rsidRPr="00D96D21" w:rsidRDefault="00FF4C26" w:rsidP="00FF4C26">
      <w:pPr>
        <w:autoSpaceDE w:val="0"/>
        <w:autoSpaceDN w:val="0"/>
        <w:adjustRightInd w:val="0"/>
        <w:ind w:firstLine="709"/>
        <w:jc w:val="both"/>
      </w:pPr>
      <w:r>
        <w:t xml:space="preserve">Повышение уровня </w:t>
      </w:r>
      <w:r w:rsidRPr="00D96D21">
        <w:t xml:space="preserve">обеспеченности </w:t>
      </w:r>
      <w:proofErr w:type="spellStart"/>
      <w:r w:rsidRPr="00D96D21">
        <w:t>социально-досуговыми</w:t>
      </w:r>
      <w:proofErr w:type="spellEnd"/>
      <w:r w:rsidRPr="00D96D21">
        <w:t xml:space="preserve"> и общественно-деловыми сервисам</w:t>
      </w:r>
      <w:r>
        <w:t xml:space="preserve">и, </w:t>
      </w:r>
      <w:r w:rsidRPr="00D96D21">
        <w:t>поддержка малого и среднего предпринимательства.</w:t>
      </w:r>
    </w:p>
    <w:p w:rsidR="00FF4C26" w:rsidRPr="00D96D21" w:rsidRDefault="00FF4C26" w:rsidP="00FF4C26">
      <w:pPr>
        <w:autoSpaceDE w:val="0"/>
        <w:autoSpaceDN w:val="0"/>
        <w:adjustRightInd w:val="0"/>
        <w:ind w:firstLine="709"/>
        <w:jc w:val="both"/>
      </w:pPr>
      <w:r w:rsidRPr="00D96D21">
        <w:t>4. Повышение качества жизни.</w:t>
      </w:r>
    </w:p>
    <w:p w:rsidR="00FF4C26" w:rsidRPr="00D96D21" w:rsidRDefault="00FF4C26" w:rsidP="00FF4C26">
      <w:pPr>
        <w:autoSpaceDE w:val="0"/>
        <w:autoSpaceDN w:val="0"/>
        <w:adjustRightInd w:val="0"/>
        <w:ind w:firstLine="709"/>
        <w:jc w:val="both"/>
      </w:pPr>
      <w:r>
        <w:t>Развитие диверсификации экономики будет способствовать росту человеческого капитала, повышению уровня качества сервисов и городской среды,</w:t>
      </w:r>
      <w:r w:rsidR="00047C9A">
        <w:t xml:space="preserve"> в</w:t>
      </w:r>
      <w:r>
        <w:t xml:space="preserve"> </w:t>
      </w:r>
      <w:r w:rsidRPr="00D96D21">
        <w:t>связи с этим</w:t>
      </w:r>
      <w:r w:rsidR="00047C9A">
        <w:t>и</w:t>
      </w:r>
      <w:r w:rsidRPr="00D96D21">
        <w:t xml:space="preserve"> перспективными направлениями агломерационного развития </w:t>
      </w:r>
      <w:r>
        <w:t>необходимо создание условий для инфраструктурного и кадрового развития и поддержки</w:t>
      </w:r>
      <w:r w:rsidRPr="00D96D21">
        <w:t xml:space="preserve"> систем образования и</w:t>
      </w:r>
      <w:r>
        <w:t xml:space="preserve"> здравоохранения</w:t>
      </w:r>
      <w:r w:rsidRPr="00D96D21">
        <w:t>.</w:t>
      </w:r>
    </w:p>
    <w:p w:rsidR="00FF4C26" w:rsidRPr="00D96D21" w:rsidRDefault="00FF4C26" w:rsidP="00FF4C26">
      <w:pPr>
        <w:ind w:firstLine="709"/>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spacing w:after="0"/>
        <w:ind w:firstLine="709"/>
        <w:jc w:val="both"/>
        <w:rPr>
          <w:color w:val="FF0000"/>
          <w:highlight w:val="yellow"/>
        </w:rPr>
      </w:pPr>
    </w:p>
    <w:p w:rsidR="00496DA4" w:rsidRPr="0027124F" w:rsidRDefault="00496DA4" w:rsidP="00496DA4">
      <w:pPr>
        <w:pStyle w:val="af4"/>
        <w:spacing w:after="0"/>
        <w:ind w:left="709"/>
        <w:jc w:val="both"/>
        <w:rPr>
          <w:color w:val="FF0000"/>
        </w:rPr>
      </w:pPr>
    </w:p>
    <w:p w:rsidR="00496DA4" w:rsidRDefault="00496DA4" w:rsidP="00572B82">
      <w:pPr>
        <w:ind w:firstLine="709"/>
        <w:jc w:val="both"/>
        <w:rPr>
          <w:color w:val="000000" w:themeColor="text1"/>
        </w:rPr>
      </w:pPr>
    </w:p>
    <w:p w:rsidR="00496DA4" w:rsidRDefault="00496DA4" w:rsidP="00572B82">
      <w:pPr>
        <w:ind w:firstLine="709"/>
        <w:jc w:val="both"/>
        <w:rPr>
          <w:color w:val="000000" w:themeColor="text1"/>
        </w:rPr>
      </w:pPr>
    </w:p>
    <w:p w:rsidR="00373258" w:rsidRDefault="00373258">
      <w:pPr>
        <w:spacing w:after="160" w:line="259" w:lineRule="auto"/>
        <w:rPr>
          <w:rFonts w:eastAsiaTheme="majorEastAsia"/>
          <w:b/>
          <w:color w:val="000000" w:themeColor="text1"/>
        </w:rPr>
      </w:pPr>
      <w:r>
        <w:rPr>
          <w:b/>
          <w:color w:val="000000" w:themeColor="text1"/>
        </w:rPr>
        <w:br w:type="page"/>
      </w:r>
    </w:p>
    <w:p w:rsidR="004D71E8" w:rsidRDefault="00FF4C26" w:rsidP="00FF4C26">
      <w:pPr>
        <w:pStyle w:val="1"/>
        <w:tabs>
          <w:tab w:val="left" w:pos="426"/>
        </w:tabs>
        <w:jc w:val="both"/>
        <w:rPr>
          <w:sz w:val="24"/>
          <w:szCs w:val="24"/>
          <w:lang w:val="ru-RU"/>
        </w:rPr>
      </w:pPr>
      <w:bookmarkStart w:id="44" w:name="_Toc522186293"/>
      <w:r>
        <w:rPr>
          <w:sz w:val="24"/>
          <w:szCs w:val="24"/>
          <w:lang w:val="ru-RU"/>
        </w:rPr>
        <w:lastRenderedPageBreak/>
        <w:t>5</w:t>
      </w:r>
      <w:r w:rsidR="00047C9A">
        <w:rPr>
          <w:sz w:val="24"/>
          <w:szCs w:val="24"/>
          <w:lang w:val="ru-RU"/>
        </w:rPr>
        <w:t>.</w:t>
      </w:r>
      <w:r>
        <w:rPr>
          <w:sz w:val="24"/>
          <w:szCs w:val="24"/>
          <w:lang w:val="ru-RU"/>
        </w:rPr>
        <w:t xml:space="preserve"> </w:t>
      </w:r>
      <w:r w:rsidR="009C582F">
        <w:rPr>
          <w:sz w:val="24"/>
          <w:szCs w:val="24"/>
          <w:lang w:val="ru-RU"/>
        </w:rPr>
        <w:t>Мероприятия, направленные на реализацию Стратегии</w:t>
      </w:r>
      <w:bookmarkEnd w:id="44"/>
    </w:p>
    <w:p w:rsidR="004D71E8" w:rsidRPr="008D288A" w:rsidRDefault="004D71E8" w:rsidP="004D71E8"/>
    <w:p w:rsidR="009C582F" w:rsidRPr="00013347" w:rsidRDefault="009C582F" w:rsidP="009C582F">
      <w:pPr>
        <w:ind w:firstLine="708"/>
        <w:jc w:val="both"/>
      </w:pPr>
      <w:r w:rsidRPr="00013347">
        <w:t xml:space="preserve">Реализация Стратегии будет осуществляться по </w:t>
      </w:r>
      <w:r w:rsidR="00013347" w:rsidRPr="00013347">
        <w:t>12</w:t>
      </w:r>
      <w:r w:rsidRPr="00013347">
        <w:t xml:space="preserve"> стратегическим целям социально-экономического развития </w:t>
      </w:r>
      <w:r w:rsidR="008D288A" w:rsidRPr="00013347">
        <w:t>города Урай</w:t>
      </w:r>
      <w:r w:rsidR="00013347" w:rsidRPr="00013347">
        <w:t xml:space="preserve"> до 2036 года с целевыми ориентирами до 2050 года</w:t>
      </w:r>
      <w:r w:rsidRPr="00013347">
        <w:t>:</w:t>
      </w:r>
    </w:p>
    <w:p w:rsidR="009C582F" w:rsidRPr="00013347" w:rsidRDefault="009C582F" w:rsidP="00CD5C3F">
      <w:pPr>
        <w:pStyle w:val="ad"/>
        <w:numPr>
          <w:ilvl w:val="0"/>
          <w:numId w:val="22"/>
        </w:numPr>
        <w:tabs>
          <w:tab w:val="left" w:pos="993"/>
        </w:tabs>
        <w:ind w:left="0" w:firstLine="709"/>
        <w:jc w:val="both"/>
        <w:rPr>
          <w:rFonts w:eastAsiaTheme="minorHAnsi"/>
          <w:sz w:val="24"/>
          <w:szCs w:val="24"/>
        </w:rPr>
      </w:pPr>
      <w:r w:rsidRPr="00013347">
        <w:rPr>
          <w:rFonts w:eastAsiaTheme="minorHAnsi"/>
          <w:sz w:val="24"/>
          <w:szCs w:val="24"/>
        </w:rPr>
        <w:t xml:space="preserve">экономическая политика – </w:t>
      </w:r>
      <w:r w:rsidR="00013347" w:rsidRPr="00013347">
        <w:rPr>
          <w:rFonts w:eastAsiaTheme="minorHAnsi"/>
          <w:sz w:val="24"/>
          <w:szCs w:val="24"/>
        </w:rPr>
        <w:t>4</w:t>
      </w:r>
      <w:r w:rsidRPr="00013347">
        <w:rPr>
          <w:rFonts w:eastAsiaTheme="minorHAnsi"/>
          <w:sz w:val="24"/>
          <w:szCs w:val="24"/>
        </w:rPr>
        <w:t xml:space="preserve"> стратегически</w:t>
      </w:r>
      <w:r w:rsidR="00013347" w:rsidRPr="00013347">
        <w:rPr>
          <w:rFonts w:eastAsiaTheme="minorHAnsi"/>
          <w:sz w:val="24"/>
          <w:szCs w:val="24"/>
        </w:rPr>
        <w:t>е</w:t>
      </w:r>
      <w:r w:rsidRPr="00013347">
        <w:rPr>
          <w:rFonts w:eastAsiaTheme="minorHAnsi"/>
          <w:sz w:val="24"/>
          <w:szCs w:val="24"/>
        </w:rPr>
        <w:t xml:space="preserve"> </w:t>
      </w:r>
      <w:r w:rsidR="00013347" w:rsidRPr="00013347">
        <w:rPr>
          <w:rFonts w:eastAsiaTheme="minorHAnsi"/>
          <w:sz w:val="24"/>
          <w:szCs w:val="24"/>
        </w:rPr>
        <w:t>цели;</w:t>
      </w:r>
    </w:p>
    <w:p w:rsidR="009C582F" w:rsidRPr="00013347" w:rsidRDefault="00013347" w:rsidP="00CD5C3F">
      <w:pPr>
        <w:pStyle w:val="ad"/>
        <w:numPr>
          <w:ilvl w:val="0"/>
          <w:numId w:val="22"/>
        </w:numPr>
        <w:tabs>
          <w:tab w:val="left" w:pos="993"/>
        </w:tabs>
        <w:ind w:left="0" w:firstLine="709"/>
        <w:jc w:val="both"/>
        <w:rPr>
          <w:rFonts w:eastAsiaTheme="minorHAnsi"/>
          <w:sz w:val="24"/>
          <w:szCs w:val="24"/>
        </w:rPr>
      </w:pPr>
      <w:r w:rsidRPr="00013347">
        <w:rPr>
          <w:rFonts w:eastAsiaTheme="minorHAnsi"/>
          <w:sz w:val="24"/>
          <w:szCs w:val="24"/>
        </w:rPr>
        <w:t xml:space="preserve">социальная политика – </w:t>
      </w:r>
      <w:r w:rsidR="00CA5DB2">
        <w:rPr>
          <w:rFonts w:eastAsiaTheme="minorHAnsi"/>
          <w:sz w:val="24"/>
          <w:szCs w:val="24"/>
        </w:rPr>
        <w:t>8</w:t>
      </w:r>
      <w:r w:rsidR="009C582F" w:rsidRPr="00013347">
        <w:rPr>
          <w:rFonts w:eastAsiaTheme="minorHAnsi"/>
          <w:sz w:val="24"/>
          <w:szCs w:val="24"/>
        </w:rPr>
        <w:t xml:space="preserve"> стратегических </w:t>
      </w:r>
      <w:r w:rsidR="006E43DB" w:rsidRPr="00013347">
        <w:rPr>
          <w:rFonts w:eastAsiaTheme="minorHAnsi"/>
          <w:sz w:val="24"/>
          <w:szCs w:val="24"/>
        </w:rPr>
        <w:t>целей</w:t>
      </w:r>
      <w:r w:rsidR="009C582F" w:rsidRPr="00013347">
        <w:rPr>
          <w:rFonts w:eastAsiaTheme="minorHAnsi"/>
          <w:sz w:val="24"/>
          <w:szCs w:val="24"/>
        </w:rPr>
        <w:t>.</w:t>
      </w:r>
    </w:p>
    <w:p w:rsidR="009C582F" w:rsidRPr="00013347" w:rsidRDefault="009C582F" w:rsidP="009C582F">
      <w:pPr>
        <w:pStyle w:val="af0"/>
        <w:jc w:val="both"/>
        <w:rPr>
          <w:bCs w:val="0"/>
          <w:color w:val="FF0000"/>
          <w:sz w:val="24"/>
          <w:szCs w:val="24"/>
          <w:lang w:val="ru-RU"/>
        </w:rPr>
      </w:pPr>
    </w:p>
    <w:p w:rsidR="004717B3" w:rsidRPr="00797ECC" w:rsidRDefault="004717B3" w:rsidP="004717B3">
      <w:pPr>
        <w:ind w:firstLine="709"/>
        <w:jc w:val="both"/>
        <w:rPr>
          <w:b/>
          <w:highlight w:val="yellow"/>
        </w:rPr>
      </w:pPr>
      <w:r w:rsidRPr="00797ECC">
        <w:rPr>
          <w:b/>
        </w:rPr>
        <w:t>Цель 1</w:t>
      </w:r>
      <w:r>
        <w:rPr>
          <w:b/>
        </w:rPr>
        <w:t xml:space="preserve"> </w:t>
      </w:r>
      <w:r w:rsidRPr="00797ECC">
        <w:rPr>
          <w:b/>
        </w:rPr>
        <w:t>«Диверсификация экономики,</w:t>
      </w:r>
      <w:r w:rsidR="007B2E2F">
        <w:rPr>
          <w:b/>
        </w:rPr>
        <w:t xml:space="preserve"> развитие «умной» экономики, </w:t>
      </w:r>
      <w:r w:rsidRPr="00797ECC">
        <w:rPr>
          <w:b/>
        </w:rPr>
        <w:t xml:space="preserve"> формирование благоприятного инвестиционного климата, создание условий для развития </w:t>
      </w:r>
      <w:proofErr w:type="spellStart"/>
      <w:r w:rsidRPr="00797ECC">
        <w:rPr>
          <w:b/>
        </w:rPr>
        <w:t>креативных</w:t>
      </w:r>
      <w:proofErr w:type="spellEnd"/>
      <w:r w:rsidRPr="00797ECC">
        <w:rPr>
          <w:b/>
        </w:rPr>
        <w:t xml:space="preserve"> индустрий, в том числе развитие туризма»: </w:t>
      </w:r>
      <w:r w:rsidRPr="00797ECC">
        <w:rPr>
          <w:b/>
          <w:highlight w:val="yellow"/>
        </w:rPr>
        <w:t xml:space="preserve"> </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1. Создание </w:t>
      </w:r>
      <w:r w:rsidRPr="00797ECC">
        <w:rPr>
          <w:sz w:val="24"/>
          <w:szCs w:val="24"/>
        </w:rPr>
        <w:t xml:space="preserve">условий для развития малого и среднего предпринимательства, </w:t>
      </w:r>
      <w:proofErr w:type="spellStart"/>
      <w:r w:rsidRPr="00797ECC">
        <w:rPr>
          <w:sz w:val="24"/>
          <w:szCs w:val="24"/>
        </w:rPr>
        <w:t>креативных</w:t>
      </w:r>
      <w:proofErr w:type="spellEnd"/>
      <w:r w:rsidRPr="00797ECC">
        <w:rPr>
          <w:sz w:val="24"/>
          <w:szCs w:val="24"/>
        </w:rPr>
        <w:t xml:space="preserve"> индустрий</w:t>
      </w:r>
      <w:r w:rsidRPr="00797ECC">
        <w:rPr>
          <w:rFonts w:eastAsiaTheme="minorHAnsi"/>
          <w:sz w:val="24"/>
          <w:szCs w:val="24"/>
        </w:rPr>
        <w:t>;</w:t>
      </w:r>
    </w:p>
    <w:p w:rsidR="004717B3" w:rsidRPr="00995064" w:rsidRDefault="004717B3" w:rsidP="00CD5C3F">
      <w:pPr>
        <w:pStyle w:val="ad"/>
        <w:numPr>
          <w:ilvl w:val="0"/>
          <w:numId w:val="22"/>
        </w:numPr>
        <w:tabs>
          <w:tab w:val="left" w:pos="993"/>
        </w:tabs>
        <w:ind w:left="0" w:firstLine="709"/>
        <w:jc w:val="both"/>
        <w:rPr>
          <w:rFonts w:eastAsiaTheme="minorHAnsi"/>
          <w:sz w:val="24"/>
          <w:szCs w:val="24"/>
        </w:rPr>
      </w:pPr>
      <w:r w:rsidRPr="00995064">
        <w:rPr>
          <w:rFonts w:eastAsiaTheme="minorHAnsi"/>
          <w:sz w:val="24"/>
          <w:szCs w:val="24"/>
        </w:rPr>
        <w:t xml:space="preserve">задача 2. </w:t>
      </w:r>
      <w:r w:rsidRPr="00995064">
        <w:rPr>
          <w:sz w:val="24"/>
          <w:szCs w:val="24"/>
        </w:rPr>
        <w:t xml:space="preserve">Развитие </w:t>
      </w:r>
      <w:proofErr w:type="spellStart"/>
      <w:r w:rsidRPr="00995064">
        <w:rPr>
          <w:sz w:val="24"/>
          <w:szCs w:val="24"/>
        </w:rPr>
        <w:t>нефтесервисного</w:t>
      </w:r>
      <w:proofErr w:type="spellEnd"/>
      <w:r w:rsidRPr="00995064">
        <w:rPr>
          <w:sz w:val="24"/>
          <w:szCs w:val="24"/>
        </w:rPr>
        <w:t xml:space="preserve"> сектора и высокотехнологичных произво</w:t>
      </w:r>
      <w:proofErr w:type="gramStart"/>
      <w:r w:rsidRPr="00995064">
        <w:rPr>
          <w:sz w:val="24"/>
          <w:szCs w:val="24"/>
        </w:rPr>
        <w:t>дств в р</w:t>
      </w:r>
      <w:proofErr w:type="gramEnd"/>
      <w:r w:rsidRPr="00995064">
        <w:rPr>
          <w:sz w:val="24"/>
          <w:szCs w:val="24"/>
        </w:rPr>
        <w:t>амках корпоративной структуры</w:t>
      </w:r>
      <w:r w:rsidRPr="00995064">
        <w:rPr>
          <w:rFonts w:eastAsiaTheme="minorHAnsi"/>
          <w:sz w:val="24"/>
          <w:szCs w:val="24"/>
        </w:rPr>
        <w:t>;</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3. </w:t>
      </w:r>
      <w:r w:rsidRPr="00797ECC">
        <w:rPr>
          <w:sz w:val="24"/>
          <w:szCs w:val="24"/>
        </w:rPr>
        <w:t>Устойчивое развитие агропромышленного комплекса и повышение конкурентоспособности сельскохозяйственной продукции</w:t>
      </w:r>
      <w:r w:rsidRPr="00797ECC">
        <w:rPr>
          <w:rFonts w:eastAsiaTheme="minorHAnsi"/>
          <w:sz w:val="24"/>
          <w:szCs w:val="24"/>
        </w:rPr>
        <w:t>;</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4. </w:t>
      </w:r>
      <w:r w:rsidRPr="00797ECC">
        <w:rPr>
          <w:sz w:val="24"/>
          <w:szCs w:val="24"/>
        </w:rPr>
        <w:t>Информационно-методическое и нормативно-правовое обеспечение инвестиционной деятельности;</w:t>
      </w:r>
    </w:p>
    <w:p w:rsidR="004717B3" w:rsidRPr="00797ECC" w:rsidRDefault="004717B3" w:rsidP="00CD5C3F">
      <w:pPr>
        <w:pStyle w:val="ad"/>
        <w:numPr>
          <w:ilvl w:val="0"/>
          <w:numId w:val="22"/>
        </w:numPr>
        <w:tabs>
          <w:tab w:val="left" w:pos="993"/>
        </w:tabs>
        <w:ind w:left="0" w:firstLine="709"/>
        <w:jc w:val="both"/>
        <w:rPr>
          <w:rFonts w:eastAsiaTheme="minorHAnsi"/>
          <w:sz w:val="24"/>
          <w:szCs w:val="24"/>
        </w:rPr>
      </w:pPr>
      <w:r w:rsidRPr="00797ECC">
        <w:rPr>
          <w:sz w:val="24"/>
          <w:szCs w:val="24"/>
        </w:rPr>
        <w:t xml:space="preserve">задача 5. </w:t>
      </w:r>
      <w:r w:rsidRPr="00797ECC">
        <w:rPr>
          <w:bCs/>
          <w:sz w:val="24"/>
          <w:szCs w:val="24"/>
        </w:rPr>
        <w:t>Создание туристских продуктов, информационное обеспечени</w:t>
      </w:r>
      <w:r w:rsidR="00835431">
        <w:rPr>
          <w:bCs/>
          <w:sz w:val="24"/>
          <w:szCs w:val="24"/>
        </w:rPr>
        <w:t>е</w:t>
      </w:r>
      <w:r w:rsidRPr="00797ECC">
        <w:rPr>
          <w:bCs/>
          <w:sz w:val="24"/>
          <w:szCs w:val="24"/>
        </w:rPr>
        <w:t>.</w:t>
      </w:r>
    </w:p>
    <w:p w:rsidR="008D288A" w:rsidRPr="00453ACE" w:rsidRDefault="008D288A" w:rsidP="008D288A">
      <w:pPr>
        <w:ind w:firstLine="709"/>
        <w:jc w:val="both"/>
        <w:rPr>
          <w:b/>
        </w:rPr>
      </w:pPr>
      <w:r w:rsidRPr="00453ACE">
        <w:rPr>
          <w:b/>
        </w:rPr>
        <w:t>Мероприятия:</w:t>
      </w:r>
    </w:p>
    <w:p w:rsidR="004717B3" w:rsidRPr="00FD0C39" w:rsidRDefault="004717B3" w:rsidP="00CD5C3F">
      <w:pPr>
        <w:numPr>
          <w:ilvl w:val="0"/>
          <w:numId w:val="28"/>
        </w:numPr>
        <w:tabs>
          <w:tab w:val="left" w:pos="1134"/>
        </w:tabs>
        <w:ind w:left="0" w:firstLine="709"/>
        <w:jc w:val="both"/>
      </w:pPr>
      <w:r w:rsidRPr="00FD0C39">
        <w:t>Реализация регионального проекта «Акселерация субъектов малого и среднего предпринимательства» путем предоставления финансовой поддержки субъектам МСП.</w:t>
      </w:r>
    </w:p>
    <w:p w:rsidR="004717B3" w:rsidRPr="00FD0C39" w:rsidRDefault="004717B3" w:rsidP="00CD5C3F">
      <w:pPr>
        <w:numPr>
          <w:ilvl w:val="0"/>
          <w:numId w:val="28"/>
        </w:numPr>
        <w:tabs>
          <w:tab w:val="left" w:pos="1134"/>
        </w:tabs>
        <w:ind w:left="0" w:firstLine="709"/>
        <w:jc w:val="both"/>
      </w:pPr>
      <w:r w:rsidRPr="00FD0C39">
        <w:t>Реализация регионального проекта «Создание условий для легкого старта и комфортного ведения бизнеса».</w:t>
      </w:r>
    </w:p>
    <w:p w:rsidR="004E2EDB" w:rsidRPr="00FD0C39" w:rsidRDefault="004E2EDB" w:rsidP="00CD5C3F">
      <w:pPr>
        <w:numPr>
          <w:ilvl w:val="0"/>
          <w:numId w:val="28"/>
        </w:numPr>
        <w:tabs>
          <w:tab w:val="left" w:pos="1134"/>
        </w:tabs>
        <w:ind w:left="0" w:firstLine="709"/>
        <w:jc w:val="both"/>
      </w:pPr>
      <w:r w:rsidRPr="00FD0C39">
        <w:t>Совершенствование нормативной правовой базы, регулирующей предпринимательскую деятельность, мониторинг и информационное сопровождение деятельности субъектов малого и среднего предпринимательства.</w:t>
      </w:r>
    </w:p>
    <w:p w:rsidR="004E2EDB" w:rsidRPr="00FD0C39" w:rsidRDefault="00835431" w:rsidP="00CD5C3F">
      <w:pPr>
        <w:numPr>
          <w:ilvl w:val="0"/>
          <w:numId w:val="28"/>
        </w:numPr>
        <w:tabs>
          <w:tab w:val="left" w:pos="1134"/>
        </w:tabs>
        <w:ind w:left="0" w:firstLine="709"/>
        <w:jc w:val="both"/>
      </w:pPr>
      <w:r w:rsidRPr="00FD0C39">
        <w:t xml:space="preserve">Предоставление информационной и консультационной поддержки субъектов МСП и </w:t>
      </w:r>
      <w:proofErr w:type="spellStart"/>
      <w:r w:rsidRPr="00FD0C39">
        <w:t>самозанятых</w:t>
      </w:r>
      <w:proofErr w:type="spellEnd"/>
      <w:r w:rsidRPr="00FD0C39">
        <w:t>.</w:t>
      </w:r>
    </w:p>
    <w:p w:rsidR="00835431" w:rsidRPr="00FD0C39" w:rsidRDefault="00835431" w:rsidP="00CD5C3F">
      <w:pPr>
        <w:numPr>
          <w:ilvl w:val="0"/>
          <w:numId w:val="28"/>
        </w:numPr>
        <w:tabs>
          <w:tab w:val="left" w:pos="1134"/>
        </w:tabs>
        <w:ind w:left="0" w:firstLine="709"/>
        <w:jc w:val="both"/>
      </w:pPr>
      <w:r w:rsidRPr="00FD0C39">
        <w:t>Оказание комплексной поддержки субъектам агропромышленного комплекса, в том числе оказание информационной и консультационной поддержки и предоставление субсидии на поддержку сельскохозяйственного производства.</w:t>
      </w:r>
    </w:p>
    <w:p w:rsidR="00835431" w:rsidRPr="00FD0C39" w:rsidRDefault="00835431" w:rsidP="00CD5C3F">
      <w:pPr>
        <w:numPr>
          <w:ilvl w:val="0"/>
          <w:numId w:val="28"/>
        </w:numPr>
        <w:tabs>
          <w:tab w:val="left" w:pos="1134"/>
        </w:tabs>
        <w:ind w:left="0" w:firstLine="709"/>
        <w:jc w:val="both"/>
      </w:pPr>
      <w:r w:rsidRPr="00FD0C39">
        <w:t xml:space="preserve">Создание условий для развития сельскохозяйственных товаропроизводителей, в том числе оказание методической, консультационной помощи в организации участия местных сельскохозяйственных товаропроизводителей в выставочно-ярмарочных мероприятиях и т.д.  </w:t>
      </w:r>
    </w:p>
    <w:p w:rsidR="0067528F" w:rsidRPr="00FD0C39" w:rsidRDefault="0067528F" w:rsidP="00CD5C3F">
      <w:pPr>
        <w:numPr>
          <w:ilvl w:val="0"/>
          <w:numId w:val="28"/>
        </w:numPr>
        <w:tabs>
          <w:tab w:val="left" w:pos="1134"/>
        </w:tabs>
        <w:ind w:left="0" w:firstLine="709"/>
        <w:jc w:val="both"/>
      </w:pPr>
      <w:r w:rsidRPr="00FD0C39">
        <w:t>Комплексная поддержка хозяйствующих субъектов по развитию новых направлений промышленной политики и инноваций и реализующих проекты в сфере обрабатывающей промышленности. Мониторинг и информационно-консультационная поддержка хозяйствующих субъектов деятельности в сфере обрабатывающих и перерабатывающих производств.</w:t>
      </w:r>
    </w:p>
    <w:p w:rsidR="00A61EDE" w:rsidRPr="00FD0C39" w:rsidRDefault="00A61EDE" w:rsidP="00CD5C3F">
      <w:pPr>
        <w:numPr>
          <w:ilvl w:val="0"/>
          <w:numId w:val="28"/>
        </w:numPr>
        <w:tabs>
          <w:tab w:val="left" w:pos="1134"/>
        </w:tabs>
        <w:ind w:left="0" w:firstLine="709"/>
        <w:jc w:val="both"/>
      </w:pPr>
      <w:bookmarkStart w:id="45" w:name="_Hlk525905416"/>
      <w:r w:rsidRPr="00FD0C39">
        <w:t xml:space="preserve">Создание условий для активизации субъектов малого и среднего предпринимательства, </w:t>
      </w:r>
      <w:proofErr w:type="spellStart"/>
      <w:r w:rsidRPr="00FD0C39">
        <w:t>самозанятых</w:t>
      </w:r>
      <w:proofErr w:type="spellEnd"/>
      <w:r w:rsidRPr="00FD0C39">
        <w:t xml:space="preserve"> граждан в сфере </w:t>
      </w:r>
      <w:proofErr w:type="spellStart"/>
      <w:r w:rsidRPr="00FD0C39">
        <w:t>креативных</w:t>
      </w:r>
      <w:proofErr w:type="spellEnd"/>
      <w:r w:rsidRPr="00FD0C39">
        <w:t xml:space="preserve"> индустрий, в том числе оказание консультационной и информационной поддержки субъектов </w:t>
      </w:r>
      <w:proofErr w:type="spellStart"/>
      <w:r w:rsidRPr="00FD0C39">
        <w:t>креативных</w:t>
      </w:r>
      <w:proofErr w:type="spellEnd"/>
      <w:r w:rsidRPr="00FD0C39">
        <w:t xml:space="preserve"> индустрий по вопросам финансовой, имущественной, образовательной поддержки, информационно-коммуникационном продвижении </w:t>
      </w:r>
      <w:proofErr w:type="spellStart"/>
      <w:r w:rsidRPr="00FD0C39">
        <w:t>креативных</w:t>
      </w:r>
      <w:proofErr w:type="spellEnd"/>
      <w:r w:rsidRPr="00FD0C39">
        <w:t xml:space="preserve"> индустрий и продукции.</w:t>
      </w:r>
    </w:p>
    <w:p w:rsidR="00395E75" w:rsidRPr="00FD0C39" w:rsidRDefault="00395E75" w:rsidP="00CD5C3F">
      <w:pPr>
        <w:numPr>
          <w:ilvl w:val="0"/>
          <w:numId w:val="28"/>
        </w:numPr>
        <w:tabs>
          <w:tab w:val="left" w:pos="1134"/>
        </w:tabs>
        <w:ind w:left="0" w:firstLine="709"/>
        <w:jc w:val="both"/>
      </w:pPr>
      <w:r w:rsidRPr="00FD0C39">
        <w:t>Продвижение туристского бренда города Урай, отдельных туристских продуктов.</w:t>
      </w:r>
    </w:p>
    <w:p w:rsidR="00395E75" w:rsidRPr="00FD0C39" w:rsidRDefault="00395E75" w:rsidP="00CD5C3F">
      <w:pPr>
        <w:numPr>
          <w:ilvl w:val="0"/>
          <w:numId w:val="28"/>
        </w:numPr>
        <w:tabs>
          <w:tab w:val="left" w:pos="1134"/>
        </w:tabs>
        <w:ind w:left="0" w:firstLine="709"/>
        <w:jc w:val="both"/>
      </w:pPr>
      <w:r w:rsidRPr="00FD0C39">
        <w:t>Актуализация туристского паспорта города Урай.</w:t>
      </w:r>
    </w:p>
    <w:p w:rsidR="00395E75" w:rsidRPr="00FD0C39" w:rsidRDefault="00395E75" w:rsidP="00CD5C3F">
      <w:pPr>
        <w:numPr>
          <w:ilvl w:val="0"/>
          <w:numId w:val="28"/>
        </w:numPr>
        <w:tabs>
          <w:tab w:val="left" w:pos="1134"/>
        </w:tabs>
        <w:ind w:left="0" w:firstLine="709"/>
        <w:jc w:val="both"/>
      </w:pPr>
      <w:r w:rsidRPr="00FD0C39">
        <w:t>Формирование (актуализация) реестра туристских ресурсов города Урай местного и регионального значения (природные, исторические, социально-культурные объекты, включающие объекты туристского показа, а также иные объекты), содержащего характеристику текущего состояния и оценку туристского потенциала объекта.</w:t>
      </w:r>
    </w:p>
    <w:p w:rsidR="00395E75" w:rsidRPr="00FD0C39" w:rsidRDefault="00395E75" w:rsidP="00CD5C3F">
      <w:pPr>
        <w:numPr>
          <w:ilvl w:val="0"/>
          <w:numId w:val="28"/>
        </w:numPr>
        <w:tabs>
          <w:tab w:val="left" w:pos="1134"/>
        </w:tabs>
        <w:ind w:left="0" w:firstLine="709"/>
        <w:jc w:val="both"/>
      </w:pPr>
      <w:r w:rsidRPr="00FD0C39">
        <w:lastRenderedPageBreak/>
        <w:t>Актуализация событийного туристского календаря по всему реестру туристских ресурсов (объектов), содержащего:</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графическую визуализацию информации с элементами туристского бренда города Урай;</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картографический материал (указание места проведения мероприятий);</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систематизацию и сводные данные о видах мероприятий (праздники и фестивали, выставки, спорт, отдых с детьми и др.);</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подробную информацию о проводимых мероприятиях (дата и время, возрастная категория, стоимость и т.д.) в виде плана событийных и туристских мероприятий</w:t>
      </w:r>
      <w:r w:rsidR="0009004C" w:rsidRPr="00FD0C39">
        <w:rPr>
          <w:sz w:val="24"/>
          <w:szCs w:val="24"/>
        </w:rPr>
        <w:t>,</w:t>
      </w:r>
      <w:r w:rsidRPr="00FD0C39">
        <w:rPr>
          <w:sz w:val="24"/>
          <w:szCs w:val="24"/>
        </w:rPr>
        <w:t xml:space="preserve"> размещенного на официальном сайте органов местного самоуправления города Урай  </w:t>
      </w:r>
      <w:hyperlink r:id="rId22" w:history="1">
        <w:r w:rsidRPr="00FD0C39">
          <w:rPr>
            <w:rStyle w:val="ab"/>
          </w:rPr>
          <w:t>http://uray.ru/tag/turizm/</w:t>
        </w:r>
      </w:hyperlink>
      <w:r w:rsidRPr="00FD0C39">
        <w:rPr>
          <w:sz w:val="24"/>
          <w:szCs w:val="24"/>
        </w:rPr>
        <w:t>.</w:t>
      </w:r>
    </w:p>
    <w:p w:rsidR="00395E75" w:rsidRPr="00FD0C39" w:rsidRDefault="00395E75" w:rsidP="00395E75">
      <w:pPr>
        <w:tabs>
          <w:tab w:val="left" w:pos="1560"/>
        </w:tabs>
        <w:ind w:firstLine="709"/>
        <w:jc w:val="both"/>
      </w:pPr>
      <w:r w:rsidRPr="00FD0C39">
        <w:t>13. Содействие формированию туристских продуктов города Урай, включающих:</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услуги по перевозке и размещению;</w:t>
      </w:r>
    </w:p>
    <w:p w:rsidR="00395E75" w:rsidRPr="00FD0C39" w:rsidRDefault="00395E75" w:rsidP="00CD5C3F">
      <w:pPr>
        <w:pStyle w:val="ad"/>
        <w:numPr>
          <w:ilvl w:val="0"/>
          <w:numId w:val="30"/>
        </w:numPr>
        <w:ind w:left="1560" w:hanging="426"/>
        <w:jc w:val="both"/>
        <w:outlineLvl w:val="0"/>
        <w:rPr>
          <w:sz w:val="24"/>
          <w:szCs w:val="24"/>
        </w:rPr>
      </w:pPr>
      <w:r w:rsidRPr="00FD0C39">
        <w:rPr>
          <w:sz w:val="24"/>
          <w:szCs w:val="24"/>
        </w:rPr>
        <w:t>предоставление туроператорам преференций в виде бесплатного (определенного количества) посещения музеев, кинотеатров, заповедников, спортивных комплексов для организации и включения в программу тура;</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экскурсионное обслуживание (услуги экскурсоводов (гидов));</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сопутствующие услуги (сувенирная продукция и др.).</w:t>
      </w:r>
    </w:p>
    <w:p w:rsidR="00395E75" w:rsidRPr="000922C7" w:rsidRDefault="00395E75" w:rsidP="00395E75">
      <w:pPr>
        <w:tabs>
          <w:tab w:val="left" w:pos="1134"/>
        </w:tabs>
        <w:ind w:left="709"/>
        <w:jc w:val="both"/>
      </w:pPr>
      <w:r>
        <w:t xml:space="preserve">14. </w:t>
      </w:r>
      <w:r w:rsidRPr="000922C7">
        <w:t xml:space="preserve">Продвижение туристских продуктов города Урай:     </w:t>
      </w:r>
    </w:p>
    <w:p w:rsidR="00395E75" w:rsidRPr="000922C7" w:rsidRDefault="00395E75" w:rsidP="00CD5C3F">
      <w:pPr>
        <w:pStyle w:val="ad"/>
        <w:numPr>
          <w:ilvl w:val="0"/>
          <w:numId w:val="30"/>
        </w:numPr>
        <w:tabs>
          <w:tab w:val="left" w:pos="1560"/>
        </w:tabs>
        <w:ind w:left="1560" w:hanging="426"/>
        <w:jc w:val="both"/>
        <w:rPr>
          <w:sz w:val="24"/>
          <w:szCs w:val="24"/>
        </w:rPr>
      </w:pPr>
      <w:r w:rsidRPr="000922C7">
        <w:rPr>
          <w:sz w:val="24"/>
          <w:szCs w:val="24"/>
        </w:rPr>
        <w:t xml:space="preserve">Размещение информации о туристском потенциале города на </w:t>
      </w:r>
      <w:proofErr w:type="gramStart"/>
      <w:r w:rsidRPr="000922C7">
        <w:rPr>
          <w:sz w:val="24"/>
          <w:szCs w:val="24"/>
        </w:rPr>
        <w:t>специ</w:t>
      </w:r>
      <w:r w:rsidR="0009004C">
        <w:rPr>
          <w:sz w:val="24"/>
          <w:szCs w:val="24"/>
        </w:rPr>
        <w:t>ализированных</w:t>
      </w:r>
      <w:proofErr w:type="gramEnd"/>
      <w:r w:rsidR="0009004C">
        <w:rPr>
          <w:sz w:val="24"/>
          <w:szCs w:val="24"/>
        </w:rPr>
        <w:t xml:space="preserve"> </w:t>
      </w:r>
      <w:proofErr w:type="spellStart"/>
      <w:r w:rsidR="0009004C">
        <w:rPr>
          <w:sz w:val="24"/>
          <w:szCs w:val="24"/>
        </w:rPr>
        <w:t>интернет-ресурсах</w:t>
      </w:r>
      <w:proofErr w:type="spellEnd"/>
      <w:r w:rsidR="0009004C">
        <w:rPr>
          <w:sz w:val="24"/>
          <w:szCs w:val="24"/>
        </w:rPr>
        <w:t>;</w:t>
      </w:r>
    </w:p>
    <w:p w:rsidR="00395E75" w:rsidRPr="003C5571" w:rsidRDefault="00395E75" w:rsidP="00CD5C3F">
      <w:pPr>
        <w:pStyle w:val="ad"/>
        <w:numPr>
          <w:ilvl w:val="0"/>
          <w:numId w:val="30"/>
        </w:numPr>
        <w:tabs>
          <w:tab w:val="left" w:pos="1560"/>
        </w:tabs>
        <w:ind w:left="1560" w:hanging="426"/>
        <w:jc w:val="both"/>
        <w:rPr>
          <w:sz w:val="24"/>
          <w:szCs w:val="24"/>
        </w:rPr>
      </w:pPr>
      <w:r w:rsidRPr="000922C7">
        <w:rPr>
          <w:sz w:val="24"/>
          <w:szCs w:val="24"/>
        </w:rPr>
        <w:t>участие в специализированных выставках,</w:t>
      </w:r>
      <w:r w:rsidRPr="003C5571">
        <w:rPr>
          <w:sz w:val="24"/>
          <w:szCs w:val="24"/>
        </w:rPr>
        <w:t xml:space="preserve"> ярмарках.</w:t>
      </w:r>
    </w:p>
    <w:p w:rsidR="00395E75" w:rsidRPr="00FD0C39" w:rsidRDefault="00395E75" w:rsidP="00CD5C3F">
      <w:pPr>
        <w:pStyle w:val="ad"/>
        <w:numPr>
          <w:ilvl w:val="0"/>
          <w:numId w:val="57"/>
        </w:numPr>
        <w:tabs>
          <w:tab w:val="left" w:pos="1134"/>
        </w:tabs>
        <w:jc w:val="both"/>
        <w:rPr>
          <w:sz w:val="24"/>
          <w:szCs w:val="24"/>
        </w:rPr>
      </w:pPr>
      <w:r w:rsidRPr="00FD0C39">
        <w:rPr>
          <w:sz w:val="24"/>
          <w:szCs w:val="24"/>
        </w:rPr>
        <w:t>Содействие в разработке туристских маршрутов и программ, например:</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обзорная экскурсия по городу;</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 xml:space="preserve">Урай спортивный; </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 xml:space="preserve">Первые на </w:t>
      </w:r>
      <w:proofErr w:type="spellStart"/>
      <w:r w:rsidRPr="00FD0C39">
        <w:rPr>
          <w:sz w:val="24"/>
          <w:szCs w:val="24"/>
        </w:rPr>
        <w:t>Конде</w:t>
      </w:r>
      <w:proofErr w:type="spellEnd"/>
      <w:r w:rsidRPr="00FD0C39">
        <w:rPr>
          <w:sz w:val="24"/>
          <w:szCs w:val="24"/>
        </w:rPr>
        <w:t>;</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 xml:space="preserve">Комсомольцы – молодые строители города; </w:t>
      </w:r>
    </w:p>
    <w:p w:rsidR="00395E75" w:rsidRPr="00FD0C39" w:rsidRDefault="00395E75" w:rsidP="00CD5C3F">
      <w:pPr>
        <w:pStyle w:val="ad"/>
        <w:numPr>
          <w:ilvl w:val="0"/>
          <w:numId w:val="30"/>
        </w:numPr>
        <w:tabs>
          <w:tab w:val="left" w:pos="1560"/>
        </w:tabs>
        <w:ind w:left="1560" w:hanging="426"/>
        <w:jc w:val="both"/>
        <w:rPr>
          <w:sz w:val="24"/>
          <w:szCs w:val="24"/>
        </w:rPr>
      </w:pPr>
      <w:proofErr w:type="spellStart"/>
      <w:r w:rsidRPr="00FD0C39">
        <w:rPr>
          <w:sz w:val="24"/>
          <w:szCs w:val="24"/>
        </w:rPr>
        <w:t>Космоквест</w:t>
      </w:r>
      <w:proofErr w:type="spellEnd"/>
      <w:r w:rsidRPr="00FD0C39">
        <w:rPr>
          <w:sz w:val="24"/>
          <w:szCs w:val="24"/>
        </w:rPr>
        <w:t>;</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Экскурсия на исторический комплекс первого нефтепромысла «Сухой Бор»;</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Нескучный парк;</w:t>
      </w:r>
    </w:p>
    <w:p w:rsidR="00395E75" w:rsidRPr="00FD0C39" w:rsidRDefault="00395E75" w:rsidP="00CD5C3F">
      <w:pPr>
        <w:pStyle w:val="ad"/>
        <w:numPr>
          <w:ilvl w:val="0"/>
          <w:numId w:val="30"/>
        </w:numPr>
        <w:tabs>
          <w:tab w:val="left" w:pos="1560"/>
        </w:tabs>
        <w:ind w:left="1560" w:hanging="426"/>
        <w:jc w:val="both"/>
        <w:rPr>
          <w:sz w:val="24"/>
          <w:szCs w:val="24"/>
        </w:rPr>
      </w:pPr>
      <w:r w:rsidRPr="00FD0C39">
        <w:rPr>
          <w:sz w:val="24"/>
          <w:szCs w:val="24"/>
        </w:rPr>
        <w:t>Урай новогодний.</w:t>
      </w:r>
    </w:p>
    <w:bookmarkEnd w:id="45"/>
    <w:p w:rsidR="00835431" w:rsidRPr="00FD0C39" w:rsidRDefault="00835431" w:rsidP="00CD5C3F">
      <w:pPr>
        <w:numPr>
          <w:ilvl w:val="0"/>
          <w:numId w:val="57"/>
        </w:numPr>
        <w:tabs>
          <w:tab w:val="left" w:pos="1134"/>
        </w:tabs>
        <w:ind w:left="0" w:firstLine="709"/>
        <w:jc w:val="both"/>
      </w:pPr>
      <w:r w:rsidRPr="00FD0C39">
        <w:t>Вовлечение в оборот неиспользуемых земель сельскохозяйственного назначения, путем передачи земельных участков для разведения сельскохозяйственных животных и птицы.</w:t>
      </w:r>
    </w:p>
    <w:p w:rsidR="00835431" w:rsidRPr="00FD0C39" w:rsidRDefault="00835431" w:rsidP="00CD5C3F">
      <w:pPr>
        <w:numPr>
          <w:ilvl w:val="0"/>
          <w:numId w:val="57"/>
        </w:numPr>
        <w:tabs>
          <w:tab w:val="left" w:pos="1134"/>
        </w:tabs>
        <w:ind w:left="0" w:firstLine="709"/>
        <w:jc w:val="both"/>
      </w:pPr>
      <w:r w:rsidRPr="00FD0C39">
        <w:t>Развитие информационного ресурса об инвестиционном потенциале города Урай, актуализация информационных ресурсов:</w:t>
      </w:r>
      <w:r w:rsidR="004D4003">
        <w:t xml:space="preserve"> </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инвестиционный паспорт;</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реестр инвестиционных проектов и предложений;</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реестр инвестиционных площадок.</w:t>
      </w:r>
    </w:p>
    <w:p w:rsidR="00835431" w:rsidRPr="00395E75" w:rsidRDefault="000E106F" w:rsidP="00835431">
      <w:pPr>
        <w:tabs>
          <w:tab w:val="left" w:pos="1560"/>
        </w:tabs>
        <w:ind w:firstLine="709"/>
        <w:jc w:val="both"/>
      </w:pPr>
      <w:r w:rsidRPr="00FD0C39">
        <w:t>18</w:t>
      </w:r>
      <w:r w:rsidR="00835431" w:rsidRPr="00FD0C39">
        <w:t>. Обеспечение соответствия деятельности администрации</w:t>
      </w:r>
      <w:r w:rsidR="0009004C" w:rsidRPr="00FD0C39">
        <w:t xml:space="preserve"> города Урай</w:t>
      </w:r>
      <w:r w:rsidR="00835431" w:rsidRPr="00FD0C39">
        <w:t xml:space="preserve"> стандартам развития инвестиционной деятельности:</w:t>
      </w:r>
    </w:p>
    <w:p w:rsidR="00835431" w:rsidRPr="00395E75" w:rsidRDefault="00835431" w:rsidP="00CD5C3F">
      <w:pPr>
        <w:pStyle w:val="ad"/>
        <w:numPr>
          <w:ilvl w:val="0"/>
          <w:numId w:val="30"/>
        </w:numPr>
        <w:tabs>
          <w:tab w:val="left" w:pos="1560"/>
        </w:tabs>
        <w:ind w:left="1560" w:hanging="426"/>
        <w:jc w:val="both"/>
        <w:rPr>
          <w:sz w:val="24"/>
          <w:szCs w:val="24"/>
        </w:rPr>
      </w:pPr>
      <w:r w:rsidRPr="00395E75">
        <w:rPr>
          <w:sz w:val="24"/>
          <w:szCs w:val="24"/>
        </w:rPr>
        <w:t>стандарту по созданию благоприятного инвестиционного климата;</w:t>
      </w:r>
    </w:p>
    <w:p w:rsidR="00835431" w:rsidRPr="000D5118" w:rsidRDefault="00835431" w:rsidP="00CD5C3F">
      <w:pPr>
        <w:pStyle w:val="ad"/>
        <w:numPr>
          <w:ilvl w:val="0"/>
          <w:numId w:val="30"/>
        </w:numPr>
        <w:tabs>
          <w:tab w:val="left" w:pos="1560"/>
        </w:tabs>
        <w:ind w:left="1560" w:hanging="426"/>
        <w:jc w:val="both"/>
        <w:rPr>
          <w:sz w:val="24"/>
          <w:szCs w:val="24"/>
        </w:rPr>
      </w:pPr>
      <w:r w:rsidRPr="000D5118">
        <w:rPr>
          <w:sz w:val="24"/>
          <w:szCs w:val="24"/>
        </w:rPr>
        <w:t>стандарту развития конкуренции;</w:t>
      </w:r>
    </w:p>
    <w:p w:rsidR="00835431" w:rsidRDefault="00835431" w:rsidP="00CD5C3F">
      <w:pPr>
        <w:pStyle w:val="ad"/>
        <w:numPr>
          <w:ilvl w:val="0"/>
          <w:numId w:val="30"/>
        </w:numPr>
        <w:tabs>
          <w:tab w:val="left" w:pos="1560"/>
        </w:tabs>
        <w:ind w:left="1560" w:hanging="426"/>
        <w:jc w:val="both"/>
        <w:rPr>
          <w:sz w:val="24"/>
          <w:szCs w:val="24"/>
        </w:rPr>
      </w:pPr>
      <w:r w:rsidRPr="000D5118">
        <w:rPr>
          <w:sz w:val="24"/>
          <w:szCs w:val="24"/>
        </w:rPr>
        <w:t>регламенту сопровождения инвестиционных проектов (информационная система помощи инвестору «Одно окно») и др.</w:t>
      </w:r>
    </w:p>
    <w:p w:rsidR="004D4003" w:rsidRPr="004D4003" w:rsidRDefault="004D4003" w:rsidP="004D4003">
      <w:pPr>
        <w:ind w:firstLine="709"/>
        <w:jc w:val="both"/>
      </w:pPr>
      <w:r>
        <w:t>19. Реализация мероприятий по повышению прозрачности и упрощению взаимодействия инвестора с органами местного самоуправления и ресурсными организациями при реализации инвестиционных проектов в части получения доступа к элементам инфраструктуры.</w:t>
      </w:r>
    </w:p>
    <w:p w:rsidR="00835431" w:rsidRDefault="004D4003" w:rsidP="00835431">
      <w:pPr>
        <w:tabs>
          <w:tab w:val="left" w:pos="1134"/>
        </w:tabs>
        <w:ind w:firstLine="709"/>
        <w:jc w:val="both"/>
      </w:pPr>
      <w:r>
        <w:t>20</w:t>
      </w:r>
      <w:r w:rsidR="00835431">
        <w:t xml:space="preserve">. </w:t>
      </w:r>
      <w:r w:rsidR="00835431" w:rsidRPr="000D5118">
        <w:t xml:space="preserve">Повышение квалификации должностных лиц органов местного самоуправления и служащих муниципальных казенных учреждений в сфере привлечения инвестиций (участие в специализированных тренингах, проведение стажировок, курсов по инвестиционному </w:t>
      </w:r>
      <w:r w:rsidR="00835431" w:rsidRPr="000D5118">
        <w:lastRenderedPageBreak/>
        <w:t>маркетингу, коммуникациям, поведению инвесторов, ведению переговоров, сопровождению инвесторов).</w:t>
      </w:r>
    </w:p>
    <w:p w:rsidR="00835431" w:rsidRPr="000D5118" w:rsidRDefault="00835431" w:rsidP="00835431">
      <w:pPr>
        <w:tabs>
          <w:tab w:val="left" w:pos="1134"/>
        </w:tabs>
        <w:ind w:firstLine="709"/>
        <w:jc w:val="both"/>
      </w:pPr>
    </w:p>
    <w:p w:rsidR="00835431" w:rsidRPr="00797ECC" w:rsidRDefault="00835431" w:rsidP="00835431">
      <w:pPr>
        <w:ind w:firstLine="709"/>
        <w:jc w:val="both"/>
        <w:rPr>
          <w:b/>
        </w:rPr>
      </w:pPr>
      <w:r w:rsidRPr="00797ECC">
        <w:rPr>
          <w:b/>
        </w:rPr>
        <w:t xml:space="preserve">Цель 2 </w:t>
      </w:r>
      <w:r w:rsidRPr="001F18E9">
        <w:rPr>
          <w:b/>
        </w:rPr>
        <w:t>«Развитие транспортной инфраструктуры, повышение качества услуг связи»</w:t>
      </w:r>
      <w:r w:rsidRPr="00797ECC">
        <w:rPr>
          <w:b/>
        </w:rPr>
        <w:t>:</w:t>
      </w:r>
    </w:p>
    <w:p w:rsidR="00835431" w:rsidRPr="00797ECC" w:rsidRDefault="0083543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1. </w:t>
      </w:r>
      <w:r w:rsidRPr="00797ECC">
        <w:rPr>
          <w:sz w:val="24"/>
          <w:szCs w:val="24"/>
        </w:rPr>
        <w:t>Разв</w:t>
      </w:r>
      <w:r>
        <w:rPr>
          <w:sz w:val="24"/>
          <w:szCs w:val="24"/>
        </w:rPr>
        <w:t>итие улично-дорожной сети города;</w:t>
      </w:r>
    </w:p>
    <w:p w:rsidR="00835431" w:rsidRPr="00797ECC" w:rsidRDefault="00835431" w:rsidP="00CD5C3F">
      <w:pPr>
        <w:pStyle w:val="ad"/>
        <w:numPr>
          <w:ilvl w:val="0"/>
          <w:numId w:val="22"/>
        </w:numPr>
        <w:tabs>
          <w:tab w:val="left" w:pos="993"/>
        </w:tabs>
        <w:ind w:left="0" w:firstLine="709"/>
        <w:jc w:val="both"/>
        <w:rPr>
          <w:rFonts w:eastAsiaTheme="minorHAnsi"/>
          <w:sz w:val="24"/>
          <w:szCs w:val="24"/>
        </w:rPr>
      </w:pPr>
      <w:r w:rsidRPr="00797ECC">
        <w:rPr>
          <w:rFonts w:eastAsiaTheme="minorHAnsi"/>
          <w:sz w:val="24"/>
          <w:szCs w:val="24"/>
        </w:rPr>
        <w:t xml:space="preserve">задача 2. </w:t>
      </w:r>
      <w:r w:rsidRPr="00797ECC">
        <w:rPr>
          <w:sz w:val="24"/>
          <w:szCs w:val="24"/>
        </w:rPr>
        <w:t>Развитие транспортной инфраструктуры межмуниципального и регионального значения</w:t>
      </w:r>
      <w:r>
        <w:rPr>
          <w:sz w:val="24"/>
          <w:szCs w:val="24"/>
        </w:rPr>
        <w:t>;</w:t>
      </w:r>
    </w:p>
    <w:p w:rsidR="00835431" w:rsidRPr="00797ECC" w:rsidRDefault="00835431" w:rsidP="00CD5C3F">
      <w:pPr>
        <w:pStyle w:val="ad"/>
        <w:numPr>
          <w:ilvl w:val="0"/>
          <w:numId w:val="22"/>
        </w:numPr>
        <w:tabs>
          <w:tab w:val="left" w:pos="993"/>
        </w:tabs>
        <w:ind w:left="0" w:firstLine="709"/>
        <w:jc w:val="both"/>
        <w:rPr>
          <w:rFonts w:eastAsiaTheme="minorHAnsi"/>
          <w:sz w:val="24"/>
          <w:szCs w:val="24"/>
        </w:rPr>
      </w:pPr>
      <w:r w:rsidRPr="00797ECC">
        <w:rPr>
          <w:sz w:val="24"/>
          <w:szCs w:val="24"/>
        </w:rPr>
        <w:t>задача 3. Формирование инфраструктуры для велосипедного и пешеходного движения</w:t>
      </w:r>
      <w:r>
        <w:rPr>
          <w:sz w:val="24"/>
          <w:szCs w:val="24"/>
        </w:rPr>
        <w:t>;</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sz w:val="24"/>
          <w:szCs w:val="24"/>
        </w:rPr>
        <w:t>задача 4. Создание условий по развитию качественных услуг связи на территории города Урай</w:t>
      </w:r>
      <w:r>
        <w:rPr>
          <w:sz w:val="24"/>
          <w:szCs w:val="24"/>
        </w:rPr>
        <w:t>.</w:t>
      </w:r>
    </w:p>
    <w:p w:rsidR="0088734A" w:rsidRDefault="00DC3155" w:rsidP="0088734A">
      <w:pPr>
        <w:ind w:firstLine="709"/>
        <w:jc w:val="both"/>
        <w:rPr>
          <w:b/>
        </w:rPr>
      </w:pPr>
      <w:r w:rsidRPr="0088734A">
        <w:rPr>
          <w:b/>
        </w:rPr>
        <w:t>Мероприятия:</w:t>
      </w:r>
    </w:p>
    <w:p w:rsidR="0088734A" w:rsidRPr="0088734A" w:rsidRDefault="0088734A" w:rsidP="0088734A">
      <w:pPr>
        <w:ind w:firstLine="709"/>
        <w:jc w:val="both"/>
      </w:pPr>
      <w:r w:rsidRPr="0088734A">
        <w:t>1. Проектирование, строительство (реконструкция) автомобильных дорог общего пользования местного значения, в т.ч. в частном секторе.</w:t>
      </w:r>
    </w:p>
    <w:p w:rsidR="0088734A" w:rsidRPr="0088734A" w:rsidRDefault="0088734A" w:rsidP="0088734A">
      <w:pPr>
        <w:ind w:firstLine="709"/>
        <w:jc w:val="both"/>
        <w:rPr>
          <w:b/>
        </w:rPr>
      </w:pPr>
      <w:r w:rsidRPr="00FA3EE1">
        <w:t>Ближайшая перспектива до 2030</w:t>
      </w:r>
      <w:r>
        <w:t xml:space="preserve"> </w:t>
      </w:r>
      <w:r w:rsidRPr="00FA3EE1">
        <w:t>года</w:t>
      </w:r>
      <w:r>
        <w:t>:</w:t>
      </w:r>
    </w:p>
    <w:p w:rsidR="0088734A" w:rsidRDefault="0088734A" w:rsidP="0088734A">
      <w:pPr>
        <w:ind w:firstLine="709"/>
        <w:jc w:val="both"/>
        <w:rPr>
          <w:b/>
        </w:rPr>
      </w:pPr>
      <w:r w:rsidRPr="00FA3EE1">
        <w:t xml:space="preserve">В рамках данного мероприятия планируются к </w:t>
      </w:r>
      <w:proofErr w:type="gramStart"/>
      <w:r w:rsidRPr="00FA3EE1">
        <w:t>реализации</w:t>
      </w:r>
      <w:proofErr w:type="gramEnd"/>
      <w:r w:rsidRPr="00FA3EE1">
        <w:t xml:space="preserve"> следующие крупные инвестиционные проекты и предложения:</w:t>
      </w:r>
    </w:p>
    <w:p w:rsidR="0088734A" w:rsidRPr="00FD0C39" w:rsidRDefault="0088734A" w:rsidP="0088734A">
      <w:pPr>
        <w:ind w:firstLine="709"/>
        <w:jc w:val="both"/>
        <w:rPr>
          <w:b/>
        </w:rPr>
      </w:pPr>
      <w:r w:rsidRPr="00FD0C39">
        <w:rPr>
          <w:b/>
        </w:rPr>
        <w:t xml:space="preserve">- </w:t>
      </w:r>
      <w:r w:rsidRPr="00FD0C39">
        <w:t>Реконструкция объездной автомобильной дороги г. Урай.</w:t>
      </w:r>
    </w:p>
    <w:p w:rsidR="0088734A" w:rsidRPr="00FD0C39" w:rsidRDefault="0088734A" w:rsidP="0088734A">
      <w:pPr>
        <w:ind w:firstLine="709"/>
        <w:jc w:val="both"/>
        <w:rPr>
          <w:b/>
        </w:rPr>
      </w:pPr>
      <w:r w:rsidRPr="00FD0C39">
        <w:rPr>
          <w:b/>
        </w:rPr>
        <w:t xml:space="preserve">- </w:t>
      </w:r>
      <w:r w:rsidRPr="00FD0C39">
        <w:t xml:space="preserve">Реконструкция автомобильной дороги по ул. Солнечная. </w:t>
      </w:r>
    </w:p>
    <w:p w:rsidR="0088734A" w:rsidRPr="00FD0C39" w:rsidRDefault="0088734A" w:rsidP="0088734A">
      <w:pPr>
        <w:ind w:firstLine="709"/>
        <w:jc w:val="both"/>
        <w:rPr>
          <w:b/>
        </w:rPr>
      </w:pPr>
      <w:r w:rsidRPr="00FD0C39">
        <w:rPr>
          <w:b/>
        </w:rPr>
        <w:t xml:space="preserve">- </w:t>
      </w:r>
      <w:r w:rsidRPr="00FD0C39">
        <w:t xml:space="preserve">Строительство магистральной улицы общегородского значения по ул. Яковлева, на участке от ул. </w:t>
      </w:r>
      <w:proofErr w:type="spellStart"/>
      <w:r w:rsidRPr="00FD0C39">
        <w:t>Узбекистанская</w:t>
      </w:r>
      <w:proofErr w:type="spellEnd"/>
      <w:r w:rsidRPr="00FD0C39">
        <w:t xml:space="preserve"> до ул. Южная.</w:t>
      </w:r>
    </w:p>
    <w:p w:rsidR="0088734A" w:rsidRDefault="0088734A" w:rsidP="0088734A">
      <w:pPr>
        <w:ind w:firstLine="709"/>
        <w:jc w:val="both"/>
        <w:rPr>
          <w:b/>
        </w:rPr>
      </w:pPr>
      <w:r w:rsidRPr="00FD0C39">
        <w:rPr>
          <w:b/>
        </w:rPr>
        <w:t xml:space="preserve">- </w:t>
      </w:r>
      <w:r w:rsidRPr="00FD0C39">
        <w:t xml:space="preserve">Устройство новых дорог в районах ИЖС на территориях проектируемой застройки </w:t>
      </w:r>
      <w:proofErr w:type="spellStart"/>
      <w:r w:rsidRPr="00FD0C39">
        <w:t>мкр</w:t>
      </w:r>
      <w:proofErr w:type="spellEnd"/>
      <w:r w:rsidRPr="00FD0C39">
        <w:t xml:space="preserve">. Южный, территория застраиваемых микрорайонов </w:t>
      </w:r>
      <w:r w:rsidR="007B6843" w:rsidRPr="00FD0C39">
        <w:t xml:space="preserve">в </w:t>
      </w:r>
      <w:r w:rsidRPr="00FD0C39">
        <w:t>районе перекрест</w:t>
      </w:r>
      <w:r w:rsidR="007B6843" w:rsidRPr="00FD0C39">
        <w:t>ка</w:t>
      </w:r>
      <w:r w:rsidRPr="00FD0C39">
        <w:t xml:space="preserve">  ул</w:t>
      </w:r>
      <w:proofErr w:type="gramStart"/>
      <w:r w:rsidRPr="00FD0C39">
        <w:t>.Ю</w:t>
      </w:r>
      <w:proofErr w:type="gramEnd"/>
      <w:r w:rsidRPr="00FD0C39">
        <w:t>жная - ул. Спокойная (</w:t>
      </w:r>
      <w:proofErr w:type="spellStart"/>
      <w:r w:rsidRPr="00FD0C39">
        <w:t>Хатл</w:t>
      </w:r>
      <w:proofErr w:type="spellEnd"/>
      <w:r w:rsidRPr="00FD0C39">
        <w:t>, Озерки, Пригородное, Боровое).</w:t>
      </w:r>
    </w:p>
    <w:p w:rsidR="0088734A" w:rsidRDefault="0088734A" w:rsidP="0088734A">
      <w:pPr>
        <w:ind w:firstLine="709"/>
        <w:jc w:val="both"/>
        <w:rPr>
          <w:b/>
        </w:rPr>
      </w:pPr>
      <w:r w:rsidRPr="0088734A">
        <w:t>Долгосрочная перспектива до 2050</w:t>
      </w:r>
      <w:r>
        <w:t xml:space="preserve"> </w:t>
      </w:r>
      <w:r w:rsidRPr="0088734A">
        <w:t>года</w:t>
      </w:r>
      <w:r>
        <w:t>:</w:t>
      </w:r>
    </w:p>
    <w:p w:rsidR="0088734A" w:rsidRPr="00FD0C39" w:rsidRDefault="0088734A" w:rsidP="0088734A">
      <w:pPr>
        <w:ind w:firstLine="709"/>
        <w:jc w:val="both"/>
        <w:rPr>
          <w:b/>
        </w:rPr>
      </w:pPr>
      <w:r w:rsidRPr="00FD0C39">
        <w:rPr>
          <w:b/>
        </w:rPr>
        <w:t xml:space="preserve">- </w:t>
      </w:r>
      <w:r w:rsidRPr="00FD0C39">
        <w:t xml:space="preserve">Строительство автомобильной дороги  вдоль западной стороны центральной части города от ул. Южная до Проезда № 3 с одним новым автодорожным </w:t>
      </w:r>
      <w:r w:rsidR="000E106F" w:rsidRPr="00FD0C39">
        <w:t>мостом,</w:t>
      </w:r>
      <w:r w:rsidRPr="00FD0C39">
        <w:t xml:space="preserve"> а также реконструкция 2-х  и капитальный ремонт 1- го существующих автодорожных мостов.</w:t>
      </w:r>
    </w:p>
    <w:p w:rsidR="0088734A" w:rsidRPr="00FD0C39" w:rsidRDefault="0088734A" w:rsidP="0088734A">
      <w:pPr>
        <w:ind w:firstLine="709"/>
        <w:jc w:val="both"/>
        <w:rPr>
          <w:b/>
        </w:rPr>
      </w:pPr>
      <w:r w:rsidRPr="00FD0C39">
        <w:rPr>
          <w:b/>
        </w:rPr>
        <w:t xml:space="preserve">- </w:t>
      </w:r>
      <w:r w:rsidRPr="00FD0C39">
        <w:t>Устройство новых дорог в районах ИЖС на территориях проектируемой застройки, размещаемой параллельно (южнее) ул. </w:t>
      </w:r>
      <w:proofErr w:type="spellStart"/>
      <w:r w:rsidRPr="00FD0C39">
        <w:t>Узбекистанская</w:t>
      </w:r>
      <w:proofErr w:type="spellEnd"/>
      <w:r w:rsidRPr="00FD0C39">
        <w:t xml:space="preserve"> (ул. </w:t>
      </w:r>
      <w:proofErr w:type="gramStart"/>
      <w:r w:rsidRPr="00FD0C39">
        <w:t>Югорская</w:t>
      </w:r>
      <w:proofErr w:type="gramEnd"/>
      <w:r w:rsidRPr="00FD0C39">
        <w:t xml:space="preserve">, ул. </w:t>
      </w:r>
      <w:proofErr w:type="spellStart"/>
      <w:r w:rsidRPr="00FD0C39">
        <w:t>Кондинская</w:t>
      </w:r>
      <w:proofErr w:type="spellEnd"/>
      <w:r w:rsidRPr="00FD0C39">
        <w:t>).</w:t>
      </w:r>
    </w:p>
    <w:p w:rsidR="0088734A" w:rsidRPr="00FD0C39" w:rsidRDefault="0088734A" w:rsidP="0088734A">
      <w:pPr>
        <w:ind w:firstLine="709"/>
        <w:jc w:val="both"/>
      </w:pPr>
      <w:r w:rsidRPr="00FD0C39">
        <w:t>2. Капитальный ремонт и ремонт автомобильных дорог общего пользования местного значения</w:t>
      </w:r>
      <w:r w:rsidR="0030034F" w:rsidRPr="00FD0C39">
        <w:t>.</w:t>
      </w:r>
    </w:p>
    <w:p w:rsidR="0088734A" w:rsidRPr="00FD0C39" w:rsidRDefault="0088734A" w:rsidP="0088734A">
      <w:pPr>
        <w:ind w:firstLine="709"/>
        <w:jc w:val="both"/>
      </w:pPr>
      <w:r w:rsidRPr="00FD0C39">
        <w:t>3. Поддержание нормативного состояния автомобильных дорог города, в т.ч. восстановление асфальтовых  покрытий и ремонт грунтовых дорог с добавлением каменных материалов (щебень)  в микрорайонах ИЖС.</w:t>
      </w:r>
    </w:p>
    <w:p w:rsidR="0088734A" w:rsidRPr="00FD0C39" w:rsidRDefault="0088734A" w:rsidP="0088734A">
      <w:pPr>
        <w:ind w:firstLine="709"/>
        <w:jc w:val="both"/>
      </w:pPr>
      <w:r w:rsidRPr="00FD0C39">
        <w:t xml:space="preserve">4. Установка остановочных павильонов, в т.ч. теплых павильонов в отдаленных районах города (например, ИЖС, </w:t>
      </w:r>
      <w:proofErr w:type="gramStart"/>
      <w:r w:rsidRPr="00FD0C39">
        <w:t>Солнечный</w:t>
      </w:r>
      <w:proofErr w:type="gramEnd"/>
      <w:r w:rsidRPr="00FD0C39">
        <w:t>).</w:t>
      </w:r>
    </w:p>
    <w:p w:rsidR="0088734A" w:rsidRPr="00FD0C39" w:rsidRDefault="0088734A" w:rsidP="0088734A">
      <w:pPr>
        <w:ind w:firstLine="709"/>
        <w:jc w:val="both"/>
      </w:pPr>
      <w:r w:rsidRPr="00FD0C39">
        <w:t>5. Устройство  велосипедных дорожек, связывающих микрорайоны города.</w:t>
      </w:r>
    </w:p>
    <w:p w:rsidR="0088734A" w:rsidRPr="00FD0C39" w:rsidRDefault="0088734A" w:rsidP="0088734A">
      <w:pPr>
        <w:ind w:firstLine="709"/>
        <w:jc w:val="both"/>
      </w:pPr>
      <w:r w:rsidRPr="00FD0C39">
        <w:t>6. Устройство пешеходных дорожек (тротуаров вдоль улично-дорожной сети города).</w:t>
      </w:r>
    </w:p>
    <w:p w:rsidR="0088734A" w:rsidRPr="0088734A" w:rsidRDefault="0088734A" w:rsidP="0088734A">
      <w:pPr>
        <w:ind w:firstLine="709"/>
        <w:jc w:val="both"/>
      </w:pPr>
      <w:r w:rsidRPr="00FD0C39">
        <w:t>7. Формирование новых пешеходных связей в центральной части города Урай.</w:t>
      </w:r>
    </w:p>
    <w:p w:rsidR="0088734A" w:rsidRDefault="0088734A" w:rsidP="0088734A">
      <w:pPr>
        <w:ind w:firstLine="709"/>
        <w:jc w:val="both"/>
        <w:rPr>
          <w:b/>
        </w:rPr>
      </w:pPr>
      <w:r w:rsidRPr="0088734A">
        <w:t>8. Решение задач по развитию транспортной инфраструктуры межмуниципального и регионального значения планируется в соответствии с полномочиями органов исполнительной власти ХМАО – Югры за счет реализация государственной программы ХМАО – Югры «Современная транспортная система», в рамках которой запланирована реализация следующих инвестиционных проектов:</w:t>
      </w:r>
    </w:p>
    <w:p w:rsidR="0088734A" w:rsidRDefault="0088734A" w:rsidP="0088734A">
      <w:pPr>
        <w:ind w:firstLine="709"/>
        <w:jc w:val="both"/>
        <w:rPr>
          <w:b/>
        </w:rPr>
      </w:pPr>
      <w:r>
        <w:rPr>
          <w:b/>
        </w:rPr>
        <w:t xml:space="preserve">- </w:t>
      </w:r>
      <w:r w:rsidRPr="0088734A">
        <w:t xml:space="preserve">Реконструкция  автомобильной дороги «г. Урай - п. </w:t>
      </w:r>
      <w:proofErr w:type="spellStart"/>
      <w:r w:rsidRPr="0088734A">
        <w:t>Шаим</w:t>
      </w:r>
      <w:proofErr w:type="spellEnd"/>
      <w:r w:rsidRPr="0088734A">
        <w:t xml:space="preserve">» в </w:t>
      </w:r>
      <w:proofErr w:type="spellStart"/>
      <w:r w:rsidRPr="0088734A">
        <w:t>Кондинском</w:t>
      </w:r>
      <w:proofErr w:type="spellEnd"/>
      <w:r w:rsidRPr="0088734A">
        <w:t xml:space="preserve"> районе ХМАО – Югры.</w:t>
      </w:r>
    </w:p>
    <w:p w:rsidR="0088734A" w:rsidRDefault="0088734A" w:rsidP="0088734A">
      <w:pPr>
        <w:ind w:firstLine="709"/>
        <w:jc w:val="both"/>
        <w:rPr>
          <w:b/>
        </w:rPr>
      </w:pPr>
      <w:r>
        <w:rPr>
          <w:b/>
        </w:rPr>
        <w:t xml:space="preserve">- </w:t>
      </w:r>
      <w:r w:rsidR="00941C4B">
        <w:t>С</w:t>
      </w:r>
      <w:r w:rsidR="00941C4B" w:rsidRPr="00D21F06">
        <w:t xml:space="preserve">троительство недостающих участков дорог формирующегося транспортного коридора Север – Юг (Екатеринбург – Урай – Советский – </w:t>
      </w:r>
      <w:proofErr w:type="spellStart"/>
      <w:r w:rsidR="00941C4B" w:rsidRPr="00D21F06">
        <w:t>Нягань</w:t>
      </w:r>
      <w:proofErr w:type="spellEnd"/>
      <w:r w:rsidR="00941C4B" w:rsidRPr="00D21F06">
        <w:t xml:space="preserve"> – Надым)</w:t>
      </w:r>
      <w:r w:rsidR="00941C4B">
        <w:t>, участок</w:t>
      </w:r>
      <w:r w:rsidR="00941C4B" w:rsidRPr="00BC1580">
        <w:t xml:space="preserve"> </w:t>
      </w:r>
      <w:r w:rsidR="00941C4B" w:rsidRPr="00D21F06">
        <w:t>«</w:t>
      </w:r>
      <w:proofErr w:type="spellStart"/>
      <w:r w:rsidR="00941C4B" w:rsidRPr="00D21F06">
        <w:t>пгт</w:t>
      </w:r>
      <w:proofErr w:type="spellEnd"/>
      <w:r w:rsidR="00941C4B" w:rsidRPr="00D21F06">
        <w:t xml:space="preserve">. </w:t>
      </w:r>
      <w:proofErr w:type="spellStart"/>
      <w:r w:rsidR="00941C4B" w:rsidRPr="00D21F06">
        <w:t>Куминский</w:t>
      </w:r>
      <w:proofErr w:type="spellEnd"/>
      <w:r w:rsidR="00941C4B" w:rsidRPr="00D21F06">
        <w:t xml:space="preserve"> – граница  автономного округа и Свердловской области»</w:t>
      </w:r>
      <w:r w:rsidRPr="0088734A">
        <w:t>.</w:t>
      </w:r>
    </w:p>
    <w:p w:rsidR="0088734A" w:rsidRDefault="0088734A" w:rsidP="0088734A">
      <w:pPr>
        <w:ind w:firstLine="709"/>
        <w:jc w:val="both"/>
        <w:rPr>
          <w:b/>
        </w:rPr>
      </w:pPr>
      <w:r>
        <w:rPr>
          <w:b/>
        </w:rPr>
        <w:lastRenderedPageBreak/>
        <w:t xml:space="preserve">- </w:t>
      </w:r>
      <w:r w:rsidRPr="0088734A">
        <w:t xml:space="preserve">Проектирование и строительство нового участка автомобильной дороги «г. Урай - г. Советский» (от города Урай до Северного широтного коридора (перекресток в районе вахтового поселка </w:t>
      </w:r>
      <w:proofErr w:type="spellStart"/>
      <w:r w:rsidRPr="0088734A">
        <w:t>Ловинка</w:t>
      </w:r>
      <w:proofErr w:type="spellEnd"/>
      <w:r w:rsidRPr="0088734A">
        <w:t>)) в целях приведения в соответствие</w:t>
      </w:r>
      <w:r w:rsidR="001112DC">
        <w:t xml:space="preserve"> с</w:t>
      </w:r>
      <w:r w:rsidRPr="0088734A">
        <w:t xml:space="preserve"> нормативным</w:t>
      </w:r>
      <w:r w:rsidR="001112DC">
        <w:t>и</w:t>
      </w:r>
      <w:r w:rsidRPr="0088734A">
        <w:t xml:space="preserve"> требованиям</w:t>
      </w:r>
      <w:r w:rsidR="001112DC">
        <w:t>и</w:t>
      </w:r>
      <w:r w:rsidRPr="0088734A">
        <w:t xml:space="preserve"> по безопасности пассажирских перевозок.</w:t>
      </w:r>
    </w:p>
    <w:p w:rsidR="0088734A" w:rsidRPr="00FD0C39" w:rsidRDefault="0088734A" w:rsidP="0088734A">
      <w:pPr>
        <w:ind w:firstLine="709"/>
        <w:jc w:val="both"/>
        <w:rPr>
          <w:b/>
        </w:rPr>
      </w:pPr>
      <w:r w:rsidRPr="00FD0C39">
        <w:t>9</w:t>
      </w:r>
      <w:r w:rsidR="00395E75" w:rsidRPr="00FD0C39">
        <w:t>. Организация взаимодействия операторов связи с органами местного самоуправления и организациями жилищно-коммунального хозяйства по вопросам развития инфраструктуры связи</w:t>
      </w:r>
      <w:r w:rsidRPr="00FD0C39">
        <w:t>.</w:t>
      </w:r>
    </w:p>
    <w:p w:rsidR="0088734A" w:rsidRPr="00FD0C39" w:rsidRDefault="0088734A" w:rsidP="0088734A">
      <w:pPr>
        <w:ind w:firstLine="709"/>
        <w:jc w:val="both"/>
      </w:pPr>
      <w:r w:rsidRPr="00FD0C39">
        <w:t>10</w:t>
      </w:r>
      <w:r w:rsidR="00395E75" w:rsidRPr="00FD0C39">
        <w:t>. Инф</w:t>
      </w:r>
      <w:r w:rsidR="001112DC" w:rsidRPr="00FD0C39">
        <w:t xml:space="preserve">ормирование  населения и бизнес - </w:t>
      </w:r>
      <w:r w:rsidR="00395E75" w:rsidRPr="00FD0C39">
        <w:t>сообщества о доступности услуг связи</w:t>
      </w:r>
      <w:r w:rsidRPr="00FD0C39">
        <w:t>.</w:t>
      </w:r>
    </w:p>
    <w:p w:rsidR="00395E75" w:rsidRPr="00FD0C39" w:rsidRDefault="0088734A" w:rsidP="0088734A">
      <w:pPr>
        <w:ind w:firstLine="709"/>
        <w:jc w:val="both"/>
        <w:rPr>
          <w:b/>
        </w:rPr>
      </w:pPr>
      <w:r w:rsidRPr="00FD0C39">
        <w:t>11</w:t>
      </w:r>
      <w:r w:rsidR="00395E75" w:rsidRPr="00FD0C39">
        <w:t>. Формирование системы обратной связи с населением и бизнес</w:t>
      </w:r>
      <w:r w:rsidR="001112DC" w:rsidRPr="00FD0C39">
        <w:t xml:space="preserve"> -</w:t>
      </w:r>
      <w:r w:rsidR="00395E75" w:rsidRPr="00FD0C39">
        <w:t xml:space="preserve"> сообществом через проведение мониторинга общественного мнения</w:t>
      </w:r>
      <w:r w:rsidRPr="00FD0C39">
        <w:t xml:space="preserve"> о  качестве услуг связи.</w:t>
      </w:r>
    </w:p>
    <w:p w:rsidR="00835431" w:rsidRDefault="00835431" w:rsidP="008D288A">
      <w:pPr>
        <w:ind w:firstLine="709"/>
        <w:jc w:val="both"/>
        <w:rPr>
          <w:b/>
          <w:highlight w:val="yellow"/>
        </w:rPr>
      </w:pPr>
    </w:p>
    <w:p w:rsidR="00835431" w:rsidRPr="001F18E9" w:rsidRDefault="00835431" w:rsidP="00835431">
      <w:pPr>
        <w:ind w:firstLine="709"/>
        <w:jc w:val="both"/>
        <w:rPr>
          <w:b/>
        </w:rPr>
      </w:pPr>
      <w:r>
        <w:rPr>
          <w:b/>
        </w:rPr>
        <w:t>Цель 3</w:t>
      </w:r>
      <w:r w:rsidRPr="001F18E9">
        <w:rPr>
          <w:b/>
        </w:rPr>
        <w:t xml:space="preserve"> «Развитие энергетической и коммунальной инфраструктуры, энергосбережение»:</w:t>
      </w:r>
    </w:p>
    <w:p w:rsidR="00835431" w:rsidRPr="00DC3155" w:rsidRDefault="00835431" w:rsidP="00CD5C3F">
      <w:pPr>
        <w:pStyle w:val="ad"/>
        <w:numPr>
          <w:ilvl w:val="0"/>
          <w:numId w:val="22"/>
        </w:numPr>
        <w:tabs>
          <w:tab w:val="left" w:pos="993"/>
        </w:tabs>
        <w:ind w:left="0" w:firstLine="709"/>
        <w:jc w:val="both"/>
        <w:rPr>
          <w:rFonts w:eastAsiaTheme="minorHAnsi"/>
          <w:sz w:val="24"/>
          <w:szCs w:val="24"/>
        </w:rPr>
      </w:pPr>
      <w:r w:rsidRPr="00DC3155">
        <w:rPr>
          <w:rFonts w:eastAsiaTheme="minorHAnsi"/>
          <w:sz w:val="24"/>
          <w:szCs w:val="24"/>
        </w:rPr>
        <w:t>задача 1. Плановое развитие и повышение эффективности систем энергетической и коммунальной инфраструктуры;</w:t>
      </w:r>
    </w:p>
    <w:p w:rsidR="00835431" w:rsidRPr="00DC3155" w:rsidRDefault="00835431" w:rsidP="00CD5C3F">
      <w:pPr>
        <w:pStyle w:val="ad"/>
        <w:numPr>
          <w:ilvl w:val="0"/>
          <w:numId w:val="22"/>
        </w:numPr>
        <w:tabs>
          <w:tab w:val="left" w:pos="993"/>
        </w:tabs>
        <w:ind w:left="0" w:firstLine="709"/>
        <w:jc w:val="both"/>
        <w:rPr>
          <w:rFonts w:eastAsiaTheme="minorHAnsi"/>
          <w:sz w:val="24"/>
          <w:szCs w:val="24"/>
        </w:rPr>
      </w:pPr>
      <w:r w:rsidRPr="00DC3155">
        <w:rPr>
          <w:rFonts w:eastAsiaTheme="minorHAnsi"/>
          <w:sz w:val="24"/>
          <w:szCs w:val="24"/>
        </w:rPr>
        <w:t>задача 2. Внедрение энергосберегающих технологий.</w:t>
      </w:r>
    </w:p>
    <w:p w:rsidR="00DC3155" w:rsidRPr="00DC3155" w:rsidRDefault="00DC3155" w:rsidP="00DC3155">
      <w:pPr>
        <w:pStyle w:val="ad"/>
        <w:jc w:val="both"/>
        <w:rPr>
          <w:b/>
          <w:sz w:val="24"/>
          <w:szCs w:val="24"/>
        </w:rPr>
      </w:pPr>
      <w:r w:rsidRPr="00DC3155">
        <w:rPr>
          <w:b/>
          <w:sz w:val="24"/>
          <w:szCs w:val="24"/>
        </w:rPr>
        <w:t>Мероприятия:</w:t>
      </w:r>
    </w:p>
    <w:p w:rsidR="00DC3155" w:rsidRPr="00FD0C39" w:rsidRDefault="00DC3155" w:rsidP="00DC3155">
      <w:pPr>
        <w:pStyle w:val="ad"/>
        <w:ind w:left="0" w:firstLine="709"/>
        <w:jc w:val="both"/>
        <w:rPr>
          <w:sz w:val="24"/>
          <w:szCs w:val="24"/>
        </w:rPr>
      </w:pPr>
      <w:r w:rsidRPr="00FD0C39">
        <w:rPr>
          <w:sz w:val="24"/>
          <w:szCs w:val="24"/>
        </w:rPr>
        <w:t>1. Капитальный ремонт (с заменой) систем водоотведения:</w:t>
      </w:r>
    </w:p>
    <w:p w:rsidR="00DC3155" w:rsidRPr="00FD0C39" w:rsidRDefault="00DC3155" w:rsidP="00DC3155">
      <w:pPr>
        <w:pStyle w:val="ad"/>
        <w:ind w:left="0" w:firstLine="709"/>
        <w:jc w:val="both"/>
        <w:rPr>
          <w:sz w:val="24"/>
          <w:szCs w:val="24"/>
        </w:rPr>
      </w:pPr>
      <w:r w:rsidRPr="00FD0C39">
        <w:rPr>
          <w:sz w:val="24"/>
          <w:szCs w:val="24"/>
        </w:rPr>
        <w:t>- Капитальный ремонт напорного канализационного коллектора от КНС-4 до канализационного колодца 2А-149;</w:t>
      </w:r>
    </w:p>
    <w:p w:rsidR="00DC3155" w:rsidRPr="00FD0C39" w:rsidRDefault="00DC3155" w:rsidP="00DC3155">
      <w:pPr>
        <w:pStyle w:val="ad"/>
        <w:ind w:left="0" w:firstLine="709"/>
        <w:jc w:val="both"/>
        <w:rPr>
          <w:sz w:val="24"/>
          <w:szCs w:val="24"/>
        </w:rPr>
      </w:pPr>
      <w:r w:rsidRPr="00FD0C39">
        <w:rPr>
          <w:sz w:val="24"/>
          <w:szCs w:val="24"/>
        </w:rPr>
        <w:t>-  Капитальный ремонт напорного канализационного коллектора от КНС-3 до КОС инв. № 101030001122;</w:t>
      </w:r>
    </w:p>
    <w:p w:rsidR="00DC3155" w:rsidRPr="00FD0C39" w:rsidRDefault="00DC3155" w:rsidP="00DC3155">
      <w:pPr>
        <w:pStyle w:val="ad"/>
        <w:ind w:left="0" w:firstLine="709"/>
        <w:jc w:val="both"/>
        <w:rPr>
          <w:sz w:val="24"/>
          <w:szCs w:val="24"/>
        </w:rPr>
      </w:pPr>
      <w:r w:rsidRPr="00FD0C39">
        <w:rPr>
          <w:sz w:val="24"/>
          <w:szCs w:val="24"/>
        </w:rPr>
        <w:t>2. Замена ветхих инженерных сетей тепло-, водоснабжения, водоотведения.</w:t>
      </w:r>
    </w:p>
    <w:p w:rsidR="00DC3155" w:rsidRPr="00FD0C39" w:rsidRDefault="00DC3155" w:rsidP="00DC3155">
      <w:pPr>
        <w:pStyle w:val="ad"/>
        <w:tabs>
          <w:tab w:val="left" w:pos="426"/>
        </w:tabs>
        <w:ind w:left="0" w:firstLine="709"/>
        <w:jc w:val="both"/>
        <w:rPr>
          <w:sz w:val="24"/>
          <w:szCs w:val="24"/>
        </w:rPr>
      </w:pPr>
      <w:r w:rsidRPr="00FD0C39">
        <w:rPr>
          <w:sz w:val="24"/>
          <w:szCs w:val="24"/>
        </w:rPr>
        <w:t>3. Энергосбережение и повышение энергетической эффективности путем разработки/актуализации и реализации программ энергосбережения и повышения энергетической эффективности организаций, осуществляющих регулируемые виды деятельности в сфере теплоснабжения, водоснабжения и водоотведения;</w:t>
      </w:r>
    </w:p>
    <w:p w:rsidR="00DC3155" w:rsidRPr="00DC3155" w:rsidRDefault="00DC3155" w:rsidP="00DC3155">
      <w:pPr>
        <w:pStyle w:val="ad"/>
        <w:ind w:left="0" w:firstLine="709"/>
        <w:jc w:val="both"/>
        <w:rPr>
          <w:sz w:val="24"/>
          <w:szCs w:val="24"/>
        </w:rPr>
      </w:pPr>
      <w:r w:rsidRPr="00FD0C39">
        <w:rPr>
          <w:sz w:val="24"/>
          <w:szCs w:val="24"/>
        </w:rPr>
        <w:t>4. Проведение обязательных энергетических обследований;</w:t>
      </w:r>
    </w:p>
    <w:p w:rsidR="00DC3155" w:rsidRPr="00DC3155" w:rsidRDefault="00DC3155" w:rsidP="00DC3155">
      <w:pPr>
        <w:pStyle w:val="ad"/>
        <w:ind w:left="0" w:firstLine="709"/>
        <w:jc w:val="both"/>
        <w:rPr>
          <w:sz w:val="24"/>
          <w:szCs w:val="24"/>
        </w:rPr>
      </w:pPr>
      <w:r w:rsidRPr="00DC3155">
        <w:rPr>
          <w:sz w:val="24"/>
          <w:szCs w:val="24"/>
        </w:rPr>
        <w:t>5. Реализация мероприятий по капитальному ремонту и реконструкции наиболее изношенных участков сетей и оборудования систем электроснабжения, теплоснабжения, водоснабжения и водоотведения при подготовке к осенне-зимнему периоду;</w:t>
      </w:r>
    </w:p>
    <w:p w:rsidR="00DC3155" w:rsidRPr="00DC3155" w:rsidRDefault="00DC3155" w:rsidP="00DC3155">
      <w:pPr>
        <w:pStyle w:val="ad"/>
        <w:tabs>
          <w:tab w:val="left" w:pos="993"/>
        </w:tabs>
        <w:ind w:left="0" w:firstLine="709"/>
        <w:jc w:val="both"/>
        <w:rPr>
          <w:sz w:val="24"/>
          <w:szCs w:val="24"/>
        </w:rPr>
      </w:pPr>
      <w:r w:rsidRPr="00DC3155">
        <w:rPr>
          <w:sz w:val="24"/>
          <w:szCs w:val="24"/>
        </w:rPr>
        <w:t>6.</w:t>
      </w:r>
      <w:r w:rsidR="00395E75">
        <w:rPr>
          <w:sz w:val="24"/>
          <w:szCs w:val="24"/>
        </w:rPr>
        <w:t xml:space="preserve"> </w:t>
      </w:r>
      <w:r w:rsidRPr="00DC3155">
        <w:rPr>
          <w:sz w:val="24"/>
          <w:szCs w:val="24"/>
        </w:rPr>
        <w:t>Перевод удаленных потребителей тепловой энергии с низкой отопительной нагрузкой (дома частного сектора) на индивидуальное отопление при наличии газификации;</w:t>
      </w:r>
    </w:p>
    <w:p w:rsidR="00DC3155" w:rsidRPr="00DC3155" w:rsidRDefault="00DC3155" w:rsidP="00DC3155">
      <w:pPr>
        <w:pStyle w:val="ad"/>
        <w:tabs>
          <w:tab w:val="left" w:pos="993"/>
        </w:tabs>
        <w:ind w:left="0" w:firstLine="709"/>
        <w:jc w:val="both"/>
        <w:rPr>
          <w:sz w:val="24"/>
          <w:szCs w:val="24"/>
        </w:rPr>
      </w:pPr>
      <w:r w:rsidRPr="00DC3155">
        <w:rPr>
          <w:sz w:val="24"/>
          <w:szCs w:val="24"/>
        </w:rPr>
        <w:t>7.</w:t>
      </w:r>
      <w:r w:rsidR="00395E75">
        <w:rPr>
          <w:sz w:val="24"/>
          <w:szCs w:val="24"/>
        </w:rPr>
        <w:t xml:space="preserve"> </w:t>
      </w:r>
      <w:r w:rsidRPr="00DC3155">
        <w:rPr>
          <w:sz w:val="24"/>
          <w:szCs w:val="24"/>
        </w:rPr>
        <w:t xml:space="preserve">Реализация </w:t>
      </w:r>
      <w:proofErr w:type="spellStart"/>
      <w:r w:rsidRPr="00DC3155">
        <w:rPr>
          <w:sz w:val="24"/>
          <w:szCs w:val="24"/>
        </w:rPr>
        <w:t>энергосервисных</w:t>
      </w:r>
      <w:proofErr w:type="spellEnd"/>
      <w:r w:rsidRPr="00DC3155">
        <w:rPr>
          <w:sz w:val="24"/>
          <w:szCs w:val="24"/>
        </w:rPr>
        <w:t xml:space="preserve"> договоров (контрактов), заключенных органами местного самоуправления и муниципальными учреждениями.</w:t>
      </w:r>
    </w:p>
    <w:p w:rsidR="006C1FC4" w:rsidRPr="00013347" w:rsidRDefault="006C1FC4" w:rsidP="006C1FC4">
      <w:pPr>
        <w:tabs>
          <w:tab w:val="left" w:pos="993"/>
        </w:tabs>
        <w:jc w:val="both"/>
        <w:rPr>
          <w:highlight w:val="yellow"/>
        </w:rPr>
      </w:pPr>
    </w:p>
    <w:p w:rsidR="00835431" w:rsidRPr="001F18E9" w:rsidRDefault="00835431" w:rsidP="00835431">
      <w:pPr>
        <w:ind w:firstLine="709"/>
        <w:jc w:val="both"/>
        <w:rPr>
          <w:b/>
        </w:rPr>
      </w:pPr>
      <w:r w:rsidRPr="001F18E9">
        <w:rPr>
          <w:b/>
        </w:rPr>
        <w:t>Цель 4 «Развитие гражданского общества и муниципального управления, обеспечение сбалансированности бюджета»:</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Повышение эффективности деятельности органов местного самоуправления;</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 xml:space="preserve">задача 2. </w:t>
      </w:r>
      <w:r w:rsidRPr="001F18E9">
        <w:rPr>
          <w:sz w:val="24"/>
          <w:szCs w:val="24"/>
        </w:rPr>
        <w:t>Создание условий для развития форм непосредственного осуществления населением местного самоуправления в городе Урай</w:t>
      </w:r>
      <w:r>
        <w:rPr>
          <w:sz w:val="24"/>
          <w:szCs w:val="24"/>
        </w:rPr>
        <w:t>;</w:t>
      </w:r>
    </w:p>
    <w:p w:rsidR="00835431" w:rsidRPr="001F18E9" w:rsidRDefault="00835431" w:rsidP="00CD5C3F">
      <w:pPr>
        <w:pStyle w:val="ad"/>
        <w:numPr>
          <w:ilvl w:val="0"/>
          <w:numId w:val="22"/>
        </w:numPr>
        <w:tabs>
          <w:tab w:val="left" w:pos="993"/>
        </w:tabs>
        <w:ind w:left="0" w:firstLine="709"/>
        <w:jc w:val="both"/>
        <w:rPr>
          <w:color w:val="000000" w:themeColor="text1"/>
          <w:sz w:val="24"/>
          <w:szCs w:val="24"/>
        </w:rPr>
      </w:pPr>
      <w:r w:rsidRPr="001F18E9">
        <w:rPr>
          <w:sz w:val="24"/>
          <w:szCs w:val="24"/>
        </w:rPr>
        <w:t>задача 3. Обеспечение поддержки социально ориентированных некоммерческих организаций и социально значимых проектов социально ориентированных некоммерческих организаций города Урай</w:t>
      </w:r>
      <w:r>
        <w:rPr>
          <w:sz w:val="24"/>
          <w:szCs w:val="24"/>
        </w:rPr>
        <w:t>;</w:t>
      </w:r>
    </w:p>
    <w:p w:rsidR="00835431" w:rsidRPr="001F18E9" w:rsidRDefault="00835431" w:rsidP="00CD5C3F">
      <w:pPr>
        <w:pStyle w:val="ad"/>
        <w:numPr>
          <w:ilvl w:val="0"/>
          <w:numId w:val="22"/>
        </w:numPr>
        <w:tabs>
          <w:tab w:val="left" w:pos="993"/>
        </w:tabs>
        <w:ind w:left="0" w:firstLine="709"/>
        <w:jc w:val="both"/>
        <w:rPr>
          <w:color w:val="000000" w:themeColor="text1"/>
          <w:sz w:val="24"/>
          <w:szCs w:val="24"/>
        </w:rPr>
      </w:pPr>
      <w:r w:rsidRPr="001F18E9">
        <w:rPr>
          <w:sz w:val="24"/>
          <w:szCs w:val="24"/>
        </w:rPr>
        <w:t xml:space="preserve">задача 4. </w:t>
      </w:r>
      <w:r w:rsidRPr="001F18E9">
        <w:rPr>
          <w:color w:val="000000" w:themeColor="text1"/>
          <w:sz w:val="24"/>
          <w:szCs w:val="24"/>
        </w:rPr>
        <w:t>Обеспечение сбалансированности и финансовой устойчивости бюджета города</w:t>
      </w:r>
      <w:r>
        <w:rPr>
          <w:color w:val="000000" w:themeColor="text1"/>
          <w:sz w:val="24"/>
          <w:szCs w:val="24"/>
        </w:rPr>
        <w:t>;</w:t>
      </w:r>
    </w:p>
    <w:p w:rsidR="00835431" w:rsidRPr="001F18E9" w:rsidRDefault="00835431" w:rsidP="00CD5C3F">
      <w:pPr>
        <w:pStyle w:val="ad"/>
        <w:numPr>
          <w:ilvl w:val="0"/>
          <w:numId w:val="22"/>
        </w:numPr>
        <w:tabs>
          <w:tab w:val="left" w:pos="993"/>
        </w:tabs>
        <w:ind w:left="0" w:firstLine="709"/>
        <w:jc w:val="both"/>
        <w:rPr>
          <w:rFonts w:eastAsiaTheme="minorHAnsi"/>
          <w:sz w:val="24"/>
          <w:szCs w:val="24"/>
        </w:rPr>
      </w:pPr>
      <w:r w:rsidRPr="001F18E9">
        <w:rPr>
          <w:color w:val="000000" w:themeColor="text1"/>
          <w:sz w:val="24"/>
          <w:szCs w:val="24"/>
        </w:rPr>
        <w:t>задача 5. Повышение эффективности управления муниципальным имуществом</w:t>
      </w:r>
      <w:r>
        <w:rPr>
          <w:color w:val="000000" w:themeColor="text1"/>
          <w:sz w:val="24"/>
          <w:szCs w:val="24"/>
        </w:rPr>
        <w:t>.</w:t>
      </w:r>
    </w:p>
    <w:p w:rsidR="00A50F95" w:rsidRPr="00395E75" w:rsidRDefault="00A50F95" w:rsidP="00A50F95">
      <w:pPr>
        <w:ind w:firstLine="709"/>
        <w:jc w:val="both"/>
        <w:rPr>
          <w:b/>
        </w:rPr>
      </w:pPr>
      <w:r w:rsidRPr="00395E75">
        <w:rPr>
          <w:b/>
        </w:rPr>
        <w:t>Мероприятия:</w:t>
      </w:r>
    </w:p>
    <w:p w:rsidR="00395E75" w:rsidRPr="00FD0C39" w:rsidRDefault="00395E75" w:rsidP="00CD5C3F">
      <w:pPr>
        <w:numPr>
          <w:ilvl w:val="0"/>
          <w:numId w:val="31"/>
        </w:numPr>
        <w:tabs>
          <w:tab w:val="left" w:pos="1134"/>
        </w:tabs>
        <w:ind w:left="0" w:firstLine="709"/>
        <w:jc w:val="both"/>
      </w:pPr>
      <w:r w:rsidRPr="00FD0C39">
        <w:rPr>
          <w:color w:val="000000" w:themeColor="text1"/>
        </w:rPr>
        <w:t xml:space="preserve">Расширение доходной базы бюджета </w:t>
      </w:r>
      <w:r w:rsidRPr="00FD0C39">
        <w:t>городского округа Урай Ханты-Мансийского автономного округа - Югры</w:t>
      </w:r>
      <w:r w:rsidRPr="00FD0C39">
        <w:rPr>
          <w:color w:val="000000" w:themeColor="text1"/>
        </w:rPr>
        <w:t>, в том числе за счет повышения собираемости доходов и дополнительных мер по изысканию финансовых резервов;</w:t>
      </w:r>
    </w:p>
    <w:p w:rsidR="00395E75" w:rsidRPr="00395E75" w:rsidRDefault="00395E75" w:rsidP="00CD5C3F">
      <w:pPr>
        <w:numPr>
          <w:ilvl w:val="0"/>
          <w:numId w:val="31"/>
        </w:numPr>
        <w:tabs>
          <w:tab w:val="left" w:pos="1134"/>
        </w:tabs>
        <w:ind w:left="0" w:firstLine="709"/>
        <w:jc w:val="both"/>
      </w:pPr>
      <w:r w:rsidRPr="00395E75">
        <w:rPr>
          <w:bCs/>
          <w:color w:val="000000" w:themeColor="text1"/>
        </w:rPr>
        <w:lastRenderedPageBreak/>
        <w:t>Мониторинг состояния расчетов с бюджетом крупных налогоплательщиков города Урай;</w:t>
      </w:r>
    </w:p>
    <w:p w:rsidR="00395E75" w:rsidRPr="00395E75" w:rsidRDefault="00395E75" w:rsidP="00CD5C3F">
      <w:pPr>
        <w:numPr>
          <w:ilvl w:val="0"/>
          <w:numId w:val="31"/>
        </w:numPr>
        <w:tabs>
          <w:tab w:val="left" w:pos="1134"/>
        </w:tabs>
        <w:ind w:left="0" w:firstLine="709"/>
        <w:jc w:val="both"/>
      </w:pPr>
      <w:r w:rsidRPr="00395E75">
        <w:rPr>
          <w:bCs/>
          <w:color w:val="000000" w:themeColor="text1"/>
        </w:rPr>
        <w:t xml:space="preserve">Мониторинг основных показателей социально-экономического развития </w:t>
      </w:r>
      <w:r w:rsidRPr="00395E75">
        <w:t>городского округа Урай Ханты-Мансийского автономного округа - Югры</w:t>
      </w:r>
      <w:r w:rsidRPr="00395E75">
        <w:rPr>
          <w:bCs/>
          <w:color w:val="000000" w:themeColor="text1"/>
        </w:rPr>
        <w:t>;</w:t>
      </w:r>
    </w:p>
    <w:p w:rsidR="00395E75" w:rsidRPr="00FD0C39" w:rsidRDefault="00395E75" w:rsidP="00CD5C3F">
      <w:pPr>
        <w:numPr>
          <w:ilvl w:val="0"/>
          <w:numId w:val="31"/>
        </w:numPr>
        <w:tabs>
          <w:tab w:val="left" w:pos="1134"/>
        </w:tabs>
        <w:ind w:left="0" w:firstLine="709"/>
        <w:jc w:val="both"/>
      </w:pPr>
      <w:r w:rsidRPr="00FD0C39">
        <w:rPr>
          <w:bCs/>
          <w:color w:val="000000" w:themeColor="text1"/>
        </w:rPr>
        <w:t>Мониторинг уровня собираемости налогов.</w:t>
      </w:r>
    </w:p>
    <w:p w:rsidR="00141488" w:rsidRPr="00FD0C39" w:rsidRDefault="00141488" w:rsidP="00CD5C3F">
      <w:pPr>
        <w:numPr>
          <w:ilvl w:val="0"/>
          <w:numId w:val="31"/>
        </w:numPr>
        <w:tabs>
          <w:tab w:val="left" w:pos="1134"/>
        </w:tabs>
        <w:ind w:left="0" w:firstLine="709"/>
        <w:jc w:val="both"/>
      </w:pPr>
      <w:r w:rsidRPr="00FD0C39">
        <w:t xml:space="preserve">Внедрение и практическое применение современных методов и технологий </w:t>
      </w:r>
      <w:proofErr w:type="gramStart"/>
      <w:r w:rsidRPr="00FD0C39">
        <w:t>повышения эффективности деятельности органов местного самоуправления</w:t>
      </w:r>
      <w:proofErr w:type="gramEnd"/>
      <w:r w:rsidR="009564CA" w:rsidRPr="00FD0C39">
        <w:t xml:space="preserve"> и муниципальных учреждений</w:t>
      </w:r>
      <w:r w:rsidRPr="00FD0C39">
        <w:t>:</w:t>
      </w:r>
    </w:p>
    <w:p w:rsidR="00141488" w:rsidRPr="00FD0C39" w:rsidRDefault="00141488" w:rsidP="00CD5C3F">
      <w:pPr>
        <w:pStyle w:val="ad"/>
        <w:numPr>
          <w:ilvl w:val="0"/>
          <w:numId w:val="30"/>
        </w:numPr>
        <w:tabs>
          <w:tab w:val="left" w:pos="1134"/>
          <w:tab w:val="left" w:pos="1560"/>
        </w:tabs>
        <w:ind w:left="0" w:firstLine="709"/>
        <w:jc w:val="both"/>
        <w:rPr>
          <w:sz w:val="24"/>
          <w:szCs w:val="24"/>
        </w:rPr>
      </w:pPr>
      <w:r w:rsidRPr="00FD0C39">
        <w:rPr>
          <w:sz w:val="24"/>
          <w:szCs w:val="24"/>
        </w:rPr>
        <w:t>бережливое производство/управление (организация рабочего пространства (5S+1), стандартизация работы, визуализация и др.);</w:t>
      </w:r>
    </w:p>
    <w:p w:rsidR="00141488" w:rsidRPr="00FD0C39" w:rsidRDefault="00141488" w:rsidP="00CD5C3F">
      <w:pPr>
        <w:pStyle w:val="ad"/>
        <w:numPr>
          <w:ilvl w:val="0"/>
          <w:numId w:val="30"/>
        </w:numPr>
        <w:tabs>
          <w:tab w:val="left" w:pos="1134"/>
          <w:tab w:val="left" w:pos="1560"/>
        </w:tabs>
        <w:ind w:left="0" w:firstLine="709"/>
        <w:jc w:val="both"/>
        <w:rPr>
          <w:sz w:val="24"/>
          <w:szCs w:val="24"/>
        </w:rPr>
      </w:pPr>
      <w:r w:rsidRPr="00FD0C39">
        <w:rPr>
          <w:sz w:val="24"/>
          <w:szCs w:val="24"/>
        </w:rPr>
        <w:t>проектный менеджмент (управление проектом, портфелем проектов, программой).</w:t>
      </w:r>
    </w:p>
    <w:p w:rsidR="00141488" w:rsidRPr="00FD0C39" w:rsidRDefault="00141488" w:rsidP="00CD5C3F">
      <w:pPr>
        <w:numPr>
          <w:ilvl w:val="0"/>
          <w:numId w:val="31"/>
        </w:numPr>
        <w:tabs>
          <w:tab w:val="left" w:pos="1134"/>
        </w:tabs>
        <w:ind w:left="0" w:firstLine="709"/>
        <w:jc w:val="both"/>
      </w:pPr>
      <w:r w:rsidRPr="00FD0C39">
        <w:t>Организация повышения профессионального уровня муниципальных служащих</w:t>
      </w:r>
      <w:r w:rsidR="00F27C23" w:rsidRPr="00FD0C39">
        <w:t xml:space="preserve"> и служащих</w:t>
      </w:r>
      <w:r w:rsidR="00267B52" w:rsidRPr="00FD0C39">
        <w:t xml:space="preserve"> муниципальных</w:t>
      </w:r>
      <w:r w:rsidR="00F27C23" w:rsidRPr="00FD0C39">
        <w:t xml:space="preserve"> казенных учреждений</w:t>
      </w:r>
      <w:r w:rsidRPr="00FD0C39">
        <w:t>, внедрение на муниципальной службе эффективных технологий и современных методов кадровой работы.</w:t>
      </w:r>
    </w:p>
    <w:p w:rsidR="007876B1" w:rsidRPr="00FD0C39" w:rsidRDefault="00141488" w:rsidP="00CD5C3F">
      <w:pPr>
        <w:numPr>
          <w:ilvl w:val="0"/>
          <w:numId w:val="31"/>
        </w:numPr>
        <w:tabs>
          <w:tab w:val="left" w:pos="1134"/>
        </w:tabs>
        <w:ind w:left="0" w:firstLine="709"/>
        <w:jc w:val="both"/>
      </w:pPr>
      <w:r w:rsidRPr="00FD0C39">
        <w:t>Повышение информационной открытости деятельности органов местного самоуправления: информирование населения города в СМИ о деятельности ОМС, основных событиях социально-экономического развития, достижениях, реализуемых проектах и т.д.</w:t>
      </w:r>
    </w:p>
    <w:p w:rsidR="00711298" w:rsidRPr="007876B1" w:rsidRDefault="00711298" w:rsidP="00CD5C3F">
      <w:pPr>
        <w:numPr>
          <w:ilvl w:val="0"/>
          <w:numId w:val="31"/>
        </w:numPr>
        <w:tabs>
          <w:tab w:val="left" w:pos="1134"/>
        </w:tabs>
        <w:ind w:left="0" w:firstLine="709"/>
        <w:jc w:val="both"/>
      </w:pPr>
      <w:r w:rsidRPr="007876B1">
        <w:t>Развитие гражданского общества в городе Урай</w:t>
      </w:r>
      <w:r w:rsidR="007876B1">
        <w:t>, в том числе формирование городских</w:t>
      </w:r>
      <w:r w:rsidRPr="007876B1">
        <w:t xml:space="preserve"> инициатив</w:t>
      </w:r>
      <w:r w:rsidR="007876B1">
        <w:t xml:space="preserve">, проведение акции </w:t>
      </w:r>
      <w:r w:rsidRPr="007876B1">
        <w:t>«народный бюджет» (бюджет для граждан);</w:t>
      </w:r>
    </w:p>
    <w:p w:rsidR="00B552B0" w:rsidRPr="007876B1" w:rsidRDefault="00B552B0" w:rsidP="00CD5C3F">
      <w:pPr>
        <w:pStyle w:val="ad"/>
        <w:numPr>
          <w:ilvl w:val="0"/>
          <w:numId w:val="31"/>
        </w:numPr>
        <w:tabs>
          <w:tab w:val="left" w:pos="993"/>
          <w:tab w:val="left" w:pos="1560"/>
        </w:tabs>
        <w:ind w:left="0" w:firstLine="709"/>
        <w:jc w:val="both"/>
        <w:rPr>
          <w:sz w:val="24"/>
          <w:szCs w:val="24"/>
        </w:rPr>
      </w:pPr>
      <w:r w:rsidRPr="007876B1">
        <w:rPr>
          <w:sz w:val="24"/>
          <w:szCs w:val="24"/>
        </w:rPr>
        <w:t xml:space="preserve">Создание условий для развития </w:t>
      </w:r>
      <w:r w:rsidR="00CB0E0A">
        <w:rPr>
          <w:sz w:val="24"/>
          <w:szCs w:val="24"/>
        </w:rPr>
        <w:t xml:space="preserve">СОНКО,  </w:t>
      </w:r>
      <w:r w:rsidRPr="007876B1">
        <w:rPr>
          <w:sz w:val="24"/>
          <w:szCs w:val="24"/>
        </w:rPr>
        <w:t>ТОС, в том числе оказание финансовой,  имущественной, образовательной и информационной поддержки;</w:t>
      </w:r>
    </w:p>
    <w:p w:rsidR="00B552B0" w:rsidRPr="00FD0C39" w:rsidRDefault="00B552B0" w:rsidP="00CD5C3F">
      <w:pPr>
        <w:pStyle w:val="ad"/>
        <w:numPr>
          <w:ilvl w:val="0"/>
          <w:numId w:val="31"/>
        </w:numPr>
        <w:tabs>
          <w:tab w:val="left" w:pos="1134"/>
          <w:tab w:val="left" w:pos="1560"/>
        </w:tabs>
        <w:ind w:left="0" w:firstLine="709"/>
        <w:jc w:val="both"/>
        <w:rPr>
          <w:sz w:val="24"/>
          <w:szCs w:val="24"/>
        </w:rPr>
      </w:pPr>
      <w:r w:rsidRPr="00FD0C39">
        <w:rPr>
          <w:color w:val="1A1A1A"/>
          <w:sz w:val="24"/>
          <w:szCs w:val="24"/>
          <w:shd w:val="clear" w:color="auto" w:fill="FFFFFF"/>
        </w:rPr>
        <w:t>Организация и проведение форумов, стратегических сессий, ежегодных конференций, практических семинаров и совещаний, встреч с представителями органов местного самоуправления, депутатами Думы</w:t>
      </w:r>
      <w:r w:rsidR="00CB0E0A" w:rsidRPr="00FD0C39">
        <w:rPr>
          <w:color w:val="1A1A1A"/>
          <w:sz w:val="24"/>
          <w:szCs w:val="24"/>
          <w:shd w:val="clear" w:color="auto" w:fill="FFFFFF"/>
        </w:rPr>
        <w:t xml:space="preserve"> города Урай</w:t>
      </w:r>
      <w:r w:rsidRPr="00FD0C39">
        <w:rPr>
          <w:color w:val="1A1A1A"/>
          <w:sz w:val="24"/>
          <w:szCs w:val="24"/>
          <w:shd w:val="clear" w:color="auto" w:fill="FFFFFF"/>
        </w:rPr>
        <w:t>;</w:t>
      </w:r>
    </w:p>
    <w:p w:rsidR="00B552B0" w:rsidRPr="007876B1" w:rsidRDefault="00B552B0" w:rsidP="00CD5C3F">
      <w:pPr>
        <w:pStyle w:val="ad"/>
        <w:numPr>
          <w:ilvl w:val="0"/>
          <w:numId w:val="31"/>
        </w:numPr>
        <w:tabs>
          <w:tab w:val="left" w:pos="1134"/>
          <w:tab w:val="left" w:pos="1560"/>
        </w:tabs>
        <w:ind w:left="0" w:firstLine="709"/>
        <w:jc w:val="both"/>
        <w:rPr>
          <w:sz w:val="24"/>
          <w:szCs w:val="24"/>
        </w:rPr>
      </w:pPr>
      <w:r w:rsidRPr="007876B1">
        <w:rPr>
          <w:color w:val="1A1A1A"/>
          <w:sz w:val="24"/>
          <w:szCs w:val="24"/>
          <w:shd w:val="clear" w:color="auto" w:fill="FFFFFF"/>
        </w:rPr>
        <w:t>Выявление лучших практик развития деятельности СОНКО и ТОС и их тиражирование;</w:t>
      </w:r>
    </w:p>
    <w:p w:rsidR="007876B1" w:rsidRPr="00FD0C39" w:rsidRDefault="00141488" w:rsidP="00CD5C3F">
      <w:pPr>
        <w:numPr>
          <w:ilvl w:val="0"/>
          <w:numId w:val="31"/>
        </w:numPr>
        <w:tabs>
          <w:tab w:val="left" w:pos="1134"/>
        </w:tabs>
        <w:ind w:left="0" w:firstLine="709"/>
        <w:jc w:val="both"/>
      </w:pPr>
      <w:r w:rsidRPr="00FD0C39">
        <w:t>Обеспечение контроля, учета, сохранности, страхования имущества и иных имущественных интересов города Урай:</w:t>
      </w:r>
    </w:p>
    <w:p w:rsidR="00141488" w:rsidRPr="00FD0C39" w:rsidRDefault="007876B1" w:rsidP="007876B1">
      <w:pPr>
        <w:tabs>
          <w:tab w:val="left" w:pos="1134"/>
        </w:tabs>
        <w:ind w:firstLine="709"/>
        <w:jc w:val="both"/>
      </w:pPr>
      <w:r w:rsidRPr="00FD0C39">
        <w:rPr>
          <w:rFonts w:eastAsia="Calibri"/>
          <w:sz w:val="20"/>
          <w:szCs w:val="20"/>
        </w:rPr>
        <w:t xml:space="preserve">- </w:t>
      </w:r>
      <w:r w:rsidR="00141488" w:rsidRPr="00FD0C39">
        <w:t>выявление незарегистрированных объектов капитального строительства, бесхозяйных объектов недвижимости;</w:t>
      </w:r>
    </w:p>
    <w:p w:rsidR="00141488" w:rsidRPr="00FD0C39" w:rsidRDefault="007876B1" w:rsidP="007876B1">
      <w:pPr>
        <w:tabs>
          <w:tab w:val="left" w:pos="1560"/>
        </w:tabs>
        <w:ind w:firstLine="709"/>
        <w:jc w:val="both"/>
      </w:pPr>
      <w:r w:rsidRPr="00FD0C39">
        <w:t xml:space="preserve">- </w:t>
      </w:r>
      <w:r w:rsidR="00141488" w:rsidRPr="00FD0C39">
        <w:t>оптимизация состава муниципального имущества в соответствии с полномочиями органов местного самоуправления и функциями муниципальных учреждений;</w:t>
      </w:r>
    </w:p>
    <w:p w:rsidR="00141488" w:rsidRPr="007876B1" w:rsidRDefault="007876B1" w:rsidP="007876B1">
      <w:pPr>
        <w:tabs>
          <w:tab w:val="left" w:pos="1560"/>
        </w:tabs>
        <w:ind w:firstLine="709"/>
        <w:jc w:val="both"/>
      </w:pPr>
      <w:r w:rsidRPr="00FD0C39">
        <w:t xml:space="preserve">- </w:t>
      </w:r>
      <w:r w:rsidR="00141488" w:rsidRPr="00FD0C39">
        <w:t>формирование и реализация планов по проведению земельно-имущественных торгов.</w:t>
      </w:r>
    </w:p>
    <w:p w:rsidR="00A50F95" w:rsidRPr="00013347" w:rsidRDefault="00A50F95" w:rsidP="00A50F95">
      <w:pPr>
        <w:tabs>
          <w:tab w:val="left" w:pos="993"/>
        </w:tabs>
        <w:jc w:val="both"/>
        <w:rPr>
          <w:rFonts w:eastAsiaTheme="minorHAnsi"/>
          <w:highlight w:val="yellow"/>
        </w:rPr>
      </w:pPr>
    </w:p>
    <w:p w:rsidR="00943775" w:rsidRPr="001F18E9" w:rsidRDefault="00691DCD" w:rsidP="00943775">
      <w:pPr>
        <w:ind w:firstLine="709"/>
        <w:jc w:val="both"/>
        <w:rPr>
          <w:b/>
        </w:rPr>
      </w:pPr>
      <w:r>
        <w:rPr>
          <w:b/>
        </w:rPr>
        <w:t>Цель 5</w:t>
      </w:r>
      <w:r w:rsidR="00943775" w:rsidRPr="001F18E9">
        <w:rPr>
          <w:b/>
        </w:rPr>
        <w:t xml:space="preserve"> «Создание условий для развития технологий </w:t>
      </w:r>
      <w:proofErr w:type="spellStart"/>
      <w:r w:rsidR="00943775" w:rsidRPr="001F18E9">
        <w:rPr>
          <w:b/>
        </w:rPr>
        <w:t>здоровьесбережения</w:t>
      </w:r>
      <w:proofErr w:type="spellEnd"/>
      <w:r w:rsidR="00943775" w:rsidRPr="001F18E9">
        <w:rPr>
          <w:b/>
        </w:rPr>
        <w:t>, повышения доступности и качества здравоохранения, повышение эффективности услуг в социальной сфере»:</w:t>
      </w:r>
    </w:p>
    <w:p w:rsidR="00943775" w:rsidRPr="001F18E9" w:rsidRDefault="00943775"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1. Развитие материально-технической базы учреждений здравоохранения;</w:t>
      </w:r>
    </w:p>
    <w:p w:rsidR="00943775" w:rsidRPr="001F18E9" w:rsidRDefault="00943775" w:rsidP="00CD5C3F">
      <w:pPr>
        <w:pStyle w:val="ad"/>
        <w:numPr>
          <w:ilvl w:val="0"/>
          <w:numId w:val="22"/>
        </w:numPr>
        <w:tabs>
          <w:tab w:val="left" w:pos="993"/>
        </w:tabs>
        <w:ind w:left="0" w:firstLine="709"/>
        <w:jc w:val="both"/>
        <w:rPr>
          <w:rFonts w:eastAsiaTheme="minorHAnsi"/>
          <w:sz w:val="24"/>
          <w:szCs w:val="24"/>
        </w:rPr>
      </w:pPr>
      <w:r w:rsidRPr="001F18E9">
        <w:rPr>
          <w:rFonts w:eastAsiaTheme="minorHAnsi"/>
          <w:sz w:val="24"/>
          <w:szCs w:val="24"/>
        </w:rPr>
        <w:t>задача 2. Популяризация среди населения здорового и активного образа жизни.</w:t>
      </w:r>
    </w:p>
    <w:p w:rsidR="0007254F" w:rsidRPr="00691DCD" w:rsidRDefault="0007254F" w:rsidP="0007254F">
      <w:pPr>
        <w:ind w:firstLine="709"/>
        <w:jc w:val="both"/>
        <w:rPr>
          <w:b/>
        </w:rPr>
      </w:pPr>
      <w:r w:rsidRPr="00691DCD">
        <w:rPr>
          <w:b/>
        </w:rPr>
        <w:t>Мероприятия:</w:t>
      </w:r>
    </w:p>
    <w:p w:rsidR="007876B1" w:rsidRPr="00FD0C39" w:rsidRDefault="007876B1" w:rsidP="00CD5C3F">
      <w:pPr>
        <w:numPr>
          <w:ilvl w:val="0"/>
          <w:numId w:val="32"/>
        </w:numPr>
        <w:tabs>
          <w:tab w:val="left" w:pos="1134"/>
        </w:tabs>
        <w:ind w:left="0" w:firstLine="709"/>
        <w:jc w:val="both"/>
      </w:pPr>
      <w:r w:rsidRPr="00FD0C39">
        <w:t>Создание условий, содействие и мониторинг реализации инвестиционных проектов и предложений в сфере здравоохранения, в т.ч. с применением механизма государственно-частного партнерства:</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 xml:space="preserve">создание центра </w:t>
      </w:r>
      <w:proofErr w:type="spellStart"/>
      <w:r w:rsidRPr="00FD0C39">
        <w:rPr>
          <w:sz w:val="24"/>
          <w:szCs w:val="24"/>
        </w:rPr>
        <w:t>Телемедицины</w:t>
      </w:r>
      <w:proofErr w:type="spellEnd"/>
      <w:r w:rsidR="00943775" w:rsidRPr="00FD0C39">
        <w:rPr>
          <w:sz w:val="24"/>
          <w:szCs w:val="24"/>
        </w:rPr>
        <w:t>;</w:t>
      </w:r>
      <w:r w:rsidRPr="00FD0C39">
        <w:rPr>
          <w:sz w:val="24"/>
          <w:szCs w:val="24"/>
        </w:rPr>
        <w:t xml:space="preserve"> </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 xml:space="preserve">медицинский </w:t>
      </w:r>
      <w:proofErr w:type="spellStart"/>
      <w:r w:rsidRPr="00FD0C39">
        <w:rPr>
          <w:sz w:val="24"/>
          <w:szCs w:val="24"/>
        </w:rPr>
        <w:t>аутсорсинг</w:t>
      </w:r>
      <w:proofErr w:type="spellEnd"/>
      <w:r w:rsidRPr="00FD0C39">
        <w:rPr>
          <w:sz w:val="24"/>
          <w:szCs w:val="24"/>
        </w:rPr>
        <w:t xml:space="preserve"> (высокотехнологичные виды медицинских услуг и высококвалифицированный медицинский персонал).</w:t>
      </w:r>
    </w:p>
    <w:p w:rsidR="007876B1" w:rsidRPr="00FD0C39" w:rsidRDefault="007876B1" w:rsidP="00CD5C3F">
      <w:pPr>
        <w:numPr>
          <w:ilvl w:val="0"/>
          <w:numId w:val="32"/>
        </w:numPr>
        <w:tabs>
          <w:tab w:val="left" w:pos="993"/>
          <w:tab w:val="left" w:pos="1134"/>
          <w:tab w:val="left" w:pos="1276"/>
          <w:tab w:val="left" w:pos="1418"/>
        </w:tabs>
        <w:ind w:left="0" w:firstLine="709"/>
        <w:jc w:val="both"/>
      </w:pPr>
      <w:r w:rsidRPr="00FD0C39">
        <w:t>Проведение исследований местных бальнеологических ресурсов, возможностей их ис</w:t>
      </w:r>
      <w:r w:rsidR="00CB0E0A" w:rsidRPr="00FD0C39">
        <w:t>пользования в лечебной практике</w:t>
      </w:r>
      <w:r w:rsidRPr="00FD0C39">
        <w:t xml:space="preserve"> на базе БУ </w:t>
      </w:r>
      <w:proofErr w:type="spellStart"/>
      <w:r w:rsidRPr="00FD0C39">
        <w:t>ХМАО-Югры</w:t>
      </w:r>
      <w:proofErr w:type="spellEnd"/>
      <w:r w:rsidRPr="00FD0C39">
        <w:t xml:space="preserve"> </w:t>
      </w:r>
      <w:r w:rsidR="004C24C0" w:rsidRPr="00FD0C39">
        <w:t>«</w:t>
      </w:r>
      <w:proofErr w:type="spellStart"/>
      <w:r w:rsidR="004C24C0" w:rsidRPr="00FD0C39">
        <w:t>Урайская</w:t>
      </w:r>
      <w:proofErr w:type="spellEnd"/>
      <w:r w:rsidR="004C24C0" w:rsidRPr="00FD0C39">
        <w:t xml:space="preserve"> окружная больница медицинской реабилитации»</w:t>
      </w:r>
      <w:r w:rsidRPr="00FD0C39">
        <w:t xml:space="preserve"> с водолечебницей.</w:t>
      </w:r>
    </w:p>
    <w:p w:rsidR="007876B1" w:rsidRPr="00FD0C39" w:rsidRDefault="007876B1" w:rsidP="00CD5C3F">
      <w:pPr>
        <w:numPr>
          <w:ilvl w:val="0"/>
          <w:numId w:val="32"/>
        </w:numPr>
        <w:tabs>
          <w:tab w:val="left" w:pos="993"/>
          <w:tab w:val="left" w:pos="1134"/>
          <w:tab w:val="left" w:pos="1276"/>
          <w:tab w:val="left" w:pos="1418"/>
        </w:tabs>
        <w:ind w:left="0" w:firstLine="709"/>
        <w:jc w:val="both"/>
      </w:pPr>
      <w:r w:rsidRPr="00FD0C39">
        <w:lastRenderedPageBreak/>
        <w:t xml:space="preserve">Организация совместно с БУ ХМАО – </w:t>
      </w:r>
      <w:proofErr w:type="spellStart"/>
      <w:r w:rsidRPr="00FD0C39">
        <w:t>Югры</w:t>
      </w:r>
      <w:proofErr w:type="spellEnd"/>
      <w:r w:rsidRPr="00FD0C39">
        <w:t xml:space="preserve"> «</w:t>
      </w:r>
      <w:proofErr w:type="spellStart"/>
      <w:r w:rsidRPr="00FD0C39">
        <w:t>Урайская</w:t>
      </w:r>
      <w:proofErr w:type="spellEnd"/>
      <w:r w:rsidRPr="00FD0C39">
        <w:t xml:space="preserve"> городская клиническая больница» информационно-коммуникационной кампании по пропаганде здорового образа жизни, правильного питания и сбережения здоровья:</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 xml:space="preserve">формирование </w:t>
      </w:r>
      <w:proofErr w:type="spellStart"/>
      <w:r w:rsidRPr="00FD0C39">
        <w:rPr>
          <w:sz w:val="24"/>
          <w:szCs w:val="24"/>
        </w:rPr>
        <w:t>здоровьесберегающего</w:t>
      </w:r>
      <w:proofErr w:type="spellEnd"/>
      <w:r w:rsidRPr="00FD0C39">
        <w:rPr>
          <w:sz w:val="24"/>
          <w:szCs w:val="24"/>
        </w:rPr>
        <w:t xml:space="preserve"> поведения, включая сохранение репродуктивного здоровья;</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повышение приверженности вакцинации, мотивация к своевременному обращению за медицинской помощью;</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снижение (отказ) потребления табачной и алкогольной продукции, электронных сигарет и кальянов;</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снижение (отказ) от немедицинского потребления наркотических средств и психотропных веществ.</w:t>
      </w:r>
    </w:p>
    <w:p w:rsidR="007876B1" w:rsidRPr="00FD0C39" w:rsidRDefault="007876B1" w:rsidP="00CD5C3F">
      <w:pPr>
        <w:numPr>
          <w:ilvl w:val="0"/>
          <w:numId w:val="32"/>
        </w:numPr>
        <w:tabs>
          <w:tab w:val="left" w:pos="993"/>
          <w:tab w:val="left" w:pos="1134"/>
          <w:tab w:val="left" w:pos="1276"/>
          <w:tab w:val="left" w:pos="1418"/>
        </w:tabs>
        <w:ind w:left="0" w:firstLine="709"/>
        <w:jc w:val="both"/>
      </w:pPr>
      <w:r w:rsidRPr="00FD0C39">
        <w:t>Проведение тематических мероприятий, направленных на повышение приверженности населения к формированию здорового образа жизни:</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проведение диспансеризации населения;</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прохождение профилактических осмотров;</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открытые уроки по мотивированию школьников, родителей и учителей к ведению здорового образа жизни;</w:t>
      </w:r>
    </w:p>
    <w:p w:rsidR="007876B1" w:rsidRPr="00FD0C39" w:rsidRDefault="007876B1" w:rsidP="00CD5C3F">
      <w:pPr>
        <w:pStyle w:val="ad"/>
        <w:numPr>
          <w:ilvl w:val="0"/>
          <w:numId w:val="30"/>
        </w:numPr>
        <w:tabs>
          <w:tab w:val="left" w:pos="993"/>
          <w:tab w:val="left" w:pos="1276"/>
          <w:tab w:val="left" w:pos="1418"/>
        </w:tabs>
        <w:ind w:left="709" w:firstLine="0"/>
        <w:jc w:val="both"/>
        <w:rPr>
          <w:sz w:val="24"/>
          <w:szCs w:val="24"/>
        </w:rPr>
      </w:pPr>
      <w:r w:rsidRPr="00FD0C39">
        <w:rPr>
          <w:sz w:val="24"/>
          <w:szCs w:val="24"/>
        </w:rPr>
        <w:t>мероприятия различных форматов (семинары, профилактические акции, лекции, беседы и др.) по вопросам профилактики социально-значимых заболеваний и формированию здорового образа жизни.</w:t>
      </w:r>
    </w:p>
    <w:p w:rsidR="007876B1" w:rsidRDefault="007876B1" w:rsidP="00CD5C3F">
      <w:pPr>
        <w:numPr>
          <w:ilvl w:val="0"/>
          <w:numId w:val="32"/>
        </w:numPr>
        <w:tabs>
          <w:tab w:val="left" w:pos="1134"/>
        </w:tabs>
        <w:ind w:left="0" w:firstLine="709"/>
        <w:jc w:val="both"/>
      </w:pPr>
      <w:r w:rsidRPr="00414C1E">
        <w:t>Информирование населения о причинах возникновения заболеваний и об условиях, способствующих их распространению, о медицинских организациях, осуществляющих профилактику заболеваний и оказывающих медицинскую помощь.</w:t>
      </w:r>
    </w:p>
    <w:p w:rsidR="007876B1" w:rsidRPr="00FD0C39" w:rsidRDefault="007876B1" w:rsidP="00CD5C3F">
      <w:pPr>
        <w:numPr>
          <w:ilvl w:val="0"/>
          <w:numId w:val="32"/>
        </w:numPr>
        <w:tabs>
          <w:tab w:val="left" w:pos="1134"/>
        </w:tabs>
        <w:ind w:left="0" w:firstLine="709"/>
        <w:jc w:val="both"/>
      </w:pPr>
      <w:r w:rsidRPr="00FD0C39">
        <w:t>В рамках нацпроекта «Здравоохранение</w:t>
      </w:r>
      <w:r w:rsidR="0046260F" w:rsidRPr="00FD0C39">
        <w:t>»</w:t>
      </w:r>
      <w:r w:rsidRPr="00FD0C39">
        <w:t xml:space="preserve"> на террито</w:t>
      </w:r>
      <w:r w:rsidR="00943775" w:rsidRPr="00FD0C39">
        <w:t>р</w:t>
      </w:r>
      <w:r w:rsidRPr="00FD0C39">
        <w:t>ии города Урай ведется строительство нового Стационара общей площадью 12 380 м</w:t>
      </w:r>
      <w:proofErr w:type="gramStart"/>
      <w:r w:rsidRPr="00FD0C39">
        <w:rPr>
          <w:vertAlign w:val="superscript"/>
        </w:rPr>
        <w:t>2</w:t>
      </w:r>
      <w:proofErr w:type="gramEnd"/>
      <w:r w:rsidRPr="00FD0C39">
        <w:t>, что позволит обеспечить оказание в </w:t>
      </w:r>
      <w:proofErr w:type="spellStart"/>
      <w:r w:rsidRPr="00FD0C39">
        <w:t>Урае</w:t>
      </w:r>
      <w:proofErr w:type="spellEnd"/>
      <w:r w:rsidRPr="00FD0C39">
        <w:t xml:space="preserve"> качественных услуг в области здравоохранения. После завершения работ в стационаре увеличится коечный фонд, будут созданы современные операционные, установлено современное оборудование, сократятся сроки оказания услуг. </w:t>
      </w:r>
    </w:p>
    <w:p w:rsidR="00F753CB" w:rsidRPr="00013347" w:rsidRDefault="00F753CB" w:rsidP="00A729C8">
      <w:pPr>
        <w:ind w:firstLine="709"/>
        <w:jc w:val="both"/>
        <w:rPr>
          <w:rFonts w:eastAsiaTheme="minorHAnsi"/>
          <w:highlight w:val="yellow"/>
        </w:rPr>
      </w:pPr>
    </w:p>
    <w:p w:rsidR="0016382B" w:rsidRPr="00013347" w:rsidRDefault="0016382B" w:rsidP="0016382B">
      <w:pPr>
        <w:ind w:firstLine="709"/>
        <w:jc w:val="both"/>
        <w:rPr>
          <w:b/>
          <w:highlight w:val="yellow"/>
        </w:rPr>
      </w:pPr>
      <w:r w:rsidRPr="00BC78DE">
        <w:rPr>
          <w:b/>
        </w:rPr>
        <w:t xml:space="preserve">Цель </w:t>
      </w:r>
      <w:r w:rsidR="00691DCD">
        <w:rPr>
          <w:b/>
        </w:rPr>
        <w:t>6</w:t>
      </w:r>
      <w:r w:rsidRPr="00BC78DE">
        <w:rPr>
          <w:b/>
        </w:rPr>
        <w:t xml:space="preserve"> «Создание условий для развития физической культуры и спорта»:</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Pr="00BC78DE">
        <w:rPr>
          <w:sz w:val="24"/>
          <w:szCs w:val="24"/>
        </w:rPr>
        <w:t>Развитие условий, способствующих доступному физическому воспитанию населения и вовлечению в занятия физической культурой и массовым спортом различных категорий населения</w:t>
      </w:r>
      <w:r>
        <w:rPr>
          <w:rFonts w:eastAsiaTheme="minorHAnsi"/>
          <w:sz w:val="24"/>
          <w:szCs w:val="24"/>
        </w:rPr>
        <w:t>;</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Pr="00BC78DE">
        <w:rPr>
          <w:bCs/>
          <w:sz w:val="24"/>
          <w:szCs w:val="24"/>
        </w:rPr>
        <w:t>Развитие детско-юношеского спорта с ориентиром на спорт высоких достижений</w:t>
      </w:r>
      <w:r w:rsidRPr="00BC78DE">
        <w:rPr>
          <w:rFonts w:eastAsiaTheme="minorHAnsi"/>
          <w:sz w:val="24"/>
          <w:szCs w:val="24"/>
        </w:rPr>
        <w:t>.</w:t>
      </w:r>
    </w:p>
    <w:p w:rsidR="0016382B" w:rsidRPr="005B6A05" w:rsidRDefault="0016382B" w:rsidP="0016382B">
      <w:pPr>
        <w:ind w:firstLine="709"/>
        <w:jc w:val="both"/>
        <w:rPr>
          <w:b/>
        </w:rPr>
      </w:pPr>
      <w:r w:rsidRPr="005B6A05">
        <w:rPr>
          <w:b/>
        </w:rPr>
        <w:t>Мероприятия:</w:t>
      </w:r>
    </w:p>
    <w:p w:rsidR="0016382B" w:rsidRPr="00FD0C39" w:rsidRDefault="0016382B" w:rsidP="00CD5C3F">
      <w:pPr>
        <w:numPr>
          <w:ilvl w:val="0"/>
          <w:numId w:val="33"/>
        </w:numPr>
        <w:tabs>
          <w:tab w:val="left" w:pos="1134"/>
        </w:tabs>
        <w:ind w:left="0" w:firstLine="709"/>
        <w:jc w:val="both"/>
      </w:pPr>
      <w:r w:rsidRPr="00FD0C39">
        <w:t>Развитие инфраструктуры и укрепление материально-технической базы учреждений физической культуры и спорта (новое строительство, капитальный и текущий ремонты, оснащение оборудованием, инвентарем).</w:t>
      </w:r>
    </w:p>
    <w:p w:rsidR="0016382B" w:rsidRPr="00FD0C39" w:rsidRDefault="0016382B" w:rsidP="0016382B">
      <w:pPr>
        <w:autoSpaceDE w:val="0"/>
        <w:autoSpaceDN w:val="0"/>
        <w:adjustRightInd w:val="0"/>
        <w:ind w:firstLine="709"/>
        <w:jc w:val="both"/>
        <w:rPr>
          <w:rFonts w:eastAsiaTheme="minorHAnsi"/>
          <w:bCs/>
          <w:lang w:eastAsia="en-US"/>
        </w:rPr>
      </w:pPr>
      <w:r w:rsidRPr="00FD0C39">
        <w:t xml:space="preserve">В рамках данного мероприятия, </w:t>
      </w:r>
      <w:r w:rsidRPr="00FD0C39">
        <w:rPr>
          <w:rFonts w:eastAsiaTheme="minorHAnsi"/>
          <w:bCs/>
          <w:lang w:eastAsia="en-US"/>
        </w:rPr>
        <w:t>для достижения нормативных показателей обеспеченности спортивными сооружениями, исходя из единовременной пропускной способности, учитывая стабильное увеличение спроса на спортивные объекты в городе Урай, планируются к реализации:</w:t>
      </w:r>
    </w:p>
    <w:p w:rsidR="0016382B" w:rsidRPr="00FD0C39" w:rsidRDefault="0016382B" w:rsidP="0016382B">
      <w:pPr>
        <w:autoSpaceDE w:val="0"/>
        <w:autoSpaceDN w:val="0"/>
        <w:adjustRightInd w:val="0"/>
        <w:ind w:firstLine="709"/>
        <w:jc w:val="both"/>
        <w:rPr>
          <w:rFonts w:eastAsiaTheme="minorHAnsi"/>
          <w:bCs/>
          <w:lang w:eastAsia="en-US"/>
        </w:rPr>
      </w:pPr>
      <w:r w:rsidRPr="00FD0C39">
        <w:rPr>
          <w:rFonts w:eastAsiaTheme="minorHAnsi"/>
          <w:bCs/>
          <w:lang w:eastAsia="en-US"/>
        </w:rPr>
        <w:t xml:space="preserve">1) проведение реконструкции здания </w:t>
      </w:r>
      <w:r w:rsidRPr="00FD0C39">
        <w:t>ДС «Старт»</w:t>
      </w:r>
      <w:r w:rsidRPr="00FD0C39">
        <w:rPr>
          <w:rFonts w:eastAsiaTheme="minorHAnsi"/>
          <w:bCs/>
          <w:lang w:eastAsia="en-US"/>
        </w:rPr>
        <w:t>;</w:t>
      </w:r>
    </w:p>
    <w:p w:rsidR="0016382B" w:rsidRPr="00FD0C39" w:rsidRDefault="0016382B" w:rsidP="0016382B">
      <w:pPr>
        <w:autoSpaceDE w:val="0"/>
        <w:autoSpaceDN w:val="0"/>
        <w:adjustRightInd w:val="0"/>
        <w:ind w:firstLine="709"/>
        <w:jc w:val="both"/>
        <w:rPr>
          <w:rFonts w:eastAsiaTheme="minorHAnsi"/>
          <w:bCs/>
          <w:lang w:eastAsia="en-US"/>
        </w:rPr>
      </w:pPr>
      <w:r w:rsidRPr="00FD0C39">
        <w:rPr>
          <w:rFonts w:eastAsiaTheme="minorHAnsi"/>
          <w:bCs/>
          <w:lang w:eastAsia="en-US"/>
        </w:rPr>
        <w:t>2) капитальный ремонт зданий: ФОК «Олимп», спортивный зал «Смена», клуб технических видов спорта;</w:t>
      </w:r>
    </w:p>
    <w:p w:rsidR="0016382B" w:rsidRPr="00FD0C39" w:rsidRDefault="0016382B" w:rsidP="0016382B">
      <w:pPr>
        <w:autoSpaceDE w:val="0"/>
        <w:autoSpaceDN w:val="0"/>
        <w:adjustRightInd w:val="0"/>
        <w:ind w:firstLine="709"/>
        <w:jc w:val="both"/>
        <w:rPr>
          <w:rFonts w:eastAsiaTheme="minorHAnsi"/>
          <w:bCs/>
          <w:lang w:eastAsia="en-US"/>
        </w:rPr>
      </w:pPr>
      <w:r w:rsidRPr="00FD0C39">
        <w:rPr>
          <w:rFonts w:eastAsiaTheme="minorHAnsi"/>
          <w:bCs/>
          <w:lang w:eastAsia="en-US"/>
        </w:rPr>
        <w:t>3) замена искусственного покрытия футбольного поля стадиона «Нефтяник»;</w:t>
      </w:r>
    </w:p>
    <w:p w:rsidR="00C5107B" w:rsidRPr="00FD0C39" w:rsidRDefault="00561E9A" w:rsidP="00561E9A">
      <w:pPr>
        <w:autoSpaceDE w:val="0"/>
        <w:autoSpaceDN w:val="0"/>
        <w:adjustRightInd w:val="0"/>
        <w:ind w:firstLine="709"/>
        <w:jc w:val="both"/>
        <w:rPr>
          <w:rFonts w:eastAsiaTheme="minorHAnsi"/>
          <w:bCs/>
          <w:lang w:eastAsia="en-US"/>
        </w:rPr>
      </w:pPr>
      <w:r w:rsidRPr="00FD0C39">
        <w:rPr>
          <w:rFonts w:eastAsiaTheme="minorHAnsi"/>
          <w:bCs/>
          <w:lang w:eastAsia="en-US"/>
        </w:rPr>
        <w:t>4</w:t>
      </w:r>
      <w:r w:rsidR="0016382B" w:rsidRPr="00FD0C39">
        <w:rPr>
          <w:rFonts w:eastAsiaTheme="minorHAnsi"/>
          <w:bCs/>
          <w:lang w:eastAsia="en-US"/>
        </w:rPr>
        <w:t>) строительство</w:t>
      </w:r>
      <w:r w:rsidRPr="00FD0C39">
        <w:rPr>
          <w:bCs/>
        </w:rPr>
        <w:t xml:space="preserve"> многофункционального спортивного комплекса с бассейном</w:t>
      </w:r>
      <w:r w:rsidR="00C5107B" w:rsidRPr="00FD0C39">
        <w:rPr>
          <w:bCs/>
        </w:rPr>
        <w:t xml:space="preserve"> (</w:t>
      </w:r>
      <w:r w:rsidR="00C5107B" w:rsidRPr="00FD0C39">
        <w:t xml:space="preserve">спортивный комплекс с бассейном (50м), спортивными залами для единоборств и спортивной акробатики, а также спортивными залами для </w:t>
      </w:r>
      <w:proofErr w:type="spellStart"/>
      <w:r w:rsidR="00C5107B" w:rsidRPr="00FD0C39">
        <w:t>маломобильной</w:t>
      </w:r>
      <w:proofErr w:type="spellEnd"/>
      <w:r w:rsidR="00C5107B" w:rsidRPr="00FD0C39">
        <w:t xml:space="preserve"> группы населения, общей площадью 20 тыс. кв.м.)</w:t>
      </w:r>
    </w:p>
    <w:p w:rsidR="0016382B" w:rsidRPr="00FD0C39" w:rsidRDefault="0016382B" w:rsidP="00CD5C3F">
      <w:pPr>
        <w:numPr>
          <w:ilvl w:val="0"/>
          <w:numId w:val="33"/>
        </w:numPr>
        <w:tabs>
          <w:tab w:val="left" w:pos="1134"/>
        </w:tabs>
        <w:ind w:left="0" w:firstLine="709"/>
        <w:jc w:val="both"/>
      </w:pPr>
      <w:r w:rsidRPr="00FD0C39">
        <w:lastRenderedPageBreak/>
        <w:t>Создание спортивных объектов и площадок в местах притяжения населения (в рамках благоустройства дворовых и общественных территорий):</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открытых универсальных площадок для общефизической подготовки;</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многофункциональных площадок с нестандартным оборудованием;</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комплексные площадки для игровых видов спорта на открытом воздухе;</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специализированные спортивные площадки (</w:t>
      </w:r>
      <w:proofErr w:type="gramStart"/>
      <w:r w:rsidR="0046260F" w:rsidRPr="00FD0C39">
        <w:rPr>
          <w:sz w:val="24"/>
          <w:szCs w:val="24"/>
        </w:rPr>
        <w:t>закрытый</w:t>
      </w:r>
      <w:proofErr w:type="gramEnd"/>
      <w:r w:rsidRPr="00FD0C39">
        <w:rPr>
          <w:sz w:val="24"/>
          <w:szCs w:val="24"/>
        </w:rPr>
        <w:t xml:space="preserve"> </w:t>
      </w:r>
      <w:proofErr w:type="spellStart"/>
      <w:r w:rsidRPr="00FD0C39">
        <w:rPr>
          <w:sz w:val="24"/>
          <w:szCs w:val="24"/>
        </w:rPr>
        <w:t>скейт-парк</w:t>
      </w:r>
      <w:proofErr w:type="spellEnd"/>
      <w:r w:rsidRPr="00FD0C39">
        <w:rPr>
          <w:sz w:val="24"/>
          <w:szCs w:val="24"/>
        </w:rPr>
        <w:t xml:space="preserve">, </w:t>
      </w:r>
      <w:proofErr w:type="spellStart"/>
      <w:r w:rsidRPr="00FD0C39">
        <w:rPr>
          <w:sz w:val="24"/>
          <w:szCs w:val="24"/>
        </w:rPr>
        <w:t>роллердром</w:t>
      </w:r>
      <w:proofErr w:type="spellEnd"/>
      <w:r w:rsidRPr="00FD0C39">
        <w:rPr>
          <w:sz w:val="24"/>
          <w:szCs w:val="24"/>
        </w:rPr>
        <w:t xml:space="preserve"> и др.);</w:t>
      </w:r>
    </w:p>
    <w:p w:rsidR="0016382B" w:rsidRPr="00FD0C39" w:rsidRDefault="0016382B" w:rsidP="00CD5C3F">
      <w:pPr>
        <w:pStyle w:val="ad"/>
        <w:numPr>
          <w:ilvl w:val="0"/>
          <w:numId w:val="30"/>
        </w:numPr>
        <w:tabs>
          <w:tab w:val="left" w:pos="709"/>
          <w:tab w:val="left" w:pos="993"/>
        </w:tabs>
        <w:ind w:left="709" w:firstLine="0"/>
        <w:jc w:val="both"/>
        <w:rPr>
          <w:sz w:val="24"/>
          <w:szCs w:val="24"/>
        </w:rPr>
      </w:pPr>
      <w:r w:rsidRPr="00FD0C39">
        <w:rPr>
          <w:sz w:val="24"/>
          <w:szCs w:val="24"/>
        </w:rPr>
        <w:t>оснащение спортивных площадок специализированными снарядами для людей с ограниченными возможностями здоровья и др.</w:t>
      </w:r>
    </w:p>
    <w:p w:rsidR="0016382B" w:rsidRPr="00FD0C39" w:rsidRDefault="0016382B" w:rsidP="00CD5C3F">
      <w:pPr>
        <w:numPr>
          <w:ilvl w:val="0"/>
          <w:numId w:val="33"/>
        </w:numPr>
        <w:tabs>
          <w:tab w:val="left" w:pos="1134"/>
        </w:tabs>
        <w:ind w:left="0" w:firstLine="709"/>
        <w:jc w:val="both"/>
      </w:pPr>
      <w:r w:rsidRPr="00FD0C39">
        <w:t>Совершенствование ежегодного календарного плана физкультурных и спортивно-массовых мероприятий для различных групп населения и различного уровня:</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повсеместное внедрение Всероссийского физкультурно-спортивного комплекса «Готов к труду и обороне» (ГТО) среди всех возрастных и социальных групп населения;</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развитие общественного физкультурно-спортивного движения «Спорт для всех»;</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проведение фестивалей, спартакиад, физкультурно-массовых и спортивно-массовых мероприятий, основных окружных смотров-конкурсов и др.</w:t>
      </w:r>
    </w:p>
    <w:p w:rsidR="0016382B" w:rsidRPr="00FD0C39" w:rsidRDefault="0016382B" w:rsidP="00CD5C3F">
      <w:pPr>
        <w:numPr>
          <w:ilvl w:val="0"/>
          <w:numId w:val="33"/>
        </w:numPr>
        <w:tabs>
          <w:tab w:val="left" w:pos="1134"/>
        </w:tabs>
        <w:ind w:left="0" w:firstLine="709"/>
        <w:jc w:val="both"/>
      </w:pPr>
      <w:r w:rsidRPr="00FD0C39">
        <w:t>Повышение качества и спектра предоставляемых спортивных услуг, в т.ч. за счет частных инвесторов и некоммерческих организаций, реализующих проекты в сфере массовой физической культуры:</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создание сети спортивных клубов по месту жительства, в т.ч. спортивных клубов выходного дня;</w:t>
      </w:r>
    </w:p>
    <w:p w:rsidR="0016382B" w:rsidRPr="00FD0C39" w:rsidRDefault="0016382B" w:rsidP="00CD5C3F">
      <w:pPr>
        <w:pStyle w:val="ad"/>
        <w:numPr>
          <w:ilvl w:val="0"/>
          <w:numId w:val="30"/>
        </w:numPr>
        <w:tabs>
          <w:tab w:val="left" w:pos="993"/>
        </w:tabs>
        <w:ind w:left="709" w:firstLine="0"/>
        <w:jc w:val="both"/>
        <w:rPr>
          <w:sz w:val="24"/>
          <w:szCs w:val="24"/>
        </w:rPr>
      </w:pPr>
      <w:r w:rsidRPr="00FD0C39">
        <w:rPr>
          <w:sz w:val="24"/>
          <w:szCs w:val="24"/>
        </w:rPr>
        <w:t>открытие групп здоровья среди людей старшего поколения и др.</w:t>
      </w:r>
    </w:p>
    <w:p w:rsidR="0016382B" w:rsidRPr="00FD0C39" w:rsidRDefault="0016382B" w:rsidP="00CD5C3F">
      <w:pPr>
        <w:numPr>
          <w:ilvl w:val="0"/>
          <w:numId w:val="33"/>
        </w:numPr>
        <w:tabs>
          <w:tab w:val="left" w:pos="1134"/>
        </w:tabs>
        <w:ind w:left="0" w:firstLine="709"/>
        <w:jc w:val="both"/>
      </w:pPr>
      <w:r w:rsidRPr="00FD0C39">
        <w:t>Обеспечение физкультурно-спортивных организаций, осуществляющих подготовку спортивного резерва, спортивным оборудованием, экипировкой и инвентарем, проведением тренировочных сборов и участием в соревнованиях.</w:t>
      </w:r>
    </w:p>
    <w:p w:rsidR="0016382B" w:rsidRPr="00FD0C39" w:rsidRDefault="0016382B" w:rsidP="00CD5C3F">
      <w:pPr>
        <w:numPr>
          <w:ilvl w:val="0"/>
          <w:numId w:val="33"/>
        </w:numPr>
        <w:tabs>
          <w:tab w:val="left" w:pos="1134"/>
        </w:tabs>
        <w:ind w:left="0" w:firstLine="709"/>
        <w:jc w:val="both"/>
      </w:pPr>
      <w:r w:rsidRPr="00FD0C39">
        <w:t>Развитие спорта высоких достижений на базе спортивных школ. Подготовка спортивного резерва учреждениями, осуществляющими стандарты спортивной подготовки.</w:t>
      </w:r>
    </w:p>
    <w:p w:rsidR="0016382B" w:rsidRPr="00FD0C39" w:rsidRDefault="0016382B" w:rsidP="00CD5C3F">
      <w:pPr>
        <w:numPr>
          <w:ilvl w:val="0"/>
          <w:numId w:val="33"/>
        </w:numPr>
        <w:tabs>
          <w:tab w:val="left" w:pos="1134"/>
        </w:tabs>
        <w:ind w:left="0" w:firstLine="709"/>
        <w:jc w:val="both"/>
      </w:pPr>
      <w:r w:rsidRPr="00FD0C39">
        <w:t>Организация и проведение окружных и региональных соревнований по видам спорта на территории города Урай.</w:t>
      </w:r>
    </w:p>
    <w:p w:rsidR="0016382B" w:rsidRPr="00FD0C39" w:rsidRDefault="0016382B" w:rsidP="0016382B">
      <w:pPr>
        <w:tabs>
          <w:tab w:val="left" w:pos="1134"/>
        </w:tabs>
        <w:jc w:val="both"/>
      </w:pPr>
      <w:r w:rsidRPr="00FD0C39">
        <w:t xml:space="preserve">            8.  Создание условий для подготовки и совершенствования спортсменов и тренеров с учетом непрерывности процессов обучения и спортивной подготовки.</w:t>
      </w:r>
    </w:p>
    <w:p w:rsidR="0016382B" w:rsidRPr="00FD0C39" w:rsidRDefault="0016382B" w:rsidP="0016382B">
      <w:pPr>
        <w:tabs>
          <w:tab w:val="left" w:pos="709"/>
          <w:tab w:val="left" w:pos="1134"/>
        </w:tabs>
        <w:jc w:val="both"/>
      </w:pPr>
      <w:r w:rsidRPr="00FD0C39">
        <w:t xml:space="preserve">            9. Формирование государственной системы подготовки спортивного резерва в городе, увеличение численности спортсменов города, включенных в сборные команды Ханты-Мансийского автономного округа  – Югры и Российской Федерации.</w:t>
      </w:r>
    </w:p>
    <w:p w:rsidR="0016382B" w:rsidRPr="005B6A05" w:rsidRDefault="0016382B" w:rsidP="0016382B">
      <w:pPr>
        <w:tabs>
          <w:tab w:val="left" w:pos="1134"/>
        </w:tabs>
        <w:ind w:firstLine="708"/>
        <w:jc w:val="both"/>
      </w:pPr>
      <w:r w:rsidRPr="00FD0C39">
        <w:t>10. Формирование профессионального кадрового состава, привлечение и закрепление молодых и квалифицированных кадров.</w:t>
      </w:r>
    </w:p>
    <w:p w:rsidR="00F753CB" w:rsidRPr="00013347" w:rsidRDefault="00F753CB" w:rsidP="00F753CB">
      <w:pPr>
        <w:tabs>
          <w:tab w:val="left" w:pos="1134"/>
        </w:tabs>
        <w:jc w:val="both"/>
        <w:rPr>
          <w:highlight w:val="yellow"/>
        </w:rPr>
      </w:pPr>
    </w:p>
    <w:p w:rsidR="005E0819" w:rsidRPr="00BC78DE" w:rsidRDefault="005E0819" w:rsidP="005E0819">
      <w:pPr>
        <w:ind w:firstLine="709"/>
        <w:jc w:val="both"/>
        <w:rPr>
          <w:b/>
        </w:rPr>
      </w:pPr>
      <w:r w:rsidRPr="00BC78DE">
        <w:rPr>
          <w:b/>
        </w:rPr>
        <w:t xml:space="preserve">Цель </w:t>
      </w:r>
      <w:r w:rsidR="00691DCD">
        <w:rPr>
          <w:b/>
        </w:rPr>
        <w:t>7</w:t>
      </w:r>
      <w:r w:rsidRPr="00BC78DE">
        <w:rPr>
          <w:b/>
        </w:rPr>
        <w:t xml:space="preserve"> «Обеспечение доступного и качественного образования»:</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Pr="00BC78DE">
        <w:rPr>
          <w:sz w:val="24"/>
          <w:szCs w:val="24"/>
        </w:rPr>
        <w:t>Достижение высокого качества образования;</w:t>
      </w:r>
      <w:r w:rsidRPr="00BC78DE">
        <w:rPr>
          <w:rFonts w:eastAsiaTheme="minorHAnsi"/>
          <w:sz w:val="24"/>
          <w:szCs w:val="24"/>
        </w:rPr>
        <w:t xml:space="preserve"> </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Pr="00BC78DE">
        <w:rPr>
          <w:sz w:val="24"/>
          <w:szCs w:val="24"/>
        </w:rPr>
        <w:t>Обеспечение условий цифровой трансформации</w:t>
      </w:r>
      <w:r w:rsidRPr="00BC78DE">
        <w:rPr>
          <w:rFonts w:eastAsiaTheme="minorHAnsi"/>
          <w:sz w:val="24"/>
          <w:szCs w:val="24"/>
        </w:rPr>
        <w:t>;</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3. Создание материально-технической базы для реализации основных и дополнительных общеобразовательных программ, в том числе цифрового, естественнонаучного, технического и гуманитарного профилей;</w:t>
      </w:r>
    </w:p>
    <w:p w:rsidR="005E0819" w:rsidRPr="008E689D" w:rsidRDefault="005E0819" w:rsidP="00CD5C3F">
      <w:pPr>
        <w:pStyle w:val="ad"/>
        <w:numPr>
          <w:ilvl w:val="0"/>
          <w:numId w:val="22"/>
        </w:numPr>
        <w:tabs>
          <w:tab w:val="left" w:pos="993"/>
        </w:tabs>
        <w:ind w:left="0" w:firstLine="709"/>
        <w:jc w:val="both"/>
        <w:rPr>
          <w:rFonts w:eastAsiaTheme="minorHAnsi"/>
          <w:sz w:val="24"/>
          <w:szCs w:val="24"/>
        </w:rPr>
      </w:pPr>
      <w:r w:rsidRPr="008E689D">
        <w:rPr>
          <w:sz w:val="24"/>
          <w:szCs w:val="24"/>
        </w:rPr>
        <w:t>задача 4. Создание эффективной системы выявления, поддержки и развития способностей и талантов у детей и молодежи;</w:t>
      </w:r>
    </w:p>
    <w:p w:rsidR="005E0819" w:rsidRPr="008E689D" w:rsidRDefault="005E0819" w:rsidP="00CD5C3F">
      <w:pPr>
        <w:pStyle w:val="ad"/>
        <w:numPr>
          <w:ilvl w:val="0"/>
          <w:numId w:val="22"/>
        </w:numPr>
        <w:tabs>
          <w:tab w:val="left" w:pos="993"/>
        </w:tabs>
        <w:ind w:left="0" w:firstLine="709"/>
        <w:jc w:val="both"/>
        <w:rPr>
          <w:rFonts w:eastAsiaTheme="minorHAnsi"/>
          <w:sz w:val="24"/>
          <w:szCs w:val="24"/>
        </w:rPr>
      </w:pPr>
      <w:r w:rsidRPr="008E689D">
        <w:rPr>
          <w:sz w:val="24"/>
          <w:szCs w:val="24"/>
        </w:rPr>
        <w:t>задача 5. Развитие патриотического воспитания;</w:t>
      </w:r>
      <w:r w:rsidRPr="008E689D">
        <w:rPr>
          <w:rFonts w:eastAsiaTheme="minorHAnsi"/>
          <w:sz w:val="24"/>
          <w:szCs w:val="24"/>
        </w:rPr>
        <w:t xml:space="preserve"> </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sz w:val="24"/>
          <w:szCs w:val="24"/>
        </w:rPr>
        <w:t>задача 6. Кадровое обеспечение инновационного развития системы образования</w:t>
      </w:r>
      <w:r w:rsidRPr="00BC78DE">
        <w:rPr>
          <w:rFonts w:eastAsiaTheme="minorHAnsi"/>
          <w:sz w:val="24"/>
          <w:szCs w:val="24"/>
        </w:rPr>
        <w:t>.</w:t>
      </w:r>
    </w:p>
    <w:p w:rsidR="0007254F" w:rsidRPr="00691DCD" w:rsidRDefault="0007254F" w:rsidP="0007254F">
      <w:pPr>
        <w:ind w:firstLine="709"/>
        <w:jc w:val="both"/>
        <w:rPr>
          <w:b/>
        </w:rPr>
      </w:pPr>
      <w:r w:rsidRPr="00691DCD">
        <w:rPr>
          <w:b/>
        </w:rPr>
        <w:t>Мероприятия:</w:t>
      </w:r>
    </w:p>
    <w:p w:rsidR="008E689D" w:rsidRPr="008E689D" w:rsidRDefault="008E689D" w:rsidP="00CD5C3F">
      <w:pPr>
        <w:numPr>
          <w:ilvl w:val="0"/>
          <w:numId w:val="34"/>
        </w:numPr>
        <w:tabs>
          <w:tab w:val="left" w:pos="1134"/>
        </w:tabs>
        <w:ind w:left="0" w:firstLine="709"/>
        <w:jc w:val="both"/>
      </w:pPr>
      <w:r w:rsidRPr="008E689D">
        <w:t>Развитие образовательной среды в соответствии с современными стандартами и передовыми технологиями:</w:t>
      </w:r>
    </w:p>
    <w:p w:rsidR="00691DCD" w:rsidRPr="008E689D" w:rsidRDefault="00FD0C39" w:rsidP="00CD5C3F">
      <w:pPr>
        <w:pStyle w:val="ad"/>
        <w:numPr>
          <w:ilvl w:val="1"/>
          <w:numId w:val="61"/>
        </w:numPr>
        <w:tabs>
          <w:tab w:val="left" w:pos="1134"/>
        </w:tabs>
        <w:jc w:val="both"/>
        <w:rPr>
          <w:sz w:val="24"/>
          <w:szCs w:val="24"/>
        </w:rPr>
      </w:pPr>
      <w:r>
        <w:rPr>
          <w:sz w:val="24"/>
          <w:szCs w:val="24"/>
        </w:rPr>
        <w:t xml:space="preserve"> </w:t>
      </w:r>
      <w:r w:rsidR="00691DCD" w:rsidRPr="008E689D">
        <w:rPr>
          <w:sz w:val="24"/>
          <w:szCs w:val="24"/>
        </w:rPr>
        <w:t>Строительство (реконструкция) зданий общеобразовательных организаций.</w:t>
      </w:r>
    </w:p>
    <w:p w:rsidR="00691DCD" w:rsidRDefault="00691DCD" w:rsidP="00691DCD">
      <w:pPr>
        <w:tabs>
          <w:tab w:val="left" w:pos="1134"/>
        </w:tabs>
        <w:ind w:firstLine="709"/>
        <w:jc w:val="both"/>
      </w:pPr>
      <w:r w:rsidRPr="008E689D">
        <w:lastRenderedPageBreak/>
        <w:t xml:space="preserve">В рамках данного мероприятия планируются к </w:t>
      </w:r>
      <w:proofErr w:type="gramStart"/>
      <w:r w:rsidRPr="008E689D">
        <w:t>реализации</w:t>
      </w:r>
      <w:proofErr w:type="gramEnd"/>
      <w:r w:rsidRPr="008E689D">
        <w:t xml:space="preserve"> следующие крупные</w:t>
      </w:r>
      <w:r w:rsidRPr="009F4202">
        <w:t xml:space="preserve"> инвестиционные проекты и предложения:</w:t>
      </w:r>
    </w:p>
    <w:p w:rsidR="00691DCD" w:rsidRDefault="00691DCD" w:rsidP="00691DCD">
      <w:pPr>
        <w:tabs>
          <w:tab w:val="left" w:pos="1134"/>
        </w:tabs>
        <w:ind w:firstLine="709"/>
        <w:jc w:val="both"/>
      </w:pPr>
      <w:r>
        <w:t xml:space="preserve">- </w:t>
      </w:r>
      <w:r w:rsidR="00561E9A">
        <w:t xml:space="preserve">Строительство школы в </w:t>
      </w:r>
      <w:proofErr w:type="spellStart"/>
      <w:r w:rsidR="00561E9A">
        <w:t>мкр</w:t>
      </w:r>
      <w:proofErr w:type="spellEnd"/>
      <w:r w:rsidR="00561E9A">
        <w:t>. 1</w:t>
      </w:r>
      <w:r w:rsidRPr="00691DCD">
        <w:t xml:space="preserve">А (общеобразовательная организация с универсальной </w:t>
      </w:r>
      <w:proofErr w:type="spellStart"/>
      <w:r w:rsidRPr="00691DCD">
        <w:t>безбарьерной</w:t>
      </w:r>
      <w:proofErr w:type="spellEnd"/>
      <w:r w:rsidRPr="00691DCD">
        <w:t xml:space="preserve"> средой) на 900 мест.</w:t>
      </w:r>
    </w:p>
    <w:p w:rsidR="008E689D" w:rsidRDefault="00691DCD" w:rsidP="008E689D">
      <w:pPr>
        <w:tabs>
          <w:tab w:val="left" w:pos="1134"/>
        </w:tabs>
        <w:ind w:firstLine="709"/>
        <w:jc w:val="both"/>
      </w:pPr>
      <w:r w:rsidRPr="00D85F4F">
        <w:t xml:space="preserve">- Реконструкция здания МБОУ СОШ №2 </w:t>
      </w:r>
      <w:r w:rsidR="00D85F4F" w:rsidRPr="00D85F4F">
        <w:t>в целях перепрофилирования</w:t>
      </w:r>
      <w:r w:rsidRPr="00D85F4F">
        <w:t>.</w:t>
      </w:r>
    </w:p>
    <w:p w:rsidR="00691DCD" w:rsidRPr="001B7B81" w:rsidRDefault="008E689D" w:rsidP="008E689D">
      <w:pPr>
        <w:tabs>
          <w:tab w:val="left" w:pos="1134"/>
        </w:tabs>
        <w:ind w:firstLine="709"/>
        <w:jc w:val="both"/>
      </w:pPr>
      <w:r>
        <w:t xml:space="preserve">1.2. </w:t>
      </w:r>
      <w:r w:rsidR="00691DCD" w:rsidRPr="009F4202">
        <w:t>Капитальный ремонт образовательных</w:t>
      </w:r>
      <w:r w:rsidR="00691DCD" w:rsidRPr="001B7B81">
        <w:t xml:space="preserve"> организаций. Развитие материально-технической базы образовательных организаций (оснащение средствами обучения и воспитания, необходимыми для реализации образовательных программ, соответствующими современным условиям обучения).</w:t>
      </w:r>
    </w:p>
    <w:p w:rsidR="00691DCD" w:rsidRDefault="00691DCD" w:rsidP="00691DCD">
      <w:pPr>
        <w:tabs>
          <w:tab w:val="left" w:pos="1134"/>
        </w:tabs>
        <w:ind w:firstLine="709"/>
        <w:jc w:val="both"/>
      </w:pPr>
      <w:r w:rsidRPr="001B7B81">
        <w:t xml:space="preserve">В рамках данного мероприятия планируются к </w:t>
      </w:r>
      <w:proofErr w:type="gramStart"/>
      <w:r w:rsidRPr="001B7B81">
        <w:t>реализации</w:t>
      </w:r>
      <w:proofErr w:type="gramEnd"/>
      <w:r w:rsidRPr="001B7B81">
        <w:t xml:space="preserve"> следующие крупные инвестиционные проекты и предложения:</w:t>
      </w:r>
    </w:p>
    <w:p w:rsidR="00691DCD" w:rsidRDefault="00691DCD" w:rsidP="00691DCD">
      <w:pPr>
        <w:tabs>
          <w:tab w:val="left" w:pos="1134"/>
        </w:tabs>
        <w:ind w:firstLine="709"/>
        <w:jc w:val="both"/>
      </w:pPr>
      <w:r>
        <w:t xml:space="preserve">- </w:t>
      </w:r>
      <w:r w:rsidRPr="00691DCD">
        <w:t>Капитальный ремонт МБОУ средняя общеобразовательная школа № 4 (575 мест).</w:t>
      </w:r>
    </w:p>
    <w:p w:rsidR="00691DCD" w:rsidRDefault="00691DCD" w:rsidP="00691DCD">
      <w:pPr>
        <w:tabs>
          <w:tab w:val="left" w:pos="1134"/>
        </w:tabs>
        <w:ind w:firstLine="709"/>
        <w:jc w:val="both"/>
      </w:pPr>
      <w:r>
        <w:t xml:space="preserve">- </w:t>
      </w:r>
      <w:r w:rsidRPr="00691DCD">
        <w:t>Капитальный ремонт МБОУ средняя общеобразовательная школа № 12 (725 мест).</w:t>
      </w:r>
    </w:p>
    <w:p w:rsidR="00691DCD" w:rsidRDefault="00691DCD" w:rsidP="00691DCD">
      <w:pPr>
        <w:tabs>
          <w:tab w:val="left" w:pos="1134"/>
        </w:tabs>
        <w:ind w:firstLine="709"/>
        <w:jc w:val="both"/>
      </w:pPr>
      <w:r>
        <w:t xml:space="preserve">- </w:t>
      </w:r>
      <w:r w:rsidRPr="00691DCD">
        <w:t>Капитальный ремонт МБОУ Гимназия имени Анатолия Иосифовича Яковлева (1220 мест).</w:t>
      </w:r>
    </w:p>
    <w:p w:rsidR="00691DCD" w:rsidRDefault="00691DCD" w:rsidP="00691DCD">
      <w:pPr>
        <w:tabs>
          <w:tab w:val="left" w:pos="1134"/>
        </w:tabs>
        <w:ind w:firstLine="709"/>
        <w:jc w:val="both"/>
      </w:pPr>
      <w:r>
        <w:t xml:space="preserve">- </w:t>
      </w:r>
      <w:r w:rsidRPr="00691DCD">
        <w:t>Капитальный ремонт МБДОУ «Детский сад № 7 «Антошка».</w:t>
      </w:r>
    </w:p>
    <w:p w:rsidR="00691DCD" w:rsidRDefault="00691DCD" w:rsidP="00691DCD">
      <w:pPr>
        <w:tabs>
          <w:tab w:val="left" w:pos="1134"/>
        </w:tabs>
        <w:ind w:firstLine="709"/>
        <w:jc w:val="both"/>
      </w:pPr>
      <w:r>
        <w:t xml:space="preserve">- </w:t>
      </w:r>
      <w:r w:rsidRPr="00691DCD">
        <w:t>Капитальный ремонт МБДОУ «Детский сад № 8 «Умка».</w:t>
      </w:r>
    </w:p>
    <w:p w:rsidR="00691DCD" w:rsidRDefault="00691DCD" w:rsidP="00691DCD">
      <w:pPr>
        <w:tabs>
          <w:tab w:val="left" w:pos="1134"/>
        </w:tabs>
        <w:ind w:firstLine="709"/>
        <w:jc w:val="both"/>
      </w:pPr>
      <w:r>
        <w:t xml:space="preserve">- </w:t>
      </w:r>
      <w:r w:rsidRPr="00691DCD">
        <w:t>Капитальный ремонт МБДОУ «Детский сад № 10 «Снежинка».</w:t>
      </w:r>
    </w:p>
    <w:p w:rsidR="00691DCD" w:rsidRDefault="00691DCD" w:rsidP="00691DCD">
      <w:pPr>
        <w:tabs>
          <w:tab w:val="left" w:pos="1134"/>
        </w:tabs>
        <w:ind w:firstLine="709"/>
        <w:jc w:val="both"/>
      </w:pPr>
      <w:r>
        <w:t xml:space="preserve">- </w:t>
      </w:r>
      <w:r w:rsidR="000B50A8">
        <w:t xml:space="preserve">Капитальный ремонт МБДОУ </w:t>
      </w:r>
      <w:r w:rsidRPr="00691DCD">
        <w:t>Детский сад № 12.</w:t>
      </w:r>
    </w:p>
    <w:p w:rsidR="00691DCD" w:rsidRPr="00691DCD" w:rsidRDefault="00691DCD" w:rsidP="00691DCD">
      <w:pPr>
        <w:tabs>
          <w:tab w:val="left" w:pos="1134"/>
        </w:tabs>
        <w:ind w:firstLine="709"/>
        <w:jc w:val="both"/>
      </w:pPr>
      <w:r>
        <w:t xml:space="preserve">- </w:t>
      </w:r>
      <w:r w:rsidR="000B50A8">
        <w:t xml:space="preserve">Капитальный ремонт МБДОУ </w:t>
      </w:r>
      <w:r w:rsidRPr="00691DCD">
        <w:t>Детский сад № 21.</w:t>
      </w:r>
    </w:p>
    <w:p w:rsidR="00691DCD" w:rsidRDefault="00691DCD" w:rsidP="00CD5C3F">
      <w:pPr>
        <w:numPr>
          <w:ilvl w:val="0"/>
          <w:numId w:val="34"/>
        </w:numPr>
        <w:tabs>
          <w:tab w:val="left" w:pos="1134"/>
        </w:tabs>
        <w:ind w:left="0" w:firstLine="709"/>
        <w:jc w:val="both"/>
      </w:pPr>
      <w:r w:rsidRPr="009F4202">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691DCD" w:rsidRPr="0098275A" w:rsidRDefault="00691DCD" w:rsidP="00CD5C3F">
      <w:pPr>
        <w:pStyle w:val="ad"/>
        <w:numPr>
          <w:ilvl w:val="0"/>
          <w:numId w:val="34"/>
        </w:numPr>
        <w:tabs>
          <w:tab w:val="left" w:pos="426"/>
          <w:tab w:val="left" w:pos="993"/>
        </w:tabs>
        <w:autoSpaceDE/>
        <w:autoSpaceDN/>
        <w:spacing w:line="276" w:lineRule="auto"/>
        <w:ind w:left="0" w:firstLine="709"/>
        <w:contextualSpacing/>
        <w:jc w:val="both"/>
        <w:rPr>
          <w:sz w:val="24"/>
          <w:szCs w:val="24"/>
        </w:rPr>
      </w:pPr>
      <w:r w:rsidRPr="0098275A">
        <w:rPr>
          <w:sz w:val="24"/>
          <w:szCs w:val="24"/>
        </w:rPr>
        <w:t xml:space="preserve">Создание </w:t>
      </w:r>
      <w:proofErr w:type="gramStart"/>
      <w:r w:rsidRPr="0098275A">
        <w:rPr>
          <w:sz w:val="24"/>
          <w:szCs w:val="24"/>
        </w:rPr>
        <w:t xml:space="preserve">системы повышения цифровой компетентности </w:t>
      </w:r>
      <w:r>
        <w:rPr>
          <w:sz w:val="24"/>
          <w:szCs w:val="24"/>
        </w:rPr>
        <w:t>работников образовательных учреждений</w:t>
      </w:r>
      <w:proofErr w:type="gramEnd"/>
      <w:r>
        <w:rPr>
          <w:sz w:val="24"/>
          <w:szCs w:val="24"/>
        </w:rPr>
        <w:t>.</w:t>
      </w:r>
    </w:p>
    <w:p w:rsidR="00691DCD" w:rsidRPr="009F4202" w:rsidRDefault="00691DCD" w:rsidP="00CD5C3F">
      <w:pPr>
        <w:numPr>
          <w:ilvl w:val="0"/>
          <w:numId w:val="34"/>
        </w:numPr>
        <w:tabs>
          <w:tab w:val="left" w:pos="1134"/>
        </w:tabs>
        <w:ind w:left="0" w:firstLine="709"/>
        <w:jc w:val="both"/>
      </w:pPr>
      <w:r w:rsidRPr="0098275A">
        <w:t>Создание центра дополнительного образования для реализации  программ</w:t>
      </w:r>
      <w:r w:rsidR="0046260F">
        <w:t xml:space="preserve"> </w:t>
      </w:r>
      <w:r w:rsidRPr="0098275A">
        <w:t>в области искусственного интеллекта и робототехники, интернета вещей, новых компьютерных технологий, виртуальной и дополненной реальности</w:t>
      </w:r>
      <w:r>
        <w:t>.</w:t>
      </w:r>
    </w:p>
    <w:p w:rsidR="008E689D" w:rsidRDefault="00691DCD" w:rsidP="00CD5C3F">
      <w:pPr>
        <w:numPr>
          <w:ilvl w:val="0"/>
          <w:numId w:val="34"/>
        </w:numPr>
        <w:tabs>
          <w:tab w:val="left" w:pos="1134"/>
        </w:tabs>
        <w:ind w:left="0" w:firstLine="709"/>
        <w:jc w:val="both"/>
      </w:pPr>
      <w:r w:rsidRPr="00C033D4">
        <w:t xml:space="preserve">Развитие научно-образовательной и творческой среды в образовательных организациях (выявление и поддержка одаренных </w:t>
      </w:r>
      <w:r w:rsidRPr="008E689D">
        <w:t>детей и молодежи, лидеров в сфере образования, развитие системы конкурсных мероприятий, направленных на выявление и поддержку талантливых детей и молодежи).</w:t>
      </w:r>
    </w:p>
    <w:p w:rsidR="008E689D" w:rsidRPr="008E689D" w:rsidRDefault="00776996" w:rsidP="00CD5C3F">
      <w:pPr>
        <w:numPr>
          <w:ilvl w:val="0"/>
          <w:numId w:val="34"/>
        </w:numPr>
        <w:tabs>
          <w:tab w:val="left" w:pos="1134"/>
        </w:tabs>
        <w:ind w:left="0" w:firstLine="709"/>
        <w:jc w:val="both"/>
      </w:pPr>
      <w:r w:rsidRPr="008E689D">
        <w:rPr>
          <w:bCs/>
        </w:rPr>
        <w:t>Модернизация содержания образовательного процесса</w:t>
      </w:r>
      <w:r w:rsidR="008E689D" w:rsidRPr="008E689D">
        <w:rPr>
          <w:bCs/>
        </w:rPr>
        <w:t xml:space="preserve"> (</w:t>
      </w:r>
      <w:r w:rsidR="008E689D" w:rsidRPr="008E689D">
        <w:t xml:space="preserve">совершенствование механизмов управления качеством подготовки обучающихся на основе показателей мотивирующего мониторинга; создание условий для самоопределения и профессиональной ориентации обучающихся). </w:t>
      </w:r>
    </w:p>
    <w:p w:rsidR="00776996" w:rsidRPr="008E689D" w:rsidRDefault="00776996" w:rsidP="00CD5C3F">
      <w:pPr>
        <w:numPr>
          <w:ilvl w:val="0"/>
          <w:numId w:val="34"/>
        </w:numPr>
        <w:tabs>
          <w:tab w:val="left" w:pos="1134"/>
        </w:tabs>
        <w:ind w:left="0" w:firstLine="709"/>
        <w:jc w:val="both"/>
      </w:pPr>
      <w:r w:rsidRPr="008E689D">
        <w:rPr>
          <w:bCs/>
        </w:rPr>
        <w:t>Реформирование воспитательной системы</w:t>
      </w:r>
      <w:r w:rsidR="008E689D" w:rsidRPr="008E689D">
        <w:t xml:space="preserve"> (введение должности советника директора по воспитанию в каждой общеобразовательной организации; выявление и тиражирование лучших практик воспитания, стимулирование повышения качества образования на муниципальном уровне и уровне образовательной организации)</w:t>
      </w:r>
      <w:r w:rsidRPr="008E689D">
        <w:rPr>
          <w:bCs/>
        </w:rPr>
        <w:t>.</w:t>
      </w:r>
    </w:p>
    <w:p w:rsidR="00F26F71" w:rsidRDefault="00776996" w:rsidP="00CD5C3F">
      <w:pPr>
        <w:numPr>
          <w:ilvl w:val="0"/>
          <w:numId w:val="34"/>
        </w:numPr>
        <w:tabs>
          <w:tab w:val="left" w:pos="1134"/>
        </w:tabs>
        <w:ind w:left="0" w:firstLine="709"/>
        <w:jc w:val="both"/>
      </w:pPr>
      <w:r w:rsidRPr="008E689D">
        <w:t>Развитие кадрового потенциала системы образования через реализацию проектов «</w:t>
      </w:r>
      <w:r w:rsidRPr="008E689D">
        <w:rPr>
          <w:lang w:val="en-US"/>
        </w:rPr>
        <w:t>HR</w:t>
      </w:r>
      <w:r w:rsidRPr="008E689D">
        <w:t xml:space="preserve"> – академия», «Педагогический класс».</w:t>
      </w:r>
    </w:p>
    <w:p w:rsidR="00F753CB" w:rsidRPr="00F26F71" w:rsidRDefault="00F753CB" w:rsidP="00CD5C3F">
      <w:pPr>
        <w:numPr>
          <w:ilvl w:val="0"/>
          <w:numId w:val="34"/>
        </w:numPr>
        <w:tabs>
          <w:tab w:val="left" w:pos="1134"/>
        </w:tabs>
        <w:ind w:left="0" w:firstLine="709"/>
        <w:jc w:val="both"/>
      </w:pPr>
      <w:r w:rsidRPr="00F26F71">
        <w:t>Развитие образовательно-производственного кластера на территории города Урай, реализаци</w:t>
      </w:r>
      <w:r w:rsidR="00C8059D" w:rsidRPr="00F26F71">
        <w:t>я</w:t>
      </w:r>
      <w:r w:rsidRPr="00F26F71">
        <w:t xml:space="preserve"> инновационной модели опережающей профессиональной подгот</w:t>
      </w:r>
      <w:r w:rsidR="00F26F71" w:rsidRPr="00F26F71">
        <w:t xml:space="preserve">овки (создание </w:t>
      </w:r>
      <w:proofErr w:type="spellStart"/>
      <w:r w:rsidR="00F26F71" w:rsidRPr="00F26F71">
        <w:t>профориентационных</w:t>
      </w:r>
      <w:proofErr w:type="spellEnd"/>
      <w:r w:rsidR="00F26F71" w:rsidRPr="00F26F71">
        <w:t xml:space="preserve"> классов, взаимодействие в сфере профессионального образования БУ ПО ХМАО– </w:t>
      </w:r>
      <w:proofErr w:type="spellStart"/>
      <w:proofErr w:type="gramStart"/>
      <w:r w:rsidR="00F26F71" w:rsidRPr="00F26F71">
        <w:t>Юг</w:t>
      </w:r>
      <w:proofErr w:type="gramEnd"/>
      <w:r w:rsidR="00F26F71" w:rsidRPr="00F26F71">
        <w:t>ры</w:t>
      </w:r>
      <w:proofErr w:type="spellEnd"/>
      <w:r w:rsidR="00F26F71" w:rsidRPr="00F26F71">
        <w:t xml:space="preserve"> «Урайский политехнический колледж» и руководителей предприятий и организаций города Урай).</w:t>
      </w:r>
    </w:p>
    <w:p w:rsidR="00F26F71" w:rsidRPr="00F26F71" w:rsidRDefault="00F26F71" w:rsidP="00F26F71">
      <w:pPr>
        <w:tabs>
          <w:tab w:val="left" w:pos="1134"/>
        </w:tabs>
        <w:ind w:left="709"/>
        <w:jc w:val="both"/>
        <w:rPr>
          <w:highlight w:val="yellow"/>
        </w:rPr>
      </w:pPr>
    </w:p>
    <w:p w:rsidR="005E0819" w:rsidRPr="00BC78DE" w:rsidRDefault="005E0819" w:rsidP="00691DCD">
      <w:pPr>
        <w:ind w:firstLine="709"/>
        <w:jc w:val="both"/>
        <w:rPr>
          <w:b/>
        </w:rPr>
      </w:pPr>
      <w:r w:rsidRPr="00BC78DE">
        <w:rPr>
          <w:b/>
        </w:rPr>
        <w:t xml:space="preserve">Цель </w:t>
      </w:r>
      <w:r w:rsidR="004B1488">
        <w:rPr>
          <w:b/>
        </w:rPr>
        <w:t>8</w:t>
      </w:r>
      <w:r w:rsidRPr="00BC78DE">
        <w:rPr>
          <w:b/>
        </w:rPr>
        <w:t xml:space="preserve"> «Обеспечение всестороннего развития и самореализации молодежи»:</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1. Формирование  гражданско-патриотического сознания, развитие волонтерского и добровольческого движения</w:t>
      </w:r>
      <w:r w:rsidR="00FD0C39">
        <w:rPr>
          <w:bCs/>
          <w:sz w:val="24"/>
          <w:szCs w:val="24"/>
        </w:rPr>
        <w:t>;</w:t>
      </w:r>
    </w:p>
    <w:p w:rsidR="005E0819" w:rsidRPr="00BC78DE" w:rsidRDefault="005E0819" w:rsidP="00CD5C3F">
      <w:pPr>
        <w:pStyle w:val="ad"/>
        <w:numPr>
          <w:ilvl w:val="0"/>
          <w:numId w:val="22"/>
        </w:numPr>
        <w:tabs>
          <w:tab w:val="left" w:pos="993"/>
        </w:tabs>
        <w:ind w:left="0" w:firstLine="709"/>
        <w:jc w:val="both"/>
        <w:rPr>
          <w:rFonts w:eastAsiaTheme="minorHAnsi"/>
          <w:sz w:val="24"/>
          <w:szCs w:val="24"/>
        </w:rPr>
      </w:pPr>
      <w:r w:rsidRPr="00BC78DE">
        <w:rPr>
          <w:bCs/>
          <w:sz w:val="24"/>
          <w:szCs w:val="24"/>
        </w:rPr>
        <w:t>задача 2. Поддержка молодежных инициатив и развитие социальной активности молодежи</w:t>
      </w:r>
      <w:r w:rsidRPr="00BC78DE">
        <w:rPr>
          <w:rFonts w:eastAsiaTheme="minorHAnsi"/>
          <w:sz w:val="24"/>
          <w:szCs w:val="24"/>
        </w:rPr>
        <w:t>.</w:t>
      </w:r>
    </w:p>
    <w:p w:rsidR="0007254F" w:rsidRPr="005E0819" w:rsidRDefault="0007254F" w:rsidP="00691DCD">
      <w:pPr>
        <w:ind w:firstLine="709"/>
        <w:jc w:val="both"/>
        <w:rPr>
          <w:b/>
        </w:rPr>
      </w:pPr>
      <w:r w:rsidRPr="005E0819">
        <w:rPr>
          <w:b/>
        </w:rPr>
        <w:lastRenderedPageBreak/>
        <w:t>Мероприятия:</w:t>
      </w:r>
    </w:p>
    <w:p w:rsidR="005E0819" w:rsidRPr="00321F64" w:rsidRDefault="005E0819" w:rsidP="00691DCD">
      <w:pPr>
        <w:ind w:firstLine="709"/>
        <w:jc w:val="both"/>
        <w:rPr>
          <w:rFonts w:eastAsiaTheme="minorEastAsia"/>
        </w:rPr>
      </w:pPr>
      <w:r w:rsidRPr="00321F64">
        <w:rPr>
          <w:rFonts w:eastAsiaTheme="minorEastAsia"/>
        </w:rPr>
        <w:t>1.</w:t>
      </w:r>
      <w:r>
        <w:rPr>
          <w:rFonts w:eastAsiaTheme="minorEastAsia"/>
        </w:rPr>
        <w:t xml:space="preserve"> </w:t>
      </w:r>
      <w:r w:rsidRPr="00321F64">
        <w:rPr>
          <w:rFonts w:eastAsiaTheme="minorEastAsia"/>
        </w:rPr>
        <w:t xml:space="preserve">Организация и проведение городских мероприятий, направленных на поддержку инициативы, развитие творческого, предпринимательского потенциала, повышение навыков и компетенций среди молодежи и общественных молодежных организаций (фестивали, форумы, конференции, конкурсы, встречи и др.). Награждение молодежи (выплата премий, стипендий, вознаграждений). В том числе с применением механизма инициативного </w:t>
      </w:r>
      <w:proofErr w:type="spellStart"/>
      <w:r w:rsidRPr="00321F64">
        <w:rPr>
          <w:rFonts w:eastAsiaTheme="minorEastAsia"/>
        </w:rPr>
        <w:t>бюджетирования</w:t>
      </w:r>
      <w:proofErr w:type="spellEnd"/>
      <w:r w:rsidRPr="00321F64">
        <w:rPr>
          <w:rFonts w:eastAsiaTheme="minorEastAsia"/>
        </w:rPr>
        <w:t xml:space="preserve">. </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Проектная школа и конкурс молодежных проектов «Моя идея»</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Городской молодежный форум</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Молодежная премия главы «Лауреат премии главы города»</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 xml:space="preserve">Городской молодежный </w:t>
      </w:r>
      <w:proofErr w:type="spellStart"/>
      <w:r w:rsidRPr="00321F64">
        <w:rPr>
          <w:rFonts w:eastAsiaTheme="minorEastAsia"/>
        </w:rPr>
        <w:t>профориентационный</w:t>
      </w:r>
      <w:proofErr w:type="spellEnd"/>
      <w:r w:rsidRPr="00321F64">
        <w:rPr>
          <w:rFonts w:eastAsiaTheme="minorEastAsia"/>
        </w:rPr>
        <w:t xml:space="preserve"> форум «Твое будущее»</w:t>
      </w:r>
    </w:p>
    <w:p w:rsidR="005E0819" w:rsidRPr="00321F64" w:rsidRDefault="005E0819" w:rsidP="00691DCD">
      <w:pPr>
        <w:tabs>
          <w:tab w:val="left" w:pos="993"/>
        </w:tabs>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Городской слет волонтеров «Волонтер – это стиль жизни»</w:t>
      </w:r>
    </w:p>
    <w:p w:rsidR="005E0819" w:rsidRPr="00321F64" w:rsidRDefault="005E0819" w:rsidP="00691DCD">
      <w:pPr>
        <w:ind w:firstLine="709"/>
        <w:jc w:val="both"/>
        <w:rPr>
          <w:rFonts w:eastAsiaTheme="minorEastAsia"/>
        </w:rPr>
      </w:pPr>
      <w:r w:rsidRPr="00321F64">
        <w:rPr>
          <w:rFonts w:eastAsiaTheme="minorEastAsia"/>
        </w:rPr>
        <w:t>2.</w:t>
      </w:r>
      <w:r>
        <w:rPr>
          <w:rFonts w:eastAsiaTheme="minorEastAsia"/>
        </w:rPr>
        <w:t xml:space="preserve"> </w:t>
      </w:r>
      <w:r w:rsidRPr="00321F64">
        <w:rPr>
          <w:rFonts w:eastAsiaTheme="minorEastAsia"/>
        </w:rPr>
        <w:t>Организация участия детей и молодежи в возрасте от 14 до 35 лет во всероссийских, окружных молодежных мероприятиях.</w:t>
      </w:r>
    </w:p>
    <w:p w:rsidR="005E0819" w:rsidRPr="00321F64" w:rsidRDefault="005E0819" w:rsidP="00691DCD">
      <w:pPr>
        <w:ind w:firstLine="709"/>
        <w:jc w:val="both"/>
        <w:rPr>
          <w:rFonts w:eastAsiaTheme="minorEastAsia"/>
        </w:rPr>
      </w:pPr>
      <w:r w:rsidRPr="00321F64">
        <w:rPr>
          <w:rFonts w:eastAsiaTheme="minorEastAsia"/>
        </w:rPr>
        <w:t>3.</w:t>
      </w:r>
      <w:r>
        <w:rPr>
          <w:rFonts w:eastAsiaTheme="minorEastAsia"/>
        </w:rPr>
        <w:t xml:space="preserve"> </w:t>
      </w:r>
      <w:r w:rsidRPr="00321F64">
        <w:rPr>
          <w:rFonts w:eastAsiaTheme="minorEastAsia"/>
        </w:rPr>
        <w:t>Организация и проведение мероприятий, направленных на формирование системы ценностей и мировоззрения (в том числе направленные на оказание поддержки добровольчеству/</w:t>
      </w:r>
      <w:proofErr w:type="spellStart"/>
      <w:r w:rsidRPr="00321F64">
        <w:rPr>
          <w:rFonts w:eastAsiaTheme="minorEastAsia"/>
        </w:rPr>
        <w:t>волонтерству</w:t>
      </w:r>
      <w:proofErr w:type="spellEnd"/>
      <w:r w:rsidRPr="00321F64">
        <w:rPr>
          <w:rFonts w:eastAsiaTheme="minorEastAsia"/>
        </w:rPr>
        <w:t>), культуры безопасности и здорового образа жизни среди молодежи (конференции, форумы, сборы, походы, соревнования и др.).</w:t>
      </w:r>
    </w:p>
    <w:p w:rsidR="005E0819" w:rsidRPr="00321F64" w:rsidRDefault="005E0819" w:rsidP="00691DCD">
      <w:pPr>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Образовательно-развлекательная интеллектуальная игра «</w:t>
      </w:r>
      <w:proofErr w:type="spellStart"/>
      <w:r w:rsidRPr="00321F64">
        <w:rPr>
          <w:rFonts w:eastAsiaTheme="minorEastAsia"/>
        </w:rPr>
        <w:t>ГигаМозг</w:t>
      </w:r>
      <w:proofErr w:type="spellEnd"/>
      <w:r w:rsidRPr="00321F64">
        <w:rPr>
          <w:rFonts w:eastAsiaTheme="minorEastAsia"/>
        </w:rPr>
        <w:t>»</w:t>
      </w:r>
      <w:r>
        <w:rPr>
          <w:rFonts w:eastAsiaTheme="minorEastAsia"/>
        </w:rPr>
        <w:t>.</w:t>
      </w:r>
    </w:p>
    <w:p w:rsidR="005E0819" w:rsidRPr="00321F64" w:rsidRDefault="005E0819" w:rsidP="00691DCD">
      <w:pPr>
        <w:ind w:firstLine="709"/>
        <w:jc w:val="both"/>
        <w:rPr>
          <w:rFonts w:eastAsiaTheme="minorEastAsia"/>
        </w:rPr>
      </w:pPr>
      <w:r w:rsidRPr="00321F64">
        <w:rPr>
          <w:rFonts w:eastAsiaTheme="minorEastAsia"/>
        </w:rPr>
        <w:t>-</w:t>
      </w:r>
      <w:r>
        <w:rPr>
          <w:rFonts w:eastAsiaTheme="minorEastAsia"/>
        </w:rPr>
        <w:t xml:space="preserve"> </w:t>
      </w:r>
      <w:r w:rsidRPr="00321F64">
        <w:rPr>
          <w:rFonts w:eastAsiaTheme="minorEastAsia"/>
        </w:rPr>
        <w:t>Молодежный фестиваль «ЖАРА»</w:t>
      </w:r>
      <w:r>
        <w:rPr>
          <w:rFonts w:eastAsiaTheme="minorEastAsia"/>
        </w:rPr>
        <w:t>.</w:t>
      </w:r>
    </w:p>
    <w:p w:rsidR="005E0819" w:rsidRPr="00321F64" w:rsidRDefault="005E0819" w:rsidP="00691DCD">
      <w:pPr>
        <w:ind w:firstLine="709"/>
        <w:jc w:val="both"/>
        <w:rPr>
          <w:rFonts w:eastAsiaTheme="minorEastAsia"/>
        </w:rPr>
      </w:pPr>
      <w:r w:rsidRPr="00321F64">
        <w:rPr>
          <w:rFonts w:eastAsiaTheme="minorEastAsia"/>
        </w:rPr>
        <w:t>-</w:t>
      </w:r>
      <w:r>
        <w:rPr>
          <w:rFonts w:eastAsiaTheme="minorEastAsia"/>
        </w:rPr>
        <w:t xml:space="preserve"> </w:t>
      </w:r>
      <w:proofErr w:type="spellStart"/>
      <w:r w:rsidRPr="00321F64">
        <w:rPr>
          <w:rFonts w:eastAsiaTheme="minorEastAsia"/>
        </w:rPr>
        <w:t>Киберспортивные</w:t>
      </w:r>
      <w:proofErr w:type="spellEnd"/>
      <w:r w:rsidRPr="00321F64">
        <w:rPr>
          <w:rFonts w:eastAsiaTheme="minorEastAsia"/>
        </w:rPr>
        <w:t xml:space="preserve"> турниры</w:t>
      </w:r>
      <w:r>
        <w:rPr>
          <w:rFonts w:eastAsiaTheme="minorEastAsia"/>
        </w:rPr>
        <w:t>.</w:t>
      </w:r>
    </w:p>
    <w:p w:rsidR="005E0819" w:rsidRPr="00321F64" w:rsidRDefault="005E0819" w:rsidP="00691DCD">
      <w:pPr>
        <w:ind w:firstLine="709"/>
        <w:jc w:val="both"/>
        <w:rPr>
          <w:rFonts w:eastAsiaTheme="minorEastAsia"/>
        </w:rPr>
      </w:pPr>
      <w:r w:rsidRPr="00321F64">
        <w:rPr>
          <w:rFonts w:eastAsiaTheme="minorEastAsia"/>
        </w:rPr>
        <w:t>4.</w:t>
      </w:r>
      <w:r>
        <w:rPr>
          <w:rFonts w:eastAsiaTheme="minorEastAsia"/>
        </w:rPr>
        <w:t xml:space="preserve"> </w:t>
      </w:r>
      <w:r w:rsidRPr="00321F64">
        <w:rPr>
          <w:rFonts w:eastAsiaTheme="minorEastAsia"/>
        </w:rPr>
        <w:t>Организация деятельности молодежных трудовых отрядов.</w:t>
      </w:r>
    </w:p>
    <w:p w:rsidR="00776996" w:rsidRDefault="00776996" w:rsidP="00691DCD">
      <w:pPr>
        <w:ind w:firstLine="709"/>
        <w:jc w:val="both"/>
        <w:rPr>
          <w:b/>
        </w:rPr>
      </w:pPr>
    </w:p>
    <w:p w:rsidR="0016382B" w:rsidRPr="00BC78DE" w:rsidRDefault="0016382B" w:rsidP="00691DCD">
      <w:pPr>
        <w:ind w:firstLine="709"/>
        <w:jc w:val="both"/>
        <w:rPr>
          <w:b/>
        </w:rPr>
      </w:pPr>
      <w:r w:rsidRPr="00BC78DE">
        <w:rPr>
          <w:b/>
        </w:rPr>
        <w:t xml:space="preserve">Цель </w:t>
      </w:r>
      <w:r w:rsidR="004B1488">
        <w:rPr>
          <w:b/>
        </w:rPr>
        <w:t>9</w:t>
      </w:r>
      <w:r w:rsidRPr="00BC78DE">
        <w:rPr>
          <w:b/>
        </w:rPr>
        <w:t xml:space="preserve"> «Сохранение и развитие культурного и духовно-нравственного потенциала»:</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1. </w:t>
      </w:r>
      <w:r w:rsidRPr="00BC78DE">
        <w:rPr>
          <w:sz w:val="24"/>
          <w:szCs w:val="24"/>
        </w:rPr>
        <w:t>Повышение качества услуг в сфере культуры путем модернизации имущественного комплекса организаций культуры и дополнительного образования в области искусств</w:t>
      </w:r>
      <w:r w:rsidRPr="00BC78DE">
        <w:rPr>
          <w:rFonts w:eastAsiaTheme="minorHAnsi"/>
          <w:sz w:val="24"/>
          <w:szCs w:val="24"/>
        </w:rPr>
        <w:t>;</w:t>
      </w:r>
    </w:p>
    <w:p w:rsidR="0016382B" w:rsidRPr="00BC78DE" w:rsidRDefault="0016382B" w:rsidP="00CD5C3F">
      <w:pPr>
        <w:pStyle w:val="ad"/>
        <w:numPr>
          <w:ilvl w:val="0"/>
          <w:numId w:val="22"/>
        </w:numPr>
        <w:tabs>
          <w:tab w:val="left" w:pos="993"/>
        </w:tabs>
        <w:ind w:left="0" w:firstLine="709"/>
        <w:jc w:val="both"/>
        <w:rPr>
          <w:rFonts w:eastAsiaTheme="minorHAnsi"/>
          <w:sz w:val="24"/>
          <w:szCs w:val="24"/>
        </w:rPr>
      </w:pPr>
      <w:r w:rsidRPr="00BC78DE">
        <w:rPr>
          <w:rFonts w:eastAsiaTheme="minorHAnsi"/>
          <w:sz w:val="24"/>
          <w:szCs w:val="24"/>
        </w:rPr>
        <w:t xml:space="preserve">задача 2. </w:t>
      </w:r>
      <w:r w:rsidRPr="00BC78DE">
        <w:rPr>
          <w:sz w:val="24"/>
          <w:szCs w:val="24"/>
        </w:rPr>
        <w:t>Формирование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r w:rsidRPr="00BC78DE">
        <w:rPr>
          <w:rFonts w:eastAsiaTheme="minorHAnsi"/>
          <w:sz w:val="24"/>
          <w:szCs w:val="24"/>
        </w:rPr>
        <w:t>.</w:t>
      </w:r>
    </w:p>
    <w:p w:rsidR="0007254F" w:rsidRPr="005E0819" w:rsidRDefault="0007254F" w:rsidP="00691DCD">
      <w:pPr>
        <w:ind w:firstLine="709"/>
        <w:jc w:val="both"/>
        <w:rPr>
          <w:b/>
        </w:rPr>
      </w:pPr>
      <w:r w:rsidRPr="005E0819">
        <w:rPr>
          <w:b/>
        </w:rPr>
        <w:t>Мероприятия:</w:t>
      </w:r>
    </w:p>
    <w:p w:rsidR="0016382B" w:rsidRPr="003560F9" w:rsidRDefault="0016382B" w:rsidP="00691DCD">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1. </w:t>
      </w:r>
      <w:r w:rsidRPr="003560F9">
        <w:rPr>
          <w:rFonts w:ascii="Times New Roman" w:hAnsi="Times New Roman"/>
          <w:sz w:val="24"/>
          <w:szCs w:val="24"/>
        </w:rPr>
        <w:t>Развитие инфраструктуры и укрепление материально-технической базы учреждений культуры и организаций дополнительного образования в сфере культуры (капитальный и текущий ремонты, оснащение оборудованием</w:t>
      </w:r>
      <w:r>
        <w:rPr>
          <w:rFonts w:ascii="Times New Roman" w:hAnsi="Times New Roman"/>
          <w:sz w:val="24"/>
          <w:szCs w:val="24"/>
        </w:rPr>
        <w:t>, комплектование костюмного фонда и сценического реквизита):</w:t>
      </w:r>
    </w:p>
    <w:p w:rsidR="0016382B" w:rsidRDefault="0016382B" w:rsidP="00691DCD">
      <w:pPr>
        <w:pStyle w:val="af7"/>
        <w:tabs>
          <w:tab w:val="left" w:pos="993"/>
        </w:tabs>
        <w:ind w:firstLine="709"/>
        <w:jc w:val="both"/>
        <w:rPr>
          <w:rFonts w:ascii="Times New Roman" w:hAnsi="Times New Roman"/>
          <w:sz w:val="24"/>
          <w:szCs w:val="24"/>
        </w:rPr>
      </w:pPr>
      <w:r>
        <w:rPr>
          <w:rFonts w:ascii="Times New Roman" w:hAnsi="Times New Roman"/>
          <w:sz w:val="24"/>
          <w:szCs w:val="24"/>
        </w:rPr>
        <w:t>- К</w:t>
      </w:r>
      <w:r w:rsidRPr="003560F9">
        <w:rPr>
          <w:rFonts w:ascii="Times New Roman" w:hAnsi="Times New Roman"/>
          <w:sz w:val="24"/>
          <w:szCs w:val="24"/>
        </w:rPr>
        <w:t xml:space="preserve">апитальный </w:t>
      </w:r>
      <w:r>
        <w:rPr>
          <w:rFonts w:ascii="Times New Roman" w:hAnsi="Times New Roman"/>
          <w:sz w:val="24"/>
          <w:szCs w:val="24"/>
        </w:rPr>
        <w:t xml:space="preserve">и текущий </w:t>
      </w:r>
      <w:r w:rsidRPr="003560F9">
        <w:rPr>
          <w:rFonts w:ascii="Times New Roman" w:hAnsi="Times New Roman"/>
          <w:sz w:val="24"/>
          <w:szCs w:val="24"/>
        </w:rPr>
        <w:t xml:space="preserve">ремонт учреждений культуры, в т.ч. с реализацией мер по обеспечению доступности учреждений культуры для лиц с ограниченными возможностями здоровья. </w:t>
      </w:r>
    </w:p>
    <w:p w:rsidR="0016382B" w:rsidRDefault="0016382B" w:rsidP="00691DCD">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 </w:t>
      </w:r>
      <w:r w:rsidRPr="003560F9">
        <w:rPr>
          <w:rFonts w:ascii="Times New Roman" w:hAnsi="Times New Roman"/>
          <w:sz w:val="24"/>
          <w:szCs w:val="24"/>
        </w:rPr>
        <w:t xml:space="preserve">Укрепление материально-технической базы учреждений культуры и учреждений дополнительного образования в </w:t>
      </w:r>
      <w:r>
        <w:rPr>
          <w:rFonts w:ascii="Times New Roman" w:hAnsi="Times New Roman"/>
          <w:sz w:val="24"/>
          <w:szCs w:val="24"/>
        </w:rPr>
        <w:t xml:space="preserve">области искусств. </w:t>
      </w:r>
    </w:p>
    <w:p w:rsidR="0016382B" w:rsidRDefault="0016382B"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2. </w:t>
      </w:r>
      <w:r w:rsidRPr="003560F9">
        <w:rPr>
          <w:rFonts w:ascii="Times New Roman" w:hAnsi="Times New Roman"/>
          <w:sz w:val="24"/>
          <w:szCs w:val="24"/>
        </w:rPr>
        <w:t>Стимулирование притока молодых специалистов и преодоление дефицита кадров (библиотекарей, преподавателей, концертмейстеров, режиссеров, сценаристов и т.д.). Повышение квалификации и профессионального уровня ка</w:t>
      </w:r>
      <w:r>
        <w:rPr>
          <w:rFonts w:ascii="Times New Roman" w:hAnsi="Times New Roman"/>
          <w:sz w:val="24"/>
          <w:szCs w:val="24"/>
        </w:rPr>
        <w:t>дров учреждений культуры города, в том числе за счет участия в р</w:t>
      </w:r>
      <w:r w:rsidRPr="00B65524">
        <w:rPr>
          <w:rFonts w:ascii="Times New Roman" w:hAnsi="Times New Roman"/>
          <w:sz w:val="24"/>
          <w:szCs w:val="24"/>
        </w:rPr>
        <w:t>еализаци</w:t>
      </w:r>
      <w:r>
        <w:rPr>
          <w:rFonts w:ascii="Times New Roman" w:hAnsi="Times New Roman"/>
          <w:sz w:val="24"/>
          <w:szCs w:val="24"/>
        </w:rPr>
        <w:t>и</w:t>
      </w:r>
      <w:r w:rsidRPr="00B65524">
        <w:rPr>
          <w:rFonts w:ascii="Times New Roman" w:hAnsi="Times New Roman"/>
          <w:sz w:val="24"/>
          <w:szCs w:val="24"/>
        </w:rPr>
        <w:t xml:space="preserve"> основного мероприятия  «Региональный проект «Создание условий для реализации творческого потенциала нации («Творческие люди»)»</w:t>
      </w:r>
      <w:r>
        <w:rPr>
          <w:rFonts w:ascii="Times New Roman" w:hAnsi="Times New Roman"/>
          <w:sz w:val="24"/>
          <w:szCs w:val="24"/>
        </w:rPr>
        <w:t xml:space="preserve"> национального проекта «Культура». </w:t>
      </w:r>
    </w:p>
    <w:p w:rsidR="0016382B" w:rsidRPr="003560F9" w:rsidRDefault="005E0819"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Р</w:t>
      </w:r>
      <w:r w:rsidR="0016382B" w:rsidRPr="003560F9">
        <w:rPr>
          <w:rFonts w:ascii="Times New Roman" w:hAnsi="Times New Roman"/>
          <w:sz w:val="24"/>
          <w:szCs w:val="24"/>
        </w:rPr>
        <w:t>еализация «умной социальной политики» в области культуры:</w:t>
      </w:r>
    </w:p>
    <w:p w:rsidR="0016382B" w:rsidRPr="003560F9" w:rsidRDefault="0016382B" w:rsidP="0016382B">
      <w:pPr>
        <w:pStyle w:val="af7"/>
        <w:tabs>
          <w:tab w:val="left" w:pos="993"/>
        </w:tabs>
        <w:ind w:firstLine="709"/>
        <w:jc w:val="both"/>
        <w:rPr>
          <w:rFonts w:ascii="Times New Roman" w:hAnsi="Times New Roman"/>
          <w:sz w:val="24"/>
          <w:szCs w:val="24"/>
        </w:rPr>
      </w:pPr>
      <w:r w:rsidRPr="003560F9">
        <w:rPr>
          <w:rFonts w:ascii="Times New Roman" w:hAnsi="Times New Roman"/>
          <w:sz w:val="24"/>
          <w:szCs w:val="24"/>
        </w:rPr>
        <w:t>−</w:t>
      </w:r>
      <w:r w:rsidRPr="003560F9">
        <w:rPr>
          <w:rFonts w:ascii="Times New Roman" w:hAnsi="Times New Roman"/>
          <w:sz w:val="24"/>
          <w:szCs w:val="24"/>
        </w:rPr>
        <w:tab/>
        <w:t>повышение эффективности работы учреждений;</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повышение качества услуг, использование независимой системы оценки;</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расширение спектра услуг населению;</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сокращение неэффективных расходов;</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lastRenderedPageBreak/>
        <w:t>−</w:t>
      </w:r>
      <w:r w:rsidRPr="00C35273">
        <w:rPr>
          <w:rFonts w:ascii="Times New Roman" w:hAnsi="Times New Roman"/>
          <w:sz w:val="24"/>
          <w:szCs w:val="24"/>
        </w:rPr>
        <w:tab/>
        <w:t>эффективное использование имущества;</w:t>
      </w:r>
    </w:p>
    <w:p w:rsidR="0016382B" w:rsidRPr="00C35273" w:rsidRDefault="0016382B"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w:t>
      </w:r>
      <w:r w:rsidRPr="00C35273">
        <w:rPr>
          <w:rFonts w:ascii="Times New Roman" w:hAnsi="Times New Roman"/>
          <w:sz w:val="24"/>
          <w:szCs w:val="24"/>
        </w:rPr>
        <w:tab/>
        <w:t>повышение качества менеджмента.</w:t>
      </w:r>
    </w:p>
    <w:p w:rsidR="0016382B" w:rsidRPr="00C35273" w:rsidRDefault="005E0819"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4</w:t>
      </w:r>
      <w:r w:rsidR="0016382B" w:rsidRPr="00C35273">
        <w:rPr>
          <w:rFonts w:ascii="Times New Roman" w:hAnsi="Times New Roman"/>
          <w:sz w:val="24"/>
          <w:szCs w:val="24"/>
        </w:rPr>
        <w:t>.</w:t>
      </w:r>
      <w:r w:rsidR="0016382B" w:rsidRPr="00C35273">
        <w:rPr>
          <w:rFonts w:ascii="Times New Roman" w:hAnsi="Times New Roman"/>
          <w:sz w:val="24"/>
          <w:szCs w:val="24"/>
        </w:rPr>
        <w:tab/>
        <w:t>Развитие перечня услуг в сфере культуры, новых видов и форм предоставления услуг. Расширение применения современных информационных технологий в культуре.</w:t>
      </w:r>
    </w:p>
    <w:p w:rsidR="0016382B" w:rsidRPr="00C35273" w:rsidRDefault="005E0819"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5</w:t>
      </w:r>
      <w:r w:rsidR="0016382B" w:rsidRPr="00C35273">
        <w:rPr>
          <w:rFonts w:ascii="Times New Roman" w:hAnsi="Times New Roman"/>
          <w:sz w:val="24"/>
          <w:szCs w:val="24"/>
        </w:rPr>
        <w:t>.</w:t>
      </w:r>
      <w:r w:rsidR="0016382B" w:rsidRPr="00C35273">
        <w:rPr>
          <w:rFonts w:ascii="Times New Roman" w:hAnsi="Times New Roman"/>
          <w:sz w:val="24"/>
          <w:szCs w:val="24"/>
        </w:rPr>
        <w:tab/>
        <w:t>Сохранение, использование, популяризация исторического и культурного наследия. Развитие основных направлений деятельности в сфере культуры (библиотечное, музейное дело, исполнительские искусства, традиционная народная культура и др.).</w:t>
      </w:r>
    </w:p>
    <w:p w:rsidR="005E0819" w:rsidRDefault="005E0819" w:rsidP="0016382B">
      <w:pPr>
        <w:pStyle w:val="af7"/>
        <w:tabs>
          <w:tab w:val="left" w:pos="993"/>
        </w:tabs>
        <w:ind w:firstLine="709"/>
        <w:jc w:val="both"/>
        <w:rPr>
          <w:rFonts w:ascii="Times New Roman" w:hAnsi="Times New Roman"/>
          <w:sz w:val="24"/>
          <w:szCs w:val="24"/>
        </w:rPr>
      </w:pPr>
      <w:r w:rsidRPr="00C35273">
        <w:rPr>
          <w:rFonts w:ascii="Times New Roman" w:hAnsi="Times New Roman"/>
          <w:sz w:val="24"/>
          <w:szCs w:val="24"/>
        </w:rPr>
        <w:t>6</w:t>
      </w:r>
      <w:r w:rsidR="0016382B" w:rsidRPr="00C35273">
        <w:rPr>
          <w:rFonts w:ascii="Times New Roman" w:hAnsi="Times New Roman"/>
          <w:sz w:val="24"/>
          <w:szCs w:val="24"/>
        </w:rPr>
        <w:t>.</w:t>
      </w:r>
      <w:r w:rsidR="0016382B" w:rsidRPr="00C35273">
        <w:rPr>
          <w:rFonts w:ascii="Times New Roman" w:hAnsi="Times New Roman"/>
          <w:sz w:val="24"/>
          <w:szCs w:val="24"/>
        </w:rPr>
        <w:tab/>
        <w:t>Организация и проведение праздничных и культурно-массовых мероприятий (фестивалей, конкурсов, мастер-классов, творческих площадок) различного уровня и для</w:t>
      </w:r>
      <w:r w:rsidR="0016382B" w:rsidRPr="003560F9">
        <w:rPr>
          <w:rFonts w:ascii="Times New Roman" w:hAnsi="Times New Roman"/>
          <w:sz w:val="24"/>
          <w:szCs w:val="24"/>
        </w:rPr>
        <w:t xml:space="preserve"> различных групп населения на территории города, в т.ч. на открытых площадках</w:t>
      </w:r>
      <w:r>
        <w:rPr>
          <w:rFonts w:ascii="Times New Roman" w:hAnsi="Times New Roman"/>
          <w:sz w:val="24"/>
          <w:szCs w:val="24"/>
        </w:rPr>
        <w:t>.</w:t>
      </w:r>
    </w:p>
    <w:p w:rsidR="005E0819" w:rsidRDefault="005E0819"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7.</w:t>
      </w:r>
      <w:r w:rsidR="0016382B" w:rsidRPr="003560F9">
        <w:rPr>
          <w:rFonts w:ascii="Times New Roman" w:hAnsi="Times New Roman"/>
          <w:sz w:val="24"/>
          <w:szCs w:val="24"/>
        </w:rPr>
        <w:t xml:space="preserve"> Продвижение уникальных муниципальных культурных </w:t>
      </w:r>
      <w:r w:rsidR="0016382B">
        <w:rPr>
          <w:rFonts w:ascii="Times New Roman" w:hAnsi="Times New Roman"/>
          <w:sz w:val="24"/>
          <w:szCs w:val="24"/>
        </w:rPr>
        <w:t xml:space="preserve">проектов на уровне ХМАО – Югры.  </w:t>
      </w:r>
    </w:p>
    <w:p w:rsidR="0016382B" w:rsidRPr="003560F9" w:rsidRDefault="005E0819" w:rsidP="0016382B">
      <w:pPr>
        <w:pStyle w:val="af7"/>
        <w:tabs>
          <w:tab w:val="left" w:pos="993"/>
        </w:tabs>
        <w:ind w:firstLine="709"/>
        <w:jc w:val="both"/>
        <w:rPr>
          <w:rFonts w:ascii="Times New Roman" w:hAnsi="Times New Roman"/>
          <w:sz w:val="24"/>
          <w:szCs w:val="24"/>
        </w:rPr>
      </w:pPr>
      <w:r>
        <w:rPr>
          <w:rFonts w:ascii="Times New Roman" w:hAnsi="Times New Roman"/>
          <w:sz w:val="24"/>
          <w:szCs w:val="24"/>
        </w:rPr>
        <w:t xml:space="preserve">8. </w:t>
      </w:r>
      <w:r w:rsidR="0016382B">
        <w:rPr>
          <w:rFonts w:ascii="Times New Roman" w:hAnsi="Times New Roman"/>
          <w:sz w:val="24"/>
          <w:szCs w:val="24"/>
        </w:rPr>
        <w:t xml:space="preserve">Реализация программы </w:t>
      </w:r>
      <w:r w:rsidR="0016382B" w:rsidRPr="000534E3">
        <w:rPr>
          <w:rFonts w:ascii="Times New Roman" w:hAnsi="Times New Roman"/>
          <w:sz w:val="24"/>
          <w:szCs w:val="24"/>
        </w:rPr>
        <w:t>социальной поддержки молодёжи «Пушкинская карта»</w:t>
      </w:r>
      <w:r w:rsidR="0016382B">
        <w:rPr>
          <w:rFonts w:ascii="Times New Roman" w:hAnsi="Times New Roman"/>
          <w:sz w:val="24"/>
          <w:szCs w:val="24"/>
        </w:rPr>
        <w:t xml:space="preserve"> и к</w:t>
      </w:r>
      <w:r w:rsidR="0016382B" w:rsidRPr="000534E3">
        <w:rPr>
          <w:rFonts w:ascii="Times New Roman" w:hAnsi="Times New Roman"/>
          <w:sz w:val="24"/>
          <w:szCs w:val="24"/>
        </w:rPr>
        <w:t xml:space="preserve">ультурно-образовательного проекта </w:t>
      </w:r>
      <w:r w:rsidR="0016382B">
        <w:rPr>
          <w:rFonts w:ascii="Times New Roman" w:hAnsi="Times New Roman"/>
          <w:sz w:val="24"/>
          <w:szCs w:val="24"/>
        </w:rPr>
        <w:t xml:space="preserve">«Культура для школьников». </w:t>
      </w:r>
    </w:p>
    <w:p w:rsidR="0016382B" w:rsidRPr="0092621D" w:rsidRDefault="0016382B" w:rsidP="0016382B">
      <w:pPr>
        <w:ind w:firstLine="709"/>
        <w:jc w:val="both"/>
        <w:rPr>
          <w:b/>
          <w:highlight w:val="yellow"/>
        </w:rPr>
      </w:pPr>
    </w:p>
    <w:p w:rsidR="0016382B" w:rsidRPr="00BC78DE" w:rsidRDefault="004B1488" w:rsidP="0016382B">
      <w:pPr>
        <w:ind w:firstLine="709"/>
        <w:jc w:val="both"/>
        <w:rPr>
          <w:b/>
          <w:highlight w:val="yellow"/>
        </w:rPr>
      </w:pPr>
      <w:r>
        <w:rPr>
          <w:b/>
        </w:rPr>
        <w:t>Цель 10</w:t>
      </w:r>
      <w:r w:rsidR="0016382B" w:rsidRPr="00BC78DE">
        <w:rPr>
          <w:b/>
        </w:rPr>
        <w:t xml:space="preserve"> «Создание условий, способствующих улучшению жилищных условий и качества жилищного обеспечения жителей, проживающих на территории города Урай»:</w:t>
      </w:r>
    </w:p>
    <w:p w:rsidR="0016382B" w:rsidRPr="00540335" w:rsidRDefault="0016382B"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Pr="00540335">
        <w:rPr>
          <w:sz w:val="24"/>
          <w:szCs w:val="24"/>
        </w:rPr>
        <w:t>Обеспечение устойчивого сокращения аварийного жилищного фонда</w:t>
      </w:r>
      <w:r w:rsidRPr="00540335">
        <w:rPr>
          <w:rFonts w:eastAsiaTheme="minorHAnsi"/>
          <w:sz w:val="24"/>
          <w:szCs w:val="24"/>
        </w:rPr>
        <w:t>;</w:t>
      </w:r>
    </w:p>
    <w:p w:rsidR="0016382B" w:rsidRPr="00540335" w:rsidRDefault="0016382B"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2. </w:t>
      </w:r>
      <w:r w:rsidRPr="00540335">
        <w:rPr>
          <w:sz w:val="24"/>
          <w:szCs w:val="24"/>
        </w:rPr>
        <w:t>Уменьшение числа семей, нуждающихся в улучшении жилищных условий</w:t>
      </w:r>
      <w:r w:rsidRPr="00540335">
        <w:rPr>
          <w:rFonts w:eastAsiaTheme="minorHAnsi"/>
          <w:sz w:val="24"/>
          <w:szCs w:val="24"/>
        </w:rPr>
        <w:t>.</w:t>
      </w:r>
    </w:p>
    <w:p w:rsidR="0007254F" w:rsidRPr="004B1488" w:rsidRDefault="0007254F" w:rsidP="0007254F">
      <w:pPr>
        <w:ind w:firstLine="709"/>
        <w:jc w:val="both"/>
        <w:rPr>
          <w:b/>
        </w:rPr>
      </w:pPr>
      <w:r w:rsidRPr="004B1488">
        <w:rPr>
          <w:b/>
        </w:rPr>
        <w:t>Мероприятия:</w:t>
      </w:r>
    </w:p>
    <w:p w:rsidR="006611D7" w:rsidRPr="004B1488" w:rsidRDefault="006611D7" w:rsidP="00CD5C3F">
      <w:pPr>
        <w:numPr>
          <w:ilvl w:val="0"/>
          <w:numId w:val="35"/>
        </w:numPr>
        <w:tabs>
          <w:tab w:val="left" w:pos="1134"/>
        </w:tabs>
        <w:ind w:left="0" w:firstLine="709"/>
        <w:jc w:val="both"/>
      </w:pPr>
      <w:bookmarkStart w:id="46" w:name="_Hlk525906056"/>
      <w:r w:rsidRPr="004B1488">
        <w:t>Проведение технического обследования состояния несущих и ограждающих конструкций многоквартирных жилых домов, планируемых признать аварийными. Снос аварийного жилья.</w:t>
      </w:r>
    </w:p>
    <w:p w:rsidR="004B1488" w:rsidRPr="004B1488" w:rsidRDefault="006614BD" w:rsidP="00CD5C3F">
      <w:pPr>
        <w:numPr>
          <w:ilvl w:val="0"/>
          <w:numId w:val="35"/>
        </w:numPr>
        <w:tabs>
          <w:tab w:val="left" w:pos="1134"/>
        </w:tabs>
        <w:ind w:left="0" w:firstLine="709"/>
        <w:jc w:val="both"/>
      </w:pPr>
      <w:bookmarkStart w:id="47" w:name="_Hlk525906026"/>
      <w:r w:rsidRPr="004B1488">
        <w:t>Расселение граждан из аварийного жилищного фонда.</w:t>
      </w:r>
      <w:bookmarkEnd w:id="47"/>
    </w:p>
    <w:p w:rsidR="004B1488" w:rsidRPr="004B1488" w:rsidRDefault="004B1488" w:rsidP="00CD5C3F">
      <w:pPr>
        <w:numPr>
          <w:ilvl w:val="0"/>
          <w:numId w:val="35"/>
        </w:numPr>
        <w:tabs>
          <w:tab w:val="left" w:pos="1134"/>
        </w:tabs>
        <w:ind w:left="0" w:firstLine="709"/>
        <w:jc w:val="both"/>
      </w:pPr>
      <w:proofErr w:type="gramStart"/>
      <w:r w:rsidRPr="004B1488">
        <w:t>Приобретение жилых помещений у застройщиков и у лиц, не являющихся застройщиками, в многоквартирных домах, введенных в эксплуатацию не ранее 5 лет, предшествующих текущему году, а также в жилых домах, указанных в пункте 2 части 2 статьи 49 Градостроительного кодекса Российской Федерации, в строящихся многоквартирных домах или в многоквартирных домах, в которых жилые помещения будут созданы в будущем;</w:t>
      </w:r>
      <w:proofErr w:type="gramEnd"/>
    </w:p>
    <w:p w:rsidR="004B1488" w:rsidRPr="004B1488" w:rsidRDefault="004B1488" w:rsidP="00CD5C3F">
      <w:pPr>
        <w:numPr>
          <w:ilvl w:val="0"/>
          <w:numId w:val="35"/>
        </w:numPr>
        <w:tabs>
          <w:tab w:val="left" w:pos="1134"/>
        </w:tabs>
        <w:ind w:left="0" w:firstLine="709"/>
        <w:jc w:val="both"/>
      </w:pPr>
      <w:r w:rsidRPr="004B1488">
        <w:t>Выплата возмещений за жилые помещения в рамках соглашений, заключенных с собственниками изымаемых жилых помещений;</w:t>
      </w:r>
    </w:p>
    <w:p w:rsidR="004B1488" w:rsidRPr="004B1488" w:rsidRDefault="004B1488" w:rsidP="00CD5C3F">
      <w:pPr>
        <w:numPr>
          <w:ilvl w:val="0"/>
          <w:numId w:val="35"/>
        </w:numPr>
        <w:tabs>
          <w:tab w:val="left" w:pos="1134"/>
        </w:tabs>
        <w:ind w:left="0" w:firstLine="709"/>
        <w:jc w:val="both"/>
      </w:pPr>
      <w:r w:rsidRPr="004B1488">
        <w:t>Предоставление жилых помещений по договорам социального найма гражданам в порядке очередности;</w:t>
      </w:r>
    </w:p>
    <w:p w:rsidR="004B1488" w:rsidRPr="004B1488" w:rsidRDefault="004B1488" w:rsidP="00CD5C3F">
      <w:pPr>
        <w:numPr>
          <w:ilvl w:val="0"/>
          <w:numId w:val="35"/>
        </w:numPr>
        <w:tabs>
          <w:tab w:val="left" w:pos="1134"/>
        </w:tabs>
        <w:ind w:left="0" w:firstLine="709"/>
        <w:jc w:val="both"/>
      </w:pPr>
      <w:r w:rsidRPr="004B1488">
        <w:t>Обеспечение жилыми помещениями специализированного жилищного фонда по договорам найма специализированных жилых помещений детей-сирот и детей, оставшихся без попечения родителей, лиц из числа детей-сирот и детей, оставшихся без попечения родителей;</w:t>
      </w:r>
    </w:p>
    <w:p w:rsidR="004B1488" w:rsidRPr="004B1488" w:rsidRDefault="004B1488" w:rsidP="00CD5C3F">
      <w:pPr>
        <w:numPr>
          <w:ilvl w:val="0"/>
          <w:numId w:val="35"/>
        </w:numPr>
        <w:tabs>
          <w:tab w:val="left" w:pos="1134"/>
        </w:tabs>
        <w:ind w:left="0" w:firstLine="709"/>
        <w:jc w:val="both"/>
      </w:pPr>
      <w:r w:rsidRPr="004B1488">
        <w:t>Предоставление молодым семьям социальных выплат в виде субсидий;</w:t>
      </w:r>
    </w:p>
    <w:p w:rsidR="004B1488" w:rsidRPr="004B1488" w:rsidRDefault="004B1488" w:rsidP="00CD5C3F">
      <w:pPr>
        <w:numPr>
          <w:ilvl w:val="0"/>
          <w:numId w:val="35"/>
        </w:numPr>
        <w:tabs>
          <w:tab w:val="left" w:pos="1134"/>
        </w:tabs>
        <w:ind w:left="0" w:firstLine="709"/>
        <w:jc w:val="both"/>
      </w:pPr>
      <w:r w:rsidRPr="004B1488">
        <w:t>Улучшение жилищных условий ветеранов Великой Отечественной войны и вставших на учет в качестве нуждающихся в жилых помещениях до 01.01.2005 ветеранов боевых действий, инвалидов и семей, имеющих детей-инвалидов;</w:t>
      </w:r>
    </w:p>
    <w:p w:rsidR="00776996" w:rsidRDefault="004B1488" w:rsidP="00CD5C3F">
      <w:pPr>
        <w:numPr>
          <w:ilvl w:val="0"/>
          <w:numId w:val="35"/>
        </w:numPr>
        <w:tabs>
          <w:tab w:val="left" w:pos="1134"/>
        </w:tabs>
        <w:ind w:left="0" w:firstLine="709"/>
        <w:jc w:val="both"/>
      </w:pPr>
      <w:r w:rsidRPr="004B1488">
        <w:t>Приобретение жилых помещений для замены инвалидам, семьям, имеющим детей-инвалидов, являющихся нанимателями жилых помещений по договорам социального найма муниципального фонда</w:t>
      </w:r>
      <w:r w:rsidR="000F2827">
        <w:t>;</w:t>
      </w:r>
    </w:p>
    <w:p w:rsidR="00776996" w:rsidRDefault="00776996" w:rsidP="00CD5C3F">
      <w:pPr>
        <w:numPr>
          <w:ilvl w:val="0"/>
          <w:numId w:val="35"/>
        </w:numPr>
        <w:tabs>
          <w:tab w:val="left" w:pos="1134"/>
        </w:tabs>
        <w:ind w:left="0" w:firstLine="709"/>
        <w:jc w:val="both"/>
      </w:pPr>
      <w:r w:rsidRPr="0031516F">
        <w:t>Проектирование систем инженерной инфраструктуры в целях обеспечения инженерной подготовки земельных участков для жилищного строительства.</w:t>
      </w:r>
    </w:p>
    <w:p w:rsidR="00776996" w:rsidRDefault="00776996" w:rsidP="00776996">
      <w:pPr>
        <w:tabs>
          <w:tab w:val="left" w:pos="1134"/>
        </w:tabs>
        <w:ind w:left="709"/>
        <w:jc w:val="both"/>
      </w:pPr>
    </w:p>
    <w:bookmarkEnd w:id="46"/>
    <w:p w:rsidR="00943775" w:rsidRPr="00540335" w:rsidRDefault="00943775" w:rsidP="00943775">
      <w:pPr>
        <w:ind w:firstLine="709"/>
        <w:jc w:val="both"/>
        <w:rPr>
          <w:b/>
          <w:highlight w:val="yellow"/>
        </w:rPr>
      </w:pPr>
      <w:r w:rsidRPr="00540335">
        <w:rPr>
          <w:b/>
        </w:rPr>
        <w:t xml:space="preserve">Цель </w:t>
      </w:r>
      <w:r w:rsidR="0016382B">
        <w:rPr>
          <w:b/>
        </w:rPr>
        <w:t>11</w:t>
      </w:r>
      <w:r w:rsidRPr="00540335">
        <w:rPr>
          <w:b/>
        </w:rPr>
        <w:t xml:space="preserve"> «</w:t>
      </w:r>
      <w:r>
        <w:rPr>
          <w:b/>
          <w:color w:val="000000" w:themeColor="text1"/>
        </w:rPr>
        <w:t>Устойчивое развитие</w:t>
      </w:r>
      <w:r w:rsidRPr="00540335">
        <w:rPr>
          <w:b/>
          <w:color w:val="000000" w:themeColor="text1"/>
        </w:rPr>
        <w:t xml:space="preserve"> территории городского округа, улучшение качества городской среды и экологической обстановки</w:t>
      </w:r>
      <w:r w:rsidRPr="00540335">
        <w:rPr>
          <w:b/>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lastRenderedPageBreak/>
        <w:t xml:space="preserve">задача 1. </w:t>
      </w:r>
      <w:r w:rsidRPr="00540335">
        <w:rPr>
          <w:color w:val="000000" w:themeColor="text1"/>
          <w:sz w:val="24"/>
          <w:szCs w:val="24"/>
        </w:rPr>
        <w:t>Обеспечение сбалансированного пространственного развития городского округа за счет эффективной реализации градостроительного потенциала территории</w:t>
      </w:r>
      <w:r w:rsidRPr="00540335">
        <w:rPr>
          <w:rFonts w:eastAsiaTheme="minorHAnsi"/>
          <w:sz w:val="24"/>
          <w:szCs w:val="24"/>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2. </w:t>
      </w:r>
      <w:r w:rsidRPr="00540335">
        <w:rPr>
          <w:color w:val="000000" w:themeColor="text1"/>
          <w:sz w:val="24"/>
          <w:szCs w:val="24"/>
        </w:rPr>
        <w:t>Реализация механизмов развития комфортной городской среды, благоустройство общественных и дворовых территорий;</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 xml:space="preserve">задача 3. </w:t>
      </w:r>
      <w:r w:rsidRPr="00540335">
        <w:rPr>
          <w:bCs/>
          <w:sz w:val="24"/>
          <w:szCs w:val="24"/>
        </w:rPr>
        <w:t>Управление городскими лесами;</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color w:val="000000" w:themeColor="text1"/>
          <w:sz w:val="24"/>
          <w:szCs w:val="24"/>
        </w:rPr>
        <w:t>задача 4.</w:t>
      </w:r>
      <w:r w:rsidRPr="00540335">
        <w:rPr>
          <w:rFonts w:eastAsiaTheme="minorHAnsi"/>
          <w:sz w:val="24"/>
          <w:szCs w:val="24"/>
        </w:rPr>
        <w:t xml:space="preserve"> </w:t>
      </w:r>
      <w:r w:rsidRPr="00540335">
        <w:rPr>
          <w:bCs/>
          <w:sz w:val="24"/>
          <w:szCs w:val="24"/>
        </w:rPr>
        <w:t>Разработка и реализация мероприятий по охране окружающей среды.</w:t>
      </w:r>
    </w:p>
    <w:p w:rsidR="00C35273" w:rsidRDefault="0007254F" w:rsidP="00C35273">
      <w:pPr>
        <w:ind w:firstLine="709"/>
        <w:jc w:val="both"/>
        <w:rPr>
          <w:b/>
        </w:rPr>
      </w:pPr>
      <w:r w:rsidRPr="004B1488">
        <w:rPr>
          <w:b/>
        </w:rPr>
        <w:t>Мероприятия:</w:t>
      </w:r>
      <w:bookmarkStart w:id="48" w:name="_Hlk525906084"/>
    </w:p>
    <w:p w:rsidR="00C35273" w:rsidRPr="00C35273" w:rsidRDefault="00C35273" w:rsidP="00C35273">
      <w:pPr>
        <w:tabs>
          <w:tab w:val="left" w:pos="993"/>
        </w:tabs>
        <w:ind w:firstLine="709"/>
        <w:jc w:val="both"/>
      </w:pPr>
      <w:r w:rsidRPr="00C35273">
        <w:t xml:space="preserve">1. Реализация документов стратегического и территориального планирования – генеральный план города, в части освоения экономически обоснованных территорий и формирования связей между разными функциональными зонами за счет </w:t>
      </w:r>
      <w:r w:rsidR="000F2827">
        <w:t xml:space="preserve">бюджетных </w:t>
      </w:r>
      <w:r w:rsidRPr="00C35273">
        <w:t>средств</w:t>
      </w:r>
      <w:r w:rsidR="000F2827">
        <w:t>,</w:t>
      </w:r>
      <w:r w:rsidRPr="00C35273">
        <w:t xml:space="preserve"> привлечённых инвестиций.</w:t>
      </w:r>
    </w:p>
    <w:p w:rsidR="00C35273" w:rsidRPr="00C35273" w:rsidRDefault="00C35273" w:rsidP="00C35273">
      <w:pPr>
        <w:tabs>
          <w:tab w:val="left" w:pos="993"/>
        </w:tabs>
        <w:ind w:firstLine="709"/>
        <w:jc w:val="both"/>
      </w:pPr>
      <w:r w:rsidRPr="00C35273">
        <w:t>2. Разработка дизайн-кода как свода правил</w:t>
      </w:r>
      <w:r w:rsidR="000F2827">
        <w:t>,</w:t>
      </w:r>
      <w:r w:rsidRPr="00C35273">
        <w:t xml:space="preserve"> включающих: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колористические решения для объектов капитального строительства, площадных городских пространств;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решения по стандартизации формирования дворовых пространств;</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решения по формированию навигационной  и информационной городской среды;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создание системного подхода к формированию стилистически единой, взаимосвязанной среды; </w:t>
      </w:r>
    </w:p>
    <w:p w:rsidR="00C35273" w:rsidRPr="00C35273" w:rsidRDefault="00C35273" w:rsidP="00CD5C3F">
      <w:pPr>
        <w:pStyle w:val="Default"/>
        <w:numPr>
          <w:ilvl w:val="0"/>
          <w:numId w:val="58"/>
        </w:numPr>
        <w:tabs>
          <w:tab w:val="left" w:pos="993"/>
        </w:tabs>
        <w:spacing w:after="17"/>
        <w:ind w:left="0" w:firstLine="709"/>
        <w:jc w:val="both"/>
        <w:rPr>
          <w:color w:val="auto"/>
        </w:rPr>
      </w:pPr>
      <w:r w:rsidRPr="00C35273">
        <w:rPr>
          <w:color w:val="auto"/>
        </w:rPr>
        <w:t xml:space="preserve">решения по архитектурной подсветке для объектов капитального строительства, </w:t>
      </w:r>
      <w:r w:rsidR="000F2827">
        <w:rPr>
          <w:color w:val="auto"/>
        </w:rPr>
        <w:t>площадных городских пространств.</w:t>
      </w:r>
    </w:p>
    <w:p w:rsidR="00C35273" w:rsidRPr="00C35273" w:rsidRDefault="00C35273" w:rsidP="00C35273">
      <w:pPr>
        <w:tabs>
          <w:tab w:val="left" w:pos="993"/>
        </w:tabs>
        <w:ind w:firstLine="709"/>
        <w:jc w:val="both"/>
      </w:pPr>
      <w:r w:rsidRPr="00C35273">
        <w:rPr>
          <w:bCs/>
        </w:rPr>
        <w:t xml:space="preserve">3. </w:t>
      </w:r>
      <w:r w:rsidRPr="00C35273">
        <w:t>Благоустройство не менее одной общественной территории в год в соответствии с результатами рейтингового голосования по отбору общественных территорий, подлежащих благоустройству.</w:t>
      </w:r>
    </w:p>
    <w:p w:rsidR="00C35273" w:rsidRPr="00C35273" w:rsidRDefault="00C35273" w:rsidP="00C35273">
      <w:pPr>
        <w:tabs>
          <w:tab w:val="left" w:pos="993"/>
        </w:tabs>
        <w:ind w:firstLine="709"/>
        <w:jc w:val="both"/>
      </w:pPr>
      <w:r w:rsidRPr="00C35273">
        <w:t>4. Благоустройство не менее одной  дворовой территории в год на основании предложений заинтересованных лиц.</w:t>
      </w:r>
    </w:p>
    <w:p w:rsidR="00C35273" w:rsidRPr="00C35273" w:rsidRDefault="00C35273" w:rsidP="00C35273">
      <w:pPr>
        <w:tabs>
          <w:tab w:val="left" w:pos="993"/>
        </w:tabs>
        <w:ind w:firstLine="709"/>
        <w:jc w:val="both"/>
      </w:pPr>
      <w:r w:rsidRPr="00C35273">
        <w:t>5. Увеличени</w:t>
      </w:r>
      <w:r w:rsidR="000F2827">
        <w:t>е количества граждан,</w:t>
      </w:r>
      <w:r w:rsidRPr="00C35273">
        <w:t xml:space="preserve"> участвующих в мероприятиях по вопросам благоустройства, в том числе: голосования, опросы, анкетирование, трудовое и финансовое участие.  </w:t>
      </w:r>
    </w:p>
    <w:p w:rsidR="00C35273" w:rsidRPr="00C35273" w:rsidRDefault="00C35273" w:rsidP="00C35273">
      <w:pPr>
        <w:tabs>
          <w:tab w:val="left" w:pos="993"/>
        </w:tabs>
        <w:ind w:firstLine="709"/>
        <w:jc w:val="both"/>
      </w:pPr>
      <w:r w:rsidRPr="00C35273">
        <w:t xml:space="preserve">6. Формирование единого стилистического образа города посредством создания элементов благоустройства в соответствии с </w:t>
      </w:r>
      <w:proofErr w:type="spellStart"/>
      <w:proofErr w:type="gramStart"/>
      <w:r w:rsidRPr="00C35273">
        <w:t>дизайн-кодом</w:t>
      </w:r>
      <w:proofErr w:type="spellEnd"/>
      <w:proofErr w:type="gramEnd"/>
      <w:r w:rsidRPr="00C35273">
        <w:t xml:space="preserve"> города.   </w:t>
      </w:r>
    </w:p>
    <w:p w:rsidR="00C35273" w:rsidRPr="00C35273" w:rsidRDefault="00C35273" w:rsidP="00C35273">
      <w:pPr>
        <w:ind w:firstLine="709"/>
        <w:jc w:val="both"/>
      </w:pPr>
      <w:r w:rsidRPr="00C35273">
        <w:t>7. Организация городского лесничества.</w:t>
      </w:r>
    </w:p>
    <w:p w:rsidR="00C35273" w:rsidRPr="00C35273" w:rsidRDefault="00C35273" w:rsidP="00C35273">
      <w:pPr>
        <w:ind w:firstLine="709"/>
        <w:jc w:val="both"/>
      </w:pPr>
      <w:r w:rsidRPr="00C35273">
        <w:t>8. Мониторинг состояния городских лесов города Урай.</w:t>
      </w:r>
    </w:p>
    <w:p w:rsidR="00C35273" w:rsidRPr="00C35273" w:rsidRDefault="00C35273" w:rsidP="00C35273">
      <w:pPr>
        <w:ind w:firstLine="709"/>
        <w:jc w:val="both"/>
      </w:pPr>
      <w:r w:rsidRPr="00C35273">
        <w:t xml:space="preserve">9. Реализация мероприятий национального проекта  «Экология» (региональный проект «Сохранение уникальных водных объектов»). </w:t>
      </w:r>
    </w:p>
    <w:p w:rsidR="00C35273" w:rsidRPr="00C35273" w:rsidRDefault="00C35273" w:rsidP="00C35273">
      <w:pPr>
        <w:ind w:firstLine="709"/>
        <w:jc w:val="both"/>
      </w:pPr>
      <w:r w:rsidRPr="00C35273">
        <w:t>10. Экологическое образование и просвещение, формирование экологической культуры в городе Урай.</w:t>
      </w:r>
    </w:p>
    <w:p w:rsidR="00C35273" w:rsidRPr="00C35273" w:rsidRDefault="00C35273" w:rsidP="00C35273">
      <w:pPr>
        <w:ind w:firstLine="709"/>
        <w:jc w:val="both"/>
      </w:pPr>
      <w:r w:rsidRPr="00C35273">
        <w:t>11. Ликвидация мест несанкционированного размещения отходов, расположенных на территории города Урай.</w:t>
      </w:r>
    </w:p>
    <w:p w:rsidR="00C35273" w:rsidRPr="00C35273" w:rsidRDefault="00C35273" w:rsidP="00C35273">
      <w:pPr>
        <w:ind w:firstLine="709"/>
        <w:jc w:val="both"/>
      </w:pPr>
      <w:r w:rsidRPr="00C35273">
        <w:t>12. Проведение природоохранных мероприятий на территории города.</w:t>
      </w:r>
    </w:p>
    <w:p w:rsidR="00C35273" w:rsidRDefault="00C35273" w:rsidP="004B1488">
      <w:pPr>
        <w:tabs>
          <w:tab w:val="left" w:pos="1134"/>
        </w:tabs>
        <w:ind w:firstLine="709"/>
        <w:jc w:val="both"/>
        <w:rPr>
          <w:highlight w:val="yellow"/>
        </w:rPr>
      </w:pPr>
    </w:p>
    <w:bookmarkEnd w:id="48"/>
    <w:p w:rsidR="00943775" w:rsidRPr="00540335" w:rsidRDefault="00943775" w:rsidP="00943775">
      <w:pPr>
        <w:ind w:firstLine="709"/>
        <w:jc w:val="both"/>
        <w:rPr>
          <w:b/>
        </w:rPr>
      </w:pPr>
      <w:r w:rsidRPr="00540335">
        <w:rPr>
          <w:b/>
        </w:rPr>
        <w:t xml:space="preserve">Цель </w:t>
      </w:r>
      <w:r>
        <w:rPr>
          <w:b/>
        </w:rPr>
        <w:t>12</w:t>
      </w:r>
      <w:r w:rsidRPr="00540335">
        <w:rPr>
          <w:b/>
        </w:rPr>
        <w:t xml:space="preserve"> «Обеспечение безопасности жизни в городе»:</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rFonts w:eastAsiaTheme="minorHAnsi"/>
          <w:sz w:val="24"/>
          <w:szCs w:val="24"/>
        </w:rPr>
        <w:t xml:space="preserve">задача 1. </w:t>
      </w:r>
      <w:r w:rsidRPr="00540335">
        <w:rPr>
          <w:sz w:val="24"/>
          <w:szCs w:val="24"/>
        </w:rPr>
        <w:t>Создание условий для повышения эффективности мер защиты населения и территории города Урай от чрезвычайных ситуаций</w:t>
      </w:r>
      <w:r w:rsidR="00FD0C39">
        <w:rPr>
          <w:rFonts w:eastAsiaTheme="minorHAnsi"/>
          <w:sz w:val="24"/>
          <w:szCs w:val="24"/>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sidRPr="00540335">
        <w:rPr>
          <w:sz w:val="24"/>
          <w:szCs w:val="24"/>
        </w:rPr>
        <w:t>задача 2. Обеспечение первичных мер пожарной безопасности в границах город</w:t>
      </w:r>
      <w:r>
        <w:rPr>
          <w:sz w:val="24"/>
          <w:szCs w:val="24"/>
        </w:rPr>
        <w:t>а</w:t>
      </w:r>
      <w:r w:rsidRPr="00540335">
        <w:rPr>
          <w:sz w:val="24"/>
          <w:szCs w:val="24"/>
        </w:rPr>
        <w:t xml:space="preserve"> Урай</w:t>
      </w:r>
      <w:r w:rsidR="00FD0C39">
        <w:rPr>
          <w:rFonts w:eastAsiaTheme="minorHAnsi"/>
          <w:sz w:val="24"/>
          <w:szCs w:val="24"/>
        </w:rPr>
        <w:t>;</w:t>
      </w:r>
    </w:p>
    <w:p w:rsidR="00943775" w:rsidRPr="00540335" w:rsidRDefault="00943775" w:rsidP="00CD5C3F">
      <w:pPr>
        <w:pStyle w:val="ad"/>
        <w:numPr>
          <w:ilvl w:val="0"/>
          <w:numId w:val="22"/>
        </w:numPr>
        <w:tabs>
          <w:tab w:val="left" w:pos="993"/>
        </w:tabs>
        <w:ind w:left="0" w:firstLine="709"/>
        <w:jc w:val="both"/>
        <w:rPr>
          <w:rFonts w:eastAsiaTheme="minorHAnsi"/>
          <w:sz w:val="24"/>
          <w:szCs w:val="24"/>
        </w:rPr>
      </w:pPr>
      <w:r>
        <w:rPr>
          <w:rFonts w:eastAsiaTheme="minorHAnsi"/>
          <w:sz w:val="24"/>
          <w:szCs w:val="24"/>
        </w:rPr>
        <w:t>задача 3</w:t>
      </w:r>
      <w:r w:rsidRPr="00540335">
        <w:rPr>
          <w:rFonts w:eastAsiaTheme="minorHAnsi"/>
          <w:sz w:val="24"/>
          <w:szCs w:val="24"/>
        </w:rPr>
        <w:t xml:space="preserve">. </w:t>
      </w:r>
      <w:r w:rsidRPr="00540335">
        <w:rPr>
          <w:bCs/>
          <w:sz w:val="24"/>
          <w:szCs w:val="24"/>
        </w:rPr>
        <w:t>Гармонизация межнациональных и межконфессиональных отношений, сведение к минимуму условий для проявления экстремизма на территории города Урай.</w:t>
      </w:r>
    </w:p>
    <w:p w:rsidR="002F4B71" w:rsidRPr="0092621D" w:rsidRDefault="002F4B71" w:rsidP="002F4B71">
      <w:pPr>
        <w:ind w:firstLine="709"/>
        <w:jc w:val="both"/>
        <w:rPr>
          <w:b/>
          <w:highlight w:val="yellow"/>
        </w:rPr>
      </w:pPr>
      <w:r w:rsidRPr="00BA7151">
        <w:rPr>
          <w:b/>
        </w:rPr>
        <w:t>Мероприятия:</w:t>
      </w:r>
    </w:p>
    <w:p w:rsidR="002F4B71" w:rsidRPr="00505B2C" w:rsidRDefault="002F4B71" w:rsidP="00CD5C3F">
      <w:pPr>
        <w:numPr>
          <w:ilvl w:val="0"/>
          <w:numId w:val="36"/>
        </w:numPr>
        <w:tabs>
          <w:tab w:val="left" w:pos="1134"/>
        </w:tabs>
        <w:ind w:left="0" w:firstLine="709"/>
        <w:jc w:val="both"/>
      </w:pPr>
      <w:r w:rsidRPr="00C90392">
        <w:t>Создание, замена резерва средств индивидуальной защиты, хранение резерва материальных ресурсов для ликвидации чрезвычайных ситуаций</w:t>
      </w:r>
      <w:r>
        <w:t>.</w:t>
      </w:r>
      <w:r w:rsidRPr="00C90392">
        <w:t xml:space="preserve"> </w:t>
      </w:r>
      <w:r>
        <w:t>Р</w:t>
      </w:r>
      <w:r w:rsidRPr="00C90392">
        <w:t>азработка планирующих документов в области гражданской обороны  и предупреждения чрезвычайных ситуаций</w:t>
      </w:r>
      <w:r>
        <w:t>.</w:t>
      </w:r>
    </w:p>
    <w:p w:rsidR="002F4B71" w:rsidRPr="00505B2C" w:rsidRDefault="002F4B71" w:rsidP="00CD5C3F">
      <w:pPr>
        <w:numPr>
          <w:ilvl w:val="0"/>
          <w:numId w:val="36"/>
        </w:numPr>
        <w:tabs>
          <w:tab w:val="left" w:pos="1134"/>
        </w:tabs>
        <w:ind w:left="0" w:firstLine="709"/>
        <w:jc w:val="both"/>
      </w:pPr>
      <w:r w:rsidRPr="00C90392">
        <w:lastRenderedPageBreak/>
        <w:t>Обеспечение деятельности муниципального каз</w:t>
      </w:r>
      <w:r w:rsidR="000F2827">
        <w:t>е</w:t>
      </w:r>
      <w:r w:rsidRPr="00C90392">
        <w:t>нного учреждения «Единая дежурно-диспетчерская служба города Урай»</w:t>
      </w:r>
      <w:r>
        <w:t>.</w:t>
      </w:r>
    </w:p>
    <w:p w:rsidR="002F4B71" w:rsidRPr="00505B2C" w:rsidRDefault="002F4B71" w:rsidP="00CD5C3F">
      <w:pPr>
        <w:numPr>
          <w:ilvl w:val="0"/>
          <w:numId w:val="36"/>
        </w:numPr>
        <w:tabs>
          <w:tab w:val="left" w:pos="1134"/>
        </w:tabs>
        <w:ind w:left="0" w:firstLine="709"/>
        <w:jc w:val="both"/>
      </w:pPr>
      <w:r w:rsidRPr="00C90392">
        <w:t>Ведение противопожарной пропаганды</w:t>
      </w:r>
      <w:r>
        <w:t xml:space="preserve">, </w:t>
      </w:r>
      <w:r w:rsidRPr="00C90392">
        <w:t xml:space="preserve"> проведение мероприятий, направленных на приобретение знаний и навыков в области пожарной безопасности</w:t>
      </w:r>
      <w:r>
        <w:t>.</w:t>
      </w:r>
    </w:p>
    <w:p w:rsidR="002F4B71" w:rsidRPr="00505B2C" w:rsidRDefault="002F4B71" w:rsidP="00CD5C3F">
      <w:pPr>
        <w:numPr>
          <w:ilvl w:val="0"/>
          <w:numId w:val="36"/>
        </w:numPr>
        <w:tabs>
          <w:tab w:val="left" w:pos="1134"/>
        </w:tabs>
        <w:ind w:left="0" w:firstLine="709"/>
        <w:jc w:val="both"/>
      </w:pPr>
      <w:r w:rsidRPr="00C90392">
        <w:t>Содержание и развитие технических средств раннего обнаружения пожаров и возгораний</w:t>
      </w:r>
      <w:r>
        <w:t>.</w:t>
      </w:r>
    </w:p>
    <w:p w:rsidR="002F4B71" w:rsidRPr="00505B2C" w:rsidRDefault="002F4B71" w:rsidP="00CD5C3F">
      <w:pPr>
        <w:numPr>
          <w:ilvl w:val="0"/>
          <w:numId w:val="36"/>
        </w:numPr>
        <w:tabs>
          <w:tab w:val="left" w:pos="1134"/>
        </w:tabs>
        <w:ind w:left="0" w:firstLine="709"/>
        <w:jc w:val="both"/>
      </w:pPr>
      <w:r>
        <w:t>У</w:t>
      </w:r>
      <w:r w:rsidRPr="00380E0C">
        <w:rPr>
          <w:bCs/>
          <w:spacing w:val="-1"/>
        </w:rPr>
        <w:t>крепление общероссийской гражданской идентичности</w:t>
      </w:r>
      <w:r>
        <w:rPr>
          <w:bCs/>
          <w:spacing w:val="-1"/>
        </w:rPr>
        <w:t>; с</w:t>
      </w:r>
      <w:r w:rsidRPr="00B718B9">
        <w:rPr>
          <w:bCs/>
          <w:spacing w:val="-1"/>
        </w:rPr>
        <w:t>одействие этнокультурному многообразию народов России</w:t>
      </w:r>
      <w:r>
        <w:rPr>
          <w:bCs/>
          <w:spacing w:val="-1"/>
        </w:rPr>
        <w:t>.</w:t>
      </w:r>
    </w:p>
    <w:p w:rsidR="002F4B71" w:rsidRPr="00505B2C" w:rsidRDefault="002F4B71" w:rsidP="00CD5C3F">
      <w:pPr>
        <w:numPr>
          <w:ilvl w:val="0"/>
          <w:numId w:val="36"/>
        </w:numPr>
        <w:tabs>
          <w:tab w:val="left" w:pos="1134"/>
        </w:tabs>
        <w:ind w:left="0" w:firstLine="709"/>
        <w:jc w:val="both"/>
      </w:pPr>
      <w:r>
        <w:rPr>
          <w:bCs/>
          <w:spacing w:val="-1"/>
        </w:rPr>
        <w:t>П</w:t>
      </w:r>
      <w:r w:rsidRPr="00B718B9">
        <w:rPr>
          <w:bCs/>
          <w:spacing w:val="-1"/>
        </w:rPr>
        <w:t>опуляризаци</w:t>
      </w:r>
      <w:r>
        <w:rPr>
          <w:bCs/>
          <w:spacing w:val="-1"/>
        </w:rPr>
        <w:t>я</w:t>
      </w:r>
      <w:r w:rsidRPr="00B718B9">
        <w:rPr>
          <w:bCs/>
          <w:spacing w:val="-1"/>
        </w:rPr>
        <w:t xml:space="preserve"> и поддержк</w:t>
      </w:r>
      <w:r>
        <w:rPr>
          <w:bCs/>
          <w:spacing w:val="-1"/>
        </w:rPr>
        <w:t>а</w:t>
      </w:r>
      <w:r w:rsidRPr="00B718B9">
        <w:rPr>
          <w:bCs/>
          <w:spacing w:val="-1"/>
        </w:rPr>
        <w:t xml:space="preserve"> русского языка, как государственного языка Российской Федерации и языка межнационального общения</w:t>
      </w:r>
      <w:r w:rsidR="00EC5E0B">
        <w:rPr>
          <w:bCs/>
          <w:spacing w:val="-1"/>
        </w:rPr>
        <w:t>.</w:t>
      </w:r>
    </w:p>
    <w:p w:rsidR="002F4B71" w:rsidRPr="00505B2C" w:rsidRDefault="002F4B71" w:rsidP="00CD5C3F">
      <w:pPr>
        <w:numPr>
          <w:ilvl w:val="0"/>
          <w:numId w:val="36"/>
        </w:numPr>
        <w:tabs>
          <w:tab w:val="left" w:pos="1134"/>
        </w:tabs>
        <w:ind w:left="0" w:firstLine="709"/>
        <w:jc w:val="both"/>
      </w:pPr>
      <w:r>
        <w:rPr>
          <w:bCs/>
          <w:spacing w:val="-1"/>
        </w:rPr>
        <w:t>П</w:t>
      </w:r>
      <w:r w:rsidRPr="00B718B9">
        <w:rPr>
          <w:bCs/>
          <w:spacing w:val="-1"/>
        </w:rPr>
        <w:t>опуляризаци</w:t>
      </w:r>
      <w:r>
        <w:rPr>
          <w:bCs/>
          <w:spacing w:val="-1"/>
        </w:rPr>
        <w:t>я</w:t>
      </w:r>
      <w:r w:rsidRPr="00B718B9">
        <w:rPr>
          <w:bCs/>
          <w:spacing w:val="-1"/>
        </w:rPr>
        <w:t xml:space="preserve"> и поддержк</w:t>
      </w:r>
      <w:r>
        <w:rPr>
          <w:bCs/>
          <w:spacing w:val="-1"/>
        </w:rPr>
        <w:t>а</w:t>
      </w:r>
      <w:r w:rsidRPr="00B718B9">
        <w:rPr>
          <w:bCs/>
          <w:spacing w:val="-1"/>
        </w:rPr>
        <w:t xml:space="preserve"> родных языков народов России, проживающих в </w:t>
      </w:r>
      <w:r>
        <w:rPr>
          <w:bCs/>
          <w:spacing w:val="-1"/>
        </w:rPr>
        <w:t>городе Урай.</w:t>
      </w:r>
    </w:p>
    <w:p w:rsidR="002F4B71" w:rsidRPr="00505B2C" w:rsidRDefault="002F4B71" w:rsidP="00CD5C3F">
      <w:pPr>
        <w:numPr>
          <w:ilvl w:val="0"/>
          <w:numId w:val="36"/>
        </w:numPr>
        <w:tabs>
          <w:tab w:val="left" w:pos="1134"/>
        </w:tabs>
        <w:ind w:left="0" w:firstLine="709"/>
        <w:jc w:val="both"/>
      </w:pPr>
      <w:r>
        <w:rPr>
          <w:bCs/>
          <w:spacing w:val="-1"/>
        </w:rPr>
        <w:t>С</w:t>
      </w:r>
      <w:r w:rsidRPr="00380E0C">
        <w:rPr>
          <w:bCs/>
          <w:spacing w:val="-1"/>
        </w:rPr>
        <w:t>оциальн</w:t>
      </w:r>
      <w:r>
        <w:rPr>
          <w:bCs/>
          <w:spacing w:val="-1"/>
        </w:rPr>
        <w:t>ая</w:t>
      </w:r>
      <w:r w:rsidRPr="00380E0C">
        <w:rPr>
          <w:bCs/>
          <w:spacing w:val="-1"/>
        </w:rPr>
        <w:t xml:space="preserve"> и культурн</w:t>
      </w:r>
      <w:r>
        <w:rPr>
          <w:bCs/>
          <w:spacing w:val="-1"/>
        </w:rPr>
        <w:t>ая</w:t>
      </w:r>
      <w:r w:rsidRPr="00380E0C">
        <w:rPr>
          <w:bCs/>
          <w:spacing w:val="-1"/>
        </w:rPr>
        <w:t xml:space="preserve"> адаптаци</w:t>
      </w:r>
      <w:r>
        <w:rPr>
          <w:bCs/>
          <w:spacing w:val="-1"/>
        </w:rPr>
        <w:t>я</w:t>
      </w:r>
      <w:r w:rsidRPr="00380E0C">
        <w:rPr>
          <w:bCs/>
          <w:spacing w:val="-1"/>
        </w:rPr>
        <w:t xml:space="preserve"> мигрантов</w:t>
      </w:r>
      <w:r>
        <w:rPr>
          <w:bCs/>
          <w:spacing w:val="-1"/>
        </w:rPr>
        <w:t>.</w:t>
      </w:r>
    </w:p>
    <w:p w:rsidR="002F4B71" w:rsidRPr="00505B2C" w:rsidRDefault="002F4B71" w:rsidP="00CD5C3F">
      <w:pPr>
        <w:numPr>
          <w:ilvl w:val="0"/>
          <w:numId w:val="36"/>
        </w:numPr>
        <w:tabs>
          <w:tab w:val="left" w:pos="1134"/>
        </w:tabs>
        <w:ind w:left="0" w:firstLine="709"/>
        <w:jc w:val="both"/>
      </w:pPr>
      <w:r>
        <w:rPr>
          <w:bCs/>
          <w:spacing w:val="-1"/>
        </w:rPr>
        <w:t>П</w:t>
      </w:r>
      <w:r w:rsidRPr="00380E0C">
        <w:rPr>
          <w:bCs/>
          <w:spacing w:val="-1"/>
        </w:rPr>
        <w:t>рофилактик</w:t>
      </w:r>
      <w:r>
        <w:rPr>
          <w:bCs/>
          <w:spacing w:val="-1"/>
        </w:rPr>
        <w:t>а</w:t>
      </w:r>
      <w:r w:rsidRPr="00380E0C">
        <w:rPr>
          <w:bCs/>
          <w:spacing w:val="-1"/>
        </w:rPr>
        <w:t xml:space="preserve"> распространения экстремистской идеологии, выяв</w:t>
      </w:r>
      <w:r>
        <w:rPr>
          <w:bCs/>
          <w:spacing w:val="-1"/>
        </w:rPr>
        <w:t xml:space="preserve">ление </w:t>
      </w:r>
      <w:r w:rsidRPr="00380E0C">
        <w:rPr>
          <w:bCs/>
          <w:spacing w:val="-1"/>
        </w:rPr>
        <w:t>и своевременно</w:t>
      </w:r>
      <w:r>
        <w:rPr>
          <w:bCs/>
          <w:spacing w:val="-1"/>
        </w:rPr>
        <w:t>е</w:t>
      </w:r>
      <w:r w:rsidRPr="00380E0C">
        <w:rPr>
          <w:bCs/>
          <w:spacing w:val="-1"/>
        </w:rPr>
        <w:t xml:space="preserve"> реагирова</w:t>
      </w:r>
      <w:r>
        <w:rPr>
          <w:bCs/>
          <w:spacing w:val="-1"/>
        </w:rPr>
        <w:t>ние</w:t>
      </w:r>
      <w:r w:rsidRPr="00380E0C">
        <w:rPr>
          <w:bCs/>
          <w:spacing w:val="-1"/>
        </w:rPr>
        <w:t xml:space="preserve"> на зарождающиеся конфликты в сфере межнациональных и </w:t>
      </w:r>
      <w:proofErr w:type="spellStart"/>
      <w:r w:rsidRPr="00380E0C">
        <w:rPr>
          <w:bCs/>
          <w:spacing w:val="-1"/>
        </w:rPr>
        <w:t>этноконфессиональных</w:t>
      </w:r>
      <w:proofErr w:type="spellEnd"/>
      <w:r w:rsidRPr="00380E0C">
        <w:rPr>
          <w:bCs/>
          <w:spacing w:val="-1"/>
        </w:rPr>
        <w:t xml:space="preserve"> </w:t>
      </w:r>
      <w:r w:rsidR="000B50A8">
        <w:rPr>
          <w:bCs/>
          <w:spacing w:val="-1"/>
        </w:rPr>
        <w:t>отношений</w:t>
      </w:r>
      <w:r>
        <w:rPr>
          <w:bCs/>
          <w:spacing w:val="-1"/>
        </w:rPr>
        <w:t>.</w:t>
      </w:r>
    </w:p>
    <w:p w:rsidR="002F4B71" w:rsidRDefault="002F4B71" w:rsidP="002F4B71"/>
    <w:p w:rsidR="008D288A" w:rsidRDefault="008D288A" w:rsidP="009C582F">
      <w:pPr>
        <w:pStyle w:val="af0"/>
        <w:jc w:val="both"/>
        <w:rPr>
          <w:bCs w:val="0"/>
          <w:color w:val="FF0000"/>
          <w:sz w:val="24"/>
          <w:szCs w:val="24"/>
          <w:highlight w:val="yellow"/>
          <w:lang w:val="ru-RU"/>
        </w:rPr>
      </w:pPr>
    </w:p>
    <w:p w:rsidR="008D288A" w:rsidRDefault="008D288A" w:rsidP="009C582F">
      <w:pPr>
        <w:pStyle w:val="af0"/>
        <w:jc w:val="both"/>
        <w:rPr>
          <w:bCs w:val="0"/>
          <w:color w:val="FF0000"/>
          <w:sz w:val="24"/>
          <w:szCs w:val="24"/>
          <w:highlight w:val="yellow"/>
          <w:lang w:val="ru-RU"/>
        </w:rPr>
      </w:pPr>
    </w:p>
    <w:p w:rsidR="003E132F" w:rsidRDefault="003E132F" w:rsidP="00D63949">
      <w:pPr>
        <w:ind w:firstLine="720"/>
        <w:jc w:val="both"/>
      </w:pPr>
    </w:p>
    <w:p w:rsidR="003E132F" w:rsidRPr="00D63949" w:rsidRDefault="003E132F" w:rsidP="00D63949">
      <w:pPr>
        <w:ind w:firstLine="720"/>
        <w:jc w:val="both"/>
      </w:pPr>
    </w:p>
    <w:p w:rsidR="004D71E8" w:rsidRPr="004D71E8" w:rsidRDefault="004D71E8" w:rsidP="004D71E8">
      <w:pPr>
        <w:ind w:firstLine="720"/>
        <w:jc w:val="both"/>
        <w:rPr>
          <w:color w:val="FF0000"/>
        </w:rPr>
      </w:pPr>
    </w:p>
    <w:p w:rsidR="004D71E8" w:rsidRDefault="004D71E8" w:rsidP="004D71E8"/>
    <w:p w:rsidR="004D71E8" w:rsidRDefault="004D71E8" w:rsidP="004D71E8"/>
    <w:p w:rsidR="009C582F" w:rsidRDefault="009C582F">
      <w:pPr>
        <w:spacing w:after="160" w:line="259" w:lineRule="auto"/>
        <w:rPr>
          <w:b/>
        </w:rPr>
      </w:pPr>
      <w:r>
        <w:br w:type="page"/>
      </w:r>
    </w:p>
    <w:p w:rsidR="009C582F" w:rsidRDefault="00FF4C26" w:rsidP="00FF4C26">
      <w:pPr>
        <w:pStyle w:val="1"/>
        <w:tabs>
          <w:tab w:val="left" w:pos="426"/>
        </w:tabs>
        <w:jc w:val="both"/>
        <w:rPr>
          <w:sz w:val="24"/>
          <w:szCs w:val="24"/>
          <w:lang w:val="ru-RU"/>
        </w:rPr>
      </w:pPr>
      <w:bookmarkStart w:id="49" w:name="_Toc522186294"/>
      <w:r>
        <w:rPr>
          <w:sz w:val="24"/>
          <w:szCs w:val="24"/>
          <w:lang w:val="ru-RU"/>
        </w:rPr>
        <w:lastRenderedPageBreak/>
        <w:t>6</w:t>
      </w:r>
      <w:r w:rsidR="008A2576">
        <w:rPr>
          <w:sz w:val="24"/>
          <w:szCs w:val="24"/>
          <w:lang w:val="ru-RU"/>
        </w:rPr>
        <w:t>.</w:t>
      </w:r>
      <w:r>
        <w:rPr>
          <w:sz w:val="24"/>
          <w:szCs w:val="24"/>
          <w:lang w:val="ru-RU"/>
        </w:rPr>
        <w:t xml:space="preserve"> </w:t>
      </w:r>
      <w:r w:rsidR="009C582F">
        <w:rPr>
          <w:sz w:val="24"/>
          <w:szCs w:val="24"/>
          <w:lang w:val="ru-RU"/>
        </w:rPr>
        <w:t>Показатели достижения стратегической цели, сроки и этапы реализации Стратегии</w:t>
      </w:r>
      <w:bookmarkEnd w:id="49"/>
    </w:p>
    <w:p w:rsidR="009C582F" w:rsidRDefault="009C582F" w:rsidP="009C582F"/>
    <w:p w:rsidR="001A116B" w:rsidRDefault="001A116B" w:rsidP="001A116B">
      <w:pPr>
        <w:pStyle w:val="Web"/>
        <w:spacing w:before="0" w:after="0"/>
        <w:ind w:firstLine="708"/>
        <w:rPr>
          <w:rFonts w:ascii="Times New Roman" w:hAnsi="Times New Roman"/>
          <w:color w:val="auto"/>
          <w:szCs w:val="24"/>
        </w:rPr>
      </w:pPr>
      <w:r>
        <w:rPr>
          <w:rFonts w:ascii="Times New Roman" w:hAnsi="Times New Roman"/>
          <w:color w:val="auto"/>
          <w:szCs w:val="24"/>
        </w:rPr>
        <w:t>Стратегия социально-экономичес</w:t>
      </w:r>
      <w:r w:rsidR="00013347">
        <w:rPr>
          <w:rFonts w:ascii="Times New Roman" w:hAnsi="Times New Roman"/>
          <w:color w:val="auto"/>
          <w:szCs w:val="24"/>
        </w:rPr>
        <w:t>кого развития города Урай до 2036 года с целевыми ориентирами до 205</w:t>
      </w:r>
      <w:r>
        <w:rPr>
          <w:rFonts w:ascii="Times New Roman" w:hAnsi="Times New Roman"/>
          <w:color w:val="auto"/>
          <w:szCs w:val="24"/>
        </w:rPr>
        <w:t>0 г</w:t>
      </w:r>
      <w:r w:rsidR="00013347">
        <w:rPr>
          <w:rFonts w:ascii="Times New Roman" w:hAnsi="Times New Roman"/>
          <w:color w:val="auto"/>
          <w:szCs w:val="24"/>
        </w:rPr>
        <w:t>ода</w:t>
      </w:r>
      <w:r w:rsidR="0027238A">
        <w:rPr>
          <w:rFonts w:ascii="Times New Roman" w:hAnsi="Times New Roman"/>
          <w:color w:val="auto"/>
          <w:szCs w:val="24"/>
        </w:rPr>
        <w:t xml:space="preserve"> реализуется в 4</w:t>
      </w:r>
      <w:r>
        <w:rPr>
          <w:rFonts w:ascii="Times New Roman" w:hAnsi="Times New Roman"/>
          <w:color w:val="auto"/>
          <w:szCs w:val="24"/>
        </w:rPr>
        <w:t xml:space="preserve"> этапа:</w:t>
      </w:r>
    </w:p>
    <w:p w:rsidR="001A116B"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1 этап – 2023 – 2025</w:t>
      </w:r>
      <w:r w:rsidR="001A116B">
        <w:rPr>
          <w:rFonts w:ascii="Times New Roman" w:hAnsi="Times New Roman"/>
          <w:color w:val="auto"/>
          <w:szCs w:val="24"/>
        </w:rPr>
        <w:t xml:space="preserve"> г</w:t>
      </w:r>
      <w:r w:rsidR="008A2576">
        <w:rPr>
          <w:rFonts w:ascii="Times New Roman" w:hAnsi="Times New Roman"/>
          <w:color w:val="auto"/>
          <w:szCs w:val="24"/>
        </w:rPr>
        <w:t>.</w:t>
      </w:r>
      <w:r w:rsidR="001A116B">
        <w:rPr>
          <w:rFonts w:ascii="Times New Roman" w:hAnsi="Times New Roman"/>
          <w:color w:val="auto"/>
          <w:szCs w:val="24"/>
        </w:rPr>
        <w:t>г. (3 года);</w:t>
      </w:r>
    </w:p>
    <w:p w:rsidR="001A116B"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2 этап – 2026 – 2030 г</w:t>
      </w:r>
      <w:r w:rsidR="008A2576">
        <w:rPr>
          <w:rFonts w:ascii="Times New Roman" w:hAnsi="Times New Roman"/>
          <w:color w:val="auto"/>
          <w:szCs w:val="24"/>
        </w:rPr>
        <w:t>.</w:t>
      </w:r>
      <w:r>
        <w:rPr>
          <w:rFonts w:ascii="Times New Roman" w:hAnsi="Times New Roman"/>
          <w:color w:val="auto"/>
          <w:szCs w:val="24"/>
        </w:rPr>
        <w:t>г. (5 лет</w:t>
      </w:r>
      <w:r w:rsidR="001A116B">
        <w:rPr>
          <w:rFonts w:ascii="Times New Roman" w:hAnsi="Times New Roman"/>
          <w:color w:val="auto"/>
          <w:szCs w:val="24"/>
        </w:rPr>
        <w:t>);</w:t>
      </w:r>
    </w:p>
    <w:p w:rsidR="0027238A"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3 этап – 2031 – 2036</w:t>
      </w:r>
      <w:r w:rsidR="001A116B">
        <w:rPr>
          <w:rFonts w:ascii="Times New Roman" w:hAnsi="Times New Roman"/>
          <w:color w:val="auto"/>
          <w:szCs w:val="24"/>
        </w:rPr>
        <w:t xml:space="preserve"> г</w:t>
      </w:r>
      <w:r w:rsidR="008A2576">
        <w:rPr>
          <w:rFonts w:ascii="Times New Roman" w:hAnsi="Times New Roman"/>
          <w:color w:val="auto"/>
          <w:szCs w:val="24"/>
        </w:rPr>
        <w:t>.</w:t>
      </w:r>
      <w:r w:rsidR="001A116B">
        <w:rPr>
          <w:rFonts w:ascii="Times New Roman" w:hAnsi="Times New Roman"/>
          <w:color w:val="auto"/>
          <w:szCs w:val="24"/>
        </w:rPr>
        <w:t>г. (5 лет)</w:t>
      </w:r>
      <w:r>
        <w:rPr>
          <w:rFonts w:ascii="Times New Roman" w:hAnsi="Times New Roman"/>
          <w:color w:val="auto"/>
          <w:szCs w:val="24"/>
        </w:rPr>
        <w:t>;</w:t>
      </w:r>
    </w:p>
    <w:p w:rsidR="001A116B" w:rsidRDefault="0027238A" w:rsidP="00CD5C3F">
      <w:pPr>
        <w:pStyle w:val="Web"/>
        <w:numPr>
          <w:ilvl w:val="0"/>
          <w:numId w:val="38"/>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4 этап – 2037-2050 г</w:t>
      </w:r>
      <w:r w:rsidR="008A2576">
        <w:rPr>
          <w:rFonts w:ascii="Times New Roman" w:hAnsi="Times New Roman"/>
          <w:color w:val="auto"/>
          <w:szCs w:val="24"/>
        </w:rPr>
        <w:t>.</w:t>
      </w:r>
      <w:r>
        <w:rPr>
          <w:rFonts w:ascii="Times New Roman" w:hAnsi="Times New Roman"/>
          <w:color w:val="auto"/>
          <w:szCs w:val="24"/>
        </w:rPr>
        <w:t>г. (14 лет).</w:t>
      </w:r>
    </w:p>
    <w:p w:rsidR="001A116B" w:rsidRDefault="001A116B" w:rsidP="001A116B">
      <w:pPr>
        <w:tabs>
          <w:tab w:val="left" w:pos="1134"/>
        </w:tabs>
        <w:ind w:firstLine="709"/>
        <w:jc w:val="both"/>
      </w:pPr>
      <w:proofErr w:type="gramStart"/>
      <w:r>
        <w:t xml:space="preserve">Этапы реализации Стратегии социально-экономического развития города Урай выделены с учетом установленной периодичности бюджетного планирования, а также </w:t>
      </w:r>
      <w:proofErr w:type="spellStart"/>
      <w:r>
        <w:t>этапности</w:t>
      </w:r>
      <w:proofErr w:type="spellEnd"/>
      <w:r>
        <w:t xml:space="preserve"> реализации Стратегии социал</w:t>
      </w:r>
      <w:r w:rsidR="0027238A">
        <w:t>ьно-экономического развития Ханты-Мансийского автономного округа – Югры до 2036 года с целевыми ориентирами до 2050 года</w:t>
      </w:r>
      <w:r w:rsidR="007B6FFD">
        <w:t xml:space="preserve"> </w:t>
      </w:r>
      <w:r>
        <w:t>и госуда</w:t>
      </w:r>
      <w:r w:rsidR="007B6FFD">
        <w:t>рственных программ ХМАО – Югры</w:t>
      </w:r>
      <w:r>
        <w:t>.</w:t>
      </w:r>
      <w:proofErr w:type="gramEnd"/>
    </w:p>
    <w:p w:rsidR="00551231" w:rsidRPr="00A06919" w:rsidRDefault="00A3488E" w:rsidP="009C582F">
      <w:pPr>
        <w:pStyle w:val="Web"/>
        <w:spacing w:before="0" w:after="0"/>
        <w:ind w:firstLine="708"/>
        <w:rPr>
          <w:rFonts w:ascii="Times New Roman" w:hAnsi="Times New Roman"/>
          <w:color w:val="auto"/>
          <w:szCs w:val="24"/>
        </w:rPr>
      </w:pPr>
      <w:bookmarkStart w:id="50" w:name="_Hlk520285911"/>
      <w:r w:rsidRPr="002630C5">
        <w:rPr>
          <w:rFonts w:ascii="Times New Roman" w:hAnsi="Times New Roman"/>
          <w:b/>
          <w:color w:val="auto"/>
          <w:szCs w:val="24"/>
        </w:rPr>
        <w:t>На первом этапе (2023 – 2025</w:t>
      </w:r>
      <w:r w:rsidR="00E87636" w:rsidRPr="002630C5">
        <w:rPr>
          <w:rFonts w:ascii="Times New Roman" w:hAnsi="Times New Roman"/>
          <w:b/>
          <w:color w:val="auto"/>
          <w:szCs w:val="24"/>
        </w:rPr>
        <w:t xml:space="preserve"> г</w:t>
      </w:r>
      <w:r w:rsidR="008A2576">
        <w:rPr>
          <w:rFonts w:ascii="Times New Roman" w:hAnsi="Times New Roman"/>
          <w:b/>
          <w:color w:val="auto"/>
          <w:szCs w:val="24"/>
        </w:rPr>
        <w:t>.</w:t>
      </w:r>
      <w:r w:rsidR="00E87636" w:rsidRPr="002630C5">
        <w:rPr>
          <w:rFonts w:ascii="Times New Roman" w:hAnsi="Times New Roman"/>
          <w:b/>
          <w:color w:val="auto"/>
          <w:szCs w:val="24"/>
        </w:rPr>
        <w:t>г.)</w:t>
      </w:r>
      <w:r w:rsidR="00E87636" w:rsidRPr="002630C5">
        <w:rPr>
          <w:rFonts w:ascii="Times New Roman" w:hAnsi="Times New Roman"/>
          <w:color w:val="auto"/>
          <w:szCs w:val="24"/>
        </w:rPr>
        <w:t xml:space="preserve"> </w:t>
      </w:r>
      <w:r w:rsidR="00141E83" w:rsidRPr="002630C5">
        <w:rPr>
          <w:rFonts w:ascii="Times New Roman" w:hAnsi="Times New Roman"/>
          <w:color w:val="auto"/>
          <w:szCs w:val="24"/>
        </w:rPr>
        <w:t>будут созданы организационно-правовые и</w:t>
      </w:r>
      <w:r w:rsidR="00141E83" w:rsidRPr="00A06919">
        <w:rPr>
          <w:rFonts w:ascii="Times New Roman" w:hAnsi="Times New Roman"/>
          <w:color w:val="auto"/>
          <w:szCs w:val="24"/>
        </w:rPr>
        <w:t xml:space="preserve"> институциональные условия для роста экономики, </w:t>
      </w:r>
      <w:r w:rsidR="00B63987" w:rsidRPr="00A06919">
        <w:rPr>
          <w:rFonts w:ascii="Times New Roman" w:hAnsi="Times New Roman"/>
          <w:color w:val="auto"/>
          <w:szCs w:val="24"/>
        </w:rPr>
        <w:t xml:space="preserve">обеспечено </w:t>
      </w:r>
      <w:r w:rsidR="00141E83" w:rsidRPr="00A06919">
        <w:rPr>
          <w:rFonts w:ascii="Times New Roman" w:hAnsi="Times New Roman"/>
          <w:color w:val="auto"/>
          <w:szCs w:val="24"/>
        </w:rPr>
        <w:t>совершенствование стратегического планирования</w:t>
      </w:r>
      <w:r w:rsidR="00B63987" w:rsidRPr="00A06919">
        <w:rPr>
          <w:rFonts w:ascii="Times New Roman" w:hAnsi="Times New Roman"/>
          <w:color w:val="auto"/>
          <w:szCs w:val="24"/>
        </w:rPr>
        <w:t>,</w:t>
      </w:r>
      <w:r w:rsidR="00141E83" w:rsidRPr="00A06919">
        <w:rPr>
          <w:rFonts w:ascii="Times New Roman" w:hAnsi="Times New Roman"/>
          <w:color w:val="auto"/>
          <w:szCs w:val="24"/>
        </w:rPr>
        <w:t xml:space="preserve"> проектного </w:t>
      </w:r>
      <w:proofErr w:type="gramStart"/>
      <w:r w:rsidR="00141E83" w:rsidRPr="00A06919">
        <w:rPr>
          <w:rFonts w:ascii="Times New Roman" w:hAnsi="Times New Roman"/>
          <w:color w:val="auto"/>
          <w:szCs w:val="24"/>
        </w:rPr>
        <w:t>управления</w:t>
      </w:r>
      <w:proofErr w:type="gramEnd"/>
      <w:r w:rsidR="00B63987" w:rsidRPr="00A06919">
        <w:rPr>
          <w:rFonts w:ascii="Times New Roman" w:hAnsi="Times New Roman"/>
          <w:color w:val="auto"/>
          <w:szCs w:val="24"/>
        </w:rPr>
        <w:t xml:space="preserve"> и</w:t>
      </w:r>
      <w:r w:rsidR="00141E83" w:rsidRPr="00A06919">
        <w:rPr>
          <w:rFonts w:ascii="Times New Roman" w:hAnsi="Times New Roman"/>
          <w:color w:val="auto"/>
          <w:szCs w:val="24"/>
        </w:rPr>
        <w:t xml:space="preserve"> внедрения целевых моделей в части улучшения делового климата. Будет продолжена реализация базовых проектов высокой степени готовности (строительство учреждени</w:t>
      </w:r>
      <w:r w:rsidRPr="00A06919">
        <w:rPr>
          <w:rFonts w:ascii="Times New Roman" w:hAnsi="Times New Roman"/>
          <w:color w:val="auto"/>
          <w:szCs w:val="24"/>
        </w:rPr>
        <w:t>я</w:t>
      </w:r>
      <w:r w:rsidR="00141E83" w:rsidRPr="00A06919">
        <w:rPr>
          <w:rFonts w:ascii="Times New Roman" w:hAnsi="Times New Roman"/>
          <w:color w:val="auto"/>
          <w:szCs w:val="24"/>
        </w:rPr>
        <w:t xml:space="preserve"> образования, </w:t>
      </w:r>
      <w:r w:rsidRPr="00A06919">
        <w:rPr>
          <w:rFonts w:ascii="Times New Roman" w:hAnsi="Times New Roman"/>
          <w:color w:val="auto"/>
          <w:szCs w:val="24"/>
        </w:rPr>
        <w:t>здравоохранения</w:t>
      </w:r>
      <w:r w:rsidR="00141E83" w:rsidRPr="00A06919">
        <w:rPr>
          <w:rFonts w:ascii="Times New Roman" w:hAnsi="Times New Roman"/>
          <w:color w:val="auto"/>
          <w:szCs w:val="24"/>
        </w:rPr>
        <w:t xml:space="preserve">, </w:t>
      </w:r>
      <w:r w:rsidR="00A06919">
        <w:rPr>
          <w:rFonts w:ascii="Times New Roman" w:hAnsi="Times New Roman"/>
          <w:color w:val="auto"/>
          <w:szCs w:val="24"/>
        </w:rPr>
        <w:t>жилья</w:t>
      </w:r>
      <w:r w:rsidR="00141E83" w:rsidRPr="00A06919">
        <w:rPr>
          <w:rFonts w:ascii="Times New Roman" w:hAnsi="Times New Roman"/>
          <w:color w:val="auto"/>
          <w:szCs w:val="24"/>
        </w:rPr>
        <w:t xml:space="preserve"> </w:t>
      </w:r>
      <w:r w:rsidR="00B63987" w:rsidRPr="00A06919">
        <w:rPr>
          <w:rFonts w:ascii="Times New Roman" w:hAnsi="Times New Roman"/>
          <w:color w:val="auto"/>
          <w:szCs w:val="24"/>
        </w:rPr>
        <w:t>и т.д.</w:t>
      </w:r>
      <w:r w:rsidR="00141E83" w:rsidRPr="00A06919">
        <w:rPr>
          <w:rFonts w:ascii="Times New Roman" w:hAnsi="Times New Roman"/>
          <w:color w:val="auto"/>
          <w:szCs w:val="24"/>
        </w:rPr>
        <w:t xml:space="preserve">). </w:t>
      </w:r>
    </w:p>
    <w:p w:rsidR="00B63987" w:rsidRPr="00A06919" w:rsidRDefault="00141E83" w:rsidP="009C582F">
      <w:pPr>
        <w:pStyle w:val="Web"/>
        <w:spacing w:before="0" w:after="0"/>
        <w:ind w:firstLine="708"/>
        <w:rPr>
          <w:rFonts w:ascii="Times New Roman" w:hAnsi="Times New Roman"/>
          <w:color w:val="auto"/>
          <w:szCs w:val="24"/>
        </w:rPr>
      </w:pPr>
      <w:r w:rsidRPr="00A06919">
        <w:rPr>
          <w:rFonts w:ascii="Times New Roman" w:hAnsi="Times New Roman"/>
          <w:color w:val="auto"/>
          <w:szCs w:val="24"/>
        </w:rPr>
        <w:t>О</w:t>
      </w:r>
      <w:r w:rsidR="00E87636" w:rsidRPr="00A06919">
        <w:rPr>
          <w:rFonts w:ascii="Times New Roman" w:hAnsi="Times New Roman"/>
          <w:color w:val="auto"/>
          <w:szCs w:val="24"/>
        </w:rPr>
        <w:t>сновной целью</w:t>
      </w:r>
      <w:r w:rsidR="00B63987" w:rsidRPr="00A06919">
        <w:rPr>
          <w:rFonts w:ascii="Times New Roman" w:hAnsi="Times New Roman"/>
          <w:color w:val="auto"/>
          <w:szCs w:val="24"/>
        </w:rPr>
        <w:t xml:space="preserve"> на первом этапе</w:t>
      </w:r>
      <w:r w:rsidR="00E87636" w:rsidRPr="00A06919">
        <w:rPr>
          <w:rFonts w:ascii="Times New Roman" w:hAnsi="Times New Roman"/>
          <w:color w:val="auto"/>
          <w:szCs w:val="24"/>
        </w:rPr>
        <w:t xml:space="preserve"> является поддержание устойчивости социально-экономического развития города</w:t>
      </w:r>
      <w:r w:rsidR="00B63987" w:rsidRPr="00A06919">
        <w:rPr>
          <w:rFonts w:ascii="Times New Roman" w:hAnsi="Times New Roman"/>
          <w:color w:val="auto"/>
          <w:szCs w:val="24"/>
        </w:rPr>
        <w:t xml:space="preserve"> Урай</w:t>
      </w:r>
      <w:r w:rsidR="00E87636" w:rsidRPr="00A06919">
        <w:rPr>
          <w:rFonts w:ascii="Times New Roman" w:hAnsi="Times New Roman"/>
          <w:color w:val="auto"/>
          <w:szCs w:val="24"/>
        </w:rPr>
        <w:t>, реализация имеющихся планов и проектов, предусмотренных в муниципальных и государственных программах</w:t>
      </w:r>
      <w:r w:rsidR="00E27526" w:rsidRPr="00A06919">
        <w:rPr>
          <w:rFonts w:ascii="Times New Roman" w:hAnsi="Times New Roman"/>
          <w:color w:val="auto"/>
          <w:szCs w:val="24"/>
        </w:rPr>
        <w:t>.</w:t>
      </w:r>
      <w:r w:rsidR="00E87636" w:rsidRPr="00A06919">
        <w:rPr>
          <w:rFonts w:ascii="Times New Roman" w:hAnsi="Times New Roman"/>
          <w:color w:val="auto"/>
          <w:szCs w:val="24"/>
        </w:rPr>
        <w:t xml:space="preserve"> </w:t>
      </w:r>
      <w:r w:rsidRPr="00A06919">
        <w:rPr>
          <w:rFonts w:ascii="Times New Roman" w:hAnsi="Times New Roman"/>
          <w:color w:val="auto"/>
          <w:szCs w:val="24"/>
        </w:rPr>
        <w:t xml:space="preserve">В части экономической политики необходимо обеспечить технологическое развитие традиционных отраслей и </w:t>
      </w:r>
      <w:r w:rsidR="0063561D" w:rsidRPr="00A06919">
        <w:rPr>
          <w:rFonts w:ascii="Times New Roman" w:hAnsi="Times New Roman"/>
          <w:color w:val="auto"/>
          <w:szCs w:val="24"/>
        </w:rPr>
        <w:t xml:space="preserve">условия для </w:t>
      </w:r>
      <w:r w:rsidRPr="00A06919">
        <w:rPr>
          <w:rFonts w:ascii="Times New Roman" w:hAnsi="Times New Roman"/>
          <w:color w:val="auto"/>
          <w:szCs w:val="24"/>
        </w:rPr>
        <w:t>формировани</w:t>
      </w:r>
      <w:r w:rsidR="0063561D" w:rsidRPr="00A06919">
        <w:rPr>
          <w:rFonts w:ascii="Times New Roman" w:hAnsi="Times New Roman"/>
          <w:color w:val="auto"/>
          <w:szCs w:val="24"/>
        </w:rPr>
        <w:t>я</w:t>
      </w:r>
      <w:r w:rsidRPr="00A06919">
        <w:rPr>
          <w:rFonts w:ascii="Times New Roman" w:hAnsi="Times New Roman"/>
          <w:color w:val="auto"/>
          <w:szCs w:val="24"/>
        </w:rPr>
        <w:t xml:space="preserve"> новых, базирующихся на повышении производительности труда</w:t>
      </w:r>
      <w:r w:rsidR="00B63987" w:rsidRPr="00A06919">
        <w:rPr>
          <w:rFonts w:ascii="Times New Roman" w:hAnsi="Times New Roman"/>
          <w:color w:val="auto"/>
          <w:szCs w:val="24"/>
        </w:rPr>
        <w:t>, гибкости и быстрой адаптации к изменяющимся условиям,</w:t>
      </w:r>
      <w:r w:rsidRPr="00A06919">
        <w:rPr>
          <w:rFonts w:ascii="Times New Roman" w:hAnsi="Times New Roman"/>
          <w:color w:val="auto"/>
          <w:szCs w:val="24"/>
        </w:rPr>
        <w:t xml:space="preserve"> обеспечивающих предпосылки дальнейшего перехода экономики на инновационный путь развития</w:t>
      </w:r>
      <w:r w:rsidR="00B63987" w:rsidRPr="00A06919">
        <w:rPr>
          <w:rFonts w:ascii="Times New Roman" w:hAnsi="Times New Roman"/>
          <w:color w:val="auto"/>
          <w:szCs w:val="24"/>
        </w:rPr>
        <w:t xml:space="preserve"> и повышение конкурентных преимуществ города Урай.</w:t>
      </w:r>
      <w:r w:rsidR="00551231" w:rsidRPr="00A06919">
        <w:rPr>
          <w:rFonts w:ascii="Times New Roman" w:hAnsi="Times New Roman"/>
          <w:color w:val="auto"/>
          <w:szCs w:val="24"/>
        </w:rPr>
        <w:t xml:space="preserve"> </w:t>
      </w:r>
      <w:r w:rsidR="00B63987" w:rsidRPr="00A06919">
        <w:rPr>
          <w:rFonts w:ascii="Times New Roman" w:hAnsi="Times New Roman"/>
          <w:color w:val="auto"/>
          <w:szCs w:val="24"/>
        </w:rPr>
        <w:t xml:space="preserve">В области развития человеческого капитала необходимо обеспечить укрепление здоровья населения, увеличение обеспеченности населения базовыми объектами социальной инфраструктуры и жильем, повышение качества образования, уровня безопасности жизнедеятельности. </w:t>
      </w:r>
    </w:p>
    <w:p w:rsidR="00E87636" w:rsidRPr="00A06919" w:rsidRDefault="00551231" w:rsidP="009C582F">
      <w:pPr>
        <w:pStyle w:val="Web"/>
        <w:spacing w:before="0" w:after="0"/>
        <w:ind w:firstLine="708"/>
        <w:rPr>
          <w:rFonts w:ascii="Times New Roman" w:hAnsi="Times New Roman"/>
          <w:color w:val="auto"/>
          <w:szCs w:val="24"/>
        </w:rPr>
      </w:pPr>
      <w:r w:rsidRPr="00A06919">
        <w:rPr>
          <w:rFonts w:ascii="Times New Roman" w:hAnsi="Times New Roman"/>
          <w:color w:val="auto"/>
          <w:szCs w:val="24"/>
        </w:rPr>
        <w:t>На первом этапе приоритетными направлениями являются создание условий для развития малого и среднего предпринимательства,</w:t>
      </w:r>
      <w:r w:rsidR="00A06919">
        <w:rPr>
          <w:rFonts w:ascii="Times New Roman" w:hAnsi="Times New Roman"/>
          <w:color w:val="auto"/>
          <w:szCs w:val="24"/>
        </w:rPr>
        <w:t xml:space="preserve"> </w:t>
      </w:r>
      <w:r w:rsidRPr="00A06919">
        <w:rPr>
          <w:rFonts w:ascii="Times New Roman" w:hAnsi="Times New Roman"/>
          <w:color w:val="auto"/>
          <w:szCs w:val="24"/>
        </w:rPr>
        <w:t xml:space="preserve">в т.ч. в сфере туризма, </w:t>
      </w:r>
      <w:proofErr w:type="spellStart"/>
      <w:r w:rsidR="00A06919">
        <w:rPr>
          <w:rFonts w:ascii="Times New Roman" w:hAnsi="Times New Roman"/>
          <w:color w:val="auto"/>
          <w:szCs w:val="24"/>
        </w:rPr>
        <w:t>креативных</w:t>
      </w:r>
      <w:proofErr w:type="spellEnd"/>
      <w:r w:rsidR="00A06919">
        <w:rPr>
          <w:rFonts w:ascii="Times New Roman" w:hAnsi="Times New Roman"/>
          <w:color w:val="auto"/>
          <w:szCs w:val="24"/>
        </w:rPr>
        <w:t xml:space="preserve"> индустрий, </w:t>
      </w:r>
      <w:r w:rsidRPr="00A06919">
        <w:rPr>
          <w:rFonts w:ascii="Times New Roman" w:hAnsi="Times New Roman"/>
          <w:color w:val="auto"/>
          <w:szCs w:val="24"/>
        </w:rPr>
        <w:t>агропромышленного комплекса и промышленного производства, поддержание благоприятного инвестиционного климата, активизация благоустройства города, повышение качества жизни, развитие транспортной инфраструктуры города</w:t>
      </w:r>
      <w:r w:rsidR="008F12AF" w:rsidRPr="00A06919">
        <w:rPr>
          <w:rFonts w:ascii="Times New Roman" w:hAnsi="Times New Roman"/>
          <w:color w:val="auto"/>
          <w:szCs w:val="24"/>
        </w:rPr>
        <w:t>, повышение эффективности деятельности органов местного самоуправления</w:t>
      </w:r>
      <w:r w:rsidRPr="00A06919">
        <w:rPr>
          <w:rFonts w:ascii="Times New Roman" w:hAnsi="Times New Roman"/>
          <w:color w:val="auto"/>
          <w:szCs w:val="24"/>
        </w:rPr>
        <w:t>.</w:t>
      </w:r>
    </w:p>
    <w:p w:rsidR="00E87636" w:rsidRPr="00A3488E" w:rsidRDefault="00A3488E" w:rsidP="009C582F">
      <w:pPr>
        <w:pStyle w:val="Web"/>
        <w:spacing w:before="0" w:after="0"/>
        <w:ind w:firstLine="708"/>
        <w:rPr>
          <w:rFonts w:ascii="Times New Roman" w:hAnsi="Times New Roman"/>
          <w:color w:val="auto"/>
          <w:szCs w:val="24"/>
        </w:rPr>
      </w:pPr>
      <w:r w:rsidRPr="00A3488E">
        <w:rPr>
          <w:rFonts w:ascii="Times New Roman" w:hAnsi="Times New Roman"/>
          <w:b/>
          <w:color w:val="auto"/>
          <w:szCs w:val="24"/>
        </w:rPr>
        <w:t>На втором этапе (2026 – 2030</w:t>
      </w:r>
      <w:r w:rsidR="00E87636" w:rsidRPr="00A3488E">
        <w:rPr>
          <w:rFonts w:ascii="Times New Roman" w:hAnsi="Times New Roman"/>
          <w:b/>
          <w:color w:val="auto"/>
          <w:szCs w:val="24"/>
        </w:rPr>
        <w:t xml:space="preserve"> г</w:t>
      </w:r>
      <w:r w:rsidR="008A2576">
        <w:rPr>
          <w:rFonts w:ascii="Times New Roman" w:hAnsi="Times New Roman"/>
          <w:b/>
          <w:color w:val="auto"/>
          <w:szCs w:val="24"/>
        </w:rPr>
        <w:t>.</w:t>
      </w:r>
      <w:r w:rsidR="00E87636" w:rsidRPr="00A3488E">
        <w:rPr>
          <w:rFonts w:ascii="Times New Roman" w:hAnsi="Times New Roman"/>
          <w:b/>
          <w:color w:val="auto"/>
          <w:szCs w:val="24"/>
        </w:rPr>
        <w:t>г.)</w:t>
      </w:r>
      <w:r w:rsidR="00727C30" w:rsidRPr="00A3488E">
        <w:rPr>
          <w:rFonts w:ascii="Times New Roman" w:hAnsi="Times New Roman"/>
          <w:b/>
          <w:color w:val="auto"/>
          <w:szCs w:val="24"/>
        </w:rPr>
        <w:t xml:space="preserve"> </w:t>
      </w:r>
      <w:r w:rsidR="00727C30" w:rsidRPr="00A3488E">
        <w:rPr>
          <w:rFonts w:ascii="Times New Roman" w:hAnsi="Times New Roman"/>
          <w:color w:val="auto"/>
          <w:szCs w:val="24"/>
        </w:rPr>
        <w:t>основные усилия будут</w:t>
      </w:r>
      <w:r w:rsidR="00E87636" w:rsidRPr="00A3488E">
        <w:rPr>
          <w:rFonts w:ascii="Times New Roman" w:hAnsi="Times New Roman"/>
          <w:color w:val="auto"/>
          <w:szCs w:val="24"/>
        </w:rPr>
        <w:t xml:space="preserve"> </w:t>
      </w:r>
      <w:r w:rsidR="00727C30" w:rsidRPr="00A3488E">
        <w:rPr>
          <w:rFonts w:ascii="Times New Roman" w:hAnsi="Times New Roman"/>
          <w:color w:val="auto"/>
          <w:szCs w:val="24"/>
        </w:rPr>
        <w:t>направлены на обеспечение экономического ро</w:t>
      </w:r>
      <w:r w:rsidR="00727C30" w:rsidRPr="00A3488E">
        <w:rPr>
          <w:rFonts w:ascii="Times New Roman" w:hAnsi="Times New Roman"/>
          <w:color w:val="auto"/>
          <w:szCs w:val="24"/>
        </w:rPr>
        <w:softHyphen/>
        <w:t>ста, улучшение демографической ситуации, получение отдачи от реализации стратегических проектов, повышение качества и комфорта жизни населения города Урай.</w:t>
      </w:r>
    </w:p>
    <w:p w:rsidR="009E4BE8" w:rsidRPr="00A3488E" w:rsidRDefault="00E27526" w:rsidP="005669FE">
      <w:pPr>
        <w:pStyle w:val="Web"/>
        <w:spacing w:before="0" w:after="0"/>
        <w:ind w:firstLine="708"/>
        <w:rPr>
          <w:rFonts w:ascii="Times New Roman" w:hAnsi="Times New Roman"/>
          <w:color w:val="auto"/>
          <w:szCs w:val="24"/>
        </w:rPr>
      </w:pPr>
      <w:r w:rsidRPr="00A3488E">
        <w:rPr>
          <w:rFonts w:ascii="Times New Roman" w:hAnsi="Times New Roman"/>
          <w:color w:val="auto"/>
          <w:szCs w:val="24"/>
        </w:rPr>
        <w:t>О</w:t>
      </w:r>
      <w:r w:rsidR="00C23EAB" w:rsidRPr="00A3488E">
        <w:rPr>
          <w:rFonts w:ascii="Times New Roman" w:hAnsi="Times New Roman"/>
          <w:color w:val="auto"/>
          <w:szCs w:val="24"/>
        </w:rPr>
        <w:t>снов</w:t>
      </w:r>
      <w:r w:rsidRPr="00A3488E">
        <w:rPr>
          <w:rFonts w:ascii="Times New Roman" w:hAnsi="Times New Roman"/>
          <w:color w:val="auto"/>
          <w:szCs w:val="24"/>
        </w:rPr>
        <w:t>н</w:t>
      </w:r>
      <w:r w:rsidR="00C23EAB" w:rsidRPr="00A3488E">
        <w:rPr>
          <w:rFonts w:ascii="Times New Roman" w:hAnsi="Times New Roman"/>
          <w:color w:val="auto"/>
          <w:szCs w:val="24"/>
        </w:rPr>
        <w:t xml:space="preserve">ой целью является рост конкурентоспособности экономики </w:t>
      </w:r>
      <w:r w:rsidR="006971E9" w:rsidRPr="00A3488E">
        <w:rPr>
          <w:rFonts w:ascii="Times New Roman" w:hAnsi="Times New Roman"/>
          <w:color w:val="auto"/>
          <w:szCs w:val="24"/>
        </w:rPr>
        <w:t>города Урай</w:t>
      </w:r>
      <w:r w:rsidR="00C23EAB" w:rsidRPr="00A3488E">
        <w:rPr>
          <w:rFonts w:ascii="Times New Roman" w:hAnsi="Times New Roman"/>
          <w:color w:val="auto"/>
          <w:szCs w:val="24"/>
        </w:rPr>
        <w:t xml:space="preserve"> за счет </w:t>
      </w:r>
      <w:r w:rsidR="005A10E0" w:rsidRPr="00A3488E">
        <w:rPr>
          <w:rFonts w:ascii="Times New Roman" w:hAnsi="Times New Roman"/>
          <w:color w:val="auto"/>
          <w:szCs w:val="24"/>
        </w:rPr>
        <w:t>инновационного и технологического обновления традиционных сегментов экономики и создания новых высокотехнологичных произво</w:t>
      </w:r>
      <w:proofErr w:type="gramStart"/>
      <w:r w:rsidR="005A10E0" w:rsidRPr="00A3488E">
        <w:rPr>
          <w:rFonts w:ascii="Times New Roman" w:hAnsi="Times New Roman"/>
          <w:color w:val="auto"/>
          <w:szCs w:val="24"/>
        </w:rPr>
        <w:t>дств в р</w:t>
      </w:r>
      <w:proofErr w:type="gramEnd"/>
      <w:r w:rsidR="005A10E0" w:rsidRPr="00A3488E">
        <w:rPr>
          <w:rFonts w:ascii="Times New Roman" w:hAnsi="Times New Roman"/>
          <w:color w:val="auto"/>
          <w:szCs w:val="24"/>
        </w:rPr>
        <w:t xml:space="preserve">амках реализации национальной технологической инициативы, значительного увеличения инвестиционной и предпринимательской активности субъектов хозяйственной деятельности. </w:t>
      </w:r>
      <w:proofErr w:type="gramStart"/>
      <w:r w:rsidR="005A10E0" w:rsidRPr="00A3488E">
        <w:rPr>
          <w:rFonts w:ascii="Times New Roman" w:hAnsi="Times New Roman"/>
          <w:color w:val="auto"/>
          <w:szCs w:val="24"/>
        </w:rPr>
        <w:t>Ключевым моментом явл</w:t>
      </w:r>
      <w:r w:rsidR="00136EB5" w:rsidRPr="00A3488E">
        <w:rPr>
          <w:rFonts w:ascii="Times New Roman" w:hAnsi="Times New Roman"/>
          <w:color w:val="auto"/>
          <w:szCs w:val="24"/>
        </w:rPr>
        <w:t>я</w:t>
      </w:r>
      <w:r w:rsidR="005A10E0" w:rsidRPr="00A3488E">
        <w:rPr>
          <w:rFonts w:ascii="Times New Roman" w:hAnsi="Times New Roman"/>
          <w:color w:val="auto"/>
          <w:szCs w:val="24"/>
        </w:rPr>
        <w:t>ется преодоление инфраструктурных ограничений, особенно в части обеспеченности объектами и мощностями в коммунальной, энергетической и транспортной сферах</w:t>
      </w:r>
      <w:r w:rsidR="00727C30" w:rsidRPr="00A3488E">
        <w:rPr>
          <w:rFonts w:ascii="Times New Roman" w:hAnsi="Times New Roman"/>
          <w:color w:val="auto"/>
          <w:szCs w:val="24"/>
        </w:rPr>
        <w:t xml:space="preserve">, </w:t>
      </w:r>
      <w:r w:rsidR="005A10E0" w:rsidRPr="00A3488E">
        <w:rPr>
          <w:rFonts w:ascii="Times New Roman" w:hAnsi="Times New Roman"/>
          <w:color w:val="auto"/>
          <w:szCs w:val="24"/>
        </w:rPr>
        <w:t>а также обеспечение высоких стандартов качества городской среды на основе технологий «умного города»</w:t>
      </w:r>
      <w:r w:rsidR="00A408BA" w:rsidRPr="00A3488E">
        <w:rPr>
          <w:rFonts w:ascii="Times New Roman" w:hAnsi="Times New Roman"/>
          <w:color w:val="auto"/>
          <w:szCs w:val="24"/>
        </w:rPr>
        <w:t xml:space="preserve"> (</w:t>
      </w:r>
      <w:r w:rsidR="005576BF" w:rsidRPr="00A3488E">
        <w:rPr>
          <w:rFonts w:ascii="Times New Roman" w:hAnsi="Times New Roman"/>
          <w:color w:val="auto"/>
          <w:szCs w:val="24"/>
        </w:rPr>
        <w:t>подсистема «светлый город»: модернизация наружного освещения, замена на современное энергосберегающее светотехническое оборудование; «безопасный</w:t>
      </w:r>
      <w:r w:rsidR="00EB1C77" w:rsidRPr="00A3488E">
        <w:rPr>
          <w:rFonts w:ascii="Times New Roman" w:hAnsi="Times New Roman"/>
          <w:color w:val="auto"/>
          <w:szCs w:val="24"/>
        </w:rPr>
        <w:t xml:space="preserve"> </w:t>
      </w:r>
      <w:r w:rsidR="005576BF" w:rsidRPr="00A3488E">
        <w:rPr>
          <w:rFonts w:ascii="Times New Roman" w:hAnsi="Times New Roman"/>
          <w:color w:val="auto"/>
          <w:szCs w:val="24"/>
        </w:rPr>
        <w:t xml:space="preserve">город»: видеонаблюдение, </w:t>
      </w:r>
      <w:proofErr w:type="spellStart"/>
      <w:r w:rsidR="005576BF" w:rsidRPr="00A3488E">
        <w:rPr>
          <w:rFonts w:ascii="Times New Roman" w:hAnsi="Times New Roman"/>
          <w:color w:val="auto"/>
          <w:szCs w:val="24"/>
        </w:rPr>
        <w:t>фотовидеофиксация</w:t>
      </w:r>
      <w:proofErr w:type="spellEnd"/>
      <w:r w:rsidR="005576BF" w:rsidRPr="00A3488E">
        <w:rPr>
          <w:rFonts w:ascii="Times New Roman" w:hAnsi="Times New Roman"/>
          <w:color w:val="auto"/>
          <w:szCs w:val="24"/>
        </w:rPr>
        <w:t xml:space="preserve"> нарушений ПДД;</w:t>
      </w:r>
      <w:proofErr w:type="gramEnd"/>
      <w:r w:rsidR="005576BF" w:rsidRPr="00A3488E">
        <w:rPr>
          <w:rFonts w:ascii="Times New Roman" w:hAnsi="Times New Roman"/>
          <w:color w:val="auto"/>
          <w:szCs w:val="24"/>
        </w:rPr>
        <w:t xml:space="preserve"> туристская система: реализация </w:t>
      </w:r>
      <w:proofErr w:type="spellStart"/>
      <w:r w:rsidR="005576BF" w:rsidRPr="00A3488E">
        <w:rPr>
          <w:rFonts w:ascii="Times New Roman" w:hAnsi="Times New Roman"/>
          <w:color w:val="auto"/>
          <w:szCs w:val="24"/>
          <w:lang w:val="en-US"/>
        </w:rPr>
        <w:t>Wi</w:t>
      </w:r>
      <w:proofErr w:type="spellEnd"/>
      <w:r w:rsidR="005576BF" w:rsidRPr="00A3488E">
        <w:rPr>
          <w:rFonts w:ascii="Times New Roman" w:hAnsi="Times New Roman"/>
          <w:color w:val="auto"/>
          <w:szCs w:val="24"/>
        </w:rPr>
        <w:t>-</w:t>
      </w:r>
      <w:proofErr w:type="spellStart"/>
      <w:r w:rsidR="005576BF" w:rsidRPr="00A3488E">
        <w:rPr>
          <w:rFonts w:ascii="Times New Roman" w:hAnsi="Times New Roman"/>
          <w:color w:val="auto"/>
          <w:szCs w:val="24"/>
          <w:lang w:val="en-US"/>
        </w:rPr>
        <w:t>Fi</w:t>
      </w:r>
      <w:proofErr w:type="spellEnd"/>
      <w:r w:rsidR="005576BF" w:rsidRPr="00A3488E">
        <w:rPr>
          <w:rFonts w:ascii="Times New Roman" w:hAnsi="Times New Roman"/>
          <w:color w:val="auto"/>
          <w:szCs w:val="24"/>
        </w:rPr>
        <w:t xml:space="preserve"> сети, покрывающей все туристские объекты, туристский портал и </w:t>
      </w:r>
      <w:r w:rsidR="005576BF" w:rsidRPr="00A3488E">
        <w:rPr>
          <w:rFonts w:ascii="Times New Roman" w:hAnsi="Times New Roman"/>
          <w:color w:val="auto"/>
          <w:szCs w:val="24"/>
        </w:rPr>
        <w:lastRenderedPageBreak/>
        <w:t>др.)</w:t>
      </w:r>
      <w:r w:rsidR="005A10E0" w:rsidRPr="00A3488E">
        <w:rPr>
          <w:rFonts w:ascii="Times New Roman" w:hAnsi="Times New Roman"/>
          <w:color w:val="auto"/>
          <w:szCs w:val="24"/>
        </w:rPr>
        <w:t xml:space="preserve">, </w:t>
      </w:r>
      <w:r w:rsidR="005669FE" w:rsidRPr="00A3488E">
        <w:rPr>
          <w:rFonts w:ascii="Times New Roman" w:hAnsi="Times New Roman"/>
          <w:color w:val="auto"/>
          <w:szCs w:val="24"/>
        </w:rPr>
        <w:t>закрепление</w:t>
      </w:r>
      <w:r w:rsidR="00727C30" w:rsidRPr="00A3488E">
        <w:rPr>
          <w:rFonts w:ascii="Times New Roman" w:hAnsi="Times New Roman"/>
          <w:color w:val="auto"/>
          <w:szCs w:val="24"/>
        </w:rPr>
        <w:t xml:space="preserve"> эколого-экономических </w:t>
      </w:r>
      <w:r w:rsidR="005669FE" w:rsidRPr="00A3488E">
        <w:rPr>
          <w:rFonts w:ascii="Times New Roman" w:hAnsi="Times New Roman"/>
          <w:color w:val="auto"/>
          <w:szCs w:val="24"/>
        </w:rPr>
        <w:t xml:space="preserve">принципов деятельности с целью </w:t>
      </w:r>
      <w:r w:rsidR="005A10E0" w:rsidRPr="00A3488E">
        <w:rPr>
          <w:rFonts w:ascii="Times New Roman" w:hAnsi="Times New Roman"/>
          <w:color w:val="auto"/>
          <w:szCs w:val="24"/>
        </w:rPr>
        <w:t>перехода к «зеленой» экономике</w:t>
      </w:r>
      <w:r w:rsidR="005669FE" w:rsidRPr="00A3488E">
        <w:rPr>
          <w:rFonts w:ascii="Times New Roman" w:hAnsi="Times New Roman"/>
          <w:color w:val="auto"/>
          <w:szCs w:val="24"/>
        </w:rPr>
        <w:t>.</w:t>
      </w:r>
    </w:p>
    <w:p w:rsidR="002264AB" w:rsidRPr="00A06919" w:rsidRDefault="002264AB" w:rsidP="002264AB">
      <w:pPr>
        <w:pStyle w:val="af4"/>
        <w:spacing w:after="0"/>
        <w:ind w:firstLine="709"/>
        <w:jc w:val="both"/>
      </w:pPr>
      <w:r w:rsidRPr="00A06919">
        <w:t>На втором этапе приоритетными направлениями являются</w:t>
      </w:r>
      <w:r w:rsidR="009078C4" w:rsidRPr="00A06919">
        <w:t xml:space="preserve"> активное</w:t>
      </w:r>
      <w:r w:rsidRPr="00A06919">
        <w:t xml:space="preserve"> </w:t>
      </w:r>
      <w:r w:rsidR="009078C4" w:rsidRPr="00A06919">
        <w:t xml:space="preserve">развитие </w:t>
      </w:r>
      <w:proofErr w:type="spellStart"/>
      <w:r w:rsidR="009078C4" w:rsidRPr="00A06919">
        <w:t>нефтесервисного</w:t>
      </w:r>
      <w:proofErr w:type="spellEnd"/>
      <w:r w:rsidR="009078C4" w:rsidRPr="00A06919">
        <w:t xml:space="preserve"> </w:t>
      </w:r>
      <w:r w:rsidR="00A06919" w:rsidRPr="00A06919">
        <w:t xml:space="preserve">производства, запуск механизмов диверсификации </w:t>
      </w:r>
      <w:r w:rsidRPr="00A06919">
        <w:t>в ключевых видах деятельности</w:t>
      </w:r>
      <w:r w:rsidR="005669FE" w:rsidRPr="00A06919">
        <w:t xml:space="preserve">: </w:t>
      </w:r>
      <w:proofErr w:type="gramStart"/>
      <w:r w:rsidR="005669FE" w:rsidRPr="00A06919">
        <w:t xml:space="preserve">АПК, туризм, обрабатывающие и перерабатывающие производства, </w:t>
      </w:r>
      <w:r w:rsidR="005669FE" w:rsidRPr="00A06919">
        <w:rPr>
          <w:lang w:val="en-US"/>
        </w:rPr>
        <w:t>IT</w:t>
      </w:r>
      <w:r w:rsidR="005669FE" w:rsidRPr="00A06919">
        <w:t xml:space="preserve"> и др.</w:t>
      </w:r>
      <w:r w:rsidRPr="00A06919">
        <w:t xml:space="preserve">), </w:t>
      </w:r>
      <w:r w:rsidR="005576BF" w:rsidRPr="00A06919">
        <w:t>р</w:t>
      </w:r>
      <w:r w:rsidR="00DC2E24" w:rsidRPr="00A06919">
        <w:t xml:space="preserve">еализация ключевых инвестиционных и инфраструктурных проектов по направлениям развития экономики, </w:t>
      </w:r>
      <w:r w:rsidRPr="00A06919">
        <w:t>активная работа с молодежью для закрепления жителей на территории города, развитие материально-технической базы учреждений социальной инфраструктуры (образования, здравоохранения, культуры, спорта)</w:t>
      </w:r>
      <w:r w:rsidR="0063561D" w:rsidRPr="00A06919">
        <w:t>, дальнейшее благоустройство города.</w:t>
      </w:r>
      <w:r w:rsidRPr="00A06919">
        <w:t xml:space="preserve"> </w:t>
      </w:r>
      <w:proofErr w:type="gramEnd"/>
    </w:p>
    <w:p w:rsidR="00E87636" w:rsidRPr="009078C4" w:rsidRDefault="00A3488E" w:rsidP="009C582F">
      <w:pPr>
        <w:pStyle w:val="Web"/>
        <w:spacing w:before="0" w:after="0"/>
        <w:ind w:firstLine="708"/>
        <w:rPr>
          <w:rFonts w:ascii="Times New Roman" w:hAnsi="Times New Roman"/>
          <w:color w:val="auto"/>
          <w:szCs w:val="24"/>
        </w:rPr>
      </w:pPr>
      <w:r w:rsidRPr="009078C4">
        <w:rPr>
          <w:rFonts w:ascii="Times New Roman" w:hAnsi="Times New Roman"/>
          <w:b/>
          <w:color w:val="auto"/>
          <w:szCs w:val="24"/>
        </w:rPr>
        <w:t>На третьем этапе (2031 – 2036</w:t>
      </w:r>
      <w:r w:rsidR="00E87636" w:rsidRPr="009078C4">
        <w:rPr>
          <w:rFonts w:ascii="Times New Roman" w:hAnsi="Times New Roman"/>
          <w:b/>
          <w:color w:val="auto"/>
          <w:szCs w:val="24"/>
        </w:rPr>
        <w:t xml:space="preserve"> г</w:t>
      </w:r>
      <w:r w:rsidR="008A2576">
        <w:rPr>
          <w:rFonts w:ascii="Times New Roman" w:hAnsi="Times New Roman"/>
          <w:b/>
          <w:color w:val="auto"/>
          <w:szCs w:val="24"/>
        </w:rPr>
        <w:t>.</w:t>
      </w:r>
      <w:r w:rsidR="00E87636" w:rsidRPr="009078C4">
        <w:rPr>
          <w:rFonts w:ascii="Times New Roman" w:hAnsi="Times New Roman"/>
          <w:b/>
          <w:color w:val="auto"/>
          <w:szCs w:val="24"/>
        </w:rPr>
        <w:t xml:space="preserve">г.) </w:t>
      </w:r>
      <w:r w:rsidR="009078C4">
        <w:rPr>
          <w:rFonts w:ascii="Times New Roman" w:hAnsi="Times New Roman"/>
          <w:b/>
          <w:color w:val="auto"/>
          <w:szCs w:val="24"/>
        </w:rPr>
        <w:t xml:space="preserve">и четвертом </w:t>
      </w:r>
      <w:r w:rsidR="009078C4" w:rsidRPr="009078C4">
        <w:rPr>
          <w:rFonts w:ascii="Times New Roman" w:hAnsi="Times New Roman"/>
          <w:b/>
          <w:color w:val="auto"/>
          <w:szCs w:val="24"/>
        </w:rPr>
        <w:t>этапе (2037 - 2050 г</w:t>
      </w:r>
      <w:r w:rsidR="008A2576">
        <w:rPr>
          <w:rFonts w:ascii="Times New Roman" w:hAnsi="Times New Roman"/>
          <w:b/>
          <w:color w:val="auto"/>
          <w:szCs w:val="24"/>
        </w:rPr>
        <w:t>.</w:t>
      </w:r>
      <w:r w:rsidR="009078C4" w:rsidRPr="009078C4">
        <w:rPr>
          <w:rFonts w:ascii="Times New Roman" w:hAnsi="Times New Roman"/>
          <w:b/>
          <w:color w:val="auto"/>
          <w:szCs w:val="24"/>
        </w:rPr>
        <w:t>г.)</w:t>
      </w:r>
      <w:r w:rsidR="009078C4">
        <w:rPr>
          <w:rFonts w:ascii="Times New Roman" w:hAnsi="Times New Roman"/>
          <w:color w:val="auto"/>
          <w:szCs w:val="24"/>
        </w:rPr>
        <w:t xml:space="preserve"> </w:t>
      </w:r>
      <w:r w:rsidR="00DC2E24" w:rsidRPr="009078C4">
        <w:rPr>
          <w:rFonts w:ascii="Times New Roman" w:hAnsi="Times New Roman"/>
          <w:color w:val="auto"/>
          <w:szCs w:val="24"/>
        </w:rPr>
        <w:t xml:space="preserve">экономика города Урай </w:t>
      </w:r>
      <w:r w:rsidR="002E3A34" w:rsidRPr="009078C4">
        <w:rPr>
          <w:rFonts w:ascii="Times New Roman" w:hAnsi="Times New Roman"/>
          <w:color w:val="auto"/>
          <w:szCs w:val="24"/>
        </w:rPr>
        <w:t>вступает в стадию перехода на новый тип экономического развития – экономики знаний. Характерными чертами экономики становятся</w:t>
      </w:r>
      <w:r w:rsidR="0063561D" w:rsidRPr="009078C4">
        <w:rPr>
          <w:rFonts w:ascii="Times New Roman" w:hAnsi="Times New Roman"/>
          <w:color w:val="auto"/>
          <w:szCs w:val="24"/>
        </w:rPr>
        <w:t xml:space="preserve"> высокая производительность труда, производство продукции и услуг с высокой добавленной стоимостью</w:t>
      </w:r>
      <w:r w:rsidR="00F85A93" w:rsidRPr="009078C4">
        <w:rPr>
          <w:rFonts w:ascii="Times New Roman" w:hAnsi="Times New Roman"/>
          <w:color w:val="auto"/>
          <w:szCs w:val="24"/>
        </w:rPr>
        <w:t>, развитие цифровых технологий</w:t>
      </w:r>
      <w:r w:rsidR="00A33C66" w:rsidRPr="009078C4">
        <w:rPr>
          <w:rFonts w:ascii="Times New Roman" w:hAnsi="Times New Roman"/>
          <w:color w:val="auto"/>
          <w:szCs w:val="24"/>
        </w:rPr>
        <w:t>, снижение антропогенного воздействия на окружающую среду.</w:t>
      </w:r>
    </w:p>
    <w:p w:rsidR="00A33C66" w:rsidRPr="009078C4" w:rsidRDefault="008F12AF" w:rsidP="007C05AF">
      <w:pPr>
        <w:pStyle w:val="af4"/>
        <w:spacing w:after="0"/>
        <w:ind w:firstLine="709"/>
        <w:jc w:val="both"/>
      </w:pPr>
      <w:r w:rsidRPr="009078C4">
        <w:t>Активное у</w:t>
      </w:r>
      <w:r w:rsidR="00FD6F56" w:rsidRPr="009078C4">
        <w:t>части</w:t>
      </w:r>
      <w:r w:rsidRPr="009078C4">
        <w:t xml:space="preserve">е города Урай </w:t>
      </w:r>
      <w:r w:rsidR="00FD6F56" w:rsidRPr="009078C4">
        <w:t xml:space="preserve">в реализации окружных и федеральных проектов и государственных программ обеспечит качественное изменение места </w:t>
      </w:r>
      <w:r w:rsidRPr="009078C4">
        <w:t>города</w:t>
      </w:r>
      <w:r w:rsidR="00FD6F56" w:rsidRPr="009078C4">
        <w:t xml:space="preserve"> среди муниципальных образований </w:t>
      </w:r>
      <w:r w:rsidRPr="009078C4">
        <w:t>ХМАО</w:t>
      </w:r>
      <w:r w:rsidR="00FD6F56" w:rsidRPr="009078C4">
        <w:t xml:space="preserve"> – Югры.</w:t>
      </w:r>
      <w:r w:rsidR="00A33C66" w:rsidRPr="009078C4">
        <w:t xml:space="preserve"> </w:t>
      </w:r>
      <w:r w:rsidRPr="009078C4">
        <w:t>Активн</w:t>
      </w:r>
      <w:r w:rsidR="007C05AF" w:rsidRPr="009078C4">
        <w:t>ое позиционирование города Урай в качестве центра туризма и города социально</w:t>
      </w:r>
      <w:r w:rsidR="005576BF" w:rsidRPr="009078C4">
        <w:t>-</w:t>
      </w:r>
      <w:r w:rsidR="007C05AF" w:rsidRPr="009078C4">
        <w:t>экономического благополучия (предоставление медицинских услуг, производство узнаваемой продукции под местным брендом и т.д.) п</w:t>
      </w:r>
      <w:r w:rsidR="00A33C66" w:rsidRPr="009078C4">
        <w:t xml:space="preserve">овысится узнаваемость </w:t>
      </w:r>
      <w:r w:rsidR="007C05AF" w:rsidRPr="009078C4">
        <w:t xml:space="preserve">города </w:t>
      </w:r>
      <w:r w:rsidR="00A33C66" w:rsidRPr="009078C4">
        <w:t xml:space="preserve">как </w:t>
      </w:r>
      <w:r w:rsidR="007C05AF" w:rsidRPr="009078C4">
        <w:t>в округе</w:t>
      </w:r>
      <w:r w:rsidR="00A33C66" w:rsidRPr="009078C4">
        <w:t>, так и за е</w:t>
      </w:r>
      <w:r w:rsidR="007C05AF" w:rsidRPr="009078C4">
        <w:t>го</w:t>
      </w:r>
      <w:r w:rsidR="00A33C66" w:rsidRPr="009078C4">
        <w:t xml:space="preserve"> пределами. </w:t>
      </w:r>
    </w:p>
    <w:p w:rsidR="009078C4" w:rsidRDefault="005576BF" w:rsidP="005576BF">
      <w:pPr>
        <w:pStyle w:val="af4"/>
        <w:spacing w:after="0"/>
        <w:ind w:firstLine="709"/>
        <w:jc w:val="both"/>
      </w:pPr>
      <w:bookmarkStart w:id="51" w:name="_Hlk519693118"/>
      <w:r w:rsidRPr="009078C4">
        <w:t xml:space="preserve">На третьем этапе приоритетными направлениями являются развитие </w:t>
      </w:r>
      <w:proofErr w:type="spellStart"/>
      <w:r w:rsidRPr="009078C4">
        <w:t>транспортно-логистической</w:t>
      </w:r>
      <w:proofErr w:type="spellEnd"/>
      <w:r w:rsidRPr="009078C4">
        <w:t xml:space="preserve"> инфраструктуры и транзитного потенциала, развитие туристского и рекреационного потенциала территории</w:t>
      </w:r>
      <w:bookmarkEnd w:id="51"/>
      <w:r w:rsidRPr="009078C4">
        <w:t>, повышение конкурентоспособности производственного сектора экономики за счет реализаци</w:t>
      </w:r>
      <w:r w:rsidR="00D45407" w:rsidRPr="009078C4">
        <w:t>и</w:t>
      </w:r>
      <w:r w:rsidRPr="009078C4">
        <w:t xml:space="preserve"> инвестиционных проектов</w:t>
      </w:r>
      <w:r w:rsidR="009078C4">
        <w:t>.</w:t>
      </w:r>
    </w:p>
    <w:p w:rsidR="00E87636" w:rsidRPr="009078C4" w:rsidRDefault="00E87636" w:rsidP="004318BD">
      <w:pPr>
        <w:pStyle w:val="af4"/>
        <w:spacing w:after="0"/>
        <w:ind w:firstLine="709"/>
        <w:jc w:val="both"/>
      </w:pPr>
      <w:r w:rsidRPr="009078C4">
        <w:t xml:space="preserve">В области развития человеческого капитала </w:t>
      </w:r>
      <w:r w:rsidR="0063561D" w:rsidRPr="009078C4">
        <w:t>будут</w:t>
      </w:r>
      <w:r w:rsidRPr="009078C4">
        <w:t xml:space="preserve"> обеспеч</w:t>
      </w:r>
      <w:r w:rsidR="0063561D" w:rsidRPr="009078C4">
        <w:t>ены</w:t>
      </w:r>
      <w:r w:rsidRPr="009078C4">
        <w:t xml:space="preserve"> высокие стандарты качества жизни, в т</w:t>
      </w:r>
      <w:r w:rsidR="002E3A34" w:rsidRPr="009078C4">
        <w:t>.</w:t>
      </w:r>
      <w:r w:rsidRPr="009078C4">
        <w:t>ч</w:t>
      </w:r>
      <w:r w:rsidR="002E3A34" w:rsidRPr="009078C4">
        <w:t>.</w:t>
      </w:r>
      <w:r w:rsidRPr="009078C4">
        <w:t xml:space="preserve"> уровня благосостояния граждан, внедрение инновационных технологий в здравоохранении и образовании, переход к индивидуализированному непрерывному образованию и персонализированной медицине. </w:t>
      </w:r>
      <w:r w:rsidR="002E3A34" w:rsidRPr="009078C4">
        <w:t>Д</w:t>
      </w:r>
      <w:r w:rsidRPr="009078C4">
        <w:t xml:space="preserve">остижение необходимого уровня инфраструктурной обеспеченности, </w:t>
      </w:r>
      <w:r w:rsidR="002E3A34" w:rsidRPr="009078C4">
        <w:t xml:space="preserve">формирование благоприятной, комфортной, </w:t>
      </w:r>
      <w:r w:rsidRPr="009078C4">
        <w:t>безопасно</w:t>
      </w:r>
      <w:r w:rsidR="002E3A34" w:rsidRPr="009078C4">
        <w:t xml:space="preserve">й </w:t>
      </w:r>
      <w:r w:rsidRPr="009078C4">
        <w:t>городской среды</w:t>
      </w:r>
      <w:r w:rsidR="002E3A34" w:rsidRPr="009078C4">
        <w:t xml:space="preserve"> как территории для проживания обеспечит </w:t>
      </w:r>
      <w:r w:rsidRPr="009078C4">
        <w:t>высокий уровень качества жизни населения, возможности реализации экономическ</w:t>
      </w:r>
      <w:r w:rsidR="004318BD" w:rsidRPr="009078C4">
        <w:t xml:space="preserve">ого и </w:t>
      </w:r>
      <w:r w:rsidR="002E3A34" w:rsidRPr="009078C4">
        <w:t xml:space="preserve">раскрытию творческого потенциала </w:t>
      </w:r>
      <w:r w:rsidR="005576BF" w:rsidRPr="009078C4">
        <w:t>жителей</w:t>
      </w:r>
      <w:r w:rsidR="004318BD" w:rsidRPr="009078C4">
        <w:t>.</w:t>
      </w:r>
    </w:p>
    <w:p w:rsidR="005669FE" w:rsidRPr="009078C4" w:rsidRDefault="005669FE" w:rsidP="005669FE">
      <w:pPr>
        <w:pStyle w:val="2c"/>
        <w:shd w:val="clear" w:color="auto" w:fill="auto"/>
        <w:spacing w:before="0" w:line="240" w:lineRule="auto"/>
        <w:ind w:firstLine="800"/>
        <w:rPr>
          <w:color w:val="000000"/>
          <w:sz w:val="24"/>
          <w:szCs w:val="24"/>
          <w:lang w:eastAsia="ru-RU" w:bidi="ru-RU"/>
        </w:rPr>
      </w:pPr>
      <w:r w:rsidRPr="009078C4">
        <w:rPr>
          <w:color w:val="000000"/>
          <w:sz w:val="24"/>
          <w:szCs w:val="24"/>
          <w:lang w:eastAsia="ru-RU" w:bidi="ru-RU"/>
        </w:rPr>
        <w:t>Реализация основных задач Стратегии позволит обеспечить активизацию всех факторов, направленных на создание условий для улучшения социально-эко</w:t>
      </w:r>
      <w:r w:rsidRPr="009078C4">
        <w:rPr>
          <w:color w:val="000000"/>
          <w:sz w:val="24"/>
          <w:szCs w:val="24"/>
          <w:lang w:eastAsia="ru-RU" w:bidi="ru-RU"/>
        </w:rPr>
        <w:softHyphen/>
        <w:t>номического положения города Урай и повышения благосостояния насе</w:t>
      </w:r>
      <w:r w:rsidRPr="009078C4">
        <w:rPr>
          <w:color w:val="000000"/>
          <w:sz w:val="24"/>
          <w:szCs w:val="24"/>
          <w:lang w:eastAsia="ru-RU" w:bidi="ru-RU"/>
        </w:rPr>
        <w:softHyphen/>
        <w:t>ления.</w:t>
      </w:r>
    </w:p>
    <w:bookmarkEnd w:id="50"/>
    <w:p w:rsidR="00794FD7" w:rsidRPr="009078C4" w:rsidRDefault="00794FD7" w:rsidP="00794FD7">
      <w:pPr>
        <w:pStyle w:val="2c"/>
        <w:spacing w:before="0" w:line="240" w:lineRule="auto"/>
        <w:ind w:firstLine="800"/>
        <w:rPr>
          <w:color w:val="000000"/>
          <w:sz w:val="24"/>
          <w:szCs w:val="24"/>
          <w:lang w:eastAsia="ru-RU" w:bidi="ru-RU"/>
        </w:rPr>
      </w:pPr>
      <w:r w:rsidRPr="009078C4">
        <w:rPr>
          <w:color w:val="000000"/>
          <w:sz w:val="24"/>
          <w:szCs w:val="24"/>
          <w:lang w:eastAsia="ru-RU" w:bidi="ru-RU"/>
        </w:rPr>
        <w:t xml:space="preserve">С целью количественной оценки степени реализации социально-экономической политики города Урай устанавливаются показатели достижения целей по основным направлениям социально-экономического развития. Показатели достижения стратегической цели социально-экономического развития представляют абсолютные и относительные количественные значения, устанавливаемые к </w:t>
      </w:r>
      <w:r w:rsidR="005576BF" w:rsidRPr="009078C4">
        <w:rPr>
          <w:color w:val="000000"/>
          <w:sz w:val="24"/>
          <w:szCs w:val="24"/>
          <w:lang w:eastAsia="ru-RU" w:bidi="ru-RU"/>
        </w:rPr>
        <w:t>уровню</w:t>
      </w:r>
      <w:r w:rsidR="009078C4" w:rsidRPr="009078C4">
        <w:rPr>
          <w:color w:val="000000"/>
          <w:sz w:val="24"/>
          <w:szCs w:val="24"/>
          <w:lang w:eastAsia="ru-RU" w:bidi="ru-RU"/>
        </w:rPr>
        <w:t xml:space="preserve"> до 2050 года</w:t>
      </w:r>
      <w:r w:rsidR="00C8059D" w:rsidRPr="009078C4">
        <w:rPr>
          <w:color w:val="000000"/>
          <w:sz w:val="24"/>
          <w:szCs w:val="24"/>
          <w:lang w:eastAsia="ru-RU" w:bidi="ru-RU"/>
        </w:rPr>
        <w:t>,</w:t>
      </w:r>
      <w:r w:rsidRPr="009078C4">
        <w:rPr>
          <w:color w:val="000000"/>
          <w:sz w:val="24"/>
          <w:szCs w:val="24"/>
          <w:lang w:eastAsia="ru-RU" w:bidi="ru-RU"/>
        </w:rPr>
        <w:t xml:space="preserve"> с детализацией по годам реализации Стратегии</w:t>
      </w:r>
      <w:r w:rsidR="009078C4" w:rsidRPr="009078C4">
        <w:rPr>
          <w:color w:val="000000"/>
          <w:sz w:val="24"/>
          <w:szCs w:val="24"/>
          <w:lang w:eastAsia="ru-RU" w:bidi="ru-RU"/>
        </w:rPr>
        <w:t xml:space="preserve"> до 2030 года</w:t>
      </w:r>
      <w:r w:rsidRPr="009078C4">
        <w:rPr>
          <w:color w:val="000000"/>
          <w:sz w:val="24"/>
          <w:szCs w:val="24"/>
          <w:lang w:eastAsia="ru-RU" w:bidi="ru-RU"/>
        </w:rPr>
        <w:t>.</w:t>
      </w:r>
    </w:p>
    <w:p w:rsidR="005C6D97" w:rsidRPr="009078C4" w:rsidRDefault="005C6D97" w:rsidP="005C6D97">
      <w:pPr>
        <w:ind w:firstLine="709"/>
        <w:jc w:val="both"/>
      </w:pPr>
      <w:r w:rsidRPr="009078C4">
        <w:t>Целевые показатели социально-экономического развития структурированы по двум целевым блокам реализации Стратегии:</w:t>
      </w:r>
    </w:p>
    <w:p w:rsidR="00376FA9" w:rsidRPr="009078C4" w:rsidRDefault="00AC682E" w:rsidP="00CD5C3F">
      <w:pPr>
        <w:pStyle w:val="af4"/>
        <w:numPr>
          <w:ilvl w:val="0"/>
          <w:numId w:val="43"/>
        </w:numPr>
        <w:tabs>
          <w:tab w:val="clear" w:pos="780"/>
          <w:tab w:val="left" w:pos="993"/>
        </w:tabs>
        <w:spacing w:after="0"/>
        <w:ind w:left="0" w:firstLine="709"/>
        <w:jc w:val="both"/>
      </w:pPr>
      <w:bookmarkStart w:id="52" w:name="_Hlk519173840"/>
      <w:r w:rsidRPr="009078C4">
        <w:t>д</w:t>
      </w:r>
      <w:r w:rsidR="00376FA9" w:rsidRPr="009078C4">
        <w:t>иверсификация экономики,</w:t>
      </w:r>
      <w:r w:rsidR="000C72C7">
        <w:t xml:space="preserve"> развитие «умной» экономики, </w:t>
      </w:r>
      <w:r w:rsidR="00376FA9" w:rsidRPr="009078C4">
        <w:t>инвестиционн</w:t>
      </w:r>
      <w:r w:rsidR="000C72C7">
        <w:t>ое развитие</w:t>
      </w:r>
      <w:r w:rsidRPr="009078C4">
        <w:t>;</w:t>
      </w:r>
    </w:p>
    <w:p w:rsidR="00376FA9" w:rsidRPr="009078C4" w:rsidRDefault="000C72C7" w:rsidP="00CD5C3F">
      <w:pPr>
        <w:pStyle w:val="af4"/>
        <w:numPr>
          <w:ilvl w:val="0"/>
          <w:numId w:val="43"/>
        </w:numPr>
        <w:tabs>
          <w:tab w:val="clear" w:pos="780"/>
          <w:tab w:val="left" w:pos="993"/>
        </w:tabs>
        <w:spacing w:after="0"/>
        <w:ind w:left="0" w:firstLine="709"/>
        <w:jc w:val="both"/>
      </w:pPr>
      <w:r>
        <w:t xml:space="preserve">развитие человеческого капитала, </w:t>
      </w:r>
      <w:r w:rsidR="00AC682E" w:rsidRPr="009078C4">
        <w:t>п</w:t>
      </w:r>
      <w:r w:rsidR="00376FA9" w:rsidRPr="009078C4">
        <w:t>овышение качества жизни населения, инновационное развитие социальной сферы</w:t>
      </w:r>
      <w:r w:rsidR="00AC682E" w:rsidRPr="009078C4">
        <w:t>.</w:t>
      </w:r>
    </w:p>
    <w:bookmarkEnd w:id="52"/>
    <w:p w:rsidR="005C6D97" w:rsidRPr="00794FD7" w:rsidRDefault="00604853" w:rsidP="00794FD7">
      <w:pPr>
        <w:pStyle w:val="2c"/>
        <w:spacing w:before="0" w:line="240" w:lineRule="auto"/>
        <w:ind w:firstLine="800"/>
        <w:rPr>
          <w:color w:val="000000"/>
          <w:sz w:val="24"/>
          <w:szCs w:val="24"/>
          <w:lang w:eastAsia="ru-RU" w:bidi="ru-RU"/>
        </w:rPr>
      </w:pPr>
      <w:r w:rsidRPr="009078C4">
        <w:rPr>
          <w:color w:val="000000"/>
          <w:sz w:val="24"/>
          <w:szCs w:val="24"/>
          <w:lang w:eastAsia="ru-RU" w:bidi="ru-RU"/>
        </w:rPr>
        <w:t xml:space="preserve">Перечень показателей достижения </w:t>
      </w:r>
      <w:r w:rsidR="00794FD7" w:rsidRPr="009078C4">
        <w:rPr>
          <w:color w:val="000000"/>
          <w:sz w:val="24"/>
          <w:szCs w:val="24"/>
          <w:lang w:eastAsia="ru-RU" w:bidi="ru-RU"/>
        </w:rPr>
        <w:t xml:space="preserve">стратегической цели социально-экономического </w:t>
      </w:r>
      <w:r w:rsidRPr="009078C4">
        <w:rPr>
          <w:color w:val="000000"/>
          <w:sz w:val="24"/>
          <w:szCs w:val="24"/>
          <w:lang w:eastAsia="ru-RU" w:bidi="ru-RU"/>
        </w:rPr>
        <w:t xml:space="preserve">развития </w:t>
      </w:r>
      <w:r w:rsidR="00794FD7" w:rsidRPr="009078C4">
        <w:rPr>
          <w:color w:val="000000"/>
          <w:sz w:val="24"/>
          <w:szCs w:val="24"/>
          <w:lang w:eastAsia="ru-RU" w:bidi="ru-RU"/>
        </w:rPr>
        <w:t xml:space="preserve">города Урай (перечень целевых показателей) </w:t>
      </w:r>
      <w:r w:rsidR="00D45407" w:rsidRPr="009078C4">
        <w:rPr>
          <w:color w:val="000000"/>
          <w:sz w:val="24"/>
          <w:szCs w:val="24"/>
          <w:lang w:eastAsia="ru-RU" w:bidi="ru-RU"/>
        </w:rPr>
        <w:t xml:space="preserve">представлен в </w:t>
      </w:r>
      <w:r w:rsidR="002231BC">
        <w:rPr>
          <w:color w:val="000000"/>
          <w:sz w:val="24"/>
          <w:szCs w:val="24"/>
          <w:lang w:eastAsia="ru-RU" w:bidi="ru-RU"/>
        </w:rPr>
        <w:t>таблице</w:t>
      </w:r>
      <w:r w:rsidR="005C6D97" w:rsidRPr="009078C4">
        <w:rPr>
          <w:color w:val="000000"/>
          <w:sz w:val="24"/>
          <w:szCs w:val="24"/>
          <w:lang w:eastAsia="ru-RU" w:bidi="ru-RU"/>
        </w:rPr>
        <w:t> </w:t>
      </w:r>
      <w:r w:rsidR="008A1CC9" w:rsidRPr="009078C4">
        <w:rPr>
          <w:color w:val="000000"/>
          <w:sz w:val="24"/>
          <w:szCs w:val="24"/>
          <w:lang w:eastAsia="ru-RU" w:bidi="ru-RU"/>
        </w:rPr>
        <w:t>2</w:t>
      </w:r>
      <w:r w:rsidR="005C6D97" w:rsidRPr="009078C4">
        <w:rPr>
          <w:color w:val="000000"/>
          <w:sz w:val="24"/>
          <w:szCs w:val="24"/>
          <w:lang w:eastAsia="ru-RU" w:bidi="ru-RU"/>
        </w:rPr>
        <w:t>.</w:t>
      </w:r>
    </w:p>
    <w:p w:rsidR="009C582F" w:rsidRPr="00794FD7" w:rsidRDefault="009C582F" w:rsidP="00794FD7">
      <w:pPr>
        <w:pStyle w:val="2c"/>
        <w:spacing w:before="0" w:line="240" w:lineRule="auto"/>
        <w:ind w:firstLine="800"/>
        <w:rPr>
          <w:color w:val="000000"/>
          <w:sz w:val="24"/>
          <w:szCs w:val="24"/>
          <w:lang w:eastAsia="ru-RU" w:bidi="ru-RU"/>
        </w:rPr>
      </w:pPr>
    </w:p>
    <w:p w:rsidR="006667B1" w:rsidRDefault="006667B1" w:rsidP="009C582F">
      <w:pPr>
        <w:rPr>
          <w:color w:val="FF0000"/>
          <w:highlight w:val="yellow"/>
        </w:rPr>
      </w:pPr>
    </w:p>
    <w:p w:rsidR="006667B1" w:rsidRPr="0057599D" w:rsidRDefault="006667B1" w:rsidP="009C582F">
      <w:pPr>
        <w:rPr>
          <w:color w:val="FF0000"/>
          <w:highlight w:val="yellow"/>
        </w:rPr>
        <w:sectPr w:rsidR="006667B1" w:rsidRPr="0057599D" w:rsidSect="00BD57FC">
          <w:footerReference w:type="even" r:id="rId23"/>
          <w:pgSz w:w="11906" w:h="16838"/>
          <w:pgMar w:top="1134" w:right="567" w:bottom="1134" w:left="1701" w:header="0" w:footer="567" w:gutter="0"/>
          <w:cols w:space="708"/>
          <w:docGrid w:linePitch="360"/>
        </w:sectPr>
      </w:pPr>
    </w:p>
    <w:p w:rsidR="007B6FFD" w:rsidRPr="007B6FFD" w:rsidRDefault="009C582F" w:rsidP="007B6FFD">
      <w:pPr>
        <w:pStyle w:val="af0"/>
        <w:jc w:val="both"/>
        <w:rPr>
          <w:bCs w:val="0"/>
          <w:sz w:val="24"/>
          <w:szCs w:val="24"/>
          <w:lang w:val="ru-RU"/>
        </w:rPr>
      </w:pPr>
      <w:r w:rsidRPr="008065B2">
        <w:rPr>
          <w:sz w:val="24"/>
          <w:szCs w:val="24"/>
          <w:lang w:val="ru-RU"/>
        </w:rPr>
        <w:lastRenderedPageBreak/>
        <w:t xml:space="preserve">Таблица </w:t>
      </w:r>
      <w:r w:rsidR="003A20C0" w:rsidRPr="008065B2">
        <w:rPr>
          <w:sz w:val="24"/>
          <w:szCs w:val="24"/>
        </w:rPr>
        <w:fldChar w:fldCharType="begin"/>
      </w:r>
      <w:r w:rsidRPr="008065B2">
        <w:rPr>
          <w:sz w:val="24"/>
          <w:szCs w:val="24"/>
          <w:lang w:val="ru-RU"/>
        </w:rPr>
        <w:instrText xml:space="preserve"> </w:instrText>
      </w:r>
      <w:r w:rsidRPr="008065B2">
        <w:rPr>
          <w:sz w:val="24"/>
          <w:szCs w:val="24"/>
        </w:rPr>
        <w:instrText>SEQ</w:instrText>
      </w:r>
      <w:r w:rsidRPr="008065B2">
        <w:rPr>
          <w:sz w:val="24"/>
          <w:szCs w:val="24"/>
          <w:lang w:val="ru-RU"/>
        </w:rPr>
        <w:instrText xml:space="preserve"> Таблица \* </w:instrText>
      </w:r>
      <w:r w:rsidRPr="008065B2">
        <w:rPr>
          <w:sz w:val="24"/>
          <w:szCs w:val="24"/>
        </w:rPr>
        <w:instrText>ARABIC</w:instrText>
      </w:r>
      <w:r w:rsidRPr="008065B2">
        <w:rPr>
          <w:sz w:val="24"/>
          <w:szCs w:val="24"/>
          <w:lang w:val="ru-RU"/>
        </w:rPr>
        <w:instrText xml:space="preserve"> </w:instrText>
      </w:r>
      <w:r w:rsidR="003A20C0" w:rsidRPr="008065B2">
        <w:rPr>
          <w:sz w:val="24"/>
          <w:szCs w:val="24"/>
        </w:rPr>
        <w:fldChar w:fldCharType="separate"/>
      </w:r>
      <w:r w:rsidR="009F4B04" w:rsidRPr="009F4B04">
        <w:rPr>
          <w:noProof/>
          <w:sz w:val="24"/>
          <w:szCs w:val="24"/>
          <w:lang w:val="ru-RU"/>
        </w:rPr>
        <w:t>2</w:t>
      </w:r>
      <w:r w:rsidR="003A20C0" w:rsidRPr="008065B2">
        <w:rPr>
          <w:sz w:val="24"/>
          <w:szCs w:val="24"/>
        </w:rPr>
        <w:fldChar w:fldCharType="end"/>
      </w:r>
      <w:r w:rsidRPr="008065B2">
        <w:rPr>
          <w:sz w:val="24"/>
          <w:szCs w:val="24"/>
          <w:lang w:val="ru-RU"/>
        </w:rPr>
        <w:t xml:space="preserve"> – Целевые показатели </w:t>
      </w:r>
      <w:r w:rsidRPr="008065B2">
        <w:rPr>
          <w:bCs w:val="0"/>
          <w:sz w:val="24"/>
          <w:szCs w:val="24"/>
          <w:lang w:val="ru-RU"/>
        </w:rPr>
        <w:t xml:space="preserve">социально-экономического развития </w:t>
      </w:r>
      <w:r w:rsidR="008065B2" w:rsidRPr="008065B2">
        <w:rPr>
          <w:bCs w:val="0"/>
          <w:sz w:val="24"/>
          <w:szCs w:val="24"/>
          <w:lang w:val="ru-RU"/>
        </w:rPr>
        <w:t>города Урай</w:t>
      </w:r>
      <w:r w:rsidR="007B6FFD">
        <w:rPr>
          <w:bCs w:val="0"/>
          <w:sz w:val="24"/>
          <w:szCs w:val="24"/>
          <w:lang w:val="ru-RU"/>
        </w:rPr>
        <w:t xml:space="preserve"> </w:t>
      </w:r>
      <w:r w:rsidR="007B6FFD" w:rsidRPr="007B6FFD">
        <w:rPr>
          <w:sz w:val="24"/>
          <w:szCs w:val="24"/>
          <w:lang w:val="ru-RU"/>
        </w:rPr>
        <w:t>до 2036 года с целевыми ориентирами до 2050 года</w:t>
      </w:r>
    </w:p>
    <w:tbl>
      <w:tblPr>
        <w:tblStyle w:val="ac"/>
        <w:tblW w:w="15559" w:type="dxa"/>
        <w:tblLayout w:type="fixed"/>
        <w:tblLook w:val="04A0"/>
      </w:tblPr>
      <w:tblGrid>
        <w:gridCol w:w="534"/>
        <w:gridCol w:w="2268"/>
        <w:gridCol w:w="853"/>
        <w:gridCol w:w="993"/>
        <w:gridCol w:w="992"/>
        <w:gridCol w:w="992"/>
        <w:gridCol w:w="992"/>
        <w:gridCol w:w="992"/>
        <w:gridCol w:w="993"/>
        <w:gridCol w:w="992"/>
        <w:gridCol w:w="992"/>
        <w:gridCol w:w="992"/>
        <w:gridCol w:w="993"/>
        <w:gridCol w:w="992"/>
        <w:gridCol w:w="989"/>
      </w:tblGrid>
      <w:tr w:rsidR="00A3488E" w:rsidRPr="007B6FFD" w:rsidTr="00546E11">
        <w:trPr>
          <w:trHeight w:val="185"/>
          <w:tblHeader/>
        </w:trPr>
        <w:tc>
          <w:tcPr>
            <w:tcW w:w="534" w:type="dxa"/>
            <w:vMerge w:val="restart"/>
          </w:tcPr>
          <w:p w:rsidR="00A3488E" w:rsidRPr="007B6FFD" w:rsidRDefault="00A3488E" w:rsidP="007B6FFD">
            <w:pPr>
              <w:jc w:val="center"/>
              <w:rPr>
                <w:sz w:val="20"/>
                <w:szCs w:val="20"/>
              </w:rPr>
            </w:pPr>
            <w:r w:rsidRPr="007B6FFD">
              <w:rPr>
                <w:sz w:val="20"/>
                <w:szCs w:val="20"/>
              </w:rPr>
              <w:t>№</w:t>
            </w:r>
          </w:p>
        </w:tc>
        <w:tc>
          <w:tcPr>
            <w:tcW w:w="2268" w:type="dxa"/>
            <w:vMerge w:val="restart"/>
          </w:tcPr>
          <w:p w:rsidR="00A3488E" w:rsidRPr="007B6FFD" w:rsidRDefault="00A3488E" w:rsidP="007B6FFD">
            <w:pPr>
              <w:jc w:val="center"/>
              <w:rPr>
                <w:sz w:val="20"/>
                <w:szCs w:val="20"/>
              </w:rPr>
            </w:pPr>
            <w:r w:rsidRPr="007B6FFD">
              <w:rPr>
                <w:sz w:val="20"/>
                <w:szCs w:val="20"/>
              </w:rPr>
              <w:t>Целевой показатель</w:t>
            </w:r>
          </w:p>
        </w:tc>
        <w:tc>
          <w:tcPr>
            <w:tcW w:w="853" w:type="dxa"/>
            <w:vMerge w:val="restart"/>
          </w:tcPr>
          <w:p w:rsidR="00A3488E" w:rsidRPr="007B6FFD" w:rsidRDefault="00A3488E" w:rsidP="007B6FFD">
            <w:pPr>
              <w:jc w:val="center"/>
              <w:rPr>
                <w:sz w:val="20"/>
                <w:szCs w:val="20"/>
              </w:rPr>
            </w:pPr>
            <w:proofErr w:type="spellStart"/>
            <w:r w:rsidRPr="007B6FFD">
              <w:rPr>
                <w:sz w:val="20"/>
                <w:szCs w:val="20"/>
              </w:rPr>
              <w:t>Ед</w:t>
            </w:r>
            <w:proofErr w:type="gramStart"/>
            <w:r w:rsidRPr="007B6FFD">
              <w:rPr>
                <w:sz w:val="20"/>
                <w:szCs w:val="20"/>
              </w:rPr>
              <w:t>.и</w:t>
            </w:r>
            <w:proofErr w:type="gramEnd"/>
            <w:r w:rsidRPr="007B6FFD">
              <w:rPr>
                <w:sz w:val="20"/>
                <w:szCs w:val="20"/>
              </w:rPr>
              <w:t>зм</w:t>
            </w:r>
            <w:proofErr w:type="spellEnd"/>
            <w:r w:rsidRPr="007B6FFD">
              <w:rPr>
                <w:sz w:val="20"/>
                <w:szCs w:val="20"/>
              </w:rPr>
              <w:t>.</w:t>
            </w:r>
          </w:p>
        </w:tc>
        <w:tc>
          <w:tcPr>
            <w:tcW w:w="993" w:type="dxa"/>
            <w:vMerge w:val="restart"/>
          </w:tcPr>
          <w:p w:rsidR="00A3488E" w:rsidRPr="007B6FFD" w:rsidRDefault="00A3488E" w:rsidP="007B6FFD">
            <w:pPr>
              <w:jc w:val="center"/>
              <w:rPr>
                <w:sz w:val="20"/>
                <w:szCs w:val="20"/>
              </w:rPr>
            </w:pPr>
            <w:r w:rsidRPr="007B6FFD">
              <w:rPr>
                <w:sz w:val="20"/>
                <w:szCs w:val="20"/>
              </w:rPr>
              <w:t>2021</w:t>
            </w:r>
          </w:p>
          <w:p w:rsidR="00A3488E" w:rsidRPr="007B6FFD" w:rsidRDefault="00A3488E" w:rsidP="007B6FFD">
            <w:pPr>
              <w:jc w:val="center"/>
              <w:rPr>
                <w:sz w:val="20"/>
                <w:szCs w:val="20"/>
              </w:rPr>
            </w:pPr>
            <w:r w:rsidRPr="007B6FFD">
              <w:rPr>
                <w:sz w:val="20"/>
                <w:szCs w:val="20"/>
              </w:rPr>
              <w:t>отчёт</w:t>
            </w:r>
          </w:p>
        </w:tc>
        <w:tc>
          <w:tcPr>
            <w:tcW w:w="992" w:type="dxa"/>
            <w:vMerge w:val="restart"/>
          </w:tcPr>
          <w:p w:rsidR="00A3488E" w:rsidRPr="007B6FFD" w:rsidRDefault="00A3488E" w:rsidP="007B6FFD">
            <w:pPr>
              <w:jc w:val="center"/>
              <w:rPr>
                <w:sz w:val="20"/>
                <w:szCs w:val="20"/>
              </w:rPr>
            </w:pPr>
            <w:r w:rsidRPr="007B6FFD">
              <w:rPr>
                <w:sz w:val="20"/>
                <w:szCs w:val="20"/>
              </w:rPr>
              <w:t>2022</w:t>
            </w:r>
          </w:p>
          <w:p w:rsidR="00A3488E" w:rsidRPr="007B6FFD" w:rsidRDefault="00BE3F8C" w:rsidP="007B6FFD">
            <w:pPr>
              <w:jc w:val="center"/>
              <w:rPr>
                <w:sz w:val="20"/>
                <w:szCs w:val="20"/>
              </w:rPr>
            </w:pPr>
            <w:r>
              <w:rPr>
                <w:sz w:val="20"/>
                <w:szCs w:val="20"/>
              </w:rPr>
              <w:t>отчёт</w:t>
            </w:r>
          </w:p>
        </w:tc>
        <w:tc>
          <w:tcPr>
            <w:tcW w:w="2976" w:type="dxa"/>
            <w:gridSpan w:val="3"/>
          </w:tcPr>
          <w:p w:rsidR="00A3488E" w:rsidRPr="007B6FFD" w:rsidRDefault="00A3488E" w:rsidP="007B6FFD">
            <w:pPr>
              <w:jc w:val="center"/>
              <w:rPr>
                <w:sz w:val="20"/>
                <w:szCs w:val="20"/>
              </w:rPr>
            </w:pPr>
            <w:r w:rsidRPr="007B6FFD">
              <w:rPr>
                <w:sz w:val="20"/>
                <w:szCs w:val="20"/>
              </w:rPr>
              <w:t>Этап I</w:t>
            </w:r>
          </w:p>
        </w:tc>
        <w:tc>
          <w:tcPr>
            <w:tcW w:w="4962" w:type="dxa"/>
            <w:gridSpan w:val="5"/>
          </w:tcPr>
          <w:p w:rsidR="00A3488E" w:rsidRPr="007B6FFD" w:rsidRDefault="00A3488E" w:rsidP="007B6FFD">
            <w:pPr>
              <w:jc w:val="center"/>
              <w:rPr>
                <w:sz w:val="20"/>
                <w:szCs w:val="20"/>
              </w:rPr>
            </w:pPr>
            <w:r w:rsidRPr="007B6FFD">
              <w:rPr>
                <w:sz w:val="20"/>
                <w:szCs w:val="20"/>
              </w:rPr>
              <w:t>Этап II</w:t>
            </w:r>
          </w:p>
        </w:tc>
        <w:tc>
          <w:tcPr>
            <w:tcW w:w="992" w:type="dxa"/>
          </w:tcPr>
          <w:p w:rsidR="00A3488E" w:rsidRPr="007B6FFD" w:rsidRDefault="00A3488E" w:rsidP="007B6FFD">
            <w:pPr>
              <w:jc w:val="center"/>
              <w:rPr>
                <w:sz w:val="20"/>
                <w:szCs w:val="20"/>
                <w:lang w:val="en-US"/>
              </w:rPr>
            </w:pPr>
            <w:r w:rsidRPr="007B6FFD">
              <w:rPr>
                <w:sz w:val="20"/>
                <w:szCs w:val="20"/>
              </w:rPr>
              <w:t>Этап III</w:t>
            </w:r>
            <w:r w:rsidRPr="007B6FFD">
              <w:rPr>
                <w:sz w:val="20"/>
                <w:szCs w:val="20"/>
                <w:lang w:val="en-US"/>
              </w:rPr>
              <w:t xml:space="preserve"> (2031-2036)</w:t>
            </w:r>
          </w:p>
        </w:tc>
        <w:tc>
          <w:tcPr>
            <w:tcW w:w="989" w:type="dxa"/>
          </w:tcPr>
          <w:p w:rsidR="00A3488E" w:rsidRPr="007B6FFD" w:rsidRDefault="00A3488E" w:rsidP="007B6FFD">
            <w:pPr>
              <w:jc w:val="center"/>
              <w:rPr>
                <w:sz w:val="20"/>
                <w:szCs w:val="20"/>
              </w:rPr>
            </w:pPr>
            <w:r w:rsidRPr="007B6FFD">
              <w:rPr>
                <w:sz w:val="20"/>
                <w:szCs w:val="20"/>
              </w:rPr>
              <w:t xml:space="preserve">Этап </w:t>
            </w:r>
            <w:r w:rsidRPr="007B6FFD">
              <w:rPr>
                <w:sz w:val="20"/>
                <w:szCs w:val="20"/>
                <w:lang w:val="en-US"/>
              </w:rPr>
              <w:t>IV</w:t>
            </w:r>
            <w:r w:rsidRPr="007B6FFD">
              <w:rPr>
                <w:sz w:val="20"/>
                <w:szCs w:val="20"/>
              </w:rPr>
              <w:t xml:space="preserve"> (2037-2050)</w:t>
            </w:r>
          </w:p>
        </w:tc>
      </w:tr>
      <w:tr w:rsidR="00A3488E" w:rsidRPr="007B6FFD" w:rsidTr="00546E11">
        <w:trPr>
          <w:trHeight w:val="185"/>
          <w:tblHeader/>
        </w:trPr>
        <w:tc>
          <w:tcPr>
            <w:tcW w:w="534" w:type="dxa"/>
            <w:vMerge/>
          </w:tcPr>
          <w:p w:rsidR="00A3488E" w:rsidRPr="007B6FFD" w:rsidRDefault="00A3488E" w:rsidP="007B6FFD">
            <w:pPr>
              <w:jc w:val="center"/>
              <w:rPr>
                <w:sz w:val="20"/>
                <w:szCs w:val="20"/>
              </w:rPr>
            </w:pPr>
          </w:p>
        </w:tc>
        <w:tc>
          <w:tcPr>
            <w:tcW w:w="2268" w:type="dxa"/>
            <w:vMerge/>
          </w:tcPr>
          <w:p w:rsidR="00A3488E" w:rsidRPr="007B6FFD" w:rsidRDefault="00A3488E" w:rsidP="007B6FFD">
            <w:pPr>
              <w:jc w:val="center"/>
              <w:rPr>
                <w:b/>
                <w:sz w:val="20"/>
                <w:szCs w:val="20"/>
              </w:rPr>
            </w:pPr>
          </w:p>
        </w:tc>
        <w:tc>
          <w:tcPr>
            <w:tcW w:w="853" w:type="dxa"/>
            <w:vMerge/>
          </w:tcPr>
          <w:p w:rsidR="00A3488E" w:rsidRPr="007B6FFD" w:rsidRDefault="00A3488E" w:rsidP="007B6FFD">
            <w:pPr>
              <w:jc w:val="center"/>
              <w:rPr>
                <w:b/>
                <w:sz w:val="20"/>
                <w:szCs w:val="20"/>
              </w:rPr>
            </w:pPr>
          </w:p>
        </w:tc>
        <w:tc>
          <w:tcPr>
            <w:tcW w:w="993" w:type="dxa"/>
            <w:vMerge/>
          </w:tcPr>
          <w:p w:rsidR="00A3488E" w:rsidRPr="007B6FFD" w:rsidRDefault="00A3488E" w:rsidP="007B6FFD">
            <w:pPr>
              <w:jc w:val="center"/>
              <w:rPr>
                <w:b/>
                <w:sz w:val="20"/>
                <w:szCs w:val="20"/>
              </w:rPr>
            </w:pPr>
          </w:p>
        </w:tc>
        <w:tc>
          <w:tcPr>
            <w:tcW w:w="992" w:type="dxa"/>
            <w:vMerge/>
          </w:tcPr>
          <w:p w:rsidR="00A3488E" w:rsidRPr="007B6FFD" w:rsidRDefault="00A3488E" w:rsidP="007B6FFD">
            <w:pPr>
              <w:jc w:val="center"/>
              <w:rPr>
                <w:b/>
                <w:sz w:val="20"/>
                <w:szCs w:val="20"/>
              </w:rPr>
            </w:pPr>
          </w:p>
        </w:tc>
        <w:tc>
          <w:tcPr>
            <w:tcW w:w="992" w:type="dxa"/>
          </w:tcPr>
          <w:p w:rsidR="00A3488E" w:rsidRPr="007B6FFD" w:rsidRDefault="00A3488E" w:rsidP="007B6FFD">
            <w:pPr>
              <w:jc w:val="center"/>
              <w:rPr>
                <w:b/>
                <w:sz w:val="20"/>
                <w:szCs w:val="20"/>
              </w:rPr>
            </w:pPr>
            <w:r w:rsidRPr="007B6FFD">
              <w:rPr>
                <w:b/>
                <w:sz w:val="20"/>
                <w:szCs w:val="20"/>
              </w:rPr>
              <w:t>2023</w:t>
            </w:r>
          </w:p>
        </w:tc>
        <w:tc>
          <w:tcPr>
            <w:tcW w:w="992" w:type="dxa"/>
          </w:tcPr>
          <w:p w:rsidR="00A3488E" w:rsidRPr="007B6FFD" w:rsidRDefault="00A3488E" w:rsidP="007B6FFD">
            <w:pPr>
              <w:jc w:val="center"/>
              <w:rPr>
                <w:b/>
                <w:sz w:val="20"/>
                <w:szCs w:val="20"/>
              </w:rPr>
            </w:pPr>
            <w:r w:rsidRPr="007B6FFD">
              <w:rPr>
                <w:b/>
                <w:sz w:val="20"/>
                <w:szCs w:val="20"/>
              </w:rPr>
              <w:t>2024</w:t>
            </w:r>
          </w:p>
        </w:tc>
        <w:tc>
          <w:tcPr>
            <w:tcW w:w="992" w:type="dxa"/>
          </w:tcPr>
          <w:p w:rsidR="00A3488E" w:rsidRPr="007B6FFD" w:rsidRDefault="00A3488E" w:rsidP="007B6FFD">
            <w:pPr>
              <w:jc w:val="center"/>
              <w:rPr>
                <w:b/>
                <w:sz w:val="20"/>
                <w:szCs w:val="20"/>
              </w:rPr>
            </w:pPr>
            <w:r w:rsidRPr="007B6FFD">
              <w:rPr>
                <w:b/>
                <w:sz w:val="20"/>
                <w:szCs w:val="20"/>
              </w:rPr>
              <w:t>2025</w:t>
            </w:r>
          </w:p>
        </w:tc>
        <w:tc>
          <w:tcPr>
            <w:tcW w:w="993" w:type="dxa"/>
          </w:tcPr>
          <w:p w:rsidR="00A3488E" w:rsidRPr="007B6FFD" w:rsidRDefault="00A3488E" w:rsidP="007B6FFD">
            <w:pPr>
              <w:jc w:val="center"/>
              <w:rPr>
                <w:b/>
                <w:sz w:val="20"/>
                <w:szCs w:val="20"/>
              </w:rPr>
            </w:pPr>
            <w:r w:rsidRPr="007B6FFD">
              <w:rPr>
                <w:b/>
                <w:sz w:val="20"/>
                <w:szCs w:val="20"/>
              </w:rPr>
              <w:t>2026</w:t>
            </w:r>
          </w:p>
        </w:tc>
        <w:tc>
          <w:tcPr>
            <w:tcW w:w="992" w:type="dxa"/>
          </w:tcPr>
          <w:p w:rsidR="00A3488E" w:rsidRPr="007B6FFD" w:rsidRDefault="00A3488E" w:rsidP="007B6FFD">
            <w:pPr>
              <w:jc w:val="center"/>
              <w:rPr>
                <w:b/>
                <w:sz w:val="20"/>
                <w:szCs w:val="20"/>
              </w:rPr>
            </w:pPr>
            <w:r w:rsidRPr="007B6FFD">
              <w:rPr>
                <w:b/>
                <w:sz w:val="20"/>
                <w:szCs w:val="20"/>
              </w:rPr>
              <w:t>2027</w:t>
            </w:r>
          </w:p>
        </w:tc>
        <w:tc>
          <w:tcPr>
            <w:tcW w:w="992" w:type="dxa"/>
          </w:tcPr>
          <w:p w:rsidR="00A3488E" w:rsidRPr="007B6FFD" w:rsidRDefault="00A3488E" w:rsidP="007B6FFD">
            <w:pPr>
              <w:jc w:val="center"/>
              <w:rPr>
                <w:b/>
                <w:sz w:val="20"/>
                <w:szCs w:val="20"/>
              </w:rPr>
            </w:pPr>
            <w:r w:rsidRPr="007B6FFD">
              <w:rPr>
                <w:b/>
                <w:sz w:val="20"/>
                <w:szCs w:val="20"/>
              </w:rPr>
              <w:t>2028</w:t>
            </w:r>
          </w:p>
        </w:tc>
        <w:tc>
          <w:tcPr>
            <w:tcW w:w="992" w:type="dxa"/>
          </w:tcPr>
          <w:p w:rsidR="00A3488E" w:rsidRPr="007B6FFD" w:rsidRDefault="00A3488E" w:rsidP="007B6FFD">
            <w:pPr>
              <w:jc w:val="center"/>
              <w:rPr>
                <w:b/>
                <w:sz w:val="20"/>
                <w:szCs w:val="20"/>
              </w:rPr>
            </w:pPr>
            <w:r w:rsidRPr="007B6FFD">
              <w:rPr>
                <w:b/>
                <w:sz w:val="20"/>
                <w:szCs w:val="20"/>
              </w:rPr>
              <w:t>2029</w:t>
            </w:r>
          </w:p>
        </w:tc>
        <w:tc>
          <w:tcPr>
            <w:tcW w:w="993" w:type="dxa"/>
          </w:tcPr>
          <w:p w:rsidR="00A3488E" w:rsidRPr="007B6FFD" w:rsidRDefault="00A3488E" w:rsidP="007B6FFD">
            <w:pPr>
              <w:jc w:val="center"/>
              <w:rPr>
                <w:b/>
                <w:sz w:val="20"/>
                <w:szCs w:val="20"/>
              </w:rPr>
            </w:pPr>
            <w:r w:rsidRPr="007B6FFD">
              <w:rPr>
                <w:b/>
                <w:sz w:val="20"/>
                <w:szCs w:val="20"/>
              </w:rPr>
              <w:t>2030</w:t>
            </w:r>
          </w:p>
        </w:tc>
        <w:tc>
          <w:tcPr>
            <w:tcW w:w="992" w:type="dxa"/>
          </w:tcPr>
          <w:p w:rsidR="00A3488E" w:rsidRPr="007B6FFD" w:rsidRDefault="00A3488E" w:rsidP="007B6FFD">
            <w:pPr>
              <w:jc w:val="center"/>
              <w:rPr>
                <w:b/>
                <w:sz w:val="20"/>
                <w:szCs w:val="20"/>
                <w:lang w:val="en-US"/>
              </w:rPr>
            </w:pPr>
            <w:r w:rsidRPr="007B6FFD">
              <w:rPr>
                <w:b/>
                <w:sz w:val="20"/>
                <w:szCs w:val="20"/>
                <w:lang w:val="en-US"/>
              </w:rPr>
              <w:t>2036</w:t>
            </w:r>
          </w:p>
        </w:tc>
        <w:tc>
          <w:tcPr>
            <w:tcW w:w="989" w:type="dxa"/>
          </w:tcPr>
          <w:p w:rsidR="00A3488E" w:rsidRPr="007B6FFD" w:rsidRDefault="00A3488E" w:rsidP="007B6FFD">
            <w:pPr>
              <w:jc w:val="center"/>
              <w:rPr>
                <w:b/>
                <w:sz w:val="20"/>
                <w:szCs w:val="20"/>
              </w:rPr>
            </w:pPr>
            <w:r w:rsidRPr="007B6FFD">
              <w:rPr>
                <w:b/>
                <w:sz w:val="20"/>
                <w:szCs w:val="20"/>
              </w:rPr>
              <w:t>2050</w:t>
            </w:r>
          </w:p>
        </w:tc>
      </w:tr>
      <w:tr w:rsidR="008733AA" w:rsidRPr="007B6FFD" w:rsidTr="00546E11">
        <w:trPr>
          <w:trHeight w:val="185"/>
        </w:trPr>
        <w:tc>
          <w:tcPr>
            <w:tcW w:w="15559" w:type="dxa"/>
            <w:gridSpan w:val="15"/>
          </w:tcPr>
          <w:p w:rsidR="008733AA" w:rsidRPr="007B6FFD" w:rsidRDefault="008733AA" w:rsidP="000C72C7">
            <w:pPr>
              <w:jc w:val="center"/>
              <w:rPr>
                <w:b/>
                <w:sz w:val="20"/>
                <w:szCs w:val="20"/>
              </w:rPr>
            </w:pPr>
            <w:r w:rsidRPr="007B6FFD">
              <w:rPr>
                <w:b/>
                <w:bCs/>
                <w:color w:val="000000"/>
                <w:sz w:val="20"/>
                <w:szCs w:val="20"/>
              </w:rPr>
              <w:t xml:space="preserve">Целевой блок 1 «Диверсификация экономики, </w:t>
            </w:r>
            <w:r w:rsidR="000C72C7">
              <w:rPr>
                <w:b/>
                <w:bCs/>
                <w:color w:val="000000"/>
                <w:sz w:val="20"/>
                <w:szCs w:val="20"/>
              </w:rPr>
              <w:t xml:space="preserve"> развитие «умной» экономики, </w:t>
            </w:r>
            <w:r w:rsidRPr="007B6FFD">
              <w:rPr>
                <w:b/>
                <w:bCs/>
                <w:color w:val="000000"/>
                <w:sz w:val="20"/>
                <w:szCs w:val="20"/>
              </w:rPr>
              <w:t xml:space="preserve">инвестиционное развитие» </w:t>
            </w:r>
          </w:p>
        </w:tc>
      </w:tr>
      <w:tr w:rsidR="00A3488E" w:rsidRPr="007B6FFD" w:rsidTr="00546E11">
        <w:tc>
          <w:tcPr>
            <w:tcW w:w="534" w:type="dxa"/>
          </w:tcPr>
          <w:p w:rsidR="00A3488E" w:rsidRPr="007B6FFD" w:rsidRDefault="00A3488E" w:rsidP="00CD5C3F">
            <w:pPr>
              <w:pStyle w:val="ad"/>
              <w:numPr>
                <w:ilvl w:val="0"/>
                <w:numId w:val="56"/>
              </w:numPr>
              <w:autoSpaceDE/>
              <w:autoSpaceDN/>
              <w:ind w:left="0" w:firstLine="0"/>
              <w:contextualSpacing/>
              <w:jc w:val="center"/>
            </w:pPr>
          </w:p>
        </w:tc>
        <w:tc>
          <w:tcPr>
            <w:tcW w:w="2268" w:type="dxa"/>
            <w:shd w:val="clear" w:color="auto" w:fill="auto"/>
          </w:tcPr>
          <w:p w:rsidR="00A3488E" w:rsidRPr="007B6FFD" w:rsidRDefault="00A3488E" w:rsidP="007B6FFD">
            <w:pPr>
              <w:rPr>
                <w:color w:val="000000"/>
                <w:sz w:val="20"/>
                <w:szCs w:val="20"/>
                <w:highlight w:val="yellow"/>
              </w:rPr>
            </w:pPr>
            <w:r w:rsidRPr="007B6FFD">
              <w:rPr>
                <w:color w:val="000000"/>
                <w:sz w:val="20"/>
                <w:szCs w:val="20"/>
              </w:rPr>
              <w:t>Индекс промышленного производства</w:t>
            </w:r>
          </w:p>
        </w:tc>
        <w:tc>
          <w:tcPr>
            <w:tcW w:w="853" w:type="dxa"/>
          </w:tcPr>
          <w:p w:rsidR="00A3488E" w:rsidRPr="00DF3FCB" w:rsidRDefault="00A3488E" w:rsidP="007B6FFD">
            <w:pPr>
              <w:jc w:val="center"/>
              <w:rPr>
                <w:sz w:val="16"/>
                <w:szCs w:val="16"/>
              </w:rPr>
            </w:pPr>
            <w:r w:rsidRPr="00DF3FCB">
              <w:rPr>
                <w:sz w:val="16"/>
                <w:szCs w:val="16"/>
              </w:rPr>
              <w:t>%</w:t>
            </w:r>
          </w:p>
        </w:tc>
        <w:tc>
          <w:tcPr>
            <w:tcW w:w="993" w:type="dxa"/>
          </w:tcPr>
          <w:p w:rsidR="00A3488E" w:rsidRPr="007B6FFD" w:rsidRDefault="00A3488E" w:rsidP="007B6FFD">
            <w:pPr>
              <w:jc w:val="center"/>
              <w:rPr>
                <w:b/>
                <w:sz w:val="20"/>
                <w:szCs w:val="20"/>
              </w:rPr>
            </w:pPr>
            <w:r w:rsidRPr="007B6FFD">
              <w:rPr>
                <w:b/>
                <w:sz w:val="20"/>
                <w:szCs w:val="20"/>
              </w:rPr>
              <w:t>117,2</w:t>
            </w:r>
          </w:p>
        </w:tc>
        <w:tc>
          <w:tcPr>
            <w:tcW w:w="992" w:type="dxa"/>
          </w:tcPr>
          <w:p w:rsidR="00A3488E" w:rsidRPr="00FD0C39" w:rsidRDefault="00A3488E" w:rsidP="007B6FFD">
            <w:pPr>
              <w:jc w:val="center"/>
              <w:rPr>
                <w:b/>
                <w:sz w:val="20"/>
                <w:szCs w:val="20"/>
              </w:rPr>
            </w:pPr>
            <w:r w:rsidRPr="00FD0C39">
              <w:rPr>
                <w:b/>
                <w:sz w:val="20"/>
                <w:szCs w:val="20"/>
                <w:lang w:val="en-US"/>
              </w:rPr>
              <w:t>99</w:t>
            </w:r>
            <w:r w:rsidR="006A0597" w:rsidRPr="00FD0C39">
              <w:rPr>
                <w:b/>
                <w:sz w:val="20"/>
                <w:szCs w:val="20"/>
              </w:rPr>
              <w:t>,0</w:t>
            </w:r>
          </w:p>
        </w:tc>
        <w:tc>
          <w:tcPr>
            <w:tcW w:w="992" w:type="dxa"/>
          </w:tcPr>
          <w:p w:rsidR="00A3488E" w:rsidRPr="00FD0C39" w:rsidRDefault="00A3488E" w:rsidP="007B6FFD">
            <w:pPr>
              <w:jc w:val="center"/>
              <w:rPr>
                <w:b/>
                <w:sz w:val="20"/>
                <w:szCs w:val="20"/>
              </w:rPr>
            </w:pPr>
            <w:r w:rsidRPr="00FD0C39">
              <w:rPr>
                <w:b/>
                <w:sz w:val="20"/>
                <w:szCs w:val="20"/>
                <w:lang w:val="en-US"/>
              </w:rPr>
              <w:t>100</w:t>
            </w:r>
            <w:r w:rsidRPr="00FD0C39">
              <w:rPr>
                <w:b/>
                <w:sz w:val="20"/>
                <w:szCs w:val="20"/>
              </w:rPr>
              <w:t>,</w:t>
            </w:r>
            <w:r w:rsidRPr="00FD0C39">
              <w:rPr>
                <w:b/>
                <w:sz w:val="20"/>
                <w:szCs w:val="20"/>
                <w:lang w:val="en-US"/>
              </w:rPr>
              <w:t>2</w:t>
            </w:r>
          </w:p>
        </w:tc>
        <w:tc>
          <w:tcPr>
            <w:tcW w:w="992" w:type="dxa"/>
          </w:tcPr>
          <w:p w:rsidR="00A3488E" w:rsidRPr="00FD0C39" w:rsidRDefault="00A3488E" w:rsidP="007B6FFD">
            <w:pPr>
              <w:jc w:val="center"/>
              <w:rPr>
                <w:b/>
                <w:sz w:val="20"/>
                <w:szCs w:val="20"/>
              </w:rPr>
            </w:pPr>
            <w:r w:rsidRPr="00FD0C39">
              <w:rPr>
                <w:b/>
                <w:sz w:val="20"/>
                <w:szCs w:val="20"/>
                <w:lang w:val="en-US"/>
              </w:rPr>
              <w:t>101</w:t>
            </w:r>
            <w:r w:rsidRPr="00FD0C39">
              <w:rPr>
                <w:b/>
                <w:sz w:val="20"/>
                <w:szCs w:val="20"/>
              </w:rPr>
              <w:t>,</w:t>
            </w:r>
            <w:r w:rsidR="006A0597" w:rsidRPr="00FD0C39">
              <w:rPr>
                <w:b/>
                <w:sz w:val="20"/>
                <w:szCs w:val="20"/>
              </w:rPr>
              <w:t>3</w:t>
            </w:r>
          </w:p>
        </w:tc>
        <w:tc>
          <w:tcPr>
            <w:tcW w:w="992" w:type="dxa"/>
          </w:tcPr>
          <w:p w:rsidR="00A3488E" w:rsidRPr="00FD0C39" w:rsidRDefault="00A3488E" w:rsidP="007B6FFD">
            <w:pPr>
              <w:jc w:val="center"/>
              <w:rPr>
                <w:b/>
                <w:sz w:val="20"/>
                <w:szCs w:val="20"/>
              </w:rPr>
            </w:pPr>
            <w:r w:rsidRPr="00FD0C39">
              <w:rPr>
                <w:b/>
                <w:sz w:val="20"/>
                <w:szCs w:val="20"/>
                <w:lang w:val="en-US"/>
              </w:rPr>
              <w:t>101</w:t>
            </w:r>
            <w:r w:rsidRPr="00FD0C39">
              <w:rPr>
                <w:b/>
                <w:sz w:val="20"/>
                <w:szCs w:val="20"/>
              </w:rPr>
              <w:t>,</w:t>
            </w:r>
            <w:r w:rsidR="006A0597" w:rsidRPr="00FD0C39">
              <w:rPr>
                <w:b/>
                <w:sz w:val="20"/>
                <w:szCs w:val="20"/>
              </w:rPr>
              <w:t>8</w:t>
            </w:r>
          </w:p>
        </w:tc>
        <w:tc>
          <w:tcPr>
            <w:tcW w:w="993" w:type="dxa"/>
          </w:tcPr>
          <w:p w:rsidR="00A3488E" w:rsidRPr="00FD0C39" w:rsidRDefault="00A3488E" w:rsidP="007B6FFD">
            <w:pPr>
              <w:jc w:val="center"/>
              <w:rPr>
                <w:b/>
                <w:sz w:val="20"/>
                <w:szCs w:val="20"/>
              </w:rPr>
            </w:pPr>
            <w:r w:rsidRPr="00FD0C39">
              <w:rPr>
                <w:b/>
                <w:sz w:val="20"/>
                <w:szCs w:val="20"/>
                <w:lang w:val="en-US"/>
              </w:rPr>
              <w:t>101</w:t>
            </w:r>
            <w:r w:rsidRPr="00FD0C39">
              <w:rPr>
                <w:b/>
                <w:sz w:val="20"/>
                <w:szCs w:val="20"/>
              </w:rPr>
              <w:t>,</w:t>
            </w:r>
            <w:r w:rsidR="006A0597" w:rsidRPr="00FD0C39">
              <w:rPr>
                <w:b/>
                <w:sz w:val="20"/>
                <w:szCs w:val="20"/>
              </w:rPr>
              <w:t>9</w:t>
            </w:r>
          </w:p>
        </w:tc>
        <w:tc>
          <w:tcPr>
            <w:tcW w:w="992"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006A0597" w:rsidRPr="00FD0C39">
              <w:rPr>
                <w:b/>
                <w:sz w:val="20"/>
                <w:szCs w:val="20"/>
              </w:rPr>
              <w:t>1</w:t>
            </w:r>
          </w:p>
        </w:tc>
        <w:tc>
          <w:tcPr>
            <w:tcW w:w="992"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006A0597" w:rsidRPr="00FD0C39">
              <w:rPr>
                <w:b/>
                <w:sz w:val="20"/>
                <w:szCs w:val="20"/>
              </w:rPr>
              <w:t>2</w:t>
            </w:r>
          </w:p>
        </w:tc>
        <w:tc>
          <w:tcPr>
            <w:tcW w:w="992"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006A0597" w:rsidRPr="00FD0C39">
              <w:rPr>
                <w:b/>
                <w:sz w:val="20"/>
                <w:szCs w:val="20"/>
              </w:rPr>
              <w:t>4</w:t>
            </w:r>
          </w:p>
        </w:tc>
        <w:tc>
          <w:tcPr>
            <w:tcW w:w="993" w:type="dxa"/>
          </w:tcPr>
          <w:p w:rsidR="00A3488E" w:rsidRPr="00FD0C39" w:rsidRDefault="00A3488E" w:rsidP="007B6FFD">
            <w:pPr>
              <w:jc w:val="center"/>
              <w:rPr>
                <w:b/>
                <w:sz w:val="20"/>
                <w:szCs w:val="20"/>
              </w:rPr>
            </w:pPr>
            <w:r w:rsidRPr="00FD0C39">
              <w:rPr>
                <w:b/>
                <w:sz w:val="20"/>
                <w:szCs w:val="20"/>
                <w:lang w:val="en-US"/>
              </w:rPr>
              <w:t>102</w:t>
            </w:r>
            <w:r w:rsidRPr="00FD0C39">
              <w:rPr>
                <w:b/>
                <w:sz w:val="20"/>
                <w:szCs w:val="20"/>
              </w:rPr>
              <w:t>,</w:t>
            </w:r>
            <w:r w:rsidRPr="00FD0C39">
              <w:rPr>
                <w:b/>
                <w:sz w:val="20"/>
                <w:szCs w:val="20"/>
                <w:lang w:val="en-US"/>
              </w:rPr>
              <w:t>9</w:t>
            </w:r>
          </w:p>
        </w:tc>
        <w:tc>
          <w:tcPr>
            <w:tcW w:w="992" w:type="dxa"/>
          </w:tcPr>
          <w:p w:rsidR="00A3488E" w:rsidRPr="00FD0C39" w:rsidRDefault="00A3488E" w:rsidP="007B6FFD">
            <w:pPr>
              <w:jc w:val="center"/>
              <w:rPr>
                <w:b/>
                <w:sz w:val="20"/>
                <w:szCs w:val="20"/>
              </w:rPr>
            </w:pPr>
            <w:r w:rsidRPr="00FD0C39">
              <w:rPr>
                <w:b/>
                <w:sz w:val="20"/>
                <w:szCs w:val="20"/>
                <w:lang w:val="en-US"/>
              </w:rPr>
              <w:t>103</w:t>
            </w:r>
            <w:r w:rsidRPr="00FD0C39">
              <w:rPr>
                <w:b/>
                <w:sz w:val="20"/>
                <w:szCs w:val="20"/>
              </w:rPr>
              <w:t>,</w:t>
            </w:r>
            <w:r w:rsidR="006A0597" w:rsidRPr="00FD0C39">
              <w:rPr>
                <w:b/>
                <w:sz w:val="20"/>
                <w:szCs w:val="20"/>
              </w:rPr>
              <w:t>4</w:t>
            </w:r>
          </w:p>
        </w:tc>
        <w:tc>
          <w:tcPr>
            <w:tcW w:w="989" w:type="dxa"/>
          </w:tcPr>
          <w:p w:rsidR="00A3488E" w:rsidRPr="00FD0C39" w:rsidRDefault="00A3488E" w:rsidP="006A0597">
            <w:pPr>
              <w:jc w:val="center"/>
              <w:rPr>
                <w:b/>
                <w:sz w:val="20"/>
                <w:szCs w:val="20"/>
                <w:lang w:val="en-US"/>
              </w:rPr>
            </w:pPr>
            <w:r w:rsidRPr="00FD0C39">
              <w:rPr>
                <w:b/>
                <w:sz w:val="20"/>
                <w:szCs w:val="20"/>
                <w:lang w:val="en-US"/>
              </w:rPr>
              <w:t>103</w:t>
            </w:r>
            <w:r w:rsidRPr="00FD0C39">
              <w:rPr>
                <w:b/>
                <w:sz w:val="20"/>
                <w:szCs w:val="20"/>
              </w:rPr>
              <w:t>,</w:t>
            </w:r>
            <w:r w:rsidRPr="00FD0C39">
              <w:rPr>
                <w:b/>
                <w:sz w:val="20"/>
                <w:szCs w:val="20"/>
                <w:lang w:val="en-US"/>
              </w:rPr>
              <w:t>8</w:t>
            </w:r>
          </w:p>
        </w:tc>
      </w:tr>
      <w:tr w:rsidR="00704978" w:rsidRPr="007B6FFD" w:rsidTr="00546E11">
        <w:tc>
          <w:tcPr>
            <w:tcW w:w="534" w:type="dxa"/>
          </w:tcPr>
          <w:p w:rsidR="00704978" w:rsidRPr="007B6FFD" w:rsidRDefault="00704978" w:rsidP="00CD5C3F">
            <w:pPr>
              <w:pStyle w:val="ad"/>
              <w:numPr>
                <w:ilvl w:val="0"/>
                <w:numId w:val="56"/>
              </w:numPr>
              <w:autoSpaceDE/>
              <w:autoSpaceDN/>
              <w:ind w:left="0" w:firstLine="0"/>
              <w:contextualSpacing/>
              <w:jc w:val="center"/>
            </w:pPr>
          </w:p>
        </w:tc>
        <w:tc>
          <w:tcPr>
            <w:tcW w:w="2268" w:type="dxa"/>
            <w:shd w:val="clear" w:color="auto" w:fill="auto"/>
          </w:tcPr>
          <w:p w:rsidR="00704978" w:rsidRPr="00DF3FCB" w:rsidRDefault="00704978" w:rsidP="00F822B5">
            <w:pPr>
              <w:rPr>
                <w:color w:val="000000"/>
                <w:sz w:val="20"/>
                <w:szCs w:val="20"/>
              </w:rPr>
            </w:pPr>
            <w:r w:rsidRPr="00DF3FCB">
              <w:rPr>
                <w:color w:val="000000"/>
                <w:sz w:val="20"/>
                <w:szCs w:val="20"/>
              </w:rPr>
              <w:t>Инвестиции в основной капитал</w:t>
            </w:r>
          </w:p>
        </w:tc>
        <w:tc>
          <w:tcPr>
            <w:tcW w:w="853" w:type="dxa"/>
            <w:vAlign w:val="center"/>
          </w:tcPr>
          <w:p w:rsidR="00704978" w:rsidRPr="00DF3FCB" w:rsidRDefault="00704978" w:rsidP="00F822B5">
            <w:pPr>
              <w:jc w:val="center"/>
              <w:rPr>
                <w:color w:val="000000"/>
                <w:sz w:val="16"/>
                <w:szCs w:val="16"/>
              </w:rPr>
            </w:pPr>
            <w:r w:rsidRPr="00DF3FCB">
              <w:rPr>
                <w:color w:val="000000"/>
                <w:sz w:val="16"/>
                <w:szCs w:val="16"/>
              </w:rPr>
              <w:t>Мл</w:t>
            </w:r>
            <w:r>
              <w:rPr>
                <w:color w:val="000000"/>
                <w:sz w:val="16"/>
                <w:szCs w:val="16"/>
              </w:rPr>
              <w:t>рд</w:t>
            </w:r>
            <w:r w:rsidRPr="00DF3FCB">
              <w:rPr>
                <w:color w:val="000000"/>
                <w:sz w:val="16"/>
                <w:szCs w:val="16"/>
              </w:rPr>
              <w:t>.</w:t>
            </w:r>
          </w:p>
          <w:p w:rsidR="00704978" w:rsidRPr="00DF3FCB" w:rsidRDefault="00704978" w:rsidP="00F822B5">
            <w:pPr>
              <w:jc w:val="center"/>
              <w:rPr>
                <w:sz w:val="16"/>
                <w:szCs w:val="16"/>
              </w:rPr>
            </w:pPr>
            <w:r w:rsidRPr="00DF3FCB">
              <w:rPr>
                <w:color w:val="000000"/>
                <w:sz w:val="16"/>
                <w:szCs w:val="16"/>
              </w:rPr>
              <w:t>руб.</w:t>
            </w:r>
          </w:p>
        </w:tc>
        <w:tc>
          <w:tcPr>
            <w:tcW w:w="993" w:type="dxa"/>
            <w:vAlign w:val="center"/>
          </w:tcPr>
          <w:p w:rsidR="00704978" w:rsidRPr="00FD0C39" w:rsidRDefault="00704978">
            <w:pPr>
              <w:jc w:val="center"/>
              <w:rPr>
                <w:b/>
                <w:bCs/>
                <w:color w:val="000000"/>
                <w:sz w:val="20"/>
                <w:szCs w:val="20"/>
              </w:rPr>
            </w:pPr>
            <w:r w:rsidRPr="00FD0C39">
              <w:rPr>
                <w:b/>
                <w:bCs/>
                <w:color w:val="000000"/>
                <w:sz w:val="20"/>
                <w:szCs w:val="20"/>
              </w:rPr>
              <w:t>3,1</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4,3</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4,4</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4,4</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4,5</w:t>
            </w:r>
          </w:p>
        </w:tc>
        <w:tc>
          <w:tcPr>
            <w:tcW w:w="993" w:type="dxa"/>
            <w:vAlign w:val="center"/>
          </w:tcPr>
          <w:p w:rsidR="00704978" w:rsidRPr="00FD0C39" w:rsidRDefault="00704978">
            <w:pPr>
              <w:jc w:val="center"/>
              <w:rPr>
                <w:b/>
                <w:bCs/>
                <w:color w:val="000000"/>
                <w:sz w:val="20"/>
                <w:szCs w:val="20"/>
              </w:rPr>
            </w:pPr>
            <w:r w:rsidRPr="00FD0C39">
              <w:rPr>
                <w:b/>
                <w:bCs/>
                <w:color w:val="000000"/>
                <w:sz w:val="20"/>
                <w:szCs w:val="20"/>
              </w:rPr>
              <w:t>4,6</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4,7</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4,8</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4,9</w:t>
            </w:r>
          </w:p>
        </w:tc>
        <w:tc>
          <w:tcPr>
            <w:tcW w:w="993" w:type="dxa"/>
            <w:vAlign w:val="center"/>
          </w:tcPr>
          <w:p w:rsidR="00704978" w:rsidRPr="00FD0C39" w:rsidRDefault="00704978">
            <w:pPr>
              <w:jc w:val="center"/>
              <w:rPr>
                <w:b/>
                <w:bCs/>
                <w:color w:val="000000"/>
                <w:sz w:val="20"/>
                <w:szCs w:val="20"/>
              </w:rPr>
            </w:pPr>
            <w:r w:rsidRPr="00FD0C39">
              <w:rPr>
                <w:b/>
                <w:bCs/>
                <w:color w:val="000000"/>
                <w:sz w:val="20"/>
                <w:szCs w:val="20"/>
              </w:rPr>
              <w:t>5,0</w:t>
            </w:r>
          </w:p>
        </w:tc>
        <w:tc>
          <w:tcPr>
            <w:tcW w:w="992" w:type="dxa"/>
            <w:vAlign w:val="center"/>
          </w:tcPr>
          <w:p w:rsidR="00704978" w:rsidRPr="00FD0C39" w:rsidRDefault="00704978">
            <w:pPr>
              <w:jc w:val="center"/>
              <w:rPr>
                <w:b/>
                <w:bCs/>
                <w:color w:val="000000"/>
                <w:sz w:val="20"/>
                <w:szCs w:val="20"/>
              </w:rPr>
            </w:pPr>
            <w:r w:rsidRPr="00FD0C39">
              <w:rPr>
                <w:b/>
                <w:bCs/>
                <w:color w:val="000000"/>
                <w:sz w:val="20"/>
                <w:szCs w:val="20"/>
              </w:rPr>
              <w:t>5,6</w:t>
            </w:r>
          </w:p>
        </w:tc>
        <w:tc>
          <w:tcPr>
            <w:tcW w:w="989" w:type="dxa"/>
            <w:vAlign w:val="center"/>
          </w:tcPr>
          <w:p w:rsidR="00704978" w:rsidRPr="00FD0C39" w:rsidRDefault="00704978">
            <w:pPr>
              <w:jc w:val="center"/>
              <w:rPr>
                <w:b/>
                <w:bCs/>
                <w:color w:val="000000"/>
                <w:sz w:val="20"/>
                <w:szCs w:val="20"/>
              </w:rPr>
            </w:pPr>
            <w:r w:rsidRPr="00FD0C39">
              <w:rPr>
                <w:b/>
                <w:bCs/>
                <w:color w:val="000000"/>
                <w:sz w:val="20"/>
                <w:szCs w:val="20"/>
              </w:rPr>
              <w:t>7,0</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sz w:val="20"/>
                <w:szCs w:val="20"/>
              </w:rPr>
              <w:t>Объем работ, выполненных по виду экономической деятельности «Строительство»</w:t>
            </w:r>
          </w:p>
        </w:tc>
        <w:tc>
          <w:tcPr>
            <w:tcW w:w="853" w:type="dxa"/>
            <w:vAlign w:val="center"/>
          </w:tcPr>
          <w:p w:rsidR="00546E11" w:rsidRPr="00DF3FCB" w:rsidRDefault="00546E11" w:rsidP="007B6FFD">
            <w:pPr>
              <w:jc w:val="center"/>
              <w:rPr>
                <w:color w:val="000000"/>
                <w:sz w:val="16"/>
                <w:szCs w:val="16"/>
              </w:rPr>
            </w:pPr>
            <w:proofErr w:type="spellStart"/>
            <w:r w:rsidRPr="00DF3FCB">
              <w:rPr>
                <w:color w:val="000000"/>
                <w:sz w:val="16"/>
                <w:szCs w:val="16"/>
                <w:lang w:val="en-US"/>
              </w:rPr>
              <w:t>Млн</w:t>
            </w:r>
            <w:proofErr w:type="spellEnd"/>
            <w:r w:rsidRPr="00DF3FCB">
              <w:rPr>
                <w:color w:val="000000"/>
                <w:sz w:val="16"/>
                <w:szCs w:val="16"/>
                <w:lang w:val="en-US"/>
              </w:rPr>
              <w:t>.</w:t>
            </w:r>
          </w:p>
          <w:p w:rsidR="00546E11" w:rsidRPr="00DF3FCB" w:rsidRDefault="00546E11" w:rsidP="007B6FFD">
            <w:pPr>
              <w:jc w:val="center"/>
              <w:rPr>
                <w:sz w:val="16"/>
                <w:szCs w:val="16"/>
              </w:rPr>
            </w:pPr>
            <w:r w:rsidRPr="00DF3FCB">
              <w:rPr>
                <w:color w:val="000000"/>
                <w:sz w:val="16"/>
                <w:szCs w:val="16"/>
              </w:rPr>
              <w:t>руб.</w:t>
            </w:r>
          </w:p>
        </w:tc>
        <w:tc>
          <w:tcPr>
            <w:tcW w:w="993" w:type="dxa"/>
          </w:tcPr>
          <w:p w:rsidR="00546E11" w:rsidRPr="007B6FFD" w:rsidRDefault="00546E11" w:rsidP="007B6FFD">
            <w:pPr>
              <w:jc w:val="center"/>
              <w:rPr>
                <w:b/>
                <w:sz w:val="20"/>
                <w:szCs w:val="20"/>
              </w:rPr>
            </w:pPr>
            <w:r w:rsidRPr="007B6FFD">
              <w:rPr>
                <w:b/>
                <w:sz w:val="20"/>
                <w:szCs w:val="20"/>
              </w:rPr>
              <w:t>736,7</w:t>
            </w:r>
          </w:p>
        </w:tc>
        <w:tc>
          <w:tcPr>
            <w:tcW w:w="992" w:type="dxa"/>
          </w:tcPr>
          <w:p w:rsidR="00546E11" w:rsidRPr="007B6FFD" w:rsidRDefault="00546E11" w:rsidP="007B6FFD">
            <w:pPr>
              <w:jc w:val="center"/>
              <w:rPr>
                <w:b/>
                <w:sz w:val="20"/>
                <w:szCs w:val="20"/>
              </w:rPr>
            </w:pPr>
            <w:r w:rsidRPr="007B6FFD">
              <w:rPr>
                <w:b/>
                <w:sz w:val="20"/>
                <w:szCs w:val="20"/>
              </w:rPr>
              <w:t>603,6</w:t>
            </w:r>
          </w:p>
        </w:tc>
        <w:tc>
          <w:tcPr>
            <w:tcW w:w="992" w:type="dxa"/>
          </w:tcPr>
          <w:p w:rsidR="00546E11" w:rsidRPr="007B6FFD" w:rsidRDefault="00546E11" w:rsidP="007B6FFD">
            <w:pPr>
              <w:jc w:val="center"/>
              <w:rPr>
                <w:b/>
                <w:sz w:val="20"/>
                <w:szCs w:val="20"/>
              </w:rPr>
            </w:pPr>
            <w:r w:rsidRPr="007B6FFD">
              <w:rPr>
                <w:b/>
                <w:sz w:val="20"/>
                <w:szCs w:val="20"/>
              </w:rPr>
              <w:t>724,3</w:t>
            </w:r>
          </w:p>
        </w:tc>
        <w:tc>
          <w:tcPr>
            <w:tcW w:w="992" w:type="dxa"/>
          </w:tcPr>
          <w:p w:rsidR="00546E11" w:rsidRPr="007B6FFD" w:rsidRDefault="00546E11" w:rsidP="007B6FFD">
            <w:pPr>
              <w:jc w:val="center"/>
              <w:rPr>
                <w:b/>
                <w:sz w:val="20"/>
                <w:szCs w:val="20"/>
              </w:rPr>
            </w:pPr>
            <w:r w:rsidRPr="007B6FFD">
              <w:rPr>
                <w:b/>
                <w:sz w:val="20"/>
                <w:szCs w:val="20"/>
              </w:rPr>
              <w:t>869,2</w:t>
            </w:r>
          </w:p>
        </w:tc>
        <w:tc>
          <w:tcPr>
            <w:tcW w:w="992" w:type="dxa"/>
          </w:tcPr>
          <w:p w:rsidR="00546E11" w:rsidRPr="007B6FFD" w:rsidRDefault="00546E11" w:rsidP="007B6FFD">
            <w:pPr>
              <w:jc w:val="center"/>
              <w:rPr>
                <w:b/>
                <w:sz w:val="20"/>
                <w:szCs w:val="20"/>
              </w:rPr>
            </w:pPr>
            <w:r w:rsidRPr="007B6FFD">
              <w:rPr>
                <w:b/>
                <w:sz w:val="20"/>
                <w:szCs w:val="20"/>
              </w:rPr>
              <w:t>669,3</w:t>
            </w:r>
          </w:p>
        </w:tc>
        <w:tc>
          <w:tcPr>
            <w:tcW w:w="993" w:type="dxa"/>
          </w:tcPr>
          <w:p w:rsidR="00546E11" w:rsidRPr="007B6FFD" w:rsidRDefault="00546E11" w:rsidP="007B6FFD">
            <w:pPr>
              <w:jc w:val="center"/>
              <w:rPr>
                <w:b/>
                <w:sz w:val="20"/>
                <w:szCs w:val="20"/>
              </w:rPr>
            </w:pPr>
            <w:r w:rsidRPr="007B6FFD">
              <w:rPr>
                <w:b/>
                <w:sz w:val="20"/>
                <w:szCs w:val="20"/>
              </w:rPr>
              <w:t>702,7</w:t>
            </w:r>
          </w:p>
        </w:tc>
        <w:tc>
          <w:tcPr>
            <w:tcW w:w="992" w:type="dxa"/>
          </w:tcPr>
          <w:p w:rsidR="00546E11" w:rsidRPr="007B6FFD" w:rsidRDefault="00546E11" w:rsidP="007B6FFD">
            <w:pPr>
              <w:jc w:val="center"/>
              <w:rPr>
                <w:b/>
                <w:sz w:val="20"/>
                <w:szCs w:val="20"/>
              </w:rPr>
            </w:pPr>
            <w:r w:rsidRPr="007B6FFD">
              <w:rPr>
                <w:b/>
                <w:sz w:val="20"/>
                <w:szCs w:val="20"/>
              </w:rPr>
              <w:t>730,8</w:t>
            </w:r>
          </w:p>
        </w:tc>
        <w:tc>
          <w:tcPr>
            <w:tcW w:w="992" w:type="dxa"/>
          </w:tcPr>
          <w:p w:rsidR="00546E11" w:rsidRPr="007B6FFD" w:rsidRDefault="00546E11" w:rsidP="007B6FFD">
            <w:pPr>
              <w:jc w:val="center"/>
              <w:rPr>
                <w:b/>
                <w:sz w:val="20"/>
                <w:szCs w:val="20"/>
              </w:rPr>
            </w:pPr>
            <w:r w:rsidRPr="007B6FFD">
              <w:rPr>
                <w:b/>
                <w:sz w:val="20"/>
                <w:szCs w:val="20"/>
              </w:rPr>
              <w:t>749,8</w:t>
            </w:r>
          </w:p>
        </w:tc>
        <w:tc>
          <w:tcPr>
            <w:tcW w:w="992" w:type="dxa"/>
          </w:tcPr>
          <w:p w:rsidR="00546E11" w:rsidRPr="007B6FFD" w:rsidRDefault="00546E11" w:rsidP="007B6FFD">
            <w:pPr>
              <w:jc w:val="center"/>
              <w:rPr>
                <w:b/>
                <w:sz w:val="20"/>
                <w:szCs w:val="20"/>
              </w:rPr>
            </w:pPr>
            <w:r w:rsidRPr="007B6FFD">
              <w:rPr>
                <w:b/>
                <w:sz w:val="20"/>
                <w:szCs w:val="20"/>
              </w:rPr>
              <w:t>769,3</w:t>
            </w:r>
          </w:p>
        </w:tc>
        <w:tc>
          <w:tcPr>
            <w:tcW w:w="993" w:type="dxa"/>
          </w:tcPr>
          <w:p w:rsidR="00546E11" w:rsidRPr="007B6FFD" w:rsidRDefault="00546E11" w:rsidP="007B6FFD">
            <w:pPr>
              <w:jc w:val="center"/>
              <w:rPr>
                <w:b/>
                <w:sz w:val="20"/>
                <w:szCs w:val="20"/>
              </w:rPr>
            </w:pPr>
            <w:r w:rsidRPr="007B6FFD">
              <w:rPr>
                <w:b/>
                <w:sz w:val="20"/>
                <w:szCs w:val="20"/>
              </w:rPr>
              <w:t>789,3</w:t>
            </w:r>
          </w:p>
        </w:tc>
        <w:tc>
          <w:tcPr>
            <w:tcW w:w="992" w:type="dxa"/>
          </w:tcPr>
          <w:p w:rsidR="00546E11" w:rsidRPr="007B6FFD" w:rsidRDefault="00546E11" w:rsidP="007B6FFD">
            <w:pPr>
              <w:jc w:val="center"/>
              <w:rPr>
                <w:b/>
                <w:sz w:val="20"/>
                <w:szCs w:val="20"/>
              </w:rPr>
            </w:pPr>
            <w:r w:rsidRPr="007B6FFD">
              <w:rPr>
                <w:b/>
                <w:sz w:val="20"/>
                <w:szCs w:val="20"/>
              </w:rPr>
              <w:t>884,1</w:t>
            </w:r>
          </w:p>
        </w:tc>
        <w:tc>
          <w:tcPr>
            <w:tcW w:w="989" w:type="dxa"/>
          </w:tcPr>
          <w:p w:rsidR="00546E11" w:rsidRPr="007B6FFD" w:rsidRDefault="00546E11" w:rsidP="007B6FFD">
            <w:pPr>
              <w:jc w:val="center"/>
              <w:rPr>
                <w:b/>
                <w:sz w:val="20"/>
                <w:szCs w:val="20"/>
              </w:rPr>
            </w:pPr>
            <w:r w:rsidRPr="007B6FFD">
              <w:rPr>
                <w:b/>
                <w:sz w:val="20"/>
                <w:szCs w:val="20"/>
              </w:rPr>
              <w:t>1122,8</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Ввод в действие жилых домов</w:t>
            </w:r>
          </w:p>
        </w:tc>
        <w:tc>
          <w:tcPr>
            <w:tcW w:w="853" w:type="dxa"/>
            <w:vAlign w:val="center"/>
          </w:tcPr>
          <w:p w:rsidR="00546E11" w:rsidRPr="00DF3FCB" w:rsidRDefault="00546E11" w:rsidP="007B6FFD">
            <w:pPr>
              <w:jc w:val="center"/>
              <w:rPr>
                <w:sz w:val="16"/>
                <w:szCs w:val="16"/>
              </w:rPr>
            </w:pPr>
            <w:r w:rsidRPr="00DF3FCB">
              <w:rPr>
                <w:color w:val="000000"/>
                <w:sz w:val="16"/>
                <w:szCs w:val="16"/>
              </w:rPr>
              <w:t>тыс. м²</w:t>
            </w:r>
          </w:p>
        </w:tc>
        <w:tc>
          <w:tcPr>
            <w:tcW w:w="993" w:type="dxa"/>
          </w:tcPr>
          <w:p w:rsidR="00546E11" w:rsidRPr="007B6FFD" w:rsidRDefault="00546E11" w:rsidP="00CC347E">
            <w:pPr>
              <w:jc w:val="center"/>
              <w:rPr>
                <w:b/>
                <w:sz w:val="20"/>
                <w:szCs w:val="20"/>
              </w:rPr>
            </w:pPr>
            <w:r w:rsidRPr="007B6FFD">
              <w:rPr>
                <w:b/>
                <w:sz w:val="20"/>
                <w:szCs w:val="20"/>
              </w:rPr>
              <w:t>22,12</w:t>
            </w:r>
          </w:p>
        </w:tc>
        <w:tc>
          <w:tcPr>
            <w:tcW w:w="992" w:type="dxa"/>
          </w:tcPr>
          <w:p w:rsidR="00546E11" w:rsidRPr="00FD0C39" w:rsidRDefault="00546E11" w:rsidP="00CC347E">
            <w:pPr>
              <w:jc w:val="center"/>
              <w:rPr>
                <w:b/>
                <w:bCs/>
                <w:sz w:val="20"/>
                <w:szCs w:val="20"/>
              </w:rPr>
            </w:pPr>
            <w:r w:rsidRPr="00FD0C39">
              <w:rPr>
                <w:b/>
                <w:bCs/>
                <w:sz w:val="20"/>
                <w:szCs w:val="20"/>
              </w:rPr>
              <w:t>19,3</w:t>
            </w:r>
          </w:p>
        </w:tc>
        <w:tc>
          <w:tcPr>
            <w:tcW w:w="992" w:type="dxa"/>
          </w:tcPr>
          <w:p w:rsidR="00546E11" w:rsidRPr="00FD0C39" w:rsidRDefault="00546E11" w:rsidP="00CC347E">
            <w:pPr>
              <w:jc w:val="center"/>
              <w:rPr>
                <w:b/>
                <w:bCs/>
                <w:sz w:val="20"/>
                <w:szCs w:val="20"/>
              </w:rPr>
            </w:pPr>
            <w:r w:rsidRPr="00FD0C39">
              <w:rPr>
                <w:b/>
                <w:bCs/>
                <w:sz w:val="20"/>
                <w:szCs w:val="20"/>
              </w:rPr>
              <w:t>19,6</w:t>
            </w:r>
          </w:p>
        </w:tc>
        <w:tc>
          <w:tcPr>
            <w:tcW w:w="992" w:type="dxa"/>
          </w:tcPr>
          <w:p w:rsidR="00546E11" w:rsidRPr="00FD0C39" w:rsidRDefault="00782FC7" w:rsidP="00CC347E">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2718DA" w:rsidP="002718DA">
            <w:pPr>
              <w:jc w:val="center"/>
              <w:rPr>
                <w:b/>
                <w:bCs/>
                <w:sz w:val="20"/>
                <w:szCs w:val="20"/>
              </w:rPr>
            </w:pPr>
            <w:r w:rsidRPr="00FD0C39">
              <w:rPr>
                <w:b/>
                <w:bCs/>
                <w:sz w:val="20"/>
                <w:szCs w:val="20"/>
              </w:rPr>
              <w:t>15</w:t>
            </w:r>
            <w:r w:rsidR="00546E11" w:rsidRPr="00FD0C39">
              <w:rPr>
                <w:b/>
                <w:bCs/>
                <w:sz w:val="20"/>
                <w:szCs w:val="20"/>
              </w:rPr>
              <w:t>,0</w:t>
            </w:r>
          </w:p>
        </w:tc>
        <w:tc>
          <w:tcPr>
            <w:tcW w:w="993" w:type="dxa"/>
          </w:tcPr>
          <w:p w:rsidR="00546E11" w:rsidRPr="00FD0C39" w:rsidRDefault="002718DA" w:rsidP="00CC347E">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2718DA" w:rsidP="00CC347E">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782FC7" w:rsidP="00782FC7">
            <w:pPr>
              <w:jc w:val="center"/>
              <w:rPr>
                <w:b/>
                <w:bCs/>
                <w:sz w:val="20"/>
                <w:szCs w:val="20"/>
              </w:rPr>
            </w:pPr>
            <w:r w:rsidRPr="00FD0C39">
              <w:rPr>
                <w:b/>
                <w:bCs/>
                <w:sz w:val="20"/>
                <w:szCs w:val="20"/>
              </w:rPr>
              <w:t>15</w:t>
            </w:r>
            <w:r w:rsidR="00546E11" w:rsidRPr="00FD0C39">
              <w:rPr>
                <w:b/>
                <w:bCs/>
                <w:sz w:val="20"/>
                <w:szCs w:val="20"/>
              </w:rPr>
              <w:t>,0</w:t>
            </w:r>
          </w:p>
        </w:tc>
        <w:tc>
          <w:tcPr>
            <w:tcW w:w="992" w:type="dxa"/>
          </w:tcPr>
          <w:p w:rsidR="00546E11" w:rsidRPr="00FD0C39" w:rsidRDefault="00546E11" w:rsidP="00CC347E">
            <w:pPr>
              <w:jc w:val="center"/>
              <w:rPr>
                <w:b/>
                <w:bCs/>
                <w:sz w:val="20"/>
                <w:szCs w:val="20"/>
              </w:rPr>
            </w:pPr>
            <w:r w:rsidRPr="00FD0C39">
              <w:rPr>
                <w:b/>
                <w:bCs/>
                <w:sz w:val="20"/>
                <w:szCs w:val="20"/>
              </w:rPr>
              <w:t>15,0</w:t>
            </w:r>
          </w:p>
        </w:tc>
        <w:tc>
          <w:tcPr>
            <w:tcW w:w="993" w:type="dxa"/>
          </w:tcPr>
          <w:p w:rsidR="00546E11" w:rsidRPr="00FD0C39" w:rsidRDefault="00546E11" w:rsidP="00CC347E">
            <w:pPr>
              <w:jc w:val="center"/>
              <w:rPr>
                <w:b/>
                <w:bCs/>
                <w:sz w:val="20"/>
                <w:szCs w:val="20"/>
              </w:rPr>
            </w:pPr>
            <w:r w:rsidRPr="00FD0C39">
              <w:rPr>
                <w:b/>
                <w:bCs/>
                <w:sz w:val="20"/>
                <w:szCs w:val="20"/>
              </w:rPr>
              <w:t>15,0</w:t>
            </w:r>
          </w:p>
        </w:tc>
        <w:tc>
          <w:tcPr>
            <w:tcW w:w="992" w:type="dxa"/>
          </w:tcPr>
          <w:p w:rsidR="00546E11" w:rsidRPr="00FD0C39" w:rsidRDefault="00546E11" w:rsidP="00CC347E">
            <w:pPr>
              <w:jc w:val="center"/>
              <w:rPr>
                <w:b/>
                <w:bCs/>
                <w:sz w:val="20"/>
                <w:szCs w:val="20"/>
              </w:rPr>
            </w:pPr>
            <w:r w:rsidRPr="00FD0C39">
              <w:rPr>
                <w:b/>
                <w:bCs/>
                <w:sz w:val="20"/>
                <w:szCs w:val="20"/>
              </w:rPr>
              <w:t>15,0</w:t>
            </w:r>
          </w:p>
        </w:tc>
        <w:tc>
          <w:tcPr>
            <w:tcW w:w="989" w:type="dxa"/>
          </w:tcPr>
          <w:p w:rsidR="00546E11" w:rsidRPr="00FD0C39" w:rsidRDefault="00546E11" w:rsidP="00CC347E">
            <w:pPr>
              <w:jc w:val="center"/>
              <w:rPr>
                <w:b/>
                <w:bCs/>
                <w:sz w:val="20"/>
                <w:szCs w:val="20"/>
              </w:rPr>
            </w:pPr>
            <w:r w:rsidRPr="00FD0C39">
              <w:rPr>
                <w:b/>
                <w:bCs/>
                <w:sz w:val="20"/>
                <w:szCs w:val="20"/>
              </w:rPr>
              <w:t>15,0</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highlight w:val="yellow"/>
              </w:rPr>
            </w:pPr>
            <w:r w:rsidRPr="002F3410">
              <w:rPr>
                <w:color w:val="000000"/>
                <w:sz w:val="20"/>
                <w:szCs w:val="20"/>
              </w:rPr>
              <w:t>Число субъектов малого и среднего предпринимательства в расчете на 10 тыс. человек населения</w:t>
            </w:r>
          </w:p>
        </w:tc>
        <w:tc>
          <w:tcPr>
            <w:tcW w:w="853" w:type="dxa"/>
          </w:tcPr>
          <w:p w:rsidR="00546E11" w:rsidRPr="00DF3FCB" w:rsidRDefault="00546E11" w:rsidP="007B6FFD">
            <w:pPr>
              <w:jc w:val="center"/>
              <w:rPr>
                <w:sz w:val="16"/>
                <w:szCs w:val="16"/>
              </w:rPr>
            </w:pPr>
            <w:r w:rsidRPr="00DF3FCB">
              <w:rPr>
                <w:color w:val="000000"/>
                <w:sz w:val="16"/>
                <w:szCs w:val="16"/>
              </w:rPr>
              <w:t>ед./10 тыс. чел.</w:t>
            </w:r>
          </w:p>
        </w:tc>
        <w:tc>
          <w:tcPr>
            <w:tcW w:w="993" w:type="dxa"/>
          </w:tcPr>
          <w:p w:rsidR="00546E11" w:rsidRPr="007B6FFD" w:rsidRDefault="00546E11" w:rsidP="007B6FFD">
            <w:pPr>
              <w:jc w:val="center"/>
              <w:rPr>
                <w:b/>
                <w:sz w:val="20"/>
                <w:szCs w:val="20"/>
              </w:rPr>
            </w:pPr>
            <w:r w:rsidRPr="007B6FFD">
              <w:rPr>
                <w:b/>
                <w:sz w:val="20"/>
                <w:szCs w:val="20"/>
              </w:rPr>
              <w:t>315,4</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297,6</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298,0</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298,3</w:t>
            </w:r>
          </w:p>
        </w:tc>
        <w:tc>
          <w:tcPr>
            <w:tcW w:w="992" w:type="dxa"/>
          </w:tcPr>
          <w:p w:rsidR="00546E11" w:rsidRPr="00FD0C39" w:rsidRDefault="00546E11" w:rsidP="00C6027F">
            <w:pPr>
              <w:jc w:val="center"/>
              <w:rPr>
                <w:b/>
                <w:color w:val="000000"/>
                <w:sz w:val="20"/>
                <w:szCs w:val="20"/>
              </w:rPr>
            </w:pPr>
            <w:r w:rsidRPr="00FD0C39">
              <w:rPr>
                <w:b/>
                <w:color w:val="000000"/>
                <w:sz w:val="20"/>
                <w:szCs w:val="20"/>
              </w:rPr>
              <w:t>298,7</w:t>
            </w:r>
          </w:p>
        </w:tc>
        <w:tc>
          <w:tcPr>
            <w:tcW w:w="993" w:type="dxa"/>
          </w:tcPr>
          <w:p w:rsidR="00546E11" w:rsidRPr="00FD0C39" w:rsidRDefault="00546E11" w:rsidP="00722E69">
            <w:pPr>
              <w:jc w:val="center"/>
              <w:rPr>
                <w:b/>
                <w:bCs/>
                <w:color w:val="000000"/>
                <w:sz w:val="20"/>
                <w:szCs w:val="20"/>
              </w:rPr>
            </w:pPr>
            <w:r w:rsidRPr="00FD0C39">
              <w:rPr>
                <w:b/>
                <w:bCs/>
                <w:color w:val="000000"/>
                <w:sz w:val="20"/>
                <w:szCs w:val="20"/>
              </w:rPr>
              <w:t>299,0</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299,3</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299,7</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300,0</w:t>
            </w:r>
          </w:p>
        </w:tc>
        <w:tc>
          <w:tcPr>
            <w:tcW w:w="993" w:type="dxa"/>
          </w:tcPr>
          <w:p w:rsidR="00546E11" w:rsidRPr="00FD0C39" w:rsidRDefault="00546E11" w:rsidP="00722E69">
            <w:pPr>
              <w:jc w:val="center"/>
              <w:rPr>
                <w:b/>
                <w:bCs/>
                <w:color w:val="000000"/>
                <w:sz w:val="20"/>
                <w:szCs w:val="20"/>
              </w:rPr>
            </w:pPr>
            <w:r w:rsidRPr="00FD0C39">
              <w:rPr>
                <w:b/>
                <w:bCs/>
                <w:color w:val="000000"/>
                <w:sz w:val="20"/>
                <w:szCs w:val="20"/>
              </w:rPr>
              <w:t>300,4</w:t>
            </w:r>
          </w:p>
        </w:tc>
        <w:tc>
          <w:tcPr>
            <w:tcW w:w="992" w:type="dxa"/>
          </w:tcPr>
          <w:p w:rsidR="00546E11" w:rsidRPr="00FD0C39" w:rsidRDefault="00546E11" w:rsidP="00722E69">
            <w:pPr>
              <w:jc w:val="center"/>
              <w:rPr>
                <w:b/>
                <w:bCs/>
                <w:color w:val="000000"/>
                <w:sz w:val="20"/>
                <w:szCs w:val="20"/>
              </w:rPr>
            </w:pPr>
            <w:r w:rsidRPr="00FD0C39">
              <w:rPr>
                <w:b/>
                <w:bCs/>
                <w:color w:val="000000"/>
                <w:sz w:val="20"/>
                <w:szCs w:val="20"/>
              </w:rPr>
              <w:t>301,6</w:t>
            </w:r>
          </w:p>
        </w:tc>
        <w:tc>
          <w:tcPr>
            <w:tcW w:w="989" w:type="dxa"/>
          </w:tcPr>
          <w:p w:rsidR="00546E11" w:rsidRPr="00FD0C39" w:rsidRDefault="00546E11" w:rsidP="00722E69">
            <w:pPr>
              <w:jc w:val="center"/>
              <w:rPr>
                <w:b/>
                <w:bCs/>
                <w:color w:val="000000"/>
                <w:sz w:val="20"/>
                <w:szCs w:val="20"/>
              </w:rPr>
            </w:pPr>
            <w:r w:rsidRPr="00FD0C39">
              <w:rPr>
                <w:b/>
                <w:bCs/>
                <w:color w:val="000000"/>
                <w:sz w:val="20"/>
                <w:szCs w:val="20"/>
              </w:rPr>
              <w:t>310,7</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highlight w:val="yellow"/>
              </w:rPr>
            </w:pPr>
            <w:r w:rsidRPr="002F3410">
              <w:rPr>
                <w:color w:val="000000"/>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3" w:type="dxa"/>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7B6FFD" w:rsidRDefault="00546E11" w:rsidP="007B6FFD">
            <w:pPr>
              <w:jc w:val="center"/>
              <w:rPr>
                <w:b/>
                <w:sz w:val="20"/>
                <w:szCs w:val="20"/>
              </w:rPr>
            </w:pPr>
            <w:r w:rsidRPr="007B6FFD">
              <w:rPr>
                <w:b/>
                <w:sz w:val="20"/>
                <w:szCs w:val="20"/>
              </w:rPr>
              <w:t>16,3</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lang w:val="en-US"/>
              </w:rPr>
              <w:t>25</w:t>
            </w:r>
            <w:r w:rsidRPr="00FD0C39">
              <w:rPr>
                <w:b/>
                <w:bCs/>
                <w:color w:val="000000"/>
                <w:sz w:val="20"/>
                <w:szCs w:val="20"/>
              </w:rPr>
              <w:t>,1</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lang w:val="en-US"/>
              </w:rPr>
              <w:t>25</w:t>
            </w:r>
            <w:r w:rsidRPr="00FD0C39">
              <w:rPr>
                <w:b/>
                <w:bCs/>
                <w:color w:val="000000"/>
                <w:sz w:val="20"/>
                <w:szCs w:val="20"/>
              </w:rPr>
              <w:t>,2</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25,3</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25,4</w:t>
            </w:r>
          </w:p>
        </w:tc>
        <w:tc>
          <w:tcPr>
            <w:tcW w:w="993" w:type="dxa"/>
          </w:tcPr>
          <w:p w:rsidR="00546E11" w:rsidRPr="00FD0C39" w:rsidRDefault="00546E11" w:rsidP="007B6FFD">
            <w:pPr>
              <w:jc w:val="center"/>
              <w:rPr>
                <w:b/>
                <w:bCs/>
                <w:color w:val="000000"/>
                <w:sz w:val="20"/>
                <w:szCs w:val="20"/>
              </w:rPr>
            </w:pPr>
            <w:r w:rsidRPr="00FD0C39">
              <w:rPr>
                <w:b/>
                <w:bCs/>
                <w:color w:val="000000"/>
                <w:sz w:val="20"/>
                <w:szCs w:val="20"/>
              </w:rPr>
              <w:t>25,6</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25,7</w:t>
            </w:r>
          </w:p>
        </w:tc>
        <w:tc>
          <w:tcPr>
            <w:tcW w:w="992" w:type="dxa"/>
          </w:tcPr>
          <w:p w:rsidR="00546E11" w:rsidRPr="00FD0C39" w:rsidRDefault="00546E11" w:rsidP="006A4372">
            <w:pPr>
              <w:jc w:val="center"/>
              <w:rPr>
                <w:b/>
                <w:bCs/>
                <w:color w:val="000000"/>
                <w:sz w:val="20"/>
                <w:szCs w:val="20"/>
              </w:rPr>
            </w:pPr>
            <w:r w:rsidRPr="00FD0C39">
              <w:rPr>
                <w:b/>
                <w:bCs/>
                <w:color w:val="000000"/>
                <w:sz w:val="20"/>
                <w:szCs w:val="20"/>
              </w:rPr>
              <w:t>25,8</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25,9</w:t>
            </w:r>
          </w:p>
        </w:tc>
        <w:tc>
          <w:tcPr>
            <w:tcW w:w="993" w:type="dxa"/>
          </w:tcPr>
          <w:p w:rsidR="00546E11" w:rsidRPr="00FD0C39" w:rsidRDefault="00546E11" w:rsidP="007B6FFD">
            <w:pPr>
              <w:jc w:val="center"/>
              <w:rPr>
                <w:b/>
                <w:bCs/>
                <w:color w:val="000000"/>
                <w:sz w:val="20"/>
                <w:szCs w:val="20"/>
              </w:rPr>
            </w:pPr>
            <w:r w:rsidRPr="00FD0C39">
              <w:rPr>
                <w:b/>
                <w:bCs/>
                <w:color w:val="000000"/>
                <w:sz w:val="20"/>
                <w:szCs w:val="20"/>
              </w:rPr>
              <w:t>26,0</w:t>
            </w:r>
          </w:p>
        </w:tc>
        <w:tc>
          <w:tcPr>
            <w:tcW w:w="992" w:type="dxa"/>
          </w:tcPr>
          <w:p w:rsidR="00546E11" w:rsidRPr="00FD0C39" w:rsidRDefault="00546E11" w:rsidP="007B6FFD">
            <w:pPr>
              <w:jc w:val="center"/>
              <w:rPr>
                <w:b/>
                <w:bCs/>
                <w:color w:val="000000"/>
                <w:sz w:val="20"/>
                <w:szCs w:val="20"/>
              </w:rPr>
            </w:pPr>
            <w:r w:rsidRPr="00FD0C39">
              <w:rPr>
                <w:b/>
                <w:bCs/>
                <w:color w:val="000000"/>
                <w:sz w:val="20"/>
                <w:szCs w:val="20"/>
              </w:rPr>
              <w:t>26,5</w:t>
            </w:r>
          </w:p>
        </w:tc>
        <w:tc>
          <w:tcPr>
            <w:tcW w:w="989" w:type="dxa"/>
          </w:tcPr>
          <w:p w:rsidR="00546E11" w:rsidRPr="00FD0C39" w:rsidRDefault="00546E11" w:rsidP="007B6FFD">
            <w:pPr>
              <w:jc w:val="center"/>
              <w:rPr>
                <w:b/>
                <w:bCs/>
                <w:color w:val="000000"/>
                <w:sz w:val="20"/>
                <w:szCs w:val="20"/>
              </w:rPr>
            </w:pPr>
            <w:r w:rsidRPr="00FD0C39">
              <w:rPr>
                <w:b/>
                <w:bCs/>
                <w:color w:val="000000"/>
                <w:sz w:val="20"/>
                <w:szCs w:val="20"/>
              </w:rPr>
              <w:t>26,8</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E33C20" w:rsidRDefault="00546E11" w:rsidP="00A3488E">
            <w:pPr>
              <w:jc w:val="both"/>
              <w:rPr>
                <w:sz w:val="20"/>
                <w:szCs w:val="20"/>
              </w:rPr>
            </w:pPr>
            <w:r w:rsidRPr="00E33C20">
              <w:rPr>
                <w:sz w:val="20"/>
                <w:szCs w:val="20"/>
              </w:rPr>
              <w:t xml:space="preserve">Количество социально ориентированных некоммерческих организаций, </w:t>
            </w:r>
            <w:r w:rsidRPr="00E33C20">
              <w:rPr>
                <w:sz w:val="20"/>
                <w:szCs w:val="20"/>
              </w:rPr>
              <w:lastRenderedPageBreak/>
              <w:t xml:space="preserve">зарегистрированных на территории города </w:t>
            </w:r>
          </w:p>
        </w:tc>
        <w:tc>
          <w:tcPr>
            <w:tcW w:w="853" w:type="dxa"/>
            <w:vAlign w:val="center"/>
          </w:tcPr>
          <w:p w:rsidR="00546E11" w:rsidRPr="00DF3FCB" w:rsidRDefault="00546E11" w:rsidP="007B6FFD">
            <w:pPr>
              <w:jc w:val="center"/>
              <w:rPr>
                <w:sz w:val="16"/>
                <w:szCs w:val="16"/>
              </w:rPr>
            </w:pPr>
            <w:r w:rsidRPr="00DF3FCB">
              <w:rPr>
                <w:sz w:val="16"/>
                <w:szCs w:val="16"/>
              </w:rPr>
              <w:lastRenderedPageBreak/>
              <w:t>Ед. на 10 тыс. населения</w:t>
            </w:r>
          </w:p>
        </w:tc>
        <w:tc>
          <w:tcPr>
            <w:tcW w:w="993" w:type="dxa"/>
          </w:tcPr>
          <w:p w:rsidR="00546E11" w:rsidRPr="00A6362A" w:rsidRDefault="00546E11" w:rsidP="002F3410">
            <w:pPr>
              <w:jc w:val="center"/>
              <w:rPr>
                <w:b/>
                <w:sz w:val="20"/>
                <w:szCs w:val="20"/>
              </w:rPr>
            </w:pPr>
            <w:r w:rsidRPr="00A6362A">
              <w:rPr>
                <w:b/>
                <w:sz w:val="20"/>
                <w:szCs w:val="20"/>
              </w:rPr>
              <w:t>11,79</w:t>
            </w:r>
          </w:p>
        </w:tc>
        <w:tc>
          <w:tcPr>
            <w:tcW w:w="992" w:type="dxa"/>
          </w:tcPr>
          <w:p w:rsidR="00546E11" w:rsidRPr="00FD0C39" w:rsidRDefault="00546E11" w:rsidP="007358FB">
            <w:pPr>
              <w:jc w:val="center"/>
              <w:rPr>
                <w:b/>
                <w:sz w:val="20"/>
                <w:szCs w:val="20"/>
              </w:rPr>
            </w:pPr>
            <w:r w:rsidRPr="00FD0C39">
              <w:rPr>
                <w:b/>
                <w:sz w:val="20"/>
                <w:szCs w:val="20"/>
              </w:rPr>
              <w:t>18,67</w:t>
            </w:r>
          </w:p>
        </w:tc>
        <w:tc>
          <w:tcPr>
            <w:tcW w:w="992" w:type="dxa"/>
          </w:tcPr>
          <w:p w:rsidR="00546E11" w:rsidRPr="00FD0C39" w:rsidRDefault="00546E11" w:rsidP="007358FB">
            <w:pPr>
              <w:jc w:val="center"/>
              <w:rPr>
                <w:b/>
                <w:sz w:val="20"/>
                <w:szCs w:val="20"/>
                <w:lang w:val="en-US"/>
              </w:rPr>
            </w:pPr>
            <w:r w:rsidRPr="00FD0C39">
              <w:rPr>
                <w:b/>
                <w:sz w:val="20"/>
                <w:szCs w:val="20"/>
                <w:lang w:val="en-US"/>
              </w:rPr>
              <w:t>18,96</w:t>
            </w:r>
          </w:p>
        </w:tc>
        <w:tc>
          <w:tcPr>
            <w:tcW w:w="992" w:type="dxa"/>
          </w:tcPr>
          <w:p w:rsidR="00546E11" w:rsidRPr="00FD0C39" w:rsidRDefault="00546E11" w:rsidP="002F3410">
            <w:pPr>
              <w:jc w:val="center"/>
              <w:rPr>
                <w:b/>
                <w:sz w:val="20"/>
                <w:szCs w:val="20"/>
                <w:lang w:val="en-US"/>
              </w:rPr>
            </w:pPr>
            <w:r w:rsidRPr="00FD0C39">
              <w:rPr>
                <w:b/>
                <w:sz w:val="20"/>
                <w:szCs w:val="20"/>
              </w:rPr>
              <w:t>19</w:t>
            </w:r>
            <w:r w:rsidRPr="00FD0C39">
              <w:rPr>
                <w:b/>
                <w:sz w:val="20"/>
                <w:szCs w:val="20"/>
                <w:lang w:val="en-US"/>
              </w:rPr>
              <w:t>,</w:t>
            </w:r>
            <w:r w:rsidRPr="00FD0C39">
              <w:rPr>
                <w:b/>
                <w:sz w:val="20"/>
                <w:szCs w:val="20"/>
              </w:rPr>
              <w:t>2</w:t>
            </w:r>
            <w:r w:rsidRPr="00FD0C39">
              <w:rPr>
                <w:b/>
                <w:sz w:val="20"/>
                <w:szCs w:val="20"/>
                <w:lang w:val="en-US"/>
              </w:rPr>
              <w:t>1</w:t>
            </w:r>
          </w:p>
        </w:tc>
        <w:tc>
          <w:tcPr>
            <w:tcW w:w="992" w:type="dxa"/>
          </w:tcPr>
          <w:p w:rsidR="00546E11" w:rsidRPr="00FD0C39" w:rsidRDefault="00546E11" w:rsidP="002F3410">
            <w:pPr>
              <w:jc w:val="center"/>
              <w:rPr>
                <w:b/>
                <w:sz w:val="20"/>
                <w:szCs w:val="20"/>
                <w:lang w:val="en-US"/>
              </w:rPr>
            </w:pPr>
            <w:r w:rsidRPr="00FD0C39">
              <w:rPr>
                <w:b/>
                <w:sz w:val="20"/>
                <w:szCs w:val="20"/>
                <w:lang w:val="en-US"/>
              </w:rPr>
              <w:t>19,45</w:t>
            </w:r>
          </w:p>
        </w:tc>
        <w:tc>
          <w:tcPr>
            <w:tcW w:w="993" w:type="dxa"/>
          </w:tcPr>
          <w:p w:rsidR="00546E11" w:rsidRPr="00FD0C39" w:rsidRDefault="00546E11" w:rsidP="002F3410">
            <w:pPr>
              <w:jc w:val="center"/>
              <w:rPr>
                <w:b/>
                <w:sz w:val="20"/>
                <w:szCs w:val="20"/>
                <w:lang w:val="en-US"/>
              </w:rPr>
            </w:pPr>
            <w:r w:rsidRPr="00FD0C39">
              <w:rPr>
                <w:b/>
                <w:sz w:val="20"/>
                <w:szCs w:val="20"/>
                <w:lang w:val="en-US"/>
              </w:rPr>
              <w:t>19,70</w:t>
            </w:r>
          </w:p>
        </w:tc>
        <w:tc>
          <w:tcPr>
            <w:tcW w:w="992" w:type="dxa"/>
          </w:tcPr>
          <w:p w:rsidR="00546E11" w:rsidRPr="00FD0C39" w:rsidRDefault="00546E11" w:rsidP="002F3410">
            <w:pPr>
              <w:jc w:val="center"/>
              <w:rPr>
                <w:b/>
                <w:sz w:val="20"/>
                <w:szCs w:val="20"/>
                <w:lang w:val="en-US"/>
              </w:rPr>
            </w:pPr>
            <w:r w:rsidRPr="00FD0C39">
              <w:rPr>
                <w:b/>
                <w:sz w:val="20"/>
                <w:szCs w:val="20"/>
                <w:lang w:val="en-US"/>
              </w:rPr>
              <w:t>19,95</w:t>
            </w:r>
          </w:p>
        </w:tc>
        <w:tc>
          <w:tcPr>
            <w:tcW w:w="992" w:type="dxa"/>
          </w:tcPr>
          <w:p w:rsidR="00546E11" w:rsidRPr="00FD0C39" w:rsidRDefault="00546E11" w:rsidP="002F3410">
            <w:pPr>
              <w:jc w:val="center"/>
              <w:rPr>
                <w:b/>
                <w:sz w:val="20"/>
                <w:szCs w:val="20"/>
                <w:lang w:val="en-US"/>
              </w:rPr>
            </w:pPr>
            <w:r w:rsidRPr="00FD0C39">
              <w:rPr>
                <w:b/>
                <w:sz w:val="20"/>
                <w:szCs w:val="20"/>
                <w:lang w:val="en-US"/>
              </w:rPr>
              <w:t>20,19</w:t>
            </w:r>
          </w:p>
        </w:tc>
        <w:tc>
          <w:tcPr>
            <w:tcW w:w="992" w:type="dxa"/>
          </w:tcPr>
          <w:p w:rsidR="00546E11" w:rsidRPr="00FD0C39" w:rsidRDefault="00546E11" w:rsidP="002F3410">
            <w:pPr>
              <w:jc w:val="center"/>
              <w:rPr>
                <w:b/>
                <w:sz w:val="20"/>
                <w:szCs w:val="20"/>
                <w:lang w:val="en-US"/>
              </w:rPr>
            </w:pPr>
            <w:r w:rsidRPr="00FD0C39">
              <w:rPr>
                <w:b/>
                <w:sz w:val="20"/>
                <w:szCs w:val="20"/>
                <w:lang w:val="en-US"/>
              </w:rPr>
              <w:t>20,68</w:t>
            </w:r>
          </w:p>
        </w:tc>
        <w:tc>
          <w:tcPr>
            <w:tcW w:w="993" w:type="dxa"/>
          </w:tcPr>
          <w:p w:rsidR="00546E11" w:rsidRPr="00FD0C39" w:rsidRDefault="00546E11" w:rsidP="002F3410">
            <w:pPr>
              <w:jc w:val="center"/>
              <w:rPr>
                <w:b/>
                <w:sz w:val="20"/>
                <w:szCs w:val="20"/>
                <w:lang w:val="en-US"/>
              </w:rPr>
            </w:pPr>
            <w:r w:rsidRPr="00FD0C39">
              <w:rPr>
                <w:b/>
                <w:sz w:val="20"/>
                <w:szCs w:val="20"/>
                <w:lang w:val="en-US"/>
              </w:rPr>
              <w:t>20,93</w:t>
            </w:r>
          </w:p>
        </w:tc>
        <w:tc>
          <w:tcPr>
            <w:tcW w:w="992" w:type="dxa"/>
          </w:tcPr>
          <w:p w:rsidR="00546E11" w:rsidRPr="00FD0C39" w:rsidRDefault="00546E11" w:rsidP="002F3410">
            <w:pPr>
              <w:jc w:val="center"/>
              <w:rPr>
                <w:b/>
                <w:sz w:val="20"/>
                <w:szCs w:val="20"/>
                <w:lang w:val="en-US"/>
              </w:rPr>
            </w:pPr>
            <w:r w:rsidRPr="00FD0C39">
              <w:rPr>
                <w:b/>
                <w:sz w:val="20"/>
                <w:szCs w:val="20"/>
                <w:lang w:val="en-US"/>
              </w:rPr>
              <w:t>21,18</w:t>
            </w:r>
          </w:p>
        </w:tc>
        <w:tc>
          <w:tcPr>
            <w:tcW w:w="989" w:type="dxa"/>
          </w:tcPr>
          <w:p w:rsidR="00546E11" w:rsidRPr="00FD0C39" w:rsidRDefault="00546E11" w:rsidP="002F3410">
            <w:pPr>
              <w:jc w:val="center"/>
              <w:rPr>
                <w:b/>
                <w:sz w:val="20"/>
                <w:szCs w:val="20"/>
                <w:lang w:val="en-US"/>
              </w:rPr>
            </w:pPr>
            <w:r w:rsidRPr="00FD0C39">
              <w:rPr>
                <w:b/>
                <w:sz w:val="20"/>
                <w:szCs w:val="20"/>
                <w:lang w:val="en-US"/>
              </w:rPr>
              <w:t>21,42</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406A1" w:rsidRDefault="0038316F" w:rsidP="00A3488E">
            <w:pPr>
              <w:jc w:val="both"/>
              <w:rPr>
                <w:sz w:val="20"/>
                <w:szCs w:val="20"/>
              </w:rPr>
            </w:pPr>
            <w:r w:rsidRPr="007406A1">
              <w:rPr>
                <w:sz w:val="20"/>
                <w:szCs w:val="20"/>
              </w:rPr>
              <w:t>Количество ТОС</w:t>
            </w:r>
          </w:p>
        </w:tc>
        <w:tc>
          <w:tcPr>
            <w:tcW w:w="853" w:type="dxa"/>
            <w:vAlign w:val="center"/>
          </w:tcPr>
          <w:p w:rsidR="0038316F" w:rsidRPr="00DF3FCB" w:rsidRDefault="0038316F" w:rsidP="007B6FFD">
            <w:pPr>
              <w:jc w:val="center"/>
              <w:rPr>
                <w:sz w:val="16"/>
                <w:szCs w:val="16"/>
              </w:rPr>
            </w:pPr>
            <w:r w:rsidRPr="00DF3FCB">
              <w:rPr>
                <w:sz w:val="16"/>
                <w:szCs w:val="16"/>
              </w:rPr>
              <w:t>Ед.</w:t>
            </w:r>
          </w:p>
        </w:tc>
        <w:tc>
          <w:tcPr>
            <w:tcW w:w="993" w:type="dxa"/>
          </w:tcPr>
          <w:p w:rsidR="0038316F" w:rsidRPr="00A6362A" w:rsidRDefault="0038316F" w:rsidP="00A3600F">
            <w:pPr>
              <w:jc w:val="center"/>
              <w:rPr>
                <w:b/>
                <w:sz w:val="20"/>
                <w:szCs w:val="20"/>
              </w:rPr>
            </w:pPr>
            <w:r w:rsidRPr="00A6362A">
              <w:rPr>
                <w:b/>
                <w:sz w:val="20"/>
                <w:szCs w:val="20"/>
              </w:rPr>
              <w:t>4</w:t>
            </w:r>
          </w:p>
        </w:tc>
        <w:tc>
          <w:tcPr>
            <w:tcW w:w="992" w:type="dxa"/>
          </w:tcPr>
          <w:p w:rsidR="0038316F" w:rsidRPr="00FD0C39" w:rsidRDefault="0038316F" w:rsidP="00A3600F">
            <w:pPr>
              <w:jc w:val="center"/>
              <w:rPr>
                <w:b/>
                <w:sz w:val="20"/>
                <w:szCs w:val="20"/>
                <w:lang w:val="en-US"/>
              </w:rPr>
            </w:pPr>
            <w:r w:rsidRPr="00FD0C39">
              <w:rPr>
                <w:b/>
                <w:sz w:val="20"/>
                <w:szCs w:val="20"/>
                <w:lang w:val="en-US"/>
              </w:rPr>
              <w:t>4</w:t>
            </w:r>
          </w:p>
        </w:tc>
        <w:tc>
          <w:tcPr>
            <w:tcW w:w="992" w:type="dxa"/>
          </w:tcPr>
          <w:p w:rsidR="0038316F" w:rsidRPr="00FD0C39" w:rsidRDefault="0038316F" w:rsidP="00A3600F">
            <w:pPr>
              <w:jc w:val="center"/>
              <w:rPr>
                <w:b/>
                <w:sz w:val="20"/>
                <w:szCs w:val="20"/>
                <w:lang w:val="en-US"/>
              </w:rPr>
            </w:pPr>
            <w:r w:rsidRPr="00FD0C39">
              <w:rPr>
                <w:b/>
                <w:sz w:val="20"/>
                <w:szCs w:val="20"/>
                <w:lang w:val="en-US"/>
              </w:rPr>
              <w:t>5</w:t>
            </w:r>
          </w:p>
        </w:tc>
        <w:tc>
          <w:tcPr>
            <w:tcW w:w="992" w:type="dxa"/>
          </w:tcPr>
          <w:p w:rsidR="0038316F" w:rsidRPr="00FD0C39" w:rsidRDefault="0038316F" w:rsidP="00A3600F">
            <w:pPr>
              <w:jc w:val="center"/>
              <w:rPr>
                <w:b/>
                <w:sz w:val="20"/>
                <w:szCs w:val="20"/>
                <w:lang w:val="en-US"/>
              </w:rPr>
            </w:pPr>
            <w:r w:rsidRPr="00FD0C39">
              <w:rPr>
                <w:b/>
                <w:sz w:val="20"/>
                <w:szCs w:val="20"/>
                <w:lang w:val="en-US"/>
              </w:rPr>
              <w:t>6</w:t>
            </w:r>
          </w:p>
        </w:tc>
        <w:tc>
          <w:tcPr>
            <w:tcW w:w="992" w:type="dxa"/>
          </w:tcPr>
          <w:p w:rsidR="0038316F" w:rsidRPr="00FD0C39" w:rsidRDefault="0038316F" w:rsidP="00A3600F">
            <w:pPr>
              <w:jc w:val="center"/>
              <w:rPr>
                <w:b/>
                <w:sz w:val="20"/>
                <w:szCs w:val="20"/>
                <w:lang w:val="en-US"/>
              </w:rPr>
            </w:pPr>
            <w:r w:rsidRPr="00FD0C39">
              <w:rPr>
                <w:b/>
                <w:sz w:val="20"/>
                <w:szCs w:val="20"/>
                <w:lang w:val="en-US"/>
              </w:rPr>
              <w:t>7</w:t>
            </w:r>
          </w:p>
        </w:tc>
        <w:tc>
          <w:tcPr>
            <w:tcW w:w="993" w:type="dxa"/>
          </w:tcPr>
          <w:p w:rsidR="0038316F" w:rsidRPr="00FD0C39" w:rsidRDefault="0038316F" w:rsidP="00A3600F">
            <w:pPr>
              <w:jc w:val="center"/>
              <w:rPr>
                <w:b/>
                <w:sz w:val="20"/>
                <w:szCs w:val="20"/>
                <w:lang w:val="en-US"/>
              </w:rPr>
            </w:pPr>
            <w:r w:rsidRPr="00FD0C39">
              <w:rPr>
                <w:b/>
                <w:sz w:val="20"/>
                <w:szCs w:val="20"/>
                <w:lang w:val="en-US"/>
              </w:rPr>
              <w:t>8</w:t>
            </w:r>
          </w:p>
        </w:tc>
        <w:tc>
          <w:tcPr>
            <w:tcW w:w="992" w:type="dxa"/>
          </w:tcPr>
          <w:p w:rsidR="0038316F" w:rsidRPr="00FD0C39" w:rsidRDefault="0038316F" w:rsidP="00A3600F">
            <w:pPr>
              <w:jc w:val="center"/>
              <w:rPr>
                <w:b/>
                <w:sz w:val="20"/>
                <w:szCs w:val="20"/>
                <w:lang w:val="en-US"/>
              </w:rPr>
            </w:pPr>
            <w:r w:rsidRPr="00FD0C39">
              <w:rPr>
                <w:b/>
                <w:sz w:val="20"/>
                <w:szCs w:val="20"/>
                <w:lang w:val="en-US"/>
              </w:rPr>
              <w:t>9</w:t>
            </w:r>
          </w:p>
        </w:tc>
        <w:tc>
          <w:tcPr>
            <w:tcW w:w="992" w:type="dxa"/>
          </w:tcPr>
          <w:p w:rsidR="0038316F" w:rsidRPr="00FD0C39" w:rsidRDefault="0038316F" w:rsidP="00A3600F">
            <w:pPr>
              <w:jc w:val="center"/>
              <w:rPr>
                <w:b/>
                <w:sz w:val="20"/>
                <w:szCs w:val="20"/>
                <w:lang w:val="en-US"/>
              </w:rPr>
            </w:pPr>
            <w:r w:rsidRPr="00FD0C39">
              <w:rPr>
                <w:b/>
                <w:sz w:val="20"/>
                <w:szCs w:val="20"/>
                <w:lang w:val="en-US"/>
              </w:rPr>
              <w:t>10</w:t>
            </w:r>
          </w:p>
        </w:tc>
        <w:tc>
          <w:tcPr>
            <w:tcW w:w="992" w:type="dxa"/>
          </w:tcPr>
          <w:p w:rsidR="0038316F" w:rsidRPr="00FD0C39" w:rsidRDefault="0038316F" w:rsidP="00A3600F">
            <w:pPr>
              <w:jc w:val="center"/>
              <w:rPr>
                <w:b/>
                <w:sz w:val="20"/>
                <w:szCs w:val="20"/>
                <w:lang w:val="en-US"/>
              </w:rPr>
            </w:pPr>
            <w:r w:rsidRPr="00FD0C39">
              <w:rPr>
                <w:b/>
                <w:sz w:val="20"/>
                <w:szCs w:val="20"/>
                <w:lang w:val="en-US"/>
              </w:rPr>
              <w:t>11</w:t>
            </w:r>
          </w:p>
        </w:tc>
        <w:tc>
          <w:tcPr>
            <w:tcW w:w="993" w:type="dxa"/>
          </w:tcPr>
          <w:p w:rsidR="0038316F" w:rsidRPr="00FD0C39" w:rsidRDefault="0038316F" w:rsidP="00A3600F">
            <w:pPr>
              <w:jc w:val="center"/>
              <w:rPr>
                <w:b/>
                <w:sz w:val="20"/>
                <w:szCs w:val="20"/>
              </w:rPr>
            </w:pPr>
            <w:r w:rsidRPr="00FD0C39">
              <w:rPr>
                <w:b/>
                <w:sz w:val="20"/>
                <w:szCs w:val="20"/>
              </w:rPr>
              <w:t>12</w:t>
            </w:r>
          </w:p>
        </w:tc>
        <w:tc>
          <w:tcPr>
            <w:tcW w:w="992" w:type="dxa"/>
          </w:tcPr>
          <w:p w:rsidR="0038316F" w:rsidRPr="00FD0C39" w:rsidRDefault="0038316F" w:rsidP="00A3600F">
            <w:pPr>
              <w:jc w:val="center"/>
              <w:rPr>
                <w:b/>
                <w:sz w:val="20"/>
                <w:szCs w:val="20"/>
                <w:lang w:val="en-US"/>
              </w:rPr>
            </w:pPr>
            <w:r w:rsidRPr="00FD0C39">
              <w:rPr>
                <w:b/>
                <w:sz w:val="20"/>
                <w:szCs w:val="20"/>
                <w:lang w:val="en-US"/>
              </w:rPr>
              <w:t>13</w:t>
            </w:r>
          </w:p>
        </w:tc>
        <w:tc>
          <w:tcPr>
            <w:tcW w:w="989" w:type="dxa"/>
          </w:tcPr>
          <w:p w:rsidR="0038316F" w:rsidRPr="00FD0C39" w:rsidRDefault="0038316F" w:rsidP="00A3600F">
            <w:pPr>
              <w:jc w:val="center"/>
              <w:rPr>
                <w:b/>
                <w:sz w:val="20"/>
                <w:szCs w:val="20"/>
                <w:lang w:val="en-US"/>
              </w:rPr>
            </w:pPr>
            <w:r w:rsidRPr="00FD0C39">
              <w:rPr>
                <w:b/>
                <w:sz w:val="20"/>
                <w:szCs w:val="20"/>
                <w:lang w:val="en-US"/>
              </w:rPr>
              <w:t>14</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B6FFD" w:rsidRDefault="0038316F" w:rsidP="007B6FFD">
            <w:pPr>
              <w:rPr>
                <w:color w:val="000000"/>
                <w:sz w:val="20"/>
                <w:szCs w:val="20"/>
              </w:rPr>
            </w:pPr>
            <w:r w:rsidRPr="007B6FFD">
              <w:rPr>
                <w:color w:val="000000"/>
                <w:sz w:val="20"/>
                <w:szCs w:val="20"/>
              </w:rPr>
              <w:t xml:space="preserve">Среднегодовая численность </w:t>
            </w:r>
            <w:proofErr w:type="gramStart"/>
            <w:r w:rsidRPr="007B6FFD">
              <w:rPr>
                <w:color w:val="000000"/>
                <w:sz w:val="20"/>
                <w:szCs w:val="20"/>
              </w:rPr>
              <w:t>занятых</w:t>
            </w:r>
            <w:proofErr w:type="gramEnd"/>
            <w:r w:rsidRPr="007B6FFD">
              <w:rPr>
                <w:color w:val="000000"/>
                <w:sz w:val="20"/>
                <w:szCs w:val="20"/>
              </w:rPr>
              <w:t xml:space="preserve"> в экономике</w:t>
            </w:r>
          </w:p>
        </w:tc>
        <w:tc>
          <w:tcPr>
            <w:tcW w:w="853" w:type="dxa"/>
            <w:vAlign w:val="center"/>
          </w:tcPr>
          <w:p w:rsidR="0038316F" w:rsidRPr="00DF3FCB" w:rsidRDefault="0038316F" w:rsidP="007B6FFD">
            <w:pPr>
              <w:jc w:val="center"/>
              <w:rPr>
                <w:sz w:val="16"/>
                <w:szCs w:val="16"/>
              </w:rPr>
            </w:pPr>
            <w:r w:rsidRPr="00DF3FCB">
              <w:rPr>
                <w:color w:val="000000"/>
                <w:sz w:val="16"/>
                <w:szCs w:val="16"/>
              </w:rPr>
              <w:t>тыс. чел.</w:t>
            </w:r>
          </w:p>
        </w:tc>
        <w:tc>
          <w:tcPr>
            <w:tcW w:w="993" w:type="dxa"/>
          </w:tcPr>
          <w:p w:rsidR="0038316F" w:rsidRPr="00561A00" w:rsidRDefault="0038316F" w:rsidP="00A3600F">
            <w:pPr>
              <w:jc w:val="center"/>
              <w:rPr>
                <w:b/>
                <w:sz w:val="20"/>
                <w:szCs w:val="20"/>
              </w:rPr>
            </w:pPr>
            <w:r w:rsidRPr="00561A00">
              <w:rPr>
                <w:b/>
                <w:sz w:val="20"/>
                <w:szCs w:val="20"/>
              </w:rPr>
              <w:t>21,</w:t>
            </w:r>
            <w:r w:rsidR="00561A00" w:rsidRPr="00561A00">
              <w:rPr>
                <w:b/>
                <w:sz w:val="20"/>
                <w:szCs w:val="20"/>
              </w:rPr>
              <w:t>129</w:t>
            </w:r>
          </w:p>
        </w:tc>
        <w:tc>
          <w:tcPr>
            <w:tcW w:w="992" w:type="dxa"/>
          </w:tcPr>
          <w:p w:rsidR="0038316F" w:rsidRPr="00561A00" w:rsidRDefault="0038316F" w:rsidP="00A3600F">
            <w:pPr>
              <w:jc w:val="center"/>
              <w:rPr>
                <w:b/>
                <w:sz w:val="20"/>
                <w:szCs w:val="20"/>
              </w:rPr>
            </w:pPr>
            <w:r w:rsidRPr="00561A00">
              <w:rPr>
                <w:b/>
                <w:sz w:val="20"/>
                <w:szCs w:val="20"/>
              </w:rPr>
              <w:t>21,</w:t>
            </w:r>
            <w:r w:rsidR="00A20E95" w:rsidRPr="00561A00">
              <w:rPr>
                <w:b/>
                <w:sz w:val="20"/>
                <w:szCs w:val="20"/>
                <w:lang w:val="en-US"/>
              </w:rPr>
              <w:t>34</w:t>
            </w:r>
            <w:r w:rsidR="00561A00" w:rsidRPr="00561A00">
              <w:rPr>
                <w:b/>
                <w:sz w:val="20"/>
                <w:szCs w:val="20"/>
              </w:rPr>
              <w:t>8</w:t>
            </w:r>
          </w:p>
        </w:tc>
        <w:tc>
          <w:tcPr>
            <w:tcW w:w="992" w:type="dxa"/>
          </w:tcPr>
          <w:p w:rsidR="0038316F" w:rsidRPr="00561A00" w:rsidRDefault="0038316F" w:rsidP="00A3600F">
            <w:pPr>
              <w:jc w:val="center"/>
              <w:rPr>
                <w:b/>
                <w:sz w:val="20"/>
                <w:szCs w:val="20"/>
              </w:rPr>
            </w:pPr>
            <w:r w:rsidRPr="00561A00">
              <w:rPr>
                <w:b/>
                <w:sz w:val="20"/>
                <w:szCs w:val="20"/>
              </w:rPr>
              <w:t>21,</w:t>
            </w:r>
            <w:r w:rsidR="00A20E95" w:rsidRPr="00561A00">
              <w:rPr>
                <w:b/>
                <w:sz w:val="20"/>
                <w:szCs w:val="20"/>
              </w:rPr>
              <w:t>4</w:t>
            </w:r>
            <w:r w:rsidR="00561A00" w:rsidRPr="00561A00">
              <w:rPr>
                <w:b/>
                <w:sz w:val="20"/>
                <w:szCs w:val="20"/>
              </w:rPr>
              <w:t>24</w:t>
            </w:r>
          </w:p>
        </w:tc>
        <w:tc>
          <w:tcPr>
            <w:tcW w:w="992" w:type="dxa"/>
          </w:tcPr>
          <w:p w:rsidR="0038316F" w:rsidRPr="00561A00" w:rsidRDefault="0038316F" w:rsidP="00561A00">
            <w:pPr>
              <w:jc w:val="center"/>
              <w:rPr>
                <w:b/>
                <w:sz w:val="20"/>
                <w:szCs w:val="20"/>
              </w:rPr>
            </w:pPr>
            <w:r w:rsidRPr="00561A00">
              <w:rPr>
                <w:b/>
                <w:sz w:val="20"/>
                <w:szCs w:val="20"/>
              </w:rPr>
              <w:t>21,</w:t>
            </w:r>
            <w:r w:rsidR="00A20E95" w:rsidRPr="00561A00">
              <w:rPr>
                <w:b/>
                <w:sz w:val="20"/>
                <w:szCs w:val="20"/>
              </w:rPr>
              <w:t>5</w:t>
            </w:r>
            <w:r w:rsidR="00561A00" w:rsidRPr="00561A00">
              <w:rPr>
                <w:b/>
                <w:sz w:val="20"/>
                <w:szCs w:val="20"/>
              </w:rPr>
              <w:t>4</w:t>
            </w:r>
            <w:r w:rsidR="00A20E95" w:rsidRPr="00561A00">
              <w:rPr>
                <w:b/>
                <w:sz w:val="20"/>
                <w:szCs w:val="20"/>
              </w:rPr>
              <w:t>8</w:t>
            </w:r>
          </w:p>
        </w:tc>
        <w:tc>
          <w:tcPr>
            <w:tcW w:w="992" w:type="dxa"/>
          </w:tcPr>
          <w:p w:rsidR="0038316F" w:rsidRPr="00561A00" w:rsidRDefault="00A20E95" w:rsidP="00A3600F">
            <w:pPr>
              <w:jc w:val="center"/>
              <w:rPr>
                <w:b/>
                <w:sz w:val="20"/>
                <w:szCs w:val="20"/>
              </w:rPr>
            </w:pPr>
            <w:r w:rsidRPr="00561A00">
              <w:rPr>
                <w:b/>
                <w:sz w:val="20"/>
                <w:szCs w:val="20"/>
              </w:rPr>
              <w:t>21,</w:t>
            </w:r>
            <w:r w:rsidR="00561A00" w:rsidRPr="00561A00">
              <w:rPr>
                <w:b/>
                <w:sz w:val="20"/>
                <w:szCs w:val="20"/>
              </w:rPr>
              <w:t>602</w:t>
            </w:r>
          </w:p>
        </w:tc>
        <w:tc>
          <w:tcPr>
            <w:tcW w:w="993" w:type="dxa"/>
          </w:tcPr>
          <w:p w:rsidR="0038316F" w:rsidRPr="00561A00" w:rsidRDefault="00026FA8" w:rsidP="00A3600F">
            <w:pPr>
              <w:jc w:val="center"/>
              <w:rPr>
                <w:b/>
                <w:sz w:val="20"/>
                <w:szCs w:val="20"/>
              </w:rPr>
            </w:pPr>
            <w:r w:rsidRPr="00561A00">
              <w:rPr>
                <w:b/>
                <w:sz w:val="20"/>
                <w:szCs w:val="20"/>
              </w:rPr>
              <w:t>21,6</w:t>
            </w:r>
            <w:r w:rsidR="00561A00" w:rsidRPr="00561A00">
              <w:rPr>
                <w:b/>
                <w:sz w:val="20"/>
                <w:szCs w:val="20"/>
              </w:rPr>
              <w:t>77</w:t>
            </w:r>
          </w:p>
        </w:tc>
        <w:tc>
          <w:tcPr>
            <w:tcW w:w="992" w:type="dxa"/>
          </w:tcPr>
          <w:p w:rsidR="0038316F" w:rsidRPr="00561A00" w:rsidRDefault="006C75B4" w:rsidP="00561A00">
            <w:pPr>
              <w:jc w:val="center"/>
              <w:rPr>
                <w:b/>
                <w:sz w:val="20"/>
                <w:szCs w:val="20"/>
              </w:rPr>
            </w:pPr>
            <w:r w:rsidRPr="00561A00">
              <w:rPr>
                <w:b/>
                <w:sz w:val="20"/>
                <w:szCs w:val="20"/>
              </w:rPr>
              <w:t>21,71</w:t>
            </w:r>
            <w:r w:rsidR="0038316F" w:rsidRPr="00561A00">
              <w:rPr>
                <w:b/>
                <w:sz w:val="20"/>
                <w:szCs w:val="20"/>
              </w:rPr>
              <w:t>6</w:t>
            </w:r>
          </w:p>
        </w:tc>
        <w:tc>
          <w:tcPr>
            <w:tcW w:w="992" w:type="dxa"/>
          </w:tcPr>
          <w:p w:rsidR="0038316F" w:rsidRPr="00561A00" w:rsidRDefault="006C75B4" w:rsidP="006C75B4">
            <w:pPr>
              <w:jc w:val="center"/>
              <w:rPr>
                <w:b/>
                <w:sz w:val="20"/>
                <w:szCs w:val="20"/>
              </w:rPr>
            </w:pPr>
            <w:r w:rsidRPr="00561A00">
              <w:rPr>
                <w:b/>
                <w:sz w:val="20"/>
                <w:szCs w:val="20"/>
              </w:rPr>
              <w:t>21,80</w:t>
            </w:r>
            <w:r w:rsidR="0038316F" w:rsidRPr="00561A00">
              <w:rPr>
                <w:b/>
                <w:sz w:val="20"/>
                <w:szCs w:val="20"/>
              </w:rPr>
              <w:t>8</w:t>
            </w:r>
          </w:p>
        </w:tc>
        <w:tc>
          <w:tcPr>
            <w:tcW w:w="992" w:type="dxa"/>
          </w:tcPr>
          <w:p w:rsidR="0038316F" w:rsidRPr="00561A00" w:rsidRDefault="0038316F" w:rsidP="006C75B4">
            <w:pPr>
              <w:jc w:val="center"/>
              <w:rPr>
                <w:b/>
                <w:sz w:val="20"/>
                <w:szCs w:val="20"/>
              </w:rPr>
            </w:pPr>
            <w:r w:rsidRPr="00561A00">
              <w:rPr>
                <w:b/>
                <w:sz w:val="20"/>
                <w:szCs w:val="20"/>
              </w:rPr>
              <w:t>2</w:t>
            </w:r>
            <w:r w:rsidR="006C75B4" w:rsidRPr="00561A00">
              <w:rPr>
                <w:b/>
                <w:sz w:val="20"/>
                <w:szCs w:val="20"/>
              </w:rPr>
              <w:t>1,886</w:t>
            </w:r>
          </w:p>
        </w:tc>
        <w:tc>
          <w:tcPr>
            <w:tcW w:w="993" w:type="dxa"/>
          </w:tcPr>
          <w:p w:rsidR="0038316F" w:rsidRPr="00561A00" w:rsidRDefault="006C75B4" w:rsidP="00A3600F">
            <w:pPr>
              <w:jc w:val="center"/>
              <w:rPr>
                <w:b/>
                <w:sz w:val="20"/>
                <w:szCs w:val="20"/>
              </w:rPr>
            </w:pPr>
            <w:r w:rsidRPr="00561A00">
              <w:rPr>
                <w:b/>
                <w:sz w:val="20"/>
                <w:szCs w:val="20"/>
              </w:rPr>
              <w:t>21,9</w:t>
            </w:r>
            <w:r w:rsidR="0038316F" w:rsidRPr="00561A00">
              <w:rPr>
                <w:b/>
                <w:sz w:val="20"/>
                <w:szCs w:val="20"/>
              </w:rPr>
              <w:t>12</w:t>
            </w:r>
          </w:p>
        </w:tc>
        <w:tc>
          <w:tcPr>
            <w:tcW w:w="992" w:type="dxa"/>
          </w:tcPr>
          <w:p w:rsidR="0038316F" w:rsidRPr="00561A00" w:rsidRDefault="006C75B4" w:rsidP="00A3600F">
            <w:pPr>
              <w:jc w:val="center"/>
              <w:rPr>
                <w:b/>
                <w:sz w:val="20"/>
                <w:szCs w:val="20"/>
              </w:rPr>
            </w:pPr>
            <w:r w:rsidRPr="00561A00">
              <w:rPr>
                <w:b/>
                <w:sz w:val="20"/>
                <w:szCs w:val="20"/>
              </w:rPr>
              <w:t>22,324</w:t>
            </w:r>
          </w:p>
        </w:tc>
        <w:tc>
          <w:tcPr>
            <w:tcW w:w="989" w:type="dxa"/>
          </w:tcPr>
          <w:p w:rsidR="0038316F" w:rsidRPr="00561A00" w:rsidRDefault="006C75B4" w:rsidP="00A3600F">
            <w:pPr>
              <w:jc w:val="center"/>
              <w:rPr>
                <w:b/>
                <w:sz w:val="20"/>
                <w:szCs w:val="20"/>
              </w:rPr>
            </w:pPr>
            <w:r w:rsidRPr="00561A00">
              <w:rPr>
                <w:b/>
                <w:sz w:val="20"/>
                <w:szCs w:val="20"/>
              </w:rPr>
              <w:t>23</w:t>
            </w:r>
            <w:r w:rsidR="0038316F" w:rsidRPr="00561A00">
              <w:rPr>
                <w:b/>
                <w:sz w:val="20"/>
                <w:szCs w:val="20"/>
              </w:rPr>
              <w:t>,589</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B6FFD" w:rsidRDefault="0038316F" w:rsidP="007B6FFD">
            <w:pPr>
              <w:rPr>
                <w:color w:val="000000"/>
                <w:sz w:val="20"/>
                <w:szCs w:val="20"/>
              </w:rPr>
            </w:pPr>
            <w:r w:rsidRPr="007B6FFD">
              <w:rPr>
                <w:color w:val="000000"/>
                <w:sz w:val="20"/>
                <w:szCs w:val="20"/>
              </w:rPr>
              <w:t>Темп роста номинальной начисленной заработной платы одного работника по крупным и средним предприятиям</w:t>
            </w:r>
          </w:p>
        </w:tc>
        <w:tc>
          <w:tcPr>
            <w:tcW w:w="853" w:type="dxa"/>
            <w:vAlign w:val="center"/>
          </w:tcPr>
          <w:p w:rsidR="0038316F" w:rsidRPr="00DF3FCB" w:rsidRDefault="0038316F" w:rsidP="007B6FFD">
            <w:pPr>
              <w:jc w:val="center"/>
              <w:rPr>
                <w:sz w:val="16"/>
                <w:szCs w:val="16"/>
              </w:rPr>
            </w:pPr>
            <w:r w:rsidRPr="00DF3FCB">
              <w:rPr>
                <w:color w:val="000000"/>
                <w:sz w:val="16"/>
                <w:szCs w:val="16"/>
              </w:rPr>
              <w:t>%</w:t>
            </w:r>
          </w:p>
        </w:tc>
        <w:tc>
          <w:tcPr>
            <w:tcW w:w="993" w:type="dxa"/>
          </w:tcPr>
          <w:p w:rsidR="0038316F" w:rsidRPr="007B6FFD" w:rsidRDefault="0038316F" w:rsidP="00A3600F">
            <w:pPr>
              <w:jc w:val="center"/>
              <w:rPr>
                <w:b/>
                <w:sz w:val="20"/>
                <w:szCs w:val="20"/>
              </w:rPr>
            </w:pPr>
            <w:r w:rsidRPr="007B6FFD">
              <w:rPr>
                <w:b/>
                <w:sz w:val="20"/>
                <w:szCs w:val="20"/>
              </w:rPr>
              <w:t>104,8</w:t>
            </w:r>
          </w:p>
        </w:tc>
        <w:tc>
          <w:tcPr>
            <w:tcW w:w="992" w:type="dxa"/>
          </w:tcPr>
          <w:p w:rsidR="0038316F" w:rsidRPr="00FD0C39" w:rsidRDefault="0038316F" w:rsidP="00A3600F">
            <w:pPr>
              <w:jc w:val="center"/>
              <w:rPr>
                <w:b/>
                <w:sz w:val="20"/>
                <w:szCs w:val="20"/>
              </w:rPr>
            </w:pPr>
            <w:r w:rsidRPr="00FD0C39">
              <w:rPr>
                <w:b/>
                <w:sz w:val="20"/>
                <w:szCs w:val="20"/>
              </w:rPr>
              <w:t>1</w:t>
            </w:r>
            <w:r w:rsidR="009A1CC5" w:rsidRPr="00FD0C39">
              <w:rPr>
                <w:b/>
                <w:sz w:val="20"/>
                <w:szCs w:val="20"/>
              </w:rPr>
              <w:t>13,0</w:t>
            </w:r>
          </w:p>
        </w:tc>
        <w:tc>
          <w:tcPr>
            <w:tcW w:w="992" w:type="dxa"/>
          </w:tcPr>
          <w:p w:rsidR="0038316F" w:rsidRPr="00FD0C39" w:rsidRDefault="00E11DE1" w:rsidP="00A3600F">
            <w:pPr>
              <w:jc w:val="center"/>
              <w:rPr>
                <w:b/>
                <w:sz w:val="20"/>
                <w:szCs w:val="20"/>
              </w:rPr>
            </w:pPr>
            <w:r w:rsidRPr="00FD0C39">
              <w:rPr>
                <w:b/>
                <w:sz w:val="20"/>
                <w:szCs w:val="20"/>
              </w:rPr>
              <w:t>10</w:t>
            </w:r>
            <w:r w:rsidR="00A20E95" w:rsidRPr="00FD0C39">
              <w:rPr>
                <w:b/>
                <w:sz w:val="20"/>
                <w:szCs w:val="20"/>
              </w:rPr>
              <w:t>5,0</w:t>
            </w:r>
          </w:p>
        </w:tc>
        <w:tc>
          <w:tcPr>
            <w:tcW w:w="992" w:type="dxa"/>
          </w:tcPr>
          <w:p w:rsidR="0038316F" w:rsidRPr="00FD0C39" w:rsidRDefault="00E11DE1" w:rsidP="00A3600F">
            <w:pPr>
              <w:jc w:val="center"/>
              <w:rPr>
                <w:b/>
                <w:sz w:val="20"/>
                <w:szCs w:val="20"/>
              </w:rPr>
            </w:pPr>
            <w:r w:rsidRPr="00FD0C39">
              <w:rPr>
                <w:b/>
                <w:sz w:val="20"/>
                <w:szCs w:val="20"/>
              </w:rPr>
              <w:t>105,0</w:t>
            </w:r>
          </w:p>
        </w:tc>
        <w:tc>
          <w:tcPr>
            <w:tcW w:w="992" w:type="dxa"/>
          </w:tcPr>
          <w:p w:rsidR="0038316F" w:rsidRPr="00FD0C39" w:rsidRDefault="009A1CC5" w:rsidP="00A3600F">
            <w:pPr>
              <w:jc w:val="center"/>
              <w:rPr>
                <w:b/>
                <w:sz w:val="20"/>
                <w:szCs w:val="20"/>
              </w:rPr>
            </w:pPr>
            <w:r w:rsidRPr="00FD0C39">
              <w:rPr>
                <w:b/>
                <w:sz w:val="20"/>
                <w:szCs w:val="20"/>
              </w:rPr>
              <w:t>105,0</w:t>
            </w:r>
          </w:p>
        </w:tc>
        <w:tc>
          <w:tcPr>
            <w:tcW w:w="993" w:type="dxa"/>
          </w:tcPr>
          <w:p w:rsidR="0038316F" w:rsidRPr="00FD0C39" w:rsidRDefault="002718DA" w:rsidP="00A3600F">
            <w:pPr>
              <w:jc w:val="center"/>
              <w:rPr>
                <w:b/>
                <w:sz w:val="20"/>
                <w:szCs w:val="20"/>
              </w:rPr>
            </w:pPr>
            <w:r w:rsidRPr="00FD0C39">
              <w:rPr>
                <w:b/>
                <w:sz w:val="20"/>
                <w:szCs w:val="20"/>
              </w:rPr>
              <w:t>105</w:t>
            </w:r>
            <w:r w:rsidR="0038316F" w:rsidRPr="00FD0C39">
              <w:rPr>
                <w:b/>
                <w:sz w:val="20"/>
                <w:szCs w:val="20"/>
              </w:rPr>
              <w:t>,0</w:t>
            </w:r>
          </w:p>
        </w:tc>
        <w:tc>
          <w:tcPr>
            <w:tcW w:w="992" w:type="dxa"/>
          </w:tcPr>
          <w:p w:rsidR="0038316F" w:rsidRPr="00FD0C39" w:rsidRDefault="002718DA" w:rsidP="00A3600F">
            <w:pPr>
              <w:jc w:val="center"/>
              <w:rPr>
                <w:b/>
                <w:sz w:val="20"/>
                <w:szCs w:val="20"/>
              </w:rPr>
            </w:pPr>
            <w:r w:rsidRPr="00FD0C39">
              <w:rPr>
                <w:b/>
                <w:sz w:val="20"/>
                <w:szCs w:val="20"/>
              </w:rPr>
              <w:t>104,1</w:t>
            </w:r>
          </w:p>
        </w:tc>
        <w:tc>
          <w:tcPr>
            <w:tcW w:w="992" w:type="dxa"/>
          </w:tcPr>
          <w:p w:rsidR="0038316F" w:rsidRPr="00FD0C39" w:rsidRDefault="002718DA" w:rsidP="00A3600F">
            <w:pPr>
              <w:jc w:val="center"/>
              <w:rPr>
                <w:b/>
                <w:sz w:val="20"/>
                <w:szCs w:val="20"/>
              </w:rPr>
            </w:pPr>
            <w:r w:rsidRPr="00FD0C39">
              <w:rPr>
                <w:b/>
                <w:sz w:val="20"/>
                <w:szCs w:val="20"/>
              </w:rPr>
              <w:t>104,0</w:t>
            </w:r>
          </w:p>
        </w:tc>
        <w:tc>
          <w:tcPr>
            <w:tcW w:w="992" w:type="dxa"/>
          </w:tcPr>
          <w:p w:rsidR="0038316F" w:rsidRPr="00FD0C39" w:rsidRDefault="002718DA" w:rsidP="00A3600F">
            <w:pPr>
              <w:jc w:val="center"/>
              <w:rPr>
                <w:b/>
                <w:sz w:val="20"/>
                <w:szCs w:val="20"/>
              </w:rPr>
            </w:pPr>
            <w:r w:rsidRPr="00FD0C39">
              <w:rPr>
                <w:b/>
                <w:sz w:val="20"/>
                <w:szCs w:val="20"/>
              </w:rPr>
              <w:t>104,0</w:t>
            </w:r>
          </w:p>
        </w:tc>
        <w:tc>
          <w:tcPr>
            <w:tcW w:w="993" w:type="dxa"/>
          </w:tcPr>
          <w:p w:rsidR="0038316F" w:rsidRPr="00FD0C39" w:rsidRDefault="009A1CC5" w:rsidP="00A3600F">
            <w:pPr>
              <w:jc w:val="center"/>
              <w:rPr>
                <w:b/>
                <w:sz w:val="20"/>
                <w:szCs w:val="20"/>
              </w:rPr>
            </w:pPr>
            <w:r w:rsidRPr="00FD0C39">
              <w:rPr>
                <w:b/>
                <w:sz w:val="20"/>
                <w:szCs w:val="20"/>
              </w:rPr>
              <w:t>104,0</w:t>
            </w:r>
          </w:p>
        </w:tc>
        <w:tc>
          <w:tcPr>
            <w:tcW w:w="992" w:type="dxa"/>
          </w:tcPr>
          <w:p w:rsidR="0038316F" w:rsidRPr="00FD0C39" w:rsidRDefault="0038316F" w:rsidP="00A3600F">
            <w:pPr>
              <w:jc w:val="center"/>
              <w:rPr>
                <w:b/>
                <w:sz w:val="20"/>
                <w:szCs w:val="20"/>
              </w:rPr>
            </w:pPr>
            <w:r w:rsidRPr="00FD0C39">
              <w:rPr>
                <w:b/>
                <w:sz w:val="20"/>
                <w:szCs w:val="20"/>
              </w:rPr>
              <w:t>105,0</w:t>
            </w:r>
          </w:p>
        </w:tc>
        <w:tc>
          <w:tcPr>
            <w:tcW w:w="989" w:type="dxa"/>
          </w:tcPr>
          <w:p w:rsidR="0038316F" w:rsidRPr="00FD0C39" w:rsidRDefault="0038316F" w:rsidP="00A3600F">
            <w:pPr>
              <w:jc w:val="center"/>
              <w:rPr>
                <w:b/>
                <w:sz w:val="20"/>
                <w:szCs w:val="20"/>
              </w:rPr>
            </w:pPr>
            <w:r w:rsidRPr="00FD0C39">
              <w:rPr>
                <w:b/>
                <w:sz w:val="20"/>
                <w:szCs w:val="20"/>
              </w:rPr>
              <w:t>105,0</w:t>
            </w:r>
          </w:p>
        </w:tc>
      </w:tr>
      <w:tr w:rsidR="0038316F" w:rsidRPr="007B6FFD" w:rsidTr="00546E11">
        <w:tc>
          <w:tcPr>
            <w:tcW w:w="534" w:type="dxa"/>
          </w:tcPr>
          <w:p w:rsidR="0038316F" w:rsidRPr="007B6FFD" w:rsidRDefault="0038316F" w:rsidP="00CD5C3F">
            <w:pPr>
              <w:pStyle w:val="ad"/>
              <w:numPr>
                <w:ilvl w:val="0"/>
                <w:numId w:val="56"/>
              </w:numPr>
              <w:autoSpaceDE/>
              <w:autoSpaceDN/>
              <w:ind w:left="0" w:firstLine="0"/>
              <w:contextualSpacing/>
              <w:jc w:val="center"/>
            </w:pPr>
          </w:p>
        </w:tc>
        <w:tc>
          <w:tcPr>
            <w:tcW w:w="2268" w:type="dxa"/>
            <w:shd w:val="clear" w:color="auto" w:fill="auto"/>
          </w:tcPr>
          <w:p w:rsidR="0038316F" w:rsidRPr="007B6FFD" w:rsidRDefault="0038316F" w:rsidP="007B6FFD">
            <w:pPr>
              <w:rPr>
                <w:color w:val="000000"/>
                <w:sz w:val="20"/>
                <w:szCs w:val="20"/>
              </w:rPr>
            </w:pPr>
            <w:r w:rsidRPr="007B6FFD">
              <w:rPr>
                <w:color w:val="000000"/>
                <w:sz w:val="20"/>
                <w:szCs w:val="20"/>
              </w:rPr>
              <w:t>Уровень зарегистрированной безработицы (на конец года)</w:t>
            </w:r>
          </w:p>
        </w:tc>
        <w:tc>
          <w:tcPr>
            <w:tcW w:w="853" w:type="dxa"/>
            <w:vAlign w:val="center"/>
          </w:tcPr>
          <w:p w:rsidR="0038316F" w:rsidRPr="00DF3FCB" w:rsidRDefault="0038316F" w:rsidP="007B6FFD">
            <w:pPr>
              <w:jc w:val="center"/>
              <w:rPr>
                <w:sz w:val="16"/>
                <w:szCs w:val="16"/>
              </w:rPr>
            </w:pPr>
            <w:r w:rsidRPr="00DF3FCB">
              <w:rPr>
                <w:color w:val="000000"/>
                <w:sz w:val="16"/>
                <w:szCs w:val="16"/>
              </w:rPr>
              <w:t>%</w:t>
            </w:r>
          </w:p>
        </w:tc>
        <w:tc>
          <w:tcPr>
            <w:tcW w:w="993" w:type="dxa"/>
          </w:tcPr>
          <w:p w:rsidR="0038316F" w:rsidRPr="00182FA3" w:rsidRDefault="0038316F" w:rsidP="00A3600F">
            <w:pPr>
              <w:jc w:val="center"/>
              <w:rPr>
                <w:b/>
                <w:sz w:val="20"/>
                <w:szCs w:val="20"/>
                <w:lang w:val="en-US"/>
              </w:rPr>
            </w:pPr>
            <w:r w:rsidRPr="007B6FFD">
              <w:rPr>
                <w:b/>
                <w:sz w:val="20"/>
                <w:szCs w:val="20"/>
              </w:rPr>
              <w:t>0,7</w:t>
            </w:r>
            <w:r>
              <w:rPr>
                <w:b/>
                <w:sz w:val="20"/>
                <w:szCs w:val="20"/>
                <w:lang w:val="en-US"/>
              </w:rPr>
              <w:t>5</w:t>
            </w:r>
          </w:p>
        </w:tc>
        <w:tc>
          <w:tcPr>
            <w:tcW w:w="992" w:type="dxa"/>
          </w:tcPr>
          <w:p w:rsidR="0038316F" w:rsidRPr="00E10421" w:rsidRDefault="006A0597" w:rsidP="00A3600F">
            <w:pPr>
              <w:jc w:val="center"/>
              <w:rPr>
                <w:b/>
                <w:sz w:val="20"/>
                <w:szCs w:val="20"/>
              </w:rPr>
            </w:pPr>
            <w:r w:rsidRPr="00E10421">
              <w:rPr>
                <w:b/>
                <w:sz w:val="20"/>
                <w:szCs w:val="20"/>
              </w:rPr>
              <w:t>0,54</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54</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54</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52</w:t>
            </w:r>
          </w:p>
        </w:tc>
        <w:tc>
          <w:tcPr>
            <w:tcW w:w="993" w:type="dxa"/>
          </w:tcPr>
          <w:p w:rsidR="0038316F" w:rsidRPr="004D4003" w:rsidRDefault="0038316F" w:rsidP="00A3600F">
            <w:pPr>
              <w:jc w:val="center"/>
              <w:rPr>
                <w:b/>
                <w:sz w:val="20"/>
                <w:szCs w:val="20"/>
              </w:rPr>
            </w:pPr>
            <w:r w:rsidRPr="004D4003">
              <w:rPr>
                <w:b/>
                <w:sz w:val="20"/>
                <w:szCs w:val="20"/>
              </w:rPr>
              <w:t>0,</w:t>
            </w:r>
            <w:r w:rsidRPr="004D4003">
              <w:rPr>
                <w:b/>
                <w:sz w:val="20"/>
                <w:szCs w:val="20"/>
                <w:lang w:val="en-US"/>
              </w:rPr>
              <w:t>5</w:t>
            </w:r>
            <w:r w:rsidRPr="004D4003">
              <w:rPr>
                <w:b/>
                <w:sz w:val="20"/>
                <w:szCs w:val="20"/>
              </w:rPr>
              <w:t>0</w:t>
            </w:r>
          </w:p>
        </w:tc>
        <w:tc>
          <w:tcPr>
            <w:tcW w:w="992" w:type="dxa"/>
          </w:tcPr>
          <w:p w:rsidR="0038316F" w:rsidRPr="004D4003" w:rsidRDefault="0038316F" w:rsidP="00A3600F">
            <w:pPr>
              <w:jc w:val="center"/>
              <w:rPr>
                <w:b/>
                <w:sz w:val="20"/>
                <w:szCs w:val="20"/>
              </w:rPr>
            </w:pPr>
            <w:r w:rsidRPr="004D4003">
              <w:rPr>
                <w:b/>
                <w:sz w:val="20"/>
                <w:szCs w:val="20"/>
              </w:rPr>
              <w:t>0,</w:t>
            </w:r>
            <w:r w:rsidRPr="004D4003">
              <w:rPr>
                <w:b/>
                <w:sz w:val="20"/>
                <w:szCs w:val="20"/>
                <w:lang w:val="en-US"/>
              </w:rPr>
              <w:t>4</w:t>
            </w:r>
            <w:r w:rsidRPr="004D4003">
              <w:rPr>
                <w:b/>
                <w:sz w:val="20"/>
                <w:szCs w:val="20"/>
              </w:rPr>
              <w:t>9</w:t>
            </w:r>
          </w:p>
        </w:tc>
        <w:tc>
          <w:tcPr>
            <w:tcW w:w="992" w:type="dxa"/>
          </w:tcPr>
          <w:p w:rsidR="0038316F" w:rsidRPr="004D4003" w:rsidRDefault="0038316F" w:rsidP="00A3600F">
            <w:pPr>
              <w:jc w:val="center"/>
              <w:rPr>
                <w:b/>
                <w:sz w:val="20"/>
                <w:szCs w:val="20"/>
              </w:rPr>
            </w:pPr>
            <w:r w:rsidRPr="004D4003">
              <w:rPr>
                <w:b/>
                <w:sz w:val="20"/>
                <w:szCs w:val="20"/>
              </w:rPr>
              <w:t>0,</w:t>
            </w:r>
            <w:r w:rsidRPr="004D4003">
              <w:rPr>
                <w:b/>
                <w:sz w:val="20"/>
                <w:szCs w:val="20"/>
                <w:lang w:val="en-US"/>
              </w:rPr>
              <w:t>4</w:t>
            </w:r>
            <w:r w:rsidRPr="004D4003">
              <w:rPr>
                <w:b/>
                <w:sz w:val="20"/>
                <w:szCs w:val="20"/>
              </w:rPr>
              <w:t>8</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46</w:t>
            </w:r>
          </w:p>
        </w:tc>
        <w:tc>
          <w:tcPr>
            <w:tcW w:w="993"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45</w:t>
            </w:r>
          </w:p>
        </w:tc>
        <w:tc>
          <w:tcPr>
            <w:tcW w:w="992" w:type="dxa"/>
          </w:tcPr>
          <w:p w:rsidR="0038316F" w:rsidRPr="004D4003" w:rsidRDefault="0038316F" w:rsidP="00A3600F">
            <w:pPr>
              <w:jc w:val="center"/>
              <w:rPr>
                <w:b/>
                <w:sz w:val="20"/>
                <w:szCs w:val="20"/>
                <w:lang w:val="en-US"/>
              </w:rPr>
            </w:pPr>
            <w:r w:rsidRPr="004D4003">
              <w:rPr>
                <w:b/>
                <w:sz w:val="20"/>
                <w:szCs w:val="20"/>
              </w:rPr>
              <w:t>0,</w:t>
            </w:r>
            <w:r w:rsidRPr="004D4003">
              <w:rPr>
                <w:b/>
                <w:sz w:val="20"/>
                <w:szCs w:val="20"/>
                <w:lang w:val="en-US"/>
              </w:rPr>
              <w:t>44</w:t>
            </w:r>
          </w:p>
        </w:tc>
        <w:tc>
          <w:tcPr>
            <w:tcW w:w="989" w:type="dxa"/>
          </w:tcPr>
          <w:p w:rsidR="0038316F" w:rsidRPr="004D4003" w:rsidRDefault="0038316F" w:rsidP="00A3600F">
            <w:pPr>
              <w:jc w:val="center"/>
              <w:rPr>
                <w:b/>
                <w:sz w:val="20"/>
                <w:szCs w:val="20"/>
              </w:rPr>
            </w:pPr>
            <w:r w:rsidRPr="004D4003">
              <w:rPr>
                <w:b/>
                <w:sz w:val="20"/>
                <w:szCs w:val="20"/>
              </w:rPr>
              <w:t>0,40</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853" w:type="dxa"/>
            <w:vAlign w:val="center"/>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060852" w:rsidRDefault="00546E11" w:rsidP="000E4B2B">
            <w:pPr>
              <w:jc w:val="center"/>
              <w:rPr>
                <w:b/>
                <w:sz w:val="20"/>
                <w:szCs w:val="20"/>
              </w:rPr>
            </w:pPr>
            <w:r>
              <w:rPr>
                <w:b/>
                <w:sz w:val="20"/>
                <w:szCs w:val="20"/>
              </w:rPr>
              <w:t>38,0</w:t>
            </w:r>
          </w:p>
        </w:tc>
        <w:tc>
          <w:tcPr>
            <w:tcW w:w="992" w:type="dxa"/>
          </w:tcPr>
          <w:p w:rsidR="00546E11" w:rsidRPr="004E534A" w:rsidRDefault="00546E11" w:rsidP="000E4B2B">
            <w:pPr>
              <w:jc w:val="center"/>
              <w:rPr>
                <w:b/>
                <w:sz w:val="20"/>
                <w:szCs w:val="20"/>
              </w:rPr>
            </w:pPr>
            <w:r w:rsidRPr="004E534A">
              <w:rPr>
                <w:b/>
                <w:sz w:val="20"/>
                <w:szCs w:val="20"/>
              </w:rPr>
              <w:t>37,4</w:t>
            </w:r>
          </w:p>
        </w:tc>
        <w:tc>
          <w:tcPr>
            <w:tcW w:w="992" w:type="dxa"/>
          </w:tcPr>
          <w:p w:rsidR="00546E11" w:rsidRPr="004E534A" w:rsidRDefault="00546E11" w:rsidP="000E4B2B">
            <w:pPr>
              <w:jc w:val="center"/>
              <w:rPr>
                <w:b/>
                <w:sz w:val="20"/>
                <w:szCs w:val="20"/>
              </w:rPr>
            </w:pPr>
            <w:r w:rsidRPr="004E534A">
              <w:rPr>
                <w:b/>
                <w:sz w:val="20"/>
                <w:szCs w:val="20"/>
              </w:rPr>
              <w:t>29,2</w:t>
            </w:r>
          </w:p>
        </w:tc>
        <w:tc>
          <w:tcPr>
            <w:tcW w:w="992" w:type="dxa"/>
          </w:tcPr>
          <w:p w:rsidR="00546E11" w:rsidRPr="004E534A" w:rsidRDefault="00546E11" w:rsidP="000E4B2B">
            <w:pPr>
              <w:jc w:val="center"/>
              <w:rPr>
                <w:b/>
                <w:sz w:val="20"/>
                <w:szCs w:val="20"/>
              </w:rPr>
            </w:pPr>
            <w:r w:rsidRPr="004E534A">
              <w:rPr>
                <w:b/>
                <w:sz w:val="20"/>
                <w:szCs w:val="20"/>
              </w:rPr>
              <w:t>26,8</w:t>
            </w:r>
          </w:p>
        </w:tc>
        <w:tc>
          <w:tcPr>
            <w:tcW w:w="992" w:type="dxa"/>
          </w:tcPr>
          <w:p w:rsidR="00546E11" w:rsidRPr="004E534A" w:rsidRDefault="00546E11" w:rsidP="000E4B2B">
            <w:pPr>
              <w:jc w:val="center"/>
              <w:rPr>
                <w:b/>
                <w:sz w:val="20"/>
                <w:szCs w:val="20"/>
              </w:rPr>
            </w:pPr>
            <w:r w:rsidRPr="004E534A">
              <w:rPr>
                <w:b/>
                <w:sz w:val="20"/>
                <w:szCs w:val="20"/>
              </w:rPr>
              <w:t>40,4</w:t>
            </w:r>
          </w:p>
        </w:tc>
        <w:tc>
          <w:tcPr>
            <w:tcW w:w="993" w:type="dxa"/>
          </w:tcPr>
          <w:p w:rsidR="00546E11" w:rsidRPr="004E534A" w:rsidRDefault="00546E11" w:rsidP="000E4B2B">
            <w:pPr>
              <w:jc w:val="center"/>
              <w:rPr>
                <w:b/>
                <w:sz w:val="20"/>
                <w:szCs w:val="20"/>
              </w:rPr>
            </w:pPr>
            <w:r w:rsidRPr="004E534A">
              <w:rPr>
                <w:b/>
                <w:sz w:val="20"/>
                <w:szCs w:val="20"/>
              </w:rPr>
              <w:t>40,4</w:t>
            </w:r>
          </w:p>
        </w:tc>
        <w:tc>
          <w:tcPr>
            <w:tcW w:w="992" w:type="dxa"/>
          </w:tcPr>
          <w:p w:rsidR="00546E11" w:rsidRPr="004E534A" w:rsidRDefault="00546E11" w:rsidP="000E4B2B">
            <w:pPr>
              <w:jc w:val="center"/>
              <w:rPr>
                <w:b/>
                <w:sz w:val="20"/>
                <w:szCs w:val="20"/>
              </w:rPr>
            </w:pPr>
            <w:r w:rsidRPr="004E534A">
              <w:rPr>
                <w:b/>
                <w:sz w:val="20"/>
                <w:szCs w:val="20"/>
              </w:rPr>
              <w:t>40,5</w:t>
            </w:r>
          </w:p>
        </w:tc>
        <w:tc>
          <w:tcPr>
            <w:tcW w:w="992" w:type="dxa"/>
          </w:tcPr>
          <w:p w:rsidR="00546E11" w:rsidRPr="004E534A" w:rsidRDefault="00546E11" w:rsidP="000E4B2B">
            <w:pPr>
              <w:jc w:val="center"/>
              <w:rPr>
                <w:b/>
                <w:sz w:val="20"/>
                <w:szCs w:val="20"/>
              </w:rPr>
            </w:pPr>
            <w:r w:rsidRPr="004E534A">
              <w:rPr>
                <w:b/>
                <w:sz w:val="20"/>
                <w:szCs w:val="20"/>
              </w:rPr>
              <w:t>40,6</w:t>
            </w:r>
          </w:p>
        </w:tc>
        <w:tc>
          <w:tcPr>
            <w:tcW w:w="992" w:type="dxa"/>
          </w:tcPr>
          <w:p w:rsidR="00546E11" w:rsidRPr="004E534A" w:rsidRDefault="00546E11" w:rsidP="000E4B2B">
            <w:pPr>
              <w:jc w:val="center"/>
              <w:rPr>
                <w:b/>
                <w:sz w:val="20"/>
                <w:szCs w:val="20"/>
              </w:rPr>
            </w:pPr>
            <w:r w:rsidRPr="004E534A">
              <w:rPr>
                <w:b/>
                <w:sz w:val="20"/>
                <w:szCs w:val="20"/>
              </w:rPr>
              <w:t>40,7</w:t>
            </w:r>
          </w:p>
        </w:tc>
        <w:tc>
          <w:tcPr>
            <w:tcW w:w="993" w:type="dxa"/>
          </w:tcPr>
          <w:p w:rsidR="00546E11" w:rsidRPr="004E534A" w:rsidRDefault="00546E11" w:rsidP="000E4B2B">
            <w:pPr>
              <w:jc w:val="center"/>
              <w:rPr>
                <w:b/>
                <w:sz w:val="20"/>
                <w:szCs w:val="20"/>
              </w:rPr>
            </w:pPr>
            <w:r w:rsidRPr="004E534A">
              <w:rPr>
                <w:b/>
                <w:sz w:val="20"/>
                <w:szCs w:val="20"/>
              </w:rPr>
              <w:t>40,7</w:t>
            </w:r>
          </w:p>
        </w:tc>
        <w:tc>
          <w:tcPr>
            <w:tcW w:w="992" w:type="dxa"/>
          </w:tcPr>
          <w:p w:rsidR="00546E11" w:rsidRPr="004E534A" w:rsidRDefault="00546E11" w:rsidP="000E4B2B">
            <w:pPr>
              <w:jc w:val="center"/>
              <w:rPr>
                <w:b/>
                <w:sz w:val="20"/>
                <w:szCs w:val="20"/>
              </w:rPr>
            </w:pPr>
            <w:r w:rsidRPr="004E534A">
              <w:rPr>
                <w:b/>
                <w:sz w:val="20"/>
                <w:szCs w:val="20"/>
              </w:rPr>
              <w:t>40,8</w:t>
            </w:r>
          </w:p>
        </w:tc>
        <w:tc>
          <w:tcPr>
            <w:tcW w:w="989" w:type="dxa"/>
          </w:tcPr>
          <w:p w:rsidR="00546E11" w:rsidRPr="004E534A" w:rsidRDefault="00546E11" w:rsidP="000E4B2B">
            <w:pPr>
              <w:jc w:val="center"/>
              <w:rPr>
                <w:b/>
                <w:sz w:val="20"/>
                <w:szCs w:val="20"/>
              </w:rPr>
            </w:pPr>
            <w:r w:rsidRPr="004E534A">
              <w:rPr>
                <w:b/>
                <w:sz w:val="20"/>
                <w:szCs w:val="20"/>
              </w:rPr>
              <w:t>40,9</w:t>
            </w:r>
          </w:p>
        </w:tc>
      </w:tr>
      <w:tr w:rsidR="00546E11" w:rsidRPr="007B6FFD" w:rsidTr="00546E11">
        <w:tc>
          <w:tcPr>
            <w:tcW w:w="15559" w:type="dxa"/>
            <w:gridSpan w:val="15"/>
          </w:tcPr>
          <w:p w:rsidR="00546E11" w:rsidRPr="007B6FFD" w:rsidRDefault="00546E11" w:rsidP="007B6FFD">
            <w:pPr>
              <w:jc w:val="center"/>
              <w:rPr>
                <w:b/>
                <w:sz w:val="20"/>
                <w:szCs w:val="20"/>
              </w:rPr>
            </w:pPr>
            <w:r w:rsidRPr="007B6FFD">
              <w:rPr>
                <w:b/>
                <w:bCs/>
                <w:color w:val="000000"/>
                <w:sz w:val="20"/>
                <w:szCs w:val="20"/>
              </w:rPr>
              <w:t>Целевой блок 2 «Повышение качества жизни населения, инновационное развитие социальной сферы» (Урай – культурный и спортивный город)</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 xml:space="preserve">Численность постоянного населения (среднегодовая) </w:t>
            </w:r>
          </w:p>
        </w:tc>
        <w:tc>
          <w:tcPr>
            <w:tcW w:w="853" w:type="dxa"/>
            <w:vAlign w:val="center"/>
          </w:tcPr>
          <w:p w:rsidR="00546E11" w:rsidRPr="00DF3FCB" w:rsidRDefault="00546E11" w:rsidP="007B6FFD">
            <w:pPr>
              <w:jc w:val="center"/>
              <w:rPr>
                <w:sz w:val="16"/>
                <w:szCs w:val="16"/>
              </w:rPr>
            </w:pPr>
            <w:r w:rsidRPr="00DF3FCB">
              <w:rPr>
                <w:color w:val="000000"/>
                <w:sz w:val="16"/>
                <w:szCs w:val="16"/>
              </w:rPr>
              <w:t>чел.</w:t>
            </w:r>
          </w:p>
        </w:tc>
        <w:tc>
          <w:tcPr>
            <w:tcW w:w="993" w:type="dxa"/>
          </w:tcPr>
          <w:p w:rsidR="00546E11" w:rsidRPr="000C72C7" w:rsidRDefault="00546E11" w:rsidP="006A0715">
            <w:pPr>
              <w:jc w:val="center"/>
              <w:rPr>
                <w:b/>
                <w:sz w:val="20"/>
                <w:szCs w:val="20"/>
              </w:rPr>
            </w:pPr>
            <w:r w:rsidRPr="000C72C7">
              <w:rPr>
                <w:b/>
                <w:sz w:val="20"/>
                <w:szCs w:val="20"/>
              </w:rPr>
              <w:t>40651</w:t>
            </w:r>
          </w:p>
        </w:tc>
        <w:tc>
          <w:tcPr>
            <w:tcW w:w="992" w:type="dxa"/>
          </w:tcPr>
          <w:p w:rsidR="00546E11" w:rsidRPr="004E534A" w:rsidRDefault="00546E11" w:rsidP="006A0715">
            <w:pPr>
              <w:jc w:val="center"/>
              <w:rPr>
                <w:b/>
                <w:sz w:val="20"/>
                <w:szCs w:val="20"/>
              </w:rPr>
            </w:pPr>
            <w:r w:rsidRPr="004E534A">
              <w:rPr>
                <w:b/>
                <w:sz w:val="20"/>
                <w:szCs w:val="20"/>
              </w:rPr>
              <w:t>41169</w:t>
            </w:r>
          </w:p>
        </w:tc>
        <w:tc>
          <w:tcPr>
            <w:tcW w:w="992" w:type="dxa"/>
          </w:tcPr>
          <w:p w:rsidR="00546E11" w:rsidRPr="004E534A" w:rsidRDefault="00546E11" w:rsidP="006A0715">
            <w:pPr>
              <w:jc w:val="center"/>
              <w:rPr>
                <w:b/>
                <w:sz w:val="20"/>
                <w:szCs w:val="20"/>
              </w:rPr>
            </w:pPr>
            <w:r w:rsidRPr="004E534A">
              <w:rPr>
                <w:b/>
                <w:sz w:val="20"/>
                <w:szCs w:val="20"/>
              </w:rPr>
              <w:t>41171</w:t>
            </w:r>
          </w:p>
        </w:tc>
        <w:tc>
          <w:tcPr>
            <w:tcW w:w="992" w:type="dxa"/>
          </w:tcPr>
          <w:p w:rsidR="00546E11" w:rsidRPr="004E534A" w:rsidRDefault="00546E11" w:rsidP="006A0715">
            <w:pPr>
              <w:jc w:val="center"/>
              <w:rPr>
                <w:b/>
                <w:sz w:val="20"/>
                <w:szCs w:val="20"/>
              </w:rPr>
            </w:pPr>
            <w:r w:rsidRPr="004E534A">
              <w:rPr>
                <w:b/>
                <w:sz w:val="20"/>
                <w:szCs w:val="20"/>
              </w:rPr>
              <w:t>41197</w:t>
            </w:r>
          </w:p>
        </w:tc>
        <w:tc>
          <w:tcPr>
            <w:tcW w:w="992" w:type="dxa"/>
          </w:tcPr>
          <w:p w:rsidR="00546E11" w:rsidRPr="004E534A" w:rsidRDefault="00546E11" w:rsidP="006A0715">
            <w:pPr>
              <w:jc w:val="center"/>
              <w:rPr>
                <w:b/>
                <w:sz w:val="20"/>
                <w:szCs w:val="20"/>
              </w:rPr>
            </w:pPr>
            <w:r w:rsidRPr="004E534A">
              <w:rPr>
                <w:b/>
                <w:sz w:val="20"/>
                <w:szCs w:val="20"/>
              </w:rPr>
              <w:t>41212</w:t>
            </w:r>
          </w:p>
        </w:tc>
        <w:tc>
          <w:tcPr>
            <w:tcW w:w="993" w:type="dxa"/>
          </w:tcPr>
          <w:p w:rsidR="00546E11" w:rsidRPr="004E534A" w:rsidRDefault="00546E11" w:rsidP="006A0715">
            <w:pPr>
              <w:jc w:val="center"/>
              <w:rPr>
                <w:b/>
                <w:sz w:val="20"/>
                <w:szCs w:val="20"/>
              </w:rPr>
            </w:pPr>
            <w:r w:rsidRPr="004E534A">
              <w:rPr>
                <w:b/>
                <w:sz w:val="20"/>
                <w:szCs w:val="20"/>
              </w:rPr>
              <w:t>41254</w:t>
            </w:r>
          </w:p>
        </w:tc>
        <w:tc>
          <w:tcPr>
            <w:tcW w:w="992" w:type="dxa"/>
          </w:tcPr>
          <w:p w:rsidR="00546E11" w:rsidRPr="004E534A" w:rsidRDefault="00546E11" w:rsidP="006A0715">
            <w:pPr>
              <w:jc w:val="center"/>
              <w:rPr>
                <w:b/>
                <w:sz w:val="20"/>
                <w:szCs w:val="20"/>
              </w:rPr>
            </w:pPr>
            <w:r w:rsidRPr="004E534A">
              <w:rPr>
                <w:b/>
                <w:sz w:val="20"/>
                <w:szCs w:val="20"/>
              </w:rPr>
              <w:t>41307</w:t>
            </w:r>
          </w:p>
        </w:tc>
        <w:tc>
          <w:tcPr>
            <w:tcW w:w="992" w:type="dxa"/>
          </w:tcPr>
          <w:p w:rsidR="00546E11" w:rsidRPr="004E534A" w:rsidRDefault="00546E11" w:rsidP="006A0715">
            <w:pPr>
              <w:jc w:val="center"/>
              <w:rPr>
                <w:b/>
                <w:sz w:val="20"/>
                <w:szCs w:val="20"/>
              </w:rPr>
            </w:pPr>
            <w:r w:rsidRPr="004E534A">
              <w:rPr>
                <w:b/>
                <w:sz w:val="20"/>
                <w:szCs w:val="20"/>
              </w:rPr>
              <w:t>41377</w:t>
            </w:r>
          </w:p>
        </w:tc>
        <w:tc>
          <w:tcPr>
            <w:tcW w:w="992" w:type="dxa"/>
          </w:tcPr>
          <w:p w:rsidR="00546E11" w:rsidRPr="004E534A" w:rsidRDefault="00546E11" w:rsidP="006A0715">
            <w:pPr>
              <w:jc w:val="center"/>
              <w:rPr>
                <w:b/>
                <w:sz w:val="20"/>
                <w:szCs w:val="20"/>
              </w:rPr>
            </w:pPr>
            <w:r w:rsidRPr="004E534A">
              <w:rPr>
                <w:b/>
                <w:sz w:val="20"/>
                <w:szCs w:val="20"/>
              </w:rPr>
              <w:t>41464</w:t>
            </w:r>
          </w:p>
        </w:tc>
        <w:tc>
          <w:tcPr>
            <w:tcW w:w="993" w:type="dxa"/>
          </w:tcPr>
          <w:p w:rsidR="00546E11" w:rsidRPr="004E534A" w:rsidRDefault="00546E11" w:rsidP="006A0715">
            <w:pPr>
              <w:jc w:val="center"/>
              <w:rPr>
                <w:b/>
                <w:sz w:val="20"/>
                <w:szCs w:val="20"/>
              </w:rPr>
            </w:pPr>
            <w:r w:rsidRPr="004E534A">
              <w:rPr>
                <w:b/>
                <w:sz w:val="20"/>
                <w:szCs w:val="20"/>
              </w:rPr>
              <w:t>41573</w:t>
            </w:r>
          </w:p>
        </w:tc>
        <w:tc>
          <w:tcPr>
            <w:tcW w:w="992" w:type="dxa"/>
          </w:tcPr>
          <w:p w:rsidR="00546E11" w:rsidRPr="004E534A" w:rsidRDefault="00546E11" w:rsidP="006A0715">
            <w:pPr>
              <w:jc w:val="center"/>
              <w:rPr>
                <w:b/>
                <w:sz w:val="20"/>
                <w:szCs w:val="20"/>
              </w:rPr>
            </w:pPr>
            <w:r w:rsidRPr="004E534A">
              <w:rPr>
                <w:b/>
                <w:sz w:val="20"/>
                <w:szCs w:val="20"/>
              </w:rPr>
              <w:t>42182</w:t>
            </w:r>
          </w:p>
        </w:tc>
        <w:tc>
          <w:tcPr>
            <w:tcW w:w="989" w:type="dxa"/>
          </w:tcPr>
          <w:p w:rsidR="00546E11" w:rsidRPr="004E534A" w:rsidRDefault="00546E11" w:rsidP="006A0715">
            <w:pPr>
              <w:jc w:val="center"/>
              <w:rPr>
                <w:b/>
                <w:sz w:val="20"/>
                <w:szCs w:val="20"/>
              </w:rPr>
            </w:pPr>
            <w:r w:rsidRPr="004E534A">
              <w:rPr>
                <w:b/>
                <w:sz w:val="20"/>
                <w:szCs w:val="20"/>
              </w:rPr>
              <w:t>43986</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Общий коэффициент рождаемости</w:t>
            </w:r>
          </w:p>
        </w:tc>
        <w:tc>
          <w:tcPr>
            <w:tcW w:w="853" w:type="dxa"/>
            <w:vAlign w:val="center"/>
          </w:tcPr>
          <w:p w:rsidR="00546E11" w:rsidRPr="00DF3FCB" w:rsidRDefault="00546E11" w:rsidP="007B6FFD">
            <w:pPr>
              <w:jc w:val="center"/>
              <w:rPr>
                <w:sz w:val="16"/>
                <w:szCs w:val="16"/>
              </w:rPr>
            </w:pPr>
            <w:r w:rsidRPr="00DF3FCB">
              <w:rPr>
                <w:color w:val="000000"/>
                <w:sz w:val="16"/>
                <w:szCs w:val="16"/>
              </w:rPr>
              <w:t>число родивши</w:t>
            </w:r>
            <w:r w:rsidRPr="00DF3FCB">
              <w:rPr>
                <w:color w:val="000000"/>
                <w:sz w:val="16"/>
                <w:szCs w:val="16"/>
              </w:rPr>
              <w:lastRenderedPageBreak/>
              <w:t>хся на 1000 чел.</w:t>
            </w:r>
          </w:p>
        </w:tc>
        <w:tc>
          <w:tcPr>
            <w:tcW w:w="993" w:type="dxa"/>
          </w:tcPr>
          <w:p w:rsidR="00546E11" w:rsidRPr="000C72C7" w:rsidRDefault="00546E11" w:rsidP="00BD031D">
            <w:pPr>
              <w:jc w:val="center"/>
              <w:rPr>
                <w:b/>
                <w:sz w:val="20"/>
                <w:szCs w:val="20"/>
              </w:rPr>
            </w:pPr>
            <w:r w:rsidRPr="000C72C7">
              <w:rPr>
                <w:b/>
                <w:sz w:val="20"/>
                <w:szCs w:val="20"/>
              </w:rPr>
              <w:lastRenderedPageBreak/>
              <w:t>9,1</w:t>
            </w:r>
          </w:p>
        </w:tc>
        <w:tc>
          <w:tcPr>
            <w:tcW w:w="992" w:type="dxa"/>
          </w:tcPr>
          <w:p w:rsidR="00546E11" w:rsidRPr="004E534A" w:rsidRDefault="00546E11" w:rsidP="00BD031D">
            <w:pPr>
              <w:jc w:val="center"/>
              <w:rPr>
                <w:b/>
                <w:sz w:val="20"/>
                <w:szCs w:val="20"/>
              </w:rPr>
            </w:pPr>
            <w:r w:rsidRPr="004E534A">
              <w:rPr>
                <w:b/>
                <w:sz w:val="20"/>
                <w:szCs w:val="20"/>
              </w:rPr>
              <w:t>8,1</w:t>
            </w:r>
          </w:p>
        </w:tc>
        <w:tc>
          <w:tcPr>
            <w:tcW w:w="992" w:type="dxa"/>
          </w:tcPr>
          <w:p w:rsidR="00546E11" w:rsidRPr="004E534A" w:rsidRDefault="00546E11" w:rsidP="00BD031D">
            <w:pPr>
              <w:jc w:val="center"/>
              <w:rPr>
                <w:b/>
                <w:sz w:val="20"/>
                <w:szCs w:val="20"/>
              </w:rPr>
            </w:pPr>
            <w:r w:rsidRPr="004E534A">
              <w:rPr>
                <w:b/>
                <w:sz w:val="20"/>
                <w:szCs w:val="20"/>
              </w:rPr>
              <w:t>8,6</w:t>
            </w:r>
          </w:p>
        </w:tc>
        <w:tc>
          <w:tcPr>
            <w:tcW w:w="992" w:type="dxa"/>
          </w:tcPr>
          <w:p w:rsidR="00546E11" w:rsidRPr="004E534A" w:rsidRDefault="00546E11" w:rsidP="00BD031D">
            <w:pPr>
              <w:jc w:val="center"/>
              <w:rPr>
                <w:b/>
                <w:sz w:val="20"/>
                <w:szCs w:val="20"/>
              </w:rPr>
            </w:pPr>
            <w:r w:rsidRPr="004E534A">
              <w:rPr>
                <w:b/>
                <w:sz w:val="20"/>
                <w:szCs w:val="20"/>
              </w:rPr>
              <w:t>8,8</w:t>
            </w:r>
          </w:p>
        </w:tc>
        <w:tc>
          <w:tcPr>
            <w:tcW w:w="992" w:type="dxa"/>
          </w:tcPr>
          <w:p w:rsidR="00546E11" w:rsidRPr="004E534A" w:rsidRDefault="00546E11" w:rsidP="00BD031D">
            <w:pPr>
              <w:jc w:val="center"/>
              <w:rPr>
                <w:b/>
                <w:sz w:val="20"/>
                <w:szCs w:val="20"/>
              </w:rPr>
            </w:pPr>
            <w:r w:rsidRPr="004E534A">
              <w:rPr>
                <w:b/>
                <w:sz w:val="20"/>
                <w:szCs w:val="20"/>
              </w:rPr>
              <w:t>9,1</w:t>
            </w:r>
          </w:p>
        </w:tc>
        <w:tc>
          <w:tcPr>
            <w:tcW w:w="993" w:type="dxa"/>
          </w:tcPr>
          <w:p w:rsidR="00546E11" w:rsidRPr="004E534A" w:rsidRDefault="00546E11" w:rsidP="00BD031D">
            <w:pPr>
              <w:jc w:val="center"/>
              <w:rPr>
                <w:b/>
                <w:sz w:val="20"/>
                <w:szCs w:val="20"/>
              </w:rPr>
            </w:pPr>
            <w:r w:rsidRPr="004E534A">
              <w:rPr>
                <w:b/>
                <w:sz w:val="20"/>
                <w:szCs w:val="20"/>
              </w:rPr>
              <w:t>9,1</w:t>
            </w:r>
          </w:p>
        </w:tc>
        <w:tc>
          <w:tcPr>
            <w:tcW w:w="992" w:type="dxa"/>
          </w:tcPr>
          <w:p w:rsidR="00546E11" w:rsidRPr="004E534A" w:rsidRDefault="00546E11" w:rsidP="00BD031D">
            <w:pPr>
              <w:jc w:val="center"/>
              <w:rPr>
                <w:b/>
                <w:sz w:val="20"/>
                <w:szCs w:val="20"/>
              </w:rPr>
            </w:pPr>
            <w:r w:rsidRPr="004E534A">
              <w:rPr>
                <w:b/>
                <w:sz w:val="20"/>
                <w:szCs w:val="20"/>
              </w:rPr>
              <w:t>9,2</w:t>
            </w:r>
          </w:p>
        </w:tc>
        <w:tc>
          <w:tcPr>
            <w:tcW w:w="992" w:type="dxa"/>
          </w:tcPr>
          <w:p w:rsidR="00546E11" w:rsidRPr="004E534A" w:rsidRDefault="00546E11" w:rsidP="00BD031D">
            <w:pPr>
              <w:jc w:val="center"/>
              <w:rPr>
                <w:b/>
                <w:sz w:val="20"/>
                <w:szCs w:val="20"/>
              </w:rPr>
            </w:pPr>
            <w:r w:rsidRPr="004E534A">
              <w:rPr>
                <w:b/>
                <w:sz w:val="20"/>
                <w:szCs w:val="20"/>
              </w:rPr>
              <w:t>9,3</w:t>
            </w:r>
          </w:p>
        </w:tc>
        <w:tc>
          <w:tcPr>
            <w:tcW w:w="992" w:type="dxa"/>
          </w:tcPr>
          <w:p w:rsidR="00546E11" w:rsidRPr="004E534A" w:rsidRDefault="00546E11" w:rsidP="00BD031D">
            <w:pPr>
              <w:jc w:val="center"/>
              <w:rPr>
                <w:b/>
                <w:sz w:val="20"/>
                <w:szCs w:val="20"/>
              </w:rPr>
            </w:pPr>
            <w:r w:rsidRPr="004E534A">
              <w:rPr>
                <w:b/>
                <w:sz w:val="20"/>
                <w:szCs w:val="20"/>
              </w:rPr>
              <w:t>9,5</w:t>
            </w:r>
          </w:p>
        </w:tc>
        <w:tc>
          <w:tcPr>
            <w:tcW w:w="993" w:type="dxa"/>
          </w:tcPr>
          <w:p w:rsidR="00546E11" w:rsidRPr="004E534A" w:rsidRDefault="00546E11" w:rsidP="00BD031D">
            <w:pPr>
              <w:jc w:val="center"/>
              <w:rPr>
                <w:b/>
                <w:sz w:val="20"/>
                <w:szCs w:val="20"/>
              </w:rPr>
            </w:pPr>
            <w:r w:rsidRPr="004E534A">
              <w:rPr>
                <w:b/>
                <w:sz w:val="20"/>
                <w:szCs w:val="20"/>
              </w:rPr>
              <w:t>9,6</w:t>
            </w:r>
          </w:p>
        </w:tc>
        <w:tc>
          <w:tcPr>
            <w:tcW w:w="992" w:type="dxa"/>
          </w:tcPr>
          <w:p w:rsidR="00546E11" w:rsidRPr="004E534A" w:rsidRDefault="00546E11" w:rsidP="007B6FFD">
            <w:pPr>
              <w:jc w:val="center"/>
              <w:rPr>
                <w:b/>
                <w:sz w:val="20"/>
                <w:szCs w:val="20"/>
              </w:rPr>
            </w:pPr>
            <w:r w:rsidRPr="004E534A">
              <w:rPr>
                <w:b/>
                <w:sz w:val="20"/>
                <w:szCs w:val="20"/>
              </w:rPr>
              <w:t>9,9</w:t>
            </w:r>
          </w:p>
        </w:tc>
        <w:tc>
          <w:tcPr>
            <w:tcW w:w="989" w:type="dxa"/>
          </w:tcPr>
          <w:p w:rsidR="00546E11" w:rsidRPr="004E534A" w:rsidRDefault="00546E11" w:rsidP="004E534A">
            <w:pPr>
              <w:jc w:val="center"/>
              <w:rPr>
                <w:b/>
                <w:sz w:val="20"/>
                <w:szCs w:val="20"/>
              </w:rPr>
            </w:pPr>
            <w:r w:rsidRPr="004E534A">
              <w:rPr>
                <w:b/>
                <w:sz w:val="20"/>
                <w:szCs w:val="20"/>
              </w:rPr>
              <w:t>10,3</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Общий коэффициент смертности</w:t>
            </w:r>
          </w:p>
        </w:tc>
        <w:tc>
          <w:tcPr>
            <w:tcW w:w="853" w:type="dxa"/>
            <w:vAlign w:val="center"/>
          </w:tcPr>
          <w:p w:rsidR="00546E11" w:rsidRPr="00DF3FCB" w:rsidRDefault="00546E11" w:rsidP="007B6FFD">
            <w:pPr>
              <w:jc w:val="center"/>
              <w:rPr>
                <w:sz w:val="16"/>
                <w:szCs w:val="16"/>
              </w:rPr>
            </w:pPr>
            <w:r w:rsidRPr="00DF3FCB">
              <w:rPr>
                <w:color w:val="000000"/>
                <w:sz w:val="16"/>
                <w:szCs w:val="16"/>
              </w:rPr>
              <w:t>число умерших на 1000 чел.</w:t>
            </w:r>
          </w:p>
        </w:tc>
        <w:tc>
          <w:tcPr>
            <w:tcW w:w="993" w:type="dxa"/>
          </w:tcPr>
          <w:p w:rsidR="00546E11" w:rsidRPr="00BD031D" w:rsidRDefault="00546E11" w:rsidP="00BD031D">
            <w:pPr>
              <w:jc w:val="center"/>
              <w:rPr>
                <w:b/>
                <w:sz w:val="20"/>
                <w:szCs w:val="20"/>
              </w:rPr>
            </w:pPr>
            <w:r w:rsidRPr="00BD031D">
              <w:rPr>
                <w:b/>
                <w:sz w:val="20"/>
                <w:szCs w:val="20"/>
              </w:rPr>
              <w:t>12,5</w:t>
            </w:r>
          </w:p>
        </w:tc>
        <w:tc>
          <w:tcPr>
            <w:tcW w:w="992" w:type="dxa"/>
          </w:tcPr>
          <w:p w:rsidR="00546E11" w:rsidRPr="00BD031D" w:rsidRDefault="00546E11" w:rsidP="00BD031D">
            <w:pPr>
              <w:jc w:val="center"/>
              <w:rPr>
                <w:b/>
                <w:sz w:val="20"/>
                <w:szCs w:val="20"/>
              </w:rPr>
            </w:pPr>
            <w:r w:rsidRPr="00BD031D">
              <w:rPr>
                <w:b/>
                <w:sz w:val="20"/>
                <w:szCs w:val="20"/>
              </w:rPr>
              <w:t>9,7</w:t>
            </w:r>
          </w:p>
        </w:tc>
        <w:tc>
          <w:tcPr>
            <w:tcW w:w="992" w:type="dxa"/>
          </w:tcPr>
          <w:p w:rsidR="00546E11" w:rsidRPr="00BD031D" w:rsidRDefault="00546E11" w:rsidP="00BD031D">
            <w:pPr>
              <w:jc w:val="center"/>
              <w:rPr>
                <w:b/>
                <w:sz w:val="20"/>
                <w:szCs w:val="20"/>
              </w:rPr>
            </w:pPr>
            <w:r w:rsidRPr="00BD031D">
              <w:rPr>
                <w:b/>
                <w:sz w:val="20"/>
                <w:szCs w:val="20"/>
              </w:rPr>
              <w:t>9,6</w:t>
            </w:r>
          </w:p>
        </w:tc>
        <w:tc>
          <w:tcPr>
            <w:tcW w:w="992" w:type="dxa"/>
          </w:tcPr>
          <w:p w:rsidR="00546E11" w:rsidRPr="00BD031D" w:rsidRDefault="00546E11" w:rsidP="00BD031D">
            <w:pPr>
              <w:jc w:val="center"/>
              <w:rPr>
                <w:b/>
                <w:sz w:val="20"/>
                <w:szCs w:val="20"/>
              </w:rPr>
            </w:pPr>
            <w:r w:rsidRPr="00BD031D">
              <w:rPr>
                <w:b/>
                <w:sz w:val="20"/>
                <w:szCs w:val="20"/>
              </w:rPr>
              <w:t>9,4</w:t>
            </w:r>
          </w:p>
        </w:tc>
        <w:tc>
          <w:tcPr>
            <w:tcW w:w="992" w:type="dxa"/>
          </w:tcPr>
          <w:p w:rsidR="00546E11" w:rsidRPr="00BD031D" w:rsidRDefault="00546E11" w:rsidP="00BD031D">
            <w:pPr>
              <w:jc w:val="center"/>
              <w:rPr>
                <w:b/>
                <w:sz w:val="20"/>
                <w:szCs w:val="20"/>
              </w:rPr>
            </w:pPr>
            <w:r w:rsidRPr="00BD031D">
              <w:rPr>
                <w:b/>
                <w:sz w:val="20"/>
                <w:szCs w:val="20"/>
              </w:rPr>
              <w:t>8,8</w:t>
            </w:r>
          </w:p>
        </w:tc>
        <w:tc>
          <w:tcPr>
            <w:tcW w:w="993" w:type="dxa"/>
          </w:tcPr>
          <w:p w:rsidR="00546E11" w:rsidRPr="00BD031D" w:rsidRDefault="00546E11" w:rsidP="00BD031D">
            <w:pPr>
              <w:jc w:val="center"/>
              <w:rPr>
                <w:b/>
                <w:sz w:val="20"/>
                <w:szCs w:val="20"/>
              </w:rPr>
            </w:pPr>
            <w:r w:rsidRPr="00BD031D">
              <w:rPr>
                <w:b/>
                <w:sz w:val="20"/>
                <w:szCs w:val="20"/>
              </w:rPr>
              <w:t>8,6</w:t>
            </w:r>
          </w:p>
        </w:tc>
        <w:tc>
          <w:tcPr>
            <w:tcW w:w="992" w:type="dxa"/>
          </w:tcPr>
          <w:p w:rsidR="00546E11" w:rsidRPr="00BD031D" w:rsidRDefault="00546E11" w:rsidP="00BD031D">
            <w:pPr>
              <w:jc w:val="center"/>
              <w:rPr>
                <w:b/>
                <w:sz w:val="20"/>
                <w:szCs w:val="20"/>
              </w:rPr>
            </w:pPr>
            <w:r w:rsidRPr="00BD031D">
              <w:rPr>
                <w:b/>
                <w:sz w:val="20"/>
                <w:szCs w:val="20"/>
              </w:rPr>
              <w:t>8,5</w:t>
            </w:r>
          </w:p>
        </w:tc>
        <w:tc>
          <w:tcPr>
            <w:tcW w:w="992" w:type="dxa"/>
          </w:tcPr>
          <w:p w:rsidR="00546E11" w:rsidRPr="00BD031D" w:rsidRDefault="00546E11" w:rsidP="00BD031D">
            <w:pPr>
              <w:jc w:val="center"/>
              <w:rPr>
                <w:b/>
                <w:sz w:val="20"/>
                <w:szCs w:val="20"/>
              </w:rPr>
            </w:pPr>
            <w:r w:rsidRPr="00BD031D">
              <w:rPr>
                <w:b/>
                <w:sz w:val="20"/>
                <w:szCs w:val="20"/>
              </w:rPr>
              <w:t>8,4</w:t>
            </w:r>
          </w:p>
        </w:tc>
        <w:tc>
          <w:tcPr>
            <w:tcW w:w="992" w:type="dxa"/>
          </w:tcPr>
          <w:p w:rsidR="00546E11" w:rsidRPr="00BD031D" w:rsidRDefault="00546E11" w:rsidP="00BD031D">
            <w:pPr>
              <w:jc w:val="center"/>
              <w:rPr>
                <w:b/>
                <w:sz w:val="20"/>
                <w:szCs w:val="20"/>
              </w:rPr>
            </w:pPr>
            <w:r w:rsidRPr="00BD031D">
              <w:rPr>
                <w:b/>
                <w:sz w:val="20"/>
                <w:szCs w:val="20"/>
              </w:rPr>
              <w:t>8,3</w:t>
            </w:r>
          </w:p>
        </w:tc>
        <w:tc>
          <w:tcPr>
            <w:tcW w:w="993" w:type="dxa"/>
          </w:tcPr>
          <w:p w:rsidR="00546E11" w:rsidRPr="00BD031D" w:rsidRDefault="00546E11" w:rsidP="00BD031D">
            <w:pPr>
              <w:jc w:val="center"/>
              <w:rPr>
                <w:b/>
                <w:sz w:val="20"/>
                <w:szCs w:val="20"/>
              </w:rPr>
            </w:pPr>
            <w:r w:rsidRPr="00BD031D">
              <w:rPr>
                <w:b/>
                <w:sz w:val="20"/>
                <w:szCs w:val="20"/>
              </w:rPr>
              <w:t>8,1</w:t>
            </w:r>
          </w:p>
        </w:tc>
        <w:tc>
          <w:tcPr>
            <w:tcW w:w="992" w:type="dxa"/>
          </w:tcPr>
          <w:p w:rsidR="00546E11" w:rsidRPr="00BD031D" w:rsidRDefault="00546E11" w:rsidP="00BD031D">
            <w:pPr>
              <w:jc w:val="center"/>
              <w:rPr>
                <w:b/>
                <w:sz w:val="20"/>
                <w:szCs w:val="20"/>
              </w:rPr>
            </w:pPr>
            <w:r w:rsidRPr="00BD031D">
              <w:rPr>
                <w:b/>
                <w:sz w:val="20"/>
                <w:szCs w:val="20"/>
              </w:rPr>
              <w:t>7,8</w:t>
            </w:r>
          </w:p>
          <w:p w:rsidR="00546E11" w:rsidRPr="00BD031D" w:rsidRDefault="00546E11" w:rsidP="00BD031D">
            <w:pPr>
              <w:jc w:val="center"/>
              <w:rPr>
                <w:b/>
                <w:sz w:val="20"/>
                <w:szCs w:val="20"/>
              </w:rPr>
            </w:pPr>
          </w:p>
        </w:tc>
        <w:tc>
          <w:tcPr>
            <w:tcW w:w="989" w:type="dxa"/>
          </w:tcPr>
          <w:p w:rsidR="00546E11" w:rsidRPr="00BD031D" w:rsidRDefault="00546E11" w:rsidP="00BD031D">
            <w:pPr>
              <w:jc w:val="center"/>
              <w:rPr>
                <w:b/>
                <w:sz w:val="20"/>
                <w:szCs w:val="20"/>
              </w:rPr>
            </w:pPr>
            <w:r w:rsidRPr="00BD031D">
              <w:rPr>
                <w:b/>
                <w:sz w:val="20"/>
                <w:szCs w:val="20"/>
              </w:rPr>
              <w:t>7,4</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Коэффициент миграционного прироста</w:t>
            </w:r>
          </w:p>
        </w:tc>
        <w:tc>
          <w:tcPr>
            <w:tcW w:w="853" w:type="dxa"/>
            <w:vAlign w:val="center"/>
          </w:tcPr>
          <w:p w:rsidR="00546E11" w:rsidRPr="00DF3FCB" w:rsidRDefault="00DF3FCB" w:rsidP="007B6FFD">
            <w:pPr>
              <w:jc w:val="center"/>
              <w:rPr>
                <w:sz w:val="16"/>
                <w:szCs w:val="16"/>
              </w:rPr>
            </w:pPr>
            <w:r>
              <w:rPr>
                <w:color w:val="000000"/>
                <w:sz w:val="16"/>
                <w:szCs w:val="16"/>
              </w:rPr>
              <w:t>на 10 тыс</w:t>
            </w:r>
            <w:proofErr w:type="gramStart"/>
            <w:r>
              <w:rPr>
                <w:color w:val="000000"/>
                <w:sz w:val="16"/>
                <w:szCs w:val="16"/>
              </w:rPr>
              <w:t>.</w:t>
            </w:r>
            <w:r w:rsidR="00546E11" w:rsidRPr="00DF3FCB">
              <w:rPr>
                <w:color w:val="000000"/>
                <w:sz w:val="16"/>
                <w:szCs w:val="16"/>
              </w:rPr>
              <w:t>ч</w:t>
            </w:r>
            <w:proofErr w:type="gramEnd"/>
            <w:r w:rsidR="00546E11" w:rsidRPr="00DF3FCB">
              <w:rPr>
                <w:color w:val="000000"/>
                <w:sz w:val="16"/>
                <w:szCs w:val="16"/>
              </w:rPr>
              <w:t>ел.</w:t>
            </w:r>
          </w:p>
        </w:tc>
        <w:tc>
          <w:tcPr>
            <w:tcW w:w="993" w:type="dxa"/>
          </w:tcPr>
          <w:p w:rsidR="00546E11" w:rsidRPr="006A0715" w:rsidRDefault="00546E11" w:rsidP="006A0715">
            <w:pPr>
              <w:jc w:val="center"/>
              <w:rPr>
                <w:b/>
                <w:sz w:val="20"/>
                <w:szCs w:val="20"/>
              </w:rPr>
            </w:pPr>
            <w:r w:rsidRPr="006A0715">
              <w:rPr>
                <w:b/>
                <w:sz w:val="20"/>
                <w:szCs w:val="20"/>
              </w:rPr>
              <w:t>15,7</w:t>
            </w:r>
          </w:p>
        </w:tc>
        <w:tc>
          <w:tcPr>
            <w:tcW w:w="992" w:type="dxa"/>
          </w:tcPr>
          <w:p w:rsidR="00546E11" w:rsidRPr="006A0715" w:rsidRDefault="00546E11" w:rsidP="006A0715">
            <w:pPr>
              <w:jc w:val="center"/>
              <w:rPr>
                <w:b/>
                <w:sz w:val="20"/>
                <w:szCs w:val="20"/>
              </w:rPr>
            </w:pPr>
            <w:r w:rsidRPr="006A0715">
              <w:rPr>
                <w:b/>
                <w:sz w:val="20"/>
                <w:szCs w:val="20"/>
              </w:rPr>
              <w:t>0,3</w:t>
            </w:r>
          </w:p>
        </w:tc>
        <w:tc>
          <w:tcPr>
            <w:tcW w:w="992" w:type="dxa"/>
          </w:tcPr>
          <w:p w:rsidR="00546E11" w:rsidRPr="006A0715" w:rsidRDefault="00546E11" w:rsidP="006A0715">
            <w:pPr>
              <w:jc w:val="center"/>
              <w:rPr>
                <w:b/>
                <w:sz w:val="20"/>
                <w:szCs w:val="20"/>
              </w:rPr>
            </w:pPr>
            <w:r w:rsidRPr="006A0715">
              <w:rPr>
                <w:b/>
                <w:sz w:val="20"/>
                <w:szCs w:val="20"/>
              </w:rPr>
              <w:t>2,4</w:t>
            </w:r>
          </w:p>
        </w:tc>
        <w:tc>
          <w:tcPr>
            <w:tcW w:w="992" w:type="dxa"/>
          </w:tcPr>
          <w:p w:rsidR="00546E11" w:rsidRPr="006A0715" w:rsidRDefault="00546E11" w:rsidP="006A0715">
            <w:pPr>
              <w:jc w:val="center"/>
              <w:rPr>
                <w:b/>
                <w:sz w:val="20"/>
                <w:szCs w:val="20"/>
              </w:rPr>
            </w:pPr>
            <w:r w:rsidRPr="006A0715">
              <w:rPr>
                <w:b/>
                <w:sz w:val="20"/>
                <w:szCs w:val="20"/>
              </w:rPr>
              <w:t>0,5</w:t>
            </w:r>
          </w:p>
        </w:tc>
        <w:tc>
          <w:tcPr>
            <w:tcW w:w="992" w:type="dxa"/>
          </w:tcPr>
          <w:p w:rsidR="00546E11" w:rsidRPr="006A0715" w:rsidRDefault="00546E11" w:rsidP="006A0715">
            <w:pPr>
              <w:jc w:val="center"/>
              <w:rPr>
                <w:b/>
                <w:sz w:val="20"/>
                <w:szCs w:val="20"/>
              </w:rPr>
            </w:pPr>
            <w:r w:rsidRPr="006A0715">
              <w:rPr>
                <w:b/>
                <w:sz w:val="20"/>
                <w:szCs w:val="20"/>
              </w:rPr>
              <w:t>0,6</w:t>
            </w:r>
          </w:p>
        </w:tc>
        <w:tc>
          <w:tcPr>
            <w:tcW w:w="993" w:type="dxa"/>
          </w:tcPr>
          <w:p w:rsidR="00546E11" w:rsidRPr="006A0715" w:rsidRDefault="00546E11" w:rsidP="006A0715">
            <w:pPr>
              <w:jc w:val="center"/>
              <w:rPr>
                <w:b/>
                <w:sz w:val="20"/>
                <w:szCs w:val="20"/>
              </w:rPr>
            </w:pPr>
            <w:r w:rsidRPr="006A0715">
              <w:rPr>
                <w:b/>
                <w:sz w:val="20"/>
                <w:szCs w:val="20"/>
              </w:rPr>
              <w:t>0,7</w:t>
            </w:r>
          </w:p>
        </w:tc>
        <w:tc>
          <w:tcPr>
            <w:tcW w:w="992" w:type="dxa"/>
          </w:tcPr>
          <w:p w:rsidR="00546E11" w:rsidRPr="006A0715" w:rsidRDefault="00546E11" w:rsidP="006A0715">
            <w:pPr>
              <w:jc w:val="center"/>
              <w:rPr>
                <w:b/>
                <w:sz w:val="20"/>
                <w:szCs w:val="20"/>
              </w:rPr>
            </w:pPr>
            <w:r w:rsidRPr="006A0715">
              <w:rPr>
                <w:b/>
                <w:sz w:val="20"/>
                <w:szCs w:val="20"/>
              </w:rPr>
              <w:t>0,9</w:t>
            </w:r>
          </w:p>
        </w:tc>
        <w:tc>
          <w:tcPr>
            <w:tcW w:w="992" w:type="dxa"/>
          </w:tcPr>
          <w:p w:rsidR="00546E11" w:rsidRPr="006A0715" w:rsidRDefault="00546E11" w:rsidP="006A0715">
            <w:pPr>
              <w:jc w:val="center"/>
              <w:rPr>
                <w:b/>
                <w:sz w:val="20"/>
                <w:szCs w:val="20"/>
              </w:rPr>
            </w:pPr>
            <w:r w:rsidRPr="006A0715">
              <w:rPr>
                <w:b/>
                <w:sz w:val="20"/>
                <w:szCs w:val="20"/>
              </w:rPr>
              <w:t>1,1</w:t>
            </w:r>
          </w:p>
        </w:tc>
        <w:tc>
          <w:tcPr>
            <w:tcW w:w="992" w:type="dxa"/>
          </w:tcPr>
          <w:p w:rsidR="00546E11" w:rsidRPr="006A0715" w:rsidRDefault="00546E11" w:rsidP="006A0715">
            <w:pPr>
              <w:jc w:val="center"/>
              <w:rPr>
                <w:b/>
                <w:sz w:val="20"/>
                <w:szCs w:val="20"/>
              </w:rPr>
            </w:pPr>
            <w:r w:rsidRPr="006A0715">
              <w:rPr>
                <w:b/>
                <w:sz w:val="20"/>
                <w:szCs w:val="20"/>
              </w:rPr>
              <w:t>1,2</w:t>
            </w:r>
          </w:p>
        </w:tc>
        <w:tc>
          <w:tcPr>
            <w:tcW w:w="993" w:type="dxa"/>
          </w:tcPr>
          <w:p w:rsidR="00546E11" w:rsidRPr="006A0715" w:rsidRDefault="00546E11" w:rsidP="006A0715">
            <w:pPr>
              <w:jc w:val="center"/>
              <w:rPr>
                <w:b/>
                <w:sz w:val="20"/>
                <w:szCs w:val="20"/>
              </w:rPr>
            </w:pPr>
            <w:r w:rsidRPr="006A0715">
              <w:rPr>
                <w:b/>
                <w:sz w:val="20"/>
                <w:szCs w:val="20"/>
              </w:rPr>
              <w:t>1,4</w:t>
            </w:r>
          </w:p>
        </w:tc>
        <w:tc>
          <w:tcPr>
            <w:tcW w:w="992" w:type="dxa"/>
          </w:tcPr>
          <w:p w:rsidR="00546E11" w:rsidRPr="007B6FFD" w:rsidRDefault="00546E11" w:rsidP="007B6FFD">
            <w:pPr>
              <w:jc w:val="center"/>
              <w:rPr>
                <w:b/>
                <w:sz w:val="20"/>
                <w:szCs w:val="20"/>
              </w:rPr>
            </w:pPr>
            <w:r>
              <w:rPr>
                <w:b/>
                <w:sz w:val="20"/>
                <w:szCs w:val="20"/>
              </w:rPr>
              <w:t>1,5</w:t>
            </w:r>
          </w:p>
        </w:tc>
        <w:tc>
          <w:tcPr>
            <w:tcW w:w="989" w:type="dxa"/>
          </w:tcPr>
          <w:p w:rsidR="00546E11" w:rsidRPr="007B6FFD" w:rsidRDefault="00546E11" w:rsidP="007B6FFD">
            <w:pPr>
              <w:jc w:val="center"/>
              <w:rPr>
                <w:b/>
                <w:sz w:val="20"/>
                <w:szCs w:val="20"/>
              </w:rPr>
            </w:pPr>
            <w:r>
              <w:rPr>
                <w:b/>
                <w:sz w:val="20"/>
                <w:szCs w:val="20"/>
              </w:rPr>
              <w:t>2,2</w:t>
            </w:r>
          </w:p>
        </w:tc>
      </w:tr>
      <w:tr w:rsidR="00546E11" w:rsidRPr="007B6FFD" w:rsidTr="00546E11">
        <w:tc>
          <w:tcPr>
            <w:tcW w:w="534" w:type="dxa"/>
          </w:tcPr>
          <w:p w:rsidR="00546E11" w:rsidRPr="007B6FFD" w:rsidRDefault="00546E11" w:rsidP="00C13347">
            <w:pPr>
              <w:pStyle w:val="ad"/>
              <w:numPr>
                <w:ilvl w:val="0"/>
                <w:numId w:val="56"/>
              </w:numPr>
              <w:autoSpaceDE/>
              <w:autoSpaceDN/>
              <w:ind w:left="0" w:firstLine="0"/>
              <w:contextualSpacing/>
              <w:jc w:val="center"/>
            </w:pPr>
          </w:p>
        </w:tc>
        <w:tc>
          <w:tcPr>
            <w:tcW w:w="2268" w:type="dxa"/>
            <w:shd w:val="clear" w:color="auto" w:fill="auto"/>
          </w:tcPr>
          <w:p w:rsidR="00546E11" w:rsidRPr="00C6027F" w:rsidRDefault="00546E11" w:rsidP="00C13347">
            <w:pPr>
              <w:rPr>
                <w:color w:val="000000"/>
                <w:sz w:val="20"/>
                <w:szCs w:val="20"/>
              </w:rPr>
            </w:pPr>
            <w:r w:rsidRPr="00C6027F">
              <w:rPr>
                <w:color w:val="000000"/>
                <w:sz w:val="20"/>
                <w:szCs w:val="20"/>
              </w:rPr>
              <w:t>Общая площадь жилых помещений, приходящаяся в среднем на одного жителя, - всего</w:t>
            </w:r>
          </w:p>
        </w:tc>
        <w:tc>
          <w:tcPr>
            <w:tcW w:w="853" w:type="dxa"/>
            <w:vAlign w:val="center"/>
          </w:tcPr>
          <w:p w:rsidR="00546E11" w:rsidRPr="00DF3FCB" w:rsidRDefault="00546E11" w:rsidP="00C13347">
            <w:pPr>
              <w:jc w:val="center"/>
              <w:rPr>
                <w:sz w:val="16"/>
                <w:szCs w:val="16"/>
              </w:rPr>
            </w:pPr>
            <w:proofErr w:type="gramStart"/>
            <w:r w:rsidRPr="00DF3FCB">
              <w:rPr>
                <w:color w:val="000000"/>
                <w:sz w:val="16"/>
                <w:szCs w:val="16"/>
              </w:rPr>
              <w:t>м</w:t>
            </w:r>
            <w:proofErr w:type="gramEnd"/>
            <w:r w:rsidRPr="00DF3FCB">
              <w:rPr>
                <w:color w:val="000000"/>
                <w:sz w:val="16"/>
                <w:szCs w:val="16"/>
              </w:rPr>
              <w:t>²/чел.</w:t>
            </w:r>
          </w:p>
        </w:tc>
        <w:tc>
          <w:tcPr>
            <w:tcW w:w="993" w:type="dxa"/>
          </w:tcPr>
          <w:p w:rsidR="00546E11" w:rsidRPr="00C13347" w:rsidRDefault="00546E11" w:rsidP="00C13347">
            <w:pPr>
              <w:jc w:val="center"/>
              <w:rPr>
                <w:b/>
                <w:sz w:val="20"/>
                <w:szCs w:val="20"/>
              </w:rPr>
            </w:pPr>
            <w:r w:rsidRPr="00C13347">
              <w:rPr>
                <w:b/>
                <w:sz w:val="20"/>
                <w:szCs w:val="20"/>
              </w:rPr>
              <w:t>23,1</w:t>
            </w:r>
          </w:p>
        </w:tc>
        <w:tc>
          <w:tcPr>
            <w:tcW w:w="992" w:type="dxa"/>
          </w:tcPr>
          <w:p w:rsidR="00546E11" w:rsidRPr="004E534A" w:rsidRDefault="00546E11" w:rsidP="00C13347">
            <w:pPr>
              <w:jc w:val="center"/>
              <w:rPr>
                <w:b/>
                <w:color w:val="000000"/>
                <w:sz w:val="20"/>
                <w:szCs w:val="20"/>
              </w:rPr>
            </w:pPr>
            <w:r w:rsidRPr="004E534A">
              <w:rPr>
                <w:b/>
                <w:color w:val="000000"/>
                <w:sz w:val="20"/>
                <w:szCs w:val="20"/>
              </w:rPr>
              <w:t>23,0</w:t>
            </w:r>
          </w:p>
        </w:tc>
        <w:tc>
          <w:tcPr>
            <w:tcW w:w="992" w:type="dxa"/>
          </w:tcPr>
          <w:p w:rsidR="00546E11" w:rsidRPr="004E534A" w:rsidRDefault="00546E11" w:rsidP="00C13347">
            <w:pPr>
              <w:jc w:val="center"/>
              <w:rPr>
                <w:b/>
                <w:color w:val="000000"/>
                <w:sz w:val="20"/>
                <w:szCs w:val="20"/>
              </w:rPr>
            </w:pPr>
            <w:r w:rsidRPr="004E534A">
              <w:rPr>
                <w:b/>
                <w:color w:val="000000"/>
                <w:sz w:val="20"/>
                <w:szCs w:val="20"/>
              </w:rPr>
              <w:t>23,</w:t>
            </w:r>
            <w:r w:rsidR="00163B9B" w:rsidRPr="004E534A">
              <w:rPr>
                <w:b/>
                <w:color w:val="000000"/>
                <w:sz w:val="20"/>
                <w:szCs w:val="20"/>
              </w:rPr>
              <w:t>3</w:t>
            </w:r>
          </w:p>
        </w:tc>
        <w:tc>
          <w:tcPr>
            <w:tcW w:w="992"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3,5</w:t>
            </w:r>
          </w:p>
        </w:tc>
        <w:tc>
          <w:tcPr>
            <w:tcW w:w="992"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3,7</w:t>
            </w:r>
          </w:p>
        </w:tc>
        <w:tc>
          <w:tcPr>
            <w:tcW w:w="993" w:type="dxa"/>
          </w:tcPr>
          <w:p w:rsidR="00546E11" w:rsidRPr="004E534A" w:rsidRDefault="00546E11" w:rsidP="00C13347">
            <w:pPr>
              <w:jc w:val="center"/>
              <w:rPr>
                <w:b/>
                <w:color w:val="000000"/>
                <w:sz w:val="20"/>
                <w:szCs w:val="20"/>
              </w:rPr>
            </w:pPr>
            <w:r w:rsidRPr="004E534A">
              <w:rPr>
                <w:b/>
                <w:color w:val="000000"/>
                <w:sz w:val="20"/>
                <w:szCs w:val="20"/>
              </w:rPr>
              <w:t>24,</w:t>
            </w:r>
            <w:r w:rsidR="00163B9B" w:rsidRPr="004E534A">
              <w:rPr>
                <w:b/>
                <w:color w:val="000000"/>
                <w:sz w:val="20"/>
                <w:szCs w:val="20"/>
              </w:rPr>
              <w:t>1</w:t>
            </w:r>
          </w:p>
        </w:tc>
        <w:tc>
          <w:tcPr>
            <w:tcW w:w="992" w:type="dxa"/>
          </w:tcPr>
          <w:p w:rsidR="00546E11" w:rsidRPr="004E534A" w:rsidRDefault="00546E11" w:rsidP="00C13347">
            <w:pPr>
              <w:jc w:val="center"/>
              <w:rPr>
                <w:b/>
                <w:color w:val="000000"/>
                <w:sz w:val="20"/>
                <w:szCs w:val="20"/>
              </w:rPr>
            </w:pPr>
            <w:r w:rsidRPr="004E534A">
              <w:rPr>
                <w:b/>
                <w:color w:val="000000"/>
                <w:sz w:val="20"/>
                <w:szCs w:val="20"/>
              </w:rPr>
              <w:t>24,</w:t>
            </w:r>
            <w:r w:rsidR="00163B9B" w:rsidRPr="004E534A">
              <w:rPr>
                <w:b/>
                <w:color w:val="000000"/>
                <w:sz w:val="20"/>
                <w:szCs w:val="20"/>
              </w:rPr>
              <w:t>3</w:t>
            </w:r>
          </w:p>
        </w:tc>
        <w:tc>
          <w:tcPr>
            <w:tcW w:w="992" w:type="dxa"/>
          </w:tcPr>
          <w:p w:rsidR="00546E11" w:rsidRPr="004E534A" w:rsidRDefault="00546E11" w:rsidP="00C13347">
            <w:pPr>
              <w:jc w:val="center"/>
              <w:rPr>
                <w:b/>
                <w:color w:val="000000"/>
                <w:sz w:val="20"/>
                <w:szCs w:val="20"/>
              </w:rPr>
            </w:pPr>
            <w:r w:rsidRPr="004E534A">
              <w:rPr>
                <w:b/>
                <w:color w:val="000000"/>
                <w:sz w:val="20"/>
                <w:szCs w:val="20"/>
              </w:rPr>
              <w:t>24,</w:t>
            </w:r>
            <w:r w:rsidR="00163B9B" w:rsidRPr="004E534A">
              <w:rPr>
                <w:b/>
                <w:color w:val="000000"/>
                <w:sz w:val="20"/>
                <w:szCs w:val="20"/>
              </w:rPr>
              <w:t>4</w:t>
            </w:r>
          </w:p>
        </w:tc>
        <w:tc>
          <w:tcPr>
            <w:tcW w:w="992" w:type="dxa"/>
          </w:tcPr>
          <w:p w:rsidR="00546E11" w:rsidRPr="004E534A" w:rsidRDefault="00546E11" w:rsidP="00163B9B">
            <w:pPr>
              <w:jc w:val="center"/>
              <w:rPr>
                <w:b/>
                <w:color w:val="000000"/>
                <w:sz w:val="20"/>
                <w:szCs w:val="20"/>
              </w:rPr>
            </w:pPr>
            <w:r w:rsidRPr="004E534A">
              <w:rPr>
                <w:b/>
                <w:color w:val="000000"/>
                <w:sz w:val="20"/>
                <w:szCs w:val="20"/>
              </w:rPr>
              <w:t>2</w:t>
            </w:r>
            <w:r w:rsidR="00163B9B" w:rsidRPr="004E534A">
              <w:rPr>
                <w:b/>
                <w:color w:val="000000"/>
                <w:sz w:val="20"/>
                <w:szCs w:val="20"/>
              </w:rPr>
              <w:t>4</w:t>
            </w:r>
            <w:r w:rsidRPr="004E534A">
              <w:rPr>
                <w:b/>
                <w:color w:val="000000"/>
                <w:sz w:val="20"/>
                <w:szCs w:val="20"/>
              </w:rPr>
              <w:t>,</w:t>
            </w:r>
            <w:r w:rsidR="00163B9B" w:rsidRPr="004E534A">
              <w:rPr>
                <w:b/>
                <w:color w:val="000000"/>
                <w:sz w:val="20"/>
                <w:szCs w:val="20"/>
              </w:rPr>
              <w:t>6</w:t>
            </w:r>
          </w:p>
        </w:tc>
        <w:tc>
          <w:tcPr>
            <w:tcW w:w="993"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4,7</w:t>
            </w:r>
          </w:p>
        </w:tc>
        <w:tc>
          <w:tcPr>
            <w:tcW w:w="992" w:type="dxa"/>
          </w:tcPr>
          <w:p w:rsidR="00546E11" w:rsidRPr="004E534A" w:rsidRDefault="00546E11" w:rsidP="00C13347">
            <w:pPr>
              <w:jc w:val="center"/>
              <w:rPr>
                <w:b/>
                <w:color w:val="000000"/>
                <w:sz w:val="20"/>
                <w:szCs w:val="20"/>
              </w:rPr>
            </w:pPr>
            <w:r w:rsidRPr="004E534A">
              <w:rPr>
                <w:b/>
                <w:color w:val="000000"/>
                <w:sz w:val="20"/>
                <w:szCs w:val="20"/>
              </w:rPr>
              <w:t>2</w:t>
            </w:r>
            <w:r w:rsidR="00163B9B" w:rsidRPr="004E534A">
              <w:rPr>
                <w:b/>
                <w:color w:val="000000"/>
                <w:sz w:val="20"/>
                <w:szCs w:val="20"/>
              </w:rPr>
              <w:t>6,5</w:t>
            </w:r>
          </w:p>
        </w:tc>
        <w:tc>
          <w:tcPr>
            <w:tcW w:w="989" w:type="dxa"/>
          </w:tcPr>
          <w:p w:rsidR="00546E11" w:rsidRPr="004E534A" w:rsidRDefault="00546E11" w:rsidP="00C13347">
            <w:pPr>
              <w:jc w:val="center"/>
              <w:rPr>
                <w:b/>
                <w:color w:val="000000"/>
                <w:sz w:val="20"/>
                <w:szCs w:val="20"/>
              </w:rPr>
            </w:pPr>
            <w:r w:rsidRPr="004E534A">
              <w:rPr>
                <w:b/>
                <w:color w:val="000000"/>
                <w:sz w:val="20"/>
                <w:szCs w:val="20"/>
              </w:rPr>
              <w:t>3</w:t>
            </w:r>
            <w:r w:rsidR="00163B9B" w:rsidRPr="004E534A">
              <w:rPr>
                <w:b/>
                <w:color w:val="000000"/>
                <w:sz w:val="20"/>
                <w:szCs w:val="20"/>
              </w:rPr>
              <w:t>0,2</w:t>
            </w:r>
          </w:p>
        </w:tc>
      </w:tr>
      <w:tr w:rsidR="00E10421" w:rsidRPr="007B6FFD" w:rsidTr="00E10421">
        <w:tc>
          <w:tcPr>
            <w:tcW w:w="534" w:type="dxa"/>
          </w:tcPr>
          <w:p w:rsidR="00E10421" w:rsidRPr="007B6FFD" w:rsidRDefault="00E10421" w:rsidP="00CD5C3F">
            <w:pPr>
              <w:pStyle w:val="ad"/>
              <w:numPr>
                <w:ilvl w:val="0"/>
                <w:numId w:val="56"/>
              </w:numPr>
              <w:autoSpaceDE/>
              <w:autoSpaceDN/>
              <w:ind w:left="0" w:firstLine="0"/>
              <w:contextualSpacing/>
              <w:jc w:val="center"/>
            </w:pPr>
          </w:p>
        </w:tc>
        <w:tc>
          <w:tcPr>
            <w:tcW w:w="2268" w:type="dxa"/>
            <w:shd w:val="clear" w:color="auto" w:fill="auto"/>
          </w:tcPr>
          <w:p w:rsidR="00E10421" w:rsidRPr="002F3410" w:rsidRDefault="00E10421" w:rsidP="007B6FFD">
            <w:pPr>
              <w:rPr>
                <w:color w:val="000000"/>
                <w:sz w:val="20"/>
                <w:szCs w:val="20"/>
              </w:rPr>
            </w:pPr>
            <w:r>
              <w:rPr>
                <w:color w:val="000000"/>
                <w:sz w:val="20"/>
                <w:szCs w:val="20"/>
              </w:rPr>
              <w:t>Количество семей, улучшивших жилищные условия (нарастающим итогом)</w:t>
            </w:r>
          </w:p>
        </w:tc>
        <w:tc>
          <w:tcPr>
            <w:tcW w:w="853" w:type="dxa"/>
            <w:vAlign w:val="center"/>
          </w:tcPr>
          <w:p w:rsidR="00E10421" w:rsidRPr="00DF3FCB" w:rsidRDefault="00E10421" w:rsidP="007B6FFD">
            <w:pPr>
              <w:jc w:val="center"/>
              <w:rPr>
                <w:sz w:val="16"/>
                <w:szCs w:val="16"/>
              </w:rPr>
            </w:pPr>
            <w:r>
              <w:rPr>
                <w:color w:val="000000"/>
                <w:sz w:val="16"/>
                <w:szCs w:val="16"/>
              </w:rPr>
              <w:t>семей</w:t>
            </w:r>
          </w:p>
        </w:tc>
        <w:tc>
          <w:tcPr>
            <w:tcW w:w="993" w:type="dxa"/>
          </w:tcPr>
          <w:p w:rsidR="00E10421" w:rsidRPr="00E10421" w:rsidRDefault="00E10421" w:rsidP="00E10421">
            <w:pPr>
              <w:jc w:val="center"/>
              <w:rPr>
                <w:b/>
                <w:color w:val="000000"/>
                <w:sz w:val="20"/>
                <w:szCs w:val="20"/>
              </w:rPr>
            </w:pPr>
            <w:r w:rsidRPr="00E10421">
              <w:rPr>
                <w:b/>
                <w:color w:val="000000"/>
                <w:sz w:val="20"/>
                <w:szCs w:val="20"/>
              </w:rPr>
              <w:t>275</w:t>
            </w:r>
          </w:p>
        </w:tc>
        <w:tc>
          <w:tcPr>
            <w:tcW w:w="992" w:type="dxa"/>
            <w:shd w:val="clear" w:color="auto" w:fill="auto"/>
          </w:tcPr>
          <w:p w:rsidR="00E10421" w:rsidRPr="00E10421" w:rsidRDefault="00E10421" w:rsidP="00E10421">
            <w:pPr>
              <w:jc w:val="center"/>
              <w:rPr>
                <w:b/>
                <w:color w:val="000000"/>
                <w:sz w:val="20"/>
                <w:szCs w:val="20"/>
              </w:rPr>
            </w:pPr>
            <w:r w:rsidRPr="00E10421">
              <w:rPr>
                <w:b/>
                <w:color w:val="000000"/>
                <w:sz w:val="20"/>
                <w:szCs w:val="20"/>
              </w:rPr>
              <w:t>479</w:t>
            </w:r>
          </w:p>
        </w:tc>
        <w:tc>
          <w:tcPr>
            <w:tcW w:w="992" w:type="dxa"/>
            <w:shd w:val="clear" w:color="auto" w:fill="auto"/>
          </w:tcPr>
          <w:p w:rsidR="00E10421" w:rsidRPr="00E10421" w:rsidRDefault="00E10421" w:rsidP="00E10421">
            <w:pPr>
              <w:jc w:val="center"/>
              <w:rPr>
                <w:b/>
                <w:color w:val="000000"/>
                <w:sz w:val="20"/>
                <w:szCs w:val="20"/>
              </w:rPr>
            </w:pPr>
            <w:r w:rsidRPr="00E10421">
              <w:rPr>
                <w:b/>
                <w:color w:val="000000"/>
                <w:sz w:val="20"/>
                <w:szCs w:val="20"/>
              </w:rPr>
              <w:t>597</w:t>
            </w:r>
          </w:p>
        </w:tc>
        <w:tc>
          <w:tcPr>
            <w:tcW w:w="992" w:type="dxa"/>
          </w:tcPr>
          <w:p w:rsidR="00E10421" w:rsidRPr="00E10421" w:rsidRDefault="00E10421" w:rsidP="00E10421">
            <w:pPr>
              <w:jc w:val="center"/>
              <w:rPr>
                <w:b/>
                <w:color w:val="000000"/>
                <w:sz w:val="20"/>
                <w:szCs w:val="20"/>
              </w:rPr>
            </w:pPr>
            <w:r w:rsidRPr="00E10421">
              <w:rPr>
                <w:b/>
                <w:color w:val="000000"/>
                <w:sz w:val="20"/>
                <w:szCs w:val="20"/>
              </w:rPr>
              <w:t>641</w:t>
            </w:r>
          </w:p>
        </w:tc>
        <w:tc>
          <w:tcPr>
            <w:tcW w:w="992" w:type="dxa"/>
          </w:tcPr>
          <w:p w:rsidR="00E10421" w:rsidRPr="00E10421" w:rsidRDefault="00E10421" w:rsidP="00E10421">
            <w:pPr>
              <w:jc w:val="center"/>
              <w:rPr>
                <w:b/>
                <w:color w:val="000000"/>
                <w:sz w:val="20"/>
                <w:szCs w:val="20"/>
              </w:rPr>
            </w:pPr>
            <w:r w:rsidRPr="00E10421">
              <w:rPr>
                <w:b/>
                <w:color w:val="000000"/>
                <w:sz w:val="20"/>
                <w:szCs w:val="20"/>
              </w:rPr>
              <w:t>690</w:t>
            </w:r>
          </w:p>
        </w:tc>
        <w:tc>
          <w:tcPr>
            <w:tcW w:w="993" w:type="dxa"/>
          </w:tcPr>
          <w:p w:rsidR="00E10421" w:rsidRPr="00E10421" w:rsidRDefault="00E10421" w:rsidP="00E10421">
            <w:pPr>
              <w:jc w:val="center"/>
              <w:rPr>
                <w:b/>
                <w:color w:val="000000"/>
                <w:sz w:val="20"/>
                <w:szCs w:val="20"/>
              </w:rPr>
            </w:pPr>
            <w:r w:rsidRPr="00E10421">
              <w:rPr>
                <w:b/>
                <w:color w:val="000000"/>
                <w:sz w:val="20"/>
                <w:szCs w:val="20"/>
              </w:rPr>
              <w:t>711</w:t>
            </w:r>
          </w:p>
        </w:tc>
        <w:tc>
          <w:tcPr>
            <w:tcW w:w="992" w:type="dxa"/>
          </w:tcPr>
          <w:p w:rsidR="00E10421" w:rsidRPr="00E10421" w:rsidRDefault="00E10421" w:rsidP="00E10421">
            <w:pPr>
              <w:jc w:val="center"/>
              <w:rPr>
                <w:b/>
                <w:color w:val="000000"/>
                <w:sz w:val="20"/>
                <w:szCs w:val="20"/>
              </w:rPr>
            </w:pPr>
            <w:r w:rsidRPr="00E10421">
              <w:rPr>
                <w:b/>
                <w:color w:val="000000"/>
                <w:sz w:val="20"/>
                <w:szCs w:val="20"/>
              </w:rPr>
              <w:t>732</w:t>
            </w:r>
          </w:p>
        </w:tc>
        <w:tc>
          <w:tcPr>
            <w:tcW w:w="992" w:type="dxa"/>
          </w:tcPr>
          <w:p w:rsidR="00E10421" w:rsidRPr="00E10421" w:rsidRDefault="00E10421" w:rsidP="00E10421">
            <w:pPr>
              <w:jc w:val="center"/>
              <w:rPr>
                <w:b/>
                <w:color w:val="000000"/>
                <w:sz w:val="20"/>
                <w:szCs w:val="20"/>
              </w:rPr>
            </w:pPr>
            <w:r w:rsidRPr="00E10421">
              <w:rPr>
                <w:b/>
                <w:color w:val="000000"/>
                <w:sz w:val="20"/>
                <w:szCs w:val="20"/>
              </w:rPr>
              <w:t>753</w:t>
            </w:r>
          </w:p>
        </w:tc>
        <w:tc>
          <w:tcPr>
            <w:tcW w:w="992" w:type="dxa"/>
          </w:tcPr>
          <w:p w:rsidR="00E10421" w:rsidRPr="00E10421" w:rsidRDefault="00E10421" w:rsidP="00E10421">
            <w:pPr>
              <w:jc w:val="center"/>
              <w:rPr>
                <w:b/>
                <w:color w:val="000000"/>
                <w:sz w:val="20"/>
                <w:szCs w:val="20"/>
              </w:rPr>
            </w:pPr>
            <w:r w:rsidRPr="00E10421">
              <w:rPr>
                <w:b/>
                <w:color w:val="000000"/>
                <w:sz w:val="20"/>
                <w:szCs w:val="20"/>
              </w:rPr>
              <w:t>774</w:t>
            </w:r>
          </w:p>
        </w:tc>
        <w:tc>
          <w:tcPr>
            <w:tcW w:w="993" w:type="dxa"/>
          </w:tcPr>
          <w:p w:rsidR="00E10421" w:rsidRPr="00E10421" w:rsidRDefault="00E10421" w:rsidP="00E10421">
            <w:pPr>
              <w:jc w:val="center"/>
              <w:rPr>
                <w:b/>
                <w:color w:val="000000"/>
                <w:sz w:val="20"/>
                <w:szCs w:val="20"/>
              </w:rPr>
            </w:pPr>
            <w:r w:rsidRPr="00E10421">
              <w:rPr>
                <w:b/>
                <w:color w:val="000000"/>
                <w:sz w:val="20"/>
                <w:szCs w:val="20"/>
              </w:rPr>
              <w:t>795</w:t>
            </w:r>
          </w:p>
        </w:tc>
        <w:tc>
          <w:tcPr>
            <w:tcW w:w="992" w:type="dxa"/>
          </w:tcPr>
          <w:p w:rsidR="00E10421" w:rsidRPr="00E10421" w:rsidRDefault="00E10421" w:rsidP="00E10421">
            <w:pPr>
              <w:jc w:val="center"/>
              <w:rPr>
                <w:b/>
                <w:color w:val="000000"/>
                <w:sz w:val="20"/>
                <w:szCs w:val="20"/>
              </w:rPr>
            </w:pPr>
            <w:r w:rsidRPr="00E10421">
              <w:rPr>
                <w:b/>
                <w:color w:val="000000"/>
                <w:sz w:val="20"/>
                <w:szCs w:val="20"/>
              </w:rPr>
              <w:t>921</w:t>
            </w:r>
          </w:p>
        </w:tc>
        <w:tc>
          <w:tcPr>
            <w:tcW w:w="989" w:type="dxa"/>
          </w:tcPr>
          <w:p w:rsidR="00E10421" w:rsidRPr="00E10421" w:rsidRDefault="00E10421" w:rsidP="00E10421">
            <w:pPr>
              <w:jc w:val="center"/>
              <w:rPr>
                <w:b/>
                <w:color w:val="000000"/>
                <w:sz w:val="20"/>
                <w:szCs w:val="20"/>
              </w:rPr>
            </w:pPr>
            <w:r w:rsidRPr="00E10421">
              <w:rPr>
                <w:b/>
                <w:color w:val="000000"/>
                <w:sz w:val="20"/>
                <w:szCs w:val="20"/>
              </w:rPr>
              <w:t>1215</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2F3410" w:rsidRDefault="00546E11" w:rsidP="007B6FFD">
            <w:pPr>
              <w:rPr>
                <w:color w:val="000000"/>
                <w:sz w:val="20"/>
                <w:szCs w:val="20"/>
              </w:rPr>
            </w:pPr>
            <w:r w:rsidRPr="002F3410">
              <w:rPr>
                <w:color w:val="000000"/>
                <w:sz w:val="20"/>
                <w:szCs w:val="20"/>
              </w:rPr>
              <w:t xml:space="preserve">Доля обучающихся в муниципальных общеобразовательных учреждениях, занимающихся во вторую (третью) смену, в общей </w:t>
            </w:r>
            <w:proofErr w:type="gramStart"/>
            <w:r w:rsidRPr="002F3410">
              <w:rPr>
                <w:color w:val="000000"/>
                <w:sz w:val="20"/>
                <w:szCs w:val="20"/>
              </w:rPr>
              <w:t>численности</w:t>
            </w:r>
            <w:proofErr w:type="gramEnd"/>
            <w:r w:rsidRPr="002F3410">
              <w:rPr>
                <w:color w:val="000000"/>
                <w:sz w:val="20"/>
                <w:szCs w:val="20"/>
              </w:rPr>
              <w:t xml:space="preserve"> обучающихся в муниципальных общеобразовательных учреждениях</w:t>
            </w:r>
          </w:p>
        </w:tc>
        <w:tc>
          <w:tcPr>
            <w:tcW w:w="853" w:type="dxa"/>
            <w:vAlign w:val="center"/>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7B6FFD" w:rsidRDefault="00546E11" w:rsidP="007B6FFD">
            <w:pPr>
              <w:jc w:val="center"/>
              <w:rPr>
                <w:b/>
                <w:sz w:val="20"/>
                <w:szCs w:val="20"/>
              </w:rPr>
            </w:pPr>
            <w:r w:rsidRPr="007B6FFD">
              <w:rPr>
                <w:b/>
                <w:sz w:val="20"/>
                <w:szCs w:val="20"/>
              </w:rPr>
              <w:t>29,4</w:t>
            </w:r>
          </w:p>
        </w:tc>
        <w:tc>
          <w:tcPr>
            <w:tcW w:w="992" w:type="dxa"/>
          </w:tcPr>
          <w:p w:rsidR="00546E11" w:rsidRPr="004E534A" w:rsidRDefault="00546E11" w:rsidP="000805C8">
            <w:pPr>
              <w:jc w:val="center"/>
              <w:rPr>
                <w:b/>
                <w:sz w:val="20"/>
                <w:szCs w:val="20"/>
              </w:rPr>
            </w:pPr>
            <w:r w:rsidRPr="004E534A">
              <w:rPr>
                <w:b/>
                <w:sz w:val="20"/>
                <w:szCs w:val="20"/>
              </w:rPr>
              <w:t>25,7</w:t>
            </w:r>
          </w:p>
        </w:tc>
        <w:tc>
          <w:tcPr>
            <w:tcW w:w="992" w:type="dxa"/>
          </w:tcPr>
          <w:p w:rsidR="00546E11" w:rsidRPr="004E534A" w:rsidRDefault="00546E11" w:rsidP="000805C8">
            <w:pPr>
              <w:jc w:val="center"/>
              <w:rPr>
                <w:b/>
                <w:sz w:val="20"/>
                <w:szCs w:val="20"/>
              </w:rPr>
            </w:pPr>
            <w:r w:rsidRPr="004E534A">
              <w:rPr>
                <w:b/>
                <w:sz w:val="20"/>
                <w:szCs w:val="20"/>
              </w:rPr>
              <w:t>24,0</w:t>
            </w:r>
          </w:p>
        </w:tc>
        <w:tc>
          <w:tcPr>
            <w:tcW w:w="992" w:type="dxa"/>
          </w:tcPr>
          <w:p w:rsidR="00546E11" w:rsidRPr="004E534A" w:rsidRDefault="00546E11" w:rsidP="000805C8">
            <w:pPr>
              <w:jc w:val="center"/>
              <w:rPr>
                <w:b/>
                <w:sz w:val="20"/>
                <w:szCs w:val="20"/>
              </w:rPr>
            </w:pPr>
            <w:r w:rsidRPr="004E534A">
              <w:rPr>
                <w:b/>
                <w:sz w:val="20"/>
                <w:szCs w:val="20"/>
              </w:rPr>
              <w:t>17,5</w:t>
            </w:r>
          </w:p>
        </w:tc>
        <w:tc>
          <w:tcPr>
            <w:tcW w:w="992" w:type="dxa"/>
          </w:tcPr>
          <w:p w:rsidR="00546E11" w:rsidRPr="004E534A" w:rsidRDefault="00546E11" w:rsidP="000805C8">
            <w:pPr>
              <w:jc w:val="center"/>
              <w:rPr>
                <w:b/>
                <w:sz w:val="20"/>
                <w:szCs w:val="20"/>
              </w:rPr>
            </w:pPr>
            <w:r w:rsidRPr="004E534A">
              <w:rPr>
                <w:b/>
                <w:sz w:val="20"/>
                <w:szCs w:val="20"/>
              </w:rPr>
              <w:t>5,8</w:t>
            </w:r>
          </w:p>
        </w:tc>
        <w:tc>
          <w:tcPr>
            <w:tcW w:w="993"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93" w:type="dxa"/>
          </w:tcPr>
          <w:p w:rsidR="00546E11" w:rsidRPr="004E534A" w:rsidRDefault="00546E11" w:rsidP="000805C8">
            <w:pPr>
              <w:jc w:val="center"/>
              <w:rPr>
                <w:b/>
              </w:rPr>
            </w:pPr>
            <w:r w:rsidRPr="004E534A">
              <w:rPr>
                <w:b/>
                <w:sz w:val="20"/>
                <w:szCs w:val="20"/>
              </w:rPr>
              <w:t>5,8</w:t>
            </w:r>
          </w:p>
        </w:tc>
        <w:tc>
          <w:tcPr>
            <w:tcW w:w="992" w:type="dxa"/>
          </w:tcPr>
          <w:p w:rsidR="00546E11" w:rsidRPr="004E534A" w:rsidRDefault="00546E11" w:rsidP="000805C8">
            <w:pPr>
              <w:jc w:val="center"/>
              <w:rPr>
                <w:b/>
              </w:rPr>
            </w:pPr>
            <w:r w:rsidRPr="004E534A">
              <w:rPr>
                <w:b/>
                <w:sz w:val="20"/>
                <w:szCs w:val="20"/>
              </w:rPr>
              <w:t>5,8</w:t>
            </w:r>
          </w:p>
        </w:tc>
        <w:tc>
          <w:tcPr>
            <w:tcW w:w="989" w:type="dxa"/>
          </w:tcPr>
          <w:p w:rsidR="00546E11" w:rsidRPr="004E534A" w:rsidRDefault="00546E11" w:rsidP="000805C8">
            <w:pPr>
              <w:jc w:val="center"/>
              <w:rPr>
                <w:b/>
              </w:rPr>
            </w:pPr>
            <w:r w:rsidRPr="004E534A">
              <w:rPr>
                <w:b/>
                <w:sz w:val="20"/>
                <w:szCs w:val="20"/>
              </w:rPr>
              <w:t>5,8</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7B6FFD" w:rsidRDefault="00546E11" w:rsidP="007B6FFD">
            <w:pPr>
              <w:rPr>
                <w:color w:val="000000"/>
                <w:sz w:val="20"/>
                <w:szCs w:val="20"/>
              </w:rPr>
            </w:pPr>
            <w:r w:rsidRPr="007B6FFD">
              <w:rPr>
                <w:color w:val="000000"/>
                <w:sz w:val="20"/>
                <w:szCs w:val="20"/>
              </w:rPr>
              <w:t xml:space="preserve">Доля муниципальных образовательных организаций, соответствующих современным требованиям обучения, в общем количестве муниципальных образовательных </w:t>
            </w:r>
            <w:r w:rsidRPr="007B6FFD">
              <w:rPr>
                <w:color w:val="000000"/>
                <w:sz w:val="20"/>
                <w:szCs w:val="20"/>
              </w:rPr>
              <w:lastRenderedPageBreak/>
              <w:t>организаций</w:t>
            </w:r>
          </w:p>
        </w:tc>
        <w:tc>
          <w:tcPr>
            <w:tcW w:w="853" w:type="dxa"/>
            <w:vAlign w:val="center"/>
          </w:tcPr>
          <w:p w:rsidR="00546E11" w:rsidRPr="00DF3FCB" w:rsidRDefault="00546E11" w:rsidP="007B6FFD">
            <w:pPr>
              <w:jc w:val="center"/>
              <w:rPr>
                <w:sz w:val="16"/>
                <w:szCs w:val="16"/>
              </w:rPr>
            </w:pPr>
            <w:r w:rsidRPr="00DF3FCB">
              <w:rPr>
                <w:color w:val="000000"/>
                <w:sz w:val="16"/>
                <w:szCs w:val="16"/>
              </w:rPr>
              <w:lastRenderedPageBreak/>
              <w:t>%</w:t>
            </w:r>
          </w:p>
        </w:tc>
        <w:tc>
          <w:tcPr>
            <w:tcW w:w="993" w:type="dxa"/>
          </w:tcPr>
          <w:p w:rsidR="00546E11" w:rsidRPr="0024131D" w:rsidRDefault="00546E11" w:rsidP="007B6FFD">
            <w:pPr>
              <w:jc w:val="center"/>
              <w:rPr>
                <w:b/>
                <w:sz w:val="20"/>
                <w:szCs w:val="20"/>
              </w:rPr>
            </w:pPr>
            <w:r w:rsidRPr="0024131D">
              <w:rPr>
                <w:b/>
                <w:sz w:val="20"/>
                <w:szCs w:val="20"/>
              </w:rPr>
              <w:t>96,9</w:t>
            </w:r>
          </w:p>
        </w:tc>
        <w:tc>
          <w:tcPr>
            <w:tcW w:w="992" w:type="dxa"/>
          </w:tcPr>
          <w:p w:rsidR="00546E11" w:rsidRPr="004E534A" w:rsidRDefault="00546E11" w:rsidP="000805C8">
            <w:pPr>
              <w:jc w:val="center"/>
              <w:rPr>
                <w:b/>
                <w:sz w:val="20"/>
                <w:szCs w:val="20"/>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3"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93" w:type="dxa"/>
          </w:tcPr>
          <w:p w:rsidR="00546E11" w:rsidRPr="004E534A" w:rsidRDefault="00546E11" w:rsidP="000805C8">
            <w:pPr>
              <w:jc w:val="center"/>
              <w:rPr>
                <w:b/>
              </w:rPr>
            </w:pPr>
            <w:r w:rsidRPr="004E534A">
              <w:rPr>
                <w:b/>
                <w:sz w:val="20"/>
                <w:szCs w:val="20"/>
              </w:rPr>
              <w:t>100</w:t>
            </w:r>
          </w:p>
        </w:tc>
        <w:tc>
          <w:tcPr>
            <w:tcW w:w="992" w:type="dxa"/>
          </w:tcPr>
          <w:p w:rsidR="00546E11" w:rsidRPr="004E534A" w:rsidRDefault="00546E11" w:rsidP="000805C8">
            <w:pPr>
              <w:jc w:val="center"/>
              <w:rPr>
                <w:b/>
              </w:rPr>
            </w:pPr>
            <w:r w:rsidRPr="004E534A">
              <w:rPr>
                <w:b/>
                <w:sz w:val="20"/>
                <w:szCs w:val="20"/>
              </w:rPr>
              <w:t>100</w:t>
            </w:r>
          </w:p>
        </w:tc>
        <w:tc>
          <w:tcPr>
            <w:tcW w:w="989" w:type="dxa"/>
          </w:tcPr>
          <w:p w:rsidR="00546E11" w:rsidRPr="004E534A" w:rsidRDefault="00546E11" w:rsidP="000805C8">
            <w:pPr>
              <w:jc w:val="center"/>
              <w:rPr>
                <w:b/>
              </w:rPr>
            </w:pPr>
            <w:r w:rsidRPr="004E534A">
              <w:rPr>
                <w:b/>
                <w:sz w:val="20"/>
                <w:szCs w:val="20"/>
              </w:rPr>
              <w:t>100</w:t>
            </w:r>
          </w:p>
        </w:tc>
      </w:tr>
      <w:tr w:rsidR="00546E11" w:rsidRPr="007B6FFD" w:rsidTr="00546E11">
        <w:trPr>
          <w:trHeight w:val="1273"/>
        </w:trPr>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rPr>
            </w:pPr>
            <w:r w:rsidRPr="00F822B5">
              <w:rPr>
                <w:color w:val="000000"/>
                <w:sz w:val="20"/>
                <w:szCs w:val="20"/>
              </w:rPr>
              <w:t>Доля населения, систематически занимающегося физической культурой и спортом, в общей численности населения</w:t>
            </w:r>
          </w:p>
        </w:tc>
        <w:tc>
          <w:tcPr>
            <w:tcW w:w="853" w:type="dxa"/>
            <w:vAlign w:val="center"/>
          </w:tcPr>
          <w:p w:rsidR="00546E11" w:rsidRPr="00DF3FCB" w:rsidRDefault="00546E11" w:rsidP="007B6FFD">
            <w:pPr>
              <w:jc w:val="center"/>
              <w:rPr>
                <w:sz w:val="16"/>
                <w:szCs w:val="16"/>
              </w:rPr>
            </w:pPr>
            <w:r w:rsidRPr="00DF3FCB">
              <w:rPr>
                <w:color w:val="000000"/>
                <w:sz w:val="16"/>
                <w:szCs w:val="16"/>
              </w:rPr>
              <w:t>%</w:t>
            </w:r>
          </w:p>
        </w:tc>
        <w:tc>
          <w:tcPr>
            <w:tcW w:w="993" w:type="dxa"/>
          </w:tcPr>
          <w:p w:rsidR="00546E11" w:rsidRPr="00F822B5" w:rsidRDefault="00546E11" w:rsidP="00F822B5">
            <w:pPr>
              <w:jc w:val="center"/>
              <w:rPr>
                <w:b/>
                <w:sz w:val="20"/>
                <w:szCs w:val="20"/>
              </w:rPr>
            </w:pPr>
            <w:r w:rsidRPr="00F822B5">
              <w:rPr>
                <w:b/>
                <w:sz w:val="20"/>
                <w:szCs w:val="20"/>
              </w:rPr>
              <w:t>54,5</w:t>
            </w:r>
          </w:p>
        </w:tc>
        <w:tc>
          <w:tcPr>
            <w:tcW w:w="992" w:type="dxa"/>
          </w:tcPr>
          <w:p w:rsidR="00546E11" w:rsidRPr="004E534A" w:rsidRDefault="00546E11" w:rsidP="00F822B5">
            <w:pPr>
              <w:jc w:val="center"/>
              <w:rPr>
                <w:b/>
                <w:sz w:val="20"/>
                <w:szCs w:val="20"/>
              </w:rPr>
            </w:pPr>
            <w:r w:rsidRPr="004E534A">
              <w:rPr>
                <w:b/>
                <w:sz w:val="20"/>
                <w:szCs w:val="20"/>
                <w:lang w:val="en-US"/>
              </w:rPr>
              <w:t>64</w:t>
            </w:r>
            <w:r w:rsidRPr="004E534A">
              <w:rPr>
                <w:b/>
                <w:sz w:val="20"/>
                <w:szCs w:val="20"/>
              </w:rPr>
              <w:t>,0</w:t>
            </w:r>
          </w:p>
        </w:tc>
        <w:tc>
          <w:tcPr>
            <w:tcW w:w="992" w:type="dxa"/>
          </w:tcPr>
          <w:p w:rsidR="00546E11" w:rsidRPr="004E534A" w:rsidRDefault="00546E11" w:rsidP="00F822B5">
            <w:pPr>
              <w:jc w:val="center"/>
              <w:rPr>
                <w:b/>
                <w:sz w:val="20"/>
                <w:szCs w:val="20"/>
              </w:rPr>
            </w:pPr>
            <w:r w:rsidRPr="004E534A">
              <w:rPr>
                <w:b/>
                <w:sz w:val="20"/>
                <w:szCs w:val="20"/>
              </w:rPr>
              <w:t>65,0</w:t>
            </w:r>
          </w:p>
        </w:tc>
        <w:tc>
          <w:tcPr>
            <w:tcW w:w="992" w:type="dxa"/>
          </w:tcPr>
          <w:p w:rsidR="00546E11" w:rsidRPr="004E534A" w:rsidRDefault="00546E11" w:rsidP="00F822B5">
            <w:pPr>
              <w:jc w:val="center"/>
              <w:rPr>
                <w:b/>
                <w:sz w:val="20"/>
                <w:szCs w:val="20"/>
              </w:rPr>
            </w:pPr>
            <w:r w:rsidRPr="004E534A">
              <w:rPr>
                <w:b/>
                <w:sz w:val="20"/>
                <w:szCs w:val="20"/>
              </w:rPr>
              <w:t>69,0</w:t>
            </w:r>
          </w:p>
        </w:tc>
        <w:tc>
          <w:tcPr>
            <w:tcW w:w="992" w:type="dxa"/>
          </w:tcPr>
          <w:p w:rsidR="00546E11" w:rsidRPr="004E534A" w:rsidRDefault="00546E11" w:rsidP="00F822B5">
            <w:pPr>
              <w:jc w:val="center"/>
              <w:rPr>
                <w:b/>
                <w:sz w:val="20"/>
                <w:szCs w:val="20"/>
              </w:rPr>
            </w:pPr>
            <w:r w:rsidRPr="004E534A">
              <w:rPr>
                <w:b/>
                <w:sz w:val="20"/>
                <w:szCs w:val="20"/>
              </w:rPr>
              <w:t>74,0</w:t>
            </w:r>
          </w:p>
        </w:tc>
        <w:tc>
          <w:tcPr>
            <w:tcW w:w="993" w:type="dxa"/>
          </w:tcPr>
          <w:p w:rsidR="00546E11" w:rsidRPr="004E534A" w:rsidRDefault="00546E11" w:rsidP="002F3410">
            <w:pPr>
              <w:jc w:val="center"/>
              <w:rPr>
                <w:b/>
                <w:sz w:val="20"/>
                <w:szCs w:val="20"/>
              </w:rPr>
            </w:pPr>
            <w:r w:rsidRPr="004E534A">
              <w:rPr>
                <w:b/>
                <w:sz w:val="20"/>
                <w:szCs w:val="20"/>
              </w:rPr>
              <w:t>74,3</w:t>
            </w:r>
          </w:p>
        </w:tc>
        <w:tc>
          <w:tcPr>
            <w:tcW w:w="992" w:type="dxa"/>
          </w:tcPr>
          <w:p w:rsidR="00546E11" w:rsidRPr="004E534A" w:rsidRDefault="00546E11" w:rsidP="002F3410">
            <w:pPr>
              <w:jc w:val="center"/>
              <w:rPr>
                <w:b/>
                <w:sz w:val="20"/>
                <w:szCs w:val="20"/>
              </w:rPr>
            </w:pPr>
            <w:r w:rsidRPr="004E534A">
              <w:rPr>
                <w:b/>
                <w:sz w:val="20"/>
                <w:szCs w:val="20"/>
              </w:rPr>
              <w:t>74,6</w:t>
            </w:r>
          </w:p>
        </w:tc>
        <w:tc>
          <w:tcPr>
            <w:tcW w:w="992" w:type="dxa"/>
          </w:tcPr>
          <w:p w:rsidR="00546E11" w:rsidRPr="004E534A" w:rsidRDefault="00546E11" w:rsidP="002F3410">
            <w:pPr>
              <w:jc w:val="center"/>
              <w:rPr>
                <w:b/>
                <w:sz w:val="20"/>
                <w:szCs w:val="20"/>
              </w:rPr>
            </w:pPr>
            <w:r w:rsidRPr="004E534A">
              <w:rPr>
                <w:b/>
                <w:sz w:val="20"/>
                <w:szCs w:val="20"/>
              </w:rPr>
              <w:t>74,9</w:t>
            </w:r>
          </w:p>
        </w:tc>
        <w:tc>
          <w:tcPr>
            <w:tcW w:w="992" w:type="dxa"/>
          </w:tcPr>
          <w:p w:rsidR="00546E11" w:rsidRPr="004E534A" w:rsidRDefault="00546E11" w:rsidP="002F3410">
            <w:pPr>
              <w:jc w:val="center"/>
              <w:rPr>
                <w:b/>
                <w:sz w:val="20"/>
                <w:szCs w:val="20"/>
              </w:rPr>
            </w:pPr>
            <w:r w:rsidRPr="004E534A">
              <w:rPr>
                <w:b/>
                <w:sz w:val="20"/>
                <w:szCs w:val="20"/>
              </w:rPr>
              <w:t>75,2</w:t>
            </w:r>
          </w:p>
        </w:tc>
        <w:tc>
          <w:tcPr>
            <w:tcW w:w="993" w:type="dxa"/>
          </w:tcPr>
          <w:p w:rsidR="00546E11" w:rsidRPr="004E534A" w:rsidRDefault="00546E11" w:rsidP="002F3410">
            <w:pPr>
              <w:jc w:val="center"/>
              <w:rPr>
                <w:b/>
                <w:sz w:val="20"/>
                <w:szCs w:val="20"/>
              </w:rPr>
            </w:pPr>
            <w:r w:rsidRPr="004E534A">
              <w:rPr>
                <w:b/>
                <w:sz w:val="20"/>
                <w:szCs w:val="20"/>
              </w:rPr>
              <w:t>75,5</w:t>
            </w:r>
          </w:p>
        </w:tc>
        <w:tc>
          <w:tcPr>
            <w:tcW w:w="992" w:type="dxa"/>
          </w:tcPr>
          <w:p w:rsidR="00546E11" w:rsidRPr="004E534A" w:rsidRDefault="00546E11" w:rsidP="002F3410">
            <w:pPr>
              <w:jc w:val="center"/>
              <w:rPr>
                <w:b/>
                <w:sz w:val="20"/>
                <w:szCs w:val="20"/>
              </w:rPr>
            </w:pPr>
            <w:r w:rsidRPr="004E534A">
              <w:rPr>
                <w:b/>
                <w:sz w:val="20"/>
                <w:szCs w:val="20"/>
              </w:rPr>
              <w:t>77,3</w:t>
            </w:r>
          </w:p>
        </w:tc>
        <w:tc>
          <w:tcPr>
            <w:tcW w:w="989" w:type="dxa"/>
          </w:tcPr>
          <w:p w:rsidR="00546E11" w:rsidRPr="004E534A" w:rsidRDefault="00546E11" w:rsidP="002F3410">
            <w:pPr>
              <w:jc w:val="center"/>
              <w:rPr>
                <w:b/>
                <w:sz w:val="20"/>
                <w:szCs w:val="20"/>
              </w:rPr>
            </w:pPr>
            <w:r w:rsidRPr="004E534A">
              <w:rPr>
                <w:b/>
                <w:sz w:val="20"/>
                <w:szCs w:val="20"/>
              </w:rPr>
              <w:t>81,5</w:t>
            </w:r>
          </w:p>
        </w:tc>
      </w:tr>
      <w:tr w:rsidR="00546E11" w:rsidRPr="007B6FFD" w:rsidTr="00546E11">
        <w:tc>
          <w:tcPr>
            <w:tcW w:w="534" w:type="dxa"/>
          </w:tcPr>
          <w:p w:rsidR="00546E11" w:rsidRPr="007B6FFD" w:rsidRDefault="00546E11" w:rsidP="00CD5C3F">
            <w:pPr>
              <w:pStyle w:val="ad"/>
              <w:numPr>
                <w:ilvl w:val="0"/>
                <w:numId w:val="56"/>
              </w:numPr>
              <w:autoSpaceDE/>
              <w:autoSpaceDN/>
              <w:ind w:left="0" w:firstLine="0"/>
              <w:contextualSpacing/>
              <w:jc w:val="center"/>
            </w:pPr>
          </w:p>
        </w:tc>
        <w:tc>
          <w:tcPr>
            <w:tcW w:w="2268" w:type="dxa"/>
            <w:shd w:val="clear" w:color="auto" w:fill="auto"/>
          </w:tcPr>
          <w:p w:rsidR="00546E11" w:rsidRPr="00F822B5" w:rsidRDefault="00546E11" w:rsidP="007B6FFD">
            <w:pPr>
              <w:rPr>
                <w:color w:val="000000"/>
                <w:sz w:val="20"/>
                <w:szCs w:val="20"/>
              </w:rPr>
            </w:pPr>
            <w:r>
              <w:rPr>
                <w:color w:val="000000"/>
                <w:sz w:val="20"/>
                <w:szCs w:val="20"/>
              </w:rPr>
              <w:t>Уровень преступности</w:t>
            </w:r>
          </w:p>
        </w:tc>
        <w:tc>
          <w:tcPr>
            <w:tcW w:w="853" w:type="dxa"/>
            <w:vAlign w:val="center"/>
          </w:tcPr>
          <w:p w:rsidR="00DF3FCB" w:rsidRDefault="00546E11" w:rsidP="007B6FFD">
            <w:pPr>
              <w:jc w:val="center"/>
              <w:rPr>
                <w:color w:val="000000"/>
                <w:sz w:val="16"/>
                <w:szCs w:val="16"/>
              </w:rPr>
            </w:pPr>
            <w:r w:rsidRPr="00DF3FCB">
              <w:rPr>
                <w:color w:val="000000"/>
                <w:sz w:val="16"/>
                <w:szCs w:val="16"/>
              </w:rPr>
              <w:t>число преступлений/</w:t>
            </w:r>
          </w:p>
          <w:p w:rsidR="00546E11" w:rsidRPr="00DF3FCB" w:rsidRDefault="00546E11" w:rsidP="007B6FFD">
            <w:pPr>
              <w:jc w:val="center"/>
              <w:rPr>
                <w:color w:val="000000"/>
                <w:sz w:val="16"/>
                <w:szCs w:val="16"/>
              </w:rPr>
            </w:pPr>
            <w:r w:rsidRPr="00DF3FCB">
              <w:rPr>
                <w:color w:val="000000"/>
                <w:sz w:val="16"/>
                <w:szCs w:val="16"/>
              </w:rPr>
              <w:t>1000 человек</w:t>
            </w:r>
          </w:p>
        </w:tc>
        <w:tc>
          <w:tcPr>
            <w:tcW w:w="993" w:type="dxa"/>
          </w:tcPr>
          <w:p w:rsidR="00546E11" w:rsidRPr="00F822B5" w:rsidRDefault="00546E11" w:rsidP="00546E11">
            <w:pPr>
              <w:jc w:val="center"/>
              <w:rPr>
                <w:b/>
                <w:sz w:val="20"/>
                <w:szCs w:val="20"/>
              </w:rPr>
            </w:pPr>
            <w:r>
              <w:rPr>
                <w:b/>
                <w:sz w:val="20"/>
                <w:szCs w:val="20"/>
              </w:rPr>
              <w:t>15,3</w:t>
            </w:r>
          </w:p>
        </w:tc>
        <w:tc>
          <w:tcPr>
            <w:tcW w:w="992" w:type="dxa"/>
          </w:tcPr>
          <w:p w:rsidR="00546E11" w:rsidRPr="004E534A" w:rsidRDefault="00546E11" w:rsidP="00546E11">
            <w:pPr>
              <w:jc w:val="center"/>
              <w:rPr>
                <w:b/>
                <w:bCs/>
                <w:color w:val="000000"/>
                <w:sz w:val="20"/>
                <w:szCs w:val="20"/>
              </w:rPr>
            </w:pPr>
            <w:r w:rsidRPr="004E534A">
              <w:rPr>
                <w:b/>
                <w:bCs/>
                <w:color w:val="000000"/>
                <w:sz w:val="20"/>
                <w:szCs w:val="20"/>
              </w:rPr>
              <w:t>14,9</w:t>
            </w:r>
          </w:p>
        </w:tc>
        <w:tc>
          <w:tcPr>
            <w:tcW w:w="992" w:type="dxa"/>
          </w:tcPr>
          <w:p w:rsidR="00546E11" w:rsidRPr="004E534A" w:rsidRDefault="00546E11" w:rsidP="00546E11">
            <w:pPr>
              <w:jc w:val="center"/>
              <w:rPr>
                <w:b/>
                <w:color w:val="000000"/>
                <w:sz w:val="20"/>
                <w:szCs w:val="20"/>
              </w:rPr>
            </w:pPr>
            <w:r w:rsidRPr="004E534A">
              <w:rPr>
                <w:b/>
                <w:color w:val="000000"/>
                <w:sz w:val="20"/>
                <w:szCs w:val="20"/>
              </w:rPr>
              <w:t>14,9</w:t>
            </w:r>
          </w:p>
        </w:tc>
        <w:tc>
          <w:tcPr>
            <w:tcW w:w="992" w:type="dxa"/>
          </w:tcPr>
          <w:p w:rsidR="00546E11" w:rsidRPr="004E534A" w:rsidRDefault="00546E11" w:rsidP="00546E11">
            <w:pPr>
              <w:jc w:val="center"/>
              <w:rPr>
                <w:b/>
                <w:color w:val="000000"/>
                <w:sz w:val="20"/>
                <w:szCs w:val="20"/>
              </w:rPr>
            </w:pPr>
            <w:r w:rsidRPr="004E534A">
              <w:rPr>
                <w:b/>
                <w:color w:val="000000"/>
                <w:sz w:val="20"/>
                <w:szCs w:val="20"/>
              </w:rPr>
              <w:t>14,8</w:t>
            </w:r>
          </w:p>
        </w:tc>
        <w:tc>
          <w:tcPr>
            <w:tcW w:w="992" w:type="dxa"/>
          </w:tcPr>
          <w:p w:rsidR="00546E11" w:rsidRPr="004E534A" w:rsidRDefault="00546E11" w:rsidP="00546E11">
            <w:pPr>
              <w:jc w:val="center"/>
              <w:rPr>
                <w:b/>
                <w:color w:val="000000"/>
                <w:sz w:val="20"/>
                <w:szCs w:val="20"/>
              </w:rPr>
            </w:pPr>
            <w:r w:rsidRPr="004E534A">
              <w:rPr>
                <w:b/>
                <w:color w:val="000000"/>
                <w:sz w:val="20"/>
                <w:szCs w:val="20"/>
              </w:rPr>
              <w:t>14,</w:t>
            </w:r>
            <w:r w:rsidR="00782FC7" w:rsidRPr="004E534A">
              <w:rPr>
                <w:b/>
                <w:color w:val="000000"/>
                <w:sz w:val="20"/>
                <w:szCs w:val="20"/>
              </w:rPr>
              <w:t>1</w:t>
            </w:r>
          </w:p>
        </w:tc>
        <w:tc>
          <w:tcPr>
            <w:tcW w:w="993"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2"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2"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2" w:type="dxa"/>
          </w:tcPr>
          <w:p w:rsidR="00546E11" w:rsidRPr="004E534A" w:rsidRDefault="00135BCE" w:rsidP="00546E11">
            <w:pPr>
              <w:jc w:val="center"/>
              <w:rPr>
                <w:b/>
                <w:color w:val="000000"/>
                <w:sz w:val="20"/>
                <w:szCs w:val="20"/>
              </w:rPr>
            </w:pPr>
            <w:r w:rsidRPr="004E534A">
              <w:rPr>
                <w:b/>
                <w:color w:val="000000"/>
                <w:sz w:val="20"/>
                <w:szCs w:val="20"/>
              </w:rPr>
              <w:t>14,1</w:t>
            </w:r>
          </w:p>
        </w:tc>
        <w:tc>
          <w:tcPr>
            <w:tcW w:w="993" w:type="dxa"/>
          </w:tcPr>
          <w:p w:rsidR="00546E11" w:rsidRPr="004E534A" w:rsidRDefault="00546E11" w:rsidP="00546E11">
            <w:pPr>
              <w:jc w:val="center"/>
              <w:rPr>
                <w:b/>
                <w:color w:val="000000"/>
                <w:sz w:val="20"/>
                <w:szCs w:val="20"/>
              </w:rPr>
            </w:pPr>
            <w:r w:rsidRPr="004E534A">
              <w:rPr>
                <w:b/>
                <w:color w:val="000000"/>
                <w:sz w:val="20"/>
                <w:szCs w:val="20"/>
              </w:rPr>
              <w:t>1</w:t>
            </w:r>
            <w:r w:rsidR="00782FC7" w:rsidRPr="004E534A">
              <w:rPr>
                <w:b/>
                <w:color w:val="000000"/>
                <w:sz w:val="20"/>
                <w:szCs w:val="20"/>
              </w:rPr>
              <w:t>3,0</w:t>
            </w:r>
          </w:p>
        </w:tc>
        <w:tc>
          <w:tcPr>
            <w:tcW w:w="992" w:type="dxa"/>
          </w:tcPr>
          <w:p w:rsidR="00546E11" w:rsidRPr="004E534A" w:rsidRDefault="00546E11" w:rsidP="00546E11">
            <w:pPr>
              <w:jc w:val="center"/>
              <w:rPr>
                <w:b/>
                <w:color w:val="000000"/>
                <w:sz w:val="20"/>
                <w:szCs w:val="20"/>
              </w:rPr>
            </w:pPr>
            <w:r w:rsidRPr="004E534A">
              <w:rPr>
                <w:b/>
                <w:color w:val="000000"/>
                <w:sz w:val="20"/>
                <w:szCs w:val="20"/>
              </w:rPr>
              <w:t>1</w:t>
            </w:r>
            <w:r w:rsidR="00782FC7" w:rsidRPr="004E534A">
              <w:rPr>
                <w:b/>
                <w:color w:val="000000"/>
                <w:sz w:val="20"/>
                <w:szCs w:val="20"/>
              </w:rPr>
              <w:t>2,3</w:t>
            </w:r>
          </w:p>
        </w:tc>
        <w:tc>
          <w:tcPr>
            <w:tcW w:w="989" w:type="dxa"/>
          </w:tcPr>
          <w:p w:rsidR="00546E11" w:rsidRPr="004E534A" w:rsidRDefault="00546E11" w:rsidP="00546E11">
            <w:pPr>
              <w:jc w:val="center"/>
              <w:rPr>
                <w:b/>
                <w:color w:val="000000"/>
                <w:sz w:val="20"/>
                <w:szCs w:val="20"/>
              </w:rPr>
            </w:pPr>
            <w:r w:rsidRPr="004E534A">
              <w:rPr>
                <w:b/>
                <w:color w:val="000000"/>
                <w:sz w:val="20"/>
                <w:szCs w:val="20"/>
              </w:rPr>
              <w:t>11,8</w:t>
            </w:r>
          </w:p>
        </w:tc>
      </w:tr>
    </w:tbl>
    <w:p w:rsidR="007B6FFD" w:rsidRDefault="007B6FFD" w:rsidP="007B6FFD"/>
    <w:p w:rsidR="007B6FFD" w:rsidRDefault="007B6FFD" w:rsidP="007B6FFD"/>
    <w:p w:rsidR="007B6FFD" w:rsidRPr="007B6FFD" w:rsidRDefault="007B6FFD" w:rsidP="007B6FFD"/>
    <w:p w:rsidR="008065B2" w:rsidRDefault="005F0BED" w:rsidP="009C582F">
      <w:pPr>
        <w:rPr>
          <w:color w:val="FF0000"/>
          <w:highlight w:val="yellow"/>
        </w:rPr>
      </w:pPr>
      <w:r>
        <w:rPr>
          <w:color w:val="FF0000"/>
          <w:highlight w:val="yellow"/>
        </w:rPr>
        <w:br/>
      </w:r>
    </w:p>
    <w:p w:rsidR="005F0BED" w:rsidRDefault="005F0BED" w:rsidP="009C582F">
      <w:pPr>
        <w:rPr>
          <w:color w:val="FF0000"/>
          <w:highlight w:val="yellow"/>
        </w:rPr>
      </w:pPr>
    </w:p>
    <w:p w:rsidR="005F0BED" w:rsidRDefault="005F0BED" w:rsidP="009C582F">
      <w:pPr>
        <w:rPr>
          <w:color w:val="FF0000"/>
          <w:highlight w:val="yellow"/>
        </w:rPr>
        <w:sectPr w:rsidR="005F0BED" w:rsidSect="00D94C30">
          <w:pgSz w:w="16838" w:h="11906" w:orient="landscape"/>
          <w:pgMar w:top="567" w:right="1134" w:bottom="1701" w:left="1134" w:header="0" w:footer="567" w:gutter="0"/>
          <w:cols w:space="708"/>
          <w:docGrid w:linePitch="360"/>
        </w:sectPr>
      </w:pPr>
    </w:p>
    <w:p w:rsidR="009C582F" w:rsidRDefault="00FF4C26" w:rsidP="00FF4C26">
      <w:pPr>
        <w:pStyle w:val="1"/>
        <w:tabs>
          <w:tab w:val="left" w:pos="426"/>
        </w:tabs>
        <w:jc w:val="both"/>
        <w:rPr>
          <w:sz w:val="24"/>
          <w:szCs w:val="24"/>
          <w:lang w:val="ru-RU"/>
        </w:rPr>
      </w:pPr>
      <w:bookmarkStart w:id="53" w:name="_Toc522186295"/>
      <w:r>
        <w:rPr>
          <w:sz w:val="24"/>
          <w:szCs w:val="24"/>
          <w:lang w:val="ru-RU"/>
        </w:rPr>
        <w:lastRenderedPageBreak/>
        <w:t>7</w:t>
      </w:r>
      <w:r w:rsidR="008A2576">
        <w:rPr>
          <w:sz w:val="24"/>
          <w:szCs w:val="24"/>
          <w:lang w:val="ru-RU"/>
        </w:rPr>
        <w:t>.</w:t>
      </w:r>
      <w:r>
        <w:rPr>
          <w:sz w:val="24"/>
          <w:szCs w:val="24"/>
          <w:lang w:val="ru-RU"/>
        </w:rPr>
        <w:t xml:space="preserve">  </w:t>
      </w:r>
      <w:r w:rsidR="009C582F">
        <w:rPr>
          <w:sz w:val="24"/>
          <w:szCs w:val="24"/>
          <w:lang w:val="ru-RU"/>
        </w:rPr>
        <w:t>Ожидаемые результаты реализации Стратегии</w:t>
      </w:r>
      <w:bookmarkEnd w:id="53"/>
    </w:p>
    <w:p w:rsidR="009C582F" w:rsidRDefault="009C582F" w:rsidP="009C582F"/>
    <w:p w:rsidR="00AB03E6" w:rsidRPr="0024131D" w:rsidRDefault="00AB03E6" w:rsidP="00AB03E6">
      <w:pPr>
        <w:autoSpaceDE w:val="0"/>
        <w:autoSpaceDN w:val="0"/>
        <w:adjustRightInd w:val="0"/>
        <w:ind w:firstLine="709"/>
        <w:jc w:val="both"/>
      </w:pPr>
      <w:r w:rsidRPr="0024131D">
        <w:t>Реализация стратегических целей и задач, приоритетных направлений разв</w:t>
      </w:r>
      <w:r w:rsidR="0024131D" w:rsidRPr="0024131D">
        <w:t>ития позволит городу Урай к 2050</w:t>
      </w:r>
      <w:r w:rsidRPr="0024131D">
        <w:t xml:space="preserve"> г</w:t>
      </w:r>
      <w:r w:rsidR="0024131D" w:rsidRPr="0024131D">
        <w:t>оду</w:t>
      </w:r>
      <w:r w:rsidRPr="0024131D">
        <w:t xml:space="preserve"> стать конкурентоспособным муниципальным образованием ХМАО – Югры, основу экономики которого будут составлять </w:t>
      </w:r>
      <w:r w:rsidR="00EC6014" w:rsidRPr="0024131D">
        <w:t>высокотехнологичное производство</w:t>
      </w:r>
      <w:r w:rsidRPr="0024131D">
        <w:t xml:space="preserve"> и развитая социальная инфраструктура, а также обеспечить уровень высокого качества жизни. Главным результатом реализации Стратегии социально-экономического развития города Урай является</w:t>
      </w:r>
      <w:r w:rsidR="005576BF" w:rsidRPr="0024131D">
        <w:t xml:space="preserve"> дальнейшее</w:t>
      </w:r>
      <w:r w:rsidRPr="0024131D">
        <w:t xml:space="preserve"> улучшение качества жизни населения, которое предполагает </w:t>
      </w:r>
      <w:r w:rsidRPr="0024131D">
        <w:rPr>
          <w:bCs/>
        </w:rPr>
        <w:t xml:space="preserve">высокий уровень инфраструктурного развития (коммунальная, социальная, транспортная инфраструктура, связь), социальной сферы (здравоохранения, образования, культуры, спорта, жилья), </w:t>
      </w:r>
      <w:r w:rsidRPr="0024131D">
        <w:t>диверсификацию экономики и обеспечение ее стабильного роста.</w:t>
      </w:r>
    </w:p>
    <w:p w:rsidR="00460491" w:rsidRPr="0024131D" w:rsidRDefault="00460491" w:rsidP="00460491">
      <w:pPr>
        <w:autoSpaceDE w:val="0"/>
        <w:autoSpaceDN w:val="0"/>
        <w:adjustRightInd w:val="0"/>
        <w:ind w:firstLine="709"/>
        <w:jc w:val="both"/>
      </w:pPr>
      <w:r w:rsidRPr="0024131D">
        <w:t>К 203</w:t>
      </w:r>
      <w:r w:rsidR="0024131D" w:rsidRPr="0024131D">
        <w:t>6</w:t>
      </w:r>
      <w:r w:rsidRPr="0024131D">
        <w:t xml:space="preserve"> г</w:t>
      </w:r>
      <w:r w:rsidR="0024131D" w:rsidRPr="0024131D">
        <w:t>оду</w:t>
      </w:r>
      <w:r w:rsidRPr="0024131D">
        <w:t xml:space="preserve"> город Урай должен стать одним из наиболее привлекательных мест в ХМАО – </w:t>
      </w:r>
      <w:proofErr w:type="spellStart"/>
      <w:r w:rsidRPr="0024131D">
        <w:t>Югре</w:t>
      </w:r>
      <w:proofErr w:type="spellEnd"/>
      <w:r w:rsidRPr="0024131D">
        <w:t xml:space="preserve"> с точки зрения развития социальной инфраструктуры. </w:t>
      </w:r>
      <w:r w:rsidR="00D45407" w:rsidRPr="0024131D">
        <w:t>Современный облик города, удобная городская среда, к</w:t>
      </w:r>
      <w:r w:rsidRPr="0024131D">
        <w:t>ачественное образование, медицинское обслуживание, доступные культурные блага, благоустроенное жилье, высокий уровень безопасности, чистая окружающая среда будут формировать благоприятные условия для дальнейшего привлечения и удержания в городе высококвалифицированных специалистов. Совершенствование муниципального управления позволит повысить эффективность деятельности по достижению целевых показателей, определенных Стратегией.</w:t>
      </w:r>
    </w:p>
    <w:p w:rsidR="00604853" w:rsidRPr="0024131D" w:rsidRDefault="00604853" w:rsidP="00604853">
      <w:pPr>
        <w:ind w:firstLine="709"/>
        <w:jc w:val="both"/>
      </w:pPr>
      <w:r w:rsidRPr="0024131D">
        <w:t>С целью реализации поставленных целей и задач Стратегии предусмотрено выполнение мероприятий, направленных на усиление конкурентных позиций города Урай и формирование комфортной среды проживания. При этом ожидаемые результаты реализации Стратегии характеризуются достижением целей долгосрочного развития, выполнением поставленных задач и достижением целевых показателей</w:t>
      </w:r>
      <w:r w:rsidR="00D45407" w:rsidRPr="0024131D">
        <w:t xml:space="preserve"> в части </w:t>
      </w:r>
      <w:r w:rsidRPr="0024131D">
        <w:t>получени</w:t>
      </w:r>
      <w:r w:rsidR="00D45407" w:rsidRPr="0024131D">
        <w:t>я</w:t>
      </w:r>
      <w:r w:rsidRPr="0024131D">
        <w:t xml:space="preserve"> следующих основных социально-экономических результатов:</w:t>
      </w:r>
    </w:p>
    <w:p w:rsidR="005E72C2" w:rsidRPr="0024131D" w:rsidRDefault="005E72C2"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устойчивой динамики роста численности населения, снижение смертности и увеличение ожидаемой продолжительности жизни, укрепление здоровья населения;</w:t>
      </w:r>
    </w:p>
    <w:p w:rsidR="00C22865" w:rsidRPr="0024131D" w:rsidRDefault="00C22865" w:rsidP="00CD5C3F">
      <w:pPr>
        <w:pStyle w:val="ad"/>
        <w:numPr>
          <w:ilvl w:val="0"/>
          <w:numId w:val="44"/>
        </w:numPr>
        <w:tabs>
          <w:tab w:val="left" w:pos="993"/>
        </w:tabs>
        <w:adjustRightInd w:val="0"/>
        <w:ind w:left="0" w:firstLine="709"/>
        <w:jc w:val="both"/>
        <w:rPr>
          <w:sz w:val="24"/>
          <w:szCs w:val="24"/>
        </w:rPr>
      </w:pPr>
      <w:r w:rsidRPr="0024131D">
        <w:rPr>
          <w:sz w:val="24"/>
          <w:szCs w:val="24"/>
        </w:rPr>
        <w:t>проведение сбалансированной миграционной политики, использование положительного потенциала миграции и привлечение наиболее квалифицированных кадров дефицитных специальностей</w:t>
      </w:r>
      <w:r w:rsidR="00375546" w:rsidRPr="0024131D">
        <w:rPr>
          <w:sz w:val="24"/>
          <w:szCs w:val="24"/>
        </w:rPr>
        <w:t xml:space="preserve"> (формирование эффективного баланса демографических и трудовых ресурсов)</w:t>
      </w:r>
      <w:r w:rsidRPr="0024131D">
        <w:rPr>
          <w:sz w:val="24"/>
          <w:szCs w:val="24"/>
        </w:rPr>
        <w:t>;</w:t>
      </w:r>
    </w:p>
    <w:p w:rsidR="005E72C2" w:rsidRPr="0024131D" w:rsidRDefault="005E72C2" w:rsidP="00CD5C3F">
      <w:pPr>
        <w:pStyle w:val="ad"/>
        <w:numPr>
          <w:ilvl w:val="0"/>
          <w:numId w:val="44"/>
        </w:numPr>
        <w:tabs>
          <w:tab w:val="left" w:pos="993"/>
        </w:tabs>
        <w:adjustRightInd w:val="0"/>
        <w:ind w:left="0" w:firstLine="709"/>
        <w:jc w:val="both"/>
        <w:rPr>
          <w:sz w:val="24"/>
          <w:szCs w:val="24"/>
        </w:rPr>
      </w:pPr>
      <w:r w:rsidRPr="0024131D">
        <w:rPr>
          <w:sz w:val="24"/>
          <w:szCs w:val="24"/>
        </w:rPr>
        <w:t>диверсификация экономики, весомый вклад в формирование которой вносят сегменты экономики с высокой добавленной стоимостью;</w:t>
      </w:r>
    </w:p>
    <w:p w:rsidR="00D45407" w:rsidRPr="0024131D" w:rsidRDefault="00D45407" w:rsidP="00CD5C3F">
      <w:pPr>
        <w:pStyle w:val="ad"/>
        <w:numPr>
          <w:ilvl w:val="0"/>
          <w:numId w:val="44"/>
        </w:numPr>
        <w:tabs>
          <w:tab w:val="left" w:pos="993"/>
        </w:tabs>
        <w:adjustRightInd w:val="0"/>
        <w:ind w:left="0" w:firstLine="709"/>
        <w:jc w:val="both"/>
        <w:rPr>
          <w:sz w:val="24"/>
          <w:szCs w:val="24"/>
        </w:rPr>
      </w:pPr>
      <w:r w:rsidRPr="0024131D">
        <w:rPr>
          <w:sz w:val="24"/>
          <w:szCs w:val="24"/>
        </w:rPr>
        <w:t>участие в реализации национальных и региональных приоритетов, оперативное внедрение передовых технологических и управленческих решений в экономике и социальной сфере;</w:t>
      </w:r>
    </w:p>
    <w:p w:rsidR="00D45407" w:rsidRPr="0024131D" w:rsidRDefault="00D45407"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высокой инвестиционной привлекательности города Урай для инвесторов, притока инвестиций в экономику города и роста доли средств частных инвесторов в инвестициях в объекты местного и регионального значения на территории города;</w:t>
      </w:r>
    </w:p>
    <w:p w:rsidR="007D4EF5" w:rsidRPr="0024131D" w:rsidRDefault="007D4EF5" w:rsidP="00CD5C3F">
      <w:pPr>
        <w:pStyle w:val="ad"/>
        <w:numPr>
          <w:ilvl w:val="0"/>
          <w:numId w:val="44"/>
        </w:numPr>
        <w:tabs>
          <w:tab w:val="left" w:pos="993"/>
        </w:tabs>
        <w:adjustRightInd w:val="0"/>
        <w:ind w:left="0" w:firstLine="709"/>
        <w:jc w:val="both"/>
        <w:rPr>
          <w:sz w:val="24"/>
          <w:szCs w:val="24"/>
        </w:rPr>
      </w:pPr>
      <w:r w:rsidRPr="0024131D">
        <w:rPr>
          <w:sz w:val="24"/>
          <w:szCs w:val="24"/>
        </w:rPr>
        <w:t>повышение эффективности деятельности, конкуренции и гибкости предпринимательской среды;</w:t>
      </w:r>
    </w:p>
    <w:p w:rsidR="007D4EF5" w:rsidRPr="0024131D" w:rsidRDefault="007D4EF5" w:rsidP="00CD5C3F">
      <w:pPr>
        <w:pStyle w:val="ad"/>
        <w:numPr>
          <w:ilvl w:val="0"/>
          <w:numId w:val="44"/>
        </w:numPr>
        <w:tabs>
          <w:tab w:val="left" w:pos="993"/>
        </w:tabs>
        <w:adjustRightInd w:val="0"/>
        <w:ind w:left="0" w:firstLine="709"/>
        <w:jc w:val="both"/>
        <w:rPr>
          <w:sz w:val="24"/>
          <w:szCs w:val="24"/>
        </w:rPr>
      </w:pPr>
      <w:r w:rsidRPr="0024131D">
        <w:rPr>
          <w:sz w:val="24"/>
          <w:szCs w:val="24"/>
        </w:rPr>
        <w:t>создание структурных элементов новой экономики, концентрация финансовых ресурсов на приоритетных направлениях как экономического, так и социального развития города;</w:t>
      </w:r>
    </w:p>
    <w:p w:rsidR="005E72C2" w:rsidRPr="0024131D" w:rsidRDefault="005E72C2" w:rsidP="00CD5C3F">
      <w:pPr>
        <w:pStyle w:val="ad"/>
        <w:numPr>
          <w:ilvl w:val="0"/>
          <w:numId w:val="44"/>
        </w:numPr>
        <w:tabs>
          <w:tab w:val="left" w:pos="993"/>
        </w:tabs>
        <w:adjustRightInd w:val="0"/>
        <w:ind w:left="0" w:firstLine="709"/>
        <w:jc w:val="both"/>
        <w:rPr>
          <w:sz w:val="24"/>
          <w:szCs w:val="24"/>
        </w:rPr>
      </w:pPr>
      <w:r w:rsidRPr="0024131D">
        <w:rPr>
          <w:sz w:val="24"/>
          <w:szCs w:val="24"/>
        </w:rPr>
        <w:t>повышение производительности труда при максимальной эффективности использования всех видов ресурсов как в экономике города, так и в муниципальном секторе;</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высокого уровня развития межмуниципального и межрегионального сотрудничества с муниципальным</w:t>
      </w:r>
      <w:r w:rsidR="00C8059D" w:rsidRPr="0024131D">
        <w:rPr>
          <w:sz w:val="24"/>
          <w:szCs w:val="24"/>
        </w:rPr>
        <w:t>и</w:t>
      </w:r>
      <w:r w:rsidRPr="0024131D">
        <w:rPr>
          <w:sz w:val="24"/>
          <w:szCs w:val="24"/>
        </w:rPr>
        <w:t xml:space="preserve"> образованиям</w:t>
      </w:r>
      <w:r w:rsidR="00C8059D" w:rsidRPr="0024131D">
        <w:rPr>
          <w:sz w:val="24"/>
          <w:szCs w:val="24"/>
        </w:rPr>
        <w:t>и</w:t>
      </w:r>
      <w:r w:rsidRPr="0024131D">
        <w:rPr>
          <w:sz w:val="24"/>
          <w:szCs w:val="24"/>
        </w:rPr>
        <w:t xml:space="preserve"> ХМАО – Югры и ближайших регионов;</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lastRenderedPageBreak/>
        <w:t>обеспечение устойчивого экологического развития и высокого уровня экологической безопасности (создание и сохранение благоприятного состояния окружающей среды, сохранность естественных экологических систем и природных ресурсов);</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 xml:space="preserve">высокие показатели развития по основным характеристикам качества жизни (здоровье, семейная и общественная жизнь, материальное благополучие, </w:t>
      </w:r>
      <w:r w:rsidR="007D4EF5" w:rsidRPr="0024131D">
        <w:rPr>
          <w:sz w:val="24"/>
          <w:szCs w:val="24"/>
        </w:rPr>
        <w:t xml:space="preserve">доступное и качественное жилье, </w:t>
      </w:r>
      <w:r w:rsidR="00EC6014" w:rsidRPr="0024131D">
        <w:rPr>
          <w:sz w:val="24"/>
          <w:szCs w:val="24"/>
        </w:rPr>
        <w:t xml:space="preserve">инфраструктура, </w:t>
      </w:r>
      <w:r w:rsidRPr="0024131D">
        <w:rPr>
          <w:sz w:val="24"/>
          <w:szCs w:val="24"/>
        </w:rPr>
        <w:t>стабильность и безопасность, уровень занятости);</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обеспечение населения доступной и качественной медицинской помощью, медицинскими услугами;</w:t>
      </w:r>
    </w:p>
    <w:p w:rsidR="00375546" w:rsidRPr="0024131D" w:rsidRDefault="00375546" w:rsidP="00CD5C3F">
      <w:pPr>
        <w:pStyle w:val="ad"/>
        <w:numPr>
          <w:ilvl w:val="0"/>
          <w:numId w:val="44"/>
        </w:numPr>
        <w:tabs>
          <w:tab w:val="left" w:pos="993"/>
        </w:tabs>
        <w:adjustRightInd w:val="0"/>
        <w:ind w:left="0" w:firstLine="709"/>
        <w:jc w:val="both"/>
        <w:rPr>
          <w:sz w:val="24"/>
          <w:szCs w:val="24"/>
        </w:rPr>
      </w:pPr>
      <w:r w:rsidRPr="0024131D">
        <w:rPr>
          <w:sz w:val="24"/>
          <w:szCs w:val="24"/>
        </w:rPr>
        <w:t>формирование у населения, особенно у детей и молодежи, ценностных и культурно-образовательных ориентиров</w:t>
      </w:r>
      <w:r w:rsidR="00D45407" w:rsidRPr="0024131D">
        <w:rPr>
          <w:sz w:val="24"/>
          <w:szCs w:val="24"/>
        </w:rPr>
        <w:t>, патриотического отношения к своему городу</w:t>
      </w:r>
      <w:r w:rsidRPr="0024131D">
        <w:rPr>
          <w:sz w:val="24"/>
          <w:szCs w:val="24"/>
        </w:rPr>
        <w:t>;</w:t>
      </w:r>
    </w:p>
    <w:p w:rsidR="00BF6D06" w:rsidRPr="0024131D" w:rsidRDefault="00BF6D06" w:rsidP="00CD5C3F">
      <w:pPr>
        <w:pStyle w:val="ad"/>
        <w:numPr>
          <w:ilvl w:val="0"/>
          <w:numId w:val="44"/>
        </w:numPr>
        <w:tabs>
          <w:tab w:val="left" w:pos="993"/>
        </w:tabs>
        <w:adjustRightInd w:val="0"/>
        <w:ind w:left="0" w:firstLine="709"/>
        <w:jc w:val="both"/>
        <w:rPr>
          <w:sz w:val="24"/>
          <w:szCs w:val="24"/>
        </w:rPr>
      </w:pPr>
      <w:r w:rsidRPr="0024131D">
        <w:rPr>
          <w:sz w:val="24"/>
          <w:szCs w:val="24"/>
        </w:rPr>
        <w:t xml:space="preserve">формирование необходимой инфраструктуры в сфере культуры, физической </w:t>
      </w:r>
      <w:r w:rsidR="006667B1" w:rsidRPr="0024131D">
        <w:rPr>
          <w:sz w:val="24"/>
          <w:szCs w:val="24"/>
        </w:rPr>
        <w:t>культуры и</w:t>
      </w:r>
      <w:r w:rsidRPr="0024131D">
        <w:rPr>
          <w:sz w:val="24"/>
          <w:szCs w:val="24"/>
        </w:rPr>
        <w:t xml:space="preserve"> туризма, </w:t>
      </w:r>
      <w:r w:rsidR="00D45407" w:rsidRPr="0024131D">
        <w:rPr>
          <w:sz w:val="24"/>
          <w:szCs w:val="24"/>
        </w:rPr>
        <w:t>развитие</w:t>
      </w:r>
      <w:r w:rsidRPr="0024131D">
        <w:rPr>
          <w:sz w:val="24"/>
          <w:szCs w:val="24"/>
        </w:rPr>
        <w:t xml:space="preserve"> города Урай в качестве центра притяжения туристов;</w:t>
      </w:r>
    </w:p>
    <w:p w:rsidR="00C22865" w:rsidRPr="0024131D" w:rsidRDefault="00C22865" w:rsidP="00CD5C3F">
      <w:pPr>
        <w:pStyle w:val="ad"/>
        <w:numPr>
          <w:ilvl w:val="0"/>
          <w:numId w:val="44"/>
        </w:numPr>
        <w:tabs>
          <w:tab w:val="left" w:pos="993"/>
        </w:tabs>
        <w:adjustRightInd w:val="0"/>
        <w:ind w:left="0" w:firstLine="709"/>
        <w:jc w:val="both"/>
        <w:rPr>
          <w:sz w:val="24"/>
          <w:szCs w:val="24"/>
        </w:rPr>
      </w:pPr>
      <w:r w:rsidRPr="0024131D">
        <w:rPr>
          <w:sz w:val="24"/>
          <w:szCs w:val="24"/>
        </w:rPr>
        <w:t>развитие гражданского общества, активное вовлечение его представителей в процесс подготовки и принятия решений, касающихся вопросов социально-экономического развития города</w:t>
      </w:r>
      <w:r w:rsidR="006667B1" w:rsidRPr="0024131D">
        <w:rPr>
          <w:sz w:val="24"/>
          <w:szCs w:val="24"/>
        </w:rPr>
        <w:t>.</w:t>
      </w:r>
    </w:p>
    <w:p w:rsidR="00375546" w:rsidRPr="0024131D" w:rsidRDefault="006667B1" w:rsidP="006667B1">
      <w:pPr>
        <w:autoSpaceDE w:val="0"/>
        <w:autoSpaceDN w:val="0"/>
        <w:adjustRightInd w:val="0"/>
        <w:ind w:firstLine="709"/>
        <w:jc w:val="both"/>
      </w:pPr>
      <w:r w:rsidRPr="0024131D">
        <w:t xml:space="preserve">Результатом реализации Стратегии социально-экономического развития станет </w:t>
      </w:r>
      <w:r w:rsidR="00D45407" w:rsidRPr="0024131D">
        <w:t xml:space="preserve">дальнейшее </w:t>
      </w:r>
      <w:r w:rsidRPr="0024131D">
        <w:t xml:space="preserve">качественное </w:t>
      </w:r>
      <w:r w:rsidR="00D45407" w:rsidRPr="0024131D">
        <w:t xml:space="preserve">улучшение жизни и, как следствие, </w:t>
      </w:r>
      <w:r w:rsidRPr="0024131D">
        <w:t xml:space="preserve">изменение места города Урай </w:t>
      </w:r>
      <w:r w:rsidR="00DD4DC7" w:rsidRPr="0024131D">
        <w:t>в рейтинге</w:t>
      </w:r>
      <w:r w:rsidRPr="0024131D">
        <w:t xml:space="preserve"> муниципальных образований ХМАО – Югры.</w:t>
      </w:r>
    </w:p>
    <w:p w:rsidR="00604853" w:rsidRPr="0024131D" w:rsidRDefault="00604853" w:rsidP="00604853">
      <w:pPr>
        <w:ind w:firstLine="709"/>
        <w:jc w:val="both"/>
        <w:rPr>
          <w:spacing w:val="2"/>
        </w:rPr>
      </w:pPr>
      <w:r w:rsidRPr="0024131D">
        <w:rPr>
          <w:spacing w:val="2"/>
        </w:rPr>
        <w:t>В целях количественной оценки результативности принимаемых мер по реализации Стратегии предусматривается комплекс показателей по основным направлениям социально-экономического развития города Урай. Перечень показателей реализации Стратегии представлен в разделе 5 «Показатели достижения стратегической цели, сроки и этапы реализации Стратегии».</w:t>
      </w:r>
    </w:p>
    <w:p w:rsidR="00604853" w:rsidRPr="00A3488E" w:rsidRDefault="00604853" w:rsidP="00604853">
      <w:pPr>
        <w:rPr>
          <w:highlight w:val="yellow"/>
        </w:rPr>
      </w:pPr>
    </w:p>
    <w:p w:rsidR="00F63F8F" w:rsidRDefault="00F63F8F" w:rsidP="00F066D3">
      <w:pPr>
        <w:pStyle w:val="2c"/>
        <w:shd w:val="clear" w:color="auto" w:fill="auto"/>
        <w:spacing w:before="0" w:line="322" w:lineRule="exact"/>
        <w:ind w:firstLine="800"/>
        <w:rPr>
          <w:color w:val="000000"/>
          <w:highlight w:val="green"/>
          <w:lang w:eastAsia="ru-RU" w:bidi="ru-RU"/>
        </w:rPr>
      </w:pPr>
    </w:p>
    <w:p w:rsidR="00F63F8F" w:rsidRDefault="00F63F8F" w:rsidP="00F066D3">
      <w:pPr>
        <w:pStyle w:val="2c"/>
        <w:shd w:val="clear" w:color="auto" w:fill="auto"/>
        <w:spacing w:before="0" w:line="322" w:lineRule="exact"/>
        <w:ind w:firstLine="800"/>
      </w:pPr>
    </w:p>
    <w:p w:rsidR="00F066D3" w:rsidRPr="009C582F" w:rsidRDefault="00F066D3" w:rsidP="009C582F"/>
    <w:p w:rsidR="009C582F" w:rsidRDefault="009C582F">
      <w:pPr>
        <w:spacing w:after="160" w:line="259" w:lineRule="auto"/>
      </w:pPr>
      <w:r>
        <w:br w:type="page"/>
      </w:r>
    </w:p>
    <w:p w:rsidR="009C582F" w:rsidRPr="00F44959" w:rsidRDefault="008A2576" w:rsidP="008A2576">
      <w:pPr>
        <w:pStyle w:val="1"/>
        <w:tabs>
          <w:tab w:val="left" w:pos="426"/>
        </w:tabs>
        <w:ind w:left="720"/>
        <w:jc w:val="both"/>
        <w:rPr>
          <w:sz w:val="24"/>
          <w:szCs w:val="24"/>
          <w:lang w:val="ru-RU"/>
        </w:rPr>
      </w:pPr>
      <w:bookmarkStart w:id="54" w:name="_Toc522186296"/>
      <w:r>
        <w:rPr>
          <w:sz w:val="24"/>
          <w:szCs w:val="24"/>
          <w:lang w:val="ru-RU"/>
        </w:rPr>
        <w:lastRenderedPageBreak/>
        <w:t xml:space="preserve">8. </w:t>
      </w:r>
      <w:r w:rsidR="009C582F" w:rsidRPr="00F44959">
        <w:rPr>
          <w:sz w:val="24"/>
          <w:szCs w:val="24"/>
          <w:lang w:val="ru-RU"/>
        </w:rPr>
        <w:t>Механизмы реализации Стратегии</w:t>
      </w:r>
      <w:bookmarkEnd w:id="54"/>
    </w:p>
    <w:p w:rsidR="009C582F" w:rsidRPr="00A3488E" w:rsidRDefault="009C582F" w:rsidP="009C582F">
      <w:pPr>
        <w:rPr>
          <w:highlight w:val="yellow"/>
        </w:rPr>
      </w:pPr>
    </w:p>
    <w:p w:rsidR="009C582F" w:rsidRPr="00F44959" w:rsidRDefault="00BD0667" w:rsidP="009C582F">
      <w:pPr>
        <w:ind w:firstLine="709"/>
        <w:jc w:val="both"/>
        <w:rPr>
          <w:spacing w:val="2"/>
        </w:rPr>
      </w:pPr>
      <w:r w:rsidRPr="00F44959">
        <w:rPr>
          <w:spacing w:val="2"/>
        </w:rPr>
        <w:t>Механизмы</w:t>
      </w:r>
      <w:r w:rsidR="009C582F" w:rsidRPr="00F44959">
        <w:rPr>
          <w:spacing w:val="2"/>
        </w:rPr>
        <w:t xml:space="preserve"> реализации Стратегии </w:t>
      </w:r>
      <w:r w:rsidR="00EE2142" w:rsidRPr="00F44959">
        <w:rPr>
          <w:spacing w:val="2"/>
        </w:rPr>
        <w:t>основаны на общих подходах</w:t>
      </w:r>
      <w:r w:rsidR="009C582F" w:rsidRPr="00F44959">
        <w:rPr>
          <w:spacing w:val="2"/>
        </w:rPr>
        <w:t>, обозначенны</w:t>
      </w:r>
      <w:r w:rsidR="00EE2142" w:rsidRPr="00F44959">
        <w:rPr>
          <w:spacing w:val="2"/>
        </w:rPr>
        <w:t>х</w:t>
      </w:r>
      <w:r w:rsidR="009C582F" w:rsidRPr="00F44959">
        <w:rPr>
          <w:spacing w:val="2"/>
        </w:rPr>
        <w:t xml:space="preserve"> в Стратегии социально-экономического развития </w:t>
      </w:r>
      <w:r w:rsidR="00F44959" w:rsidRPr="00F44959">
        <w:rPr>
          <w:spacing w:val="2"/>
        </w:rPr>
        <w:t>Ханты-Мансийского автономного округа</w:t>
      </w:r>
      <w:r w:rsidR="00D44420" w:rsidRPr="00F44959">
        <w:rPr>
          <w:spacing w:val="2"/>
        </w:rPr>
        <w:t xml:space="preserve"> – </w:t>
      </w:r>
      <w:r w:rsidR="00F44959" w:rsidRPr="00F44959">
        <w:rPr>
          <w:spacing w:val="2"/>
        </w:rPr>
        <w:t>Югры до 2036 года с целевыми ориентирами до 2050 года</w:t>
      </w:r>
      <w:r w:rsidR="009C582F" w:rsidRPr="00F44959">
        <w:rPr>
          <w:spacing w:val="2"/>
        </w:rPr>
        <w:t xml:space="preserve">, применение которых органами местного самоуправления </w:t>
      </w:r>
      <w:r w:rsidR="00D44420" w:rsidRPr="00F44959">
        <w:rPr>
          <w:spacing w:val="2"/>
        </w:rPr>
        <w:t>города Урай</w:t>
      </w:r>
      <w:r w:rsidR="009C582F" w:rsidRPr="00F44959">
        <w:rPr>
          <w:spacing w:val="2"/>
        </w:rPr>
        <w:t xml:space="preserve"> позволит в долгосрочной перспективе достичь запланированных целей и задач развития:</w:t>
      </w:r>
    </w:p>
    <w:p w:rsidR="00FE5C18" w:rsidRPr="00E426BB" w:rsidRDefault="00FE5C18" w:rsidP="00CD5C3F">
      <w:pPr>
        <w:pStyle w:val="ad"/>
        <w:numPr>
          <w:ilvl w:val="0"/>
          <w:numId w:val="37"/>
        </w:numPr>
        <w:tabs>
          <w:tab w:val="left" w:pos="993"/>
        </w:tabs>
        <w:ind w:left="0" w:firstLine="709"/>
        <w:jc w:val="both"/>
        <w:rPr>
          <w:sz w:val="24"/>
          <w:szCs w:val="24"/>
        </w:rPr>
      </w:pPr>
      <w:r w:rsidRPr="00E426BB">
        <w:rPr>
          <w:sz w:val="24"/>
          <w:szCs w:val="24"/>
        </w:rPr>
        <w:t>организационные механизмы;</w:t>
      </w:r>
    </w:p>
    <w:p w:rsidR="00FE5C18" w:rsidRPr="00E426BB" w:rsidRDefault="00FE5C18" w:rsidP="00CD5C3F">
      <w:pPr>
        <w:pStyle w:val="ad"/>
        <w:numPr>
          <w:ilvl w:val="0"/>
          <w:numId w:val="37"/>
        </w:numPr>
        <w:tabs>
          <w:tab w:val="left" w:pos="993"/>
        </w:tabs>
        <w:ind w:left="0" w:firstLine="709"/>
        <w:jc w:val="both"/>
        <w:rPr>
          <w:sz w:val="24"/>
          <w:szCs w:val="24"/>
        </w:rPr>
      </w:pPr>
      <w:r w:rsidRPr="00E426BB">
        <w:rPr>
          <w:sz w:val="24"/>
          <w:szCs w:val="24"/>
        </w:rPr>
        <w:t>правовые механизмы;</w:t>
      </w:r>
    </w:p>
    <w:p w:rsidR="00FE5C18" w:rsidRPr="00E426BB" w:rsidRDefault="00FE5C18" w:rsidP="00CD5C3F">
      <w:pPr>
        <w:pStyle w:val="ad"/>
        <w:numPr>
          <w:ilvl w:val="0"/>
          <w:numId w:val="37"/>
        </w:numPr>
        <w:tabs>
          <w:tab w:val="left" w:pos="993"/>
        </w:tabs>
        <w:ind w:left="0" w:firstLine="709"/>
        <w:jc w:val="both"/>
        <w:rPr>
          <w:sz w:val="24"/>
          <w:szCs w:val="24"/>
        </w:rPr>
      </w:pPr>
      <w:r w:rsidRPr="00E426BB">
        <w:rPr>
          <w:sz w:val="24"/>
          <w:szCs w:val="24"/>
        </w:rPr>
        <w:t>финансовые механизмы;</w:t>
      </w:r>
    </w:p>
    <w:p w:rsidR="00FE3C08" w:rsidRDefault="00FE5C18" w:rsidP="00CD5C3F">
      <w:pPr>
        <w:pStyle w:val="ad"/>
        <w:numPr>
          <w:ilvl w:val="0"/>
          <w:numId w:val="37"/>
        </w:numPr>
        <w:tabs>
          <w:tab w:val="left" w:pos="993"/>
        </w:tabs>
        <w:ind w:left="0" w:firstLine="709"/>
        <w:jc w:val="both"/>
        <w:rPr>
          <w:sz w:val="24"/>
          <w:szCs w:val="24"/>
        </w:rPr>
      </w:pPr>
      <w:r w:rsidRPr="00FE3C08">
        <w:rPr>
          <w:sz w:val="24"/>
          <w:szCs w:val="24"/>
        </w:rPr>
        <w:t xml:space="preserve">инвестиционные механизмы; </w:t>
      </w:r>
    </w:p>
    <w:p w:rsidR="00FE3C08" w:rsidRPr="00FE3C08" w:rsidRDefault="00716D64" w:rsidP="00CD5C3F">
      <w:pPr>
        <w:pStyle w:val="ad"/>
        <w:numPr>
          <w:ilvl w:val="0"/>
          <w:numId w:val="37"/>
        </w:numPr>
        <w:tabs>
          <w:tab w:val="left" w:pos="993"/>
        </w:tabs>
        <w:ind w:left="0" w:firstLine="709"/>
        <w:jc w:val="both"/>
        <w:rPr>
          <w:sz w:val="24"/>
          <w:szCs w:val="24"/>
        </w:rPr>
      </w:pPr>
      <w:r>
        <w:rPr>
          <w:sz w:val="24"/>
          <w:szCs w:val="24"/>
        </w:rPr>
        <w:t>п</w:t>
      </w:r>
      <w:r w:rsidR="00FE3C08" w:rsidRPr="00FE3C08">
        <w:rPr>
          <w:sz w:val="24"/>
          <w:szCs w:val="24"/>
        </w:rPr>
        <w:t xml:space="preserve">ространственное развитие. Стратегия </w:t>
      </w:r>
      <w:r w:rsidR="00FE3C08" w:rsidRPr="00FE3C08">
        <w:rPr>
          <w:rFonts w:eastAsiaTheme="minorHAnsi"/>
          <w:sz w:val="24"/>
          <w:szCs w:val="24"/>
          <w:lang w:eastAsia="en-US"/>
        </w:rPr>
        <w:t>пространственного развития Югры</w:t>
      </w:r>
      <w:r w:rsidR="00FE3C08">
        <w:rPr>
          <w:rFonts w:eastAsiaTheme="minorHAnsi"/>
          <w:sz w:val="24"/>
          <w:szCs w:val="24"/>
          <w:lang w:eastAsia="en-US"/>
        </w:rPr>
        <w:t>;</w:t>
      </w:r>
    </w:p>
    <w:p w:rsidR="00FE5C18" w:rsidRPr="0000434C" w:rsidRDefault="00FE5C18" w:rsidP="00CD5C3F">
      <w:pPr>
        <w:pStyle w:val="ad"/>
        <w:numPr>
          <w:ilvl w:val="0"/>
          <w:numId w:val="37"/>
        </w:numPr>
        <w:tabs>
          <w:tab w:val="left" w:pos="993"/>
        </w:tabs>
        <w:ind w:left="0" w:firstLine="709"/>
        <w:jc w:val="both"/>
        <w:rPr>
          <w:sz w:val="24"/>
          <w:szCs w:val="24"/>
        </w:rPr>
      </w:pPr>
      <w:r w:rsidRPr="0000434C">
        <w:rPr>
          <w:sz w:val="24"/>
          <w:szCs w:val="24"/>
        </w:rPr>
        <w:t>национальн</w:t>
      </w:r>
      <w:r w:rsidR="00D8734F" w:rsidRPr="0000434C">
        <w:rPr>
          <w:sz w:val="24"/>
          <w:szCs w:val="24"/>
        </w:rPr>
        <w:t>ая</w:t>
      </w:r>
      <w:r w:rsidRPr="0000434C">
        <w:rPr>
          <w:sz w:val="24"/>
          <w:szCs w:val="24"/>
        </w:rPr>
        <w:t xml:space="preserve"> предпринимательск</w:t>
      </w:r>
      <w:r w:rsidR="00D8734F" w:rsidRPr="0000434C">
        <w:rPr>
          <w:sz w:val="24"/>
          <w:szCs w:val="24"/>
        </w:rPr>
        <w:t>ая</w:t>
      </w:r>
      <w:r w:rsidRPr="0000434C">
        <w:rPr>
          <w:sz w:val="24"/>
          <w:szCs w:val="24"/>
        </w:rPr>
        <w:t xml:space="preserve"> инициатив</w:t>
      </w:r>
      <w:r w:rsidR="00D8734F" w:rsidRPr="0000434C">
        <w:rPr>
          <w:sz w:val="24"/>
          <w:szCs w:val="24"/>
        </w:rPr>
        <w:t>а;</w:t>
      </w:r>
      <w:r w:rsidRPr="0000434C">
        <w:rPr>
          <w:sz w:val="24"/>
          <w:szCs w:val="24"/>
        </w:rPr>
        <w:t xml:space="preserve"> </w:t>
      </w:r>
    </w:p>
    <w:p w:rsidR="00FE5C18" w:rsidRPr="00EA19F5" w:rsidRDefault="00FE5C18" w:rsidP="00CD5C3F">
      <w:pPr>
        <w:pStyle w:val="ad"/>
        <w:numPr>
          <w:ilvl w:val="0"/>
          <w:numId w:val="37"/>
        </w:numPr>
        <w:tabs>
          <w:tab w:val="left" w:pos="993"/>
        </w:tabs>
        <w:ind w:left="0" w:firstLine="709"/>
        <w:jc w:val="both"/>
        <w:rPr>
          <w:sz w:val="24"/>
          <w:szCs w:val="24"/>
        </w:rPr>
      </w:pPr>
      <w:r w:rsidRPr="00EA19F5">
        <w:rPr>
          <w:sz w:val="24"/>
          <w:szCs w:val="24"/>
        </w:rPr>
        <w:t>промышленн</w:t>
      </w:r>
      <w:r w:rsidR="00D8734F" w:rsidRPr="00EA19F5">
        <w:rPr>
          <w:sz w:val="24"/>
          <w:szCs w:val="24"/>
        </w:rPr>
        <w:t>ая</w:t>
      </w:r>
      <w:r w:rsidRPr="00EA19F5">
        <w:rPr>
          <w:sz w:val="24"/>
          <w:szCs w:val="24"/>
        </w:rPr>
        <w:t xml:space="preserve"> политик</w:t>
      </w:r>
      <w:r w:rsidR="00D8734F" w:rsidRPr="00EA19F5">
        <w:rPr>
          <w:sz w:val="24"/>
          <w:szCs w:val="24"/>
        </w:rPr>
        <w:t>а;</w:t>
      </w:r>
      <w:r w:rsidRPr="00EA19F5">
        <w:rPr>
          <w:sz w:val="24"/>
          <w:szCs w:val="24"/>
        </w:rPr>
        <w:t xml:space="preserve"> </w:t>
      </w:r>
    </w:p>
    <w:p w:rsidR="00EA19F5" w:rsidRDefault="00D8734F" w:rsidP="00CD5C3F">
      <w:pPr>
        <w:pStyle w:val="ad"/>
        <w:numPr>
          <w:ilvl w:val="0"/>
          <w:numId w:val="37"/>
        </w:numPr>
        <w:tabs>
          <w:tab w:val="left" w:pos="993"/>
        </w:tabs>
        <w:ind w:left="0" w:firstLine="709"/>
        <w:jc w:val="both"/>
        <w:rPr>
          <w:sz w:val="24"/>
          <w:szCs w:val="24"/>
        </w:rPr>
      </w:pPr>
      <w:r w:rsidRPr="00EA19F5">
        <w:rPr>
          <w:sz w:val="24"/>
          <w:szCs w:val="24"/>
        </w:rPr>
        <w:t xml:space="preserve">развитие </w:t>
      </w:r>
      <w:r w:rsidR="00FE5C18" w:rsidRPr="00EA19F5">
        <w:rPr>
          <w:sz w:val="24"/>
          <w:szCs w:val="24"/>
        </w:rPr>
        <w:t>гражданско</w:t>
      </w:r>
      <w:r w:rsidRPr="00EA19F5">
        <w:rPr>
          <w:sz w:val="24"/>
          <w:szCs w:val="24"/>
        </w:rPr>
        <w:t>го</w:t>
      </w:r>
      <w:r w:rsidR="00FE5C18" w:rsidRPr="00EA19F5">
        <w:rPr>
          <w:sz w:val="24"/>
          <w:szCs w:val="24"/>
        </w:rPr>
        <w:t xml:space="preserve"> обществ</w:t>
      </w:r>
      <w:r w:rsidR="00E12B5C" w:rsidRPr="00EA19F5">
        <w:rPr>
          <w:sz w:val="24"/>
          <w:szCs w:val="24"/>
        </w:rPr>
        <w:t>а</w:t>
      </w:r>
      <w:r w:rsidR="00EA19F5">
        <w:rPr>
          <w:sz w:val="24"/>
          <w:szCs w:val="24"/>
        </w:rPr>
        <w:t>;</w:t>
      </w:r>
    </w:p>
    <w:p w:rsidR="00FE5C18" w:rsidRPr="00837967" w:rsidRDefault="00EA19F5" w:rsidP="00CD5C3F">
      <w:pPr>
        <w:pStyle w:val="ad"/>
        <w:numPr>
          <w:ilvl w:val="0"/>
          <w:numId w:val="37"/>
        </w:numPr>
        <w:tabs>
          <w:tab w:val="left" w:pos="993"/>
        </w:tabs>
        <w:ind w:left="0" w:firstLine="709"/>
        <w:jc w:val="both"/>
        <w:rPr>
          <w:sz w:val="24"/>
          <w:szCs w:val="24"/>
        </w:rPr>
      </w:pPr>
      <w:r w:rsidRPr="00837967">
        <w:rPr>
          <w:sz w:val="24"/>
          <w:szCs w:val="24"/>
        </w:rPr>
        <w:t>проектное управление</w:t>
      </w:r>
      <w:r w:rsidR="00E12B5C" w:rsidRPr="00837967">
        <w:rPr>
          <w:sz w:val="24"/>
          <w:szCs w:val="24"/>
        </w:rPr>
        <w:t>.</w:t>
      </w:r>
    </w:p>
    <w:p w:rsidR="00461286" w:rsidRPr="00F44959" w:rsidRDefault="00461286" w:rsidP="00461286">
      <w:pPr>
        <w:ind w:firstLine="709"/>
        <w:jc w:val="both"/>
        <w:rPr>
          <w:spacing w:val="2"/>
        </w:rPr>
      </w:pPr>
      <w:r w:rsidRPr="00F44959">
        <w:rPr>
          <w:spacing w:val="2"/>
        </w:rPr>
        <w:t>Механизмы реализации Стратегии представляют собой совокупность принципов, методов и инструментов управленческого воздействия на процесс</w:t>
      </w:r>
      <w:r w:rsidRPr="00F44959">
        <w:t xml:space="preserve"> </w:t>
      </w:r>
      <w:r w:rsidRPr="00F44959">
        <w:rPr>
          <w:spacing w:val="2"/>
        </w:rPr>
        <w:t>социально-экономического развития города Урай, применяемых органами местного самоуправления для достижения стратегических целей.</w:t>
      </w:r>
    </w:p>
    <w:p w:rsidR="00525992" w:rsidRPr="00F44959" w:rsidRDefault="00525992" w:rsidP="00FF22A7">
      <w:pPr>
        <w:ind w:firstLine="709"/>
        <w:jc w:val="both"/>
        <w:rPr>
          <w:spacing w:val="2"/>
        </w:rPr>
      </w:pPr>
      <w:proofErr w:type="gramStart"/>
      <w:r w:rsidRPr="00F44959">
        <w:rPr>
          <w:spacing w:val="2"/>
        </w:rPr>
        <w:t>Реализация Стратегии опирается как на традиционные для стратегического планирования механизмы (организационные, правовые, финансовые), так и на новые, инновационные механизмы, которые нацелены обеспечить выполнение цели и задач социально-экономического развития.</w:t>
      </w:r>
      <w:proofErr w:type="gramEnd"/>
    </w:p>
    <w:p w:rsidR="00D8734F" w:rsidRPr="003A2737" w:rsidRDefault="00D8734F" w:rsidP="00CD5C3F">
      <w:pPr>
        <w:pStyle w:val="4"/>
        <w:numPr>
          <w:ilvl w:val="0"/>
          <w:numId w:val="45"/>
        </w:numPr>
        <w:spacing w:before="0" w:after="0"/>
        <w:ind w:left="1418" w:hanging="284"/>
        <w:jc w:val="both"/>
        <w:rPr>
          <w:sz w:val="24"/>
          <w:szCs w:val="24"/>
          <w:lang w:val="ru-RU"/>
        </w:rPr>
      </w:pPr>
      <w:r w:rsidRPr="003A2737">
        <w:rPr>
          <w:sz w:val="24"/>
          <w:szCs w:val="24"/>
          <w:lang w:val="ru-RU"/>
        </w:rPr>
        <w:t>Организационные механизмы</w:t>
      </w:r>
    </w:p>
    <w:p w:rsidR="00F44959" w:rsidRPr="003A2737" w:rsidRDefault="00E73AD4" w:rsidP="00E73AD4">
      <w:pPr>
        <w:pStyle w:val="ad"/>
        <w:tabs>
          <w:tab w:val="left" w:pos="993"/>
        </w:tabs>
        <w:ind w:left="0" w:firstLine="709"/>
        <w:jc w:val="both"/>
        <w:rPr>
          <w:sz w:val="24"/>
          <w:szCs w:val="24"/>
        </w:rPr>
      </w:pPr>
      <w:r w:rsidRPr="003A2737">
        <w:rPr>
          <w:sz w:val="24"/>
          <w:szCs w:val="24"/>
        </w:rPr>
        <w:t>Организация реализации Стратегии осуществля</w:t>
      </w:r>
      <w:r w:rsidR="00091F8D" w:rsidRPr="003A2737">
        <w:rPr>
          <w:sz w:val="24"/>
          <w:szCs w:val="24"/>
        </w:rPr>
        <w:t>е</w:t>
      </w:r>
      <w:r w:rsidRPr="003A2737">
        <w:rPr>
          <w:sz w:val="24"/>
          <w:szCs w:val="24"/>
        </w:rPr>
        <w:t xml:space="preserve">тся через </w:t>
      </w:r>
      <w:r w:rsidR="00F44959" w:rsidRPr="003A2737">
        <w:rPr>
          <w:sz w:val="24"/>
          <w:szCs w:val="24"/>
        </w:rPr>
        <w:t>документы стратегического планирования, разрабатываемые в рамках планирования и программирования.</w:t>
      </w:r>
    </w:p>
    <w:p w:rsidR="00E73AD4" w:rsidRPr="003A2737" w:rsidRDefault="0093077E" w:rsidP="00E73AD4">
      <w:pPr>
        <w:pStyle w:val="ad"/>
        <w:tabs>
          <w:tab w:val="left" w:pos="993"/>
        </w:tabs>
        <w:ind w:left="0" w:firstLine="709"/>
        <w:jc w:val="both"/>
        <w:rPr>
          <w:sz w:val="24"/>
          <w:szCs w:val="24"/>
        </w:rPr>
      </w:pPr>
      <w:r w:rsidRPr="003A2737">
        <w:rPr>
          <w:sz w:val="24"/>
          <w:szCs w:val="24"/>
        </w:rPr>
        <w:t xml:space="preserve">К ним относятся </w:t>
      </w:r>
      <w:r w:rsidR="00E73AD4" w:rsidRPr="003A2737">
        <w:rPr>
          <w:sz w:val="24"/>
          <w:szCs w:val="24"/>
        </w:rPr>
        <w:t>План мероприятий по реализации Стратегии</w:t>
      </w:r>
      <w:r w:rsidRPr="003A2737">
        <w:rPr>
          <w:sz w:val="24"/>
          <w:szCs w:val="24"/>
        </w:rPr>
        <w:t xml:space="preserve"> и муниципальные программы</w:t>
      </w:r>
      <w:r w:rsidR="00E73AD4" w:rsidRPr="003A2737">
        <w:rPr>
          <w:sz w:val="24"/>
          <w:szCs w:val="24"/>
        </w:rPr>
        <w:t xml:space="preserve">. Общую координацию, методическое сопровождение и </w:t>
      </w:r>
      <w:proofErr w:type="gramStart"/>
      <w:r w:rsidR="00E73AD4" w:rsidRPr="003A2737">
        <w:rPr>
          <w:sz w:val="24"/>
          <w:szCs w:val="24"/>
        </w:rPr>
        <w:t>контроль за</w:t>
      </w:r>
      <w:proofErr w:type="gramEnd"/>
      <w:r w:rsidR="00E73AD4" w:rsidRPr="003A2737">
        <w:rPr>
          <w:sz w:val="24"/>
          <w:szCs w:val="24"/>
        </w:rPr>
        <w:t xml:space="preserve"> реализацией Стратегии осуществля</w:t>
      </w:r>
      <w:r w:rsidR="00091F8D" w:rsidRPr="003A2737">
        <w:rPr>
          <w:sz w:val="24"/>
          <w:szCs w:val="24"/>
        </w:rPr>
        <w:t>ет</w:t>
      </w:r>
      <w:r w:rsidR="00E73AD4" w:rsidRPr="003A2737">
        <w:rPr>
          <w:sz w:val="24"/>
          <w:szCs w:val="24"/>
        </w:rPr>
        <w:t xml:space="preserve"> уполномоченный орган </w:t>
      </w:r>
      <w:r w:rsidR="008905A8">
        <w:rPr>
          <w:sz w:val="24"/>
          <w:szCs w:val="24"/>
        </w:rPr>
        <w:t>администрации города Урай</w:t>
      </w:r>
      <w:r w:rsidR="00E73AD4" w:rsidRPr="003A2737">
        <w:rPr>
          <w:sz w:val="24"/>
          <w:szCs w:val="24"/>
        </w:rPr>
        <w:t xml:space="preserve"> </w:t>
      </w:r>
      <w:r w:rsidR="008905A8">
        <w:rPr>
          <w:sz w:val="24"/>
          <w:szCs w:val="24"/>
        </w:rPr>
        <w:t>– у</w:t>
      </w:r>
      <w:r w:rsidR="00E73AD4" w:rsidRPr="003A2737">
        <w:rPr>
          <w:sz w:val="24"/>
          <w:szCs w:val="24"/>
        </w:rPr>
        <w:t xml:space="preserve">правление </w:t>
      </w:r>
      <w:r w:rsidR="003A2737" w:rsidRPr="003A2737">
        <w:rPr>
          <w:sz w:val="24"/>
          <w:szCs w:val="24"/>
        </w:rPr>
        <w:t>экономического развития</w:t>
      </w:r>
      <w:r w:rsidR="00E73AD4" w:rsidRPr="003A2737">
        <w:rPr>
          <w:sz w:val="24"/>
          <w:szCs w:val="24"/>
        </w:rPr>
        <w:t xml:space="preserve"> администрации города Урай.</w:t>
      </w:r>
    </w:p>
    <w:p w:rsidR="00091F8D" w:rsidRPr="003A2737" w:rsidRDefault="00091F8D" w:rsidP="00091F8D">
      <w:pPr>
        <w:pStyle w:val="ad"/>
        <w:tabs>
          <w:tab w:val="left" w:pos="993"/>
        </w:tabs>
        <w:ind w:left="0" w:firstLine="709"/>
        <w:jc w:val="both"/>
        <w:rPr>
          <w:sz w:val="24"/>
          <w:szCs w:val="24"/>
        </w:rPr>
      </w:pPr>
      <w:r w:rsidRPr="003A2737">
        <w:rPr>
          <w:sz w:val="24"/>
          <w:szCs w:val="24"/>
        </w:rPr>
        <w:t>Ежегодно ответственные исполнители мероприятий Плана мероприятий (муниципа</w:t>
      </w:r>
      <w:r w:rsidR="008905A8">
        <w:rPr>
          <w:sz w:val="24"/>
          <w:szCs w:val="24"/>
        </w:rPr>
        <w:t>льных программ) представляют в у</w:t>
      </w:r>
      <w:r w:rsidRPr="003A2737">
        <w:rPr>
          <w:sz w:val="24"/>
          <w:szCs w:val="24"/>
        </w:rPr>
        <w:t xml:space="preserve">правление </w:t>
      </w:r>
      <w:r w:rsidR="003A2737" w:rsidRPr="003A2737">
        <w:rPr>
          <w:sz w:val="24"/>
          <w:szCs w:val="24"/>
        </w:rPr>
        <w:t>экономического развития</w:t>
      </w:r>
      <w:r w:rsidRPr="003A2737">
        <w:rPr>
          <w:sz w:val="24"/>
          <w:szCs w:val="24"/>
        </w:rPr>
        <w:t xml:space="preserve"> администрации города Урай отчеты, которые должны содержать сведения о результатах и основных направлениях деятельности участников стратегического планирования по выполнению мероприятий и достижению целевых ориентиров.</w:t>
      </w:r>
      <w:r w:rsidR="003A2737">
        <w:rPr>
          <w:sz w:val="24"/>
          <w:szCs w:val="24"/>
        </w:rPr>
        <w:t xml:space="preserve"> На основании экономической экспертизы достигнутых результатов, динамики изменений внешних и внутренних факторов документы стратегического планирования подлежат корректировке.</w:t>
      </w:r>
    </w:p>
    <w:p w:rsidR="00D8734F" w:rsidRPr="003A2737" w:rsidRDefault="00D8734F" w:rsidP="00CD5C3F">
      <w:pPr>
        <w:pStyle w:val="4"/>
        <w:numPr>
          <w:ilvl w:val="0"/>
          <w:numId w:val="45"/>
        </w:numPr>
        <w:spacing w:before="0" w:after="0"/>
        <w:ind w:left="1418" w:hanging="284"/>
        <w:jc w:val="both"/>
        <w:rPr>
          <w:sz w:val="24"/>
          <w:szCs w:val="24"/>
          <w:lang w:val="ru-RU"/>
        </w:rPr>
      </w:pPr>
      <w:r w:rsidRPr="003A2737">
        <w:rPr>
          <w:sz w:val="24"/>
          <w:szCs w:val="24"/>
          <w:lang w:val="ru-RU"/>
        </w:rPr>
        <w:t>Правовые механизмы</w:t>
      </w:r>
    </w:p>
    <w:p w:rsidR="00CC232D" w:rsidRPr="003A2737" w:rsidRDefault="00CC232D" w:rsidP="00CC232D">
      <w:pPr>
        <w:ind w:firstLine="709"/>
        <w:jc w:val="both"/>
      </w:pPr>
      <w:r w:rsidRPr="003A2737">
        <w:t>Правовые механизмы предполагают развитие</w:t>
      </w:r>
      <w:r w:rsidR="00091F8D" w:rsidRPr="003A2737">
        <w:t xml:space="preserve"> и совершенствование федеральной, региональной и муниципальной нормативной правовой базы в сфере</w:t>
      </w:r>
      <w:r w:rsidRPr="003A2737">
        <w:t xml:space="preserve"> социально-экономического развития </w:t>
      </w:r>
      <w:r w:rsidR="00091F8D" w:rsidRPr="003A2737">
        <w:t xml:space="preserve">в соответствии с государственной политикой </w:t>
      </w:r>
      <w:r w:rsidRPr="003A2737">
        <w:t>Р</w:t>
      </w:r>
      <w:r w:rsidR="008905A8">
        <w:t xml:space="preserve">оссийской </w:t>
      </w:r>
      <w:r w:rsidRPr="003A2737">
        <w:t>Ф</w:t>
      </w:r>
      <w:r w:rsidR="008905A8">
        <w:t>едерации</w:t>
      </w:r>
      <w:r w:rsidRPr="003A2737">
        <w:t>.</w:t>
      </w:r>
    </w:p>
    <w:p w:rsidR="003A2737" w:rsidRDefault="00091F8D" w:rsidP="00CC232D">
      <w:pPr>
        <w:ind w:firstLine="709"/>
        <w:jc w:val="both"/>
      </w:pPr>
      <w:r w:rsidRPr="003A2737">
        <w:t xml:space="preserve">Основным правовым механизмом реализации Стратегии является </w:t>
      </w:r>
      <w:proofErr w:type="spellStart"/>
      <w:r w:rsidRPr="003A2737">
        <w:t>целеориентированное</w:t>
      </w:r>
      <w:proofErr w:type="spellEnd"/>
      <w:r w:rsidRPr="003A2737">
        <w:t xml:space="preserve"> и скоординированное применение действующих нормативных правовых актов федерального</w:t>
      </w:r>
      <w:r w:rsidR="00CC232D" w:rsidRPr="003A2737">
        <w:t xml:space="preserve">, </w:t>
      </w:r>
      <w:r w:rsidRPr="003A2737">
        <w:t>регионального</w:t>
      </w:r>
      <w:r w:rsidR="00CC232D" w:rsidRPr="003A2737">
        <w:t xml:space="preserve"> и муниципального</w:t>
      </w:r>
      <w:r w:rsidRPr="003A2737">
        <w:t xml:space="preserve"> уровней</w:t>
      </w:r>
      <w:r w:rsidR="003A2737">
        <w:t>.</w:t>
      </w:r>
    </w:p>
    <w:p w:rsidR="00F65ADC" w:rsidRPr="003A2737" w:rsidRDefault="00F65ADC" w:rsidP="00F65ADC">
      <w:pPr>
        <w:ind w:firstLine="709"/>
        <w:jc w:val="both"/>
      </w:pPr>
      <w:r w:rsidRPr="003A2737">
        <w:t>Основны</w:t>
      </w:r>
      <w:r w:rsidR="00DF56E4" w:rsidRPr="003A2737">
        <w:t>е</w:t>
      </w:r>
      <w:r w:rsidRPr="003A2737">
        <w:t xml:space="preserve"> направлени</w:t>
      </w:r>
      <w:r w:rsidR="00DF56E4" w:rsidRPr="003A2737">
        <w:t>я</w:t>
      </w:r>
      <w:r w:rsidRPr="003A2737">
        <w:t xml:space="preserve"> совершенствования нормативной правовой базы в сфере развития малого бизнеса </w:t>
      </w:r>
      <w:r w:rsidR="00DF56E4" w:rsidRPr="003A2737">
        <w:t xml:space="preserve">должны быть направлены на </w:t>
      </w:r>
      <w:r w:rsidRPr="003A2737">
        <w:t>поддержку предпринимательства в таких секторах как инновационно</w:t>
      </w:r>
      <w:r w:rsidR="00DF56E4" w:rsidRPr="003A2737">
        <w:t>е</w:t>
      </w:r>
      <w:r w:rsidRPr="003A2737">
        <w:t xml:space="preserve"> производств</w:t>
      </w:r>
      <w:r w:rsidR="00DF56E4" w:rsidRPr="003A2737">
        <w:t>о</w:t>
      </w:r>
      <w:r w:rsidRPr="003A2737">
        <w:t>, крестьянско-фермерско</w:t>
      </w:r>
      <w:r w:rsidR="00DF56E4" w:rsidRPr="003A2737">
        <w:t>е</w:t>
      </w:r>
      <w:r w:rsidRPr="003A2737">
        <w:t xml:space="preserve"> хозяйств</w:t>
      </w:r>
      <w:r w:rsidR="00DF56E4" w:rsidRPr="003A2737">
        <w:t>о</w:t>
      </w:r>
      <w:r w:rsidRPr="003A2737">
        <w:t>, внутренн</w:t>
      </w:r>
      <w:r w:rsidR="00DF56E4" w:rsidRPr="003A2737">
        <w:t>ий</w:t>
      </w:r>
      <w:r w:rsidRPr="003A2737">
        <w:t xml:space="preserve"> туризм, ремесленническ</w:t>
      </w:r>
      <w:r w:rsidR="00DF56E4" w:rsidRPr="003A2737">
        <w:t>ая</w:t>
      </w:r>
      <w:r w:rsidRPr="003A2737">
        <w:t xml:space="preserve"> деятельност</w:t>
      </w:r>
      <w:r w:rsidR="00DF56E4" w:rsidRPr="003A2737">
        <w:t>ь</w:t>
      </w:r>
      <w:r w:rsidRPr="003A2737">
        <w:t xml:space="preserve">, оказание социальных услуг, </w:t>
      </w:r>
      <w:proofErr w:type="spellStart"/>
      <w:r w:rsidR="003A2737" w:rsidRPr="003A2737">
        <w:t>креативные</w:t>
      </w:r>
      <w:proofErr w:type="spellEnd"/>
      <w:r w:rsidR="003A2737" w:rsidRPr="003A2737">
        <w:t xml:space="preserve"> индустрии, </w:t>
      </w:r>
      <w:r w:rsidRPr="003A2737">
        <w:t xml:space="preserve">а также на повышение </w:t>
      </w:r>
      <w:r w:rsidR="003F2C10" w:rsidRPr="003A2737">
        <w:t>предпринимательской инициативы</w:t>
      </w:r>
      <w:r w:rsidRPr="003A2737">
        <w:t xml:space="preserve"> молодежи.  </w:t>
      </w:r>
    </w:p>
    <w:p w:rsidR="00F65ADC" w:rsidRPr="003A2737" w:rsidRDefault="00F65ADC" w:rsidP="00F65ADC">
      <w:pPr>
        <w:ind w:firstLine="709"/>
        <w:jc w:val="both"/>
      </w:pPr>
      <w:r w:rsidRPr="003A2737">
        <w:lastRenderedPageBreak/>
        <w:t>Институциональные преобразования в реальном секторе экономики нацелены на диверсификацию видов деятельности и структуры занятости, повышение инновационной составляющей и предполагают совершенствование деятельности хозяйствующих субъектов малого бизнеса.</w:t>
      </w:r>
    </w:p>
    <w:p w:rsidR="00D8734F" w:rsidRPr="005D3650" w:rsidRDefault="00D8734F" w:rsidP="00CD5C3F">
      <w:pPr>
        <w:pStyle w:val="4"/>
        <w:numPr>
          <w:ilvl w:val="0"/>
          <w:numId w:val="45"/>
        </w:numPr>
        <w:spacing w:before="0" w:after="0"/>
        <w:ind w:left="1418" w:hanging="284"/>
        <w:jc w:val="both"/>
        <w:rPr>
          <w:sz w:val="24"/>
          <w:szCs w:val="24"/>
          <w:lang w:val="ru-RU"/>
        </w:rPr>
      </w:pPr>
      <w:r w:rsidRPr="005D3650">
        <w:rPr>
          <w:sz w:val="24"/>
          <w:szCs w:val="24"/>
          <w:lang w:val="ru-RU"/>
        </w:rPr>
        <w:t>Финансовые механизмы</w:t>
      </w:r>
    </w:p>
    <w:p w:rsidR="00B8675A" w:rsidRPr="005D3650" w:rsidRDefault="00FF22A7" w:rsidP="00B8675A">
      <w:pPr>
        <w:pStyle w:val="ad"/>
        <w:tabs>
          <w:tab w:val="left" w:pos="993"/>
        </w:tabs>
        <w:ind w:left="0" w:firstLine="709"/>
        <w:jc w:val="both"/>
        <w:rPr>
          <w:sz w:val="24"/>
          <w:szCs w:val="24"/>
        </w:rPr>
      </w:pPr>
      <w:r w:rsidRPr="005D3650">
        <w:rPr>
          <w:sz w:val="24"/>
          <w:szCs w:val="24"/>
        </w:rPr>
        <w:t>Финансовые механизмы управления</w:t>
      </w:r>
      <w:r w:rsidR="00B8675A" w:rsidRPr="005D3650">
        <w:rPr>
          <w:sz w:val="24"/>
          <w:szCs w:val="24"/>
        </w:rPr>
        <w:t xml:space="preserve"> </w:t>
      </w:r>
      <w:r w:rsidRPr="005D3650">
        <w:rPr>
          <w:sz w:val="24"/>
          <w:szCs w:val="24"/>
        </w:rPr>
        <w:t>нацелен</w:t>
      </w:r>
      <w:r w:rsidR="00B8675A" w:rsidRPr="005D3650">
        <w:rPr>
          <w:sz w:val="24"/>
          <w:szCs w:val="24"/>
        </w:rPr>
        <w:t>ы</w:t>
      </w:r>
      <w:r w:rsidRPr="005D3650">
        <w:rPr>
          <w:sz w:val="24"/>
          <w:szCs w:val="24"/>
        </w:rPr>
        <w:t xml:space="preserve"> на реализацию приоритетов Стратегии </w:t>
      </w:r>
      <w:r w:rsidR="00B8675A" w:rsidRPr="005D3650">
        <w:rPr>
          <w:sz w:val="24"/>
          <w:szCs w:val="24"/>
        </w:rPr>
        <w:t>и</w:t>
      </w:r>
      <w:r w:rsidRPr="005D3650">
        <w:rPr>
          <w:sz w:val="24"/>
          <w:szCs w:val="24"/>
        </w:rPr>
        <w:t xml:space="preserve"> предусматривают рациональное использование бюджетных средств, их концентрацию на развитие приоритетных социально-экономических направлений</w:t>
      </w:r>
      <w:r w:rsidR="00B8675A" w:rsidRPr="005D3650">
        <w:rPr>
          <w:sz w:val="24"/>
          <w:szCs w:val="24"/>
        </w:rPr>
        <w:t xml:space="preserve">, а также </w:t>
      </w:r>
      <w:r w:rsidRPr="005D3650">
        <w:rPr>
          <w:sz w:val="24"/>
          <w:szCs w:val="24"/>
        </w:rPr>
        <w:t>максимальное привлечение внебюджетных источников финансирования</w:t>
      </w:r>
      <w:r w:rsidR="00B8675A" w:rsidRPr="005D3650">
        <w:rPr>
          <w:sz w:val="24"/>
          <w:szCs w:val="24"/>
        </w:rPr>
        <w:t>.</w:t>
      </w:r>
    </w:p>
    <w:p w:rsidR="00063B7E" w:rsidRPr="005D3650" w:rsidRDefault="00B8675A" w:rsidP="00063B7E">
      <w:pPr>
        <w:pStyle w:val="ad"/>
        <w:tabs>
          <w:tab w:val="left" w:pos="993"/>
        </w:tabs>
        <w:ind w:left="0" w:firstLine="709"/>
        <w:jc w:val="both"/>
        <w:rPr>
          <w:sz w:val="24"/>
          <w:szCs w:val="24"/>
        </w:rPr>
      </w:pPr>
      <w:r w:rsidRPr="005D3650">
        <w:rPr>
          <w:sz w:val="24"/>
          <w:szCs w:val="24"/>
        </w:rPr>
        <w:t xml:space="preserve">Бюджетное планирование </w:t>
      </w:r>
      <w:r w:rsidR="00063B7E" w:rsidRPr="005D3650">
        <w:rPr>
          <w:sz w:val="24"/>
          <w:szCs w:val="24"/>
        </w:rPr>
        <w:t xml:space="preserve">в городе Урай </w:t>
      </w:r>
      <w:r w:rsidRPr="005D3650">
        <w:rPr>
          <w:sz w:val="24"/>
          <w:szCs w:val="24"/>
        </w:rPr>
        <w:t xml:space="preserve">осуществляется </w:t>
      </w:r>
      <w:r w:rsidR="00063B7E" w:rsidRPr="005D3650">
        <w:rPr>
          <w:sz w:val="24"/>
          <w:szCs w:val="24"/>
        </w:rPr>
        <w:t>в</w:t>
      </w:r>
      <w:r w:rsidR="00525992" w:rsidRPr="005D3650">
        <w:rPr>
          <w:sz w:val="24"/>
          <w:szCs w:val="24"/>
        </w:rPr>
        <w:t xml:space="preserve"> соответствии с программно-целевым методом</w:t>
      </w:r>
      <w:r w:rsidR="00063B7E" w:rsidRPr="005D3650">
        <w:rPr>
          <w:sz w:val="24"/>
          <w:szCs w:val="24"/>
        </w:rPr>
        <w:t xml:space="preserve">. Формирование расходов бюджета города Урай осуществляется по программно-целевому методу. </w:t>
      </w:r>
      <w:r w:rsidR="005D3650" w:rsidRPr="005D3650">
        <w:rPr>
          <w:sz w:val="24"/>
          <w:szCs w:val="24"/>
        </w:rPr>
        <w:t>В 2022 году</w:t>
      </w:r>
      <w:r w:rsidR="00063B7E" w:rsidRPr="005D3650">
        <w:rPr>
          <w:sz w:val="24"/>
          <w:szCs w:val="24"/>
        </w:rPr>
        <w:t xml:space="preserve"> бюджетные расходы исполнялись по 1</w:t>
      </w:r>
      <w:r w:rsidR="005D3650" w:rsidRPr="005D3650">
        <w:rPr>
          <w:sz w:val="24"/>
          <w:szCs w:val="24"/>
        </w:rPr>
        <w:t>6</w:t>
      </w:r>
      <w:r w:rsidR="00063B7E" w:rsidRPr="005D3650">
        <w:rPr>
          <w:sz w:val="24"/>
          <w:szCs w:val="24"/>
        </w:rPr>
        <w:t xml:space="preserve"> муниципальным программам. </w:t>
      </w:r>
      <w:r w:rsidR="00EA19F5">
        <w:rPr>
          <w:sz w:val="24"/>
          <w:szCs w:val="24"/>
        </w:rPr>
        <w:t>В рамках</w:t>
      </w:r>
      <w:r w:rsidR="00063B7E" w:rsidRPr="005D3650">
        <w:rPr>
          <w:sz w:val="24"/>
          <w:szCs w:val="24"/>
        </w:rPr>
        <w:t xml:space="preserve"> муниципальных программ </w:t>
      </w:r>
      <w:r w:rsidR="00EA19F5" w:rsidRPr="00EA19F5">
        <w:rPr>
          <w:sz w:val="24"/>
          <w:szCs w:val="24"/>
        </w:rPr>
        <w:t>исполнено 99,3</w:t>
      </w:r>
      <w:r w:rsidR="00063B7E" w:rsidRPr="00EA19F5">
        <w:rPr>
          <w:sz w:val="24"/>
          <w:szCs w:val="24"/>
        </w:rPr>
        <w:t xml:space="preserve"> % от общей</w:t>
      </w:r>
      <w:r w:rsidR="00063B7E" w:rsidRPr="005D3650">
        <w:rPr>
          <w:sz w:val="24"/>
          <w:szCs w:val="24"/>
        </w:rPr>
        <w:t xml:space="preserve"> величины уточненных расходных обязательств бюджета.</w:t>
      </w:r>
    </w:p>
    <w:p w:rsidR="00D8734F" w:rsidRPr="003C17AB" w:rsidRDefault="00D8734F" w:rsidP="00D8734F">
      <w:pPr>
        <w:tabs>
          <w:tab w:val="num" w:pos="0"/>
          <w:tab w:val="left" w:pos="1080"/>
        </w:tabs>
        <w:ind w:firstLine="709"/>
        <w:jc w:val="both"/>
      </w:pPr>
      <w:proofErr w:type="gramStart"/>
      <w:r w:rsidRPr="005D3650">
        <w:t>Реализация запланированных мероприятий Стратегии и Плана мероприятий по ее реализации осуществляется совместно органами государственной власти и местного самоуправления в рамках своих полномочий</w:t>
      </w:r>
      <w:r w:rsidR="00C8059D" w:rsidRPr="005D3650">
        <w:t>,</w:t>
      </w:r>
      <w:r w:rsidRPr="005D3650">
        <w:t xml:space="preserve"> через реализацию государственных и муниципальных программ</w:t>
      </w:r>
      <w:r w:rsidR="00B8675A" w:rsidRPr="005D3650">
        <w:t>, которые являются основным финансовым механизмом реализации Стратегии,</w:t>
      </w:r>
      <w:r w:rsidRPr="005D3650">
        <w:t xml:space="preserve"> с учетом принципа взаимной согласованности и преемственности документов стратегического планирования, принятых и реализуемых на территории </w:t>
      </w:r>
      <w:r w:rsidR="00B8675A" w:rsidRPr="005D3650">
        <w:t>города</w:t>
      </w:r>
      <w:r w:rsidR="004F52B8">
        <w:t xml:space="preserve"> (рисунок</w:t>
      </w:r>
      <w:r w:rsidRPr="005D3650">
        <w:t xml:space="preserve"> </w:t>
      </w:r>
      <w:r w:rsidR="004F52B8">
        <w:t>6</w:t>
      </w:r>
      <w:r w:rsidRPr="005D3650">
        <w:t>).</w:t>
      </w:r>
      <w:r w:rsidRPr="003C17AB">
        <w:t xml:space="preserve"> </w:t>
      </w:r>
      <w:proofErr w:type="gramEnd"/>
    </w:p>
    <w:p w:rsidR="00D8734F" w:rsidRDefault="00D8734F" w:rsidP="00D8734F">
      <w:pPr>
        <w:ind w:firstLine="709"/>
        <w:jc w:val="both"/>
        <w:rPr>
          <w:color w:val="FF0000"/>
          <w:highlight w:val="yellow"/>
        </w:rPr>
      </w:pPr>
    </w:p>
    <w:p w:rsidR="00D8734F" w:rsidRPr="0057599D" w:rsidRDefault="00EE2A90" w:rsidP="003C17AB">
      <w:pPr>
        <w:widowControl w:val="0"/>
        <w:autoSpaceDE w:val="0"/>
        <w:autoSpaceDN w:val="0"/>
        <w:adjustRightInd w:val="0"/>
        <w:jc w:val="center"/>
        <w:rPr>
          <w:b/>
          <w:color w:val="FF0000"/>
          <w:highlight w:val="yellow"/>
        </w:rPr>
      </w:pPr>
      <w:r>
        <w:rPr>
          <w:b/>
          <w:noProof/>
          <w:color w:val="FF0000"/>
        </w:rPr>
        <w:drawing>
          <wp:inline distT="0" distB="0" distL="0" distR="0">
            <wp:extent cx="5379568" cy="3598307"/>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3996" r="13029"/>
                    <a:stretch>
                      <a:fillRect/>
                    </a:stretch>
                  </pic:blipFill>
                  <pic:spPr bwMode="auto">
                    <a:xfrm>
                      <a:off x="0" y="0"/>
                      <a:ext cx="5381371" cy="3599513"/>
                    </a:xfrm>
                    <a:prstGeom prst="rect">
                      <a:avLst/>
                    </a:prstGeom>
                    <a:noFill/>
                    <a:ln w="9525">
                      <a:noFill/>
                      <a:miter lim="800000"/>
                      <a:headEnd/>
                      <a:tailEnd/>
                    </a:ln>
                  </pic:spPr>
                </pic:pic>
              </a:graphicData>
            </a:graphic>
          </wp:inline>
        </w:drawing>
      </w:r>
    </w:p>
    <w:p w:rsidR="00735ED5" w:rsidRPr="00735ED5" w:rsidRDefault="00D8734F" w:rsidP="00735ED5">
      <w:pPr>
        <w:pStyle w:val="af0"/>
        <w:jc w:val="both"/>
        <w:rPr>
          <w:rFonts w:eastAsia="+mj-ea"/>
          <w:sz w:val="24"/>
          <w:szCs w:val="24"/>
          <w:lang w:val="ru-RU"/>
        </w:rPr>
      </w:pPr>
      <w:r w:rsidRPr="004F52B8">
        <w:rPr>
          <w:sz w:val="24"/>
          <w:szCs w:val="24"/>
          <w:lang w:val="ru-RU"/>
        </w:rPr>
        <w:t xml:space="preserve">Рисунок </w:t>
      </w:r>
      <w:r w:rsidR="004F52B8" w:rsidRPr="004F52B8">
        <w:rPr>
          <w:sz w:val="24"/>
          <w:szCs w:val="24"/>
          <w:lang w:val="ru-RU"/>
        </w:rPr>
        <w:t>6</w:t>
      </w:r>
      <w:r w:rsidRPr="004F52B8">
        <w:rPr>
          <w:sz w:val="24"/>
          <w:szCs w:val="24"/>
          <w:lang w:val="ru-RU"/>
        </w:rPr>
        <w:t xml:space="preserve"> – </w:t>
      </w:r>
      <w:r w:rsidRPr="004F52B8">
        <w:rPr>
          <w:rFonts w:eastAsia="+mj-ea"/>
          <w:sz w:val="24"/>
          <w:szCs w:val="24"/>
          <w:lang w:val="ru-RU"/>
        </w:rPr>
        <w:t xml:space="preserve">Взаимоувязанные документы </w:t>
      </w:r>
      <w:r w:rsidR="00735ED5" w:rsidRPr="004F52B8">
        <w:rPr>
          <w:rFonts w:eastAsia="+mj-ea"/>
          <w:sz w:val="24"/>
          <w:szCs w:val="24"/>
          <w:lang w:val="ru-RU"/>
        </w:rPr>
        <w:t>стратегического планирования,</w:t>
      </w:r>
      <w:r w:rsidR="00735ED5" w:rsidRPr="00735ED5">
        <w:rPr>
          <w:rFonts w:eastAsia="+mj-ea"/>
          <w:sz w:val="24"/>
          <w:szCs w:val="24"/>
          <w:lang w:val="ru-RU"/>
        </w:rPr>
        <w:t xml:space="preserve"> разрабатываемые на уровне муниципального образования</w:t>
      </w:r>
    </w:p>
    <w:p w:rsidR="00D8734F" w:rsidRPr="003C17AB" w:rsidRDefault="00D8734F" w:rsidP="00D8734F">
      <w:pPr>
        <w:rPr>
          <w:color w:val="FF0000"/>
        </w:rPr>
      </w:pPr>
    </w:p>
    <w:p w:rsidR="00D8734F" w:rsidRPr="003C17AB" w:rsidRDefault="00D8734F" w:rsidP="00D8734F">
      <w:pPr>
        <w:tabs>
          <w:tab w:val="num" w:pos="0"/>
          <w:tab w:val="left" w:pos="1080"/>
        </w:tabs>
        <w:ind w:firstLine="709"/>
        <w:jc w:val="both"/>
      </w:pPr>
      <w:r w:rsidRPr="003C17AB">
        <w:t>Формирование муниципальных программ упорядочивает систему стратегического планирования. Основой формирования муниципальной программы является стратегическая цель (стратегическое целевое направление). В рамках программы должны быть предусмотрены механизмы оперативного сокращения расходных обязательств или принятия новых в случае необходимости.</w:t>
      </w:r>
    </w:p>
    <w:p w:rsidR="00063B7E" w:rsidRPr="00063B7E" w:rsidRDefault="00063B7E" w:rsidP="00063B7E">
      <w:pPr>
        <w:ind w:firstLine="708"/>
        <w:jc w:val="both"/>
      </w:pPr>
      <w:r w:rsidRPr="00063B7E">
        <w:t xml:space="preserve">Одним из принципов построения государственных и муниципальных программ является отраслевой – в одной программе отражено развитие всей отрасли, курируемой </w:t>
      </w:r>
      <w:r w:rsidRPr="00063B7E">
        <w:lastRenderedPageBreak/>
        <w:t>ответственными исполнителями. Проведение оценки эффективности муниципальных программ дает возможность своевременного принятия управленческих решений по их корректировке. Муниципальные программы реализуются в соответствии с приоритетными направлениями социально-экономического развития города и округа.</w:t>
      </w:r>
    </w:p>
    <w:p w:rsidR="005D3650" w:rsidRDefault="00D8734F" w:rsidP="00D8734F">
      <w:pPr>
        <w:pStyle w:val="afd"/>
        <w:shd w:val="clear" w:color="auto" w:fill="FFFFFF"/>
        <w:spacing w:before="0" w:beforeAutospacing="0" w:after="0" w:afterAutospacing="0"/>
        <w:ind w:firstLine="709"/>
        <w:jc w:val="both"/>
      </w:pPr>
      <w:r w:rsidRPr="003C17AB">
        <w:t xml:space="preserve">В настоящее время одной из приоритетных задач государства является повышение прозрачности и доступности информации об управлении общественными финансами, вовлечение граждан в обсуждение и принятие решений по вопросам местного значения, а также развитие механизмов общественного контроля. </w:t>
      </w:r>
    </w:p>
    <w:p w:rsidR="00D8734F" w:rsidRPr="00525992" w:rsidRDefault="00D8734F" w:rsidP="00CD5C3F">
      <w:pPr>
        <w:pStyle w:val="4"/>
        <w:numPr>
          <w:ilvl w:val="0"/>
          <w:numId w:val="45"/>
        </w:numPr>
        <w:spacing w:before="0" w:after="0"/>
        <w:ind w:left="1418" w:hanging="284"/>
        <w:jc w:val="both"/>
        <w:rPr>
          <w:sz w:val="24"/>
          <w:szCs w:val="24"/>
          <w:lang w:val="ru-RU"/>
        </w:rPr>
      </w:pPr>
      <w:r w:rsidRPr="00525992">
        <w:rPr>
          <w:sz w:val="24"/>
          <w:szCs w:val="24"/>
          <w:lang w:val="ru-RU"/>
        </w:rPr>
        <w:t>Инвестиционные механизмы</w:t>
      </w:r>
    </w:p>
    <w:p w:rsidR="00FE3C08" w:rsidRDefault="00FE3C08" w:rsidP="00FE3C08">
      <w:pPr>
        <w:ind w:firstLine="708"/>
        <w:jc w:val="both"/>
      </w:pPr>
      <w:r w:rsidRPr="006B2411">
        <w:t>Базовый принцип инвестиционной стратегии – приоритет приумножения богатства в результате перевода ограниченных и истощаемых доходов от нефтяной отрасли в долгосрочные и неистощимые общественные блага инструментами и мерами инвестиционной политики.</w:t>
      </w:r>
    </w:p>
    <w:p w:rsidR="00FE3C08" w:rsidRDefault="00FE3C08" w:rsidP="00FE3C08">
      <w:pPr>
        <w:ind w:firstLine="708"/>
        <w:jc w:val="both"/>
      </w:pPr>
      <w:r w:rsidRPr="0077639B">
        <w:t>Из направлений инвестирования: финансовые активы, физические активы (например, дороги), человеческий капитал (образование). Наиболее рациональными для Югры с ее уровнем развития являются инвестиции в физические активы и человеческий капитал. Наряду с прямым поощрением приоритетных направлений инвестиционной деятельности планируется создавать условия</w:t>
      </w:r>
      <w:r w:rsidR="008905A8">
        <w:t xml:space="preserve"> для расширения потенциального «</w:t>
      </w:r>
      <w:r w:rsidRPr="0077639B">
        <w:t>поля</w:t>
      </w:r>
      <w:r w:rsidR="008905A8">
        <w:t>»</w:t>
      </w:r>
      <w:r w:rsidRPr="0077639B">
        <w:t xml:space="preserve"> через поиск субъектов малого и среднего предпринимательства</w:t>
      </w:r>
      <w:r>
        <w:t>.</w:t>
      </w:r>
    </w:p>
    <w:p w:rsidR="00FE3C08" w:rsidRPr="0077639B" w:rsidRDefault="00FE3C08" w:rsidP="00FE3C08">
      <w:pPr>
        <w:ind w:firstLine="708"/>
        <w:jc w:val="both"/>
      </w:pPr>
      <w:r w:rsidRPr="0077639B">
        <w:t>Необходимо регулярно проводить переоценку приоритетов, институтов и инструментов инвестиционной политики в контексте меняющихся условий нефтепромышленного освоения и бюджетных возможностей.</w:t>
      </w:r>
    </w:p>
    <w:p w:rsidR="00FE3C08" w:rsidRPr="007F0A62" w:rsidRDefault="00FE3C08" w:rsidP="00FE3C08">
      <w:pPr>
        <w:ind w:firstLine="708"/>
        <w:jc w:val="both"/>
      </w:pPr>
      <w:r w:rsidRPr="007F0A62">
        <w:t xml:space="preserve">Ключевыми механизмами реализации Инвестиционной стратегии являются: </w:t>
      </w:r>
    </w:p>
    <w:p w:rsidR="00FE3C08" w:rsidRPr="007F0A62" w:rsidRDefault="00EA19F5" w:rsidP="00EA19F5">
      <w:pPr>
        <w:ind w:firstLine="709"/>
        <w:jc w:val="both"/>
      </w:pPr>
      <w:r>
        <w:t xml:space="preserve">- </w:t>
      </w:r>
      <w:r w:rsidR="00FE3C08" w:rsidRPr="007F0A62">
        <w:t xml:space="preserve">инструменты по устранению административных барьеров; </w:t>
      </w:r>
    </w:p>
    <w:p w:rsidR="00FE3C08" w:rsidRDefault="00EA19F5" w:rsidP="00EA19F5">
      <w:pPr>
        <w:ind w:firstLine="709"/>
        <w:jc w:val="both"/>
      </w:pPr>
      <w:r>
        <w:t xml:space="preserve">- </w:t>
      </w:r>
      <w:r w:rsidR="00FE3C08" w:rsidRPr="007F0A62">
        <w:t xml:space="preserve">система проектного управления; </w:t>
      </w:r>
    </w:p>
    <w:p w:rsidR="00FE3C08" w:rsidRPr="007F0A62" w:rsidRDefault="00EA19F5" w:rsidP="00EA19F5">
      <w:pPr>
        <w:ind w:firstLine="709"/>
        <w:jc w:val="both"/>
      </w:pPr>
      <w:r>
        <w:t xml:space="preserve">- </w:t>
      </w:r>
      <w:r w:rsidR="00FE3C08" w:rsidRPr="007F0A62">
        <w:t xml:space="preserve">формы поддержки инвестиционной и предпринимательской деятельности; </w:t>
      </w:r>
    </w:p>
    <w:p w:rsidR="00FE3C08" w:rsidRDefault="00EA19F5" w:rsidP="00EA19F5">
      <w:pPr>
        <w:ind w:firstLine="709"/>
        <w:jc w:val="both"/>
      </w:pPr>
      <w:r>
        <w:t xml:space="preserve">- </w:t>
      </w:r>
      <w:r w:rsidR="00FE3C08" w:rsidRPr="007F0A62">
        <w:t>развитие конкуренции, использование технологий бережливого производства;</w:t>
      </w:r>
    </w:p>
    <w:p w:rsidR="00FE3C08" w:rsidRPr="007F0A62" w:rsidRDefault="00EA19F5" w:rsidP="00EA19F5">
      <w:pPr>
        <w:ind w:firstLine="709"/>
        <w:jc w:val="both"/>
      </w:pPr>
      <w:r>
        <w:t xml:space="preserve">- </w:t>
      </w:r>
      <w:r w:rsidR="00FE3C08">
        <w:t>реализация кластерной политики;</w:t>
      </w:r>
    </w:p>
    <w:p w:rsidR="00FE3C08" w:rsidRPr="007F0A62" w:rsidRDefault="00EA19F5" w:rsidP="00EA19F5">
      <w:pPr>
        <w:ind w:firstLine="709"/>
        <w:jc w:val="both"/>
      </w:pPr>
      <w:r>
        <w:t xml:space="preserve">- </w:t>
      </w:r>
      <w:r w:rsidR="00FE3C08" w:rsidRPr="007F0A62">
        <w:t xml:space="preserve">создание </w:t>
      </w:r>
      <w:proofErr w:type="spellStart"/>
      <w:r w:rsidR="00FE3C08" w:rsidRPr="007F0A62">
        <w:t>инфраструктурно</w:t>
      </w:r>
      <w:proofErr w:type="spellEnd"/>
      <w:r w:rsidR="00FE3C08" w:rsidRPr="007F0A62">
        <w:t xml:space="preserve"> обеспеченных инвестиционных площадок. </w:t>
      </w:r>
    </w:p>
    <w:p w:rsidR="00FE3C08" w:rsidRDefault="00FE3C08" w:rsidP="00FE3C08">
      <w:pPr>
        <w:ind w:firstLine="708"/>
        <w:jc w:val="both"/>
      </w:pPr>
      <w:r w:rsidRPr="007F0A62">
        <w:t xml:space="preserve">В </w:t>
      </w:r>
      <w:proofErr w:type="spellStart"/>
      <w:r w:rsidRPr="007F0A62">
        <w:t>Югре</w:t>
      </w:r>
      <w:proofErr w:type="spellEnd"/>
      <w:r w:rsidRPr="007F0A62">
        <w:t xml:space="preserve"> внедрены все положения </w:t>
      </w:r>
      <w:proofErr w:type="gramStart"/>
      <w:r w:rsidRPr="007F0A62">
        <w:t>Стандарта деятельности органов исполнительной власти субъектов</w:t>
      </w:r>
      <w:proofErr w:type="gramEnd"/>
      <w:r w:rsidRPr="007F0A62">
        <w:t xml:space="preserve"> Российской Федерации по обеспечению благоприятного инвестиционного климата в регионе (далее - Стандарт). Внедрение Стандарта позволило упростить административные процедуры на местах и создать более комфортную среду для открытия своего дела или расширения уже существующих производств. Положительную оценку совместной работы по созданию благоприятного инвестиционного климата дают организации, определенные Правительством Российской Федерации в качестве экспертов. Например, Агентством стратегических инициатив отмечены лучшие практики, реализуемые в автономном округе.</w:t>
      </w:r>
    </w:p>
    <w:p w:rsidR="00FE3C08" w:rsidRDefault="00FE3C08" w:rsidP="00FE3C08">
      <w:pPr>
        <w:ind w:firstLine="708"/>
        <w:jc w:val="both"/>
      </w:pPr>
      <w:r w:rsidRPr="004375D7">
        <w:t xml:space="preserve">Для дальнейшей работы по реализации Стандарта определены ключевые направления: </w:t>
      </w:r>
    </w:p>
    <w:p w:rsidR="00FE3C08" w:rsidRPr="004375D7" w:rsidRDefault="00EA19F5" w:rsidP="00FE3C08">
      <w:pPr>
        <w:ind w:firstLine="708"/>
        <w:jc w:val="both"/>
      </w:pPr>
      <w:r>
        <w:t xml:space="preserve">- </w:t>
      </w:r>
      <w:r w:rsidR="00FE3C08" w:rsidRPr="004375D7">
        <w:t xml:space="preserve">развитие и повышение качества регионального законодательства о механизмах защиты инвесторов и поддержки инвестиционной деятельности; </w:t>
      </w:r>
    </w:p>
    <w:p w:rsidR="00FE3C08" w:rsidRPr="004375D7" w:rsidRDefault="00EA19F5" w:rsidP="00FE3C08">
      <w:pPr>
        <w:ind w:firstLine="708"/>
        <w:jc w:val="both"/>
      </w:pPr>
      <w:r>
        <w:t xml:space="preserve">- </w:t>
      </w:r>
      <w:r w:rsidR="00FE3C08" w:rsidRPr="004375D7">
        <w:t xml:space="preserve">повышение эффективности работы специализированной организации по привлечению инвестиций и работе с инвесторами; </w:t>
      </w:r>
    </w:p>
    <w:p w:rsidR="00FE3C08" w:rsidRPr="004375D7" w:rsidRDefault="00EA19F5" w:rsidP="00FE3C08">
      <w:pPr>
        <w:ind w:firstLine="708"/>
        <w:jc w:val="both"/>
      </w:pPr>
      <w:r>
        <w:t xml:space="preserve">- </w:t>
      </w:r>
      <w:r w:rsidR="00FE3C08" w:rsidRPr="004375D7">
        <w:t xml:space="preserve">развитие и повышение качества специализированного </w:t>
      </w:r>
      <w:proofErr w:type="spellStart"/>
      <w:proofErr w:type="gramStart"/>
      <w:r w:rsidR="00FE3C08" w:rsidRPr="004375D7">
        <w:t>интернет</w:t>
      </w:r>
      <w:r w:rsidR="008905A8">
        <w:t>-</w:t>
      </w:r>
      <w:r w:rsidR="00FE3C08" w:rsidRPr="004375D7">
        <w:t>портала</w:t>
      </w:r>
      <w:proofErr w:type="spellEnd"/>
      <w:proofErr w:type="gramEnd"/>
      <w:r w:rsidR="00FE3C08" w:rsidRPr="004375D7">
        <w:t xml:space="preserve"> об инвестиционной деятельности в </w:t>
      </w:r>
      <w:proofErr w:type="spellStart"/>
      <w:r w:rsidR="00FE3C08" w:rsidRPr="004375D7">
        <w:t>Югре</w:t>
      </w:r>
      <w:proofErr w:type="spellEnd"/>
      <w:r w:rsidR="00FE3C08" w:rsidRPr="004375D7">
        <w:t xml:space="preserve">; </w:t>
      </w:r>
    </w:p>
    <w:p w:rsidR="00FE3C08" w:rsidRPr="004375D7" w:rsidRDefault="00EA19F5" w:rsidP="00FE3C08">
      <w:pPr>
        <w:ind w:firstLine="708"/>
        <w:jc w:val="both"/>
      </w:pPr>
      <w:r>
        <w:t xml:space="preserve">- </w:t>
      </w:r>
      <w:r w:rsidR="00FE3C08" w:rsidRPr="004375D7">
        <w:t>повышение эффективности системы обратной связи и работы каналов прямой связи инвесторов и органов власти.</w:t>
      </w:r>
    </w:p>
    <w:p w:rsidR="00FE3C08" w:rsidRPr="007F0A62" w:rsidRDefault="00FE3C08" w:rsidP="00FE3C08">
      <w:pPr>
        <w:pStyle w:val="afd"/>
        <w:spacing w:before="0" w:beforeAutospacing="0" w:after="0" w:afterAutospacing="0"/>
        <w:ind w:firstLine="709"/>
        <w:jc w:val="both"/>
        <w:rPr>
          <w:i/>
          <w:iCs/>
        </w:rPr>
      </w:pPr>
      <w:r>
        <w:t>Так же в</w:t>
      </w:r>
      <w:r w:rsidRPr="006B2411">
        <w:t xml:space="preserve"> целях обеспечения благоприятного инвестиционного климата муниципального образования, улучшения условий ведения предпринимательской деятельности заключено Соглашение о сотрудничестве по вопросам внедрения успешных практик между департаментом экономического развития Х</w:t>
      </w:r>
      <w:r w:rsidR="007A652C">
        <w:t xml:space="preserve">анты-Мансийского автономного </w:t>
      </w:r>
      <w:r w:rsidR="007A652C">
        <w:lastRenderedPageBreak/>
        <w:t>округа</w:t>
      </w:r>
      <w:r w:rsidRPr="006B2411">
        <w:t xml:space="preserve"> – Югры и администрацией города Урай от 09.03.2016, в рамках которого успешно внедрены 12 муниципальных практик. Утвержден План мероприятий («дорожная карта») по внедрению успешных практик, направленных на развитие и поддержку малого и среднего предпринимательства и снятие административных барьеров в город</w:t>
      </w:r>
      <w:r w:rsidR="007A652C">
        <w:t>е</w:t>
      </w:r>
      <w:r w:rsidRPr="006B2411">
        <w:t xml:space="preserve"> Урай</w:t>
      </w:r>
      <w:r>
        <w:t>.</w:t>
      </w:r>
    </w:p>
    <w:p w:rsidR="00FE3C08" w:rsidRPr="00FE3C08" w:rsidRDefault="00FE3C08" w:rsidP="00FE3C08">
      <w:pPr>
        <w:ind w:firstLine="708"/>
        <w:jc w:val="both"/>
      </w:pPr>
      <w:r>
        <w:t>С</w:t>
      </w:r>
      <w:r w:rsidRPr="00B45115">
        <w:t xml:space="preserve">оздана развитая </w:t>
      </w:r>
      <w:r w:rsidRPr="00FE3C08">
        <w:t xml:space="preserve">инфраструктура поддержки малого и среднего предпринимательства,  функционируют специализированные институты развития инвестиционной инфраструктуры (филиалы и представительства на территории муниципальных образований): БУ ХМАО – Югры «Региональный центр инвестиций», НО «Фонд развития ХМАО – Югры», АУ ХМАО – Югры «Технопарк высоких технологий», </w:t>
      </w:r>
      <w:r w:rsidRPr="00FE3C08">
        <w:rPr>
          <w:bCs/>
        </w:rPr>
        <w:t xml:space="preserve">Фонд содействия кредитованию малого и среднего бизнеса «Югорская региональная гарантийная организация», Центр </w:t>
      </w:r>
      <w:proofErr w:type="gramStart"/>
      <w:r w:rsidRPr="00FE3C08">
        <w:rPr>
          <w:bCs/>
        </w:rPr>
        <w:t>поддержки экспорта Фонда поддержки предпринимательства</w:t>
      </w:r>
      <w:proofErr w:type="gramEnd"/>
      <w:r w:rsidRPr="00FE3C08">
        <w:rPr>
          <w:bCs/>
        </w:rPr>
        <w:t xml:space="preserve"> Югры «Мой Бизнес»</w:t>
      </w:r>
      <w:r w:rsidRPr="00FE3C08">
        <w:t xml:space="preserve">, Фонд «Югорская региональная </w:t>
      </w:r>
      <w:proofErr w:type="spellStart"/>
      <w:r w:rsidRPr="00FE3C08">
        <w:t>микрокредитная</w:t>
      </w:r>
      <w:proofErr w:type="spellEnd"/>
      <w:r w:rsidRPr="00FE3C08">
        <w:t xml:space="preserve"> компания», Торгово-промышленная палата Ханты-Мансийского автономного округа – Югры. </w:t>
      </w:r>
    </w:p>
    <w:p w:rsidR="00FE3C08" w:rsidRPr="006B2411" w:rsidRDefault="00FE3C08" w:rsidP="00FE3C08">
      <w:pPr>
        <w:pStyle w:val="afd"/>
        <w:shd w:val="clear" w:color="auto" w:fill="FFFFFF"/>
        <w:spacing w:before="0" w:beforeAutospacing="0" w:after="0" w:afterAutospacing="0"/>
        <w:ind w:firstLine="708"/>
        <w:jc w:val="both"/>
      </w:pPr>
      <w:r w:rsidRPr="006B2411">
        <w:t>Главной задачей инвестиционной политики города Урай является привлечение дополнительных инвестиций. Положительное влияние на приток инвестиций, в т.ч. в промышленность, АПК, а также в целом в сферу малого и среднего предпринимательства, может оказать совершенствование законодательного регулирования земельно-имущественных отношений.</w:t>
      </w:r>
    </w:p>
    <w:p w:rsidR="00FE3C08" w:rsidRPr="006B2411" w:rsidRDefault="00FE3C08" w:rsidP="00FE3C08">
      <w:pPr>
        <w:shd w:val="clear" w:color="auto" w:fill="FFFFFF"/>
        <w:tabs>
          <w:tab w:val="left" w:pos="993"/>
        </w:tabs>
        <w:ind w:firstLine="709"/>
        <w:jc w:val="both"/>
      </w:pPr>
      <w:r w:rsidRPr="006B2411">
        <w:t>В муниципальном образовании должны быть приняты нормативные акты, устанавливающие основные направления участия муниципального образования в инвестиционной деятельности, в т. ч. по направлениям:</w:t>
      </w:r>
    </w:p>
    <w:p w:rsidR="00FE3C08" w:rsidRPr="006B2411" w:rsidRDefault="00FE3C08" w:rsidP="00CD5C3F">
      <w:pPr>
        <w:pStyle w:val="ad"/>
        <w:numPr>
          <w:ilvl w:val="0"/>
          <w:numId w:val="59"/>
        </w:numPr>
        <w:tabs>
          <w:tab w:val="left" w:pos="993"/>
        </w:tabs>
        <w:ind w:left="0" w:firstLine="709"/>
        <w:jc w:val="both"/>
        <w:rPr>
          <w:sz w:val="24"/>
          <w:szCs w:val="24"/>
        </w:rPr>
      </w:pPr>
      <w:r w:rsidRPr="006B2411">
        <w:rPr>
          <w:sz w:val="24"/>
          <w:szCs w:val="24"/>
        </w:rPr>
        <w:t>защиты интересов и прав инвесторов, включая защиту от недобросовестной конкуренции и от ограничения доступа к рынку;</w:t>
      </w:r>
    </w:p>
    <w:p w:rsidR="00FE3C08" w:rsidRDefault="00FE3C08" w:rsidP="00CD5C3F">
      <w:pPr>
        <w:pStyle w:val="ad"/>
        <w:numPr>
          <w:ilvl w:val="0"/>
          <w:numId w:val="59"/>
        </w:numPr>
        <w:tabs>
          <w:tab w:val="left" w:pos="993"/>
        </w:tabs>
        <w:ind w:left="0" w:firstLine="709"/>
        <w:jc w:val="both"/>
        <w:rPr>
          <w:sz w:val="24"/>
          <w:szCs w:val="24"/>
        </w:rPr>
      </w:pPr>
      <w:r w:rsidRPr="006B2411">
        <w:rPr>
          <w:sz w:val="24"/>
          <w:szCs w:val="24"/>
        </w:rPr>
        <w:t>определения порядка обращения инвесторов за защитой и помощью, в т.ч. порядка обжалования неправомерных в отношении инвесторов решений и действий органов местного самоуправления.</w:t>
      </w:r>
    </w:p>
    <w:p w:rsidR="00FE3C08" w:rsidRPr="000B7597" w:rsidRDefault="00FE3C08" w:rsidP="00FE3C08">
      <w:pPr>
        <w:tabs>
          <w:tab w:val="left" w:pos="993"/>
        </w:tabs>
        <w:ind w:firstLine="708"/>
        <w:jc w:val="both"/>
        <w:rPr>
          <w:color w:val="262C32"/>
          <w:sz w:val="27"/>
          <w:szCs w:val="27"/>
        </w:rPr>
      </w:pPr>
      <w:r w:rsidRPr="000B7597">
        <w:t>Деятельность органов местного самоуправления в части формирования инвестиционной политики города должна строиться на основе установления связей и взаимовыгодного сотрудничества с инвесторами и иными субъектами, осуществляющими деятельность на территории города, и отражать приоритетные направления социально-экономического развития</w:t>
      </w:r>
    </w:p>
    <w:p w:rsidR="00FE3C08" w:rsidRPr="000B7597" w:rsidRDefault="00FE3C08" w:rsidP="00FE3C08">
      <w:pPr>
        <w:shd w:val="clear" w:color="auto" w:fill="FFFFFF"/>
        <w:tabs>
          <w:tab w:val="left" w:pos="993"/>
        </w:tabs>
        <w:ind w:firstLine="709"/>
        <w:jc w:val="both"/>
      </w:pPr>
      <w:r w:rsidRPr="000B7597">
        <w:t>В муниципальном образовании должны быть приняты нормативные акты, устанавливающие основные направления участия муниципального образования в инвестиционной деятельности, в т. ч. по направлениям:</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защиты интересов и прав инвесторов, включая защиту от недобросовестной конкуренции и от ограничения доступа к рынку;</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определения порядка обращения инвесторов за защитой и помощью, в т.ч. порядка обжалования неправомерных в отношении инвесторов решений и действий органов местного самоуправления.</w:t>
      </w:r>
    </w:p>
    <w:p w:rsidR="00FE3C08" w:rsidRPr="000B7597" w:rsidRDefault="00FE3C08" w:rsidP="00FE3C08">
      <w:pPr>
        <w:shd w:val="clear" w:color="auto" w:fill="FFFFFF"/>
        <w:tabs>
          <w:tab w:val="left" w:pos="993"/>
        </w:tabs>
        <w:ind w:firstLine="709"/>
        <w:jc w:val="both"/>
      </w:pPr>
      <w:r w:rsidRPr="000B7597">
        <w:t>Для эффективной реализации стратегических инвестиционных проектов предполагается активное сотрудничество органов местного самоуправления города Урай с Правительством Х</w:t>
      </w:r>
      <w:r w:rsidR="007A652C">
        <w:t>анты-Мансийского автономного округа</w:t>
      </w:r>
      <w:r w:rsidRPr="000B7597">
        <w:t xml:space="preserve"> – Югры в рамках следующих направлений:</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осуществление финансирования приоритетных инвестиционных проектов ХМАО – Югры на территории города Урай;</w:t>
      </w:r>
    </w:p>
    <w:p w:rsidR="00FE3C08" w:rsidRPr="000B7597" w:rsidRDefault="00FE3C08" w:rsidP="00CD5C3F">
      <w:pPr>
        <w:pStyle w:val="ad"/>
        <w:numPr>
          <w:ilvl w:val="0"/>
          <w:numId w:val="59"/>
        </w:numPr>
        <w:tabs>
          <w:tab w:val="left" w:pos="993"/>
        </w:tabs>
        <w:ind w:left="0" w:firstLine="709"/>
        <w:jc w:val="both"/>
        <w:rPr>
          <w:sz w:val="24"/>
          <w:szCs w:val="24"/>
        </w:rPr>
      </w:pPr>
      <w:r w:rsidRPr="000B7597">
        <w:rPr>
          <w:sz w:val="24"/>
          <w:szCs w:val="24"/>
        </w:rPr>
        <w:t>создание условий для инвестиционной деятельности и привлечения внебюджетных средств.</w:t>
      </w:r>
    </w:p>
    <w:p w:rsidR="00FE3C08" w:rsidRPr="006B2411" w:rsidRDefault="00FE3C08" w:rsidP="00FE3C08">
      <w:pPr>
        <w:tabs>
          <w:tab w:val="left" w:pos="993"/>
        </w:tabs>
        <w:ind w:firstLine="708"/>
        <w:jc w:val="both"/>
      </w:pPr>
      <w:r w:rsidRPr="000B7597">
        <w:t>Бюджетные инвестиции в экономику города Урай должны способствовать его инфраструктурному развитию и стимули</w:t>
      </w:r>
      <w:r w:rsidRPr="006B2411">
        <w:t xml:space="preserve">ровать рост частных инвестиций, в т.ч. с использованием механизмов государственно-частного партнерства, позволяющих привлечь инвестиции и услуги частных компаний для решения государственных (муниципальных) </w:t>
      </w:r>
      <w:r w:rsidRPr="006B2411">
        <w:lastRenderedPageBreak/>
        <w:t>задач. Дополняющий характер бюджетных и частных инвестиций должен стать гарантом для запуска новых перспективных проектов.</w:t>
      </w:r>
    </w:p>
    <w:p w:rsidR="00FE3C08" w:rsidRPr="006B2411" w:rsidRDefault="00FE3C08" w:rsidP="00FE3C08">
      <w:pPr>
        <w:ind w:firstLine="708"/>
        <w:jc w:val="both"/>
      </w:pPr>
      <w:r w:rsidRPr="006B2411">
        <w:t xml:space="preserve">Сотрудничество с хозяйствующими субъектами города, заинтересованными в исполнении мероприятий Стратегии, может быть реализовано на основании соглашений о социальном партнерстве. </w:t>
      </w:r>
    </w:p>
    <w:p w:rsidR="00FE3C08" w:rsidRPr="006B2411" w:rsidRDefault="00FE3C08" w:rsidP="00FE3C08">
      <w:pPr>
        <w:ind w:firstLine="708"/>
        <w:jc w:val="both"/>
      </w:pPr>
      <w:r w:rsidRPr="006B2411">
        <w:t xml:space="preserve">Мероприятия Стратегии и Плана мероприятий по реализации Стратегии, при прочих равных условиях, пользуются приоритетом при планировании расходов бюджета города, привлечении ассигнований из окружного бюджета. Кроме того, включение в Стратегию определенного проекта служит дополнительным аргументом при привлечении средств частных инвесторов. </w:t>
      </w:r>
    </w:p>
    <w:p w:rsidR="00FE3C08" w:rsidRPr="006B2411" w:rsidRDefault="00FE3C08" w:rsidP="00FE3C08">
      <w:pPr>
        <w:ind w:firstLine="708"/>
        <w:jc w:val="both"/>
      </w:pPr>
      <w:r w:rsidRPr="006B2411">
        <w:t xml:space="preserve">При разработке ресурсного обеспечения Стратегии и Плана мероприятий по ее реализации через реализацию муниципальных программ должна учитываться реальная ситуация в бюджетной сфере на региональном и местном уровне. </w:t>
      </w:r>
    </w:p>
    <w:p w:rsidR="00091471" w:rsidRDefault="00091471" w:rsidP="00CD5C3F">
      <w:pPr>
        <w:pStyle w:val="4"/>
        <w:numPr>
          <w:ilvl w:val="0"/>
          <w:numId w:val="45"/>
        </w:numPr>
        <w:spacing w:before="0" w:after="0"/>
        <w:ind w:left="1418" w:hanging="284"/>
        <w:jc w:val="both"/>
        <w:rPr>
          <w:rFonts w:eastAsiaTheme="minorHAnsi"/>
          <w:sz w:val="24"/>
          <w:szCs w:val="24"/>
          <w:lang w:val="ru-RU" w:eastAsia="en-US"/>
        </w:rPr>
      </w:pPr>
      <w:r w:rsidRPr="00091471">
        <w:rPr>
          <w:sz w:val="24"/>
          <w:szCs w:val="24"/>
          <w:lang w:val="ru-RU"/>
        </w:rPr>
        <w:t xml:space="preserve">Пространственное развитие. Стратегия </w:t>
      </w:r>
      <w:r w:rsidRPr="00091471">
        <w:rPr>
          <w:rFonts w:eastAsiaTheme="minorHAnsi"/>
          <w:sz w:val="24"/>
          <w:szCs w:val="24"/>
          <w:lang w:val="ru-RU" w:eastAsia="en-US"/>
        </w:rPr>
        <w:t>п</w:t>
      </w:r>
      <w:r w:rsidR="00FE3C08">
        <w:rPr>
          <w:rFonts w:eastAsiaTheme="minorHAnsi"/>
          <w:sz w:val="24"/>
          <w:szCs w:val="24"/>
          <w:lang w:val="ru-RU" w:eastAsia="en-US"/>
        </w:rPr>
        <w:t>ространственного развития Югры</w:t>
      </w:r>
    </w:p>
    <w:p w:rsidR="00AC18D4" w:rsidRDefault="00AC18D4" w:rsidP="00731632">
      <w:pPr>
        <w:adjustRightInd w:val="0"/>
        <w:ind w:firstLine="709"/>
        <w:jc w:val="both"/>
        <w:rPr>
          <w:rFonts w:eastAsiaTheme="minorHAnsi"/>
          <w:lang w:eastAsia="en-US"/>
        </w:rPr>
      </w:pPr>
      <w:r w:rsidRPr="00AC18D4">
        <w:rPr>
          <w:rFonts w:eastAsiaTheme="minorHAnsi"/>
          <w:lang w:eastAsia="en-US"/>
        </w:rPr>
        <w:t xml:space="preserve">Исходя из двух основных принципов функционально-пространственного зонирования (статического и динамического) </w:t>
      </w:r>
      <w:r>
        <w:rPr>
          <w:rFonts w:eastAsiaTheme="minorHAnsi"/>
          <w:lang w:eastAsia="en-US"/>
        </w:rPr>
        <w:t xml:space="preserve">и в зависимости от специализации и динамики структурных преобразований экономики </w:t>
      </w:r>
      <w:r w:rsidRPr="00AC18D4">
        <w:rPr>
          <w:rFonts w:eastAsiaTheme="minorHAnsi"/>
          <w:lang w:eastAsia="en-US"/>
        </w:rPr>
        <w:t>территория Югры дифференцируется на зоны ускоренного экономического роста</w:t>
      </w:r>
      <w:r>
        <w:rPr>
          <w:rFonts w:eastAsiaTheme="minorHAnsi"/>
          <w:lang w:eastAsia="en-US"/>
        </w:rPr>
        <w:t xml:space="preserve"> («бум экономического роста»)</w:t>
      </w:r>
      <w:r w:rsidRPr="00AC18D4">
        <w:rPr>
          <w:rFonts w:eastAsiaTheme="minorHAnsi"/>
          <w:lang w:eastAsia="en-US"/>
        </w:rPr>
        <w:t>,</w:t>
      </w:r>
      <w:r>
        <w:rPr>
          <w:rFonts w:eastAsiaTheme="minorHAnsi"/>
          <w:lang w:eastAsia="en-US"/>
        </w:rPr>
        <w:t xml:space="preserve"> экологического резерва («окружной резерв») и «социального укоренения». Каждой зоне свойственны особый набор отраслей специализации, их определенная пропорция.</w:t>
      </w:r>
    </w:p>
    <w:p w:rsidR="00731632" w:rsidRDefault="00135E25" w:rsidP="00731632">
      <w:pPr>
        <w:autoSpaceDE w:val="0"/>
        <w:autoSpaceDN w:val="0"/>
        <w:adjustRightInd w:val="0"/>
        <w:ind w:firstLine="709"/>
        <w:jc w:val="both"/>
        <w:rPr>
          <w:rFonts w:eastAsiaTheme="minorHAnsi"/>
          <w:lang w:eastAsia="en-US"/>
        </w:rPr>
      </w:pPr>
      <w:r>
        <w:rPr>
          <w:rFonts w:eastAsiaTheme="minorHAnsi"/>
          <w:lang w:eastAsia="en-US"/>
        </w:rPr>
        <w:t>Город Урай отнесен к территории</w:t>
      </w:r>
      <w:r w:rsidR="00EE3042">
        <w:rPr>
          <w:rFonts w:eastAsiaTheme="minorHAnsi"/>
          <w:lang w:eastAsia="en-US"/>
        </w:rPr>
        <w:t xml:space="preserve"> «социального укоренения»</w:t>
      </w:r>
      <w:r>
        <w:rPr>
          <w:rFonts w:eastAsiaTheme="minorHAnsi"/>
          <w:lang w:eastAsia="en-US"/>
        </w:rPr>
        <w:t>, которая</w:t>
      </w:r>
      <w:r w:rsidR="00AC18D4">
        <w:rPr>
          <w:rFonts w:eastAsiaTheme="minorHAnsi"/>
          <w:lang w:eastAsia="en-US"/>
        </w:rPr>
        <w:t xml:space="preserve"> в перспективе должна представлять собой плотно заселенную территорию с развитыми </w:t>
      </w:r>
      <w:proofErr w:type="spellStart"/>
      <w:r w:rsidR="00AC18D4">
        <w:rPr>
          <w:rFonts w:eastAsiaTheme="minorHAnsi"/>
          <w:lang w:eastAsia="en-US"/>
        </w:rPr>
        <w:t>межпоселенными</w:t>
      </w:r>
      <w:proofErr w:type="spellEnd"/>
      <w:r w:rsidR="00AC18D4">
        <w:rPr>
          <w:rFonts w:eastAsiaTheme="minorHAnsi"/>
          <w:lang w:eastAsia="en-US"/>
        </w:rPr>
        <w:t xml:space="preserve"> связями, сложной структурой экономики, эффективно функционирующей социальной инфраструктурой. Перечисленные задачи требуют соответствующих институтов управления, как правило, концентрирующихся в муниципальных администрациях. </w:t>
      </w:r>
    </w:p>
    <w:p w:rsidR="00731632" w:rsidRDefault="00AC18D4" w:rsidP="00731632">
      <w:pPr>
        <w:autoSpaceDE w:val="0"/>
        <w:autoSpaceDN w:val="0"/>
        <w:adjustRightInd w:val="0"/>
        <w:ind w:firstLine="709"/>
        <w:jc w:val="both"/>
        <w:rPr>
          <w:rFonts w:eastAsiaTheme="minorHAnsi"/>
          <w:lang w:eastAsia="en-US"/>
        </w:rPr>
      </w:pPr>
      <w:proofErr w:type="gramStart"/>
      <w:r>
        <w:rPr>
          <w:rFonts w:eastAsiaTheme="minorHAnsi"/>
          <w:lang w:eastAsia="en-US"/>
        </w:rPr>
        <w:t xml:space="preserve">Концепции и стратегии развития городских агломераций, а также соглашения о взаимодействии органов местного самоуправления муниципальных образований автономного округа, заключаемые в соответствии с </w:t>
      </w:r>
      <w:hyperlink r:id="rId25" w:history="1">
        <w:r w:rsidRPr="00EE3042">
          <w:rPr>
            <w:rFonts w:eastAsiaTheme="minorHAnsi"/>
            <w:lang w:eastAsia="en-US"/>
          </w:rPr>
          <w:t>постановлением</w:t>
        </w:r>
      </w:hyperlink>
      <w:r>
        <w:rPr>
          <w:rFonts w:eastAsiaTheme="minorHAnsi"/>
          <w:lang w:eastAsia="en-US"/>
        </w:rPr>
        <w:t xml:space="preserve"> Правительств</w:t>
      </w:r>
      <w:r w:rsidR="00EE3042">
        <w:rPr>
          <w:rFonts w:eastAsiaTheme="minorHAnsi"/>
          <w:lang w:eastAsia="en-US"/>
        </w:rPr>
        <w:t>а автономного округа от 11.03.</w:t>
      </w:r>
      <w:r>
        <w:rPr>
          <w:rFonts w:eastAsiaTheme="minorHAnsi"/>
          <w:lang w:eastAsia="en-US"/>
        </w:rPr>
        <w:t xml:space="preserve">2022 </w:t>
      </w:r>
      <w:r w:rsidR="00EE3042">
        <w:rPr>
          <w:rFonts w:eastAsiaTheme="minorHAnsi"/>
          <w:lang w:eastAsia="en-US"/>
        </w:rPr>
        <w:t>№</w:t>
      </w:r>
      <w:r>
        <w:rPr>
          <w:rFonts w:eastAsiaTheme="minorHAnsi"/>
          <w:lang w:eastAsia="en-US"/>
        </w:rPr>
        <w:t xml:space="preserve"> </w:t>
      </w:r>
      <w:r w:rsidR="000473D0">
        <w:rPr>
          <w:rFonts w:eastAsiaTheme="minorHAnsi"/>
          <w:lang w:eastAsia="en-US"/>
        </w:rPr>
        <w:t>89-п «</w:t>
      </w:r>
      <w:r>
        <w:rPr>
          <w:rFonts w:eastAsiaTheme="minorHAnsi"/>
          <w:lang w:eastAsia="en-US"/>
        </w:rPr>
        <w:t>О типовой форме соглашения о взаимодействии органов местного самоуправления муниципальных образований Ханты-Мансийского автономного округа - Юг</w:t>
      </w:r>
      <w:r w:rsidR="000473D0">
        <w:rPr>
          <w:rFonts w:eastAsiaTheme="minorHAnsi"/>
          <w:lang w:eastAsia="en-US"/>
        </w:rPr>
        <w:t>ры в целях развития агломерации»</w:t>
      </w:r>
      <w:r>
        <w:rPr>
          <w:rFonts w:eastAsiaTheme="minorHAnsi"/>
          <w:lang w:eastAsia="en-US"/>
        </w:rPr>
        <w:t>, позволят координировать взаимодействие муниципалитетов в области принятия управленческих решений позитивного развития агломерационных</w:t>
      </w:r>
      <w:proofErr w:type="gramEnd"/>
      <w:r>
        <w:rPr>
          <w:rFonts w:eastAsiaTheme="minorHAnsi"/>
          <w:lang w:eastAsia="en-US"/>
        </w:rPr>
        <w:t xml:space="preserve"> процессов.</w:t>
      </w:r>
      <w:r w:rsidR="00731632">
        <w:rPr>
          <w:rFonts w:eastAsiaTheme="minorHAnsi"/>
          <w:lang w:eastAsia="en-US"/>
        </w:rPr>
        <w:t xml:space="preserve"> </w:t>
      </w:r>
    </w:p>
    <w:p w:rsidR="00731632" w:rsidRDefault="00731632" w:rsidP="00731632">
      <w:pPr>
        <w:autoSpaceDE w:val="0"/>
        <w:autoSpaceDN w:val="0"/>
        <w:adjustRightInd w:val="0"/>
        <w:ind w:firstLine="709"/>
        <w:jc w:val="both"/>
        <w:rPr>
          <w:rFonts w:eastAsiaTheme="minorHAnsi"/>
          <w:lang w:eastAsia="en-US"/>
        </w:rPr>
      </w:pPr>
      <w:r>
        <w:rPr>
          <w:rFonts w:eastAsiaTheme="minorHAnsi"/>
          <w:lang w:eastAsia="en-US"/>
        </w:rPr>
        <w:t xml:space="preserve">Развитие на основе агломерационного эффекта позволит обеспечить вовлечение пригородной зоны в городские экономические процессы через развитие инфраструктуры и </w:t>
      </w:r>
      <w:proofErr w:type="gramStart"/>
      <w:r>
        <w:rPr>
          <w:rFonts w:eastAsiaTheme="minorHAnsi"/>
          <w:lang w:eastAsia="en-US"/>
        </w:rPr>
        <w:t>другие</w:t>
      </w:r>
      <w:proofErr w:type="gramEnd"/>
      <w:r>
        <w:rPr>
          <w:rFonts w:eastAsiaTheme="minorHAnsi"/>
          <w:lang w:eastAsia="en-US"/>
        </w:rPr>
        <w:t xml:space="preserve"> направленные туда инвестиции, стимулирование инноваций, поддержка технопарков и промышленных парков, особенно в части производства востребованного в округе оборудования как основы кластерной специализации.</w:t>
      </w:r>
    </w:p>
    <w:p w:rsidR="00731632" w:rsidRDefault="00731632" w:rsidP="00731632">
      <w:pPr>
        <w:autoSpaceDE w:val="0"/>
        <w:autoSpaceDN w:val="0"/>
        <w:adjustRightInd w:val="0"/>
        <w:ind w:firstLine="709"/>
        <w:jc w:val="both"/>
        <w:rPr>
          <w:rFonts w:eastAsiaTheme="minorHAnsi"/>
          <w:lang w:eastAsia="en-US"/>
        </w:rPr>
      </w:pPr>
      <w:r>
        <w:rPr>
          <w:rFonts w:eastAsiaTheme="minorHAnsi"/>
          <w:lang w:eastAsia="en-US"/>
        </w:rPr>
        <w:t>Необходимо усиление агломерационных процессов за счет развития агломерационных и «</w:t>
      </w:r>
      <w:proofErr w:type="spellStart"/>
      <w:r>
        <w:rPr>
          <w:rFonts w:eastAsiaTheme="minorHAnsi"/>
          <w:lang w:eastAsia="en-US"/>
        </w:rPr>
        <w:t>квази-агломерационных</w:t>
      </w:r>
      <w:proofErr w:type="spellEnd"/>
      <w:r>
        <w:rPr>
          <w:rFonts w:eastAsiaTheme="minorHAnsi"/>
          <w:lang w:eastAsia="en-US"/>
        </w:rPr>
        <w:t xml:space="preserve">» связей на северо-западе автономного округа по линии Урай - </w:t>
      </w:r>
      <w:proofErr w:type="spellStart"/>
      <w:r>
        <w:rPr>
          <w:rFonts w:eastAsiaTheme="minorHAnsi"/>
          <w:lang w:eastAsia="en-US"/>
        </w:rPr>
        <w:t>Югорск</w:t>
      </w:r>
      <w:proofErr w:type="spellEnd"/>
      <w:r>
        <w:rPr>
          <w:rFonts w:eastAsiaTheme="minorHAnsi"/>
          <w:lang w:eastAsia="en-US"/>
        </w:rPr>
        <w:t xml:space="preserve"> - Советский - </w:t>
      </w:r>
      <w:proofErr w:type="spellStart"/>
      <w:r>
        <w:rPr>
          <w:rFonts w:eastAsiaTheme="minorHAnsi"/>
          <w:lang w:eastAsia="en-US"/>
        </w:rPr>
        <w:t>Нягань</w:t>
      </w:r>
      <w:proofErr w:type="spellEnd"/>
      <w:r>
        <w:rPr>
          <w:rFonts w:eastAsiaTheme="minorHAnsi"/>
          <w:lang w:eastAsia="en-US"/>
        </w:rPr>
        <w:t xml:space="preserve"> - </w:t>
      </w:r>
      <w:proofErr w:type="spellStart"/>
      <w:r>
        <w:rPr>
          <w:rFonts w:eastAsiaTheme="minorHAnsi"/>
          <w:lang w:eastAsia="en-US"/>
        </w:rPr>
        <w:t>Приобье</w:t>
      </w:r>
      <w:proofErr w:type="spellEnd"/>
      <w:r>
        <w:rPr>
          <w:rFonts w:eastAsiaTheme="minorHAnsi"/>
          <w:lang w:eastAsia="en-US"/>
        </w:rPr>
        <w:t xml:space="preserve"> - </w:t>
      </w:r>
      <w:proofErr w:type="spellStart"/>
      <w:r>
        <w:rPr>
          <w:rFonts w:eastAsiaTheme="minorHAnsi"/>
          <w:lang w:eastAsia="en-US"/>
        </w:rPr>
        <w:t>Игрим</w:t>
      </w:r>
      <w:proofErr w:type="spellEnd"/>
      <w:r>
        <w:rPr>
          <w:rFonts w:eastAsiaTheme="minorHAnsi"/>
          <w:lang w:eastAsia="en-US"/>
        </w:rPr>
        <w:t xml:space="preserve"> - </w:t>
      </w:r>
      <w:proofErr w:type="spellStart"/>
      <w:r>
        <w:rPr>
          <w:rFonts w:eastAsiaTheme="minorHAnsi"/>
          <w:lang w:eastAsia="en-US"/>
        </w:rPr>
        <w:t>Березово</w:t>
      </w:r>
      <w:proofErr w:type="spellEnd"/>
      <w:r>
        <w:rPr>
          <w:rFonts w:eastAsiaTheme="minorHAnsi"/>
          <w:lang w:eastAsia="en-US"/>
        </w:rPr>
        <w:t xml:space="preserve"> - Белоярский путем развития инфраструктуры.</w:t>
      </w:r>
    </w:p>
    <w:p w:rsidR="00135E25" w:rsidRDefault="00135E25" w:rsidP="00731632">
      <w:pPr>
        <w:autoSpaceDE w:val="0"/>
        <w:autoSpaceDN w:val="0"/>
        <w:adjustRightInd w:val="0"/>
        <w:ind w:firstLine="709"/>
        <w:jc w:val="both"/>
        <w:rPr>
          <w:rFonts w:eastAsiaTheme="minorHAnsi"/>
          <w:lang w:eastAsia="en-US"/>
        </w:rPr>
      </w:pPr>
      <w:r>
        <w:rPr>
          <w:rFonts w:eastAsiaTheme="minorHAnsi"/>
          <w:lang w:eastAsia="en-US"/>
        </w:rPr>
        <w:t xml:space="preserve">Принципиальным приоритетом долгосрочного пространственного развития Ханты-Мансийского автономного округа - Югры является устойчивое повышение качества жизни населения на всей территории автономного округа. В экономической сфере для этого необходима </w:t>
      </w:r>
      <w:r w:rsidR="00731632">
        <w:rPr>
          <w:rFonts w:eastAsiaTheme="minorHAnsi"/>
          <w:lang w:eastAsia="en-US"/>
        </w:rPr>
        <w:t>диверсификация с формированием «умной»</w:t>
      </w:r>
      <w:r>
        <w:rPr>
          <w:rFonts w:eastAsiaTheme="minorHAnsi"/>
          <w:lang w:eastAsia="en-US"/>
        </w:rPr>
        <w:t xml:space="preserve"> специализации каждого города и района автономного округа. В административно-управленческой сфере - широкое вовлечение заинтересованных сторон в процесс принятия решений на региональном и муниципальном уровнях. В социальной сфере - повышение качества и доступности социальных услуг для всех жителей автономного округа.</w:t>
      </w:r>
    </w:p>
    <w:p w:rsidR="00D8734F" w:rsidRPr="0000434C" w:rsidRDefault="00D8734F" w:rsidP="00CD5C3F">
      <w:pPr>
        <w:pStyle w:val="4"/>
        <w:numPr>
          <w:ilvl w:val="0"/>
          <w:numId w:val="45"/>
        </w:numPr>
        <w:spacing w:before="0" w:after="0"/>
        <w:ind w:left="1418" w:hanging="284"/>
        <w:jc w:val="both"/>
        <w:rPr>
          <w:sz w:val="24"/>
          <w:szCs w:val="24"/>
          <w:lang w:val="ru-RU"/>
        </w:rPr>
      </w:pPr>
      <w:r w:rsidRPr="0000434C">
        <w:rPr>
          <w:sz w:val="24"/>
          <w:szCs w:val="24"/>
          <w:lang w:val="ru-RU"/>
        </w:rPr>
        <w:lastRenderedPageBreak/>
        <w:t>Национальная предпринимательская инициатива</w:t>
      </w:r>
    </w:p>
    <w:p w:rsidR="0000434C" w:rsidRPr="00EC2E2D" w:rsidRDefault="0000434C" w:rsidP="0000434C">
      <w:pPr>
        <w:ind w:firstLine="708"/>
        <w:jc w:val="both"/>
      </w:pPr>
      <w:r w:rsidRPr="00CE5FAC">
        <w:t>Малый бизнес и поддержка индивидуальной предпринимательской инициативы включены в перечень основных направлений стратегического развития Р</w:t>
      </w:r>
      <w:r w:rsidR="002F55A6">
        <w:t xml:space="preserve">оссийской </w:t>
      </w:r>
      <w:r w:rsidRPr="00CE5FAC">
        <w:t>Ф</w:t>
      </w:r>
      <w:r w:rsidR="002F55A6">
        <w:t>едерации</w:t>
      </w:r>
      <w:r w:rsidRPr="00CE5FAC">
        <w:t xml:space="preserve"> до 2018 г</w:t>
      </w:r>
      <w:r w:rsidR="002F55A6">
        <w:t>ода</w:t>
      </w:r>
      <w:r w:rsidRPr="00CE5FAC">
        <w:t xml:space="preserve"> и на период до 2025 г</w:t>
      </w:r>
      <w:r w:rsidR="002F55A6">
        <w:t>ода</w:t>
      </w:r>
      <w:r w:rsidRPr="00CE5FAC">
        <w:t>, утвержденный на заседании Совета при Президенте Р</w:t>
      </w:r>
      <w:r w:rsidR="002F55A6">
        <w:t xml:space="preserve">оссийской </w:t>
      </w:r>
      <w:r w:rsidRPr="00CE5FAC">
        <w:t>Ф</w:t>
      </w:r>
      <w:r w:rsidR="002F55A6">
        <w:t>едерации</w:t>
      </w:r>
      <w:r w:rsidRPr="00CE5FAC">
        <w:t xml:space="preserve"> по стратегическому развитию и приоритетным проектам 13.07.2016 (протокол от 13.07.2016 № 1). В рамках стратегического направления разработан паспорт приоритетного проекта «Малый бизнес и поддержка индивидуальной предпринимательской инициативы», утвержденный Президиумом Совета при Президенте </w:t>
      </w:r>
      <w:r w:rsidR="002F55A6" w:rsidRPr="00CE5FAC">
        <w:t>Р</w:t>
      </w:r>
      <w:r w:rsidR="002F55A6">
        <w:t xml:space="preserve">оссийской </w:t>
      </w:r>
      <w:r w:rsidR="002F55A6" w:rsidRPr="00CE5FAC">
        <w:t>Ф</w:t>
      </w:r>
      <w:r w:rsidR="002F55A6">
        <w:t>едерации</w:t>
      </w:r>
      <w:r w:rsidRPr="00CE5FAC">
        <w:t xml:space="preserve"> по стратегическому развитию и приоритетным проектам (протокол от 21.11.2016 № 10). Основная цель проекта – достойный, эффективный труд и успешное предпринимательство, а также увеличение численности занятых в сфере малого и среднего предпринимательства, включая индивидуальных предпринимателей и </w:t>
      </w:r>
      <w:proofErr w:type="spellStart"/>
      <w:r w:rsidRPr="00CE5FAC">
        <w:t>самозанятых</w:t>
      </w:r>
      <w:proofErr w:type="spellEnd"/>
      <w:r w:rsidRPr="00CE5FAC">
        <w:t>.</w:t>
      </w:r>
    </w:p>
    <w:p w:rsidR="0000434C" w:rsidRPr="000C204A" w:rsidRDefault="0000434C" w:rsidP="0000434C">
      <w:pPr>
        <w:ind w:firstLine="708"/>
        <w:jc w:val="both"/>
      </w:pPr>
      <w:r w:rsidRPr="000C204A">
        <w:t xml:space="preserve">Указом Президента </w:t>
      </w:r>
      <w:r w:rsidR="002F55A6" w:rsidRPr="00CE5FAC">
        <w:t>Р</w:t>
      </w:r>
      <w:r w:rsidR="002F55A6">
        <w:t xml:space="preserve">оссийской </w:t>
      </w:r>
      <w:r w:rsidR="002F55A6" w:rsidRPr="00CE5FAC">
        <w:t>Ф</w:t>
      </w:r>
      <w:r w:rsidR="002F55A6">
        <w:t>едерации</w:t>
      </w:r>
      <w:r w:rsidRPr="000C204A">
        <w:t xml:space="preserve"> от 07.05.2018 №204 «О национальных целях и стратегических задачах развития </w:t>
      </w:r>
      <w:r w:rsidR="002F55A6" w:rsidRPr="00CE5FAC">
        <w:t>Р</w:t>
      </w:r>
      <w:r w:rsidR="002F55A6">
        <w:t xml:space="preserve">оссийской </w:t>
      </w:r>
      <w:r w:rsidR="002F55A6" w:rsidRPr="00CE5FAC">
        <w:t>Ф</w:t>
      </w:r>
      <w:r w:rsidR="002F55A6">
        <w:t>едерации</w:t>
      </w:r>
      <w:r w:rsidRPr="000C204A">
        <w:t xml:space="preserve"> на период до 2024 г</w:t>
      </w:r>
      <w:r w:rsidR="002F55A6">
        <w:t>ода</w:t>
      </w:r>
      <w:r w:rsidRPr="000C204A">
        <w:t>» сохранена приоритетность развития малого и среднего предпринимательства и поддержки индивидуальной предпринимательской ин</w:t>
      </w:r>
      <w:r>
        <w:t>ициативы. Среди задач до 2024 года</w:t>
      </w:r>
      <w:r w:rsidRPr="000C204A">
        <w:t xml:space="preserve"> в сфере развития малого и среднего предпринимательства и поддержки индивидуальной предпринимательской инициативы выделены следующие</w:t>
      </w:r>
      <w:r w:rsidR="002F55A6">
        <w:t>,</w:t>
      </w:r>
      <w:r w:rsidRPr="000C204A">
        <w:t xml:space="preserve"> потенциально эффективные и имеющие наибольшую актуальность для города Урай:</w:t>
      </w:r>
    </w:p>
    <w:p w:rsidR="0000434C" w:rsidRPr="000C204A" w:rsidRDefault="0000434C" w:rsidP="0000434C">
      <w:pPr>
        <w:pStyle w:val="ad"/>
        <w:numPr>
          <w:ilvl w:val="0"/>
          <w:numId w:val="37"/>
        </w:numPr>
        <w:tabs>
          <w:tab w:val="left" w:pos="993"/>
        </w:tabs>
        <w:ind w:left="0" w:firstLine="709"/>
        <w:jc w:val="both"/>
        <w:rPr>
          <w:sz w:val="24"/>
          <w:szCs w:val="24"/>
        </w:rPr>
      </w:pPr>
      <w:r w:rsidRPr="000C204A">
        <w:rPr>
          <w:sz w:val="24"/>
          <w:szCs w:val="24"/>
        </w:rPr>
        <w:t>создание системы акселерации субъектов малого и среднего предпринимательства</w:t>
      </w:r>
      <w:r w:rsidRPr="000C204A">
        <w:rPr>
          <w:sz w:val="24"/>
          <w:szCs w:val="24"/>
          <w:vertAlign w:val="superscript"/>
        </w:rPr>
        <w:footnoteReference w:id="5"/>
      </w:r>
      <w:r w:rsidRPr="000C204A">
        <w:rPr>
          <w:sz w:val="24"/>
          <w:szCs w:val="24"/>
        </w:rPr>
        <w:t>, включая индивидуальных предпринимателей, в т.ч. инфраструктуры и сервисов поддержки, а также их ускоренное развитие в таких областях, как благоустройство городской среды, социальная сфера и экология;</w:t>
      </w:r>
    </w:p>
    <w:p w:rsidR="0000434C" w:rsidRPr="000C204A" w:rsidRDefault="0000434C" w:rsidP="0000434C">
      <w:pPr>
        <w:pStyle w:val="ad"/>
        <w:numPr>
          <w:ilvl w:val="0"/>
          <w:numId w:val="37"/>
        </w:numPr>
        <w:tabs>
          <w:tab w:val="left" w:pos="993"/>
        </w:tabs>
        <w:ind w:left="0" w:firstLine="709"/>
        <w:jc w:val="both"/>
        <w:rPr>
          <w:sz w:val="24"/>
          <w:szCs w:val="24"/>
        </w:rPr>
      </w:pPr>
      <w:r w:rsidRPr="000C204A">
        <w:rPr>
          <w:sz w:val="24"/>
          <w:szCs w:val="24"/>
        </w:rPr>
        <w:t>создание системы поддержки фермеров.</w:t>
      </w:r>
    </w:p>
    <w:p w:rsidR="0000434C" w:rsidRPr="00CE5FAC" w:rsidRDefault="0000434C" w:rsidP="0000434C">
      <w:pPr>
        <w:ind w:firstLine="708"/>
        <w:jc w:val="both"/>
      </w:pPr>
      <w:r w:rsidRPr="00CE5FAC">
        <w:t>Национальная предпринимательская инициатива (далее – НПИ) – это принципиально новая программа для улучшения делового климата. Данный механизм предполагает развитие инфраструктуры и устранение административных барьеров.</w:t>
      </w:r>
    </w:p>
    <w:p w:rsidR="0000434C" w:rsidRPr="00CE5FAC" w:rsidRDefault="0000434C" w:rsidP="0000434C">
      <w:pPr>
        <w:ind w:firstLine="709"/>
        <w:jc w:val="both"/>
      </w:pPr>
      <w:r w:rsidRPr="00CE5FAC">
        <w:t xml:space="preserve">НПИ предполагает внедрение целевых </w:t>
      </w:r>
      <w:proofErr w:type="gramStart"/>
      <w:r w:rsidRPr="00CE5FAC">
        <w:t>моделей упрощения процедур ведения бизнеса</w:t>
      </w:r>
      <w:proofErr w:type="gramEnd"/>
      <w:r w:rsidRPr="00CE5FAC">
        <w:t xml:space="preserve"> и повышения инвестиционной привлекательности субъектов </w:t>
      </w:r>
      <w:r w:rsidR="002F55A6" w:rsidRPr="00CE5FAC">
        <w:t>Р</w:t>
      </w:r>
      <w:r w:rsidR="002F55A6">
        <w:t xml:space="preserve">оссийской </w:t>
      </w:r>
      <w:r w:rsidR="002F55A6" w:rsidRPr="00CE5FAC">
        <w:t>Ф</w:t>
      </w:r>
      <w:r w:rsidR="002F55A6">
        <w:t>едерации</w:t>
      </w:r>
      <w:r w:rsidRPr="00CE5FAC">
        <w:t xml:space="preserve"> и инвестиционного стандарта. Целевая модель – совокупность обязательных целевых показателей (сроки, стоимость, количество процедур и др.) по ключевым факторам, наиболее влияющим на улучшение инвестиционного климата по приоритетному направлению, к которому относится целевая модель.</w:t>
      </w:r>
    </w:p>
    <w:p w:rsidR="0000434C" w:rsidRPr="00CE5FAC" w:rsidRDefault="0000434C" w:rsidP="0000434C">
      <w:pPr>
        <w:ind w:firstLine="709"/>
        <w:jc w:val="both"/>
      </w:pPr>
      <w:r w:rsidRPr="00CE5FAC">
        <w:t xml:space="preserve">Распоряжением Правительства </w:t>
      </w:r>
      <w:r w:rsidR="002F55A6" w:rsidRPr="00CE5FAC">
        <w:t>Р</w:t>
      </w:r>
      <w:r w:rsidR="002F55A6">
        <w:t xml:space="preserve">оссийской </w:t>
      </w:r>
      <w:r w:rsidR="002F55A6" w:rsidRPr="00CE5FAC">
        <w:t>Ф</w:t>
      </w:r>
      <w:r w:rsidR="002F55A6">
        <w:t>едерации</w:t>
      </w:r>
      <w:r w:rsidRPr="00CE5FAC">
        <w:t xml:space="preserve"> от 31.01.2017 №147-р утверждены 5 целевых моделей упрощения процедур ведения бизнеса и повышения инвестиционной привлекательности субъектов </w:t>
      </w:r>
      <w:r w:rsidR="002F55A6" w:rsidRPr="00CE5FAC">
        <w:t>Р</w:t>
      </w:r>
      <w:r w:rsidR="002F55A6">
        <w:t xml:space="preserve">оссийской </w:t>
      </w:r>
      <w:r w:rsidR="002F55A6" w:rsidRPr="00CE5FAC">
        <w:t>Ф</w:t>
      </w:r>
      <w:r w:rsidR="002F55A6">
        <w:t>едерации</w:t>
      </w:r>
      <w:r w:rsidRPr="00CE5FAC">
        <w:t>:</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получение разрешения на строительство;</w:t>
      </w:r>
    </w:p>
    <w:p w:rsidR="0000434C" w:rsidRPr="002F55A6" w:rsidRDefault="0000434C" w:rsidP="0000434C">
      <w:pPr>
        <w:pStyle w:val="ad"/>
        <w:numPr>
          <w:ilvl w:val="0"/>
          <w:numId w:val="47"/>
        </w:numPr>
        <w:tabs>
          <w:tab w:val="left" w:pos="1134"/>
        </w:tabs>
        <w:ind w:left="0" w:firstLine="709"/>
        <w:jc w:val="both"/>
        <w:rPr>
          <w:sz w:val="24"/>
          <w:szCs w:val="24"/>
        </w:rPr>
      </w:pPr>
      <w:r w:rsidRPr="00CE5FAC">
        <w:rPr>
          <w:sz w:val="24"/>
        </w:rPr>
        <w:t xml:space="preserve">осуществление контрольно-надзорной деятельности в </w:t>
      </w:r>
      <w:r w:rsidRPr="002F55A6">
        <w:rPr>
          <w:sz w:val="24"/>
          <w:szCs w:val="24"/>
        </w:rPr>
        <w:t xml:space="preserve">субъектах </w:t>
      </w:r>
      <w:r w:rsidR="002F55A6" w:rsidRPr="002F55A6">
        <w:rPr>
          <w:sz w:val="24"/>
          <w:szCs w:val="24"/>
        </w:rPr>
        <w:t>Российской Федерации</w:t>
      </w:r>
      <w:r w:rsidRPr="002F55A6">
        <w:rPr>
          <w:sz w:val="24"/>
          <w:szCs w:val="24"/>
        </w:rPr>
        <w:t>;</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технологическое присоединение к электрическим сетям;</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p>
    <w:p w:rsidR="0000434C" w:rsidRPr="00CE5FAC" w:rsidRDefault="0000434C" w:rsidP="0000434C">
      <w:pPr>
        <w:pStyle w:val="ad"/>
        <w:numPr>
          <w:ilvl w:val="0"/>
          <w:numId w:val="47"/>
        </w:numPr>
        <w:tabs>
          <w:tab w:val="left" w:pos="1134"/>
        </w:tabs>
        <w:ind w:left="0" w:firstLine="709"/>
        <w:jc w:val="both"/>
        <w:rPr>
          <w:sz w:val="24"/>
        </w:rPr>
      </w:pPr>
      <w:r w:rsidRPr="00CE5FAC">
        <w:rPr>
          <w:sz w:val="24"/>
        </w:rPr>
        <w:t>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w:t>
      </w:r>
    </w:p>
    <w:p w:rsidR="0000434C" w:rsidRPr="00CE5FAC" w:rsidRDefault="0000434C" w:rsidP="0000434C">
      <w:pPr>
        <w:ind w:firstLine="708"/>
        <w:jc w:val="both"/>
      </w:pPr>
      <w:r w:rsidRPr="00CE5FAC">
        <w:lastRenderedPageBreak/>
        <w:t>К внедрению лучших практик механизма улучшения делового климата в городе Урай активно привлекаются предприниматели города через механизм общественной экспертизы, публичных обсуждений, рабочих встреч с потенциальными инвесторами, проведение заседаний Координационного совета по развитию малого и среднего предпринимательства</w:t>
      </w:r>
      <w:r>
        <w:t xml:space="preserve"> и инвестиционной деятельности </w:t>
      </w:r>
      <w:r w:rsidRPr="00CE5FAC">
        <w:t xml:space="preserve"> при администрации города Урай. </w:t>
      </w:r>
    </w:p>
    <w:p w:rsidR="0000434C" w:rsidRPr="00CE5FAC" w:rsidRDefault="0000434C" w:rsidP="0000434C">
      <w:pPr>
        <w:ind w:firstLine="708"/>
        <w:jc w:val="both"/>
      </w:pPr>
      <w:r w:rsidRPr="00CE5FAC">
        <w:t>Механизм НПИ на уровне органов местного самоуправления будет реализовываться по направлению поддержки малого и среднего предпринимательства, в т.ч.:</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привлечение субъектов малого и среднего предпринимательства к оказанию услуг в социальной сфере, поддержка социального предпринимательства;</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расширение доступа субъектов малого и среднего предпринимательства к закупкам товаров, работ, услуг для муниципальных нужд;</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развитие торговли, общественного питания и бытовых услуг;</w:t>
      </w:r>
    </w:p>
    <w:p w:rsidR="0000434C" w:rsidRPr="00CE5FAC" w:rsidRDefault="0000434C" w:rsidP="0000434C">
      <w:pPr>
        <w:pStyle w:val="ad"/>
        <w:numPr>
          <w:ilvl w:val="0"/>
          <w:numId w:val="46"/>
        </w:numPr>
        <w:tabs>
          <w:tab w:val="num" w:pos="993"/>
          <w:tab w:val="left" w:pos="1080"/>
        </w:tabs>
        <w:ind w:left="0" w:firstLine="709"/>
        <w:jc w:val="both"/>
        <w:rPr>
          <w:sz w:val="24"/>
        </w:rPr>
      </w:pPr>
      <w:r w:rsidRPr="00CE5FAC">
        <w:rPr>
          <w:sz w:val="24"/>
        </w:rPr>
        <w:t>предоставление имущественной поддержки в виде предоставления в аренду имущества субъектам малого и среднего предпринимательства, осуществляющим социально значимые (приоритетные) для города Урай виды деятельности.</w:t>
      </w:r>
    </w:p>
    <w:p w:rsidR="0000434C" w:rsidRPr="00EC2E2D" w:rsidRDefault="0000434C" w:rsidP="0000434C">
      <w:pPr>
        <w:ind w:firstLine="708"/>
        <w:jc w:val="both"/>
      </w:pPr>
      <w:r w:rsidRPr="00CE5FAC">
        <w:t>В рамках НПИ на территории города Урай реализуется муниципальная программа «Развитие малого и среднего предпринимательства, потребительского рынка и сельскохозяйственных товаропроизводителей города Урай», утвержденная постановлением администрации города Урай от 30.09.2020 № 2366.</w:t>
      </w:r>
    </w:p>
    <w:p w:rsidR="00D8734F" w:rsidRPr="00FE3C08" w:rsidRDefault="00D8734F" w:rsidP="00CD5C3F">
      <w:pPr>
        <w:pStyle w:val="4"/>
        <w:numPr>
          <w:ilvl w:val="0"/>
          <w:numId w:val="45"/>
        </w:numPr>
        <w:spacing w:before="0" w:after="0"/>
        <w:ind w:left="1418" w:hanging="284"/>
        <w:jc w:val="both"/>
        <w:rPr>
          <w:sz w:val="24"/>
          <w:szCs w:val="24"/>
          <w:lang w:val="ru-RU"/>
        </w:rPr>
      </w:pPr>
      <w:r w:rsidRPr="00FE3C08">
        <w:rPr>
          <w:sz w:val="24"/>
          <w:szCs w:val="24"/>
          <w:lang w:val="ru-RU"/>
        </w:rPr>
        <w:t>Промышленная политика</w:t>
      </w:r>
    </w:p>
    <w:p w:rsidR="00C13E30" w:rsidRPr="00FE3C08" w:rsidRDefault="00DD2CF4" w:rsidP="00DD2CF4">
      <w:pPr>
        <w:ind w:firstLine="708"/>
        <w:jc w:val="both"/>
      </w:pPr>
      <w:r w:rsidRPr="00FE3C08">
        <w:t>В целях развития промышленности н</w:t>
      </w:r>
      <w:r w:rsidR="007E7B8E" w:rsidRPr="00FE3C08">
        <w:t xml:space="preserve">а территории ХМАО – Югры </w:t>
      </w:r>
      <w:r w:rsidRPr="00FE3C08">
        <w:t>приняты следующие основные документы:</w:t>
      </w:r>
    </w:p>
    <w:p w:rsidR="00DD2CF4" w:rsidRPr="00AA5181" w:rsidRDefault="00C13E30" w:rsidP="00CD5C3F">
      <w:pPr>
        <w:pStyle w:val="ad"/>
        <w:numPr>
          <w:ilvl w:val="0"/>
          <w:numId w:val="46"/>
        </w:numPr>
        <w:tabs>
          <w:tab w:val="num" w:pos="993"/>
          <w:tab w:val="left" w:pos="1080"/>
        </w:tabs>
        <w:ind w:left="0" w:firstLine="709"/>
        <w:jc w:val="both"/>
        <w:rPr>
          <w:sz w:val="24"/>
        </w:rPr>
      </w:pPr>
      <w:r w:rsidRPr="00AA5181">
        <w:rPr>
          <w:sz w:val="24"/>
        </w:rPr>
        <w:t xml:space="preserve">Концепция промышленной политики </w:t>
      </w:r>
      <w:r w:rsidR="002F55A6">
        <w:rPr>
          <w:sz w:val="24"/>
        </w:rPr>
        <w:t>Ханты-Мансийского автономного округа</w:t>
      </w:r>
      <w:r w:rsidR="002F55A6" w:rsidRPr="00AA5181">
        <w:rPr>
          <w:sz w:val="24"/>
        </w:rPr>
        <w:t xml:space="preserve"> – Югры </w:t>
      </w:r>
      <w:r w:rsidRPr="00AA5181">
        <w:rPr>
          <w:sz w:val="24"/>
        </w:rPr>
        <w:t>и план мероприятий («дорожная карта») по ее реализации, утв</w:t>
      </w:r>
      <w:r w:rsidR="00F253ED" w:rsidRPr="00AA5181">
        <w:rPr>
          <w:sz w:val="24"/>
        </w:rPr>
        <w:t>ержденная</w:t>
      </w:r>
      <w:r w:rsidRPr="00AA5181">
        <w:rPr>
          <w:sz w:val="24"/>
        </w:rPr>
        <w:t xml:space="preserve"> постановлением Правительства </w:t>
      </w:r>
      <w:r w:rsidR="002F55A6">
        <w:rPr>
          <w:sz w:val="24"/>
        </w:rPr>
        <w:t>Ханты-Мансийского автономного округа</w:t>
      </w:r>
      <w:r w:rsidRPr="00AA5181">
        <w:rPr>
          <w:sz w:val="24"/>
        </w:rPr>
        <w:t xml:space="preserve"> – Югры от 29.12.2015 № 519-п</w:t>
      </w:r>
      <w:r w:rsidR="00DD2CF4" w:rsidRPr="00AA5181">
        <w:rPr>
          <w:sz w:val="24"/>
        </w:rPr>
        <w:t>, – определяет цели, задачи и основные приоритеты промышленной политики округа;</w:t>
      </w:r>
    </w:p>
    <w:p w:rsidR="00C13E30" w:rsidRPr="008733AA" w:rsidRDefault="00C13E30" w:rsidP="00CD5C3F">
      <w:pPr>
        <w:pStyle w:val="ad"/>
        <w:numPr>
          <w:ilvl w:val="0"/>
          <w:numId w:val="46"/>
        </w:numPr>
        <w:tabs>
          <w:tab w:val="num" w:pos="993"/>
          <w:tab w:val="left" w:pos="1080"/>
        </w:tabs>
        <w:ind w:left="0" w:firstLine="709"/>
        <w:jc w:val="both"/>
        <w:rPr>
          <w:sz w:val="24"/>
        </w:rPr>
      </w:pPr>
      <w:r w:rsidRPr="008733AA">
        <w:rPr>
          <w:sz w:val="24"/>
        </w:rPr>
        <w:t xml:space="preserve">Закон </w:t>
      </w:r>
      <w:r w:rsidR="002F55A6">
        <w:rPr>
          <w:sz w:val="24"/>
        </w:rPr>
        <w:t>Ханты-Мансийского автономного округа</w:t>
      </w:r>
      <w:r w:rsidR="002F55A6" w:rsidRPr="00AA5181">
        <w:rPr>
          <w:sz w:val="24"/>
        </w:rPr>
        <w:t xml:space="preserve"> – Югры</w:t>
      </w:r>
      <w:r w:rsidR="002F55A6" w:rsidRPr="008733AA">
        <w:rPr>
          <w:sz w:val="24"/>
        </w:rPr>
        <w:t xml:space="preserve"> </w:t>
      </w:r>
      <w:r w:rsidRPr="008733AA">
        <w:rPr>
          <w:sz w:val="24"/>
        </w:rPr>
        <w:t xml:space="preserve">от 31.03.2016 № 23-оз «О промышленной политике в </w:t>
      </w:r>
      <w:r w:rsidR="002F55A6">
        <w:rPr>
          <w:sz w:val="24"/>
        </w:rPr>
        <w:t>Ханты-Мансийского автономного округа</w:t>
      </w:r>
      <w:r w:rsidR="002F55A6" w:rsidRPr="00AA5181">
        <w:rPr>
          <w:sz w:val="24"/>
        </w:rPr>
        <w:t xml:space="preserve"> – Югры</w:t>
      </w:r>
      <w:r w:rsidRPr="008733AA">
        <w:rPr>
          <w:sz w:val="24"/>
        </w:rPr>
        <w:t>»</w:t>
      </w:r>
      <w:r w:rsidR="00627FEE" w:rsidRPr="008733AA">
        <w:rPr>
          <w:sz w:val="24"/>
        </w:rPr>
        <w:t xml:space="preserve"> – устанавливает меры стимулирования деятельности в сфере промышленности, осуществляемые за счет средств бюджета ХМАО – Югры, а также регулирует иные отношения в сфере промышленной политики в округе</w:t>
      </w:r>
      <w:r w:rsidR="00DD2CF4" w:rsidRPr="008733AA">
        <w:rPr>
          <w:sz w:val="24"/>
        </w:rPr>
        <w:t>;</w:t>
      </w:r>
    </w:p>
    <w:p w:rsidR="00DD2CF4" w:rsidRPr="008733AA" w:rsidRDefault="00DD2CF4" w:rsidP="00CD5C3F">
      <w:pPr>
        <w:pStyle w:val="ad"/>
        <w:numPr>
          <w:ilvl w:val="0"/>
          <w:numId w:val="46"/>
        </w:numPr>
        <w:tabs>
          <w:tab w:val="num" w:pos="993"/>
          <w:tab w:val="left" w:pos="1080"/>
        </w:tabs>
        <w:ind w:left="0" w:firstLine="709"/>
        <w:jc w:val="both"/>
        <w:rPr>
          <w:sz w:val="24"/>
        </w:rPr>
      </w:pPr>
      <w:r w:rsidRPr="008733AA">
        <w:rPr>
          <w:sz w:val="24"/>
        </w:rPr>
        <w:t xml:space="preserve">государственная программа </w:t>
      </w:r>
      <w:r w:rsidR="002F55A6">
        <w:rPr>
          <w:sz w:val="24"/>
        </w:rPr>
        <w:t>Ханты-Мансийского автономного округа</w:t>
      </w:r>
      <w:r w:rsidR="002F55A6" w:rsidRPr="00AA5181">
        <w:rPr>
          <w:sz w:val="24"/>
        </w:rPr>
        <w:t xml:space="preserve"> – Югры</w:t>
      </w:r>
      <w:r w:rsidR="002F55A6" w:rsidRPr="008733AA">
        <w:rPr>
          <w:sz w:val="24"/>
        </w:rPr>
        <w:t xml:space="preserve"> </w:t>
      </w:r>
      <w:r w:rsidRPr="008733AA">
        <w:rPr>
          <w:sz w:val="24"/>
        </w:rPr>
        <w:t>«Развитие промышленности и туризма» – предусматривает меры стимулирования промышленного производства и решение ключевых проблем развития обрабатывающей промышленности и туризма.</w:t>
      </w:r>
    </w:p>
    <w:p w:rsidR="00DD2CF4" w:rsidRPr="008733AA" w:rsidRDefault="00DD2CF4" w:rsidP="006E77EF">
      <w:pPr>
        <w:ind w:firstLine="708"/>
        <w:jc w:val="both"/>
      </w:pPr>
      <w:r w:rsidRPr="008733AA">
        <w:t>Целью промышленной политики округа является повышение уровня промышленного потенциала путем формирования высокотехнологичной, инновационной и конкурентоспособной промышленности, направленной на диверсификацию экономики и повышение уровня жизни населения.</w:t>
      </w:r>
    </w:p>
    <w:p w:rsidR="00FB268A" w:rsidRPr="00AA5181" w:rsidRDefault="008733AA" w:rsidP="00FB268A">
      <w:pPr>
        <w:ind w:firstLine="708"/>
        <w:jc w:val="both"/>
      </w:pPr>
      <w:r w:rsidRPr="00AA5181">
        <w:t>П</w:t>
      </w:r>
      <w:r w:rsidR="00A37104" w:rsidRPr="00AA5181">
        <w:t>ромышленная политика ХМАО – Югры опирается на зональные закономерности развития.</w:t>
      </w:r>
      <w:r w:rsidR="00FB268A" w:rsidRPr="00AA5181">
        <w:t xml:space="preserve"> В соответствии с данным принципом город Урай </w:t>
      </w:r>
      <w:r w:rsidR="007002E3" w:rsidRPr="00AA5181">
        <w:t>относится к</w:t>
      </w:r>
      <w:r w:rsidR="00FB268A" w:rsidRPr="00AA5181">
        <w:t xml:space="preserve"> </w:t>
      </w:r>
      <w:r w:rsidR="00AA5181" w:rsidRPr="00AA5181">
        <w:t>зоне «социального укоренения»</w:t>
      </w:r>
      <w:r w:rsidR="00FB268A" w:rsidRPr="00AA5181">
        <w:t xml:space="preserve">, направлением промышленной политики которой является </w:t>
      </w:r>
      <w:r w:rsidR="00A37104" w:rsidRPr="00AA5181">
        <w:t>поддержк</w:t>
      </w:r>
      <w:r w:rsidR="00FB268A" w:rsidRPr="00AA5181">
        <w:t>а</w:t>
      </w:r>
      <w:r w:rsidR="00A37104" w:rsidRPr="00AA5181">
        <w:t xml:space="preserve"> интеллектуального производственного и сервисного бизнеса всех размеров (с акцентом на развитие производств обрабатывающей и </w:t>
      </w:r>
      <w:r w:rsidR="00AA5181">
        <w:t>перерабатывающей промышленности</w:t>
      </w:r>
      <w:r w:rsidR="00A37104" w:rsidRPr="00AA5181">
        <w:t>)</w:t>
      </w:r>
      <w:r w:rsidR="00FB268A" w:rsidRPr="00AA5181">
        <w:t>.</w:t>
      </w:r>
    </w:p>
    <w:p w:rsidR="00525992" w:rsidRPr="00AA5181" w:rsidRDefault="00525992" w:rsidP="00FB268A">
      <w:pPr>
        <w:ind w:firstLine="708"/>
        <w:jc w:val="both"/>
      </w:pPr>
      <w:r w:rsidRPr="00AA5181">
        <w:t>Для решения поставленных задач предусмотрены меры стимулирования промышленной деятельности</w:t>
      </w:r>
      <w:r w:rsidR="00FB268A" w:rsidRPr="00AA5181">
        <w:t>, в т.ч. меры поддержки через инструменты финансирования проектов: долевое финансирование, займы, гранты, финансовая аренда (лизинг).</w:t>
      </w:r>
    </w:p>
    <w:p w:rsidR="00D8734F" w:rsidRPr="00EE3042" w:rsidRDefault="00D8734F" w:rsidP="00CD5C3F">
      <w:pPr>
        <w:pStyle w:val="4"/>
        <w:numPr>
          <w:ilvl w:val="0"/>
          <w:numId w:val="45"/>
        </w:numPr>
        <w:spacing w:before="0" w:after="0"/>
        <w:ind w:left="1418" w:hanging="284"/>
        <w:jc w:val="both"/>
        <w:rPr>
          <w:sz w:val="24"/>
          <w:szCs w:val="24"/>
          <w:lang w:val="ru-RU"/>
        </w:rPr>
      </w:pPr>
      <w:r w:rsidRPr="00EE3042">
        <w:rPr>
          <w:sz w:val="24"/>
          <w:szCs w:val="24"/>
          <w:lang w:val="ru-RU"/>
        </w:rPr>
        <w:t>Гражданское общество</w:t>
      </w:r>
    </w:p>
    <w:p w:rsidR="00A05D6C" w:rsidRPr="00EE3042" w:rsidRDefault="00572302" w:rsidP="00A05D6C">
      <w:pPr>
        <w:ind w:firstLine="708"/>
        <w:jc w:val="both"/>
      </w:pPr>
      <w:r w:rsidRPr="00EE3042">
        <w:t xml:space="preserve">Институты гражданского общества являются «двигателем» социально-экономического развития, поскольку решение задач по стратегически важным направлениям развития </w:t>
      </w:r>
      <w:r w:rsidR="00A05D6C" w:rsidRPr="00EE3042">
        <w:t>города</w:t>
      </w:r>
      <w:r w:rsidRPr="00EE3042">
        <w:t xml:space="preserve"> происходит путем вовлечения в процесс принятия решений населения, </w:t>
      </w:r>
      <w:r w:rsidRPr="00EE3042">
        <w:lastRenderedPageBreak/>
        <w:t xml:space="preserve">представителей бизнеса и общественных организаций. </w:t>
      </w:r>
      <w:r w:rsidR="00A05D6C" w:rsidRPr="00EE3042">
        <w:t>П</w:t>
      </w:r>
      <w:r w:rsidR="00B502AD" w:rsidRPr="00EE3042">
        <w:t xml:space="preserve">роявление инициативы «снизу» </w:t>
      </w:r>
      <w:r w:rsidR="00A05D6C" w:rsidRPr="00EE3042">
        <w:t xml:space="preserve">обеспечивает взаимодействие общественных групп населения на принципах партнерства </w:t>
      </w:r>
      <w:r w:rsidR="00B502AD" w:rsidRPr="00EE3042">
        <w:t>с органами местного самоуправления и органами государственной власти</w:t>
      </w:r>
      <w:r w:rsidR="00A05D6C" w:rsidRPr="00EE3042">
        <w:t>, способствует эффективной реализации целей и задач развития, предусмотренных Стратегией.</w:t>
      </w:r>
    </w:p>
    <w:p w:rsidR="00B502AD" w:rsidRPr="00EE3042" w:rsidRDefault="00B502AD" w:rsidP="00B502AD">
      <w:pPr>
        <w:ind w:firstLine="708"/>
        <w:jc w:val="both"/>
      </w:pPr>
      <w:r w:rsidRPr="00EE3042">
        <w:t xml:space="preserve">Потенциал институтов гражданского общества в принятии и реализации решений успешно реализуется на территории </w:t>
      </w:r>
      <w:r w:rsidR="00572302" w:rsidRPr="00EE3042">
        <w:t>города Урай</w:t>
      </w:r>
      <w:r w:rsidRPr="00EE3042">
        <w:t xml:space="preserve"> в следующих формах взаимодействия:</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общественные советы;</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координационные советы;</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межведомственные комиссии;</w:t>
      </w:r>
    </w:p>
    <w:p w:rsidR="00B502AD" w:rsidRPr="00EE3042" w:rsidRDefault="00B502AD" w:rsidP="00CD5C3F">
      <w:pPr>
        <w:pStyle w:val="ad"/>
        <w:numPr>
          <w:ilvl w:val="0"/>
          <w:numId w:val="46"/>
        </w:numPr>
        <w:tabs>
          <w:tab w:val="num" w:pos="993"/>
          <w:tab w:val="left" w:pos="1080"/>
        </w:tabs>
        <w:ind w:left="0" w:firstLine="709"/>
        <w:jc w:val="both"/>
        <w:rPr>
          <w:sz w:val="24"/>
        </w:rPr>
      </w:pPr>
      <w:r w:rsidRPr="00EE3042">
        <w:rPr>
          <w:sz w:val="24"/>
        </w:rPr>
        <w:t>рабочие группы</w:t>
      </w:r>
      <w:r w:rsidR="00572302" w:rsidRPr="00EE3042">
        <w:rPr>
          <w:sz w:val="24"/>
        </w:rPr>
        <w:t>;</w:t>
      </w:r>
    </w:p>
    <w:p w:rsidR="00572302" w:rsidRPr="00EE3042" w:rsidRDefault="00572302" w:rsidP="00CD5C3F">
      <w:pPr>
        <w:pStyle w:val="ad"/>
        <w:numPr>
          <w:ilvl w:val="0"/>
          <w:numId w:val="46"/>
        </w:numPr>
        <w:tabs>
          <w:tab w:val="num" w:pos="993"/>
          <w:tab w:val="left" w:pos="1080"/>
        </w:tabs>
        <w:ind w:left="0" w:firstLine="709"/>
        <w:jc w:val="both"/>
        <w:rPr>
          <w:sz w:val="24"/>
        </w:rPr>
      </w:pPr>
      <w:r w:rsidRPr="00EE3042">
        <w:rPr>
          <w:sz w:val="24"/>
        </w:rPr>
        <w:t>фонды, неформальные общественные объединения</w:t>
      </w:r>
      <w:r w:rsidR="00EE3042">
        <w:rPr>
          <w:sz w:val="24"/>
        </w:rPr>
        <w:t>,</w:t>
      </w:r>
      <w:r w:rsidRPr="00EE3042">
        <w:rPr>
          <w:sz w:val="24"/>
        </w:rPr>
        <w:t xml:space="preserve"> и др.</w:t>
      </w:r>
    </w:p>
    <w:p w:rsidR="00B502AD" w:rsidRPr="00EE3042" w:rsidRDefault="00B502AD" w:rsidP="00B502AD">
      <w:pPr>
        <w:ind w:firstLine="708"/>
        <w:jc w:val="both"/>
      </w:pPr>
      <w:r w:rsidRPr="00EE3042">
        <w:t xml:space="preserve">Накопленный опыт совместной работы на различных площадках обсуждения, диалога и конструктивного взаимодействия общественности и органов местного самоуправления будет использоваться при реализации целей и задач Стратегии социально-экономического развития. </w:t>
      </w:r>
    </w:p>
    <w:p w:rsidR="00B26FA1" w:rsidRDefault="004F00E9" w:rsidP="00B26FA1">
      <w:pPr>
        <w:ind w:firstLine="708"/>
        <w:jc w:val="both"/>
      </w:pPr>
      <w:r w:rsidRPr="003F192A">
        <w:t>В городе Урай органам местного самоуправления необходимо обеспечить дальнейшее развитие гражданского общества и взаимодействи</w:t>
      </w:r>
      <w:r w:rsidR="003F192A" w:rsidRPr="003F192A">
        <w:t>е</w:t>
      </w:r>
      <w:r w:rsidRPr="003F192A">
        <w:t xml:space="preserve"> с некоммерческими организациями, общественными объединениями и социальными группами граждан при принятии и реализации стратегических задач. При этом</w:t>
      </w:r>
      <w:proofErr w:type="gramStart"/>
      <w:r w:rsidR="002F55A6">
        <w:t>,</w:t>
      </w:r>
      <w:proofErr w:type="gramEnd"/>
      <w:r w:rsidRPr="003F192A">
        <w:t xml:space="preserve"> органам местного самоуправления важно определить, какие организации, общественные объединения и социальные группы граждан (включая получателей муниципальных услуг, потребителей информации) являются его </w:t>
      </w:r>
      <w:proofErr w:type="spellStart"/>
      <w:r w:rsidRPr="003F192A">
        <w:t>референтными</w:t>
      </w:r>
      <w:proofErr w:type="spellEnd"/>
      <w:r w:rsidRPr="003F192A">
        <w:t xml:space="preserve"> группами, т.е. теми заинтересованными юридическими и физическими лицами, целью деятельности которых является защита и представление интересов потенциальных участников общественных отношений, регулирование и управление которых относится к сфере полномочий соответствующих структурных подразделений. Субъекты </w:t>
      </w:r>
      <w:proofErr w:type="spellStart"/>
      <w:r w:rsidRPr="003F192A">
        <w:t>референтных</w:t>
      </w:r>
      <w:proofErr w:type="spellEnd"/>
      <w:r w:rsidRPr="003F192A">
        <w:t xml:space="preserve"> групп объединяются посредством общих интересов при взаимодействии с органами местного самоуправления, их мнения, предпочтения, ожидания и оценки необходимо принимать во внимание при принятии и реализации решений.</w:t>
      </w:r>
    </w:p>
    <w:p w:rsidR="004F00E9" w:rsidRPr="00B26FA1" w:rsidRDefault="004F00E9" w:rsidP="00B26FA1">
      <w:pPr>
        <w:ind w:firstLine="708"/>
        <w:jc w:val="both"/>
      </w:pPr>
      <w:r w:rsidRPr="003F192A">
        <w:t xml:space="preserve">Постановлением администрации города Урай </w:t>
      </w:r>
      <w:r w:rsidR="00B26FA1">
        <w:t>от 29.09.2021 №</w:t>
      </w:r>
      <w:r w:rsidR="00B26FA1" w:rsidRPr="00B26FA1">
        <w:t xml:space="preserve">2359 </w:t>
      </w:r>
      <w:r w:rsidRPr="003F192A">
        <w:t xml:space="preserve">утверждена муниципальная программа </w:t>
      </w:r>
      <w:r w:rsidR="00B26FA1">
        <w:rPr>
          <w:rFonts w:eastAsiaTheme="minorHAnsi"/>
          <w:lang w:eastAsia="en-US"/>
        </w:rPr>
        <w:t>«</w:t>
      </w:r>
      <w:r w:rsidR="003F192A">
        <w:rPr>
          <w:rFonts w:eastAsiaTheme="minorHAnsi"/>
          <w:lang w:eastAsia="en-US"/>
        </w:rPr>
        <w:t>Развитие гражданского общ</w:t>
      </w:r>
      <w:r w:rsidR="00B26FA1">
        <w:rPr>
          <w:rFonts w:eastAsiaTheme="minorHAnsi"/>
          <w:lang w:eastAsia="en-US"/>
        </w:rPr>
        <w:t>ества на территории города Урай»</w:t>
      </w:r>
      <w:r w:rsidRPr="003F192A">
        <w:t xml:space="preserve">, целью которой является </w:t>
      </w:r>
      <w:r w:rsidR="00B26FA1">
        <w:t>с</w:t>
      </w:r>
      <w:r w:rsidR="00B26FA1">
        <w:rPr>
          <w:rFonts w:eastAsiaTheme="minorHAnsi"/>
          <w:lang w:eastAsia="en-US"/>
        </w:rPr>
        <w:t>оздание условий для развития гражданского общества и реализации гражданских инициатив</w:t>
      </w:r>
      <w:r w:rsidRPr="003F192A">
        <w:t>. В рамках муниципальной программы предусмотрен комплекс мер по поддержке социально ориентированных некоммерческих организаций.</w:t>
      </w:r>
    </w:p>
    <w:p w:rsidR="00B502AD" w:rsidRPr="003F192A" w:rsidRDefault="00B502AD" w:rsidP="00B502AD">
      <w:pPr>
        <w:ind w:firstLine="708"/>
        <w:jc w:val="both"/>
      </w:pPr>
      <w:r w:rsidRPr="003F192A">
        <w:t xml:space="preserve">Потенциально эффективной формой непосредственного участия жителей в решении вопросов, касающихся обеспечения жизнедеятельности, является </w:t>
      </w:r>
      <w:r w:rsidRPr="003F192A">
        <w:rPr>
          <w:b/>
        </w:rPr>
        <w:t>территориальное общественное самоуправление</w:t>
      </w:r>
      <w:r w:rsidRPr="003F192A">
        <w:t>. Форма ТОС как объединения инициативной группы граждан, проживающих на определенной территории, перспективна для решения вопросов и участия в деятельности органов государственной власти и местного самоуправления в качестве партнера по следующим направлениям:</w:t>
      </w:r>
    </w:p>
    <w:p w:rsidR="00B502AD" w:rsidRPr="003F192A" w:rsidRDefault="00B502AD" w:rsidP="00CD5C3F">
      <w:pPr>
        <w:pStyle w:val="ad"/>
        <w:numPr>
          <w:ilvl w:val="0"/>
          <w:numId w:val="46"/>
        </w:numPr>
        <w:tabs>
          <w:tab w:val="num" w:pos="993"/>
          <w:tab w:val="left" w:pos="1080"/>
        </w:tabs>
        <w:ind w:left="0" w:firstLine="709"/>
        <w:jc w:val="both"/>
        <w:rPr>
          <w:sz w:val="24"/>
        </w:rPr>
      </w:pPr>
      <w:r w:rsidRPr="003F192A">
        <w:rPr>
          <w:sz w:val="24"/>
        </w:rPr>
        <w:t xml:space="preserve">благоустройство </w:t>
      </w:r>
      <w:r w:rsidR="001275F1" w:rsidRPr="003F192A">
        <w:rPr>
          <w:sz w:val="24"/>
        </w:rPr>
        <w:t xml:space="preserve">дворовых и общественных </w:t>
      </w:r>
      <w:r w:rsidRPr="003F192A">
        <w:rPr>
          <w:sz w:val="24"/>
        </w:rPr>
        <w:t>территори</w:t>
      </w:r>
      <w:r w:rsidR="001275F1" w:rsidRPr="003F192A">
        <w:rPr>
          <w:sz w:val="24"/>
        </w:rPr>
        <w:t>й</w:t>
      </w:r>
      <w:r w:rsidRPr="003F192A">
        <w:rPr>
          <w:sz w:val="24"/>
        </w:rPr>
        <w:t xml:space="preserve"> </w:t>
      </w:r>
      <w:r w:rsidR="001275F1" w:rsidRPr="003F192A">
        <w:rPr>
          <w:sz w:val="24"/>
        </w:rPr>
        <w:t>города</w:t>
      </w:r>
      <w:r w:rsidRPr="003F192A">
        <w:rPr>
          <w:sz w:val="24"/>
        </w:rPr>
        <w:t xml:space="preserve"> (оснащение детскими и спортивными площадками, озеленение территории и др.);</w:t>
      </w:r>
    </w:p>
    <w:p w:rsidR="00B502AD" w:rsidRPr="003F192A" w:rsidRDefault="00B502AD" w:rsidP="00CD5C3F">
      <w:pPr>
        <w:pStyle w:val="ad"/>
        <w:numPr>
          <w:ilvl w:val="0"/>
          <w:numId w:val="46"/>
        </w:numPr>
        <w:tabs>
          <w:tab w:val="num" w:pos="993"/>
          <w:tab w:val="left" w:pos="1080"/>
        </w:tabs>
        <w:ind w:left="0" w:firstLine="709"/>
        <w:jc w:val="both"/>
        <w:rPr>
          <w:sz w:val="24"/>
        </w:rPr>
      </w:pPr>
      <w:r w:rsidRPr="003F192A">
        <w:rPr>
          <w:sz w:val="24"/>
        </w:rPr>
        <w:t xml:space="preserve">организация спортивных и </w:t>
      </w:r>
      <w:proofErr w:type="spellStart"/>
      <w:r w:rsidRPr="003F192A">
        <w:rPr>
          <w:sz w:val="24"/>
        </w:rPr>
        <w:t>досуговых</w:t>
      </w:r>
      <w:proofErr w:type="spellEnd"/>
      <w:r w:rsidRPr="003F192A">
        <w:rPr>
          <w:sz w:val="24"/>
        </w:rPr>
        <w:t xml:space="preserve"> мероприятий, направленных на объединение населения и пропаганду здорового образа жизни;</w:t>
      </w:r>
    </w:p>
    <w:p w:rsidR="00B502AD" w:rsidRPr="003F192A" w:rsidRDefault="00B502AD" w:rsidP="00CD5C3F">
      <w:pPr>
        <w:pStyle w:val="ad"/>
        <w:numPr>
          <w:ilvl w:val="0"/>
          <w:numId w:val="46"/>
        </w:numPr>
        <w:tabs>
          <w:tab w:val="num" w:pos="993"/>
          <w:tab w:val="left" w:pos="1080"/>
        </w:tabs>
        <w:ind w:left="0" w:firstLine="709"/>
        <w:jc w:val="both"/>
        <w:rPr>
          <w:sz w:val="24"/>
        </w:rPr>
      </w:pPr>
      <w:r w:rsidRPr="003F192A">
        <w:rPr>
          <w:sz w:val="24"/>
        </w:rPr>
        <w:t xml:space="preserve">повышение правовой грамотности населения, защита и представление их </w:t>
      </w:r>
      <w:proofErr w:type="gramStart"/>
      <w:r w:rsidRPr="003F192A">
        <w:rPr>
          <w:sz w:val="24"/>
        </w:rPr>
        <w:t>интересов</w:t>
      </w:r>
      <w:proofErr w:type="gramEnd"/>
      <w:r w:rsidRPr="003F192A">
        <w:rPr>
          <w:sz w:val="24"/>
        </w:rPr>
        <w:t xml:space="preserve"> как в органах государственной власти, так и в организациях, работающих в социальной сфере.</w:t>
      </w:r>
    </w:p>
    <w:p w:rsidR="00B502AD" w:rsidRPr="003F192A" w:rsidRDefault="00B502AD" w:rsidP="00B502AD">
      <w:pPr>
        <w:ind w:firstLine="709"/>
        <w:jc w:val="both"/>
      </w:pPr>
      <w:r w:rsidRPr="003F192A">
        <w:t xml:space="preserve">Одной из форм взаимодействия муниципальной власти с обществом, посредством которой выявляют и решают основные проблемы социально-экономического развития, является </w:t>
      </w:r>
      <w:proofErr w:type="spellStart"/>
      <w:r w:rsidRPr="003F192A">
        <w:rPr>
          <w:b/>
        </w:rPr>
        <w:t>краудсорсинг</w:t>
      </w:r>
      <w:proofErr w:type="spellEnd"/>
      <w:r w:rsidRPr="003F192A">
        <w:rPr>
          <w:b/>
        </w:rPr>
        <w:t>.</w:t>
      </w:r>
      <w:r w:rsidRPr="003F192A">
        <w:t xml:space="preserve"> </w:t>
      </w:r>
    </w:p>
    <w:p w:rsidR="00B502AD" w:rsidRPr="003F192A" w:rsidRDefault="00B502AD" w:rsidP="00B502AD">
      <w:pPr>
        <w:ind w:firstLine="709"/>
        <w:jc w:val="both"/>
      </w:pPr>
      <w:r w:rsidRPr="003F192A">
        <w:t xml:space="preserve">Под </w:t>
      </w:r>
      <w:proofErr w:type="spellStart"/>
      <w:r w:rsidRPr="003F192A">
        <w:t>краудсорсингом</w:t>
      </w:r>
      <w:proofErr w:type="spellEnd"/>
      <w:r w:rsidRPr="003F192A">
        <w:t xml:space="preserve"> понимается привлечение большого числа добровольцев для выполнения определенной работы, передача некоторых функций и задач кругу лиц, действующих на добровольной основе.</w:t>
      </w:r>
    </w:p>
    <w:p w:rsidR="00B502AD" w:rsidRPr="003F192A" w:rsidRDefault="00B502AD" w:rsidP="00B502AD">
      <w:pPr>
        <w:ind w:firstLine="709"/>
        <w:jc w:val="both"/>
      </w:pPr>
      <w:r w:rsidRPr="003F192A">
        <w:lastRenderedPageBreak/>
        <w:t xml:space="preserve">Для более широкого охвата населения и вовлечения его в решение основных задач </w:t>
      </w:r>
      <w:r w:rsidR="00145D51" w:rsidRPr="003F192A">
        <w:t>города</w:t>
      </w:r>
      <w:r w:rsidRPr="003F192A">
        <w:t xml:space="preserve"> возможно применение </w:t>
      </w:r>
      <w:proofErr w:type="spellStart"/>
      <w:proofErr w:type="gramStart"/>
      <w:r w:rsidR="00145D51" w:rsidRPr="003F192A">
        <w:t>и</w:t>
      </w:r>
      <w:r w:rsidRPr="003F192A">
        <w:t>нтернет-технологий</w:t>
      </w:r>
      <w:proofErr w:type="spellEnd"/>
      <w:proofErr w:type="gramEnd"/>
      <w:r w:rsidRPr="003F192A">
        <w:t xml:space="preserve">. </w:t>
      </w:r>
      <w:r w:rsidR="00145D51" w:rsidRPr="003F192A">
        <w:t>Например, в</w:t>
      </w:r>
      <w:r w:rsidRPr="003F192A">
        <w:t xml:space="preserve"> </w:t>
      </w:r>
      <w:r w:rsidR="00145D51" w:rsidRPr="003F192A">
        <w:t>Р</w:t>
      </w:r>
      <w:r w:rsidR="00D25893">
        <w:t xml:space="preserve">оссийской </w:t>
      </w:r>
      <w:r w:rsidR="00145D51" w:rsidRPr="003F192A">
        <w:t>Ф</w:t>
      </w:r>
      <w:r w:rsidR="00D25893">
        <w:t>едерации</w:t>
      </w:r>
      <w:r w:rsidRPr="003F192A">
        <w:t xml:space="preserve"> функционирует </w:t>
      </w:r>
      <w:r w:rsidR="00145D51" w:rsidRPr="003F192A">
        <w:t>и</w:t>
      </w:r>
      <w:r w:rsidRPr="003F192A">
        <w:t>нтернет-ресурс Российская общественная инициатива</w:t>
      </w:r>
      <w:r w:rsidR="00145D51" w:rsidRPr="003F192A">
        <w:t xml:space="preserve"> (</w:t>
      </w:r>
      <w:hyperlink r:id="rId26" w:history="1">
        <w:r w:rsidR="00145D51" w:rsidRPr="003F192A">
          <w:rPr>
            <w:rStyle w:val="ab"/>
          </w:rPr>
          <w:t>https://www.roi.ru/</w:t>
        </w:r>
      </w:hyperlink>
      <w:r w:rsidR="00145D51" w:rsidRPr="003F192A">
        <w:t>)</w:t>
      </w:r>
      <w:r w:rsidRPr="003F192A">
        <w:t xml:space="preserve">, с помощью </w:t>
      </w:r>
      <w:proofErr w:type="gramStart"/>
      <w:r w:rsidRPr="003F192A">
        <w:t>которого</w:t>
      </w:r>
      <w:proofErr w:type="gramEnd"/>
      <w:r w:rsidRPr="003F192A">
        <w:t xml:space="preserve"> граждане, авторизованные через ЕСИА, могут предлагать интересные идеи, голосовать за понравившуюся инициативу.</w:t>
      </w:r>
    </w:p>
    <w:p w:rsidR="00B502AD" w:rsidRPr="003F192A" w:rsidRDefault="00B502AD" w:rsidP="00B502AD">
      <w:pPr>
        <w:ind w:firstLine="709"/>
        <w:jc w:val="both"/>
      </w:pPr>
      <w:r w:rsidRPr="003F192A">
        <w:t xml:space="preserve">Создание </w:t>
      </w:r>
      <w:proofErr w:type="spellStart"/>
      <w:r w:rsidRPr="003F192A">
        <w:t>краудсорсинговой</w:t>
      </w:r>
      <w:proofErr w:type="spellEnd"/>
      <w:r w:rsidRPr="003F192A">
        <w:t xml:space="preserve"> </w:t>
      </w:r>
      <w:proofErr w:type="spellStart"/>
      <w:proofErr w:type="gramStart"/>
      <w:r w:rsidRPr="003F192A">
        <w:t>интернет-площадки</w:t>
      </w:r>
      <w:proofErr w:type="spellEnd"/>
      <w:proofErr w:type="gramEnd"/>
      <w:r w:rsidRPr="003F192A">
        <w:t xml:space="preserve">, создание </w:t>
      </w:r>
      <w:proofErr w:type="spellStart"/>
      <w:r w:rsidRPr="003F192A">
        <w:t>форсайт-сессий</w:t>
      </w:r>
      <w:proofErr w:type="spellEnd"/>
      <w:r w:rsidRPr="003F192A">
        <w:t xml:space="preserve"> и общественных советов для обсуждения проекта Стратегии на официальном сайте </w:t>
      </w:r>
      <w:r w:rsidR="00D25893">
        <w:t>органов местного самоуправления города Урай</w:t>
      </w:r>
      <w:r w:rsidRPr="003F192A">
        <w:t xml:space="preserve"> также будут способствовать более активному вовлечению населения в решение приоритетных задач развития </w:t>
      </w:r>
      <w:r w:rsidR="00145D51" w:rsidRPr="003F192A">
        <w:t>города</w:t>
      </w:r>
      <w:r w:rsidRPr="003F192A">
        <w:t xml:space="preserve">.   </w:t>
      </w:r>
    </w:p>
    <w:p w:rsidR="00B502AD" w:rsidRDefault="00B502AD" w:rsidP="00B502AD">
      <w:pPr>
        <w:ind w:firstLine="709"/>
        <w:jc w:val="both"/>
      </w:pPr>
      <w:r w:rsidRPr="003F192A">
        <w:t xml:space="preserve">Для формирования эффективной системы вовлечения институтов гражданского общества и широкого круга лиц в решение актуальных задач социально-экономического развития </w:t>
      </w:r>
      <w:r w:rsidR="001275F1" w:rsidRPr="003F192A">
        <w:t>города</w:t>
      </w:r>
      <w:r w:rsidRPr="003F192A">
        <w:t xml:space="preserve"> необходимо обеспечение открытости муниципального управления для повышения качества принимаемых решений и достижения баланса интересов. </w:t>
      </w:r>
    </w:p>
    <w:p w:rsidR="00D8734F" w:rsidRPr="00837967" w:rsidRDefault="00D8734F" w:rsidP="00CD5C3F">
      <w:pPr>
        <w:pStyle w:val="4"/>
        <w:numPr>
          <w:ilvl w:val="0"/>
          <w:numId w:val="45"/>
        </w:numPr>
        <w:spacing w:before="0" w:after="0"/>
        <w:ind w:left="1418" w:hanging="284"/>
        <w:jc w:val="both"/>
        <w:rPr>
          <w:sz w:val="24"/>
          <w:szCs w:val="24"/>
          <w:lang w:val="ru-RU"/>
        </w:rPr>
      </w:pPr>
      <w:r w:rsidRPr="00837967">
        <w:rPr>
          <w:sz w:val="24"/>
          <w:szCs w:val="24"/>
          <w:lang w:val="ru-RU"/>
        </w:rPr>
        <w:t>Проектное управление</w:t>
      </w:r>
    </w:p>
    <w:p w:rsidR="00837967" w:rsidRPr="00837967" w:rsidRDefault="00837967" w:rsidP="00837967">
      <w:pPr>
        <w:ind w:firstLine="709"/>
        <w:jc w:val="both"/>
      </w:pPr>
      <w:r w:rsidRPr="00837967">
        <w:t>Одним из направлений реализации стратегии муниципального образования является повышение качества муниципального управления посредством применения в работе органов местного самоуправления принципов проектного управления.</w:t>
      </w:r>
    </w:p>
    <w:p w:rsidR="00837967" w:rsidRPr="00837967" w:rsidRDefault="00837967" w:rsidP="00837967">
      <w:pPr>
        <w:ind w:firstLine="709"/>
        <w:jc w:val="both"/>
      </w:pPr>
      <w:r w:rsidRPr="00837967">
        <w:t xml:space="preserve">Внедрение в практику работы органов местного самоуправления города Урай принципов проектного управления является одним из перспективных механизмов реализации Стратегии и повышения качества управления на муниципальном уровне. Управленческие проекты позволяют сделать акцент на уникальных мероприятиях, предполагающих создание новых объектов, новых систем или организационных технологий. </w:t>
      </w:r>
    </w:p>
    <w:p w:rsidR="00837967" w:rsidRPr="00837967" w:rsidRDefault="00837967" w:rsidP="00837967">
      <w:pPr>
        <w:ind w:firstLine="709"/>
        <w:jc w:val="both"/>
      </w:pPr>
      <w:r w:rsidRPr="00837967">
        <w:t xml:space="preserve">Проектам рекомендуется отводить особое место в составе муниципальных программ, при этом проекты могут составлять особый класс «основных мероприятий», являющихся драйвером развития отрасли или сферы деятельности, на решение </w:t>
      </w:r>
      <w:proofErr w:type="gramStart"/>
      <w:r w:rsidRPr="00837967">
        <w:t>задач</w:t>
      </w:r>
      <w:proofErr w:type="gramEnd"/>
      <w:r w:rsidRPr="00837967">
        <w:t xml:space="preserve"> развития которой направлена соответствующая муниципальная программа. Проектное управление позволяет сконцентрироваться на решении стратегически важных мероприятий в условиях, когда максимальный охват муниципальными программами бюджетных расходов приводит к стиранию граней между текущими и стратегическими мероприятиями, утрачиванию инновационного подхода к </w:t>
      </w:r>
      <w:proofErr w:type="spellStart"/>
      <w:r w:rsidRPr="00837967">
        <w:t>целеполаганию</w:t>
      </w:r>
      <w:proofErr w:type="spellEnd"/>
      <w:r w:rsidRPr="00837967">
        <w:t>, выбору объекта программного регулирования.</w:t>
      </w:r>
    </w:p>
    <w:p w:rsidR="00837967" w:rsidRPr="00837967" w:rsidRDefault="00837967" w:rsidP="00837967">
      <w:pPr>
        <w:ind w:firstLine="709"/>
        <w:jc w:val="both"/>
      </w:pPr>
      <w:r w:rsidRPr="00837967">
        <w:t>Методы проектного управления применяются, планируется их использова</w:t>
      </w:r>
      <w:r w:rsidR="00D25893">
        <w:t>ние</w:t>
      </w:r>
      <w:r w:rsidRPr="00837967">
        <w:t xml:space="preserve"> при внедрении успешных практик, направленных на поддержку малого и среднего бизнеса, а также для решения задачи формирования благоприятного инвестиционного климата при участии в реализации портфелей проектов, сформированных по основным направлениям стратегического развития Российской Федерации.</w:t>
      </w:r>
    </w:p>
    <w:p w:rsidR="00837967" w:rsidRPr="00837967" w:rsidRDefault="00837967" w:rsidP="00837967">
      <w:pPr>
        <w:ind w:firstLine="709"/>
        <w:jc w:val="both"/>
      </w:pPr>
      <w:r w:rsidRPr="00837967">
        <w:t>Проекты, запускаемые на уровне муниципалитета, должны соответствовать основным стратегическим направлениям развития города.</w:t>
      </w:r>
    </w:p>
    <w:p w:rsidR="00837967" w:rsidRPr="00837967" w:rsidRDefault="00837967" w:rsidP="00837967">
      <w:pPr>
        <w:ind w:firstLine="709"/>
        <w:jc w:val="both"/>
      </w:pPr>
      <w:r w:rsidRPr="00837967">
        <w:t xml:space="preserve">Муниципальные программы должны быть интегрированы с методами проектного управления. Отдельные мероприятия муниципальных программ, отвечающие признакам проекта, необходимо будет выделять как </w:t>
      </w:r>
      <w:proofErr w:type="gramStart"/>
      <w:r w:rsidRPr="00837967">
        <w:t>проекты</w:t>
      </w:r>
      <w:proofErr w:type="gramEnd"/>
      <w:r w:rsidRPr="00837967">
        <w:t xml:space="preserve"> и инициировать их запуск.</w:t>
      </w:r>
    </w:p>
    <w:p w:rsidR="00837967" w:rsidRPr="00837967" w:rsidRDefault="00837967" w:rsidP="00837967">
      <w:pPr>
        <w:ind w:firstLine="709"/>
        <w:jc w:val="both"/>
      </w:pPr>
      <w:r w:rsidRPr="00837967">
        <w:t>В целях успешной реализации проектов, активного включения в окружные портфели проектов одной из задач является развитие культуры проектно-ориентированного управления среди муниципальных служащих и в целом в органах местного самоуправления.</w:t>
      </w:r>
    </w:p>
    <w:p w:rsidR="00837967" w:rsidRPr="00837967" w:rsidRDefault="00837967" w:rsidP="00837967">
      <w:pPr>
        <w:widowControl w:val="0"/>
        <w:autoSpaceDE w:val="0"/>
        <w:autoSpaceDN w:val="0"/>
        <w:adjustRightInd w:val="0"/>
        <w:ind w:firstLine="709"/>
        <w:jc w:val="both"/>
      </w:pPr>
      <w:r w:rsidRPr="00837967">
        <w:t>Внедрени</w:t>
      </w:r>
      <w:r w:rsidR="00D25893">
        <w:t>е</w:t>
      </w:r>
      <w:r w:rsidRPr="00837967">
        <w:t xml:space="preserve"> системы управления проектной деятельностью показало:</w:t>
      </w:r>
    </w:p>
    <w:p w:rsidR="00837967" w:rsidRPr="00837967" w:rsidRDefault="00837967" w:rsidP="00837967">
      <w:pPr>
        <w:widowControl w:val="0"/>
        <w:autoSpaceDE w:val="0"/>
        <w:autoSpaceDN w:val="0"/>
        <w:adjustRightInd w:val="0"/>
        <w:ind w:firstLine="709"/>
        <w:jc w:val="both"/>
      </w:pPr>
      <w:r w:rsidRPr="00837967">
        <w:t>- качественные изменения в сфере межведомственного взаимодействия при исполнении своих функций и полномочий муниципальными служащими;</w:t>
      </w:r>
    </w:p>
    <w:p w:rsidR="00837967" w:rsidRPr="00837967" w:rsidRDefault="00837967" w:rsidP="00837967">
      <w:pPr>
        <w:widowControl w:val="0"/>
        <w:autoSpaceDE w:val="0"/>
        <w:autoSpaceDN w:val="0"/>
        <w:adjustRightInd w:val="0"/>
        <w:ind w:firstLine="709"/>
        <w:jc w:val="both"/>
      </w:pPr>
      <w:r w:rsidRPr="00837967">
        <w:t>- эффективное и своевременное достижение целей и задач методами проектного управления в сочетании с классическим программно-целевым подходом;</w:t>
      </w:r>
    </w:p>
    <w:p w:rsidR="00837967" w:rsidRPr="00837967" w:rsidRDefault="00837967" w:rsidP="00837967">
      <w:pPr>
        <w:widowControl w:val="0"/>
        <w:autoSpaceDE w:val="0"/>
        <w:autoSpaceDN w:val="0"/>
        <w:adjustRightInd w:val="0"/>
        <w:ind w:firstLine="709"/>
        <w:jc w:val="both"/>
      </w:pPr>
      <w:r w:rsidRPr="00837967">
        <w:t>- развитие культуры проектно-ориентированного управления.</w:t>
      </w:r>
    </w:p>
    <w:p w:rsidR="00837967" w:rsidRPr="00837967" w:rsidRDefault="00837967" w:rsidP="00837967">
      <w:pPr>
        <w:widowControl w:val="0"/>
        <w:autoSpaceDE w:val="0"/>
        <w:autoSpaceDN w:val="0"/>
        <w:adjustRightInd w:val="0"/>
        <w:ind w:firstLine="709"/>
        <w:jc w:val="both"/>
      </w:pPr>
      <w:r w:rsidRPr="00837967">
        <w:t>Методы проектного управления будут и дальше применяться при реализации приоритетных проектов по основным направлениям стратегического развития.</w:t>
      </w:r>
    </w:p>
    <w:p w:rsidR="00837967" w:rsidRPr="00837967" w:rsidRDefault="00837967" w:rsidP="00837967">
      <w:pPr>
        <w:widowControl w:val="0"/>
        <w:autoSpaceDE w:val="0"/>
        <w:autoSpaceDN w:val="0"/>
        <w:adjustRightInd w:val="0"/>
        <w:ind w:firstLine="709"/>
        <w:jc w:val="both"/>
      </w:pPr>
      <w:r w:rsidRPr="00837967">
        <w:t>Все направления сгруппированы по 2 основным блокам.</w:t>
      </w:r>
    </w:p>
    <w:p w:rsidR="00837967" w:rsidRPr="00837967" w:rsidRDefault="00837967" w:rsidP="00837967">
      <w:pPr>
        <w:widowControl w:val="0"/>
        <w:autoSpaceDE w:val="0"/>
        <w:autoSpaceDN w:val="0"/>
        <w:adjustRightInd w:val="0"/>
        <w:ind w:firstLine="709"/>
        <w:jc w:val="both"/>
      </w:pPr>
      <w:r w:rsidRPr="00837967">
        <w:lastRenderedPageBreak/>
        <w:t>Первый - это решение социальных вопросов и повышение качества жизни населения города (здравоохранение, образование, строительство и ремонт дорог, улучшение жилищно-коммунальных условий, решение жилищного вопроса, улучшение экологической обстановки).</w:t>
      </w:r>
    </w:p>
    <w:p w:rsidR="00837967" w:rsidRPr="00837967" w:rsidRDefault="00837967" w:rsidP="00837967">
      <w:pPr>
        <w:widowControl w:val="0"/>
        <w:autoSpaceDE w:val="0"/>
        <w:autoSpaceDN w:val="0"/>
        <w:adjustRightInd w:val="0"/>
        <w:ind w:firstLine="709"/>
        <w:jc w:val="both"/>
      </w:pPr>
      <w:r w:rsidRPr="00837967">
        <w:t>Второй блок посвящен развитию экономики - это проекты, которые позволят сформировать благоприятную среду для малого бизнеса, для индивидуальных предпринимателей, повысить производительность труда.</w:t>
      </w:r>
    </w:p>
    <w:p w:rsidR="009C582F" w:rsidRPr="00FF4C26" w:rsidRDefault="004D71E8" w:rsidP="00FF4C26">
      <w:pPr>
        <w:pStyle w:val="1"/>
        <w:tabs>
          <w:tab w:val="left" w:pos="426"/>
        </w:tabs>
        <w:jc w:val="both"/>
        <w:rPr>
          <w:sz w:val="24"/>
          <w:szCs w:val="24"/>
          <w:lang w:val="ru-RU"/>
        </w:rPr>
      </w:pPr>
      <w:r w:rsidRPr="009C582F">
        <w:rPr>
          <w:lang w:val="ru-RU"/>
        </w:rPr>
        <w:br w:type="page"/>
      </w:r>
      <w:bookmarkStart w:id="55" w:name="_Toc522186297"/>
      <w:r w:rsidR="00FF4C26" w:rsidRPr="00FF4C26">
        <w:rPr>
          <w:sz w:val="24"/>
          <w:szCs w:val="24"/>
          <w:lang w:val="ru-RU"/>
        </w:rPr>
        <w:lastRenderedPageBreak/>
        <w:t>9</w:t>
      </w:r>
      <w:r w:rsidR="00D25893">
        <w:rPr>
          <w:sz w:val="24"/>
          <w:szCs w:val="24"/>
          <w:lang w:val="ru-RU"/>
        </w:rPr>
        <w:t>.</w:t>
      </w:r>
      <w:r w:rsidR="00FF4C26" w:rsidRPr="00FF4C26">
        <w:rPr>
          <w:sz w:val="24"/>
          <w:szCs w:val="24"/>
          <w:lang w:val="ru-RU"/>
        </w:rPr>
        <w:t xml:space="preserve"> </w:t>
      </w:r>
      <w:r w:rsidR="009C582F" w:rsidRPr="00FF4C26">
        <w:rPr>
          <w:sz w:val="24"/>
          <w:szCs w:val="24"/>
          <w:lang w:val="ru-RU"/>
        </w:rPr>
        <w:t>Организация управления реализацией Стратеги</w:t>
      </w:r>
      <w:r w:rsidR="00D25893">
        <w:rPr>
          <w:sz w:val="24"/>
          <w:szCs w:val="24"/>
          <w:lang w:val="ru-RU"/>
        </w:rPr>
        <w:t>и</w:t>
      </w:r>
      <w:r w:rsidR="009C582F" w:rsidRPr="00FF4C26">
        <w:rPr>
          <w:sz w:val="24"/>
          <w:szCs w:val="24"/>
          <w:lang w:val="ru-RU"/>
        </w:rPr>
        <w:t xml:space="preserve"> и </w:t>
      </w:r>
      <w:proofErr w:type="gramStart"/>
      <w:r w:rsidR="009C582F" w:rsidRPr="00FF4C26">
        <w:rPr>
          <w:sz w:val="24"/>
          <w:szCs w:val="24"/>
          <w:lang w:val="ru-RU"/>
        </w:rPr>
        <w:t>контроль за</w:t>
      </w:r>
      <w:proofErr w:type="gramEnd"/>
      <w:r w:rsidR="009C582F" w:rsidRPr="00FF4C26">
        <w:rPr>
          <w:sz w:val="24"/>
          <w:szCs w:val="24"/>
          <w:lang w:val="ru-RU"/>
        </w:rPr>
        <w:t xml:space="preserve"> ходом ее реализации</w:t>
      </w:r>
      <w:bookmarkEnd w:id="55"/>
    </w:p>
    <w:p w:rsidR="009C582F" w:rsidRDefault="009C582F" w:rsidP="009C582F"/>
    <w:p w:rsidR="00EC6014" w:rsidRDefault="00252972" w:rsidP="00E31A8E">
      <w:pPr>
        <w:autoSpaceDE w:val="0"/>
        <w:autoSpaceDN w:val="0"/>
        <w:adjustRightInd w:val="0"/>
        <w:ind w:firstLine="708"/>
        <w:jc w:val="both"/>
      </w:pPr>
      <w:r w:rsidRPr="003B094B">
        <w:t>Процесс о</w:t>
      </w:r>
      <w:r w:rsidR="00F82897" w:rsidRPr="003B094B">
        <w:t>рганизаци</w:t>
      </w:r>
      <w:r w:rsidRPr="003B094B">
        <w:t>и</w:t>
      </w:r>
      <w:r w:rsidR="00F82897" w:rsidRPr="003B094B">
        <w:t xml:space="preserve"> у</w:t>
      </w:r>
      <w:r w:rsidR="00CC7E23" w:rsidRPr="003B094B">
        <w:t>правлени</w:t>
      </w:r>
      <w:r w:rsidR="00F82897" w:rsidRPr="003B094B">
        <w:t>я</w:t>
      </w:r>
      <w:r w:rsidR="00CC7E23" w:rsidRPr="003B094B">
        <w:t xml:space="preserve"> реализацией </w:t>
      </w:r>
      <w:r w:rsidR="00F82897" w:rsidRPr="003B094B">
        <w:t>С</w:t>
      </w:r>
      <w:r w:rsidR="00CC7E23" w:rsidRPr="003B094B">
        <w:t xml:space="preserve">тратегии </w:t>
      </w:r>
      <w:r w:rsidR="00F82897" w:rsidRPr="003B094B">
        <w:t xml:space="preserve">включает </w:t>
      </w:r>
      <w:r w:rsidR="00EC6014">
        <w:t>м</w:t>
      </w:r>
      <w:r w:rsidR="00E31A8E" w:rsidRPr="00E31A8E">
        <w:t>ониторинг и контроль</w:t>
      </w:r>
      <w:r w:rsidR="00EC6014">
        <w:t xml:space="preserve"> процесса выполнения стратегических мероприятий. </w:t>
      </w:r>
      <w:r w:rsidR="00E31A8E" w:rsidRPr="00E31A8E">
        <w:t xml:space="preserve"> </w:t>
      </w:r>
    </w:p>
    <w:p w:rsidR="008D34FF" w:rsidRDefault="00E31A8E" w:rsidP="00E31A8E">
      <w:pPr>
        <w:autoSpaceDE w:val="0"/>
        <w:autoSpaceDN w:val="0"/>
        <w:adjustRightInd w:val="0"/>
        <w:ind w:firstLine="708"/>
        <w:jc w:val="both"/>
      </w:pPr>
      <w:r w:rsidRPr="00E31A8E">
        <w:t>Целью мониторинга реализации Стратегии является комплексн</w:t>
      </w:r>
      <w:r w:rsidR="00EC6014">
        <w:t>ая</w:t>
      </w:r>
      <w:r w:rsidRPr="00E31A8E">
        <w:t xml:space="preserve"> оценк</w:t>
      </w:r>
      <w:r w:rsidR="00EC6014">
        <w:t>а</w:t>
      </w:r>
      <w:r w:rsidRPr="00E31A8E">
        <w:t xml:space="preserve"> основных социально-экономических показателей, содержащихся в Стратегии,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w:t>
      </w:r>
      <w:r w:rsidR="008D34FF">
        <w:t>.</w:t>
      </w:r>
    </w:p>
    <w:p w:rsidR="009C582F" w:rsidRPr="005D75F4" w:rsidRDefault="00E31A8E" w:rsidP="009C582F">
      <w:pPr>
        <w:autoSpaceDE w:val="0"/>
        <w:autoSpaceDN w:val="0"/>
        <w:adjustRightInd w:val="0"/>
        <w:ind w:firstLine="708"/>
        <w:jc w:val="both"/>
      </w:pPr>
      <w:r w:rsidRPr="005D75F4">
        <w:t xml:space="preserve">В ходе </w:t>
      </w:r>
      <w:r w:rsidR="009C582F" w:rsidRPr="005D75F4">
        <w:t xml:space="preserve">мониторинга реализации Стратегии </w:t>
      </w:r>
      <w:r w:rsidRPr="005D75F4">
        <w:t>осуществляется</w:t>
      </w:r>
      <w:r w:rsidR="009C582F" w:rsidRPr="005D75F4">
        <w:t xml:space="preserve"> отслеживание достижения стратегических целей через изменения в социально-экономическом положении </w:t>
      </w:r>
      <w:r w:rsidR="00FE687A" w:rsidRPr="005D75F4">
        <w:t>города Урай</w:t>
      </w:r>
      <w:r w:rsidR="009C582F" w:rsidRPr="005D75F4">
        <w:t xml:space="preserve">. Для мониторинга реализации Стратегии используется специально разработанная система индикаторов, включающая показатели официальной государственной статистики, ведомственной статистики, социологических исследований (раздел 5 </w:t>
      </w:r>
      <w:r w:rsidR="00FE687A" w:rsidRPr="005D75F4">
        <w:t>«Показатели достижения стратегической цели, сроки и этапы реализации Стратегии»</w:t>
      </w:r>
      <w:r w:rsidR="009C582F" w:rsidRPr="005D75F4">
        <w:t xml:space="preserve">). </w:t>
      </w:r>
    </w:p>
    <w:p w:rsidR="009C582F" w:rsidRPr="000E32E6" w:rsidRDefault="009C582F" w:rsidP="009C582F">
      <w:pPr>
        <w:autoSpaceDE w:val="0"/>
        <w:autoSpaceDN w:val="0"/>
        <w:adjustRightInd w:val="0"/>
        <w:ind w:firstLine="708"/>
        <w:jc w:val="both"/>
      </w:pPr>
      <w:r w:rsidRPr="000E32E6">
        <w:t xml:space="preserve">Процедура мониторинга </w:t>
      </w:r>
      <w:r w:rsidR="00E0027E">
        <w:t xml:space="preserve">реализации </w:t>
      </w:r>
      <w:r w:rsidRPr="000E32E6">
        <w:t xml:space="preserve">Стратегии предусматривает сопоставление и анализ значений целевых показателей за отчетный период с аналогичным показателем за </w:t>
      </w:r>
      <w:r w:rsidR="00E0027E">
        <w:t>предшествующий</w:t>
      </w:r>
      <w:r w:rsidRPr="000E32E6">
        <w:t xml:space="preserve"> период, оценку степени приближения к прогнозным значениям.</w:t>
      </w:r>
    </w:p>
    <w:p w:rsidR="002D4DFF" w:rsidRDefault="003B094B" w:rsidP="002D4DFF">
      <w:pPr>
        <w:autoSpaceDE w:val="0"/>
        <w:autoSpaceDN w:val="0"/>
        <w:adjustRightInd w:val="0"/>
        <w:ind w:firstLine="708"/>
        <w:jc w:val="both"/>
      </w:pPr>
      <w:r w:rsidRPr="00AE2690">
        <w:t xml:space="preserve">Результаты мониторинга реализации Стратегии </w:t>
      </w:r>
      <w:r w:rsidR="008D34FF" w:rsidRPr="00AE2690">
        <w:t>отражаются в</w:t>
      </w:r>
      <w:r w:rsidRPr="00AE2690">
        <w:t xml:space="preserve"> ежегодном отчете главы </w:t>
      </w:r>
      <w:r w:rsidR="00D25893">
        <w:t>города Урай</w:t>
      </w:r>
      <w:r w:rsidR="008D34FF">
        <w:t xml:space="preserve"> о результатах деятельности</w:t>
      </w:r>
      <w:r w:rsidRPr="00AE2690">
        <w:t>, а также в сводном годовом докладе о ходе реализации и об оценке эффективности реализации муниципальных программ.</w:t>
      </w:r>
      <w:r w:rsidR="002D4DFF">
        <w:t xml:space="preserve"> </w:t>
      </w:r>
    </w:p>
    <w:p w:rsidR="002D4DFF" w:rsidRPr="002D4DFF" w:rsidRDefault="002D4DFF" w:rsidP="002D4DFF">
      <w:pPr>
        <w:autoSpaceDE w:val="0"/>
        <w:autoSpaceDN w:val="0"/>
        <w:adjustRightInd w:val="0"/>
        <w:ind w:firstLine="708"/>
        <w:jc w:val="both"/>
      </w:pPr>
      <w:r>
        <w:rPr>
          <w:rFonts w:eastAsiaTheme="minorHAnsi"/>
          <w:lang w:eastAsia="en-US"/>
        </w:rPr>
        <w:t>Документы, в которых отражаются результаты мониторинга реализации документов стратегического планирования, подлежат размещению на официально</w:t>
      </w:r>
      <w:r w:rsidR="00D25893">
        <w:rPr>
          <w:rFonts w:eastAsiaTheme="minorHAnsi"/>
          <w:lang w:eastAsia="en-US"/>
        </w:rPr>
        <w:t>м</w:t>
      </w:r>
      <w:r>
        <w:rPr>
          <w:rFonts w:eastAsiaTheme="minorHAnsi"/>
          <w:lang w:eastAsia="en-US"/>
        </w:rPr>
        <w:t xml:space="preserve"> сайте органов местного самоуправления города Урай и в общедоступном информационном ресурсе стратегического планирования  ГАС «Управление» в сети «Интернет».</w:t>
      </w:r>
    </w:p>
    <w:p w:rsidR="003B094B" w:rsidRDefault="003B094B" w:rsidP="003B094B">
      <w:pPr>
        <w:autoSpaceDE w:val="0"/>
        <w:autoSpaceDN w:val="0"/>
        <w:adjustRightInd w:val="0"/>
        <w:ind w:firstLine="708"/>
        <w:jc w:val="both"/>
      </w:pPr>
      <w:r w:rsidRPr="00AE2690">
        <w:t xml:space="preserve">По результатам мониторинга формируются предложения по </w:t>
      </w:r>
      <w:r w:rsidR="008D34FF">
        <w:t>контролю</w:t>
      </w:r>
      <w:r w:rsidRPr="00AE2690">
        <w:t xml:space="preserve"> </w:t>
      </w:r>
      <w:proofErr w:type="gramStart"/>
      <w:r w:rsidRPr="00AE2690">
        <w:t>эффективности функционирования системы стратегического планирования муниципального образования</w:t>
      </w:r>
      <w:proofErr w:type="gramEnd"/>
      <w:r w:rsidR="008D34FF">
        <w:t xml:space="preserve"> и корректировке мероприятий с учетом их фактического исполнения</w:t>
      </w:r>
      <w:r w:rsidRPr="00AE2690">
        <w:t xml:space="preserve">. По итогам годового мониторинга (отчетный период – год) принимаются решения по корректировке путем внесения соответствующих изменений в План мероприятий по реализации Стратегии с целью повышения их эффективности </w:t>
      </w:r>
      <w:r w:rsidR="00FF1B3E">
        <w:t>по</w:t>
      </w:r>
      <w:r w:rsidRPr="00AE2690">
        <w:t xml:space="preserve"> достижени</w:t>
      </w:r>
      <w:r w:rsidR="00FF1B3E">
        <w:t>ю</w:t>
      </w:r>
      <w:r w:rsidRPr="00AE2690">
        <w:t xml:space="preserve"> долгосрочных стратегических целей развития города Урай, значимости для социально-экономического развития города и необходимости их внесения в Стратегию.</w:t>
      </w:r>
    </w:p>
    <w:p w:rsidR="00E73AD4" w:rsidRPr="00AE2690" w:rsidRDefault="00E73AD4" w:rsidP="003B094B">
      <w:pPr>
        <w:autoSpaceDE w:val="0"/>
        <w:autoSpaceDN w:val="0"/>
        <w:adjustRightInd w:val="0"/>
        <w:ind w:firstLine="708"/>
        <w:jc w:val="both"/>
      </w:pPr>
    </w:p>
    <w:p w:rsidR="000E32E6" w:rsidRDefault="000E32E6"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D25893" w:rsidRDefault="00D25893"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2D4DFF" w:rsidRDefault="002D4DFF" w:rsidP="009C582F">
      <w:pPr>
        <w:autoSpaceDE w:val="0"/>
        <w:autoSpaceDN w:val="0"/>
        <w:adjustRightInd w:val="0"/>
        <w:ind w:firstLine="708"/>
        <w:jc w:val="both"/>
      </w:pPr>
    </w:p>
    <w:p w:rsidR="00667EC9" w:rsidRPr="002A05CD" w:rsidRDefault="00667EC9" w:rsidP="00667EC9">
      <w:pPr>
        <w:pStyle w:val="1"/>
        <w:tabs>
          <w:tab w:val="left" w:pos="426"/>
        </w:tabs>
        <w:jc w:val="both"/>
        <w:rPr>
          <w:sz w:val="24"/>
          <w:szCs w:val="24"/>
          <w:lang w:val="ru-RU"/>
        </w:rPr>
      </w:pPr>
      <w:bookmarkStart w:id="56" w:name="_Toc522186298"/>
      <w:r>
        <w:rPr>
          <w:sz w:val="24"/>
          <w:szCs w:val="24"/>
          <w:lang w:val="ru-RU"/>
        </w:rPr>
        <w:lastRenderedPageBreak/>
        <w:t>Заключение</w:t>
      </w:r>
      <w:bookmarkEnd w:id="56"/>
      <w:r>
        <w:rPr>
          <w:sz w:val="24"/>
          <w:szCs w:val="24"/>
          <w:lang w:val="ru-RU"/>
        </w:rPr>
        <w:t xml:space="preserve"> </w:t>
      </w:r>
    </w:p>
    <w:p w:rsidR="00406B7C" w:rsidRPr="003E132F" w:rsidRDefault="00406B7C" w:rsidP="00406B7C"/>
    <w:p w:rsidR="00531026" w:rsidRPr="00462474" w:rsidRDefault="00531026" w:rsidP="00531026">
      <w:pPr>
        <w:ind w:firstLine="708"/>
        <w:jc w:val="both"/>
      </w:pPr>
      <w:r w:rsidRPr="00462474">
        <w:t xml:space="preserve">По результатам </w:t>
      </w:r>
      <w:r w:rsidR="002D4DFF">
        <w:t>проведенных</w:t>
      </w:r>
      <w:r w:rsidRPr="00462474">
        <w:t xml:space="preserve"> исследовани</w:t>
      </w:r>
      <w:r w:rsidR="002D4DFF">
        <w:t>й</w:t>
      </w:r>
      <w:r w:rsidRPr="00462474">
        <w:t xml:space="preserve"> в рамках </w:t>
      </w:r>
      <w:r w:rsidR="00E1466C">
        <w:t xml:space="preserve">реализации проекта по </w:t>
      </w:r>
      <w:r w:rsidR="002D4DFF">
        <w:t>актуализации</w:t>
      </w:r>
      <w:r w:rsidRPr="00462474">
        <w:t xml:space="preserve"> Стратегии социально-экономичес</w:t>
      </w:r>
      <w:r w:rsidR="00E1466C">
        <w:t>кого развития города Урай до 2036 года с целевыми ориентирами до 2050 года</w:t>
      </w:r>
      <w:r w:rsidRPr="00462474">
        <w:t>:</w:t>
      </w:r>
    </w:p>
    <w:p w:rsidR="00531026" w:rsidRDefault="00E1466C" w:rsidP="00CD5C3F">
      <w:pPr>
        <w:pStyle w:val="ad"/>
        <w:numPr>
          <w:ilvl w:val="0"/>
          <w:numId w:val="42"/>
        </w:numPr>
        <w:tabs>
          <w:tab w:val="left" w:pos="993"/>
        </w:tabs>
        <w:ind w:left="0" w:firstLine="709"/>
        <w:jc w:val="both"/>
        <w:rPr>
          <w:sz w:val="24"/>
          <w:szCs w:val="24"/>
        </w:rPr>
      </w:pPr>
      <w:r>
        <w:rPr>
          <w:sz w:val="24"/>
          <w:szCs w:val="24"/>
        </w:rPr>
        <w:t>сформированы приоритетные направления развития города Урай</w:t>
      </w:r>
      <w:r w:rsidR="00531026" w:rsidRPr="00462474">
        <w:rPr>
          <w:sz w:val="24"/>
          <w:szCs w:val="24"/>
        </w:rPr>
        <w:t>;</w:t>
      </w:r>
    </w:p>
    <w:p w:rsidR="00E1466C" w:rsidRPr="00462474" w:rsidRDefault="00E1466C" w:rsidP="00CD5C3F">
      <w:pPr>
        <w:pStyle w:val="ad"/>
        <w:numPr>
          <w:ilvl w:val="0"/>
          <w:numId w:val="42"/>
        </w:numPr>
        <w:tabs>
          <w:tab w:val="left" w:pos="993"/>
        </w:tabs>
        <w:ind w:left="0" w:firstLine="709"/>
        <w:jc w:val="both"/>
        <w:rPr>
          <w:sz w:val="24"/>
          <w:szCs w:val="24"/>
        </w:rPr>
      </w:pPr>
      <w:r>
        <w:rPr>
          <w:sz w:val="24"/>
          <w:szCs w:val="24"/>
        </w:rPr>
        <w:t xml:space="preserve">проведены социологические исследования и </w:t>
      </w:r>
      <w:proofErr w:type="spellStart"/>
      <w:r>
        <w:rPr>
          <w:sz w:val="24"/>
          <w:szCs w:val="24"/>
        </w:rPr>
        <w:t>стратсессии</w:t>
      </w:r>
      <w:proofErr w:type="spellEnd"/>
      <w:r>
        <w:rPr>
          <w:sz w:val="24"/>
          <w:szCs w:val="24"/>
        </w:rPr>
        <w:t xml:space="preserve"> с привлечением различных групп населения, представителей общественности и бизнеса; </w:t>
      </w:r>
    </w:p>
    <w:p w:rsidR="00531026" w:rsidRDefault="00E1466C" w:rsidP="00CD5C3F">
      <w:pPr>
        <w:pStyle w:val="ad"/>
        <w:numPr>
          <w:ilvl w:val="0"/>
          <w:numId w:val="42"/>
        </w:numPr>
        <w:tabs>
          <w:tab w:val="left" w:pos="993"/>
        </w:tabs>
        <w:ind w:left="0" w:firstLine="709"/>
        <w:jc w:val="both"/>
        <w:rPr>
          <w:sz w:val="24"/>
          <w:szCs w:val="24"/>
        </w:rPr>
      </w:pPr>
      <w:r>
        <w:rPr>
          <w:sz w:val="24"/>
          <w:szCs w:val="24"/>
        </w:rPr>
        <w:t>определена миссия и главная цель, целевые направления и задачи социально-экономического развития муниципалитета</w:t>
      </w:r>
      <w:r w:rsidR="00531026" w:rsidRPr="00462474">
        <w:rPr>
          <w:sz w:val="24"/>
          <w:szCs w:val="24"/>
        </w:rPr>
        <w:t>;</w:t>
      </w:r>
    </w:p>
    <w:p w:rsidR="00E1466C" w:rsidRPr="00462474" w:rsidRDefault="00E1466C" w:rsidP="00CD5C3F">
      <w:pPr>
        <w:pStyle w:val="ad"/>
        <w:numPr>
          <w:ilvl w:val="0"/>
          <w:numId w:val="42"/>
        </w:numPr>
        <w:tabs>
          <w:tab w:val="left" w:pos="993"/>
        </w:tabs>
        <w:ind w:left="0" w:firstLine="709"/>
        <w:jc w:val="both"/>
        <w:rPr>
          <w:sz w:val="24"/>
          <w:szCs w:val="24"/>
        </w:rPr>
      </w:pPr>
      <w:r>
        <w:rPr>
          <w:sz w:val="24"/>
          <w:szCs w:val="24"/>
        </w:rPr>
        <w:t>сформированы мероприятия и перечень флагманских (опорных) проектов;</w:t>
      </w:r>
    </w:p>
    <w:p w:rsidR="00531026" w:rsidRDefault="00E1466C" w:rsidP="00CD5C3F">
      <w:pPr>
        <w:pStyle w:val="ad"/>
        <w:numPr>
          <w:ilvl w:val="0"/>
          <w:numId w:val="42"/>
        </w:numPr>
        <w:tabs>
          <w:tab w:val="left" w:pos="993"/>
        </w:tabs>
        <w:ind w:left="0" w:firstLine="709"/>
        <w:jc w:val="both"/>
        <w:rPr>
          <w:sz w:val="24"/>
          <w:szCs w:val="24"/>
        </w:rPr>
      </w:pPr>
      <w:r>
        <w:rPr>
          <w:sz w:val="24"/>
          <w:szCs w:val="24"/>
        </w:rPr>
        <w:t>определены сценарии социально-экономического развития</w:t>
      </w:r>
      <w:r w:rsidR="00531026" w:rsidRPr="00462474">
        <w:rPr>
          <w:sz w:val="24"/>
          <w:szCs w:val="24"/>
        </w:rPr>
        <w:t>;</w:t>
      </w:r>
    </w:p>
    <w:p w:rsidR="00E1466C" w:rsidRPr="00E1466C" w:rsidRDefault="00E1466C" w:rsidP="00CD5C3F">
      <w:pPr>
        <w:pStyle w:val="ad"/>
        <w:numPr>
          <w:ilvl w:val="0"/>
          <w:numId w:val="42"/>
        </w:numPr>
        <w:tabs>
          <w:tab w:val="left" w:pos="993"/>
        </w:tabs>
        <w:ind w:left="0" w:firstLine="709"/>
        <w:jc w:val="both"/>
        <w:rPr>
          <w:sz w:val="24"/>
          <w:szCs w:val="24"/>
        </w:rPr>
      </w:pPr>
      <w:r w:rsidRPr="00E1466C">
        <w:rPr>
          <w:sz w:val="24"/>
          <w:szCs w:val="24"/>
        </w:rPr>
        <w:t>разработаны целевые показатели</w:t>
      </w:r>
      <w:r w:rsidR="008E689D">
        <w:rPr>
          <w:sz w:val="24"/>
          <w:szCs w:val="24"/>
        </w:rPr>
        <w:t xml:space="preserve"> Стратегии социально-экономического развития города Урай до 2036 года с целевыми ориентирами до 2050 года.</w:t>
      </w:r>
    </w:p>
    <w:p w:rsidR="003E132F" w:rsidRPr="00531026" w:rsidRDefault="003E132F" w:rsidP="003E132F">
      <w:pPr>
        <w:ind w:firstLine="720"/>
        <w:jc w:val="both"/>
      </w:pPr>
      <w:r w:rsidRPr="00E1466C">
        <w:rPr>
          <w:b/>
        </w:rPr>
        <w:t>Главная</w:t>
      </w:r>
      <w:r w:rsidRPr="00531026">
        <w:rPr>
          <w:b/>
        </w:rPr>
        <w:t xml:space="preserve"> цель – активное развитие города и повышение качества жизни населения</w:t>
      </w:r>
      <w:r w:rsidRPr="00531026">
        <w:t xml:space="preserve"> разбивается на два целевых блока:</w:t>
      </w:r>
    </w:p>
    <w:p w:rsidR="003E132F" w:rsidRPr="00531026" w:rsidRDefault="003E132F" w:rsidP="00CD5C3F">
      <w:pPr>
        <w:pStyle w:val="ad"/>
        <w:numPr>
          <w:ilvl w:val="0"/>
          <w:numId w:val="19"/>
        </w:numPr>
        <w:tabs>
          <w:tab w:val="left" w:pos="993"/>
        </w:tabs>
        <w:ind w:left="0" w:firstLine="709"/>
        <w:jc w:val="both"/>
        <w:rPr>
          <w:b/>
          <w:sz w:val="24"/>
          <w:szCs w:val="24"/>
        </w:rPr>
      </w:pPr>
      <w:r w:rsidRPr="00531026">
        <w:rPr>
          <w:b/>
          <w:sz w:val="24"/>
          <w:szCs w:val="24"/>
        </w:rPr>
        <w:t xml:space="preserve">диверсификация экономики, </w:t>
      </w:r>
      <w:r w:rsidR="00DF3FCB">
        <w:rPr>
          <w:b/>
          <w:sz w:val="24"/>
          <w:szCs w:val="24"/>
        </w:rPr>
        <w:t xml:space="preserve">развитие «умной» экономики, </w:t>
      </w:r>
      <w:r w:rsidRPr="00531026">
        <w:rPr>
          <w:b/>
          <w:sz w:val="24"/>
          <w:szCs w:val="24"/>
        </w:rPr>
        <w:t>инвестиционное ра</w:t>
      </w:r>
      <w:r w:rsidR="008B6ACA">
        <w:rPr>
          <w:b/>
          <w:sz w:val="24"/>
          <w:szCs w:val="24"/>
        </w:rPr>
        <w:t>звитие</w:t>
      </w:r>
      <w:r w:rsidRPr="00531026">
        <w:rPr>
          <w:b/>
          <w:sz w:val="24"/>
          <w:szCs w:val="24"/>
        </w:rPr>
        <w:t>;</w:t>
      </w:r>
    </w:p>
    <w:p w:rsidR="003E132F" w:rsidRPr="00531026" w:rsidRDefault="008B6ACA" w:rsidP="00CD5C3F">
      <w:pPr>
        <w:pStyle w:val="ad"/>
        <w:numPr>
          <w:ilvl w:val="0"/>
          <w:numId w:val="19"/>
        </w:numPr>
        <w:tabs>
          <w:tab w:val="left" w:pos="993"/>
        </w:tabs>
        <w:ind w:left="0" w:firstLine="709"/>
        <w:jc w:val="both"/>
        <w:rPr>
          <w:b/>
          <w:sz w:val="24"/>
          <w:szCs w:val="24"/>
        </w:rPr>
      </w:pPr>
      <w:r>
        <w:rPr>
          <w:b/>
          <w:sz w:val="24"/>
          <w:szCs w:val="24"/>
        </w:rPr>
        <w:t xml:space="preserve">развитие человеческого капитала, </w:t>
      </w:r>
      <w:r w:rsidR="003E132F" w:rsidRPr="00531026">
        <w:rPr>
          <w:b/>
          <w:sz w:val="24"/>
          <w:szCs w:val="24"/>
        </w:rPr>
        <w:t>повышение качества жизни населения, инноваци</w:t>
      </w:r>
      <w:r>
        <w:rPr>
          <w:b/>
          <w:sz w:val="24"/>
          <w:szCs w:val="24"/>
        </w:rPr>
        <w:t>онное развитие социальной сферы</w:t>
      </w:r>
      <w:r w:rsidR="003E132F" w:rsidRPr="00531026">
        <w:rPr>
          <w:b/>
          <w:sz w:val="24"/>
          <w:szCs w:val="24"/>
        </w:rPr>
        <w:t>.</w:t>
      </w:r>
    </w:p>
    <w:p w:rsidR="003E132F" w:rsidRDefault="003E132F" w:rsidP="003E132F">
      <w:pPr>
        <w:ind w:firstLine="720"/>
        <w:jc w:val="both"/>
      </w:pPr>
      <w:r w:rsidRPr="00531026">
        <w:t>Необходимым условием достижения первого целевого блока «</w:t>
      </w:r>
      <w:bookmarkStart w:id="57" w:name="_Hlk519085367"/>
      <w:r w:rsidRPr="00531026">
        <w:rPr>
          <w:b/>
        </w:rPr>
        <w:t>Диверсификация экономики,</w:t>
      </w:r>
      <w:r w:rsidR="008B6ACA">
        <w:rPr>
          <w:b/>
        </w:rPr>
        <w:t xml:space="preserve"> развитие «умной» экономики,</w:t>
      </w:r>
      <w:r w:rsidRPr="00531026">
        <w:rPr>
          <w:b/>
        </w:rPr>
        <w:t xml:space="preserve"> инвестиционное развитие</w:t>
      </w:r>
      <w:bookmarkEnd w:id="57"/>
      <w:r w:rsidRPr="00531026">
        <w:rPr>
          <w:b/>
        </w:rPr>
        <w:t>»</w:t>
      </w:r>
      <w:r w:rsidRPr="00531026">
        <w:t xml:space="preserve"> является реализация</w:t>
      </w:r>
      <w:r w:rsidR="00DD3CFF">
        <w:t xml:space="preserve"> 4</w:t>
      </w:r>
      <w:r w:rsidRPr="00531026">
        <w:t xml:space="preserve"> стратегических целей: </w:t>
      </w:r>
    </w:p>
    <w:p w:rsidR="00DD3CFF" w:rsidRPr="00DD3CFF" w:rsidRDefault="00DD3CFF" w:rsidP="00DD3CFF">
      <w:pPr>
        <w:tabs>
          <w:tab w:val="left" w:pos="993"/>
        </w:tabs>
        <w:ind w:firstLine="567"/>
        <w:jc w:val="both"/>
      </w:pPr>
      <w:r w:rsidRPr="00DD3CFF">
        <w:t>1. Диверсификация экономики,</w:t>
      </w:r>
      <w:r w:rsidR="008B6ACA">
        <w:t xml:space="preserve"> </w:t>
      </w:r>
      <w:r w:rsidR="008B6ACA" w:rsidRPr="008B6ACA">
        <w:t>развитие «умной» экономики,</w:t>
      </w:r>
      <w:r w:rsidRPr="00DD3CFF">
        <w:t xml:space="preserve"> формирование благоприятного инвестиционного климата, создание условий для развития </w:t>
      </w:r>
      <w:proofErr w:type="spellStart"/>
      <w:r w:rsidRPr="00DD3CFF">
        <w:t>креативных</w:t>
      </w:r>
      <w:proofErr w:type="spellEnd"/>
      <w:r w:rsidRPr="00DD3CFF">
        <w:t xml:space="preserve"> индустрий, в том числе развитие туризма; </w:t>
      </w:r>
    </w:p>
    <w:p w:rsidR="00DD3CFF" w:rsidRPr="00DD3CFF" w:rsidRDefault="004E534A" w:rsidP="004E534A">
      <w:pPr>
        <w:pStyle w:val="ad"/>
        <w:tabs>
          <w:tab w:val="left" w:pos="993"/>
        </w:tabs>
        <w:ind w:left="567"/>
        <w:jc w:val="both"/>
        <w:rPr>
          <w:sz w:val="24"/>
          <w:szCs w:val="24"/>
        </w:rPr>
      </w:pPr>
      <w:r>
        <w:rPr>
          <w:sz w:val="24"/>
          <w:szCs w:val="24"/>
        </w:rPr>
        <w:t xml:space="preserve">2. </w:t>
      </w:r>
      <w:r w:rsidR="00DD3CFF" w:rsidRPr="00DD3CFF">
        <w:rPr>
          <w:sz w:val="24"/>
          <w:szCs w:val="24"/>
        </w:rPr>
        <w:t xml:space="preserve">Развитие транспортной инфраструктуры, Повышения качества услуг связи; </w:t>
      </w:r>
    </w:p>
    <w:p w:rsidR="00DD3CFF" w:rsidRPr="00DD3CFF" w:rsidRDefault="004E534A" w:rsidP="004E534A">
      <w:pPr>
        <w:pStyle w:val="ad"/>
        <w:tabs>
          <w:tab w:val="left" w:pos="993"/>
        </w:tabs>
        <w:ind w:left="567"/>
        <w:jc w:val="both"/>
        <w:rPr>
          <w:sz w:val="24"/>
          <w:szCs w:val="24"/>
        </w:rPr>
      </w:pPr>
      <w:r>
        <w:rPr>
          <w:sz w:val="24"/>
          <w:szCs w:val="24"/>
        </w:rPr>
        <w:t xml:space="preserve">3. </w:t>
      </w:r>
      <w:r w:rsidR="00DD3CFF" w:rsidRPr="00DD3CFF">
        <w:rPr>
          <w:sz w:val="24"/>
          <w:szCs w:val="24"/>
        </w:rPr>
        <w:t xml:space="preserve">Развитие энергетической и коммунальной инфраструктуры, энергосбережение; </w:t>
      </w:r>
    </w:p>
    <w:p w:rsidR="00DD3CFF" w:rsidRPr="00DD3CFF" w:rsidRDefault="004E534A" w:rsidP="004E534A">
      <w:pPr>
        <w:pStyle w:val="ad"/>
        <w:tabs>
          <w:tab w:val="left" w:pos="993"/>
        </w:tabs>
        <w:ind w:left="0" w:firstLine="567"/>
        <w:jc w:val="both"/>
        <w:rPr>
          <w:sz w:val="24"/>
          <w:szCs w:val="24"/>
        </w:rPr>
      </w:pPr>
      <w:r>
        <w:rPr>
          <w:sz w:val="24"/>
          <w:szCs w:val="24"/>
        </w:rPr>
        <w:t xml:space="preserve">4. </w:t>
      </w:r>
      <w:r w:rsidR="00DD3CFF" w:rsidRPr="00DD3CFF">
        <w:rPr>
          <w:sz w:val="24"/>
          <w:szCs w:val="24"/>
        </w:rPr>
        <w:t>Развитие  гражданского общества и муниципального управления, обеспечение сбалансированности бюджета.</w:t>
      </w:r>
    </w:p>
    <w:p w:rsidR="00DD3CFF" w:rsidRPr="007F6C22" w:rsidRDefault="00DD3CFF" w:rsidP="00DD3CFF">
      <w:pPr>
        <w:ind w:firstLine="720"/>
        <w:jc w:val="both"/>
      </w:pPr>
      <w:r w:rsidRPr="007F6C22">
        <w:t xml:space="preserve">Необходимым условием достижения второго целевого блока </w:t>
      </w:r>
      <w:r w:rsidRPr="007F6C22">
        <w:rPr>
          <w:b/>
        </w:rPr>
        <w:t>«</w:t>
      </w:r>
      <w:r w:rsidR="008B6ACA">
        <w:rPr>
          <w:b/>
        </w:rPr>
        <w:t>Развитие человеческого капитала, п</w:t>
      </w:r>
      <w:r w:rsidRPr="007F6C22">
        <w:rPr>
          <w:b/>
        </w:rPr>
        <w:t xml:space="preserve">овышение качества жизни населения, инновационное развитие социальной сферы» </w:t>
      </w:r>
      <w:r w:rsidRPr="007F6C22">
        <w:t xml:space="preserve">является реализация </w:t>
      </w:r>
      <w:r>
        <w:t>8</w:t>
      </w:r>
      <w:r w:rsidRPr="007F6C22">
        <w:t xml:space="preserve"> стратегических целей: </w:t>
      </w:r>
    </w:p>
    <w:p w:rsidR="00DD3CFF" w:rsidRPr="00DD3CFF" w:rsidRDefault="00DD3CFF" w:rsidP="00DD3CFF">
      <w:pPr>
        <w:tabs>
          <w:tab w:val="left" w:pos="993"/>
        </w:tabs>
        <w:ind w:firstLine="709"/>
        <w:jc w:val="both"/>
      </w:pPr>
      <w:r>
        <w:t xml:space="preserve">1. </w:t>
      </w:r>
      <w:r w:rsidRPr="00DD3CFF">
        <w:t xml:space="preserve">Создание условий для развития технологий </w:t>
      </w:r>
      <w:proofErr w:type="spellStart"/>
      <w:r w:rsidRPr="00DD3CFF">
        <w:t>здоровьесбережения</w:t>
      </w:r>
      <w:proofErr w:type="spellEnd"/>
      <w:r w:rsidRPr="00DD3CFF">
        <w:t>, повышения доступности и качества здравоохранения, повышение эффективности услуг в социальной сфере;</w:t>
      </w:r>
    </w:p>
    <w:p w:rsidR="00DD3CFF" w:rsidRPr="00DD3CFF" w:rsidRDefault="00DD3CFF" w:rsidP="00DD3CFF">
      <w:pPr>
        <w:tabs>
          <w:tab w:val="left" w:pos="993"/>
        </w:tabs>
        <w:ind w:firstLine="709"/>
        <w:jc w:val="both"/>
      </w:pPr>
      <w:r>
        <w:t xml:space="preserve">2. </w:t>
      </w:r>
      <w:r w:rsidRPr="00DD3CFF">
        <w:t>Создание условий для развития физической культуры и спорта;</w:t>
      </w:r>
    </w:p>
    <w:p w:rsidR="00DD3CFF" w:rsidRPr="00DD3CFF" w:rsidRDefault="00DD3CFF" w:rsidP="00DD3CFF">
      <w:pPr>
        <w:tabs>
          <w:tab w:val="left" w:pos="993"/>
        </w:tabs>
        <w:ind w:firstLine="709"/>
        <w:jc w:val="both"/>
      </w:pPr>
      <w:r>
        <w:t xml:space="preserve">3. </w:t>
      </w:r>
      <w:r w:rsidRPr="00DD3CFF">
        <w:t>Обеспечение доступного и качественного образования;</w:t>
      </w:r>
    </w:p>
    <w:p w:rsidR="00DD3CFF" w:rsidRPr="00013347" w:rsidRDefault="00DD3CFF" w:rsidP="00DD3CFF">
      <w:pPr>
        <w:pStyle w:val="ad"/>
        <w:tabs>
          <w:tab w:val="left" w:pos="993"/>
        </w:tabs>
        <w:ind w:left="0" w:firstLine="709"/>
        <w:jc w:val="both"/>
        <w:rPr>
          <w:sz w:val="24"/>
          <w:szCs w:val="24"/>
        </w:rPr>
      </w:pPr>
      <w:r>
        <w:rPr>
          <w:sz w:val="24"/>
          <w:szCs w:val="24"/>
        </w:rPr>
        <w:t xml:space="preserve">4. </w:t>
      </w:r>
      <w:r w:rsidRPr="00013347">
        <w:rPr>
          <w:sz w:val="24"/>
          <w:szCs w:val="24"/>
        </w:rPr>
        <w:t>Обеспечение всестороннего развития и самореализации молодежи;</w:t>
      </w:r>
    </w:p>
    <w:p w:rsidR="00DD3CFF" w:rsidRPr="00DD3CFF" w:rsidRDefault="00DD3CFF" w:rsidP="00DD3CFF">
      <w:pPr>
        <w:tabs>
          <w:tab w:val="left" w:pos="993"/>
        </w:tabs>
        <w:ind w:firstLine="709"/>
        <w:jc w:val="both"/>
      </w:pPr>
      <w:r>
        <w:t xml:space="preserve">5. </w:t>
      </w:r>
      <w:r w:rsidRPr="00DD3CFF">
        <w:t>Сохранение и развитие культурного и духовно-нравственного потенциала;</w:t>
      </w:r>
    </w:p>
    <w:p w:rsidR="00DD3CFF" w:rsidRPr="00DD3CFF" w:rsidRDefault="00DD3CFF" w:rsidP="00DD3CFF">
      <w:pPr>
        <w:tabs>
          <w:tab w:val="left" w:pos="993"/>
        </w:tabs>
        <w:ind w:firstLine="709"/>
        <w:jc w:val="both"/>
      </w:pPr>
      <w:r>
        <w:t xml:space="preserve">6. </w:t>
      </w:r>
      <w:r w:rsidRPr="00DD3CFF">
        <w:t>Создание условий, способствующих улучшению жилищных условий и качества жилищного обеспечения жителей, проживающих на территории города Урай;</w:t>
      </w:r>
    </w:p>
    <w:p w:rsidR="00DD3CFF" w:rsidRPr="00DD3CFF" w:rsidRDefault="00DD3CFF" w:rsidP="00DD3CFF">
      <w:pPr>
        <w:tabs>
          <w:tab w:val="left" w:pos="993"/>
        </w:tabs>
        <w:ind w:firstLine="709"/>
        <w:jc w:val="both"/>
      </w:pPr>
      <w:r>
        <w:rPr>
          <w:color w:val="000000" w:themeColor="text1"/>
        </w:rPr>
        <w:t xml:space="preserve">7. </w:t>
      </w:r>
      <w:r w:rsidRPr="00DD3CFF">
        <w:rPr>
          <w:color w:val="000000" w:themeColor="text1"/>
        </w:rPr>
        <w:t>Устойчивое развития территории городского округа, улучшение качества городской среды и экологической обстановки;</w:t>
      </w:r>
    </w:p>
    <w:p w:rsidR="00DD3CFF" w:rsidRPr="00531026" w:rsidRDefault="00DD3CFF" w:rsidP="008B6ACA">
      <w:pPr>
        <w:tabs>
          <w:tab w:val="left" w:pos="993"/>
        </w:tabs>
        <w:ind w:firstLine="709"/>
        <w:jc w:val="both"/>
      </w:pPr>
      <w:r>
        <w:t xml:space="preserve">8. </w:t>
      </w:r>
      <w:r w:rsidRPr="00DD3CFF">
        <w:t>Обеспечение безопасности жизни в городе.</w:t>
      </w:r>
    </w:p>
    <w:p w:rsidR="006017F4" w:rsidRDefault="006017F4" w:rsidP="00531026">
      <w:pPr>
        <w:jc w:val="both"/>
      </w:pPr>
    </w:p>
    <w:p w:rsidR="00166355" w:rsidRDefault="00166355">
      <w:pPr>
        <w:spacing w:after="160" w:line="259" w:lineRule="auto"/>
        <w:rPr>
          <w:b/>
        </w:rPr>
      </w:pPr>
    </w:p>
    <w:p w:rsidR="0000434C" w:rsidRDefault="0000434C">
      <w:pPr>
        <w:spacing w:after="160" w:line="259" w:lineRule="auto"/>
        <w:rPr>
          <w:b/>
        </w:rPr>
      </w:pPr>
    </w:p>
    <w:p w:rsidR="0000434C" w:rsidRDefault="0000434C">
      <w:pPr>
        <w:spacing w:after="160" w:line="259" w:lineRule="auto"/>
        <w:rPr>
          <w:b/>
        </w:rPr>
      </w:pPr>
    </w:p>
    <w:p w:rsidR="0000434C" w:rsidRDefault="0000434C">
      <w:pPr>
        <w:spacing w:after="160" w:line="259" w:lineRule="auto"/>
        <w:rPr>
          <w:b/>
        </w:rPr>
      </w:pPr>
    </w:p>
    <w:p w:rsidR="0000434C" w:rsidRDefault="0000434C" w:rsidP="0000434C">
      <w:pPr>
        <w:jc w:val="right"/>
        <w:rPr>
          <w:b/>
        </w:rPr>
        <w:sectPr w:rsidR="0000434C" w:rsidSect="0070300B">
          <w:pgSz w:w="11906" w:h="16838"/>
          <w:pgMar w:top="1134" w:right="567" w:bottom="1134" w:left="1701" w:header="0" w:footer="567" w:gutter="0"/>
          <w:cols w:space="708"/>
          <w:docGrid w:linePitch="360"/>
        </w:sectPr>
      </w:pPr>
    </w:p>
    <w:p w:rsidR="0000434C" w:rsidRDefault="0000434C" w:rsidP="0000434C">
      <w:pPr>
        <w:jc w:val="right"/>
        <w:rPr>
          <w:b/>
        </w:rPr>
      </w:pPr>
      <w:r>
        <w:rPr>
          <w:b/>
        </w:rPr>
        <w:lastRenderedPageBreak/>
        <w:t xml:space="preserve">Приложение </w:t>
      </w:r>
    </w:p>
    <w:p w:rsidR="0000434C" w:rsidRDefault="0000434C" w:rsidP="0000434C">
      <w:pPr>
        <w:jc w:val="right"/>
        <w:rPr>
          <w:b/>
        </w:rPr>
      </w:pPr>
      <w:r>
        <w:rPr>
          <w:b/>
        </w:rPr>
        <w:t xml:space="preserve">к Стратегии </w:t>
      </w:r>
      <w:proofErr w:type="gramStart"/>
      <w:r>
        <w:rPr>
          <w:b/>
        </w:rPr>
        <w:t>социально-экономического</w:t>
      </w:r>
      <w:proofErr w:type="gramEnd"/>
      <w:r>
        <w:rPr>
          <w:b/>
        </w:rPr>
        <w:t xml:space="preserve"> </w:t>
      </w:r>
    </w:p>
    <w:p w:rsidR="0000434C" w:rsidRDefault="0000434C" w:rsidP="0000434C">
      <w:pPr>
        <w:jc w:val="right"/>
        <w:rPr>
          <w:b/>
        </w:rPr>
      </w:pPr>
      <w:r>
        <w:rPr>
          <w:b/>
        </w:rPr>
        <w:t xml:space="preserve">развития города Урай до 2036 года </w:t>
      </w:r>
    </w:p>
    <w:p w:rsidR="0000434C" w:rsidRDefault="0000434C" w:rsidP="0000434C">
      <w:pPr>
        <w:jc w:val="right"/>
        <w:rPr>
          <w:b/>
        </w:rPr>
      </w:pPr>
      <w:r>
        <w:rPr>
          <w:b/>
        </w:rPr>
        <w:t>с целевыми ориентирами до 2050 года</w:t>
      </w:r>
    </w:p>
    <w:p w:rsidR="0000434C" w:rsidRDefault="0000434C">
      <w:pPr>
        <w:jc w:val="right"/>
        <w:rPr>
          <w:b/>
        </w:rPr>
      </w:pPr>
    </w:p>
    <w:p w:rsidR="0000434C" w:rsidRPr="00D22828" w:rsidRDefault="0000434C" w:rsidP="0000434C">
      <w:pPr>
        <w:jc w:val="center"/>
        <w:rPr>
          <w:b/>
          <w:sz w:val="28"/>
          <w:szCs w:val="28"/>
        </w:rPr>
      </w:pPr>
      <w:r w:rsidRPr="00D22828">
        <w:rPr>
          <w:b/>
          <w:sz w:val="28"/>
          <w:szCs w:val="28"/>
        </w:rPr>
        <w:t xml:space="preserve">Перечень флагманских (приоритетных проектов) </w:t>
      </w:r>
    </w:p>
    <w:p w:rsidR="00D22828" w:rsidRPr="00C74112" w:rsidRDefault="00D22828" w:rsidP="0000434C">
      <w:pPr>
        <w:jc w:val="center"/>
        <w:rPr>
          <w:b/>
          <w:sz w:val="36"/>
          <w:szCs w:val="36"/>
        </w:rPr>
      </w:pPr>
    </w:p>
    <w:tbl>
      <w:tblPr>
        <w:tblStyle w:val="ac"/>
        <w:tblW w:w="15134" w:type="dxa"/>
        <w:tblLayout w:type="fixed"/>
        <w:tblLook w:val="04A0"/>
      </w:tblPr>
      <w:tblGrid>
        <w:gridCol w:w="663"/>
        <w:gridCol w:w="2269"/>
        <w:gridCol w:w="55"/>
        <w:gridCol w:w="4048"/>
        <w:gridCol w:w="15"/>
        <w:gridCol w:w="38"/>
        <w:gridCol w:w="10"/>
        <w:gridCol w:w="2633"/>
        <w:gridCol w:w="49"/>
        <w:gridCol w:w="1656"/>
        <w:gridCol w:w="45"/>
        <w:gridCol w:w="1893"/>
        <w:gridCol w:w="49"/>
        <w:gridCol w:w="43"/>
        <w:gridCol w:w="1668"/>
      </w:tblGrid>
      <w:tr w:rsidR="0000434C" w:rsidRPr="00D22828" w:rsidTr="0070300B">
        <w:tc>
          <w:tcPr>
            <w:tcW w:w="663" w:type="dxa"/>
          </w:tcPr>
          <w:p w:rsidR="0000434C" w:rsidRPr="00D22828" w:rsidRDefault="0000434C" w:rsidP="0000434C">
            <w:r w:rsidRPr="00D22828">
              <w:t>№</w:t>
            </w:r>
          </w:p>
        </w:tc>
        <w:tc>
          <w:tcPr>
            <w:tcW w:w="2269" w:type="dxa"/>
          </w:tcPr>
          <w:p w:rsidR="0000434C" w:rsidRPr="00D22828" w:rsidRDefault="0000434C" w:rsidP="0000434C">
            <w:r w:rsidRPr="00D22828">
              <w:t>Наименование проекта</w:t>
            </w:r>
          </w:p>
        </w:tc>
        <w:tc>
          <w:tcPr>
            <w:tcW w:w="4103" w:type="dxa"/>
            <w:gridSpan w:val="2"/>
          </w:tcPr>
          <w:p w:rsidR="0000434C" w:rsidRPr="00D22828" w:rsidRDefault="0000434C" w:rsidP="0000434C">
            <w:r w:rsidRPr="00D22828">
              <w:t>Краткое описание проекта</w:t>
            </w:r>
          </w:p>
        </w:tc>
        <w:tc>
          <w:tcPr>
            <w:tcW w:w="2696" w:type="dxa"/>
            <w:gridSpan w:val="4"/>
          </w:tcPr>
          <w:p w:rsidR="0000434C" w:rsidRPr="00D22828" w:rsidRDefault="0000434C" w:rsidP="0000434C">
            <w:r w:rsidRPr="00D22828">
              <w:t>Вид деятельности</w:t>
            </w:r>
          </w:p>
        </w:tc>
        <w:tc>
          <w:tcPr>
            <w:tcW w:w="1705" w:type="dxa"/>
            <w:gridSpan w:val="2"/>
          </w:tcPr>
          <w:p w:rsidR="0000434C" w:rsidRPr="00D22828" w:rsidRDefault="0000434C" w:rsidP="0000434C">
            <w:r w:rsidRPr="00D22828">
              <w:t>Сроки реализации</w:t>
            </w:r>
          </w:p>
        </w:tc>
        <w:tc>
          <w:tcPr>
            <w:tcW w:w="1987" w:type="dxa"/>
            <w:gridSpan w:val="3"/>
          </w:tcPr>
          <w:p w:rsidR="0000434C" w:rsidRPr="00D22828" w:rsidRDefault="0000434C" w:rsidP="0000434C">
            <w:r w:rsidRPr="00D22828">
              <w:t>Инвестиционная емкость проекта, млн. руб.</w:t>
            </w:r>
          </w:p>
          <w:p w:rsidR="0000434C" w:rsidRPr="00D22828" w:rsidRDefault="0000434C" w:rsidP="0000434C">
            <w:r w:rsidRPr="00D22828">
              <w:t>(при наличии)</w:t>
            </w:r>
          </w:p>
        </w:tc>
        <w:tc>
          <w:tcPr>
            <w:tcW w:w="1709" w:type="dxa"/>
            <w:gridSpan w:val="2"/>
          </w:tcPr>
          <w:p w:rsidR="0000434C" w:rsidRPr="00D22828" w:rsidRDefault="0000434C" w:rsidP="0000434C">
            <w:r w:rsidRPr="00D22828">
              <w:t>Инициатор проекта</w:t>
            </w:r>
          </w:p>
          <w:p w:rsidR="0000434C" w:rsidRPr="00D22828" w:rsidRDefault="0000434C" w:rsidP="0000434C"/>
        </w:tc>
      </w:tr>
      <w:tr w:rsidR="0000434C" w:rsidRPr="00D22828" w:rsidTr="0070300B">
        <w:tc>
          <w:tcPr>
            <w:tcW w:w="15132" w:type="dxa"/>
            <w:gridSpan w:val="15"/>
            <w:shd w:val="clear" w:color="auto" w:fill="F7CAAC" w:themeFill="accent2" w:themeFillTint="66"/>
          </w:tcPr>
          <w:p w:rsidR="0000434C" w:rsidRPr="00D22828" w:rsidRDefault="0000434C" w:rsidP="0000434C">
            <w:pPr>
              <w:rPr>
                <w:b/>
              </w:rPr>
            </w:pPr>
            <w:r w:rsidRPr="00D22828">
              <w:rPr>
                <w:b/>
              </w:rPr>
              <w:t>Формирование благоприятного инвестиционного климата</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«Размещение веревочного парка под открытым небом, либо закрытого типа, состоящего из трасс разного уровня сложности»</w:t>
            </w:r>
          </w:p>
        </w:tc>
        <w:tc>
          <w:tcPr>
            <w:tcW w:w="4063" w:type="dxa"/>
            <w:gridSpan w:val="2"/>
          </w:tcPr>
          <w:p w:rsidR="0000434C" w:rsidRPr="00D22828" w:rsidRDefault="0000434C" w:rsidP="0000434C">
            <w:pPr>
              <w:jc w:val="both"/>
            </w:pPr>
            <w:r w:rsidRPr="00D22828">
              <w:t xml:space="preserve">Аттракцион на открытой площадке, изготовленный из канатов. Он представляет собой подвесную полосу препятствий, состоящую из мостов, дорожек, многочисленных лестниц, </w:t>
            </w:r>
            <w:proofErr w:type="spellStart"/>
            <w:r w:rsidRPr="00D22828">
              <w:t>тарзанок</w:t>
            </w:r>
            <w:proofErr w:type="spellEnd"/>
            <w:r w:rsidRPr="00D22828">
              <w:t>, сеток, качелей и лиан.</w:t>
            </w:r>
          </w:p>
        </w:tc>
        <w:tc>
          <w:tcPr>
            <w:tcW w:w="2681" w:type="dxa"/>
            <w:gridSpan w:val="3"/>
          </w:tcPr>
          <w:p w:rsidR="0000434C" w:rsidRPr="00D22828" w:rsidRDefault="0000434C" w:rsidP="0000434C">
            <w:pPr>
              <w:rPr>
                <w:color w:val="000000" w:themeColor="text1"/>
              </w:rPr>
            </w:pPr>
            <w:r w:rsidRPr="00D22828">
              <w:rPr>
                <w:color w:val="000000" w:themeColor="text1"/>
                <w:shd w:val="clear" w:color="auto" w:fill="FFFFFF"/>
              </w:rPr>
              <w:t>организация отдыха и развлечений</w:t>
            </w:r>
          </w:p>
        </w:tc>
        <w:tc>
          <w:tcPr>
            <w:tcW w:w="1705" w:type="dxa"/>
            <w:gridSpan w:val="2"/>
          </w:tcPr>
          <w:p w:rsidR="0000434C" w:rsidRPr="00D22828" w:rsidRDefault="0000434C" w:rsidP="0000434C">
            <w:r w:rsidRPr="00D22828">
              <w:t>Определяется инвестором</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«Тепличное хозяйство в капитал</w:t>
            </w:r>
            <w:r w:rsidR="00D25893">
              <w:t>ьном исполнении</w:t>
            </w:r>
            <w:r w:rsidRPr="00D22828">
              <w:t>»</w:t>
            </w:r>
          </w:p>
        </w:tc>
        <w:tc>
          <w:tcPr>
            <w:tcW w:w="4063" w:type="dxa"/>
            <w:gridSpan w:val="2"/>
          </w:tcPr>
          <w:p w:rsidR="0000434C" w:rsidRPr="00D22828" w:rsidRDefault="0000434C" w:rsidP="00D25893">
            <w:pPr>
              <w:jc w:val="both"/>
            </w:pPr>
            <w:r w:rsidRPr="00D22828">
              <w:t xml:space="preserve">Возможность выращивать овощи круглогодично в защищенном грунте, благодаря современным безопасным, </w:t>
            </w:r>
            <w:proofErr w:type="spellStart"/>
            <w:r w:rsidRPr="00D22828">
              <w:t>экологичным</w:t>
            </w:r>
            <w:proofErr w:type="spellEnd"/>
            <w:r w:rsidRPr="00D22828">
              <w:t xml:space="preserve"> и экономичным технологиям производства, например, с </w:t>
            </w:r>
            <w:proofErr w:type="gramStart"/>
            <w:r w:rsidRPr="00D22828">
              <w:t>собственными</w:t>
            </w:r>
            <w:proofErr w:type="gramEnd"/>
            <w:r w:rsidRPr="00D22828">
              <w:t xml:space="preserve"> </w:t>
            </w:r>
            <w:proofErr w:type="spellStart"/>
            <w:r w:rsidRPr="00D22828">
              <w:t>энергоцентрами</w:t>
            </w:r>
            <w:proofErr w:type="spellEnd"/>
            <w:r w:rsidRPr="00D22828">
              <w:t>, без распыления пестицидов, обеспечива</w:t>
            </w:r>
            <w:r w:rsidR="00D25893">
              <w:t>ть</w:t>
            </w:r>
            <w:r w:rsidRPr="00D22828">
              <w:t xml:space="preserve"> выпуск более </w:t>
            </w:r>
            <w:proofErr w:type="spellStart"/>
            <w:r w:rsidRPr="00D22828">
              <w:t>экологичной</w:t>
            </w:r>
            <w:proofErr w:type="spellEnd"/>
            <w:r w:rsidRPr="00D22828">
              <w:t xml:space="preserve"> и полезной для отечественного потребителя продукции.</w:t>
            </w:r>
          </w:p>
        </w:tc>
        <w:tc>
          <w:tcPr>
            <w:tcW w:w="2681" w:type="dxa"/>
            <w:gridSpan w:val="3"/>
          </w:tcPr>
          <w:p w:rsidR="0000434C" w:rsidRPr="00D22828" w:rsidRDefault="0000434C" w:rsidP="0000434C">
            <w:pPr>
              <w:rPr>
                <w:color w:val="000000" w:themeColor="text1"/>
              </w:rPr>
            </w:pPr>
            <w:r w:rsidRPr="00D22828">
              <w:rPr>
                <w:color w:val="000000" w:themeColor="text1"/>
                <w:shd w:val="clear" w:color="auto" w:fill="FFFFFF"/>
              </w:rPr>
              <w:t>предоставление услуг в области растениеводства</w:t>
            </w:r>
          </w:p>
        </w:tc>
        <w:tc>
          <w:tcPr>
            <w:tcW w:w="1705" w:type="dxa"/>
            <w:gridSpan w:val="2"/>
          </w:tcPr>
          <w:p w:rsidR="0000434C" w:rsidRPr="00D22828" w:rsidRDefault="0000434C" w:rsidP="0000434C">
            <w:r w:rsidRPr="00D22828">
              <w:t>Определяется инвестором</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D25893">
            <w:r w:rsidRPr="00D22828">
              <w:rPr>
                <w:bCs/>
                <w:iCs/>
              </w:rPr>
              <w:t xml:space="preserve">«Реализация на территории </w:t>
            </w:r>
            <w:r w:rsidR="00D25893">
              <w:rPr>
                <w:bCs/>
                <w:iCs/>
              </w:rPr>
              <w:t>города</w:t>
            </w:r>
            <w:r w:rsidRPr="00D22828">
              <w:rPr>
                <w:bCs/>
                <w:iCs/>
              </w:rPr>
              <w:t xml:space="preserve"> </w:t>
            </w:r>
            <w:r w:rsidRPr="00D22828">
              <w:rPr>
                <w:bCs/>
                <w:iCs/>
              </w:rPr>
              <w:lastRenderedPageBreak/>
              <w:t xml:space="preserve">Урай реконструкции объездной автомобильной дороги и развитие прилегающих территорий в районе проезда №9, в том числе </w:t>
            </w:r>
            <w:r w:rsidRPr="00D22828">
              <w:t>строительство торгового центра и гостиничных комплексов,</w:t>
            </w:r>
            <w:r w:rsidR="00EB4206">
              <w:t xml:space="preserve"> метановой заправочной станции,</w:t>
            </w:r>
            <w:r w:rsidRPr="00D22828">
              <w:t xml:space="preserve"> объектов придорожного сервиса»</w:t>
            </w:r>
          </w:p>
        </w:tc>
        <w:tc>
          <w:tcPr>
            <w:tcW w:w="4063" w:type="dxa"/>
            <w:gridSpan w:val="2"/>
          </w:tcPr>
          <w:p w:rsidR="0000434C" w:rsidRPr="00D22828" w:rsidRDefault="0000434C" w:rsidP="0000434C">
            <w:pPr>
              <w:autoSpaceDE w:val="0"/>
              <w:autoSpaceDN w:val="0"/>
              <w:adjustRightInd w:val="0"/>
              <w:jc w:val="both"/>
            </w:pPr>
            <w:r w:rsidRPr="00D22828">
              <w:lastRenderedPageBreak/>
              <w:t xml:space="preserve">Вдоль участка дороги запланировано размещение объектов придорожного </w:t>
            </w:r>
            <w:r w:rsidRPr="00D22828">
              <w:lastRenderedPageBreak/>
              <w:t xml:space="preserve">сервиса (АЗС, гостиницы, кафе и СТО), объекты торговли,  </w:t>
            </w:r>
            <w:proofErr w:type="spellStart"/>
            <w:r w:rsidRPr="00D22828">
              <w:t>логистические</w:t>
            </w:r>
            <w:proofErr w:type="spellEnd"/>
            <w:r w:rsidRPr="00D22828">
              <w:t xml:space="preserve"> центры и склады различного назначения и мощности. Реализация проекта создает условия для подготовки инвестиционных площадок для строительства следующих объектов: </w:t>
            </w:r>
            <w:proofErr w:type="spellStart"/>
            <w:r w:rsidRPr="00D22828">
              <w:t>Логистический</w:t>
            </w:r>
            <w:proofErr w:type="spellEnd"/>
            <w:r w:rsidRPr="00D22828">
              <w:t xml:space="preserve"> центр  на земельном участке – 3,7 га с площадью застройки 7000 кв.м. Склады – два участка общей площадью  0,7 га;  площадь застройки – 3120,0 кв. м;</w:t>
            </w:r>
          </w:p>
          <w:p w:rsidR="0000434C" w:rsidRPr="00D22828" w:rsidRDefault="0000434C" w:rsidP="0000434C">
            <w:pPr>
              <w:autoSpaceDE w:val="0"/>
              <w:autoSpaceDN w:val="0"/>
              <w:adjustRightInd w:val="0"/>
              <w:jc w:val="both"/>
            </w:pPr>
            <w:r w:rsidRPr="00D22828">
              <w:t>Торговые  и торгово-развлекательные центры</w:t>
            </w:r>
            <w:r w:rsidR="00D25893">
              <w:t>,</w:t>
            </w:r>
            <w:r w:rsidRPr="00D22828">
              <w:t xml:space="preserve"> предусмотрено формирование 10 участков общей площадью более 23 га.</w:t>
            </w:r>
          </w:p>
          <w:p w:rsidR="0000434C" w:rsidRPr="00D22828" w:rsidRDefault="0000434C" w:rsidP="0000434C">
            <w:pPr>
              <w:autoSpaceDE w:val="0"/>
              <w:autoSpaceDN w:val="0"/>
              <w:adjustRightInd w:val="0"/>
              <w:jc w:val="both"/>
            </w:pPr>
            <w:r w:rsidRPr="00D22828">
              <w:t>Гостиницы – 3 участка площадью от 1,6 до 4,3 га</w:t>
            </w:r>
            <w:r w:rsidR="00D25893">
              <w:t>,</w:t>
            </w:r>
            <w:r w:rsidRPr="00D22828">
              <w:t xml:space="preserve">  позволят разместить более 800 гостей.</w:t>
            </w:r>
          </w:p>
          <w:p w:rsidR="0000434C" w:rsidRPr="00D22828" w:rsidRDefault="0000434C" w:rsidP="0000434C">
            <w:pPr>
              <w:autoSpaceDE w:val="0"/>
              <w:autoSpaceDN w:val="0"/>
              <w:adjustRightInd w:val="0"/>
              <w:jc w:val="both"/>
            </w:pPr>
            <w:r w:rsidRPr="00D22828">
              <w:t>Для обслуживания автотранспорта предусмотрено размещение двух АЗС,</w:t>
            </w:r>
            <w:r w:rsidR="00EB4206">
              <w:t xml:space="preserve"> метановой заправочной станции,</w:t>
            </w:r>
            <w:r w:rsidRPr="00D22828">
              <w:t xml:space="preserve"> трех участков под СТО, парковка крупногабаритного транспорта, придорожные кафе. </w:t>
            </w:r>
          </w:p>
        </w:tc>
        <w:tc>
          <w:tcPr>
            <w:tcW w:w="2681" w:type="dxa"/>
            <w:gridSpan w:val="3"/>
          </w:tcPr>
          <w:p w:rsidR="0000434C" w:rsidRPr="00D22828" w:rsidRDefault="0000434C" w:rsidP="0000434C">
            <w:pPr>
              <w:rPr>
                <w:lang w:val="en-US"/>
              </w:rPr>
            </w:pPr>
            <w:r w:rsidRPr="00D22828">
              <w:lastRenderedPageBreak/>
              <w:t>п</w:t>
            </w:r>
            <w:r w:rsidR="0070300B">
              <w:t>р</w:t>
            </w:r>
            <w:r w:rsidRPr="00D22828">
              <w:t>идорожный сервис, общественное питание</w:t>
            </w:r>
          </w:p>
        </w:tc>
        <w:tc>
          <w:tcPr>
            <w:tcW w:w="1705" w:type="dxa"/>
            <w:gridSpan w:val="2"/>
          </w:tcPr>
          <w:p w:rsidR="0000434C" w:rsidRPr="00D22828" w:rsidRDefault="0000434C" w:rsidP="0000434C">
            <w:r w:rsidRPr="00D22828">
              <w:t>Определяется инвестором</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«Интерактивные спортивные площадки с оснащение</w:t>
            </w:r>
            <w:r w:rsidR="00D25893">
              <w:t>м</w:t>
            </w:r>
            <w:r w:rsidRPr="00D22828">
              <w:t xml:space="preserve"> набором цифровых сервисов на основе «умных» опор </w:t>
            </w:r>
            <w:r w:rsidRPr="00D22828">
              <w:lastRenderedPageBreak/>
              <w:t>освещения»</w:t>
            </w:r>
          </w:p>
        </w:tc>
        <w:tc>
          <w:tcPr>
            <w:tcW w:w="4063" w:type="dxa"/>
            <w:gridSpan w:val="2"/>
          </w:tcPr>
          <w:p w:rsidR="0000434C" w:rsidRPr="00D22828" w:rsidRDefault="00034D6D" w:rsidP="0000434C">
            <w:pPr>
              <w:jc w:val="both"/>
            </w:pPr>
            <w:r>
              <w:lastRenderedPageBreak/>
              <w:t>Создание</w:t>
            </w:r>
            <w:r w:rsidR="0000434C" w:rsidRPr="00D22828">
              <w:t xml:space="preserve"> нового типа спортивной площадки. В основе концепции – массовые </w:t>
            </w:r>
            <w:proofErr w:type="spellStart"/>
            <w:r w:rsidR="0000434C" w:rsidRPr="00D22828">
              <w:t>микроформатные</w:t>
            </w:r>
            <w:proofErr w:type="spellEnd"/>
            <w:r w:rsidR="0000434C" w:rsidRPr="00D22828">
              <w:t xml:space="preserve"> виды спорта, универсальность (возможность трансформации), яркий дизайн и благоустройство общественного пространства с </w:t>
            </w:r>
            <w:r w:rsidR="0000434C" w:rsidRPr="00D22828">
              <w:lastRenderedPageBreak/>
              <w:t xml:space="preserve">применением механизма </w:t>
            </w:r>
            <w:proofErr w:type="spellStart"/>
            <w:r w:rsidR="0000434C" w:rsidRPr="00D22828">
              <w:t>клиентоцентричности</w:t>
            </w:r>
            <w:proofErr w:type="spellEnd"/>
            <w:r w:rsidR="0000434C" w:rsidRPr="00D22828">
              <w:t xml:space="preserve">, оснащение площадки набором цифровых сервисов на основе «умных» опор освещения. </w:t>
            </w:r>
          </w:p>
        </w:tc>
        <w:tc>
          <w:tcPr>
            <w:tcW w:w="2681" w:type="dxa"/>
            <w:gridSpan w:val="3"/>
          </w:tcPr>
          <w:p w:rsidR="0000434C" w:rsidRPr="0070300B" w:rsidRDefault="0000434C" w:rsidP="0000434C">
            <w:pPr>
              <w:rPr>
                <w:i/>
                <w:color w:val="000000" w:themeColor="text1"/>
              </w:rPr>
            </w:pPr>
            <w:r w:rsidRPr="0070300B">
              <w:rPr>
                <w:rStyle w:val="affb"/>
                <w:i w:val="0"/>
                <w:color w:val="000000" w:themeColor="text1"/>
                <w:shd w:val="clear" w:color="auto" w:fill="FFFFFF"/>
              </w:rPr>
              <w:lastRenderedPageBreak/>
              <w:t>деятельность</w:t>
            </w:r>
            <w:r w:rsidRPr="0070300B">
              <w:rPr>
                <w:i/>
                <w:color w:val="000000" w:themeColor="text1"/>
                <w:shd w:val="clear" w:color="auto" w:fill="FFFFFF"/>
              </w:rPr>
              <w:t> </w:t>
            </w:r>
            <w:r w:rsidRPr="0070300B">
              <w:rPr>
                <w:color w:val="000000" w:themeColor="text1"/>
                <w:shd w:val="clear" w:color="auto" w:fill="FFFFFF"/>
              </w:rPr>
              <w:t>в области</w:t>
            </w:r>
            <w:r w:rsidRPr="0070300B">
              <w:rPr>
                <w:i/>
                <w:color w:val="000000" w:themeColor="text1"/>
                <w:shd w:val="clear" w:color="auto" w:fill="FFFFFF"/>
              </w:rPr>
              <w:t> </w:t>
            </w:r>
            <w:r w:rsidRPr="0070300B">
              <w:rPr>
                <w:rStyle w:val="affb"/>
                <w:i w:val="0"/>
                <w:color w:val="000000" w:themeColor="text1"/>
                <w:shd w:val="clear" w:color="auto" w:fill="FFFFFF"/>
              </w:rPr>
              <w:t>спорта</w:t>
            </w:r>
            <w:r w:rsidRPr="0070300B">
              <w:rPr>
                <w:i/>
                <w:color w:val="000000" w:themeColor="text1"/>
                <w:shd w:val="clear" w:color="auto" w:fill="FFFFFF"/>
              </w:rPr>
              <w:t> </w:t>
            </w:r>
            <w:r w:rsidRPr="0070300B">
              <w:rPr>
                <w:color w:val="000000" w:themeColor="text1"/>
                <w:shd w:val="clear" w:color="auto" w:fill="FFFFFF"/>
              </w:rPr>
              <w:t>прочая</w:t>
            </w:r>
          </w:p>
        </w:tc>
        <w:tc>
          <w:tcPr>
            <w:tcW w:w="1705" w:type="dxa"/>
            <w:gridSpan w:val="2"/>
          </w:tcPr>
          <w:p w:rsidR="0000434C" w:rsidRPr="00D22828" w:rsidRDefault="0000434C" w:rsidP="0000434C">
            <w:r w:rsidRPr="00D22828">
              <w:rPr>
                <w:lang w:val="en-US"/>
              </w:rPr>
              <w:t>1</w:t>
            </w:r>
            <w:r w:rsidR="0070300B">
              <w:t>-3  месяца</w:t>
            </w:r>
          </w:p>
        </w:tc>
        <w:tc>
          <w:tcPr>
            <w:tcW w:w="2030" w:type="dxa"/>
            <w:gridSpan w:val="4"/>
          </w:tcPr>
          <w:p w:rsidR="0000434C" w:rsidRPr="00D22828" w:rsidRDefault="0000434C" w:rsidP="0000434C">
            <w:r w:rsidRPr="00D22828">
              <w:t>Ориентировочно 43-147 млн</w:t>
            </w:r>
            <w:proofErr w:type="gramStart"/>
            <w:r w:rsidRPr="00D22828">
              <w:t>.р</w:t>
            </w:r>
            <w:proofErr w:type="gramEnd"/>
            <w:r w:rsidRPr="00D22828">
              <w:t>уб.</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«База отдыха»</w:t>
            </w:r>
          </w:p>
        </w:tc>
        <w:tc>
          <w:tcPr>
            <w:tcW w:w="4063" w:type="dxa"/>
            <w:gridSpan w:val="2"/>
          </w:tcPr>
          <w:p w:rsidR="0000434C" w:rsidRPr="00D22828" w:rsidRDefault="0000434C" w:rsidP="0000434C">
            <w:pPr>
              <w:autoSpaceDE w:val="0"/>
              <w:autoSpaceDN w:val="0"/>
              <w:adjustRightInd w:val="0"/>
              <w:jc w:val="both"/>
            </w:pPr>
            <w:r w:rsidRPr="00D22828">
              <w:t>Комплекс из нескольких корпусов, предназначенных для отдыха, проведения досуга, деловых встреч, обучающих программ.</w:t>
            </w:r>
          </w:p>
          <w:p w:rsidR="0000434C" w:rsidRPr="00D22828" w:rsidRDefault="0000434C" w:rsidP="0000434C">
            <w:pPr>
              <w:autoSpaceDE w:val="0"/>
              <w:autoSpaceDN w:val="0"/>
              <w:adjustRightInd w:val="0"/>
              <w:jc w:val="both"/>
            </w:pPr>
            <w:r w:rsidRPr="00D22828">
              <w:t>Варианты возможной эксплуатации:</w:t>
            </w:r>
          </w:p>
          <w:p w:rsidR="0000434C" w:rsidRPr="00D22828" w:rsidRDefault="0000434C" w:rsidP="0000434C">
            <w:pPr>
              <w:autoSpaceDE w:val="0"/>
              <w:autoSpaceDN w:val="0"/>
              <w:adjustRightInd w:val="0"/>
              <w:jc w:val="both"/>
            </w:pPr>
            <w:r w:rsidRPr="00D22828">
              <w:t xml:space="preserve"> </w:t>
            </w:r>
            <w:proofErr w:type="gramStart"/>
            <w:r w:rsidRPr="00D22828">
              <w:t>сезонный</w:t>
            </w:r>
            <w:proofErr w:type="gramEnd"/>
            <w:r w:rsidRPr="00D22828">
              <w:t xml:space="preserve"> (некапитальные объекты сезонного использования);</w:t>
            </w:r>
          </w:p>
          <w:p w:rsidR="0000434C" w:rsidRPr="00D22828" w:rsidRDefault="0000434C" w:rsidP="0000434C">
            <w:pPr>
              <w:autoSpaceDE w:val="0"/>
              <w:autoSpaceDN w:val="0"/>
              <w:adjustRightInd w:val="0"/>
              <w:jc w:val="both"/>
            </w:pPr>
            <w:r w:rsidRPr="00D22828">
              <w:t xml:space="preserve"> база отдыха (капитальные строения всесезонного использования, гостиница, кафе, зона отдыха);</w:t>
            </w:r>
          </w:p>
          <w:p w:rsidR="0000434C" w:rsidRPr="00D22828" w:rsidRDefault="0000434C" w:rsidP="0000434C">
            <w:pPr>
              <w:autoSpaceDE w:val="0"/>
              <w:autoSpaceDN w:val="0"/>
              <w:adjustRightInd w:val="0"/>
              <w:jc w:val="both"/>
            </w:pPr>
            <w:r w:rsidRPr="00D22828">
              <w:t>база отдыха с парком (капитальные и некапитальные строения всесезонного использования: гостиница, домики, парк, пруд, пляж);</w:t>
            </w:r>
          </w:p>
          <w:p w:rsidR="0000434C" w:rsidRPr="00D22828" w:rsidRDefault="0000434C" w:rsidP="0000434C">
            <w:pPr>
              <w:autoSpaceDE w:val="0"/>
              <w:autoSpaceDN w:val="0"/>
              <w:adjustRightInd w:val="0"/>
              <w:jc w:val="both"/>
            </w:pPr>
            <w:r w:rsidRPr="00D22828">
              <w:t xml:space="preserve">многофункциональный комплекс (капитальные строения многофункционального использования: жилые комнаты, столовая, конференц-залы, игровые и спортивные комплексы, зоны отдыха). </w:t>
            </w:r>
          </w:p>
        </w:tc>
        <w:tc>
          <w:tcPr>
            <w:tcW w:w="2681" w:type="dxa"/>
            <w:gridSpan w:val="3"/>
          </w:tcPr>
          <w:p w:rsidR="0000434C" w:rsidRPr="00D22828" w:rsidRDefault="0000434C" w:rsidP="0000434C">
            <w:r w:rsidRPr="00D22828">
              <w:rPr>
                <w:bCs/>
                <w:color w:val="202124"/>
                <w:shd w:val="clear" w:color="auto" w:fill="FFFFFF"/>
              </w:rPr>
              <w:t>деятельность домов отдыха</w:t>
            </w:r>
          </w:p>
        </w:tc>
        <w:tc>
          <w:tcPr>
            <w:tcW w:w="1705" w:type="dxa"/>
            <w:gridSpan w:val="2"/>
          </w:tcPr>
          <w:p w:rsidR="0000434C" w:rsidRPr="00D22828" w:rsidRDefault="0000434C" w:rsidP="0000434C">
            <w:r w:rsidRPr="00D22828">
              <w:t>2036</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«Комплексный центр бытовых услуг»</w:t>
            </w:r>
          </w:p>
        </w:tc>
        <w:tc>
          <w:tcPr>
            <w:tcW w:w="4063" w:type="dxa"/>
            <w:gridSpan w:val="2"/>
          </w:tcPr>
          <w:p w:rsidR="0000434C" w:rsidRPr="0070300B" w:rsidRDefault="0000434C" w:rsidP="0000434C">
            <w:pPr>
              <w:shd w:val="clear" w:color="auto" w:fill="FFFFFF"/>
              <w:rPr>
                <w:shd w:val="clear" w:color="auto" w:fill="FFFFFF"/>
              </w:rPr>
            </w:pPr>
            <w:r w:rsidRPr="0070300B">
              <w:rPr>
                <w:shd w:val="clear" w:color="auto" w:fill="FFFFFF"/>
              </w:rPr>
              <w:t>Услуги прачечной и химчистки:</w:t>
            </w:r>
          </w:p>
          <w:p w:rsidR="0000434C" w:rsidRPr="0070300B" w:rsidRDefault="0000434C" w:rsidP="0000434C">
            <w:pPr>
              <w:shd w:val="clear" w:color="auto" w:fill="FFFFFF"/>
            </w:pPr>
            <w:r w:rsidRPr="0070300B">
              <w:t>Химчистка шубы</w:t>
            </w:r>
          </w:p>
          <w:p w:rsidR="0000434C" w:rsidRPr="0070300B" w:rsidRDefault="0000434C" w:rsidP="0000434C">
            <w:pPr>
              <w:shd w:val="clear" w:color="auto" w:fill="FFFFFF"/>
            </w:pPr>
            <w:r w:rsidRPr="0070300B">
              <w:t>Сухая чистка</w:t>
            </w:r>
          </w:p>
          <w:p w:rsidR="0000434C" w:rsidRPr="0070300B" w:rsidRDefault="0000434C" w:rsidP="0000434C">
            <w:pPr>
              <w:shd w:val="clear" w:color="auto" w:fill="FFFFFF"/>
            </w:pPr>
            <w:r w:rsidRPr="0070300B">
              <w:t>Химчистка меха</w:t>
            </w:r>
          </w:p>
          <w:p w:rsidR="0000434C" w:rsidRPr="0070300B" w:rsidRDefault="0000434C" w:rsidP="0000434C">
            <w:pPr>
              <w:shd w:val="clear" w:color="auto" w:fill="FFFFFF"/>
            </w:pPr>
            <w:r w:rsidRPr="0070300B">
              <w:t>Сухая чистка подушек</w:t>
            </w:r>
          </w:p>
          <w:p w:rsidR="0000434C" w:rsidRPr="0070300B" w:rsidRDefault="0000434C" w:rsidP="0000434C">
            <w:pPr>
              <w:shd w:val="clear" w:color="auto" w:fill="FFFFFF"/>
            </w:pPr>
            <w:r w:rsidRPr="0070300B">
              <w:t>Стирка подушек</w:t>
            </w:r>
          </w:p>
          <w:p w:rsidR="0000434C" w:rsidRPr="0070300B" w:rsidRDefault="0000434C" w:rsidP="0000434C">
            <w:pPr>
              <w:shd w:val="clear" w:color="auto" w:fill="FFFFFF"/>
            </w:pPr>
            <w:r w:rsidRPr="0070300B">
              <w:t>Чистка подушек из пера</w:t>
            </w:r>
          </w:p>
          <w:p w:rsidR="0000434C" w:rsidRPr="0070300B" w:rsidRDefault="0000434C" w:rsidP="0000434C">
            <w:pPr>
              <w:shd w:val="clear" w:color="auto" w:fill="FFFFFF"/>
            </w:pPr>
            <w:r w:rsidRPr="0070300B">
              <w:lastRenderedPageBreak/>
              <w:t xml:space="preserve">Химчистка ковра </w:t>
            </w:r>
          </w:p>
          <w:p w:rsidR="0000434C" w:rsidRPr="0070300B" w:rsidRDefault="0000434C" w:rsidP="0000434C">
            <w:pPr>
              <w:shd w:val="clear" w:color="auto" w:fill="FFFFFF"/>
            </w:pPr>
            <w:r w:rsidRPr="0070300B">
              <w:t>Чистка матрасов</w:t>
            </w:r>
          </w:p>
          <w:p w:rsidR="0000434C" w:rsidRPr="0070300B" w:rsidRDefault="0000434C" w:rsidP="0000434C">
            <w:pPr>
              <w:shd w:val="clear" w:color="auto" w:fill="FFFFFF"/>
            </w:pPr>
            <w:r w:rsidRPr="0070300B">
              <w:t>Химчистка ковров с выездом</w:t>
            </w:r>
          </w:p>
          <w:p w:rsidR="0000434C" w:rsidRPr="0070300B" w:rsidRDefault="0000434C" w:rsidP="0000434C">
            <w:pPr>
              <w:shd w:val="clear" w:color="auto" w:fill="FFFFFF"/>
            </w:pPr>
            <w:r w:rsidRPr="0070300B">
              <w:t>Покрасить норковую шубу</w:t>
            </w:r>
          </w:p>
          <w:p w:rsidR="0000434C" w:rsidRPr="0070300B" w:rsidRDefault="0000434C" w:rsidP="0000434C">
            <w:pPr>
              <w:shd w:val="clear" w:color="auto" w:fill="FFFFFF"/>
            </w:pPr>
            <w:r w:rsidRPr="0070300B">
              <w:t>Окраска ткани</w:t>
            </w:r>
          </w:p>
          <w:p w:rsidR="0000434C" w:rsidRPr="0070300B" w:rsidRDefault="0000434C" w:rsidP="0000434C">
            <w:pPr>
              <w:shd w:val="clear" w:color="auto" w:fill="FFFFFF"/>
            </w:pPr>
            <w:r w:rsidRPr="0070300B">
              <w:t>Покрасить кожу</w:t>
            </w:r>
          </w:p>
          <w:p w:rsidR="0000434C" w:rsidRPr="0070300B" w:rsidRDefault="0000434C" w:rsidP="0000434C">
            <w:pPr>
              <w:shd w:val="clear" w:color="auto" w:fill="FFFFFF"/>
            </w:pPr>
            <w:r w:rsidRPr="0070300B">
              <w:t>Прачечная химчистка</w:t>
            </w:r>
          </w:p>
          <w:p w:rsidR="0000434C" w:rsidRPr="0070300B" w:rsidRDefault="0000434C" w:rsidP="0000434C">
            <w:pPr>
              <w:shd w:val="clear" w:color="auto" w:fill="FFFFFF"/>
            </w:pPr>
            <w:r w:rsidRPr="0070300B">
              <w:t xml:space="preserve">Стирка ковров </w:t>
            </w:r>
          </w:p>
          <w:p w:rsidR="0000434C" w:rsidRPr="0070300B" w:rsidRDefault="0000434C" w:rsidP="0000434C">
            <w:pPr>
              <w:shd w:val="clear" w:color="auto" w:fill="FFFFFF"/>
            </w:pPr>
            <w:r w:rsidRPr="0070300B">
              <w:t>Стирка белых вещей</w:t>
            </w:r>
          </w:p>
          <w:p w:rsidR="0000434C" w:rsidRPr="0070300B" w:rsidRDefault="0000434C" w:rsidP="0000434C">
            <w:pPr>
              <w:shd w:val="clear" w:color="auto" w:fill="FFFFFF"/>
            </w:pPr>
            <w:r w:rsidRPr="0070300B">
              <w:t>Глажка белья</w:t>
            </w:r>
          </w:p>
          <w:p w:rsidR="0000434C" w:rsidRPr="0070300B" w:rsidRDefault="0000434C" w:rsidP="0000434C">
            <w:pPr>
              <w:shd w:val="clear" w:color="auto" w:fill="FFFFFF"/>
            </w:pPr>
            <w:r w:rsidRPr="0070300B">
              <w:t>Услуги по стирке белья</w:t>
            </w:r>
          </w:p>
          <w:p w:rsidR="0000434C" w:rsidRPr="0070300B" w:rsidRDefault="0000434C" w:rsidP="0000434C">
            <w:pPr>
              <w:shd w:val="clear" w:color="auto" w:fill="FFFFFF"/>
            </w:pPr>
            <w:r w:rsidRPr="0070300B">
              <w:t>Сухая стирка</w:t>
            </w:r>
          </w:p>
          <w:p w:rsidR="0000434C" w:rsidRPr="0070300B" w:rsidRDefault="0000434C" w:rsidP="0000434C">
            <w:pPr>
              <w:shd w:val="clear" w:color="auto" w:fill="FFFFFF"/>
            </w:pPr>
            <w:r w:rsidRPr="0070300B">
              <w:t>Стирка цветного</w:t>
            </w:r>
          </w:p>
          <w:p w:rsidR="0000434C" w:rsidRPr="0070300B" w:rsidRDefault="0000434C" w:rsidP="0000434C">
            <w:pPr>
              <w:shd w:val="clear" w:color="auto" w:fill="FFFFFF"/>
            </w:pPr>
            <w:r w:rsidRPr="0070300B">
              <w:t>Стирка футболки</w:t>
            </w:r>
          </w:p>
        </w:tc>
        <w:tc>
          <w:tcPr>
            <w:tcW w:w="2681" w:type="dxa"/>
            <w:gridSpan w:val="3"/>
          </w:tcPr>
          <w:p w:rsidR="0000434C" w:rsidRPr="00D22828" w:rsidRDefault="0000434C" w:rsidP="0000434C">
            <w:pPr>
              <w:rPr>
                <w:highlight w:val="yellow"/>
              </w:rPr>
            </w:pPr>
            <w:r w:rsidRPr="00D22828">
              <w:rPr>
                <w:color w:val="000000" w:themeColor="text1"/>
                <w:shd w:val="clear" w:color="auto" w:fill="FFFFFF"/>
              </w:rPr>
              <w:lastRenderedPageBreak/>
              <w:t>предоставление услуг в сфере обслуживания населения</w:t>
            </w:r>
          </w:p>
        </w:tc>
        <w:tc>
          <w:tcPr>
            <w:tcW w:w="1705" w:type="dxa"/>
            <w:gridSpan w:val="2"/>
          </w:tcPr>
          <w:p w:rsidR="0000434C" w:rsidRPr="00D22828" w:rsidRDefault="0000434C" w:rsidP="0000434C">
            <w:r w:rsidRPr="00D22828">
              <w:t>до 2030 года</w:t>
            </w:r>
          </w:p>
        </w:tc>
        <w:tc>
          <w:tcPr>
            <w:tcW w:w="2030" w:type="dxa"/>
            <w:gridSpan w:val="4"/>
          </w:tcPr>
          <w:p w:rsidR="0000434C" w:rsidRPr="00D22828" w:rsidRDefault="0000434C" w:rsidP="0000434C">
            <w:r w:rsidRPr="00D22828">
              <w:t>Определяется инвестором</w:t>
            </w:r>
          </w:p>
        </w:tc>
        <w:tc>
          <w:tcPr>
            <w:tcW w:w="1666" w:type="dxa"/>
          </w:tcPr>
          <w:p w:rsidR="0000434C" w:rsidRPr="00D22828" w:rsidRDefault="0000434C" w:rsidP="0000434C">
            <w:r w:rsidRPr="00D22828">
              <w:t>Частный инвестор</w:t>
            </w:r>
          </w:p>
        </w:tc>
      </w:tr>
      <w:tr w:rsidR="0000434C" w:rsidRPr="00D22828" w:rsidTr="0070300B">
        <w:tc>
          <w:tcPr>
            <w:tcW w:w="15132"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lastRenderedPageBreak/>
              <w:t>Обеспечение доступного качественного образования для развития города</w:t>
            </w:r>
          </w:p>
        </w:tc>
      </w:tr>
      <w:tr w:rsidR="0000434C" w:rsidRPr="00D22828" w:rsidTr="0070300B">
        <w:trPr>
          <w:trHeight w:val="397"/>
        </w:trPr>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Новая школа</w:t>
            </w:r>
          </w:p>
        </w:tc>
        <w:tc>
          <w:tcPr>
            <w:tcW w:w="4111" w:type="dxa"/>
            <w:gridSpan w:val="4"/>
          </w:tcPr>
          <w:p w:rsidR="0000434C" w:rsidRPr="00D22828" w:rsidRDefault="0000434C" w:rsidP="0000434C">
            <w:pPr>
              <w:pStyle w:val="afd"/>
              <w:shd w:val="clear" w:color="auto" w:fill="FFFFFF"/>
              <w:spacing w:after="0"/>
            </w:pPr>
            <w:r w:rsidRPr="00D22828">
              <w:t>Строительство новой школы на 900 мест</w:t>
            </w:r>
          </w:p>
        </w:tc>
        <w:tc>
          <w:tcPr>
            <w:tcW w:w="2682" w:type="dxa"/>
            <w:gridSpan w:val="2"/>
          </w:tcPr>
          <w:p w:rsidR="0000434C" w:rsidRPr="00D22828" w:rsidRDefault="0000434C" w:rsidP="0000434C">
            <w:r w:rsidRPr="00D22828">
              <w:t>Образование</w:t>
            </w:r>
          </w:p>
        </w:tc>
        <w:tc>
          <w:tcPr>
            <w:tcW w:w="1701" w:type="dxa"/>
            <w:gridSpan w:val="2"/>
          </w:tcPr>
          <w:p w:rsidR="0000434C" w:rsidRPr="00D22828" w:rsidRDefault="0000434C" w:rsidP="0000434C">
            <w:pPr>
              <w:jc w:val="center"/>
            </w:pPr>
            <w:r w:rsidRPr="00D22828">
              <w:t>2024</w:t>
            </w:r>
          </w:p>
        </w:tc>
        <w:tc>
          <w:tcPr>
            <w:tcW w:w="1985" w:type="dxa"/>
            <w:gridSpan w:val="3"/>
          </w:tcPr>
          <w:p w:rsidR="0000434C" w:rsidRPr="00D22828" w:rsidRDefault="0000434C" w:rsidP="0000434C">
            <w:r w:rsidRPr="00D22828">
              <w:t>2 079, 984</w:t>
            </w:r>
          </w:p>
        </w:tc>
        <w:tc>
          <w:tcPr>
            <w:tcW w:w="1666" w:type="dxa"/>
          </w:tcPr>
          <w:p w:rsidR="0000434C" w:rsidRPr="00D22828" w:rsidRDefault="0000434C" w:rsidP="0000434C">
            <w:r w:rsidRPr="00D22828">
              <w:t xml:space="preserve">Управление образования администрации города Урай </w:t>
            </w:r>
          </w:p>
        </w:tc>
      </w:tr>
      <w:tr w:rsidR="0000434C" w:rsidRPr="00D22828" w:rsidTr="0070300B">
        <w:trPr>
          <w:trHeight w:val="397"/>
        </w:trPr>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rPr>
                <w:lang w:val="en-US"/>
              </w:rPr>
              <w:t>IT</w:t>
            </w:r>
            <w:r w:rsidRPr="00D22828">
              <w:t>-куб</w:t>
            </w:r>
          </w:p>
        </w:tc>
        <w:tc>
          <w:tcPr>
            <w:tcW w:w="4111" w:type="dxa"/>
            <w:gridSpan w:val="4"/>
          </w:tcPr>
          <w:p w:rsidR="0000434C" w:rsidRPr="00D22828" w:rsidRDefault="0000434C" w:rsidP="0000434C">
            <w:pPr>
              <w:pStyle w:val="afd"/>
              <w:shd w:val="clear" w:color="auto" w:fill="FFFFFF"/>
              <w:spacing w:after="0"/>
            </w:pPr>
            <w:r w:rsidRPr="00D22828">
              <w:t xml:space="preserve">Центр цифрового образования детей и подростков.  </w:t>
            </w:r>
          </w:p>
        </w:tc>
        <w:tc>
          <w:tcPr>
            <w:tcW w:w="2682" w:type="dxa"/>
            <w:gridSpan w:val="2"/>
          </w:tcPr>
          <w:p w:rsidR="0000434C" w:rsidRPr="00D22828" w:rsidRDefault="0000434C" w:rsidP="0000434C">
            <w:r w:rsidRPr="00D22828">
              <w:t>Образование</w:t>
            </w:r>
          </w:p>
        </w:tc>
        <w:tc>
          <w:tcPr>
            <w:tcW w:w="1701" w:type="dxa"/>
            <w:gridSpan w:val="2"/>
          </w:tcPr>
          <w:p w:rsidR="0000434C" w:rsidRPr="00D22828" w:rsidRDefault="0000434C" w:rsidP="0000434C">
            <w:pPr>
              <w:jc w:val="center"/>
            </w:pPr>
            <w:r w:rsidRPr="00D22828">
              <w:t>2025</w:t>
            </w:r>
          </w:p>
        </w:tc>
        <w:tc>
          <w:tcPr>
            <w:tcW w:w="1985" w:type="dxa"/>
            <w:gridSpan w:val="3"/>
          </w:tcPr>
          <w:p w:rsidR="0000434C" w:rsidRPr="00D22828" w:rsidRDefault="0000434C" w:rsidP="0000434C">
            <w:r w:rsidRPr="00D22828">
              <w:t xml:space="preserve">1,5 </w:t>
            </w:r>
          </w:p>
        </w:tc>
        <w:tc>
          <w:tcPr>
            <w:tcW w:w="1666" w:type="dxa"/>
          </w:tcPr>
          <w:p w:rsidR="0000434C" w:rsidRPr="00D22828" w:rsidRDefault="0000434C" w:rsidP="0000434C">
            <w:r w:rsidRPr="00D22828">
              <w:t xml:space="preserve">МБУ ДО «ЦДО» </w:t>
            </w:r>
          </w:p>
        </w:tc>
      </w:tr>
      <w:tr w:rsidR="0000434C" w:rsidRPr="00D22828" w:rsidTr="0070300B">
        <w:trPr>
          <w:trHeight w:val="397"/>
        </w:trPr>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70300B" w:rsidP="0000434C">
            <w:r>
              <w:t>ВУЗ</w:t>
            </w:r>
          </w:p>
        </w:tc>
        <w:tc>
          <w:tcPr>
            <w:tcW w:w="4111" w:type="dxa"/>
            <w:gridSpan w:val="4"/>
          </w:tcPr>
          <w:p w:rsidR="0000434C" w:rsidRPr="00D22828" w:rsidRDefault="0000434C" w:rsidP="0000434C">
            <w:pPr>
              <w:jc w:val="both"/>
            </w:pPr>
            <w:r w:rsidRPr="00D22828">
              <w:t>Открытие филиалов высшего образования.</w:t>
            </w:r>
          </w:p>
        </w:tc>
        <w:tc>
          <w:tcPr>
            <w:tcW w:w="2682" w:type="dxa"/>
            <w:gridSpan w:val="2"/>
          </w:tcPr>
          <w:p w:rsidR="0000434C" w:rsidRPr="00D22828" w:rsidRDefault="0000434C" w:rsidP="0000434C">
            <w:r w:rsidRPr="00D22828">
              <w:t>Образование</w:t>
            </w:r>
          </w:p>
        </w:tc>
        <w:tc>
          <w:tcPr>
            <w:tcW w:w="1701" w:type="dxa"/>
            <w:gridSpan w:val="2"/>
          </w:tcPr>
          <w:p w:rsidR="0000434C" w:rsidRPr="00D22828" w:rsidRDefault="0000434C" w:rsidP="0000434C">
            <w:pPr>
              <w:jc w:val="center"/>
            </w:pPr>
            <w:r w:rsidRPr="00D22828">
              <w:t>2024 – 2026</w:t>
            </w:r>
          </w:p>
          <w:p w:rsidR="0000434C" w:rsidRPr="00D22828" w:rsidRDefault="0000434C" w:rsidP="0000434C">
            <w:pPr>
              <w:jc w:val="center"/>
            </w:pPr>
          </w:p>
        </w:tc>
        <w:tc>
          <w:tcPr>
            <w:tcW w:w="1985" w:type="dxa"/>
            <w:gridSpan w:val="3"/>
          </w:tcPr>
          <w:p w:rsidR="0000434C" w:rsidRPr="00D22828" w:rsidRDefault="0000434C" w:rsidP="0000434C">
            <w:r w:rsidRPr="00D22828">
              <w:t xml:space="preserve">Определяется исполнителем </w:t>
            </w:r>
          </w:p>
        </w:tc>
        <w:tc>
          <w:tcPr>
            <w:tcW w:w="1666" w:type="dxa"/>
          </w:tcPr>
          <w:p w:rsidR="0070300B" w:rsidRPr="007D723A" w:rsidRDefault="0070300B" w:rsidP="0070300B">
            <w:r w:rsidRPr="007D723A">
              <w:t xml:space="preserve">БУ ПО </w:t>
            </w:r>
            <w:proofErr w:type="spellStart"/>
            <w:r w:rsidRPr="007D723A">
              <w:t>ХМАО-Югры</w:t>
            </w:r>
            <w:proofErr w:type="spellEnd"/>
          </w:p>
          <w:p w:rsidR="0000434C" w:rsidRPr="00D22828" w:rsidRDefault="0070300B" w:rsidP="00D56394">
            <w:r w:rsidRPr="007D723A">
              <w:t>«Урайский политехнический колледж»</w:t>
            </w:r>
          </w:p>
        </w:tc>
      </w:tr>
      <w:tr w:rsidR="0000434C" w:rsidRPr="00D22828" w:rsidTr="0070300B">
        <w:tc>
          <w:tcPr>
            <w:tcW w:w="15132"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t>Самореализация молодежи</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 xml:space="preserve">Создание </w:t>
            </w:r>
            <w:proofErr w:type="gramStart"/>
            <w:r w:rsidRPr="00D22828">
              <w:t>молодёжной</w:t>
            </w:r>
            <w:proofErr w:type="gramEnd"/>
            <w:r w:rsidRPr="00D22828">
              <w:t xml:space="preserve"> </w:t>
            </w:r>
            <w:proofErr w:type="spellStart"/>
            <w:r w:rsidRPr="00D22828">
              <w:t>арт-резиденции</w:t>
            </w:r>
            <w:proofErr w:type="spellEnd"/>
          </w:p>
        </w:tc>
        <w:tc>
          <w:tcPr>
            <w:tcW w:w="4101" w:type="dxa"/>
            <w:gridSpan w:val="3"/>
          </w:tcPr>
          <w:p w:rsidR="0000434C" w:rsidRPr="00D22828" w:rsidRDefault="0000434C" w:rsidP="0000434C">
            <w:pPr>
              <w:jc w:val="both"/>
            </w:pPr>
            <w:r w:rsidRPr="00D22828">
              <w:t xml:space="preserve">Создание творческого пространства, где талантливая молодежь может реализовать себя. В летний период </w:t>
            </w:r>
            <w:proofErr w:type="spellStart"/>
            <w:r w:rsidRPr="00D22828">
              <w:t>арт-резиденция</w:t>
            </w:r>
            <w:proofErr w:type="spellEnd"/>
            <w:r w:rsidRPr="00D22828">
              <w:t xml:space="preserve"> может действовать под открытым небом на Набережной</w:t>
            </w:r>
            <w:r w:rsidR="00CF268F">
              <w:t xml:space="preserve"> реки </w:t>
            </w:r>
            <w:proofErr w:type="spellStart"/>
            <w:r w:rsidR="00CF268F">
              <w:t>Конда</w:t>
            </w:r>
            <w:proofErr w:type="spellEnd"/>
            <w:r w:rsidRPr="00D22828">
              <w:t xml:space="preserve"> им. А. Петрова. </w:t>
            </w:r>
          </w:p>
        </w:tc>
        <w:tc>
          <w:tcPr>
            <w:tcW w:w="2692" w:type="dxa"/>
            <w:gridSpan w:val="3"/>
          </w:tcPr>
          <w:p w:rsidR="0000434C" w:rsidRPr="00D22828" w:rsidRDefault="0000434C" w:rsidP="0000434C">
            <w:r w:rsidRPr="00D22828">
              <w:t>Молодежная политика</w:t>
            </w:r>
          </w:p>
          <w:p w:rsidR="0000434C" w:rsidRPr="00D22828" w:rsidRDefault="0000434C" w:rsidP="0000434C"/>
        </w:tc>
        <w:tc>
          <w:tcPr>
            <w:tcW w:w="1701" w:type="dxa"/>
            <w:gridSpan w:val="2"/>
          </w:tcPr>
          <w:p w:rsidR="0000434C" w:rsidRPr="00D22828" w:rsidRDefault="0000434C" w:rsidP="0000434C">
            <w:pPr>
              <w:jc w:val="center"/>
            </w:pPr>
            <w:r w:rsidRPr="00D22828">
              <w:t>2024 – 2026</w:t>
            </w:r>
          </w:p>
          <w:p w:rsidR="0000434C" w:rsidRPr="00D22828" w:rsidRDefault="0000434C" w:rsidP="0000434C">
            <w:pPr>
              <w:jc w:val="center"/>
            </w:pPr>
          </w:p>
        </w:tc>
        <w:tc>
          <w:tcPr>
            <w:tcW w:w="1985" w:type="dxa"/>
            <w:gridSpan w:val="3"/>
          </w:tcPr>
          <w:p w:rsidR="0000434C" w:rsidRPr="00D22828" w:rsidRDefault="0000434C" w:rsidP="0000434C">
            <w:pPr>
              <w:jc w:val="center"/>
            </w:pPr>
            <w:r w:rsidRPr="00D22828">
              <w:t>Определяется исполнителем на основании сметы расходов</w:t>
            </w:r>
          </w:p>
        </w:tc>
        <w:tc>
          <w:tcPr>
            <w:tcW w:w="1666" w:type="dxa"/>
          </w:tcPr>
          <w:p w:rsidR="0000434C" w:rsidRPr="00D22828" w:rsidRDefault="0000434C" w:rsidP="0070300B">
            <w:r w:rsidRPr="00D22828">
              <w:t>МАУ МП «Центр молодежных и гражданских инициатив»</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Районные молодежные центры на базе «Точек кипения»</w:t>
            </w:r>
          </w:p>
        </w:tc>
        <w:tc>
          <w:tcPr>
            <w:tcW w:w="4101" w:type="dxa"/>
            <w:gridSpan w:val="3"/>
          </w:tcPr>
          <w:p w:rsidR="0000434C" w:rsidRPr="00D22828" w:rsidRDefault="0000434C" w:rsidP="0000434C">
            <w:pPr>
              <w:jc w:val="both"/>
            </w:pPr>
            <w:r w:rsidRPr="00D22828">
              <w:t xml:space="preserve">Создание Молодежного центра «УМ», в виде молодежных </w:t>
            </w:r>
            <w:proofErr w:type="spellStart"/>
            <w:r w:rsidRPr="00D22828">
              <w:t>креативных</w:t>
            </w:r>
            <w:proofErr w:type="spellEnd"/>
            <w:r w:rsidRPr="00D22828">
              <w:t xml:space="preserve"> простран</w:t>
            </w:r>
            <w:proofErr w:type="gramStart"/>
            <w:r w:rsidRPr="00D22828">
              <w:t>ств дл</w:t>
            </w:r>
            <w:proofErr w:type="gramEnd"/>
            <w:r w:rsidRPr="00D22828">
              <w:t xml:space="preserve">я проведения различных форм работы с молодежью (обучающие программы;  деловые переговоры; встречи лидеров проектов; </w:t>
            </w:r>
            <w:proofErr w:type="spellStart"/>
            <w:r w:rsidRPr="00D22828">
              <w:t>форсайт-сессии</w:t>
            </w:r>
            <w:proofErr w:type="spellEnd"/>
            <w:r w:rsidRPr="00D22828">
              <w:t xml:space="preserve">; </w:t>
            </w:r>
            <w:proofErr w:type="spellStart"/>
            <w:r w:rsidRPr="00D22828">
              <w:t>коучинг-сессии</w:t>
            </w:r>
            <w:proofErr w:type="spellEnd"/>
            <w:r w:rsidRPr="00D22828">
              <w:t>; финалы чемпионатов и конкурсов; циклы экспертных лекций; мозговые штурмы; клубы по интересам;</w:t>
            </w:r>
          </w:p>
          <w:p w:rsidR="0000434C" w:rsidRPr="00D22828" w:rsidRDefault="0000434C" w:rsidP="0000434C">
            <w:pPr>
              <w:jc w:val="both"/>
            </w:pPr>
            <w:r w:rsidRPr="00D22828">
              <w:t xml:space="preserve">тренинги и мастер-классы; открытые отборы; практикумы; </w:t>
            </w:r>
            <w:proofErr w:type="spellStart"/>
            <w:r w:rsidRPr="00D22828">
              <w:t>форсайт-школы</w:t>
            </w:r>
            <w:proofErr w:type="spellEnd"/>
            <w:r w:rsidRPr="00D22828">
              <w:t xml:space="preserve">; </w:t>
            </w:r>
            <w:proofErr w:type="spellStart"/>
            <w:r w:rsidRPr="00D22828">
              <w:t>митапы</w:t>
            </w:r>
            <w:proofErr w:type="spellEnd"/>
            <w:r w:rsidRPr="00D22828">
              <w:t xml:space="preserve">; выставки и презентации.              </w:t>
            </w:r>
          </w:p>
        </w:tc>
        <w:tc>
          <w:tcPr>
            <w:tcW w:w="2692" w:type="dxa"/>
            <w:gridSpan w:val="3"/>
          </w:tcPr>
          <w:p w:rsidR="0000434C" w:rsidRPr="00D22828" w:rsidRDefault="0000434C" w:rsidP="0000434C">
            <w:r w:rsidRPr="00D22828">
              <w:t>Молодежная политика</w:t>
            </w:r>
          </w:p>
          <w:p w:rsidR="0000434C" w:rsidRPr="00D22828" w:rsidRDefault="0000434C" w:rsidP="0000434C"/>
        </w:tc>
        <w:tc>
          <w:tcPr>
            <w:tcW w:w="1701" w:type="dxa"/>
            <w:gridSpan w:val="2"/>
          </w:tcPr>
          <w:p w:rsidR="0000434C" w:rsidRPr="00D22828" w:rsidRDefault="0000434C" w:rsidP="0000434C">
            <w:pPr>
              <w:jc w:val="center"/>
            </w:pPr>
            <w:r w:rsidRPr="00D22828">
              <w:t>2024-2026</w:t>
            </w:r>
          </w:p>
        </w:tc>
        <w:tc>
          <w:tcPr>
            <w:tcW w:w="1985" w:type="dxa"/>
            <w:gridSpan w:val="3"/>
          </w:tcPr>
          <w:p w:rsidR="0000434C" w:rsidRPr="00D22828" w:rsidRDefault="0000434C" w:rsidP="0000434C">
            <w:pPr>
              <w:jc w:val="center"/>
            </w:pPr>
            <w:r w:rsidRPr="00D22828">
              <w:t>Определяется исполнителем на основании сметы расходов</w:t>
            </w:r>
          </w:p>
        </w:tc>
        <w:tc>
          <w:tcPr>
            <w:tcW w:w="1666" w:type="dxa"/>
          </w:tcPr>
          <w:p w:rsidR="0000434C" w:rsidRPr="00D22828" w:rsidRDefault="0000434C" w:rsidP="0000434C">
            <w:r w:rsidRPr="00D22828">
              <w:t xml:space="preserve">МБУ ДО «ЦДО» </w:t>
            </w:r>
          </w:p>
        </w:tc>
      </w:tr>
      <w:tr w:rsidR="0000434C" w:rsidRPr="00D22828" w:rsidTr="0070300B">
        <w:tc>
          <w:tcPr>
            <w:tcW w:w="15132"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t>Сохранение и развитие культурных и нравственных потенциалов</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r w:rsidRPr="00D22828">
              <w:t>Городские пикники</w:t>
            </w:r>
          </w:p>
        </w:tc>
        <w:tc>
          <w:tcPr>
            <w:tcW w:w="4103" w:type="dxa"/>
            <w:gridSpan w:val="2"/>
          </w:tcPr>
          <w:p w:rsidR="0000434C" w:rsidRPr="00D22828" w:rsidRDefault="0000434C" w:rsidP="0000434C">
            <w:pPr>
              <w:jc w:val="both"/>
            </w:pPr>
            <w:r w:rsidRPr="00D22828">
              <w:t xml:space="preserve">Организация и проведение городского  пикника в рамках празднования Дня молодёжи и Дня города. Подходящим местом для проведения городского пикника станет Набережная </w:t>
            </w:r>
            <w:r w:rsidR="00CF268F">
              <w:t xml:space="preserve">реки </w:t>
            </w:r>
            <w:proofErr w:type="spellStart"/>
            <w:r w:rsidR="00CF268F">
              <w:t>Конда</w:t>
            </w:r>
            <w:proofErr w:type="spellEnd"/>
            <w:r w:rsidR="00CF268F">
              <w:t xml:space="preserve"> </w:t>
            </w:r>
            <w:r w:rsidRPr="00D22828">
              <w:t>им.</w:t>
            </w:r>
            <w:r w:rsidR="00CF268F">
              <w:t xml:space="preserve"> А.</w:t>
            </w:r>
            <w:r w:rsidRPr="00D22828">
              <w:t xml:space="preserve"> Петрова. </w:t>
            </w:r>
          </w:p>
        </w:tc>
        <w:tc>
          <w:tcPr>
            <w:tcW w:w="2696" w:type="dxa"/>
            <w:gridSpan w:val="4"/>
          </w:tcPr>
          <w:p w:rsidR="0000434C" w:rsidRPr="00D22828" w:rsidRDefault="0000434C" w:rsidP="0000434C">
            <w:r w:rsidRPr="00D22828">
              <w:t>Культура</w:t>
            </w:r>
          </w:p>
        </w:tc>
        <w:tc>
          <w:tcPr>
            <w:tcW w:w="1705" w:type="dxa"/>
            <w:gridSpan w:val="2"/>
          </w:tcPr>
          <w:p w:rsidR="0000434C" w:rsidRPr="00D22828" w:rsidRDefault="0000434C" w:rsidP="0000434C">
            <w:r w:rsidRPr="00D22828">
              <w:t>2024-2026</w:t>
            </w:r>
          </w:p>
        </w:tc>
        <w:tc>
          <w:tcPr>
            <w:tcW w:w="1987" w:type="dxa"/>
            <w:gridSpan w:val="3"/>
          </w:tcPr>
          <w:p w:rsidR="0000434C" w:rsidRPr="00D22828" w:rsidRDefault="0000434C" w:rsidP="0000434C">
            <w:pPr>
              <w:jc w:val="center"/>
            </w:pPr>
            <w:r w:rsidRPr="00D22828">
              <w:t>Определяется исполнителем на основании сметы расходов</w:t>
            </w:r>
          </w:p>
        </w:tc>
        <w:tc>
          <w:tcPr>
            <w:tcW w:w="1709" w:type="dxa"/>
            <w:gridSpan w:val="2"/>
          </w:tcPr>
          <w:p w:rsidR="0000434C" w:rsidRPr="00D22828" w:rsidRDefault="0070300B" w:rsidP="0000434C">
            <w:r>
              <w:t>МБУ ДО «ЦДО»</w:t>
            </w:r>
            <w:r w:rsidR="0000434C" w:rsidRPr="00D22828">
              <w:t>, управление по культуре и социальной политике</w:t>
            </w:r>
            <w:r w:rsidR="00CF268F">
              <w:t xml:space="preserve"> администрации города Урай</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t>Развитие физической культуры и спорта</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4D4003" w:rsidRDefault="004D4003" w:rsidP="004D4003">
            <w:pPr>
              <w:autoSpaceDE w:val="0"/>
              <w:autoSpaceDN w:val="0"/>
              <w:adjustRightInd w:val="0"/>
              <w:jc w:val="both"/>
              <w:rPr>
                <w:rFonts w:eastAsiaTheme="minorHAnsi"/>
                <w:bCs/>
                <w:lang w:eastAsia="en-US"/>
              </w:rPr>
            </w:pPr>
            <w:r>
              <w:rPr>
                <w:rFonts w:eastAsiaTheme="minorHAnsi"/>
                <w:bCs/>
                <w:lang w:eastAsia="en-US"/>
              </w:rPr>
              <w:t>С</w:t>
            </w:r>
            <w:r w:rsidRPr="00FD0C39">
              <w:rPr>
                <w:rFonts w:eastAsiaTheme="minorHAnsi"/>
                <w:bCs/>
                <w:lang w:eastAsia="en-US"/>
              </w:rPr>
              <w:t>троительство</w:t>
            </w:r>
            <w:r w:rsidRPr="00FD0C39">
              <w:rPr>
                <w:bCs/>
              </w:rPr>
              <w:t xml:space="preserve"> многофункционального спортивного комплекса с бассейном (</w:t>
            </w:r>
            <w:r w:rsidRPr="00FD0C39">
              <w:t xml:space="preserve">спортивный комплекс с бассейном (50м), спортивными </w:t>
            </w:r>
            <w:r w:rsidRPr="00FD0C39">
              <w:lastRenderedPageBreak/>
              <w:t xml:space="preserve">залами для единоборств и спортивной акробатики, а также спортивными залами для </w:t>
            </w:r>
            <w:proofErr w:type="spellStart"/>
            <w:r w:rsidRPr="00FD0C39">
              <w:t>маломобильной</w:t>
            </w:r>
            <w:proofErr w:type="spellEnd"/>
            <w:r w:rsidRPr="00FD0C39">
              <w:t xml:space="preserve"> группы населения, общей площадью 20 тыс. кв.м.)</w:t>
            </w:r>
          </w:p>
        </w:tc>
        <w:tc>
          <w:tcPr>
            <w:tcW w:w="4166" w:type="dxa"/>
            <w:gridSpan w:val="5"/>
          </w:tcPr>
          <w:p w:rsidR="0000434C" w:rsidRPr="00D22828" w:rsidRDefault="0000434C" w:rsidP="0000434C">
            <w:pPr>
              <w:jc w:val="both"/>
            </w:pPr>
            <w:r w:rsidRPr="00D22828">
              <w:rPr>
                <w:shd w:val="clear" w:color="auto" w:fill="FFFFFF"/>
              </w:rPr>
              <w:lastRenderedPageBreak/>
              <w:t xml:space="preserve">Необходимость в объекте обусловлена  </w:t>
            </w:r>
            <w:r w:rsidRPr="00D22828">
              <w:t>большим спросом на данные виды спорта, ростом количества занимающихся, отсутствием площадей, пригодных для занятия единоборствами.</w:t>
            </w:r>
          </w:p>
          <w:p w:rsidR="0000434C" w:rsidRPr="00D22828" w:rsidRDefault="0000434C" w:rsidP="004D4003">
            <w:pPr>
              <w:jc w:val="both"/>
              <w:rPr>
                <w:shd w:val="clear" w:color="auto" w:fill="FFFFFF"/>
              </w:rPr>
            </w:pPr>
            <w:r w:rsidRPr="00D22828">
              <w:rPr>
                <w:shd w:val="clear" w:color="auto" w:fill="FFFFFF"/>
              </w:rPr>
              <w:t xml:space="preserve">В центре оборудовано 3 тренировочные площадки: залы бокса, дзюдо, самбо. За одну смену </w:t>
            </w:r>
            <w:r w:rsidRPr="00D22828">
              <w:rPr>
                <w:shd w:val="clear" w:color="auto" w:fill="FFFFFF"/>
              </w:rPr>
              <w:lastRenderedPageBreak/>
              <w:t>комплекс сможет принять до 214 спортсменов.</w:t>
            </w:r>
          </w:p>
        </w:tc>
        <w:tc>
          <w:tcPr>
            <w:tcW w:w="2682" w:type="dxa"/>
            <w:gridSpan w:val="2"/>
          </w:tcPr>
          <w:p w:rsidR="0000434C" w:rsidRPr="00D22828" w:rsidRDefault="0000434C" w:rsidP="0000434C">
            <w:r w:rsidRPr="00D22828">
              <w:lastRenderedPageBreak/>
              <w:t>Спорт</w:t>
            </w:r>
          </w:p>
        </w:tc>
        <w:tc>
          <w:tcPr>
            <w:tcW w:w="1656" w:type="dxa"/>
          </w:tcPr>
          <w:p w:rsidR="0000434C" w:rsidRPr="00D22828" w:rsidRDefault="0000434C" w:rsidP="0000434C">
            <w:pPr>
              <w:jc w:val="center"/>
            </w:pPr>
            <w:r w:rsidRPr="00D22828">
              <w:t>В период реализации стратегии</w:t>
            </w:r>
          </w:p>
        </w:tc>
        <w:tc>
          <w:tcPr>
            <w:tcW w:w="1938" w:type="dxa"/>
            <w:gridSpan w:val="2"/>
          </w:tcPr>
          <w:p w:rsidR="0000434C" w:rsidRPr="00D22828" w:rsidRDefault="0000434C" w:rsidP="0000434C">
            <w:pPr>
              <w:jc w:val="center"/>
            </w:pPr>
            <w:r w:rsidRPr="00D22828">
              <w:t>Определяется исполнителем на основании сметы расходов</w:t>
            </w:r>
          </w:p>
        </w:tc>
        <w:tc>
          <w:tcPr>
            <w:tcW w:w="1760" w:type="dxa"/>
            <w:gridSpan w:val="3"/>
          </w:tcPr>
          <w:p w:rsidR="0000434C" w:rsidRPr="00D22828" w:rsidRDefault="0000434C" w:rsidP="0070300B">
            <w:r w:rsidRPr="00D22828">
              <w:t>Управление по физической культуре, спорту и туризму</w:t>
            </w:r>
            <w:r w:rsidR="00CF268F">
              <w:t xml:space="preserve"> администрации города Урай</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bCs/>
                <w:sz w:val="24"/>
                <w:szCs w:val="24"/>
              </w:rPr>
              <w:lastRenderedPageBreak/>
              <w:t>Создание условий для развития туризма </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r w:rsidRPr="00D22828">
              <w:t>Рыболовный, охотничий туризм</w:t>
            </w:r>
          </w:p>
        </w:tc>
        <w:tc>
          <w:tcPr>
            <w:tcW w:w="4166" w:type="dxa"/>
            <w:gridSpan w:val="5"/>
          </w:tcPr>
          <w:p w:rsidR="0000434C" w:rsidRPr="00D22828" w:rsidRDefault="0000434C" w:rsidP="0000434C">
            <w:pPr>
              <w:jc w:val="both"/>
            </w:pPr>
            <w:r w:rsidRPr="00D22828">
              <w:t>Югорское сафари. Егерское обслуживание,  проживание в охотничьем домике, оформление лицензии на отлов, обработка трофеев, охотничье снаряжение, полная экипировка - всё располагает к отдыху и интересному времяпровождени</w:t>
            </w:r>
            <w:r w:rsidR="00CF268F">
              <w:t>ю</w:t>
            </w:r>
            <w:r w:rsidRPr="00D22828">
              <w:t xml:space="preserve">. </w:t>
            </w:r>
          </w:p>
          <w:p w:rsidR="0000434C" w:rsidRPr="00D22828" w:rsidRDefault="0000434C" w:rsidP="0000434C">
            <w:pPr>
              <w:jc w:val="both"/>
              <w:rPr>
                <w:shd w:val="clear" w:color="auto" w:fill="FFFFFF"/>
              </w:rPr>
            </w:pPr>
            <w:r w:rsidRPr="00D22828">
              <w:t xml:space="preserve">В регионе выдаются разрешения на отстрел медведей, лосей, дичи. </w:t>
            </w:r>
          </w:p>
        </w:tc>
        <w:tc>
          <w:tcPr>
            <w:tcW w:w="2682" w:type="dxa"/>
            <w:gridSpan w:val="2"/>
          </w:tcPr>
          <w:p w:rsidR="0000434C" w:rsidRPr="00D22828" w:rsidRDefault="0000434C" w:rsidP="0000434C">
            <w:r w:rsidRPr="00D22828">
              <w:t>Туризм</w:t>
            </w:r>
          </w:p>
          <w:p w:rsidR="0000434C" w:rsidRPr="00D22828" w:rsidRDefault="0000434C" w:rsidP="0000434C">
            <w:pPr>
              <w:jc w:val="center"/>
            </w:pPr>
          </w:p>
          <w:p w:rsidR="0000434C" w:rsidRPr="00D22828" w:rsidRDefault="0000434C" w:rsidP="0000434C">
            <w:pPr>
              <w:jc w:val="center"/>
            </w:pPr>
          </w:p>
        </w:tc>
        <w:tc>
          <w:tcPr>
            <w:tcW w:w="1656" w:type="dxa"/>
          </w:tcPr>
          <w:p w:rsidR="0000434C" w:rsidRPr="00D22828" w:rsidRDefault="0000434C" w:rsidP="0000434C">
            <w:pPr>
              <w:jc w:val="center"/>
            </w:pPr>
            <w:r w:rsidRPr="00D22828">
              <w:t>В период реализации стратегии</w:t>
            </w:r>
          </w:p>
        </w:tc>
        <w:tc>
          <w:tcPr>
            <w:tcW w:w="1938" w:type="dxa"/>
            <w:gridSpan w:val="2"/>
          </w:tcPr>
          <w:p w:rsidR="0000434C" w:rsidRPr="00D22828" w:rsidRDefault="0000434C" w:rsidP="0000434C">
            <w:r w:rsidRPr="00D22828">
              <w:t>Определяется инвестором</w:t>
            </w:r>
          </w:p>
        </w:tc>
        <w:tc>
          <w:tcPr>
            <w:tcW w:w="1760" w:type="dxa"/>
            <w:gridSpan w:val="3"/>
          </w:tcPr>
          <w:p w:rsidR="0000434C" w:rsidRPr="00D22828" w:rsidRDefault="0000434C" w:rsidP="0000434C">
            <w:r w:rsidRPr="00D22828">
              <w:t>Частный инвестор</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r w:rsidRPr="00D22828">
              <w:t>Медицинский туризм (Профилакторий)</w:t>
            </w:r>
          </w:p>
        </w:tc>
        <w:tc>
          <w:tcPr>
            <w:tcW w:w="4166" w:type="dxa"/>
            <w:gridSpan w:val="5"/>
          </w:tcPr>
          <w:p w:rsidR="0000434C" w:rsidRPr="00D22828" w:rsidRDefault="0000434C" w:rsidP="0000434C">
            <w:pPr>
              <w:jc w:val="both"/>
              <w:rPr>
                <w:shd w:val="clear" w:color="auto" w:fill="FFFFFF"/>
              </w:rPr>
            </w:pPr>
            <w:r w:rsidRPr="00D22828">
              <w:rPr>
                <w:shd w:val="clear" w:color="auto" w:fill="FFFFFF"/>
              </w:rPr>
              <w:t>Комплекс услуг, который включает в себя получение медицинской услуги и полный пакет обслуживания: поездка, гостиничное размещение, культурное просвещение на выгодных условиях.</w:t>
            </w:r>
          </w:p>
          <w:p w:rsidR="0000434C" w:rsidRPr="00D22828" w:rsidRDefault="0000434C" w:rsidP="0000434C">
            <w:pPr>
              <w:jc w:val="both"/>
              <w:rPr>
                <w:shd w:val="clear" w:color="auto" w:fill="FFFFFF"/>
              </w:rPr>
            </w:pPr>
            <w:r w:rsidRPr="00D22828">
              <w:rPr>
                <w:shd w:val="clear" w:color="auto" w:fill="FFFFFF"/>
              </w:rPr>
              <w:t xml:space="preserve">Пациент должен не только получить медицинские услуги, но и после выписки остаться удовлетворенным. </w:t>
            </w:r>
          </w:p>
          <w:p w:rsidR="0000434C" w:rsidRDefault="0000434C" w:rsidP="0000434C">
            <w:pPr>
              <w:jc w:val="both"/>
              <w:rPr>
                <w:shd w:val="clear" w:color="auto" w:fill="FFFFFF"/>
              </w:rPr>
            </w:pPr>
            <w:r w:rsidRPr="00D22828">
              <w:rPr>
                <w:shd w:val="clear" w:color="auto" w:fill="FFFFFF"/>
              </w:rPr>
              <w:t>В процессе лечения пациент может походить по городу, узнать его достопримечательности и культуру.</w:t>
            </w:r>
          </w:p>
          <w:p w:rsidR="00D56394" w:rsidRPr="00D22828" w:rsidRDefault="00D56394" w:rsidP="0000434C">
            <w:pPr>
              <w:jc w:val="both"/>
              <w:rPr>
                <w:shd w:val="clear" w:color="auto" w:fill="FFFFFF"/>
              </w:rPr>
            </w:pPr>
          </w:p>
        </w:tc>
        <w:tc>
          <w:tcPr>
            <w:tcW w:w="2682" w:type="dxa"/>
            <w:gridSpan w:val="2"/>
          </w:tcPr>
          <w:p w:rsidR="0000434C" w:rsidRPr="00D22828" w:rsidRDefault="0000434C" w:rsidP="0000434C">
            <w:r w:rsidRPr="00D22828">
              <w:t xml:space="preserve">Медицинский туризм </w:t>
            </w:r>
          </w:p>
          <w:p w:rsidR="0000434C" w:rsidRPr="00D22828" w:rsidRDefault="0000434C" w:rsidP="0000434C">
            <w:pPr>
              <w:jc w:val="center"/>
            </w:pPr>
          </w:p>
        </w:tc>
        <w:tc>
          <w:tcPr>
            <w:tcW w:w="1656" w:type="dxa"/>
          </w:tcPr>
          <w:p w:rsidR="0000434C" w:rsidRPr="00D22828" w:rsidRDefault="0000434C" w:rsidP="0000434C">
            <w:pPr>
              <w:jc w:val="center"/>
            </w:pPr>
            <w:r w:rsidRPr="00D22828">
              <w:t>В период реализации стратегии</w:t>
            </w:r>
          </w:p>
        </w:tc>
        <w:tc>
          <w:tcPr>
            <w:tcW w:w="1938" w:type="dxa"/>
            <w:gridSpan w:val="2"/>
          </w:tcPr>
          <w:p w:rsidR="0000434C" w:rsidRPr="00D22828" w:rsidRDefault="0000434C" w:rsidP="0000434C">
            <w:r w:rsidRPr="00D22828">
              <w:t>Определяется инвестором</w:t>
            </w:r>
          </w:p>
        </w:tc>
        <w:tc>
          <w:tcPr>
            <w:tcW w:w="1760" w:type="dxa"/>
            <w:gridSpan w:val="3"/>
          </w:tcPr>
          <w:p w:rsidR="0000434C" w:rsidRPr="00D22828" w:rsidRDefault="0000434C" w:rsidP="0000434C">
            <w:r w:rsidRPr="00D22828">
              <w:t>Частный инвестор</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b/>
                <w:sz w:val="24"/>
                <w:szCs w:val="24"/>
              </w:rPr>
            </w:pPr>
            <w:r w:rsidRPr="00D22828">
              <w:rPr>
                <w:b/>
                <w:sz w:val="24"/>
                <w:szCs w:val="24"/>
              </w:rPr>
              <w:lastRenderedPageBreak/>
              <w:t>Устойчивое развитие агропромышленного комплекса и повышение конкурентоспособности сельскохозяйственной продукции, произведенной на территории города Урай</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Строительство животноводческого комплекса беспривязного содержания на 800 голов</w:t>
            </w:r>
          </w:p>
        </w:tc>
        <w:tc>
          <w:tcPr>
            <w:tcW w:w="4101" w:type="dxa"/>
            <w:gridSpan w:val="3"/>
          </w:tcPr>
          <w:p w:rsidR="0000434C" w:rsidRPr="00D22828" w:rsidRDefault="0000434C" w:rsidP="0000434C">
            <w:pPr>
              <w:jc w:val="both"/>
            </w:pPr>
            <w:r w:rsidRPr="00D22828">
              <w:t xml:space="preserve">Комплекс будет состоять из капитального коровника и здания с доильным залом, помещениями для хранения и охлаждения молока, техническими помещениями и кладовыми. </w:t>
            </w:r>
          </w:p>
        </w:tc>
        <w:tc>
          <w:tcPr>
            <w:tcW w:w="2692" w:type="dxa"/>
            <w:gridSpan w:val="3"/>
          </w:tcPr>
          <w:p w:rsidR="0000434C" w:rsidRPr="00D22828" w:rsidRDefault="0000434C" w:rsidP="0000434C">
            <w:r w:rsidRPr="00D22828">
              <w:t>Производство пищевой продукции</w:t>
            </w:r>
          </w:p>
        </w:tc>
        <w:tc>
          <w:tcPr>
            <w:tcW w:w="1701" w:type="dxa"/>
            <w:gridSpan w:val="2"/>
          </w:tcPr>
          <w:p w:rsidR="0000434C" w:rsidRPr="00D22828" w:rsidRDefault="0000434C" w:rsidP="0000434C">
            <w:pPr>
              <w:jc w:val="center"/>
            </w:pPr>
            <w:r w:rsidRPr="00D22828">
              <w:t xml:space="preserve">48 месяцев </w:t>
            </w:r>
            <w:proofErr w:type="gramStart"/>
            <w:r w:rsidRPr="00D22828">
              <w:t>с даты срока</w:t>
            </w:r>
            <w:proofErr w:type="gramEnd"/>
            <w:r w:rsidRPr="00D22828">
              <w:t xml:space="preserve"> проекта</w:t>
            </w:r>
          </w:p>
        </w:tc>
        <w:tc>
          <w:tcPr>
            <w:tcW w:w="1893" w:type="dxa"/>
          </w:tcPr>
          <w:p w:rsidR="0000434C" w:rsidRPr="00D22828" w:rsidRDefault="0000434C" w:rsidP="0000434C">
            <w:pPr>
              <w:jc w:val="center"/>
            </w:pPr>
            <w:r w:rsidRPr="00D22828">
              <w:t>446,2</w:t>
            </w:r>
          </w:p>
        </w:tc>
        <w:tc>
          <w:tcPr>
            <w:tcW w:w="1760" w:type="dxa"/>
            <w:gridSpan w:val="3"/>
          </w:tcPr>
          <w:p w:rsidR="0000434C" w:rsidRPr="00D22828" w:rsidRDefault="0000434C" w:rsidP="0000434C">
            <w:r w:rsidRPr="00D22828">
              <w:t xml:space="preserve">АО «Агроника» </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324" w:type="dxa"/>
            <w:gridSpan w:val="2"/>
          </w:tcPr>
          <w:p w:rsidR="0000434C" w:rsidRPr="00D22828" w:rsidRDefault="0000434C" w:rsidP="0000434C">
            <w:r w:rsidRPr="00D22828">
              <w:t>Пункт приема дикоросов</w:t>
            </w:r>
          </w:p>
        </w:tc>
        <w:tc>
          <w:tcPr>
            <w:tcW w:w="4101" w:type="dxa"/>
            <w:gridSpan w:val="3"/>
          </w:tcPr>
          <w:p w:rsidR="0000434C" w:rsidRPr="00D22828" w:rsidRDefault="0000434C" w:rsidP="0000434C">
            <w:pPr>
              <w:jc w:val="both"/>
            </w:pPr>
            <w:r w:rsidRPr="00D22828">
              <w:t>Пункт будет оснащен приемочным пунктом, сортировочным столом, складским помещением  и холодильным помещением.</w:t>
            </w:r>
          </w:p>
        </w:tc>
        <w:tc>
          <w:tcPr>
            <w:tcW w:w="2692" w:type="dxa"/>
            <w:gridSpan w:val="3"/>
          </w:tcPr>
          <w:p w:rsidR="0000434C" w:rsidRPr="00D22828" w:rsidRDefault="0000434C" w:rsidP="0000434C">
            <w:r w:rsidRPr="00D22828">
              <w:t>Сбор и заготовка пищевых лесных ресурсов</w:t>
            </w:r>
          </w:p>
        </w:tc>
        <w:tc>
          <w:tcPr>
            <w:tcW w:w="1701" w:type="dxa"/>
            <w:gridSpan w:val="2"/>
          </w:tcPr>
          <w:p w:rsidR="0000434C" w:rsidRPr="00D22828" w:rsidRDefault="0000434C" w:rsidP="0000434C">
            <w:pPr>
              <w:jc w:val="center"/>
            </w:pPr>
            <w:r w:rsidRPr="00D22828">
              <w:t>Определяется частным инвестором</w:t>
            </w:r>
          </w:p>
        </w:tc>
        <w:tc>
          <w:tcPr>
            <w:tcW w:w="1893" w:type="dxa"/>
          </w:tcPr>
          <w:p w:rsidR="0000434C" w:rsidRPr="00D22828" w:rsidRDefault="0000434C" w:rsidP="0000434C">
            <w:pPr>
              <w:jc w:val="center"/>
            </w:pPr>
            <w:r w:rsidRPr="00D22828">
              <w:t>Определяется частным инвестором</w:t>
            </w:r>
          </w:p>
        </w:tc>
        <w:tc>
          <w:tcPr>
            <w:tcW w:w="1760" w:type="dxa"/>
            <w:gridSpan w:val="3"/>
          </w:tcPr>
          <w:p w:rsidR="0000434C" w:rsidRPr="00D22828" w:rsidRDefault="0000434C" w:rsidP="0000434C">
            <w:r w:rsidRPr="00D22828">
              <w:t>Частный инвестор</w:t>
            </w:r>
          </w:p>
        </w:tc>
      </w:tr>
      <w:tr w:rsidR="0000434C" w:rsidRPr="00D22828" w:rsidTr="0070300B">
        <w:tc>
          <w:tcPr>
            <w:tcW w:w="15134" w:type="dxa"/>
            <w:gridSpan w:val="15"/>
            <w:shd w:val="clear" w:color="auto" w:fill="F7CAAC" w:themeFill="accent2" w:themeFillTint="66"/>
          </w:tcPr>
          <w:p w:rsidR="0000434C" w:rsidRPr="00D22828" w:rsidRDefault="0000434C" w:rsidP="0000434C">
            <w:pPr>
              <w:pStyle w:val="ad"/>
              <w:ind w:left="142"/>
              <w:rPr>
                <w:sz w:val="24"/>
                <w:szCs w:val="24"/>
              </w:rPr>
            </w:pPr>
            <w:r w:rsidRPr="00D22828">
              <w:rPr>
                <w:b/>
                <w:sz w:val="24"/>
                <w:szCs w:val="24"/>
              </w:rPr>
              <w:t>Пространственное развитие и формирование комфортной городской среды</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pPr>
              <w:rPr>
                <w:color w:val="000000" w:themeColor="text1"/>
              </w:rPr>
            </w:pPr>
            <w:r w:rsidRPr="00D22828">
              <w:rPr>
                <w:color w:val="000000" w:themeColor="text1"/>
              </w:rPr>
              <w:t>Карманные парки</w:t>
            </w:r>
          </w:p>
        </w:tc>
        <w:tc>
          <w:tcPr>
            <w:tcW w:w="4166" w:type="dxa"/>
            <w:gridSpan w:val="5"/>
          </w:tcPr>
          <w:p w:rsidR="0000434C" w:rsidRPr="00D22828" w:rsidRDefault="0000434C" w:rsidP="0000434C">
            <w:pPr>
              <w:rPr>
                <w:color w:val="000000" w:themeColor="text1"/>
              </w:rPr>
            </w:pPr>
            <w:r w:rsidRPr="00D22828">
              <w:rPr>
                <w:color w:val="000000" w:themeColor="text1"/>
              </w:rPr>
              <w:t xml:space="preserve">Главная задача проекта – сохранить лесное пространство, при этом сделав его любимым местом для пеших прогулок </w:t>
            </w:r>
            <w:proofErr w:type="spellStart"/>
            <w:r w:rsidRPr="00D22828">
              <w:rPr>
                <w:color w:val="000000" w:themeColor="text1"/>
              </w:rPr>
              <w:t>урайцев</w:t>
            </w:r>
            <w:proofErr w:type="spellEnd"/>
            <w:r w:rsidRPr="00D22828">
              <w:rPr>
                <w:color w:val="000000" w:themeColor="text1"/>
              </w:rPr>
              <w:t xml:space="preserve"> разных возрастов. Проект несет в себе эстетическую, оздоровительную и образовательную ценность.  </w:t>
            </w:r>
          </w:p>
        </w:tc>
        <w:tc>
          <w:tcPr>
            <w:tcW w:w="2682" w:type="dxa"/>
            <w:gridSpan w:val="2"/>
          </w:tcPr>
          <w:p w:rsidR="0000434C" w:rsidRPr="00D22828" w:rsidRDefault="0000434C" w:rsidP="0000434C">
            <w:r w:rsidRPr="00D22828">
              <w:t>Туризм</w:t>
            </w:r>
          </w:p>
          <w:p w:rsidR="0000434C" w:rsidRPr="00D22828" w:rsidRDefault="0000434C" w:rsidP="0000434C">
            <w:r w:rsidRPr="00D22828">
              <w:t>Предпринимательство</w:t>
            </w:r>
          </w:p>
          <w:p w:rsidR="0000434C" w:rsidRPr="00D22828" w:rsidRDefault="0000434C" w:rsidP="0000434C">
            <w:r w:rsidRPr="00D22828">
              <w:t>Культура</w:t>
            </w:r>
          </w:p>
        </w:tc>
        <w:tc>
          <w:tcPr>
            <w:tcW w:w="1656" w:type="dxa"/>
          </w:tcPr>
          <w:p w:rsidR="0000434C" w:rsidRPr="00D22828" w:rsidRDefault="0000434C" w:rsidP="0000434C">
            <w:r w:rsidRPr="00D22828">
              <w:t>2024-2050</w:t>
            </w:r>
          </w:p>
        </w:tc>
        <w:tc>
          <w:tcPr>
            <w:tcW w:w="1938" w:type="dxa"/>
            <w:gridSpan w:val="2"/>
          </w:tcPr>
          <w:p w:rsidR="0000434C" w:rsidRPr="00D22828" w:rsidRDefault="0000434C" w:rsidP="0000434C">
            <w:pPr>
              <w:jc w:val="center"/>
            </w:pPr>
            <w:r w:rsidRPr="00D22828">
              <w:t>Определяется исполнителем на основании сметы расходов</w:t>
            </w:r>
          </w:p>
        </w:tc>
        <w:tc>
          <w:tcPr>
            <w:tcW w:w="1760" w:type="dxa"/>
            <w:gridSpan w:val="3"/>
          </w:tcPr>
          <w:p w:rsidR="0000434C" w:rsidRPr="00D22828" w:rsidRDefault="00CF268F" w:rsidP="0000434C">
            <w:r>
              <w:t>Муниципальное казенное учреждение «Управление градостроительства, землепользования и природопользования города Урай»</w:t>
            </w:r>
          </w:p>
        </w:tc>
      </w:tr>
      <w:tr w:rsidR="0000434C" w:rsidRPr="00D22828" w:rsidTr="0070300B">
        <w:tc>
          <w:tcPr>
            <w:tcW w:w="663" w:type="dxa"/>
          </w:tcPr>
          <w:p w:rsidR="0000434C" w:rsidRPr="00D22828" w:rsidRDefault="0000434C" w:rsidP="0000434C">
            <w:pPr>
              <w:pStyle w:val="ad"/>
              <w:numPr>
                <w:ilvl w:val="0"/>
                <w:numId w:val="66"/>
              </w:numPr>
              <w:ind w:left="142" w:firstLine="0"/>
              <w:rPr>
                <w:sz w:val="24"/>
                <w:szCs w:val="24"/>
              </w:rPr>
            </w:pPr>
          </w:p>
        </w:tc>
        <w:tc>
          <w:tcPr>
            <w:tcW w:w="2269" w:type="dxa"/>
          </w:tcPr>
          <w:p w:rsidR="0000434C" w:rsidRPr="00D22828" w:rsidRDefault="0000434C" w:rsidP="0000434C">
            <w:pPr>
              <w:rPr>
                <w:color w:val="000000" w:themeColor="text1"/>
              </w:rPr>
            </w:pPr>
            <w:r w:rsidRPr="00D22828">
              <w:rPr>
                <w:color w:val="000000" w:themeColor="text1"/>
              </w:rPr>
              <w:t>Благоустройство общественной территории  - Городской пляж</w:t>
            </w:r>
          </w:p>
        </w:tc>
        <w:tc>
          <w:tcPr>
            <w:tcW w:w="4166" w:type="dxa"/>
            <w:gridSpan w:val="5"/>
          </w:tcPr>
          <w:p w:rsidR="0000434C" w:rsidRPr="00D22828" w:rsidRDefault="0000434C" w:rsidP="0000434C">
            <w:pPr>
              <w:rPr>
                <w:color w:val="000000" w:themeColor="text1"/>
              </w:rPr>
            </w:pPr>
            <w:r w:rsidRPr="00D22828">
              <w:rPr>
                <w:color w:val="000000" w:themeColor="text1"/>
              </w:rPr>
              <w:t>Проведение работ по благоустройству:</w:t>
            </w:r>
          </w:p>
          <w:p w:rsidR="0000434C" w:rsidRPr="00D22828" w:rsidRDefault="0000434C" w:rsidP="0000434C">
            <w:pPr>
              <w:rPr>
                <w:color w:val="000000" w:themeColor="text1"/>
              </w:rPr>
            </w:pPr>
            <w:r w:rsidRPr="00D22828">
              <w:rPr>
                <w:color w:val="000000" w:themeColor="text1"/>
              </w:rPr>
              <w:t>- планировка русла реки</w:t>
            </w:r>
          </w:p>
          <w:p w:rsidR="0000434C" w:rsidRPr="00D22828" w:rsidRDefault="0000434C" w:rsidP="0000434C">
            <w:pPr>
              <w:rPr>
                <w:color w:val="000000" w:themeColor="text1"/>
              </w:rPr>
            </w:pPr>
            <w:r w:rsidRPr="00D22828">
              <w:rPr>
                <w:color w:val="000000" w:themeColor="text1"/>
              </w:rPr>
              <w:t>- планировка территории</w:t>
            </w:r>
          </w:p>
          <w:p w:rsidR="0000434C" w:rsidRPr="00D22828" w:rsidRDefault="0000434C" w:rsidP="0000434C">
            <w:pPr>
              <w:rPr>
                <w:color w:val="000000" w:themeColor="text1"/>
              </w:rPr>
            </w:pPr>
            <w:r w:rsidRPr="00D22828">
              <w:rPr>
                <w:color w:val="000000" w:themeColor="text1"/>
              </w:rPr>
              <w:t>- организация освещения</w:t>
            </w:r>
          </w:p>
          <w:p w:rsidR="0000434C" w:rsidRPr="00D22828" w:rsidRDefault="0000434C" w:rsidP="0000434C">
            <w:pPr>
              <w:rPr>
                <w:color w:val="000000" w:themeColor="text1"/>
              </w:rPr>
            </w:pPr>
            <w:r w:rsidRPr="00D22828">
              <w:rPr>
                <w:color w:val="000000" w:themeColor="text1"/>
              </w:rPr>
              <w:t>- установка уличной мебели</w:t>
            </w:r>
          </w:p>
          <w:p w:rsidR="0000434C" w:rsidRPr="00D22828" w:rsidRDefault="0000434C" w:rsidP="0000434C">
            <w:pPr>
              <w:rPr>
                <w:color w:val="000000" w:themeColor="text1"/>
              </w:rPr>
            </w:pPr>
            <w:r w:rsidRPr="00D22828">
              <w:rPr>
                <w:color w:val="000000" w:themeColor="text1"/>
              </w:rPr>
              <w:t>- организация мест под торговлю и предоставление услуг</w:t>
            </w:r>
          </w:p>
        </w:tc>
        <w:tc>
          <w:tcPr>
            <w:tcW w:w="2682" w:type="dxa"/>
            <w:gridSpan w:val="2"/>
          </w:tcPr>
          <w:p w:rsidR="0000434C" w:rsidRPr="00D22828" w:rsidRDefault="0000434C" w:rsidP="0000434C">
            <w:r w:rsidRPr="00D22828">
              <w:t>Туризм</w:t>
            </w:r>
          </w:p>
          <w:p w:rsidR="0000434C" w:rsidRPr="00D22828" w:rsidRDefault="0000434C" w:rsidP="0000434C">
            <w:r w:rsidRPr="00D22828">
              <w:t>Предпринимательство</w:t>
            </w:r>
          </w:p>
          <w:p w:rsidR="0000434C" w:rsidRPr="00D22828" w:rsidRDefault="0000434C" w:rsidP="0000434C">
            <w:r w:rsidRPr="00D22828">
              <w:t xml:space="preserve">Культура </w:t>
            </w:r>
          </w:p>
        </w:tc>
        <w:tc>
          <w:tcPr>
            <w:tcW w:w="1656" w:type="dxa"/>
          </w:tcPr>
          <w:p w:rsidR="0000434C" w:rsidRPr="00D22828" w:rsidRDefault="0000434C" w:rsidP="0000434C">
            <w:r w:rsidRPr="00D22828">
              <w:t>2025</w:t>
            </w:r>
          </w:p>
        </w:tc>
        <w:tc>
          <w:tcPr>
            <w:tcW w:w="1938" w:type="dxa"/>
            <w:gridSpan w:val="2"/>
          </w:tcPr>
          <w:p w:rsidR="0000434C" w:rsidRPr="00D22828" w:rsidRDefault="0000434C" w:rsidP="0000434C">
            <w:r w:rsidRPr="00D22828">
              <w:t>0, 256</w:t>
            </w:r>
          </w:p>
        </w:tc>
        <w:tc>
          <w:tcPr>
            <w:tcW w:w="1760" w:type="dxa"/>
            <w:gridSpan w:val="3"/>
          </w:tcPr>
          <w:p w:rsidR="0000434C" w:rsidRPr="00D22828" w:rsidRDefault="0000434C" w:rsidP="0000434C">
            <w:r w:rsidRPr="00D22828">
              <w:t>МКУ «</w:t>
            </w:r>
            <w:proofErr w:type="spellStart"/>
            <w:r w:rsidRPr="00D22828">
              <w:t>УГЗиП</w:t>
            </w:r>
            <w:proofErr w:type="spellEnd"/>
            <w:r w:rsidRPr="00D22828">
              <w:t xml:space="preserve"> </w:t>
            </w:r>
            <w:proofErr w:type="spellStart"/>
            <w:r w:rsidRPr="00D22828">
              <w:t>г.Урай</w:t>
            </w:r>
            <w:proofErr w:type="spellEnd"/>
            <w:r w:rsidRPr="00D22828">
              <w:t>»</w:t>
            </w:r>
          </w:p>
          <w:p w:rsidR="0000434C" w:rsidRPr="00D22828" w:rsidRDefault="0000434C" w:rsidP="0000434C">
            <w:r w:rsidRPr="00D22828">
              <w:t xml:space="preserve"> </w:t>
            </w:r>
          </w:p>
        </w:tc>
      </w:tr>
    </w:tbl>
    <w:p w:rsidR="0000434C" w:rsidRDefault="0000434C" w:rsidP="0000434C">
      <w:pPr>
        <w:jc w:val="center"/>
        <w:rPr>
          <w:b/>
        </w:rPr>
      </w:pPr>
    </w:p>
    <w:sectPr w:rsidR="0000434C" w:rsidSect="0070300B">
      <w:pgSz w:w="16838" w:h="11906" w:orient="landscape"/>
      <w:pgMar w:top="567" w:right="1134" w:bottom="1701" w:left="1134" w:header="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310" w:rsidRDefault="00431310" w:rsidP="00730AB7">
      <w:r>
        <w:separator/>
      </w:r>
    </w:p>
  </w:endnote>
  <w:endnote w:type="continuationSeparator" w:id="0">
    <w:p w:rsidR="00431310" w:rsidRDefault="00431310" w:rsidP="00730A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Montserrat">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3A20C0" w:rsidP="007A5D7E">
    <w:pPr>
      <w:pStyle w:val="a9"/>
      <w:framePr w:wrap="around" w:vAnchor="text" w:hAnchor="margin" w:xAlign="right" w:y="1"/>
      <w:rPr>
        <w:rStyle w:val="af6"/>
      </w:rPr>
    </w:pPr>
    <w:r>
      <w:rPr>
        <w:rStyle w:val="af6"/>
      </w:rPr>
      <w:fldChar w:fldCharType="begin"/>
    </w:r>
    <w:r w:rsidR="00431310">
      <w:rPr>
        <w:rStyle w:val="af6"/>
      </w:rPr>
      <w:instrText xml:space="preserve">PAGE  </w:instrText>
    </w:r>
    <w:r>
      <w:rPr>
        <w:rStyle w:val="af6"/>
      </w:rPr>
      <w:fldChar w:fldCharType="end"/>
    </w:r>
  </w:p>
  <w:p w:rsidR="00431310" w:rsidRDefault="00431310">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270549"/>
      <w:docPartObj>
        <w:docPartGallery w:val="Page Numbers (Bottom of Page)"/>
        <w:docPartUnique/>
      </w:docPartObj>
    </w:sdtPr>
    <w:sdtContent>
      <w:p w:rsidR="00431310" w:rsidRDefault="003A20C0">
        <w:pPr>
          <w:pStyle w:val="a9"/>
          <w:jc w:val="center"/>
        </w:pPr>
        <w:fldSimple w:instr=" PAGE   \* MERGEFORMAT ">
          <w:r w:rsidR="00F01B7E">
            <w:rPr>
              <w:noProof/>
            </w:rPr>
            <w:t>100</w:t>
          </w:r>
        </w:fldSimple>
      </w:p>
    </w:sdtContent>
  </w:sdt>
  <w:p w:rsidR="00431310" w:rsidRDefault="00431310">
    <w:pPr>
      <w:pStyle w:val="a9"/>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431310">
    <w:pPr>
      <w:pStyle w:val="a9"/>
      <w:jc w:val="center"/>
    </w:pPr>
  </w:p>
  <w:p w:rsidR="00431310" w:rsidRPr="00EE17DE" w:rsidRDefault="00431310" w:rsidP="00EE17DE">
    <w:pPr>
      <w:pStyle w:val="a9"/>
      <w:tabs>
        <w:tab w:val="clear" w:pos="9355"/>
        <w:tab w:val="left" w:pos="13278"/>
      </w:tabs>
      <w:rPr>
        <w:color w:val="FFFFFF" w:themeColor="background1"/>
      </w:rPr>
    </w:pPr>
    <w:r>
      <w:rPr>
        <w:color w:val="FFFFFF" w:themeColor="background1"/>
      </w:rPr>
      <w:tab/>
    </w:r>
    <w:r>
      <w:rPr>
        <w:color w:val="FFFFFF" w:themeColor="background1"/>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3A20C0" w:rsidP="007A5D7E">
    <w:pPr>
      <w:pStyle w:val="a9"/>
      <w:framePr w:wrap="around" w:vAnchor="text" w:hAnchor="margin" w:xAlign="right" w:y="1"/>
      <w:rPr>
        <w:rStyle w:val="af6"/>
      </w:rPr>
    </w:pPr>
    <w:r>
      <w:rPr>
        <w:rStyle w:val="af6"/>
      </w:rPr>
      <w:fldChar w:fldCharType="begin"/>
    </w:r>
    <w:r w:rsidR="00431310">
      <w:rPr>
        <w:rStyle w:val="af6"/>
      </w:rPr>
      <w:instrText xml:space="preserve">PAGE  </w:instrText>
    </w:r>
    <w:r>
      <w:rPr>
        <w:rStyle w:val="af6"/>
      </w:rPr>
      <w:fldChar w:fldCharType="end"/>
    </w:r>
  </w:p>
  <w:p w:rsidR="00431310" w:rsidRDefault="00431310">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3A20C0" w:rsidP="00397761">
    <w:pPr>
      <w:pStyle w:val="a9"/>
      <w:framePr w:wrap="around" w:vAnchor="text" w:hAnchor="margin" w:xAlign="right" w:y="1"/>
      <w:rPr>
        <w:rStyle w:val="af6"/>
      </w:rPr>
    </w:pPr>
    <w:r>
      <w:rPr>
        <w:rStyle w:val="af6"/>
      </w:rPr>
      <w:fldChar w:fldCharType="begin"/>
    </w:r>
    <w:r w:rsidR="00431310">
      <w:rPr>
        <w:rStyle w:val="af6"/>
      </w:rPr>
      <w:instrText xml:space="preserve">PAGE  </w:instrText>
    </w:r>
    <w:r>
      <w:rPr>
        <w:rStyle w:val="af6"/>
      </w:rPr>
      <w:fldChar w:fldCharType="end"/>
    </w:r>
  </w:p>
  <w:p w:rsidR="00431310" w:rsidRDefault="00431310">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310" w:rsidRDefault="00431310" w:rsidP="00730AB7">
      <w:r>
        <w:separator/>
      </w:r>
    </w:p>
  </w:footnote>
  <w:footnote w:type="continuationSeparator" w:id="0">
    <w:p w:rsidR="00431310" w:rsidRDefault="00431310" w:rsidP="00730AB7">
      <w:r>
        <w:continuationSeparator/>
      </w:r>
    </w:p>
  </w:footnote>
  <w:footnote w:id="1">
    <w:p w:rsidR="00431310" w:rsidRDefault="00431310" w:rsidP="00A414DA">
      <w:pPr>
        <w:pStyle w:val="af2"/>
        <w:jc w:val="both"/>
      </w:pPr>
      <w:r>
        <w:rPr>
          <w:rStyle w:val="af"/>
        </w:rPr>
        <w:footnoteRef/>
      </w:r>
      <w:r>
        <w:t xml:space="preserve"> Источник: </w:t>
      </w:r>
      <w:r w:rsidRPr="000305FA">
        <w:t>Схем</w:t>
      </w:r>
      <w:r>
        <w:t>а</w:t>
      </w:r>
      <w:r w:rsidRPr="000305FA">
        <w:t xml:space="preserve"> территориального планирования Х</w:t>
      </w:r>
      <w:r>
        <w:t xml:space="preserve">анты-Мансийского автономного округа </w:t>
      </w:r>
      <w:r w:rsidRPr="000305FA">
        <w:t>– Югры, утв</w:t>
      </w:r>
      <w:r>
        <w:t>ержденная</w:t>
      </w:r>
      <w:r w:rsidRPr="000305FA">
        <w:t xml:space="preserve"> постановлением Правительства Х</w:t>
      </w:r>
      <w:r>
        <w:t xml:space="preserve">анты-Мансийского автономного округа </w:t>
      </w:r>
      <w:r w:rsidRPr="000305FA">
        <w:t>– Югры от 26.12.2014 № 506-п</w:t>
      </w:r>
      <w:r>
        <w:t>.</w:t>
      </w:r>
    </w:p>
  </w:footnote>
  <w:footnote w:id="2">
    <w:p w:rsidR="00431310" w:rsidRDefault="00431310" w:rsidP="007B6425">
      <w:pPr>
        <w:pStyle w:val="af2"/>
        <w:jc w:val="both"/>
      </w:pPr>
      <w:r>
        <w:rPr>
          <w:rStyle w:val="af"/>
        </w:rPr>
        <w:footnoteRef/>
      </w:r>
      <w:r>
        <w:t xml:space="preserve"> Источник: Стратегия развития туризма в Российской Федерации на период до 2035 года, утвержденная р</w:t>
      </w:r>
      <w:r w:rsidRPr="005D1540">
        <w:t>аспоряжение</w:t>
      </w:r>
      <w:r>
        <w:t>м</w:t>
      </w:r>
      <w:r w:rsidRPr="005D1540">
        <w:t xml:space="preserve"> П</w:t>
      </w:r>
      <w:r>
        <w:t>равительства Российской Федерации от 20.09.2019 №2129-р.</w:t>
      </w:r>
    </w:p>
  </w:footnote>
  <w:footnote w:id="3">
    <w:p w:rsidR="00431310" w:rsidRDefault="00431310" w:rsidP="007B6425">
      <w:pPr>
        <w:pStyle w:val="af2"/>
        <w:jc w:val="both"/>
      </w:pPr>
      <w:r>
        <w:rPr>
          <w:rStyle w:val="af"/>
        </w:rPr>
        <w:footnoteRef/>
      </w:r>
      <w:r>
        <w:t xml:space="preserve"> Источник: р</w:t>
      </w:r>
      <w:r w:rsidRPr="007128B9">
        <w:t>аспоряжение Правительства Х</w:t>
      </w:r>
      <w:r>
        <w:t>анты-Мансийского автономного округа - Югры от 03.11.2022 №679-рп «</w:t>
      </w:r>
      <w:r w:rsidRPr="007128B9">
        <w:t>О Стратегии социально-экономического развития Ханты-Мансийского автономного округа - Югры до 2036 года с це</w:t>
      </w:r>
      <w:r>
        <w:t>левыми ориентирами до 2050 года»</w:t>
      </w:r>
    </w:p>
  </w:footnote>
  <w:footnote w:id="4">
    <w:p w:rsidR="00431310" w:rsidRDefault="00431310" w:rsidP="007B6425">
      <w:pPr>
        <w:pStyle w:val="af2"/>
        <w:jc w:val="both"/>
      </w:pPr>
      <w:r>
        <w:rPr>
          <w:rStyle w:val="af"/>
        </w:rPr>
        <w:footnoteRef/>
      </w:r>
      <w:r>
        <w:t xml:space="preserve"> р</w:t>
      </w:r>
      <w:r w:rsidRPr="00F44C26">
        <w:t>аспоряжение Правительства Х</w:t>
      </w:r>
      <w:r>
        <w:t>анты-Мансийского автономного округа - Югры от 03.11.2022 №679-рп «</w:t>
      </w:r>
      <w:r w:rsidRPr="00F44C26">
        <w:t>О Стратегии социально-экономического развития Ханты-Мансийского автономного округа - Югры до 2036 года с целевыми ориентирами до 2050 г</w:t>
      </w:r>
      <w:r>
        <w:t>ода».</w:t>
      </w:r>
    </w:p>
  </w:footnote>
  <w:footnote w:id="5">
    <w:p w:rsidR="00431310" w:rsidRPr="00F73849" w:rsidRDefault="00431310" w:rsidP="0000434C">
      <w:pPr>
        <w:pStyle w:val="af2"/>
        <w:jc w:val="both"/>
      </w:pPr>
      <w:r w:rsidRPr="00F73849">
        <w:rPr>
          <w:rStyle w:val="af"/>
        </w:rPr>
        <w:footnoteRef/>
      </w:r>
      <w:r w:rsidRPr="00F73849">
        <w:t xml:space="preserve"> Примечание: система акселерации представляет собой комплекс мер по поддержке субъектов малого и среднего предпринимательства, направленный на ускоренное и полноценное развитие. Система акселерации направлена на стимулирование населения к реализации своих предпринимательских инициатив, субъектов малого предпринимательства – к росту, увеличению количества рабочих мест, повышению объема производства, дальнейшему развитию и укрупнению, переходу в разряд среднего предпринимательства.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310" w:rsidRDefault="00431310">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C4A64"/>
    <w:multiLevelType w:val="hybridMultilevel"/>
    <w:tmpl w:val="21482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A94685"/>
    <w:multiLevelType w:val="hybridMultilevel"/>
    <w:tmpl w:val="5C0A3E9C"/>
    <w:lvl w:ilvl="0" w:tplc="96A0E7F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011842"/>
    <w:multiLevelType w:val="hybridMultilevel"/>
    <w:tmpl w:val="59F47416"/>
    <w:lvl w:ilvl="0" w:tplc="0419000F">
      <w:start w:val="1"/>
      <w:numFmt w:val="decimal"/>
      <w:lvlText w:val="%1."/>
      <w:lvlJc w:val="left"/>
      <w:pPr>
        <w:ind w:left="502" w:hanging="360"/>
      </w:p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3">
    <w:nsid w:val="0C112A29"/>
    <w:multiLevelType w:val="hybridMultilevel"/>
    <w:tmpl w:val="3CA28978"/>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D04C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5">
    <w:nsid w:val="10844A65"/>
    <w:multiLevelType w:val="hybridMultilevel"/>
    <w:tmpl w:val="87788824"/>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117DC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7">
    <w:nsid w:val="11D84FC5"/>
    <w:multiLevelType w:val="hybridMultilevel"/>
    <w:tmpl w:val="D7DEECAE"/>
    <w:lvl w:ilvl="0" w:tplc="066C9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82330A"/>
    <w:multiLevelType w:val="hybridMultilevel"/>
    <w:tmpl w:val="69AE8E90"/>
    <w:lvl w:ilvl="0" w:tplc="0B8E81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4262653"/>
    <w:multiLevelType w:val="hybridMultilevel"/>
    <w:tmpl w:val="DE589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7B2121"/>
    <w:multiLevelType w:val="hybridMultilevel"/>
    <w:tmpl w:val="2972785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5E2D2E"/>
    <w:multiLevelType w:val="multilevel"/>
    <w:tmpl w:val="164E13E8"/>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12">
    <w:nsid w:val="1D4F1690"/>
    <w:multiLevelType w:val="hybridMultilevel"/>
    <w:tmpl w:val="9880FD60"/>
    <w:lvl w:ilvl="0" w:tplc="96A0E7FE">
      <w:start w:val="1"/>
      <w:numFmt w:val="bullet"/>
      <w:lvlText w:val="-"/>
      <w:lvlJc w:val="left"/>
      <w:pPr>
        <w:ind w:left="3338" w:hanging="360"/>
      </w:pPr>
      <w:rPr>
        <w:rFonts w:ascii="Courier New" w:hAnsi="Courier New"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3B10388"/>
    <w:multiLevelType w:val="hybridMultilevel"/>
    <w:tmpl w:val="316EA36C"/>
    <w:lvl w:ilvl="0" w:tplc="2C52A5A6">
      <w:start w:val="1"/>
      <w:numFmt w:val="bullet"/>
      <w:lvlText w:val=""/>
      <w:lvlJc w:val="left"/>
      <w:pPr>
        <w:tabs>
          <w:tab w:val="num" w:pos="3053"/>
        </w:tabs>
        <w:ind w:left="3053"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14">
    <w:nsid w:val="26664205"/>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5">
    <w:nsid w:val="26B237C9"/>
    <w:multiLevelType w:val="hybridMultilevel"/>
    <w:tmpl w:val="D286D88E"/>
    <w:lvl w:ilvl="0" w:tplc="96A0E7FE">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8267950"/>
    <w:multiLevelType w:val="hybridMultilevel"/>
    <w:tmpl w:val="67B0468A"/>
    <w:lvl w:ilvl="0" w:tplc="15604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84802D4"/>
    <w:multiLevelType w:val="hybridMultilevel"/>
    <w:tmpl w:val="FE1AB57C"/>
    <w:lvl w:ilvl="0" w:tplc="010C73C0">
      <w:start w:val="1"/>
      <w:numFmt w:val="decimal"/>
      <w:lvlText w:val="%1."/>
      <w:lvlJc w:val="left"/>
      <w:pPr>
        <w:ind w:left="360" w:hanging="360"/>
      </w:pPr>
      <w:rPr>
        <w:rFonts w:hint="default"/>
        <w:b w:val="0"/>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28F04726"/>
    <w:multiLevelType w:val="hybridMultilevel"/>
    <w:tmpl w:val="9280CE4A"/>
    <w:lvl w:ilvl="0" w:tplc="96A0E7FE">
      <w:start w:val="1"/>
      <w:numFmt w:val="bullet"/>
      <w:lvlText w:val="-"/>
      <w:lvlJc w:val="left"/>
      <w:pPr>
        <w:tabs>
          <w:tab w:val="num" w:pos="720"/>
        </w:tabs>
        <w:ind w:left="720" w:hanging="360"/>
      </w:pPr>
      <w:rPr>
        <w:rFonts w:ascii="Courier New" w:hAnsi="Courier New" w:cs="Times New Roman" w:hint="default"/>
      </w:rPr>
    </w:lvl>
    <w:lvl w:ilvl="1" w:tplc="89BC6C44">
      <w:start w:val="1"/>
      <w:numFmt w:val="bullet"/>
      <w:lvlText w:val=""/>
      <w:lvlJc w:val="left"/>
      <w:pPr>
        <w:tabs>
          <w:tab w:val="num" w:pos="1440"/>
        </w:tabs>
        <w:ind w:left="1440" w:hanging="360"/>
      </w:pPr>
      <w:rPr>
        <w:rFonts w:ascii="Wingdings 2" w:hAnsi="Wingdings 2" w:hint="default"/>
      </w:rPr>
    </w:lvl>
    <w:lvl w:ilvl="2" w:tplc="FE9C5B44">
      <w:start w:val="1"/>
      <w:numFmt w:val="bullet"/>
      <w:lvlText w:val=""/>
      <w:lvlJc w:val="left"/>
      <w:pPr>
        <w:tabs>
          <w:tab w:val="num" w:pos="2160"/>
        </w:tabs>
        <w:ind w:left="2160" w:hanging="360"/>
      </w:pPr>
      <w:rPr>
        <w:rFonts w:ascii="Wingdings 2" w:hAnsi="Wingdings 2" w:hint="default"/>
      </w:rPr>
    </w:lvl>
    <w:lvl w:ilvl="3" w:tplc="C05280D8">
      <w:start w:val="1"/>
      <w:numFmt w:val="bullet"/>
      <w:lvlText w:val=""/>
      <w:lvlJc w:val="left"/>
      <w:pPr>
        <w:tabs>
          <w:tab w:val="num" w:pos="2880"/>
        </w:tabs>
        <w:ind w:left="2880" w:hanging="360"/>
      </w:pPr>
      <w:rPr>
        <w:rFonts w:ascii="Wingdings 2" w:hAnsi="Wingdings 2" w:hint="default"/>
      </w:rPr>
    </w:lvl>
    <w:lvl w:ilvl="4" w:tplc="433EEBC8">
      <w:start w:val="1"/>
      <w:numFmt w:val="bullet"/>
      <w:lvlText w:val=""/>
      <w:lvlJc w:val="left"/>
      <w:pPr>
        <w:tabs>
          <w:tab w:val="num" w:pos="3600"/>
        </w:tabs>
        <w:ind w:left="3600" w:hanging="360"/>
      </w:pPr>
      <w:rPr>
        <w:rFonts w:ascii="Wingdings 2" w:hAnsi="Wingdings 2" w:hint="default"/>
      </w:rPr>
    </w:lvl>
    <w:lvl w:ilvl="5" w:tplc="18DE6F66">
      <w:start w:val="1"/>
      <w:numFmt w:val="bullet"/>
      <w:lvlText w:val=""/>
      <w:lvlJc w:val="left"/>
      <w:pPr>
        <w:tabs>
          <w:tab w:val="num" w:pos="4320"/>
        </w:tabs>
        <w:ind w:left="4320" w:hanging="360"/>
      </w:pPr>
      <w:rPr>
        <w:rFonts w:ascii="Wingdings 2" w:hAnsi="Wingdings 2" w:hint="default"/>
      </w:rPr>
    </w:lvl>
    <w:lvl w:ilvl="6" w:tplc="0608C0C0">
      <w:start w:val="1"/>
      <w:numFmt w:val="bullet"/>
      <w:lvlText w:val=""/>
      <w:lvlJc w:val="left"/>
      <w:pPr>
        <w:tabs>
          <w:tab w:val="num" w:pos="5040"/>
        </w:tabs>
        <w:ind w:left="5040" w:hanging="360"/>
      </w:pPr>
      <w:rPr>
        <w:rFonts w:ascii="Wingdings 2" w:hAnsi="Wingdings 2" w:hint="default"/>
      </w:rPr>
    </w:lvl>
    <w:lvl w:ilvl="7" w:tplc="3D7E63AA">
      <w:start w:val="1"/>
      <w:numFmt w:val="bullet"/>
      <w:lvlText w:val=""/>
      <w:lvlJc w:val="left"/>
      <w:pPr>
        <w:tabs>
          <w:tab w:val="num" w:pos="5760"/>
        </w:tabs>
        <w:ind w:left="5760" w:hanging="360"/>
      </w:pPr>
      <w:rPr>
        <w:rFonts w:ascii="Wingdings 2" w:hAnsi="Wingdings 2" w:hint="default"/>
      </w:rPr>
    </w:lvl>
    <w:lvl w:ilvl="8" w:tplc="FD72C8CA">
      <w:start w:val="1"/>
      <w:numFmt w:val="bullet"/>
      <w:lvlText w:val=""/>
      <w:lvlJc w:val="left"/>
      <w:pPr>
        <w:tabs>
          <w:tab w:val="num" w:pos="6480"/>
        </w:tabs>
        <w:ind w:left="6480" w:hanging="360"/>
      </w:pPr>
      <w:rPr>
        <w:rFonts w:ascii="Wingdings 2" w:hAnsi="Wingdings 2" w:hint="default"/>
      </w:rPr>
    </w:lvl>
  </w:abstractNum>
  <w:abstractNum w:abstractNumId="19">
    <w:nsid w:val="2CF56E29"/>
    <w:multiLevelType w:val="hybridMultilevel"/>
    <w:tmpl w:val="BC0A600A"/>
    <w:lvl w:ilvl="0" w:tplc="0419000F">
      <w:start w:val="1"/>
      <w:numFmt w:val="decimal"/>
      <w:lvlText w:val="%1."/>
      <w:lvlJc w:val="left"/>
      <w:pPr>
        <w:tabs>
          <w:tab w:val="num" w:pos="780"/>
        </w:tabs>
        <w:ind w:left="7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D205AD"/>
    <w:multiLevelType w:val="hybridMultilevel"/>
    <w:tmpl w:val="41E2E758"/>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1">
    <w:nsid w:val="33C268A1"/>
    <w:multiLevelType w:val="hybridMultilevel"/>
    <w:tmpl w:val="69706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F15F78"/>
    <w:multiLevelType w:val="hybridMultilevel"/>
    <w:tmpl w:val="111E22A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23">
    <w:nsid w:val="35094EEF"/>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39484FF3"/>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5">
    <w:nsid w:val="3AFE5F9B"/>
    <w:multiLevelType w:val="hybridMultilevel"/>
    <w:tmpl w:val="1BECA54A"/>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CFE0E95"/>
    <w:multiLevelType w:val="hybridMultilevel"/>
    <w:tmpl w:val="39943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1353"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EDF2B6B"/>
    <w:multiLevelType w:val="hybridMultilevel"/>
    <w:tmpl w:val="CA746DB2"/>
    <w:lvl w:ilvl="0" w:tplc="C4A0AE42">
      <w:start w:val="1"/>
      <w:numFmt w:val="bullet"/>
      <w:lvlText w:val="•"/>
      <w:lvlJc w:val="left"/>
      <w:pPr>
        <w:tabs>
          <w:tab w:val="num" w:pos="720"/>
        </w:tabs>
        <w:ind w:left="720" w:hanging="360"/>
      </w:pPr>
      <w:rPr>
        <w:rFonts w:ascii="Times New Roman" w:hAnsi="Times New Roman" w:hint="default"/>
      </w:rPr>
    </w:lvl>
    <w:lvl w:ilvl="1" w:tplc="85048B36" w:tentative="1">
      <w:start w:val="1"/>
      <w:numFmt w:val="bullet"/>
      <w:lvlText w:val="•"/>
      <w:lvlJc w:val="left"/>
      <w:pPr>
        <w:tabs>
          <w:tab w:val="num" w:pos="1440"/>
        </w:tabs>
        <w:ind w:left="1440" w:hanging="360"/>
      </w:pPr>
      <w:rPr>
        <w:rFonts w:ascii="Times New Roman" w:hAnsi="Times New Roman" w:hint="default"/>
      </w:rPr>
    </w:lvl>
    <w:lvl w:ilvl="2" w:tplc="18FE4044" w:tentative="1">
      <w:start w:val="1"/>
      <w:numFmt w:val="bullet"/>
      <w:lvlText w:val="•"/>
      <w:lvlJc w:val="left"/>
      <w:pPr>
        <w:tabs>
          <w:tab w:val="num" w:pos="2160"/>
        </w:tabs>
        <w:ind w:left="2160" w:hanging="360"/>
      </w:pPr>
      <w:rPr>
        <w:rFonts w:ascii="Times New Roman" w:hAnsi="Times New Roman" w:hint="default"/>
      </w:rPr>
    </w:lvl>
    <w:lvl w:ilvl="3" w:tplc="FC340B5C" w:tentative="1">
      <w:start w:val="1"/>
      <w:numFmt w:val="bullet"/>
      <w:lvlText w:val="•"/>
      <w:lvlJc w:val="left"/>
      <w:pPr>
        <w:tabs>
          <w:tab w:val="num" w:pos="2880"/>
        </w:tabs>
        <w:ind w:left="2880" w:hanging="360"/>
      </w:pPr>
      <w:rPr>
        <w:rFonts w:ascii="Times New Roman" w:hAnsi="Times New Roman" w:hint="default"/>
      </w:rPr>
    </w:lvl>
    <w:lvl w:ilvl="4" w:tplc="27FAFAEC" w:tentative="1">
      <w:start w:val="1"/>
      <w:numFmt w:val="bullet"/>
      <w:lvlText w:val="•"/>
      <w:lvlJc w:val="left"/>
      <w:pPr>
        <w:tabs>
          <w:tab w:val="num" w:pos="3600"/>
        </w:tabs>
        <w:ind w:left="3600" w:hanging="360"/>
      </w:pPr>
      <w:rPr>
        <w:rFonts w:ascii="Times New Roman" w:hAnsi="Times New Roman" w:hint="default"/>
      </w:rPr>
    </w:lvl>
    <w:lvl w:ilvl="5" w:tplc="FAFC4C0A" w:tentative="1">
      <w:start w:val="1"/>
      <w:numFmt w:val="bullet"/>
      <w:lvlText w:val="•"/>
      <w:lvlJc w:val="left"/>
      <w:pPr>
        <w:tabs>
          <w:tab w:val="num" w:pos="4320"/>
        </w:tabs>
        <w:ind w:left="4320" w:hanging="360"/>
      </w:pPr>
      <w:rPr>
        <w:rFonts w:ascii="Times New Roman" w:hAnsi="Times New Roman" w:hint="default"/>
      </w:rPr>
    </w:lvl>
    <w:lvl w:ilvl="6" w:tplc="8B2458AE" w:tentative="1">
      <w:start w:val="1"/>
      <w:numFmt w:val="bullet"/>
      <w:lvlText w:val="•"/>
      <w:lvlJc w:val="left"/>
      <w:pPr>
        <w:tabs>
          <w:tab w:val="num" w:pos="5040"/>
        </w:tabs>
        <w:ind w:left="5040" w:hanging="360"/>
      </w:pPr>
      <w:rPr>
        <w:rFonts w:ascii="Times New Roman" w:hAnsi="Times New Roman" w:hint="default"/>
      </w:rPr>
    </w:lvl>
    <w:lvl w:ilvl="7" w:tplc="6ED20468" w:tentative="1">
      <w:start w:val="1"/>
      <w:numFmt w:val="bullet"/>
      <w:lvlText w:val="•"/>
      <w:lvlJc w:val="left"/>
      <w:pPr>
        <w:tabs>
          <w:tab w:val="num" w:pos="5760"/>
        </w:tabs>
        <w:ind w:left="5760" w:hanging="360"/>
      </w:pPr>
      <w:rPr>
        <w:rFonts w:ascii="Times New Roman" w:hAnsi="Times New Roman" w:hint="default"/>
      </w:rPr>
    </w:lvl>
    <w:lvl w:ilvl="8" w:tplc="5560C85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F0864BE"/>
    <w:multiLevelType w:val="hybridMultilevel"/>
    <w:tmpl w:val="4E30146E"/>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024EEB"/>
    <w:multiLevelType w:val="hybridMultilevel"/>
    <w:tmpl w:val="6526B898"/>
    <w:lvl w:ilvl="0" w:tplc="58589032">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8607AA"/>
    <w:multiLevelType w:val="hybridMultilevel"/>
    <w:tmpl w:val="54303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AD7DBA"/>
    <w:multiLevelType w:val="hybridMultilevel"/>
    <w:tmpl w:val="21D09CE8"/>
    <w:lvl w:ilvl="0" w:tplc="146E1294">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073228"/>
    <w:multiLevelType w:val="hybridMultilevel"/>
    <w:tmpl w:val="A6B887A6"/>
    <w:lvl w:ilvl="0" w:tplc="588EBBC8">
      <w:start w:val="1"/>
      <w:numFmt w:val="bullet"/>
      <w:lvlText w:val=""/>
      <w:lvlJc w:val="left"/>
      <w:pPr>
        <w:tabs>
          <w:tab w:val="num" w:pos="720"/>
        </w:tabs>
        <w:ind w:left="720" w:hanging="360"/>
      </w:pPr>
      <w:rPr>
        <w:rFonts w:ascii="Symbol" w:hAnsi="Symbol" w:hint="default"/>
      </w:rPr>
    </w:lvl>
    <w:lvl w:ilvl="1" w:tplc="99467E90">
      <w:numFmt w:val="none"/>
      <w:lvlText w:val=""/>
      <w:lvlJc w:val="left"/>
      <w:pPr>
        <w:tabs>
          <w:tab w:val="num" w:pos="360"/>
        </w:tabs>
      </w:pPr>
    </w:lvl>
    <w:lvl w:ilvl="2" w:tplc="B9904890" w:tentative="1">
      <w:start w:val="1"/>
      <w:numFmt w:val="bullet"/>
      <w:lvlText w:val=""/>
      <w:lvlJc w:val="left"/>
      <w:pPr>
        <w:tabs>
          <w:tab w:val="num" w:pos="2160"/>
        </w:tabs>
        <w:ind w:left="2160" w:hanging="360"/>
      </w:pPr>
      <w:rPr>
        <w:rFonts w:ascii="Wingdings" w:hAnsi="Wingdings" w:hint="default"/>
      </w:rPr>
    </w:lvl>
    <w:lvl w:ilvl="3" w:tplc="410CBA4A" w:tentative="1">
      <w:start w:val="1"/>
      <w:numFmt w:val="bullet"/>
      <w:lvlText w:val=""/>
      <w:lvlJc w:val="left"/>
      <w:pPr>
        <w:tabs>
          <w:tab w:val="num" w:pos="2880"/>
        </w:tabs>
        <w:ind w:left="2880" w:hanging="360"/>
      </w:pPr>
      <w:rPr>
        <w:rFonts w:ascii="Wingdings" w:hAnsi="Wingdings" w:hint="default"/>
      </w:rPr>
    </w:lvl>
    <w:lvl w:ilvl="4" w:tplc="5166237A" w:tentative="1">
      <w:start w:val="1"/>
      <w:numFmt w:val="bullet"/>
      <w:lvlText w:val=""/>
      <w:lvlJc w:val="left"/>
      <w:pPr>
        <w:tabs>
          <w:tab w:val="num" w:pos="3600"/>
        </w:tabs>
        <w:ind w:left="3600" w:hanging="360"/>
      </w:pPr>
      <w:rPr>
        <w:rFonts w:ascii="Wingdings" w:hAnsi="Wingdings" w:hint="default"/>
      </w:rPr>
    </w:lvl>
    <w:lvl w:ilvl="5" w:tplc="5F00D824" w:tentative="1">
      <w:start w:val="1"/>
      <w:numFmt w:val="bullet"/>
      <w:lvlText w:val=""/>
      <w:lvlJc w:val="left"/>
      <w:pPr>
        <w:tabs>
          <w:tab w:val="num" w:pos="4320"/>
        </w:tabs>
        <w:ind w:left="4320" w:hanging="360"/>
      </w:pPr>
      <w:rPr>
        <w:rFonts w:ascii="Wingdings" w:hAnsi="Wingdings" w:hint="default"/>
      </w:rPr>
    </w:lvl>
    <w:lvl w:ilvl="6" w:tplc="76540ABE" w:tentative="1">
      <w:start w:val="1"/>
      <w:numFmt w:val="bullet"/>
      <w:lvlText w:val=""/>
      <w:lvlJc w:val="left"/>
      <w:pPr>
        <w:tabs>
          <w:tab w:val="num" w:pos="5040"/>
        </w:tabs>
        <w:ind w:left="5040" w:hanging="360"/>
      </w:pPr>
      <w:rPr>
        <w:rFonts w:ascii="Wingdings" w:hAnsi="Wingdings" w:hint="default"/>
      </w:rPr>
    </w:lvl>
    <w:lvl w:ilvl="7" w:tplc="88465336" w:tentative="1">
      <w:start w:val="1"/>
      <w:numFmt w:val="bullet"/>
      <w:lvlText w:val=""/>
      <w:lvlJc w:val="left"/>
      <w:pPr>
        <w:tabs>
          <w:tab w:val="num" w:pos="5760"/>
        </w:tabs>
        <w:ind w:left="5760" w:hanging="360"/>
      </w:pPr>
      <w:rPr>
        <w:rFonts w:ascii="Wingdings" w:hAnsi="Wingdings" w:hint="default"/>
      </w:rPr>
    </w:lvl>
    <w:lvl w:ilvl="8" w:tplc="CF92A264" w:tentative="1">
      <w:start w:val="1"/>
      <w:numFmt w:val="bullet"/>
      <w:lvlText w:val=""/>
      <w:lvlJc w:val="left"/>
      <w:pPr>
        <w:tabs>
          <w:tab w:val="num" w:pos="6480"/>
        </w:tabs>
        <w:ind w:left="6480" w:hanging="360"/>
      </w:pPr>
      <w:rPr>
        <w:rFonts w:ascii="Wingdings" w:hAnsi="Wingdings" w:hint="default"/>
      </w:rPr>
    </w:lvl>
  </w:abstractNum>
  <w:abstractNum w:abstractNumId="33">
    <w:nsid w:val="43512FEB"/>
    <w:multiLevelType w:val="hybridMultilevel"/>
    <w:tmpl w:val="33CCA4B6"/>
    <w:lvl w:ilvl="0" w:tplc="0B8E81E6">
      <w:start w:val="1"/>
      <w:numFmt w:val="bullet"/>
      <w:lvlText w:val="−"/>
      <w:lvlJc w:val="left"/>
      <w:pPr>
        <w:ind w:left="1353"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69328F8"/>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47D1646D"/>
    <w:multiLevelType w:val="hybridMultilevel"/>
    <w:tmpl w:val="FA46F658"/>
    <w:lvl w:ilvl="0" w:tplc="8EC0D2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88606BC"/>
    <w:multiLevelType w:val="hybridMultilevel"/>
    <w:tmpl w:val="FE4E9774"/>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9464ACB"/>
    <w:multiLevelType w:val="hybridMultilevel"/>
    <w:tmpl w:val="44446690"/>
    <w:lvl w:ilvl="0" w:tplc="0B8E81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C564F51"/>
    <w:multiLevelType w:val="hybridMultilevel"/>
    <w:tmpl w:val="321E38E0"/>
    <w:lvl w:ilvl="0" w:tplc="0B8E8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C78616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0">
    <w:nsid w:val="4CA23349"/>
    <w:multiLevelType w:val="hybridMultilevel"/>
    <w:tmpl w:val="7174C7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4E392B02"/>
    <w:multiLevelType w:val="multilevel"/>
    <w:tmpl w:val="5F22026C"/>
    <w:lvl w:ilvl="0">
      <w:start w:val="1"/>
      <w:numFmt w:val="decimal"/>
      <w:lvlText w:val="%1."/>
      <w:lvlJc w:val="left"/>
      <w:pPr>
        <w:tabs>
          <w:tab w:val="num" w:pos="435"/>
        </w:tabs>
        <w:ind w:left="435" w:hanging="435"/>
      </w:pPr>
      <w:rPr>
        <w:b/>
      </w:rPr>
    </w:lvl>
    <w:lvl w:ilvl="1">
      <w:start w:val="1"/>
      <w:numFmt w:val="bullet"/>
      <w:lvlText w:val=""/>
      <w:lvlJc w:val="left"/>
      <w:pPr>
        <w:tabs>
          <w:tab w:val="num" w:pos="360"/>
        </w:tabs>
        <w:ind w:left="360" w:hanging="360"/>
      </w:pPr>
      <w:rPr>
        <w:rFonts w:ascii="Symbol" w:hAnsi="Symbol" w:hint="default"/>
        <w:b/>
      </w:rPr>
    </w:lvl>
    <w:lvl w:ilvl="2">
      <w:start w:val="1"/>
      <w:numFmt w:val="bullet"/>
      <w:lvlText w:val="-"/>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42">
    <w:nsid w:val="50702871"/>
    <w:multiLevelType w:val="hybridMultilevel"/>
    <w:tmpl w:val="7C16E4EE"/>
    <w:lvl w:ilvl="0" w:tplc="96A0E7FE">
      <w:start w:val="1"/>
      <w:numFmt w:val="bullet"/>
      <w:lvlText w:val="-"/>
      <w:lvlJc w:val="left"/>
      <w:pPr>
        <w:ind w:left="8157" w:hanging="360"/>
      </w:pPr>
      <w:rPr>
        <w:rFonts w:ascii="Courier New" w:hAnsi="Courier New"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43">
    <w:nsid w:val="50CF639F"/>
    <w:multiLevelType w:val="hybridMultilevel"/>
    <w:tmpl w:val="31D04B68"/>
    <w:lvl w:ilvl="0" w:tplc="0419000F">
      <w:start w:val="1"/>
      <w:numFmt w:val="decimal"/>
      <w:lvlText w:val="%1."/>
      <w:lvlJc w:val="left"/>
      <w:pPr>
        <w:ind w:left="358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10A214F"/>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5">
    <w:nsid w:val="51C52AAB"/>
    <w:multiLevelType w:val="hybridMultilevel"/>
    <w:tmpl w:val="408A3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521248B6"/>
    <w:multiLevelType w:val="hybridMultilevel"/>
    <w:tmpl w:val="620E4D2E"/>
    <w:lvl w:ilvl="0" w:tplc="0B8E81E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52C81519"/>
    <w:multiLevelType w:val="hybridMultilevel"/>
    <w:tmpl w:val="0B5E60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52CB7227"/>
    <w:multiLevelType w:val="multilevel"/>
    <w:tmpl w:val="D5F0EC96"/>
    <w:lvl w:ilvl="0">
      <w:start w:val="1"/>
      <w:numFmt w:val="decimal"/>
      <w:pStyle w:val="a"/>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540640E3"/>
    <w:multiLevelType w:val="hybridMultilevel"/>
    <w:tmpl w:val="08BA0FA2"/>
    <w:lvl w:ilvl="0" w:tplc="9BDAAAC4">
      <w:start w:val="1"/>
      <w:numFmt w:val="decimal"/>
      <w:lvlText w:val="%1."/>
      <w:lvlJc w:val="left"/>
      <w:pPr>
        <w:ind w:left="1429" w:hanging="360"/>
      </w:pPr>
      <w:rPr>
        <w:rFonts w:hint="default"/>
        <w:color w:val="000000"/>
        <w:sz w:val="24"/>
        <w:szCs w:val="28"/>
      </w:rPr>
    </w:lvl>
    <w:lvl w:ilvl="1" w:tplc="3280AF66">
      <w:start w:val="1"/>
      <w:numFmt w:val="upp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5D344D7"/>
    <w:multiLevelType w:val="hybridMultilevel"/>
    <w:tmpl w:val="3E5CBA18"/>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7A7576B"/>
    <w:multiLevelType w:val="hybridMultilevel"/>
    <w:tmpl w:val="BEBE0982"/>
    <w:lvl w:ilvl="0" w:tplc="0B8E81E6">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2">
    <w:nsid w:val="5BAC2865"/>
    <w:multiLevelType w:val="hybridMultilevel"/>
    <w:tmpl w:val="E7E60D60"/>
    <w:lvl w:ilvl="0" w:tplc="9BDAAAC4">
      <w:start w:val="1"/>
      <w:numFmt w:val="decimal"/>
      <w:lvlText w:val="%1."/>
      <w:lvlJc w:val="left"/>
      <w:pPr>
        <w:ind w:left="1428" w:hanging="360"/>
      </w:pPr>
      <w:rPr>
        <w:rFonts w:hint="default"/>
        <w:color w:val="000000"/>
        <w:sz w:val="24"/>
        <w:szCs w:val="28"/>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66FA093A">
      <w:start w:val="7"/>
      <w:numFmt w:val="decimal"/>
      <w:lvlText w:val="%5"/>
      <w:lvlJc w:val="left"/>
      <w:pPr>
        <w:ind w:left="4308" w:hanging="360"/>
      </w:pPr>
      <w:rPr>
        <w:rFonts w:hint="default"/>
      </w:r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3">
    <w:nsid w:val="5C822A86"/>
    <w:multiLevelType w:val="hybridMultilevel"/>
    <w:tmpl w:val="1EAE7096"/>
    <w:lvl w:ilvl="0" w:tplc="02B4F1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0352EE3"/>
    <w:multiLevelType w:val="hybridMultilevel"/>
    <w:tmpl w:val="CE96F792"/>
    <w:lvl w:ilvl="0" w:tplc="96A0E7F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63B57399"/>
    <w:multiLevelType w:val="hybridMultilevel"/>
    <w:tmpl w:val="1FBCF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647E7D3D"/>
    <w:multiLevelType w:val="multilevel"/>
    <w:tmpl w:val="B7B6383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7">
    <w:nsid w:val="64C11690"/>
    <w:multiLevelType w:val="hybridMultilevel"/>
    <w:tmpl w:val="6FE645B8"/>
    <w:lvl w:ilvl="0" w:tplc="E4705C2C">
      <w:start w:val="1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F3518D2"/>
    <w:multiLevelType w:val="hybridMultilevel"/>
    <w:tmpl w:val="D2A809E0"/>
    <w:lvl w:ilvl="0" w:tplc="04190001">
      <w:start w:val="1"/>
      <w:numFmt w:val="bullet"/>
      <w:lvlText w:val=""/>
      <w:lvlJc w:val="left"/>
      <w:pPr>
        <w:ind w:left="502" w:hanging="360"/>
      </w:pPr>
      <w:rPr>
        <w:rFonts w:ascii="Symbol" w:hAnsi="Symbol"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9">
    <w:nsid w:val="6F4D237E"/>
    <w:multiLevelType w:val="hybridMultilevel"/>
    <w:tmpl w:val="E72286E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0430801"/>
    <w:multiLevelType w:val="hybridMultilevel"/>
    <w:tmpl w:val="691481F2"/>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1A349EF"/>
    <w:multiLevelType w:val="hybridMultilevel"/>
    <w:tmpl w:val="1A4C31C8"/>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cs="Times New Roman"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2127B92"/>
    <w:multiLevelType w:val="hybridMultilevel"/>
    <w:tmpl w:val="B7502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568750B"/>
    <w:multiLevelType w:val="hybridMultilevel"/>
    <w:tmpl w:val="F356D42C"/>
    <w:lvl w:ilvl="0" w:tplc="156043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4">
    <w:nsid w:val="79F33F3B"/>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5">
    <w:nsid w:val="7CBB7866"/>
    <w:multiLevelType w:val="hybridMultilevel"/>
    <w:tmpl w:val="57E2CD8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E654BE7"/>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59"/>
  </w:num>
  <w:num w:numId="2">
    <w:abstractNumId w:val="11"/>
  </w:num>
  <w:num w:numId="3">
    <w:abstractNumId w:val="5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22"/>
  </w:num>
  <w:num w:numId="6">
    <w:abstractNumId w:val="48"/>
  </w:num>
  <w:num w:numId="7">
    <w:abstractNumId w:val="66"/>
  </w:num>
  <w:num w:numId="8">
    <w:abstractNumId w:val="13"/>
  </w:num>
  <w:num w:numId="9">
    <w:abstractNumId w:val="16"/>
  </w:num>
  <w:num w:numId="10">
    <w:abstractNumId w:val="63"/>
  </w:num>
  <w:num w:numId="11">
    <w:abstractNumId w:val="45"/>
  </w:num>
  <w:num w:numId="12">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6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num>
  <w:num w:numId="16">
    <w:abstractNumId w:val="43"/>
  </w:num>
  <w:num w:numId="17">
    <w:abstractNumId w:val="65"/>
  </w:num>
  <w:num w:numId="18">
    <w:abstractNumId w:val="1"/>
  </w:num>
  <w:num w:numId="19">
    <w:abstractNumId w:val="55"/>
  </w:num>
  <w:num w:numId="20">
    <w:abstractNumId w:val="34"/>
  </w:num>
  <w:num w:numId="21">
    <w:abstractNumId w:val="23"/>
  </w:num>
  <w:num w:numId="22">
    <w:abstractNumId w:val="33"/>
  </w:num>
  <w:num w:numId="23">
    <w:abstractNumId w:val="32"/>
  </w:num>
  <w:num w:numId="24">
    <w:abstractNumId w:val="28"/>
  </w:num>
  <w:num w:numId="25">
    <w:abstractNumId w:val="26"/>
  </w:num>
  <w:num w:numId="26">
    <w:abstractNumId w:val="18"/>
  </w:num>
  <w:num w:numId="27">
    <w:abstractNumId w:val="42"/>
  </w:num>
  <w:num w:numId="28">
    <w:abstractNumId w:val="14"/>
  </w:num>
  <w:num w:numId="29">
    <w:abstractNumId w:val="12"/>
  </w:num>
  <w:num w:numId="30">
    <w:abstractNumId w:val="10"/>
  </w:num>
  <w:num w:numId="31">
    <w:abstractNumId w:val="39"/>
  </w:num>
  <w:num w:numId="32">
    <w:abstractNumId w:val="4"/>
  </w:num>
  <w:num w:numId="33">
    <w:abstractNumId w:val="64"/>
  </w:num>
  <w:num w:numId="34">
    <w:abstractNumId w:val="6"/>
  </w:num>
  <w:num w:numId="35">
    <w:abstractNumId w:val="24"/>
  </w:num>
  <w:num w:numId="36">
    <w:abstractNumId w:val="44"/>
  </w:num>
  <w:num w:numId="37">
    <w:abstractNumId w:val="40"/>
  </w:num>
  <w:num w:numId="38">
    <w:abstractNumId w:val="51"/>
  </w:num>
  <w:num w:numId="39">
    <w:abstractNumId w:val="50"/>
  </w:num>
  <w:num w:numId="40">
    <w:abstractNumId w:val="46"/>
  </w:num>
  <w:num w:numId="41">
    <w:abstractNumId w:val="37"/>
  </w:num>
  <w:num w:numId="42">
    <w:abstractNumId w:val="47"/>
  </w:num>
  <w:num w:numId="43">
    <w:abstractNumId w:val="19"/>
  </w:num>
  <w:num w:numId="44">
    <w:abstractNumId w:val="0"/>
  </w:num>
  <w:num w:numId="45">
    <w:abstractNumId w:val="21"/>
  </w:num>
  <w:num w:numId="46">
    <w:abstractNumId w:val="35"/>
  </w:num>
  <w:num w:numId="47">
    <w:abstractNumId w:val="49"/>
  </w:num>
  <w:num w:numId="48">
    <w:abstractNumId w:val="5"/>
  </w:num>
  <w:num w:numId="49">
    <w:abstractNumId w:val="3"/>
  </w:num>
  <w:num w:numId="50">
    <w:abstractNumId w:val="25"/>
  </w:num>
  <w:num w:numId="51">
    <w:abstractNumId w:val="53"/>
  </w:num>
  <w:num w:numId="52">
    <w:abstractNumId w:val="15"/>
  </w:num>
  <w:num w:numId="53">
    <w:abstractNumId w:val="62"/>
  </w:num>
  <w:num w:numId="54">
    <w:abstractNumId w:val="20"/>
  </w:num>
  <w:num w:numId="55">
    <w:abstractNumId w:val="2"/>
  </w:num>
  <w:num w:numId="56">
    <w:abstractNumId w:val="29"/>
  </w:num>
  <w:num w:numId="57">
    <w:abstractNumId w:val="57"/>
  </w:num>
  <w:num w:numId="58">
    <w:abstractNumId w:val="7"/>
  </w:num>
  <w:num w:numId="5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56"/>
  </w:num>
  <w:num w:numId="62">
    <w:abstractNumId w:val="38"/>
  </w:num>
  <w:num w:numId="63">
    <w:abstractNumId w:val="60"/>
  </w:num>
  <w:num w:numId="64">
    <w:abstractNumId w:val="8"/>
  </w:num>
  <w:num w:numId="65">
    <w:abstractNumId w:val="31"/>
  </w:num>
  <w:num w:numId="66">
    <w:abstractNumId w:val="30"/>
  </w:num>
  <w:num w:numId="67">
    <w:abstractNumId w:val="58"/>
  </w:num>
  <w:num w:numId="68">
    <w:abstractNumId w:val="27"/>
  </w:num>
  <w:num w:numId="69">
    <w:abstractNumId w:val="17"/>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9"/>
  <w:drawingGridHorizontalSpacing w:val="120"/>
  <w:displayHorizontalDrawingGridEvery w:val="2"/>
  <w:characterSpacingControl w:val="doNotCompress"/>
  <w:hdrShapeDefaults>
    <o:shapedefaults v:ext="edit" spidmax="104449"/>
  </w:hdrShapeDefaults>
  <w:footnotePr>
    <w:footnote w:id="-1"/>
    <w:footnote w:id="0"/>
  </w:footnotePr>
  <w:endnotePr>
    <w:endnote w:id="-1"/>
    <w:endnote w:id="0"/>
  </w:endnotePr>
  <w:compat/>
  <w:rsids>
    <w:rsidRoot w:val="00730AB7"/>
    <w:rsid w:val="0000434C"/>
    <w:rsid w:val="00004CB7"/>
    <w:rsid w:val="00006235"/>
    <w:rsid w:val="000075E0"/>
    <w:rsid w:val="0001003D"/>
    <w:rsid w:val="000112D6"/>
    <w:rsid w:val="00011E80"/>
    <w:rsid w:val="00013347"/>
    <w:rsid w:val="0001340A"/>
    <w:rsid w:val="00015994"/>
    <w:rsid w:val="000163EE"/>
    <w:rsid w:val="0001697D"/>
    <w:rsid w:val="00020E1E"/>
    <w:rsid w:val="000212BA"/>
    <w:rsid w:val="00021A00"/>
    <w:rsid w:val="00023430"/>
    <w:rsid w:val="000242B9"/>
    <w:rsid w:val="00026FA8"/>
    <w:rsid w:val="000270BF"/>
    <w:rsid w:val="000272AE"/>
    <w:rsid w:val="00027942"/>
    <w:rsid w:val="00027F1E"/>
    <w:rsid w:val="000305FA"/>
    <w:rsid w:val="00030C96"/>
    <w:rsid w:val="0003182E"/>
    <w:rsid w:val="000320E5"/>
    <w:rsid w:val="00033C51"/>
    <w:rsid w:val="000340E9"/>
    <w:rsid w:val="00034B87"/>
    <w:rsid w:val="00034D6D"/>
    <w:rsid w:val="00034F0D"/>
    <w:rsid w:val="00035207"/>
    <w:rsid w:val="00035398"/>
    <w:rsid w:val="00035591"/>
    <w:rsid w:val="000357DB"/>
    <w:rsid w:val="000358C8"/>
    <w:rsid w:val="00035AFB"/>
    <w:rsid w:val="0003658F"/>
    <w:rsid w:val="0003751B"/>
    <w:rsid w:val="000412BC"/>
    <w:rsid w:val="00041312"/>
    <w:rsid w:val="0004222C"/>
    <w:rsid w:val="000439FC"/>
    <w:rsid w:val="0004579B"/>
    <w:rsid w:val="000463FD"/>
    <w:rsid w:val="00046651"/>
    <w:rsid w:val="000467E6"/>
    <w:rsid w:val="00046E22"/>
    <w:rsid w:val="000473D0"/>
    <w:rsid w:val="0004795E"/>
    <w:rsid w:val="00047C9A"/>
    <w:rsid w:val="00050386"/>
    <w:rsid w:val="0005110A"/>
    <w:rsid w:val="000521F8"/>
    <w:rsid w:val="00052BF9"/>
    <w:rsid w:val="000537BE"/>
    <w:rsid w:val="00053B70"/>
    <w:rsid w:val="00054878"/>
    <w:rsid w:val="00054B0D"/>
    <w:rsid w:val="000551DA"/>
    <w:rsid w:val="00055FE3"/>
    <w:rsid w:val="00056084"/>
    <w:rsid w:val="00056C57"/>
    <w:rsid w:val="00057650"/>
    <w:rsid w:val="0005772B"/>
    <w:rsid w:val="00060266"/>
    <w:rsid w:val="00060746"/>
    <w:rsid w:val="000612DE"/>
    <w:rsid w:val="00062460"/>
    <w:rsid w:val="0006246D"/>
    <w:rsid w:val="00062659"/>
    <w:rsid w:val="00063AF1"/>
    <w:rsid w:val="00063B7E"/>
    <w:rsid w:val="00064595"/>
    <w:rsid w:val="000649CF"/>
    <w:rsid w:val="00064A91"/>
    <w:rsid w:val="000650F4"/>
    <w:rsid w:val="00065AED"/>
    <w:rsid w:val="00067843"/>
    <w:rsid w:val="00067D82"/>
    <w:rsid w:val="00070846"/>
    <w:rsid w:val="00070ABA"/>
    <w:rsid w:val="00070E98"/>
    <w:rsid w:val="000713AA"/>
    <w:rsid w:val="000713E6"/>
    <w:rsid w:val="0007254F"/>
    <w:rsid w:val="00076A24"/>
    <w:rsid w:val="00076FD4"/>
    <w:rsid w:val="000805C8"/>
    <w:rsid w:val="00080863"/>
    <w:rsid w:val="00081463"/>
    <w:rsid w:val="00082E3E"/>
    <w:rsid w:val="00083A80"/>
    <w:rsid w:val="00084FA3"/>
    <w:rsid w:val="00086B89"/>
    <w:rsid w:val="00086DE6"/>
    <w:rsid w:val="0009004C"/>
    <w:rsid w:val="00091471"/>
    <w:rsid w:val="00091F8D"/>
    <w:rsid w:val="00092A1E"/>
    <w:rsid w:val="000937C4"/>
    <w:rsid w:val="00093B6D"/>
    <w:rsid w:val="00093C23"/>
    <w:rsid w:val="000943FD"/>
    <w:rsid w:val="00094EDC"/>
    <w:rsid w:val="0009507F"/>
    <w:rsid w:val="000957F4"/>
    <w:rsid w:val="00097D18"/>
    <w:rsid w:val="000A00F3"/>
    <w:rsid w:val="000A0287"/>
    <w:rsid w:val="000A0640"/>
    <w:rsid w:val="000A17F8"/>
    <w:rsid w:val="000A24AB"/>
    <w:rsid w:val="000A33E0"/>
    <w:rsid w:val="000A35D5"/>
    <w:rsid w:val="000A3687"/>
    <w:rsid w:val="000A53CA"/>
    <w:rsid w:val="000A5511"/>
    <w:rsid w:val="000A72FA"/>
    <w:rsid w:val="000B116C"/>
    <w:rsid w:val="000B38FC"/>
    <w:rsid w:val="000B3939"/>
    <w:rsid w:val="000B39F6"/>
    <w:rsid w:val="000B3CDB"/>
    <w:rsid w:val="000B4D78"/>
    <w:rsid w:val="000B5027"/>
    <w:rsid w:val="000B50A8"/>
    <w:rsid w:val="000B588A"/>
    <w:rsid w:val="000B6C99"/>
    <w:rsid w:val="000B72E0"/>
    <w:rsid w:val="000C00E2"/>
    <w:rsid w:val="000C0B1E"/>
    <w:rsid w:val="000C3433"/>
    <w:rsid w:val="000C378A"/>
    <w:rsid w:val="000C3B69"/>
    <w:rsid w:val="000C4959"/>
    <w:rsid w:val="000C5437"/>
    <w:rsid w:val="000C5A30"/>
    <w:rsid w:val="000C67E4"/>
    <w:rsid w:val="000C6F2B"/>
    <w:rsid w:val="000C72C7"/>
    <w:rsid w:val="000D03EE"/>
    <w:rsid w:val="000D0F25"/>
    <w:rsid w:val="000D10D3"/>
    <w:rsid w:val="000D1742"/>
    <w:rsid w:val="000D1D5F"/>
    <w:rsid w:val="000D26E2"/>
    <w:rsid w:val="000D2A8D"/>
    <w:rsid w:val="000D3B59"/>
    <w:rsid w:val="000D4207"/>
    <w:rsid w:val="000D4265"/>
    <w:rsid w:val="000D458E"/>
    <w:rsid w:val="000D51FE"/>
    <w:rsid w:val="000D6B11"/>
    <w:rsid w:val="000E106F"/>
    <w:rsid w:val="000E241A"/>
    <w:rsid w:val="000E2CBF"/>
    <w:rsid w:val="000E31AD"/>
    <w:rsid w:val="000E32E6"/>
    <w:rsid w:val="000E3EC1"/>
    <w:rsid w:val="000E47C0"/>
    <w:rsid w:val="000E48DA"/>
    <w:rsid w:val="000E4B2B"/>
    <w:rsid w:val="000E629A"/>
    <w:rsid w:val="000E62A9"/>
    <w:rsid w:val="000E63BC"/>
    <w:rsid w:val="000E6BFC"/>
    <w:rsid w:val="000E6D47"/>
    <w:rsid w:val="000E7795"/>
    <w:rsid w:val="000E7E48"/>
    <w:rsid w:val="000F000E"/>
    <w:rsid w:val="000F0640"/>
    <w:rsid w:val="000F0B3B"/>
    <w:rsid w:val="000F2827"/>
    <w:rsid w:val="000F38C8"/>
    <w:rsid w:val="000F3BE1"/>
    <w:rsid w:val="000F5382"/>
    <w:rsid w:val="000F726F"/>
    <w:rsid w:val="000F7953"/>
    <w:rsid w:val="001032DB"/>
    <w:rsid w:val="00103741"/>
    <w:rsid w:val="00103D5E"/>
    <w:rsid w:val="00103DF7"/>
    <w:rsid w:val="0010539F"/>
    <w:rsid w:val="00105450"/>
    <w:rsid w:val="0010561F"/>
    <w:rsid w:val="00105784"/>
    <w:rsid w:val="00107D87"/>
    <w:rsid w:val="00110514"/>
    <w:rsid w:val="0011091D"/>
    <w:rsid w:val="00110A55"/>
    <w:rsid w:val="001112DC"/>
    <w:rsid w:val="00111AE2"/>
    <w:rsid w:val="00111E03"/>
    <w:rsid w:val="00113E7C"/>
    <w:rsid w:val="00114025"/>
    <w:rsid w:val="00114185"/>
    <w:rsid w:val="00114D83"/>
    <w:rsid w:val="00117172"/>
    <w:rsid w:val="00117BA6"/>
    <w:rsid w:val="00120911"/>
    <w:rsid w:val="00121AA8"/>
    <w:rsid w:val="00121D91"/>
    <w:rsid w:val="001221DF"/>
    <w:rsid w:val="00122472"/>
    <w:rsid w:val="00122BE5"/>
    <w:rsid w:val="00123D76"/>
    <w:rsid w:val="001245C3"/>
    <w:rsid w:val="00126120"/>
    <w:rsid w:val="001269EE"/>
    <w:rsid w:val="00126AF8"/>
    <w:rsid w:val="00126F7D"/>
    <w:rsid w:val="001275F1"/>
    <w:rsid w:val="00131256"/>
    <w:rsid w:val="00131FC4"/>
    <w:rsid w:val="0013225B"/>
    <w:rsid w:val="001342E7"/>
    <w:rsid w:val="00135422"/>
    <w:rsid w:val="00135BCE"/>
    <w:rsid w:val="00135E25"/>
    <w:rsid w:val="00136EB5"/>
    <w:rsid w:val="00140898"/>
    <w:rsid w:val="00141488"/>
    <w:rsid w:val="00141E83"/>
    <w:rsid w:val="001450D5"/>
    <w:rsid w:val="00145D51"/>
    <w:rsid w:val="0014716E"/>
    <w:rsid w:val="001504DA"/>
    <w:rsid w:val="0015107A"/>
    <w:rsid w:val="001511F2"/>
    <w:rsid w:val="00151364"/>
    <w:rsid w:val="001513CC"/>
    <w:rsid w:val="00152208"/>
    <w:rsid w:val="00157131"/>
    <w:rsid w:val="0015718D"/>
    <w:rsid w:val="0015720C"/>
    <w:rsid w:val="00157EE4"/>
    <w:rsid w:val="00160515"/>
    <w:rsid w:val="001623AD"/>
    <w:rsid w:val="001625F2"/>
    <w:rsid w:val="00162620"/>
    <w:rsid w:val="00163525"/>
    <w:rsid w:val="00163821"/>
    <w:rsid w:val="0016382B"/>
    <w:rsid w:val="00163B9B"/>
    <w:rsid w:val="00163D21"/>
    <w:rsid w:val="00164028"/>
    <w:rsid w:val="00164A66"/>
    <w:rsid w:val="001657F3"/>
    <w:rsid w:val="00166072"/>
    <w:rsid w:val="00166355"/>
    <w:rsid w:val="0016699D"/>
    <w:rsid w:val="00166FF5"/>
    <w:rsid w:val="00167C87"/>
    <w:rsid w:val="0017018E"/>
    <w:rsid w:val="00170A8F"/>
    <w:rsid w:val="0017276B"/>
    <w:rsid w:val="00172C99"/>
    <w:rsid w:val="00172FB0"/>
    <w:rsid w:val="00173828"/>
    <w:rsid w:val="0017393F"/>
    <w:rsid w:val="00180FBD"/>
    <w:rsid w:val="00181E72"/>
    <w:rsid w:val="00181F49"/>
    <w:rsid w:val="0018348D"/>
    <w:rsid w:val="00186316"/>
    <w:rsid w:val="0018718F"/>
    <w:rsid w:val="001875CB"/>
    <w:rsid w:val="001878B9"/>
    <w:rsid w:val="00187922"/>
    <w:rsid w:val="00187AC4"/>
    <w:rsid w:val="00187EC5"/>
    <w:rsid w:val="001912E4"/>
    <w:rsid w:val="00191319"/>
    <w:rsid w:val="00191538"/>
    <w:rsid w:val="00191E13"/>
    <w:rsid w:val="00192D22"/>
    <w:rsid w:val="00194057"/>
    <w:rsid w:val="001942DB"/>
    <w:rsid w:val="001943DC"/>
    <w:rsid w:val="00195087"/>
    <w:rsid w:val="00195CC9"/>
    <w:rsid w:val="00197473"/>
    <w:rsid w:val="00197AB1"/>
    <w:rsid w:val="001A116B"/>
    <w:rsid w:val="001A14AF"/>
    <w:rsid w:val="001A14CD"/>
    <w:rsid w:val="001A174C"/>
    <w:rsid w:val="001A250D"/>
    <w:rsid w:val="001A27FA"/>
    <w:rsid w:val="001A3A67"/>
    <w:rsid w:val="001A52DC"/>
    <w:rsid w:val="001A5AAB"/>
    <w:rsid w:val="001A65A7"/>
    <w:rsid w:val="001A6646"/>
    <w:rsid w:val="001A6F6B"/>
    <w:rsid w:val="001A73A9"/>
    <w:rsid w:val="001A74C9"/>
    <w:rsid w:val="001A78E7"/>
    <w:rsid w:val="001B0705"/>
    <w:rsid w:val="001B1754"/>
    <w:rsid w:val="001B290B"/>
    <w:rsid w:val="001B3DA9"/>
    <w:rsid w:val="001B4777"/>
    <w:rsid w:val="001B69F6"/>
    <w:rsid w:val="001B7F4D"/>
    <w:rsid w:val="001C0177"/>
    <w:rsid w:val="001C0444"/>
    <w:rsid w:val="001C0A0F"/>
    <w:rsid w:val="001C1BC0"/>
    <w:rsid w:val="001C3933"/>
    <w:rsid w:val="001C4A4D"/>
    <w:rsid w:val="001C5C3A"/>
    <w:rsid w:val="001C5EE7"/>
    <w:rsid w:val="001C5F91"/>
    <w:rsid w:val="001C6348"/>
    <w:rsid w:val="001D2B49"/>
    <w:rsid w:val="001D3CC7"/>
    <w:rsid w:val="001D5894"/>
    <w:rsid w:val="001D5AFA"/>
    <w:rsid w:val="001D6020"/>
    <w:rsid w:val="001E0DC8"/>
    <w:rsid w:val="001E12E2"/>
    <w:rsid w:val="001E15A2"/>
    <w:rsid w:val="001E304B"/>
    <w:rsid w:val="001E3803"/>
    <w:rsid w:val="001E3882"/>
    <w:rsid w:val="001E5C9C"/>
    <w:rsid w:val="001E6CD3"/>
    <w:rsid w:val="001E6F9E"/>
    <w:rsid w:val="001E73FD"/>
    <w:rsid w:val="001E7423"/>
    <w:rsid w:val="001E78E8"/>
    <w:rsid w:val="001F0E82"/>
    <w:rsid w:val="001F18E9"/>
    <w:rsid w:val="001F1DB9"/>
    <w:rsid w:val="001F2C70"/>
    <w:rsid w:val="001F33FA"/>
    <w:rsid w:val="001F3DEA"/>
    <w:rsid w:val="001F412D"/>
    <w:rsid w:val="001F4158"/>
    <w:rsid w:val="001F416F"/>
    <w:rsid w:val="001F5C89"/>
    <w:rsid w:val="001F5EB9"/>
    <w:rsid w:val="001F647E"/>
    <w:rsid w:val="001F666D"/>
    <w:rsid w:val="001F6AD4"/>
    <w:rsid w:val="001F78F9"/>
    <w:rsid w:val="001F7E36"/>
    <w:rsid w:val="00203696"/>
    <w:rsid w:val="00204544"/>
    <w:rsid w:val="00205239"/>
    <w:rsid w:val="002058B7"/>
    <w:rsid w:val="002058FC"/>
    <w:rsid w:val="002060A9"/>
    <w:rsid w:val="00206573"/>
    <w:rsid w:val="0020703C"/>
    <w:rsid w:val="00207AEB"/>
    <w:rsid w:val="00207C45"/>
    <w:rsid w:val="002100E5"/>
    <w:rsid w:val="00210A31"/>
    <w:rsid w:val="00210CFB"/>
    <w:rsid w:val="00212B48"/>
    <w:rsid w:val="00212B79"/>
    <w:rsid w:val="00213A9D"/>
    <w:rsid w:val="00213EE9"/>
    <w:rsid w:val="00214244"/>
    <w:rsid w:val="002156F7"/>
    <w:rsid w:val="00215905"/>
    <w:rsid w:val="00215A57"/>
    <w:rsid w:val="00216878"/>
    <w:rsid w:val="00216C33"/>
    <w:rsid w:val="00216CB4"/>
    <w:rsid w:val="00220A4E"/>
    <w:rsid w:val="00221222"/>
    <w:rsid w:val="0022197F"/>
    <w:rsid w:val="00222360"/>
    <w:rsid w:val="002231BC"/>
    <w:rsid w:val="00224D8D"/>
    <w:rsid w:val="002255F7"/>
    <w:rsid w:val="002264AB"/>
    <w:rsid w:val="0022685B"/>
    <w:rsid w:val="00227203"/>
    <w:rsid w:val="0022777C"/>
    <w:rsid w:val="002319FB"/>
    <w:rsid w:val="00233084"/>
    <w:rsid w:val="00234B4E"/>
    <w:rsid w:val="0023590A"/>
    <w:rsid w:val="00236123"/>
    <w:rsid w:val="00236518"/>
    <w:rsid w:val="00237415"/>
    <w:rsid w:val="00240312"/>
    <w:rsid w:val="00240D87"/>
    <w:rsid w:val="0024131D"/>
    <w:rsid w:val="00241446"/>
    <w:rsid w:val="0024180C"/>
    <w:rsid w:val="002420A9"/>
    <w:rsid w:val="00243C5C"/>
    <w:rsid w:val="00244A36"/>
    <w:rsid w:val="0024571F"/>
    <w:rsid w:val="0025085C"/>
    <w:rsid w:val="002516C7"/>
    <w:rsid w:val="00251C48"/>
    <w:rsid w:val="00252972"/>
    <w:rsid w:val="0025407B"/>
    <w:rsid w:val="0025528D"/>
    <w:rsid w:val="00255EC4"/>
    <w:rsid w:val="00256541"/>
    <w:rsid w:val="00256FD6"/>
    <w:rsid w:val="00260357"/>
    <w:rsid w:val="00261B8F"/>
    <w:rsid w:val="00262591"/>
    <w:rsid w:val="002630C5"/>
    <w:rsid w:val="002644CF"/>
    <w:rsid w:val="00264B1C"/>
    <w:rsid w:val="002653F2"/>
    <w:rsid w:val="00266DF5"/>
    <w:rsid w:val="002674F3"/>
    <w:rsid w:val="00267B52"/>
    <w:rsid w:val="00270FCB"/>
    <w:rsid w:val="0027124F"/>
    <w:rsid w:val="002714D6"/>
    <w:rsid w:val="0027163C"/>
    <w:rsid w:val="002716AE"/>
    <w:rsid w:val="002718DA"/>
    <w:rsid w:val="00271CC9"/>
    <w:rsid w:val="00272257"/>
    <w:rsid w:val="0027238A"/>
    <w:rsid w:val="002729FF"/>
    <w:rsid w:val="00274518"/>
    <w:rsid w:val="002754BA"/>
    <w:rsid w:val="0027568D"/>
    <w:rsid w:val="00276673"/>
    <w:rsid w:val="00276E4C"/>
    <w:rsid w:val="002771BA"/>
    <w:rsid w:val="00277532"/>
    <w:rsid w:val="0027773B"/>
    <w:rsid w:val="00277BD3"/>
    <w:rsid w:val="00280F19"/>
    <w:rsid w:val="002815B0"/>
    <w:rsid w:val="00281EE7"/>
    <w:rsid w:val="00283B4A"/>
    <w:rsid w:val="00283E9A"/>
    <w:rsid w:val="002849CC"/>
    <w:rsid w:val="00285778"/>
    <w:rsid w:val="00286CF0"/>
    <w:rsid w:val="00286D99"/>
    <w:rsid w:val="00286FCB"/>
    <w:rsid w:val="00286FD3"/>
    <w:rsid w:val="002874D6"/>
    <w:rsid w:val="00287D4F"/>
    <w:rsid w:val="00290023"/>
    <w:rsid w:val="0029099E"/>
    <w:rsid w:val="00292F18"/>
    <w:rsid w:val="002932F4"/>
    <w:rsid w:val="0029378B"/>
    <w:rsid w:val="00293CF0"/>
    <w:rsid w:val="002941B8"/>
    <w:rsid w:val="002954F1"/>
    <w:rsid w:val="002959B3"/>
    <w:rsid w:val="00295CCA"/>
    <w:rsid w:val="002976E4"/>
    <w:rsid w:val="002A0569"/>
    <w:rsid w:val="002A05A0"/>
    <w:rsid w:val="002A05CD"/>
    <w:rsid w:val="002A0C89"/>
    <w:rsid w:val="002A0DB0"/>
    <w:rsid w:val="002A1DEC"/>
    <w:rsid w:val="002A211B"/>
    <w:rsid w:val="002A28EC"/>
    <w:rsid w:val="002A2BA2"/>
    <w:rsid w:val="002A735B"/>
    <w:rsid w:val="002A7818"/>
    <w:rsid w:val="002B0513"/>
    <w:rsid w:val="002B126C"/>
    <w:rsid w:val="002B3445"/>
    <w:rsid w:val="002B3F57"/>
    <w:rsid w:val="002B6949"/>
    <w:rsid w:val="002B6EED"/>
    <w:rsid w:val="002B78E6"/>
    <w:rsid w:val="002C008F"/>
    <w:rsid w:val="002C0F98"/>
    <w:rsid w:val="002C1041"/>
    <w:rsid w:val="002C2100"/>
    <w:rsid w:val="002C25E4"/>
    <w:rsid w:val="002C32C5"/>
    <w:rsid w:val="002C42DB"/>
    <w:rsid w:val="002C4992"/>
    <w:rsid w:val="002C6127"/>
    <w:rsid w:val="002C7621"/>
    <w:rsid w:val="002C7A62"/>
    <w:rsid w:val="002C7AF7"/>
    <w:rsid w:val="002D0342"/>
    <w:rsid w:val="002D0776"/>
    <w:rsid w:val="002D1073"/>
    <w:rsid w:val="002D129A"/>
    <w:rsid w:val="002D18C7"/>
    <w:rsid w:val="002D20C5"/>
    <w:rsid w:val="002D2666"/>
    <w:rsid w:val="002D2F9C"/>
    <w:rsid w:val="002D309B"/>
    <w:rsid w:val="002D346A"/>
    <w:rsid w:val="002D3F7F"/>
    <w:rsid w:val="002D4DFF"/>
    <w:rsid w:val="002D52A1"/>
    <w:rsid w:val="002D583F"/>
    <w:rsid w:val="002D6A52"/>
    <w:rsid w:val="002D72E7"/>
    <w:rsid w:val="002E087B"/>
    <w:rsid w:val="002E1F66"/>
    <w:rsid w:val="002E2944"/>
    <w:rsid w:val="002E2BFC"/>
    <w:rsid w:val="002E312C"/>
    <w:rsid w:val="002E3A34"/>
    <w:rsid w:val="002E4750"/>
    <w:rsid w:val="002E6092"/>
    <w:rsid w:val="002E7543"/>
    <w:rsid w:val="002E7815"/>
    <w:rsid w:val="002F2A6B"/>
    <w:rsid w:val="002F3410"/>
    <w:rsid w:val="002F34A1"/>
    <w:rsid w:val="002F363C"/>
    <w:rsid w:val="002F3BE5"/>
    <w:rsid w:val="002F4B71"/>
    <w:rsid w:val="002F4D5C"/>
    <w:rsid w:val="002F55A6"/>
    <w:rsid w:val="002F60EA"/>
    <w:rsid w:val="002F64D9"/>
    <w:rsid w:val="0030034F"/>
    <w:rsid w:val="003014B1"/>
    <w:rsid w:val="00303137"/>
    <w:rsid w:val="0030343C"/>
    <w:rsid w:val="0030447C"/>
    <w:rsid w:val="00304595"/>
    <w:rsid w:val="00307621"/>
    <w:rsid w:val="003079A1"/>
    <w:rsid w:val="00310391"/>
    <w:rsid w:val="00311D4B"/>
    <w:rsid w:val="00312828"/>
    <w:rsid w:val="003142BD"/>
    <w:rsid w:val="003144D7"/>
    <w:rsid w:val="00314740"/>
    <w:rsid w:val="003150F1"/>
    <w:rsid w:val="0031516F"/>
    <w:rsid w:val="003211DC"/>
    <w:rsid w:val="003218F1"/>
    <w:rsid w:val="00322E9E"/>
    <w:rsid w:val="0032318A"/>
    <w:rsid w:val="00323211"/>
    <w:rsid w:val="00323FFB"/>
    <w:rsid w:val="003251B6"/>
    <w:rsid w:val="00325C08"/>
    <w:rsid w:val="00330461"/>
    <w:rsid w:val="00331200"/>
    <w:rsid w:val="00331643"/>
    <w:rsid w:val="00331A6A"/>
    <w:rsid w:val="00331B22"/>
    <w:rsid w:val="00332666"/>
    <w:rsid w:val="00332CF8"/>
    <w:rsid w:val="00333232"/>
    <w:rsid w:val="003372BA"/>
    <w:rsid w:val="00341226"/>
    <w:rsid w:val="00341BA2"/>
    <w:rsid w:val="00341CDA"/>
    <w:rsid w:val="00343004"/>
    <w:rsid w:val="00343341"/>
    <w:rsid w:val="00344573"/>
    <w:rsid w:val="00345287"/>
    <w:rsid w:val="0034528D"/>
    <w:rsid w:val="0034532A"/>
    <w:rsid w:val="00346050"/>
    <w:rsid w:val="00346738"/>
    <w:rsid w:val="00346A8E"/>
    <w:rsid w:val="00351134"/>
    <w:rsid w:val="00352499"/>
    <w:rsid w:val="00352F0F"/>
    <w:rsid w:val="00353C66"/>
    <w:rsid w:val="00354136"/>
    <w:rsid w:val="00354733"/>
    <w:rsid w:val="0035499A"/>
    <w:rsid w:val="00355B42"/>
    <w:rsid w:val="003560CB"/>
    <w:rsid w:val="00357553"/>
    <w:rsid w:val="003579B8"/>
    <w:rsid w:val="00361843"/>
    <w:rsid w:val="00361AD9"/>
    <w:rsid w:val="0036260D"/>
    <w:rsid w:val="00362810"/>
    <w:rsid w:val="00362C4E"/>
    <w:rsid w:val="0036379D"/>
    <w:rsid w:val="00363AD3"/>
    <w:rsid w:val="00363ED2"/>
    <w:rsid w:val="0036454B"/>
    <w:rsid w:val="00364791"/>
    <w:rsid w:val="003649CE"/>
    <w:rsid w:val="00365889"/>
    <w:rsid w:val="003670A1"/>
    <w:rsid w:val="00367C23"/>
    <w:rsid w:val="003703FD"/>
    <w:rsid w:val="00370B10"/>
    <w:rsid w:val="00370E21"/>
    <w:rsid w:val="003711D1"/>
    <w:rsid w:val="00373258"/>
    <w:rsid w:val="0037507A"/>
    <w:rsid w:val="00375546"/>
    <w:rsid w:val="00375C4D"/>
    <w:rsid w:val="00375FD0"/>
    <w:rsid w:val="0037689A"/>
    <w:rsid w:val="00376FA9"/>
    <w:rsid w:val="00382C27"/>
    <w:rsid w:val="0038316F"/>
    <w:rsid w:val="00384287"/>
    <w:rsid w:val="00385F14"/>
    <w:rsid w:val="0038648B"/>
    <w:rsid w:val="00386CFE"/>
    <w:rsid w:val="00386F90"/>
    <w:rsid w:val="00387979"/>
    <w:rsid w:val="00387DFA"/>
    <w:rsid w:val="00392134"/>
    <w:rsid w:val="00394162"/>
    <w:rsid w:val="003945A2"/>
    <w:rsid w:val="003947B1"/>
    <w:rsid w:val="0039496B"/>
    <w:rsid w:val="00394B2D"/>
    <w:rsid w:val="003955EA"/>
    <w:rsid w:val="00395E75"/>
    <w:rsid w:val="00396C2F"/>
    <w:rsid w:val="00397761"/>
    <w:rsid w:val="00397A76"/>
    <w:rsid w:val="00397B00"/>
    <w:rsid w:val="00397C25"/>
    <w:rsid w:val="00397CA9"/>
    <w:rsid w:val="003A0787"/>
    <w:rsid w:val="003A1036"/>
    <w:rsid w:val="003A20C0"/>
    <w:rsid w:val="003A222F"/>
    <w:rsid w:val="003A2737"/>
    <w:rsid w:val="003A3334"/>
    <w:rsid w:val="003A3642"/>
    <w:rsid w:val="003A3828"/>
    <w:rsid w:val="003A3E6C"/>
    <w:rsid w:val="003A4F08"/>
    <w:rsid w:val="003A4FEC"/>
    <w:rsid w:val="003A5339"/>
    <w:rsid w:val="003A6C8C"/>
    <w:rsid w:val="003A6DF6"/>
    <w:rsid w:val="003A74A4"/>
    <w:rsid w:val="003A752A"/>
    <w:rsid w:val="003A7BE4"/>
    <w:rsid w:val="003B094B"/>
    <w:rsid w:val="003B115B"/>
    <w:rsid w:val="003B1BB5"/>
    <w:rsid w:val="003B3000"/>
    <w:rsid w:val="003B3028"/>
    <w:rsid w:val="003B4BE2"/>
    <w:rsid w:val="003B517F"/>
    <w:rsid w:val="003B713A"/>
    <w:rsid w:val="003B7786"/>
    <w:rsid w:val="003C1489"/>
    <w:rsid w:val="003C17AB"/>
    <w:rsid w:val="003C194D"/>
    <w:rsid w:val="003C258F"/>
    <w:rsid w:val="003C2A54"/>
    <w:rsid w:val="003C33D8"/>
    <w:rsid w:val="003C4367"/>
    <w:rsid w:val="003C4835"/>
    <w:rsid w:val="003C4C5B"/>
    <w:rsid w:val="003C6B55"/>
    <w:rsid w:val="003C6D4D"/>
    <w:rsid w:val="003C7665"/>
    <w:rsid w:val="003C7854"/>
    <w:rsid w:val="003D04EC"/>
    <w:rsid w:val="003D0518"/>
    <w:rsid w:val="003D1277"/>
    <w:rsid w:val="003D1A9D"/>
    <w:rsid w:val="003D23B8"/>
    <w:rsid w:val="003D36D4"/>
    <w:rsid w:val="003D3A9B"/>
    <w:rsid w:val="003D59E8"/>
    <w:rsid w:val="003D6363"/>
    <w:rsid w:val="003D68D8"/>
    <w:rsid w:val="003D6DF8"/>
    <w:rsid w:val="003E077A"/>
    <w:rsid w:val="003E093B"/>
    <w:rsid w:val="003E132F"/>
    <w:rsid w:val="003E3F7F"/>
    <w:rsid w:val="003E4E29"/>
    <w:rsid w:val="003E50C1"/>
    <w:rsid w:val="003E5FE9"/>
    <w:rsid w:val="003E6AE1"/>
    <w:rsid w:val="003E7382"/>
    <w:rsid w:val="003F02CC"/>
    <w:rsid w:val="003F0660"/>
    <w:rsid w:val="003F0844"/>
    <w:rsid w:val="003F0EAA"/>
    <w:rsid w:val="003F0FB7"/>
    <w:rsid w:val="003F1092"/>
    <w:rsid w:val="003F192A"/>
    <w:rsid w:val="003F1C47"/>
    <w:rsid w:val="003F2C10"/>
    <w:rsid w:val="003F2CDB"/>
    <w:rsid w:val="003F350D"/>
    <w:rsid w:val="003F3A73"/>
    <w:rsid w:val="003F4BB9"/>
    <w:rsid w:val="003F5ADB"/>
    <w:rsid w:val="003F66D1"/>
    <w:rsid w:val="003F6E28"/>
    <w:rsid w:val="003F7BBE"/>
    <w:rsid w:val="003F7DBE"/>
    <w:rsid w:val="0040110B"/>
    <w:rsid w:val="004017C2"/>
    <w:rsid w:val="00401F58"/>
    <w:rsid w:val="004030E0"/>
    <w:rsid w:val="00403193"/>
    <w:rsid w:val="004031D0"/>
    <w:rsid w:val="0040386A"/>
    <w:rsid w:val="004044D5"/>
    <w:rsid w:val="00404A9D"/>
    <w:rsid w:val="004065B0"/>
    <w:rsid w:val="00406B7C"/>
    <w:rsid w:val="00407082"/>
    <w:rsid w:val="00407CB5"/>
    <w:rsid w:val="00407E5A"/>
    <w:rsid w:val="00410368"/>
    <w:rsid w:val="00410B92"/>
    <w:rsid w:val="004115CE"/>
    <w:rsid w:val="00411957"/>
    <w:rsid w:val="00413B81"/>
    <w:rsid w:val="00413B97"/>
    <w:rsid w:val="00414194"/>
    <w:rsid w:val="004145D7"/>
    <w:rsid w:val="004146B1"/>
    <w:rsid w:val="00416006"/>
    <w:rsid w:val="00416962"/>
    <w:rsid w:val="00416ED1"/>
    <w:rsid w:val="004178ED"/>
    <w:rsid w:val="00420287"/>
    <w:rsid w:val="0042285E"/>
    <w:rsid w:val="00422AE7"/>
    <w:rsid w:val="00422F93"/>
    <w:rsid w:val="00423224"/>
    <w:rsid w:val="00423674"/>
    <w:rsid w:val="00425483"/>
    <w:rsid w:val="0042648B"/>
    <w:rsid w:val="00426764"/>
    <w:rsid w:val="00427012"/>
    <w:rsid w:val="00427EDD"/>
    <w:rsid w:val="00430024"/>
    <w:rsid w:val="00431310"/>
    <w:rsid w:val="00431448"/>
    <w:rsid w:val="004314B7"/>
    <w:rsid w:val="004318BD"/>
    <w:rsid w:val="0043231B"/>
    <w:rsid w:val="00432CBF"/>
    <w:rsid w:val="00434B82"/>
    <w:rsid w:val="00436499"/>
    <w:rsid w:val="0044019A"/>
    <w:rsid w:val="00441C9E"/>
    <w:rsid w:val="0044208E"/>
    <w:rsid w:val="004422C2"/>
    <w:rsid w:val="0044293D"/>
    <w:rsid w:val="0044461F"/>
    <w:rsid w:val="00445F4F"/>
    <w:rsid w:val="00450F90"/>
    <w:rsid w:val="00452619"/>
    <w:rsid w:val="004530F3"/>
    <w:rsid w:val="00453525"/>
    <w:rsid w:val="00453ACE"/>
    <w:rsid w:val="0045424F"/>
    <w:rsid w:val="00454980"/>
    <w:rsid w:val="0045566C"/>
    <w:rsid w:val="00456699"/>
    <w:rsid w:val="00457EEF"/>
    <w:rsid w:val="00460491"/>
    <w:rsid w:val="00461286"/>
    <w:rsid w:val="0046177E"/>
    <w:rsid w:val="00461F5F"/>
    <w:rsid w:val="0046260F"/>
    <w:rsid w:val="00462CF1"/>
    <w:rsid w:val="00463E9B"/>
    <w:rsid w:val="0046460A"/>
    <w:rsid w:val="004647FA"/>
    <w:rsid w:val="00464F2F"/>
    <w:rsid w:val="00465354"/>
    <w:rsid w:val="00465775"/>
    <w:rsid w:val="00465FBE"/>
    <w:rsid w:val="00466421"/>
    <w:rsid w:val="004665F1"/>
    <w:rsid w:val="004701BB"/>
    <w:rsid w:val="00470C99"/>
    <w:rsid w:val="004717B3"/>
    <w:rsid w:val="00471F08"/>
    <w:rsid w:val="00472988"/>
    <w:rsid w:val="004729AC"/>
    <w:rsid w:val="0047428E"/>
    <w:rsid w:val="004742F2"/>
    <w:rsid w:val="004749AF"/>
    <w:rsid w:val="004756BE"/>
    <w:rsid w:val="0047637C"/>
    <w:rsid w:val="004764C4"/>
    <w:rsid w:val="004768A5"/>
    <w:rsid w:val="00476E86"/>
    <w:rsid w:val="00476F51"/>
    <w:rsid w:val="00481033"/>
    <w:rsid w:val="0048128C"/>
    <w:rsid w:val="00481DA7"/>
    <w:rsid w:val="00486240"/>
    <w:rsid w:val="00486650"/>
    <w:rsid w:val="00487DA3"/>
    <w:rsid w:val="00487F19"/>
    <w:rsid w:val="00490140"/>
    <w:rsid w:val="00490322"/>
    <w:rsid w:val="00490F8E"/>
    <w:rsid w:val="00491A44"/>
    <w:rsid w:val="00492CDE"/>
    <w:rsid w:val="00493481"/>
    <w:rsid w:val="004939B9"/>
    <w:rsid w:val="00493E16"/>
    <w:rsid w:val="0049439D"/>
    <w:rsid w:val="00495A17"/>
    <w:rsid w:val="00495ADC"/>
    <w:rsid w:val="00495FA6"/>
    <w:rsid w:val="00496565"/>
    <w:rsid w:val="0049694B"/>
    <w:rsid w:val="00496DA4"/>
    <w:rsid w:val="00496EC9"/>
    <w:rsid w:val="00497821"/>
    <w:rsid w:val="004A154D"/>
    <w:rsid w:val="004A1982"/>
    <w:rsid w:val="004A1AF8"/>
    <w:rsid w:val="004A53F6"/>
    <w:rsid w:val="004A7816"/>
    <w:rsid w:val="004A7CC0"/>
    <w:rsid w:val="004B1476"/>
    <w:rsid w:val="004B1488"/>
    <w:rsid w:val="004B181B"/>
    <w:rsid w:val="004B23B2"/>
    <w:rsid w:val="004B2EED"/>
    <w:rsid w:val="004B3DF2"/>
    <w:rsid w:val="004B4714"/>
    <w:rsid w:val="004B51A8"/>
    <w:rsid w:val="004B5778"/>
    <w:rsid w:val="004B7294"/>
    <w:rsid w:val="004B7464"/>
    <w:rsid w:val="004C1CDD"/>
    <w:rsid w:val="004C24C0"/>
    <w:rsid w:val="004C2DCE"/>
    <w:rsid w:val="004C3440"/>
    <w:rsid w:val="004C3B48"/>
    <w:rsid w:val="004C52B5"/>
    <w:rsid w:val="004C5F0E"/>
    <w:rsid w:val="004C5FD1"/>
    <w:rsid w:val="004C6868"/>
    <w:rsid w:val="004D1899"/>
    <w:rsid w:val="004D192E"/>
    <w:rsid w:val="004D2D7E"/>
    <w:rsid w:val="004D39A1"/>
    <w:rsid w:val="004D4003"/>
    <w:rsid w:val="004D4758"/>
    <w:rsid w:val="004D4A31"/>
    <w:rsid w:val="004D5140"/>
    <w:rsid w:val="004D580E"/>
    <w:rsid w:val="004D6A6C"/>
    <w:rsid w:val="004D71E8"/>
    <w:rsid w:val="004E0465"/>
    <w:rsid w:val="004E243C"/>
    <w:rsid w:val="004E2471"/>
    <w:rsid w:val="004E24AB"/>
    <w:rsid w:val="004E2EDB"/>
    <w:rsid w:val="004E369E"/>
    <w:rsid w:val="004E38EA"/>
    <w:rsid w:val="004E3ABE"/>
    <w:rsid w:val="004E4EC8"/>
    <w:rsid w:val="004E534A"/>
    <w:rsid w:val="004E5AFB"/>
    <w:rsid w:val="004E6232"/>
    <w:rsid w:val="004E6481"/>
    <w:rsid w:val="004E746B"/>
    <w:rsid w:val="004E74B4"/>
    <w:rsid w:val="004F0022"/>
    <w:rsid w:val="004F00E9"/>
    <w:rsid w:val="004F0183"/>
    <w:rsid w:val="004F05C1"/>
    <w:rsid w:val="004F096D"/>
    <w:rsid w:val="004F0A13"/>
    <w:rsid w:val="004F191C"/>
    <w:rsid w:val="004F194A"/>
    <w:rsid w:val="004F1969"/>
    <w:rsid w:val="004F1BA0"/>
    <w:rsid w:val="004F23AE"/>
    <w:rsid w:val="004F2C70"/>
    <w:rsid w:val="004F4563"/>
    <w:rsid w:val="004F4578"/>
    <w:rsid w:val="004F4B1C"/>
    <w:rsid w:val="004F52B8"/>
    <w:rsid w:val="004F6F4B"/>
    <w:rsid w:val="00501AE7"/>
    <w:rsid w:val="00501DEF"/>
    <w:rsid w:val="00502631"/>
    <w:rsid w:val="00504459"/>
    <w:rsid w:val="005047E2"/>
    <w:rsid w:val="005048E2"/>
    <w:rsid w:val="005056C7"/>
    <w:rsid w:val="005059CC"/>
    <w:rsid w:val="00506EE7"/>
    <w:rsid w:val="0050709D"/>
    <w:rsid w:val="005070D5"/>
    <w:rsid w:val="00507D48"/>
    <w:rsid w:val="0051073D"/>
    <w:rsid w:val="005109FE"/>
    <w:rsid w:val="0051156D"/>
    <w:rsid w:val="00512B8F"/>
    <w:rsid w:val="00513086"/>
    <w:rsid w:val="00513FA7"/>
    <w:rsid w:val="00514465"/>
    <w:rsid w:val="00516D66"/>
    <w:rsid w:val="005175E4"/>
    <w:rsid w:val="005176BA"/>
    <w:rsid w:val="00522A64"/>
    <w:rsid w:val="005236AF"/>
    <w:rsid w:val="00525992"/>
    <w:rsid w:val="00527458"/>
    <w:rsid w:val="0052757C"/>
    <w:rsid w:val="0052783F"/>
    <w:rsid w:val="00530C76"/>
    <w:rsid w:val="00530DC0"/>
    <w:rsid w:val="00531026"/>
    <w:rsid w:val="005310A6"/>
    <w:rsid w:val="0053142F"/>
    <w:rsid w:val="00531554"/>
    <w:rsid w:val="00531C67"/>
    <w:rsid w:val="00531F84"/>
    <w:rsid w:val="00532480"/>
    <w:rsid w:val="00532E13"/>
    <w:rsid w:val="00533A75"/>
    <w:rsid w:val="00533BEF"/>
    <w:rsid w:val="0053593F"/>
    <w:rsid w:val="00536D07"/>
    <w:rsid w:val="00540335"/>
    <w:rsid w:val="005411AF"/>
    <w:rsid w:val="00542A46"/>
    <w:rsid w:val="005431A4"/>
    <w:rsid w:val="005432BE"/>
    <w:rsid w:val="00544F34"/>
    <w:rsid w:val="005452FE"/>
    <w:rsid w:val="005461E1"/>
    <w:rsid w:val="00546B21"/>
    <w:rsid w:val="00546E11"/>
    <w:rsid w:val="00546FCC"/>
    <w:rsid w:val="005474A3"/>
    <w:rsid w:val="00547E43"/>
    <w:rsid w:val="0055081B"/>
    <w:rsid w:val="00550E59"/>
    <w:rsid w:val="00551231"/>
    <w:rsid w:val="005513F3"/>
    <w:rsid w:val="00551A07"/>
    <w:rsid w:val="005536FE"/>
    <w:rsid w:val="00553929"/>
    <w:rsid w:val="00553BDB"/>
    <w:rsid w:val="00553C7B"/>
    <w:rsid w:val="005543A2"/>
    <w:rsid w:val="00554FF4"/>
    <w:rsid w:val="00555059"/>
    <w:rsid w:val="005576BF"/>
    <w:rsid w:val="00557EF5"/>
    <w:rsid w:val="00560BCC"/>
    <w:rsid w:val="00560E55"/>
    <w:rsid w:val="005610DD"/>
    <w:rsid w:val="00561A00"/>
    <w:rsid w:val="00561E9A"/>
    <w:rsid w:val="005621E0"/>
    <w:rsid w:val="0056274E"/>
    <w:rsid w:val="00562919"/>
    <w:rsid w:val="00562EBE"/>
    <w:rsid w:val="0056357A"/>
    <w:rsid w:val="00563B90"/>
    <w:rsid w:val="00563CD5"/>
    <w:rsid w:val="005648E8"/>
    <w:rsid w:val="00565A97"/>
    <w:rsid w:val="00566765"/>
    <w:rsid w:val="005669FE"/>
    <w:rsid w:val="005709BF"/>
    <w:rsid w:val="00570E30"/>
    <w:rsid w:val="005716D9"/>
    <w:rsid w:val="00571A7B"/>
    <w:rsid w:val="00571EE9"/>
    <w:rsid w:val="00572302"/>
    <w:rsid w:val="00572B82"/>
    <w:rsid w:val="00574822"/>
    <w:rsid w:val="00574FE1"/>
    <w:rsid w:val="0057570F"/>
    <w:rsid w:val="00575861"/>
    <w:rsid w:val="00576868"/>
    <w:rsid w:val="00582B3D"/>
    <w:rsid w:val="00582E44"/>
    <w:rsid w:val="00582F7C"/>
    <w:rsid w:val="0058330C"/>
    <w:rsid w:val="005837FB"/>
    <w:rsid w:val="00584987"/>
    <w:rsid w:val="005876BB"/>
    <w:rsid w:val="005902D7"/>
    <w:rsid w:val="00590952"/>
    <w:rsid w:val="0059125F"/>
    <w:rsid w:val="00591936"/>
    <w:rsid w:val="005928BC"/>
    <w:rsid w:val="00593A9F"/>
    <w:rsid w:val="00593B5D"/>
    <w:rsid w:val="00593C46"/>
    <w:rsid w:val="00595125"/>
    <w:rsid w:val="00595BA1"/>
    <w:rsid w:val="00596070"/>
    <w:rsid w:val="00596133"/>
    <w:rsid w:val="0059630F"/>
    <w:rsid w:val="00597A96"/>
    <w:rsid w:val="005A030C"/>
    <w:rsid w:val="005A099C"/>
    <w:rsid w:val="005A10E0"/>
    <w:rsid w:val="005A1716"/>
    <w:rsid w:val="005A186A"/>
    <w:rsid w:val="005A1EC9"/>
    <w:rsid w:val="005A3007"/>
    <w:rsid w:val="005A39B8"/>
    <w:rsid w:val="005A3A18"/>
    <w:rsid w:val="005A533E"/>
    <w:rsid w:val="005A59DA"/>
    <w:rsid w:val="005A6906"/>
    <w:rsid w:val="005A7DEC"/>
    <w:rsid w:val="005B085A"/>
    <w:rsid w:val="005B2E3A"/>
    <w:rsid w:val="005B3285"/>
    <w:rsid w:val="005B3702"/>
    <w:rsid w:val="005B445F"/>
    <w:rsid w:val="005B4542"/>
    <w:rsid w:val="005B46DA"/>
    <w:rsid w:val="005B55A1"/>
    <w:rsid w:val="005B5F27"/>
    <w:rsid w:val="005B63A1"/>
    <w:rsid w:val="005B6983"/>
    <w:rsid w:val="005C1A57"/>
    <w:rsid w:val="005C230B"/>
    <w:rsid w:val="005C48B9"/>
    <w:rsid w:val="005C4BE4"/>
    <w:rsid w:val="005C6D97"/>
    <w:rsid w:val="005C6DC9"/>
    <w:rsid w:val="005C7228"/>
    <w:rsid w:val="005D0059"/>
    <w:rsid w:val="005D05D4"/>
    <w:rsid w:val="005D0678"/>
    <w:rsid w:val="005D0694"/>
    <w:rsid w:val="005D08D8"/>
    <w:rsid w:val="005D0AB0"/>
    <w:rsid w:val="005D218C"/>
    <w:rsid w:val="005D3650"/>
    <w:rsid w:val="005D3AEB"/>
    <w:rsid w:val="005D61B7"/>
    <w:rsid w:val="005D65B0"/>
    <w:rsid w:val="005D6866"/>
    <w:rsid w:val="005D7141"/>
    <w:rsid w:val="005D72B5"/>
    <w:rsid w:val="005D75F4"/>
    <w:rsid w:val="005D7D61"/>
    <w:rsid w:val="005D7EE9"/>
    <w:rsid w:val="005E0819"/>
    <w:rsid w:val="005E1633"/>
    <w:rsid w:val="005E1E8C"/>
    <w:rsid w:val="005E24C5"/>
    <w:rsid w:val="005E2527"/>
    <w:rsid w:val="005E2D36"/>
    <w:rsid w:val="005E36E1"/>
    <w:rsid w:val="005E47DC"/>
    <w:rsid w:val="005E4916"/>
    <w:rsid w:val="005E72C2"/>
    <w:rsid w:val="005E7B04"/>
    <w:rsid w:val="005F0BED"/>
    <w:rsid w:val="005F1117"/>
    <w:rsid w:val="005F45F6"/>
    <w:rsid w:val="005F48BD"/>
    <w:rsid w:val="005F490B"/>
    <w:rsid w:val="005F6443"/>
    <w:rsid w:val="005F72A2"/>
    <w:rsid w:val="005F7F50"/>
    <w:rsid w:val="0060000E"/>
    <w:rsid w:val="0060156C"/>
    <w:rsid w:val="006017F4"/>
    <w:rsid w:val="00601A08"/>
    <w:rsid w:val="00603AAB"/>
    <w:rsid w:val="00604853"/>
    <w:rsid w:val="00606C67"/>
    <w:rsid w:val="0060776C"/>
    <w:rsid w:val="006078BC"/>
    <w:rsid w:val="00610145"/>
    <w:rsid w:val="00610733"/>
    <w:rsid w:val="0061185F"/>
    <w:rsid w:val="006120FA"/>
    <w:rsid w:val="006138B6"/>
    <w:rsid w:val="00614A66"/>
    <w:rsid w:val="00615897"/>
    <w:rsid w:val="00615CB4"/>
    <w:rsid w:val="006168A4"/>
    <w:rsid w:val="00616AA8"/>
    <w:rsid w:val="00616E2F"/>
    <w:rsid w:val="00617288"/>
    <w:rsid w:val="00617289"/>
    <w:rsid w:val="00621971"/>
    <w:rsid w:val="00621D26"/>
    <w:rsid w:val="006228D8"/>
    <w:rsid w:val="00623BBA"/>
    <w:rsid w:val="00624186"/>
    <w:rsid w:val="00624E4B"/>
    <w:rsid w:val="0062562E"/>
    <w:rsid w:val="00627FEE"/>
    <w:rsid w:val="006311A5"/>
    <w:rsid w:val="0063223A"/>
    <w:rsid w:val="00632EE1"/>
    <w:rsid w:val="006336EC"/>
    <w:rsid w:val="00633C68"/>
    <w:rsid w:val="006349B9"/>
    <w:rsid w:val="0063561D"/>
    <w:rsid w:val="00635655"/>
    <w:rsid w:val="006368CB"/>
    <w:rsid w:val="00637340"/>
    <w:rsid w:val="00640C91"/>
    <w:rsid w:val="00640CB7"/>
    <w:rsid w:val="00641E4A"/>
    <w:rsid w:val="006436F3"/>
    <w:rsid w:val="00643A6C"/>
    <w:rsid w:val="006445C7"/>
    <w:rsid w:val="00644AD2"/>
    <w:rsid w:val="006453FA"/>
    <w:rsid w:val="0064634F"/>
    <w:rsid w:val="00647B6D"/>
    <w:rsid w:val="006500CE"/>
    <w:rsid w:val="00652DB7"/>
    <w:rsid w:val="0065313D"/>
    <w:rsid w:val="00654438"/>
    <w:rsid w:val="006548CA"/>
    <w:rsid w:val="00654C59"/>
    <w:rsid w:val="0065504A"/>
    <w:rsid w:val="006554E4"/>
    <w:rsid w:val="00655B84"/>
    <w:rsid w:val="00655BD2"/>
    <w:rsid w:val="00656474"/>
    <w:rsid w:val="00656995"/>
    <w:rsid w:val="006578FC"/>
    <w:rsid w:val="0066066E"/>
    <w:rsid w:val="006611D7"/>
    <w:rsid w:val="006614BD"/>
    <w:rsid w:val="0066234B"/>
    <w:rsid w:val="006634B8"/>
    <w:rsid w:val="00663D71"/>
    <w:rsid w:val="00664182"/>
    <w:rsid w:val="006647EC"/>
    <w:rsid w:val="006653F6"/>
    <w:rsid w:val="00665F12"/>
    <w:rsid w:val="006667B1"/>
    <w:rsid w:val="0066747E"/>
    <w:rsid w:val="006674F0"/>
    <w:rsid w:val="0066780E"/>
    <w:rsid w:val="00667EC9"/>
    <w:rsid w:val="006705FE"/>
    <w:rsid w:val="00670897"/>
    <w:rsid w:val="0067281E"/>
    <w:rsid w:val="00673215"/>
    <w:rsid w:val="00673848"/>
    <w:rsid w:val="00674187"/>
    <w:rsid w:val="0067528F"/>
    <w:rsid w:val="00675487"/>
    <w:rsid w:val="00675767"/>
    <w:rsid w:val="00675E12"/>
    <w:rsid w:val="00677BF7"/>
    <w:rsid w:val="00677CAF"/>
    <w:rsid w:val="00677D35"/>
    <w:rsid w:val="00681054"/>
    <w:rsid w:val="00682411"/>
    <w:rsid w:val="006826EF"/>
    <w:rsid w:val="0068398F"/>
    <w:rsid w:val="00683DD4"/>
    <w:rsid w:val="006844E2"/>
    <w:rsid w:val="00686A09"/>
    <w:rsid w:val="00686EE2"/>
    <w:rsid w:val="00687117"/>
    <w:rsid w:val="006874FE"/>
    <w:rsid w:val="0068786C"/>
    <w:rsid w:val="00687C9E"/>
    <w:rsid w:val="0069140F"/>
    <w:rsid w:val="006918A0"/>
    <w:rsid w:val="00691DCD"/>
    <w:rsid w:val="00694347"/>
    <w:rsid w:val="00695957"/>
    <w:rsid w:val="00696912"/>
    <w:rsid w:val="006971E9"/>
    <w:rsid w:val="0069775D"/>
    <w:rsid w:val="00697763"/>
    <w:rsid w:val="00697A07"/>
    <w:rsid w:val="00697E43"/>
    <w:rsid w:val="006A01FF"/>
    <w:rsid w:val="006A0597"/>
    <w:rsid w:val="006A0715"/>
    <w:rsid w:val="006A2440"/>
    <w:rsid w:val="006A41F7"/>
    <w:rsid w:val="006A4372"/>
    <w:rsid w:val="006A4D54"/>
    <w:rsid w:val="006A518B"/>
    <w:rsid w:val="006A5A63"/>
    <w:rsid w:val="006A78E6"/>
    <w:rsid w:val="006A7E27"/>
    <w:rsid w:val="006B00ED"/>
    <w:rsid w:val="006B0EC4"/>
    <w:rsid w:val="006B2816"/>
    <w:rsid w:val="006B2EB4"/>
    <w:rsid w:val="006B38A6"/>
    <w:rsid w:val="006B3D59"/>
    <w:rsid w:val="006B59B4"/>
    <w:rsid w:val="006B5F68"/>
    <w:rsid w:val="006B6698"/>
    <w:rsid w:val="006B75F6"/>
    <w:rsid w:val="006B7996"/>
    <w:rsid w:val="006B79F1"/>
    <w:rsid w:val="006C1B73"/>
    <w:rsid w:val="006C1FC4"/>
    <w:rsid w:val="006C237B"/>
    <w:rsid w:val="006C2CC9"/>
    <w:rsid w:val="006C2EA3"/>
    <w:rsid w:val="006C3EE9"/>
    <w:rsid w:val="006C4B9E"/>
    <w:rsid w:val="006C4F3D"/>
    <w:rsid w:val="006C4FC0"/>
    <w:rsid w:val="006C53D7"/>
    <w:rsid w:val="006C5E00"/>
    <w:rsid w:val="006C75B4"/>
    <w:rsid w:val="006C7B9F"/>
    <w:rsid w:val="006D0C51"/>
    <w:rsid w:val="006D10EA"/>
    <w:rsid w:val="006D23C3"/>
    <w:rsid w:val="006D39B4"/>
    <w:rsid w:val="006D4F82"/>
    <w:rsid w:val="006D51F0"/>
    <w:rsid w:val="006D56E8"/>
    <w:rsid w:val="006D6070"/>
    <w:rsid w:val="006D67E8"/>
    <w:rsid w:val="006D72CB"/>
    <w:rsid w:val="006D7FA0"/>
    <w:rsid w:val="006E0467"/>
    <w:rsid w:val="006E109E"/>
    <w:rsid w:val="006E2A0F"/>
    <w:rsid w:val="006E43DB"/>
    <w:rsid w:val="006E45B8"/>
    <w:rsid w:val="006E515E"/>
    <w:rsid w:val="006E6078"/>
    <w:rsid w:val="006E69ED"/>
    <w:rsid w:val="006E77EF"/>
    <w:rsid w:val="006E7BF7"/>
    <w:rsid w:val="006F050C"/>
    <w:rsid w:val="006F0B90"/>
    <w:rsid w:val="006F25AD"/>
    <w:rsid w:val="006F2DF3"/>
    <w:rsid w:val="006F3926"/>
    <w:rsid w:val="006F43E6"/>
    <w:rsid w:val="006F4550"/>
    <w:rsid w:val="006F4728"/>
    <w:rsid w:val="006F51BA"/>
    <w:rsid w:val="007002E3"/>
    <w:rsid w:val="0070088D"/>
    <w:rsid w:val="00700A71"/>
    <w:rsid w:val="00701691"/>
    <w:rsid w:val="00702A40"/>
    <w:rsid w:val="0070300B"/>
    <w:rsid w:val="00703B93"/>
    <w:rsid w:val="007043AD"/>
    <w:rsid w:val="00704978"/>
    <w:rsid w:val="00704C6E"/>
    <w:rsid w:val="00705422"/>
    <w:rsid w:val="00705441"/>
    <w:rsid w:val="00705541"/>
    <w:rsid w:val="00705B4E"/>
    <w:rsid w:val="00706EEE"/>
    <w:rsid w:val="007076A3"/>
    <w:rsid w:val="00711298"/>
    <w:rsid w:val="0071131B"/>
    <w:rsid w:val="00712A8B"/>
    <w:rsid w:val="00712D4F"/>
    <w:rsid w:val="0071480B"/>
    <w:rsid w:val="00714878"/>
    <w:rsid w:val="00714B5E"/>
    <w:rsid w:val="00716082"/>
    <w:rsid w:val="007167BB"/>
    <w:rsid w:val="00716D64"/>
    <w:rsid w:val="00717484"/>
    <w:rsid w:val="0071779F"/>
    <w:rsid w:val="00720AE9"/>
    <w:rsid w:val="00722E69"/>
    <w:rsid w:val="007235E9"/>
    <w:rsid w:val="00723F07"/>
    <w:rsid w:val="00723F69"/>
    <w:rsid w:val="0072408D"/>
    <w:rsid w:val="00724B56"/>
    <w:rsid w:val="007251B4"/>
    <w:rsid w:val="00725555"/>
    <w:rsid w:val="00725F55"/>
    <w:rsid w:val="00726031"/>
    <w:rsid w:val="00727C30"/>
    <w:rsid w:val="00727F9B"/>
    <w:rsid w:val="00730AB7"/>
    <w:rsid w:val="00731632"/>
    <w:rsid w:val="0073261B"/>
    <w:rsid w:val="00733B67"/>
    <w:rsid w:val="00733C9D"/>
    <w:rsid w:val="007351AB"/>
    <w:rsid w:val="00735522"/>
    <w:rsid w:val="007358FB"/>
    <w:rsid w:val="00735ED5"/>
    <w:rsid w:val="00736347"/>
    <w:rsid w:val="007379AF"/>
    <w:rsid w:val="007408DB"/>
    <w:rsid w:val="0074094E"/>
    <w:rsid w:val="00740A5B"/>
    <w:rsid w:val="0074163A"/>
    <w:rsid w:val="0074188C"/>
    <w:rsid w:val="00742B57"/>
    <w:rsid w:val="00746C99"/>
    <w:rsid w:val="00747F42"/>
    <w:rsid w:val="0075145D"/>
    <w:rsid w:val="00751B6A"/>
    <w:rsid w:val="00751C67"/>
    <w:rsid w:val="00752583"/>
    <w:rsid w:val="00752DB8"/>
    <w:rsid w:val="00753085"/>
    <w:rsid w:val="00754A4E"/>
    <w:rsid w:val="00754DA9"/>
    <w:rsid w:val="0075529C"/>
    <w:rsid w:val="00755C62"/>
    <w:rsid w:val="00755CBA"/>
    <w:rsid w:val="00756514"/>
    <w:rsid w:val="0075768A"/>
    <w:rsid w:val="00760299"/>
    <w:rsid w:val="00760479"/>
    <w:rsid w:val="007607B9"/>
    <w:rsid w:val="00760FA2"/>
    <w:rsid w:val="00761F58"/>
    <w:rsid w:val="007621A4"/>
    <w:rsid w:val="007621EC"/>
    <w:rsid w:val="0076424F"/>
    <w:rsid w:val="00764648"/>
    <w:rsid w:val="00765449"/>
    <w:rsid w:val="00765BD8"/>
    <w:rsid w:val="00765DAE"/>
    <w:rsid w:val="00770305"/>
    <w:rsid w:val="007705E3"/>
    <w:rsid w:val="00770B65"/>
    <w:rsid w:val="007714B3"/>
    <w:rsid w:val="0077266E"/>
    <w:rsid w:val="00773330"/>
    <w:rsid w:val="00773CD7"/>
    <w:rsid w:val="00773EE1"/>
    <w:rsid w:val="00773EFB"/>
    <w:rsid w:val="007740E9"/>
    <w:rsid w:val="007756EA"/>
    <w:rsid w:val="00776996"/>
    <w:rsid w:val="00776A3C"/>
    <w:rsid w:val="00776ECF"/>
    <w:rsid w:val="00777A74"/>
    <w:rsid w:val="007805DA"/>
    <w:rsid w:val="00780B84"/>
    <w:rsid w:val="007821AD"/>
    <w:rsid w:val="00782957"/>
    <w:rsid w:val="00782E57"/>
    <w:rsid w:val="00782FC7"/>
    <w:rsid w:val="00783168"/>
    <w:rsid w:val="007862B9"/>
    <w:rsid w:val="00786340"/>
    <w:rsid w:val="007865B3"/>
    <w:rsid w:val="007876B1"/>
    <w:rsid w:val="00790427"/>
    <w:rsid w:val="00790674"/>
    <w:rsid w:val="00790B56"/>
    <w:rsid w:val="00790EDB"/>
    <w:rsid w:val="00792253"/>
    <w:rsid w:val="007931CE"/>
    <w:rsid w:val="007942D5"/>
    <w:rsid w:val="00794F3C"/>
    <w:rsid w:val="00794FC3"/>
    <w:rsid w:val="00794FD7"/>
    <w:rsid w:val="00795A9F"/>
    <w:rsid w:val="007964E5"/>
    <w:rsid w:val="00796D54"/>
    <w:rsid w:val="007977B4"/>
    <w:rsid w:val="00797ECC"/>
    <w:rsid w:val="007A1223"/>
    <w:rsid w:val="007A251E"/>
    <w:rsid w:val="007A2B5B"/>
    <w:rsid w:val="007A36F6"/>
    <w:rsid w:val="007A3EE2"/>
    <w:rsid w:val="007A559B"/>
    <w:rsid w:val="007A56AF"/>
    <w:rsid w:val="007A5A47"/>
    <w:rsid w:val="007A5B16"/>
    <w:rsid w:val="007A5D7E"/>
    <w:rsid w:val="007A652C"/>
    <w:rsid w:val="007A6D28"/>
    <w:rsid w:val="007A7D7E"/>
    <w:rsid w:val="007B0B6F"/>
    <w:rsid w:val="007B0F6F"/>
    <w:rsid w:val="007B2CCC"/>
    <w:rsid w:val="007B2E2F"/>
    <w:rsid w:val="007B32B9"/>
    <w:rsid w:val="007B33FB"/>
    <w:rsid w:val="007B4467"/>
    <w:rsid w:val="007B4577"/>
    <w:rsid w:val="007B5B7D"/>
    <w:rsid w:val="007B6425"/>
    <w:rsid w:val="007B6843"/>
    <w:rsid w:val="007B6FFD"/>
    <w:rsid w:val="007B77AE"/>
    <w:rsid w:val="007B784F"/>
    <w:rsid w:val="007B7BFA"/>
    <w:rsid w:val="007C05AF"/>
    <w:rsid w:val="007C1EE8"/>
    <w:rsid w:val="007C2C69"/>
    <w:rsid w:val="007C34C2"/>
    <w:rsid w:val="007C44AA"/>
    <w:rsid w:val="007C5ACB"/>
    <w:rsid w:val="007C7AD3"/>
    <w:rsid w:val="007C7C56"/>
    <w:rsid w:val="007C7F2B"/>
    <w:rsid w:val="007D0417"/>
    <w:rsid w:val="007D0519"/>
    <w:rsid w:val="007D09CE"/>
    <w:rsid w:val="007D0C2E"/>
    <w:rsid w:val="007D0C7A"/>
    <w:rsid w:val="007D2BB4"/>
    <w:rsid w:val="007D30C0"/>
    <w:rsid w:val="007D3637"/>
    <w:rsid w:val="007D483B"/>
    <w:rsid w:val="007D493D"/>
    <w:rsid w:val="007D4C70"/>
    <w:rsid w:val="007D4EF5"/>
    <w:rsid w:val="007D52E7"/>
    <w:rsid w:val="007D59F2"/>
    <w:rsid w:val="007D6171"/>
    <w:rsid w:val="007D6A79"/>
    <w:rsid w:val="007E16EB"/>
    <w:rsid w:val="007E409F"/>
    <w:rsid w:val="007E6494"/>
    <w:rsid w:val="007E6660"/>
    <w:rsid w:val="007E7789"/>
    <w:rsid w:val="007E7B8E"/>
    <w:rsid w:val="007F16DE"/>
    <w:rsid w:val="007F2EE0"/>
    <w:rsid w:val="007F4117"/>
    <w:rsid w:val="007F5B13"/>
    <w:rsid w:val="007F6C22"/>
    <w:rsid w:val="007F6D9C"/>
    <w:rsid w:val="007F6DDB"/>
    <w:rsid w:val="00800441"/>
    <w:rsid w:val="00800AFC"/>
    <w:rsid w:val="00800EDB"/>
    <w:rsid w:val="0080139C"/>
    <w:rsid w:val="00801593"/>
    <w:rsid w:val="008024FB"/>
    <w:rsid w:val="00803380"/>
    <w:rsid w:val="00806304"/>
    <w:rsid w:val="008065B2"/>
    <w:rsid w:val="00806B98"/>
    <w:rsid w:val="00806DEB"/>
    <w:rsid w:val="00807397"/>
    <w:rsid w:val="00811F53"/>
    <w:rsid w:val="00813041"/>
    <w:rsid w:val="00814B35"/>
    <w:rsid w:val="00815965"/>
    <w:rsid w:val="00815A57"/>
    <w:rsid w:val="00816EBB"/>
    <w:rsid w:val="00817D3A"/>
    <w:rsid w:val="00820378"/>
    <w:rsid w:val="00820EA4"/>
    <w:rsid w:val="008212A2"/>
    <w:rsid w:val="008230EE"/>
    <w:rsid w:val="008238DA"/>
    <w:rsid w:val="00824056"/>
    <w:rsid w:val="00824632"/>
    <w:rsid w:val="00824D18"/>
    <w:rsid w:val="00825281"/>
    <w:rsid w:val="0082785B"/>
    <w:rsid w:val="00827BBE"/>
    <w:rsid w:val="00827F4E"/>
    <w:rsid w:val="008300E2"/>
    <w:rsid w:val="008320EB"/>
    <w:rsid w:val="00832FC4"/>
    <w:rsid w:val="00835431"/>
    <w:rsid w:val="00835A12"/>
    <w:rsid w:val="008362D5"/>
    <w:rsid w:val="00837967"/>
    <w:rsid w:val="00837D16"/>
    <w:rsid w:val="00840A93"/>
    <w:rsid w:val="00840EA1"/>
    <w:rsid w:val="008418EC"/>
    <w:rsid w:val="00841D83"/>
    <w:rsid w:val="00842535"/>
    <w:rsid w:val="00843E14"/>
    <w:rsid w:val="00843F0C"/>
    <w:rsid w:val="00844809"/>
    <w:rsid w:val="00844F2C"/>
    <w:rsid w:val="00851185"/>
    <w:rsid w:val="00851DE3"/>
    <w:rsid w:val="00851E24"/>
    <w:rsid w:val="008527D0"/>
    <w:rsid w:val="008539BB"/>
    <w:rsid w:val="00854536"/>
    <w:rsid w:val="00855EF2"/>
    <w:rsid w:val="00855FED"/>
    <w:rsid w:val="008572D2"/>
    <w:rsid w:val="00857994"/>
    <w:rsid w:val="00857FB9"/>
    <w:rsid w:val="00860264"/>
    <w:rsid w:val="00860CFC"/>
    <w:rsid w:val="00861022"/>
    <w:rsid w:val="008629B2"/>
    <w:rsid w:val="00866039"/>
    <w:rsid w:val="00866AC7"/>
    <w:rsid w:val="00867A32"/>
    <w:rsid w:val="00867F04"/>
    <w:rsid w:val="00870808"/>
    <w:rsid w:val="0087113E"/>
    <w:rsid w:val="0087184A"/>
    <w:rsid w:val="00872431"/>
    <w:rsid w:val="0087262D"/>
    <w:rsid w:val="00872BFB"/>
    <w:rsid w:val="0087309F"/>
    <w:rsid w:val="008733AA"/>
    <w:rsid w:val="008734F0"/>
    <w:rsid w:val="008740C1"/>
    <w:rsid w:val="008748B3"/>
    <w:rsid w:val="00875273"/>
    <w:rsid w:val="00875474"/>
    <w:rsid w:val="0087601D"/>
    <w:rsid w:val="00876239"/>
    <w:rsid w:val="00877582"/>
    <w:rsid w:val="008778B2"/>
    <w:rsid w:val="008800C6"/>
    <w:rsid w:val="00880919"/>
    <w:rsid w:val="00881BAD"/>
    <w:rsid w:val="00881E96"/>
    <w:rsid w:val="008833DA"/>
    <w:rsid w:val="0088418D"/>
    <w:rsid w:val="0088462D"/>
    <w:rsid w:val="0088495A"/>
    <w:rsid w:val="0088498B"/>
    <w:rsid w:val="00884AA6"/>
    <w:rsid w:val="00884D0C"/>
    <w:rsid w:val="00885257"/>
    <w:rsid w:val="00885F88"/>
    <w:rsid w:val="00886D8C"/>
    <w:rsid w:val="0088734A"/>
    <w:rsid w:val="00887873"/>
    <w:rsid w:val="00887AF4"/>
    <w:rsid w:val="008905A8"/>
    <w:rsid w:val="00890B8A"/>
    <w:rsid w:val="00890C4C"/>
    <w:rsid w:val="0089102E"/>
    <w:rsid w:val="00892382"/>
    <w:rsid w:val="00894643"/>
    <w:rsid w:val="008949FB"/>
    <w:rsid w:val="0089528F"/>
    <w:rsid w:val="00895753"/>
    <w:rsid w:val="0089646F"/>
    <w:rsid w:val="0089685B"/>
    <w:rsid w:val="00897C74"/>
    <w:rsid w:val="00897CE5"/>
    <w:rsid w:val="008A0368"/>
    <w:rsid w:val="008A1CC9"/>
    <w:rsid w:val="008A2473"/>
    <w:rsid w:val="008A2576"/>
    <w:rsid w:val="008A2AB4"/>
    <w:rsid w:val="008A2DAE"/>
    <w:rsid w:val="008A38EB"/>
    <w:rsid w:val="008A3F66"/>
    <w:rsid w:val="008A53D4"/>
    <w:rsid w:val="008A6044"/>
    <w:rsid w:val="008A77F3"/>
    <w:rsid w:val="008B06B5"/>
    <w:rsid w:val="008B13A4"/>
    <w:rsid w:val="008B3CDF"/>
    <w:rsid w:val="008B6ACA"/>
    <w:rsid w:val="008B7663"/>
    <w:rsid w:val="008C0BEF"/>
    <w:rsid w:val="008C1043"/>
    <w:rsid w:val="008C1C9A"/>
    <w:rsid w:val="008C1F95"/>
    <w:rsid w:val="008C27CC"/>
    <w:rsid w:val="008C2EFE"/>
    <w:rsid w:val="008C397D"/>
    <w:rsid w:val="008C40FC"/>
    <w:rsid w:val="008C4F56"/>
    <w:rsid w:val="008C5681"/>
    <w:rsid w:val="008C5725"/>
    <w:rsid w:val="008C5CC3"/>
    <w:rsid w:val="008C5F5D"/>
    <w:rsid w:val="008C647C"/>
    <w:rsid w:val="008D0C05"/>
    <w:rsid w:val="008D0DB9"/>
    <w:rsid w:val="008D1A03"/>
    <w:rsid w:val="008D201E"/>
    <w:rsid w:val="008D2357"/>
    <w:rsid w:val="008D288A"/>
    <w:rsid w:val="008D2FD7"/>
    <w:rsid w:val="008D34FF"/>
    <w:rsid w:val="008D5711"/>
    <w:rsid w:val="008D680D"/>
    <w:rsid w:val="008E34D5"/>
    <w:rsid w:val="008E4980"/>
    <w:rsid w:val="008E5403"/>
    <w:rsid w:val="008E5F4F"/>
    <w:rsid w:val="008E6494"/>
    <w:rsid w:val="008E689D"/>
    <w:rsid w:val="008E689F"/>
    <w:rsid w:val="008E723A"/>
    <w:rsid w:val="008E77D2"/>
    <w:rsid w:val="008F0774"/>
    <w:rsid w:val="008F12AF"/>
    <w:rsid w:val="008F1991"/>
    <w:rsid w:val="008F19BD"/>
    <w:rsid w:val="008F2F81"/>
    <w:rsid w:val="008F30CB"/>
    <w:rsid w:val="008F36DC"/>
    <w:rsid w:val="008F39FF"/>
    <w:rsid w:val="008F455C"/>
    <w:rsid w:val="008F54F5"/>
    <w:rsid w:val="008F575D"/>
    <w:rsid w:val="008F611C"/>
    <w:rsid w:val="008F691B"/>
    <w:rsid w:val="008F6A6F"/>
    <w:rsid w:val="008F6D4C"/>
    <w:rsid w:val="0090033C"/>
    <w:rsid w:val="00900635"/>
    <w:rsid w:val="00900FE2"/>
    <w:rsid w:val="00901A8D"/>
    <w:rsid w:val="0090313D"/>
    <w:rsid w:val="00903DF1"/>
    <w:rsid w:val="0090407F"/>
    <w:rsid w:val="009057CE"/>
    <w:rsid w:val="00905EB4"/>
    <w:rsid w:val="00906445"/>
    <w:rsid w:val="00906A70"/>
    <w:rsid w:val="0090749C"/>
    <w:rsid w:val="0090761D"/>
    <w:rsid w:val="009078C4"/>
    <w:rsid w:val="00907DB9"/>
    <w:rsid w:val="009114E2"/>
    <w:rsid w:val="00913763"/>
    <w:rsid w:val="0091385A"/>
    <w:rsid w:val="009146E7"/>
    <w:rsid w:val="00914D43"/>
    <w:rsid w:val="00915078"/>
    <w:rsid w:val="0092101C"/>
    <w:rsid w:val="00921C70"/>
    <w:rsid w:val="009225B2"/>
    <w:rsid w:val="0092360D"/>
    <w:rsid w:val="00923AFA"/>
    <w:rsid w:val="00923BED"/>
    <w:rsid w:val="00923CDD"/>
    <w:rsid w:val="009248F7"/>
    <w:rsid w:val="00924B7F"/>
    <w:rsid w:val="0092595F"/>
    <w:rsid w:val="00925C72"/>
    <w:rsid w:val="009273E4"/>
    <w:rsid w:val="0092767B"/>
    <w:rsid w:val="0093077E"/>
    <w:rsid w:val="00930FCD"/>
    <w:rsid w:val="00931A47"/>
    <w:rsid w:val="00932B52"/>
    <w:rsid w:val="00932D37"/>
    <w:rsid w:val="00932E2E"/>
    <w:rsid w:val="00933C5E"/>
    <w:rsid w:val="00933CB6"/>
    <w:rsid w:val="00933D6D"/>
    <w:rsid w:val="00933EFC"/>
    <w:rsid w:val="00933FBA"/>
    <w:rsid w:val="00935155"/>
    <w:rsid w:val="00935362"/>
    <w:rsid w:val="00935E02"/>
    <w:rsid w:val="00936146"/>
    <w:rsid w:val="0093693A"/>
    <w:rsid w:val="00937175"/>
    <w:rsid w:val="0093748E"/>
    <w:rsid w:val="0093752C"/>
    <w:rsid w:val="00940364"/>
    <w:rsid w:val="00940B5F"/>
    <w:rsid w:val="009418D2"/>
    <w:rsid w:val="00941BB7"/>
    <w:rsid w:val="00941C4B"/>
    <w:rsid w:val="00943254"/>
    <w:rsid w:val="00943775"/>
    <w:rsid w:val="00943AA4"/>
    <w:rsid w:val="0094406C"/>
    <w:rsid w:val="00944288"/>
    <w:rsid w:val="00944B6F"/>
    <w:rsid w:val="009457DB"/>
    <w:rsid w:val="00945B6C"/>
    <w:rsid w:val="00945D69"/>
    <w:rsid w:val="00946776"/>
    <w:rsid w:val="009469A9"/>
    <w:rsid w:val="00946DB4"/>
    <w:rsid w:val="00951F08"/>
    <w:rsid w:val="00952278"/>
    <w:rsid w:val="0095289E"/>
    <w:rsid w:val="00952E54"/>
    <w:rsid w:val="00953A87"/>
    <w:rsid w:val="00954059"/>
    <w:rsid w:val="009564CA"/>
    <w:rsid w:val="0095687F"/>
    <w:rsid w:val="00960C7E"/>
    <w:rsid w:val="00961683"/>
    <w:rsid w:val="00961D93"/>
    <w:rsid w:val="009627A2"/>
    <w:rsid w:val="0096348D"/>
    <w:rsid w:val="009635A3"/>
    <w:rsid w:val="0096707B"/>
    <w:rsid w:val="00967437"/>
    <w:rsid w:val="009678B3"/>
    <w:rsid w:val="00967E8A"/>
    <w:rsid w:val="009700A5"/>
    <w:rsid w:val="00971F4B"/>
    <w:rsid w:val="00974EAA"/>
    <w:rsid w:val="00975BCB"/>
    <w:rsid w:val="00976F46"/>
    <w:rsid w:val="00977B92"/>
    <w:rsid w:val="00980D71"/>
    <w:rsid w:val="00982689"/>
    <w:rsid w:val="009839D7"/>
    <w:rsid w:val="00984DE6"/>
    <w:rsid w:val="0098605F"/>
    <w:rsid w:val="00986062"/>
    <w:rsid w:val="0098625C"/>
    <w:rsid w:val="00986570"/>
    <w:rsid w:val="009865E4"/>
    <w:rsid w:val="009921C6"/>
    <w:rsid w:val="00992579"/>
    <w:rsid w:val="00992E32"/>
    <w:rsid w:val="009932A7"/>
    <w:rsid w:val="0099367A"/>
    <w:rsid w:val="00994DF7"/>
    <w:rsid w:val="00994E4C"/>
    <w:rsid w:val="00994F32"/>
    <w:rsid w:val="00995064"/>
    <w:rsid w:val="00995F63"/>
    <w:rsid w:val="009968FC"/>
    <w:rsid w:val="00996E4B"/>
    <w:rsid w:val="009972B2"/>
    <w:rsid w:val="00997F89"/>
    <w:rsid w:val="009A09C3"/>
    <w:rsid w:val="009A0A03"/>
    <w:rsid w:val="009A0DBA"/>
    <w:rsid w:val="009A1CC5"/>
    <w:rsid w:val="009A2B35"/>
    <w:rsid w:val="009A2F48"/>
    <w:rsid w:val="009A3727"/>
    <w:rsid w:val="009A3FA3"/>
    <w:rsid w:val="009A43C2"/>
    <w:rsid w:val="009A466D"/>
    <w:rsid w:val="009A4CB5"/>
    <w:rsid w:val="009A5F07"/>
    <w:rsid w:val="009A7491"/>
    <w:rsid w:val="009A776F"/>
    <w:rsid w:val="009B0049"/>
    <w:rsid w:val="009B05CF"/>
    <w:rsid w:val="009B15A3"/>
    <w:rsid w:val="009B1779"/>
    <w:rsid w:val="009B32D1"/>
    <w:rsid w:val="009B4A16"/>
    <w:rsid w:val="009B4A57"/>
    <w:rsid w:val="009B4C85"/>
    <w:rsid w:val="009B4CC1"/>
    <w:rsid w:val="009B4ED3"/>
    <w:rsid w:val="009B5349"/>
    <w:rsid w:val="009B5C75"/>
    <w:rsid w:val="009B7B52"/>
    <w:rsid w:val="009C0854"/>
    <w:rsid w:val="009C1999"/>
    <w:rsid w:val="009C303B"/>
    <w:rsid w:val="009C3EE4"/>
    <w:rsid w:val="009C3F68"/>
    <w:rsid w:val="009C49FB"/>
    <w:rsid w:val="009C53DD"/>
    <w:rsid w:val="009C5504"/>
    <w:rsid w:val="009C57AB"/>
    <w:rsid w:val="009C582F"/>
    <w:rsid w:val="009C58A5"/>
    <w:rsid w:val="009C5E17"/>
    <w:rsid w:val="009C5EA4"/>
    <w:rsid w:val="009C630A"/>
    <w:rsid w:val="009C6DA5"/>
    <w:rsid w:val="009C6F61"/>
    <w:rsid w:val="009D232D"/>
    <w:rsid w:val="009D3788"/>
    <w:rsid w:val="009D3A63"/>
    <w:rsid w:val="009D3B74"/>
    <w:rsid w:val="009D44DB"/>
    <w:rsid w:val="009D5811"/>
    <w:rsid w:val="009D63F8"/>
    <w:rsid w:val="009D69C0"/>
    <w:rsid w:val="009D6AA6"/>
    <w:rsid w:val="009D78E1"/>
    <w:rsid w:val="009E0552"/>
    <w:rsid w:val="009E0894"/>
    <w:rsid w:val="009E1955"/>
    <w:rsid w:val="009E494A"/>
    <w:rsid w:val="009E4BE8"/>
    <w:rsid w:val="009E5B10"/>
    <w:rsid w:val="009E5B1D"/>
    <w:rsid w:val="009E6101"/>
    <w:rsid w:val="009E69D6"/>
    <w:rsid w:val="009E6BA8"/>
    <w:rsid w:val="009F189B"/>
    <w:rsid w:val="009F28D5"/>
    <w:rsid w:val="009F3641"/>
    <w:rsid w:val="009F3D09"/>
    <w:rsid w:val="009F4B04"/>
    <w:rsid w:val="009F547D"/>
    <w:rsid w:val="009F6948"/>
    <w:rsid w:val="009F6AA1"/>
    <w:rsid w:val="009F6EE2"/>
    <w:rsid w:val="00A01F93"/>
    <w:rsid w:val="00A028CB"/>
    <w:rsid w:val="00A02BC3"/>
    <w:rsid w:val="00A0357E"/>
    <w:rsid w:val="00A043A2"/>
    <w:rsid w:val="00A044AC"/>
    <w:rsid w:val="00A05422"/>
    <w:rsid w:val="00A05D6C"/>
    <w:rsid w:val="00A062CA"/>
    <w:rsid w:val="00A06366"/>
    <w:rsid w:val="00A06919"/>
    <w:rsid w:val="00A06E91"/>
    <w:rsid w:val="00A076B7"/>
    <w:rsid w:val="00A10AD2"/>
    <w:rsid w:val="00A12A0E"/>
    <w:rsid w:val="00A13256"/>
    <w:rsid w:val="00A13A82"/>
    <w:rsid w:val="00A14609"/>
    <w:rsid w:val="00A15280"/>
    <w:rsid w:val="00A155F6"/>
    <w:rsid w:val="00A15749"/>
    <w:rsid w:val="00A15CE4"/>
    <w:rsid w:val="00A17050"/>
    <w:rsid w:val="00A1748C"/>
    <w:rsid w:val="00A1777C"/>
    <w:rsid w:val="00A20E95"/>
    <w:rsid w:val="00A2186E"/>
    <w:rsid w:val="00A23139"/>
    <w:rsid w:val="00A233B4"/>
    <w:rsid w:val="00A23617"/>
    <w:rsid w:val="00A2430C"/>
    <w:rsid w:val="00A25329"/>
    <w:rsid w:val="00A274DB"/>
    <w:rsid w:val="00A30357"/>
    <w:rsid w:val="00A31B06"/>
    <w:rsid w:val="00A31CE2"/>
    <w:rsid w:val="00A32743"/>
    <w:rsid w:val="00A3347E"/>
    <w:rsid w:val="00A33C66"/>
    <w:rsid w:val="00A3466B"/>
    <w:rsid w:val="00A34884"/>
    <w:rsid w:val="00A3488E"/>
    <w:rsid w:val="00A3574F"/>
    <w:rsid w:val="00A3600F"/>
    <w:rsid w:val="00A36197"/>
    <w:rsid w:val="00A36203"/>
    <w:rsid w:val="00A37104"/>
    <w:rsid w:val="00A37545"/>
    <w:rsid w:val="00A405FD"/>
    <w:rsid w:val="00A408BA"/>
    <w:rsid w:val="00A414DA"/>
    <w:rsid w:val="00A41537"/>
    <w:rsid w:val="00A42183"/>
    <w:rsid w:val="00A43050"/>
    <w:rsid w:val="00A436C4"/>
    <w:rsid w:val="00A463EC"/>
    <w:rsid w:val="00A47AB7"/>
    <w:rsid w:val="00A503E6"/>
    <w:rsid w:val="00A50821"/>
    <w:rsid w:val="00A50F95"/>
    <w:rsid w:val="00A51287"/>
    <w:rsid w:val="00A5211E"/>
    <w:rsid w:val="00A52410"/>
    <w:rsid w:val="00A5299E"/>
    <w:rsid w:val="00A52E69"/>
    <w:rsid w:val="00A53279"/>
    <w:rsid w:val="00A5371D"/>
    <w:rsid w:val="00A54933"/>
    <w:rsid w:val="00A54A60"/>
    <w:rsid w:val="00A5556E"/>
    <w:rsid w:val="00A60A8C"/>
    <w:rsid w:val="00A6111B"/>
    <w:rsid w:val="00A61B29"/>
    <w:rsid w:val="00A61EDE"/>
    <w:rsid w:val="00A6362A"/>
    <w:rsid w:val="00A637E8"/>
    <w:rsid w:val="00A63889"/>
    <w:rsid w:val="00A63E10"/>
    <w:rsid w:val="00A6427D"/>
    <w:rsid w:val="00A650FE"/>
    <w:rsid w:val="00A662B3"/>
    <w:rsid w:val="00A6657A"/>
    <w:rsid w:val="00A670D3"/>
    <w:rsid w:val="00A67789"/>
    <w:rsid w:val="00A67B13"/>
    <w:rsid w:val="00A706C2"/>
    <w:rsid w:val="00A7126B"/>
    <w:rsid w:val="00A729C8"/>
    <w:rsid w:val="00A74E3B"/>
    <w:rsid w:val="00A74FE7"/>
    <w:rsid w:val="00A75E85"/>
    <w:rsid w:val="00A763CA"/>
    <w:rsid w:val="00A76404"/>
    <w:rsid w:val="00A76BCC"/>
    <w:rsid w:val="00A77218"/>
    <w:rsid w:val="00A77A11"/>
    <w:rsid w:val="00A802AE"/>
    <w:rsid w:val="00A81A44"/>
    <w:rsid w:val="00A824A8"/>
    <w:rsid w:val="00A829F7"/>
    <w:rsid w:val="00A82E8D"/>
    <w:rsid w:val="00A830A3"/>
    <w:rsid w:val="00A8460C"/>
    <w:rsid w:val="00A8521A"/>
    <w:rsid w:val="00A85688"/>
    <w:rsid w:val="00A85CA6"/>
    <w:rsid w:val="00A8606E"/>
    <w:rsid w:val="00A86225"/>
    <w:rsid w:val="00A87183"/>
    <w:rsid w:val="00A87D75"/>
    <w:rsid w:val="00A93177"/>
    <w:rsid w:val="00A93BA1"/>
    <w:rsid w:val="00A94B5F"/>
    <w:rsid w:val="00A9583A"/>
    <w:rsid w:val="00A97F51"/>
    <w:rsid w:val="00AA1AFE"/>
    <w:rsid w:val="00AA3BAC"/>
    <w:rsid w:val="00AA5181"/>
    <w:rsid w:val="00AA5258"/>
    <w:rsid w:val="00AA5CD1"/>
    <w:rsid w:val="00AB03E6"/>
    <w:rsid w:val="00AB1921"/>
    <w:rsid w:val="00AB2234"/>
    <w:rsid w:val="00AB23AB"/>
    <w:rsid w:val="00AB23E0"/>
    <w:rsid w:val="00AB2425"/>
    <w:rsid w:val="00AB2E9F"/>
    <w:rsid w:val="00AB3949"/>
    <w:rsid w:val="00AB3EEA"/>
    <w:rsid w:val="00AB4D76"/>
    <w:rsid w:val="00AB4EC8"/>
    <w:rsid w:val="00AB4EF9"/>
    <w:rsid w:val="00AB51DB"/>
    <w:rsid w:val="00AB5F4C"/>
    <w:rsid w:val="00AB6E95"/>
    <w:rsid w:val="00AB71F4"/>
    <w:rsid w:val="00AC0396"/>
    <w:rsid w:val="00AC1345"/>
    <w:rsid w:val="00AC13CD"/>
    <w:rsid w:val="00AC18D4"/>
    <w:rsid w:val="00AC22DC"/>
    <w:rsid w:val="00AC263C"/>
    <w:rsid w:val="00AC2ECF"/>
    <w:rsid w:val="00AC33B1"/>
    <w:rsid w:val="00AC48AA"/>
    <w:rsid w:val="00AC6528"/>
    <w:rsid w:val="00AC682E"/>
    <w:rsid w:val="00AD04C5"/>
    <w:rsid w:val="00AD0E99"/>
    <w:rsid w:val="00AD337C"/>
    <w:rsid w:val="00AD3BA3"/>
    <w:rsid w:val="00AD5383"/>
    <w:rsid w:val="00AD56D5"/>
    <w:rsid w:val="00AD640B"/>
    <w:rsid w:val="00AD777C"/>
    <w:rsid w:val="00AE01A2"/>
    <w:rsid w:val="00AE05AC"/>
    <w:rsid w:val="00AE15DC"/>
    <w:rsid w:val="00AE1BAD"/>
    <w:rsid w:val="00AE2690"/>
    <w:rsid w:val="00AE3398"/>
    <w:rsid w:val="00AE39A6"/>
    <w:rsid w:val="00AE4693"/>
    <w:rsid w:val="00AE5C59"/>
    <w:rsid w:val="00AE5EA7"/>
    <w:rsid w:val="00AE617A"/>
    <w:rsid w:val="00AE6A25"/>
    <w:rsid w:val="00AE6D7B"/>
    <w:rsid w:val="00AF01F1"/>
    <w:rsid w:val="00AF13E1"/>
    <w:rsid w:val="00AF19A9"/>
    <w:rsid w:val="00AF1B24"/>
    <w:rsid w:val="00AF1F2A"/>
    <w:rsid w:val="00AF226D"/>
    <w:rsid w:val="00AF3E63"/>
    <w:rsid w:val="00AF48B6"/>
    <w:rsid w:val="00AF525D"/>
    <w:rsid w:val="00AF5517"/>
    <w:rsid w:val="00AF5AAA"/>
    <w:rsid w:val="00AF6816"/>
    <w:rsid w:val="00AF7901"/>
    <w:rsid w:val="00AF7A00"/>
    <w:rsid w:val="00B00973"/>
    <w:rsid w:val="00B00B74"/>
    <w:rsid w:val="00B01F68"/>
    <w:rsid w:val="00B04D56"/>
    <w:rsid w:val="00B06514"/>
    <w:rsid w:val="00B06B55"/>
    <w:rsid w:val="00B06F4F"/>
    <w:rsid w:val="00B10D4A"/>
    <w:rsid w:val="00B12A6E"/>
    <w:rsid w:val="00B13039"/>
    <w:rsid w:val="00B13331"/>
    <w:rsid w:val="00B13C35"/>
    <w:rsid w:val="00B13EE0"/>
    <w:rsid w:val="00B14444"/>
    <w:rsid w:val="00B1653A"/>
    <w:rsid w:val="00B168D1"/>
    <w:rsid w:val="00B16A32"/>
    <w:rsid w:val="00B17B68"/>
    <w:rsid w:val="00B2066A"/>
    <w:rsid w:val="00B212D7"/>
    <w:rsid w:val="00B2229A"/>
    <w:rsid w:val="00B228F9"/>
    <w:rsid w:val="00B23101"/>
    <w:rsid w:val="00B23246"/>
    <w:rsid w:val="00B232A9"/>
    <w:rsid w:val="00B23BA8"/>
    <w:rsid w:val="00B244A8"/>
    <w:rsid w:val="00B24B66"/>
    <w:rsid w:val="00B252DA"/>
    <w:rsid w:val="00B25798"/>
    <w:rsid w:val="00B25C00"/>
    <w:rsid w:val="00B2635F"/>
    <w:rsid w:val="00B26C7E"/>
    <w:rsid w:val="00B26FA1"/>
    <w:rsid w:val="00B303B0"/>
    <w:rsid w:val="00B30DBE"/>
    <w:rsid w:val="00B324D6"/>
    <w:rsid w:val="00B32C32"/>
    <w:rsid w:val="00B34707"/>
    <w:rsid w:val="00B35742"/>
    <w:rsid w:val="00B35CB7"/>
    <w:rsid w:val="00B368F3"/>
    <w:rsid w:val="00B3749F"/>
    <w:rsid w:val="00B42993"/>
    <w:rsid w:val="00B42DC2"/>
    <w:rsid w:val="00B42DF4"/>
    <w:rsid w:val="00B44150"/>
    <w:rsid w:val="00B44976"/>
    <w:rsid w:val="00B44F94"/>
    <w:rsid w:val="00B45180"/>
    <w:rsid w:val="00B46179"/>
    <w:rsid w:val="00B46599"/>
    <w:rsid w:val="00B479B3"/>
    <w:rsid w:val="00B502AD"/>
    <w:rsid w:val="00B507A0"/>
    <w:rsid w:val="00B50957"/>
    <w:rsid w:val="00B50C2D"/>
    <w:rsid w:val="00B511C8"/>
    <w:rsid w:val="00B516E7"/>
    <w:rsid w:val="00B516F9"/>
    <w:rsid w:val="00B51EDB"/>
    <w:rsid w:val="00B522A2"/>
    <w:rsid w:val="00B52DF2"/>
    <w:rsid w:val="00B5386C"/>
    <w:rsid w:val="00B540AC"/>
    <w:rsid w:val="00B54383"/>
    <w:rsid w:val="00B552B0"/>
    <w:rsid w:val="00B55515"/>
    <w:rsid w:val="00B55743"/>
    <w:rsid w:val="00B55FD1"/>
    <w:rsid w:val="00B5608D"/>
    <w:rsid w:val="00B5634D"/>
    <w:rsid w:val="00B568C9"/>
    <w:rsid w:val="00B5710B"/>
    <w:rsid w:val="00B574FB"/>
    <w:rsid w:val="00B5752B"/>
    <w:rsid w:val="00B57BB0"/>
    <w:rsid w:val="00B60A76"/>
    <w:rsid w:val="00B6213A"/>
    <w:rsid w:val="00B625B4"/>
    <w:rsid w:val="00B63265"/>
    <w:rsid w:val="00B635EA"/>
    <w:rsid w:val="00B63987"/>
    <w:rsid w:val="00B6468D"/>
    <w:rsid w:val="00B65770"/>
    <w:rsid w:val="00B6649A"/>
    <w:rsid w:val="00B67A18"/>
    <w:rsid w:val="00B67F36"/>
    <w:rsid w:val="00B67F46"/>
    <w:rsid w:val="00B70D61"/>
    <w:rsid w:val="00B72013"/>
    <w:rsid w:val="00B7255F"/>
    <w:rsid w:val="00B73817"/>
    <w:rsid w:val="00B73CA9"/>
    <w:rsid w:val="00B73F06"/>
    <w:rsid w:val="00B74A6D"/>
    <w:rsid w:val="00B75331"/>
    <w:rsid w:val="00B755D4"/>
    <w:rsid w:val="00B758E2"/>
    <w:rsid w:val="00B75C8A"/>
    <w:rsid w:val="00B80711"/>
    <w:rsid w:val="00B80EE3"/>
    <w:rsid w:val="00B83161"/>
    <w:rsid w:val="00B84939"/>
    <w:rsid w:val="00B85D02"/>
    <w:rsid w:val="00B8675A"/>
    <w:rsid w:val="00B869D8"/>
    <w:rsid w:val="00B86B3E"/>
    <w:rsid w:val="00B875CC"/>
    <w:rsid w:val="00B91085"/>
    <w:rsid w:val="00B92274"/>
    <w:rsid w:val="00B9251E"/>
    <w:rsid w:val="00B938E1"/>
    <w:rsid w:val="00B93EE0"/>
    <w:rsid w:val="00B94D9F"/>
    <w:rsid w:val="00B95E6F"/>
    <w:rsid w:val="00B96264"/>
    <w:rsid w:val="00B9652B"/>
    <w:rsid w:val="00B9657D"/>
    <w:rsid w:val="00B9787A"/>
    <w:rsid w:val="00BA04EB"/>
    <w:rsid w:val="00BA18D0"/>
    <w:rsid w:val="00BA36CD"/>
    <w:rsid w:val="00BA378A"/>
    <w:rsid w:val="00BA4A98"/>
    <w:rsid w:val="00BA5BFF"/>
    <w:rsid w:val="00BA5C75"/>
    <w:rsid w:val="00BA651C"/>
    <w:rsid w:val="00BB0613"/>
    <w:rsid w:val="00BB1319"/>
    <w:rsid w:val="00BB14E0"/>
    <w:rsid w:val="00BB167D"/>
    <w:rsid w:val="00BB25CD"/>
    <w:rsid w:val="00BB2FEC"/>
    <w:rsid w:val="00BB302E"/>
    <w:rsid w:val="00BB3FF5"/>
    <w:rsid w:val="00BB5FE3"/>
    <w:rsid w:val="00BB6497"/>
    <w:rsid w:val="00BB6FAB"/>
    <w:rsid w:val="00BC0931"/>
    <w:rsid w:val="00BC10B4"/>
    <w:rsid w:val="00BC1123"/>
    <w:rsid w:val="00BC12C8"/>
    <w:rsid w:val="00BC1580"/>
    <w:rsid w:val="00BC1828"/>
    <w:rsid w:val="00BC1ECD"/>
    <w:rsid w:val="00BC30B9"/>
    <w:rsid w:val="00BC3A29"/>
    <w:rsid w:val="00BC3AFE"/>
    <w:rsid w:val="00BC3B54"/>
    <w:rsid w:val="00BC401F"/>
    <w:rsid w:val="00BC541E"/>
    <w:rsid w:val="00BC6536"/>
    <w:rsid w:val="00BC66C2"/>
    <w:rsid w:val="00BC7629"/>
    <w:rsid w:val="00BC78DE"/>
    <w:rsid w:val="00BC7954"/>
    <w:rsid w:val="00BD02BD"/>
    <w:rsid w:val="00BD031D"/>
    <w:rsid w:val="00BD0667"/>
    <w:rsid w:val="00BD0B4C"/>
    <w:rsid w:val="00BD0FE6"/>
    <w:rsid w:val="00BD1BC7"/>
    <w:rsid w:val="00BD2AAA"/>
    <w:rsid w:val="00BD3BB4"/>
    <w:rsid w:val="00BD4512"/>
    <w:rsid w:val="00BD5567"/>
    <w:rsid w:val="00BD55E9"/>
    <w:rsid w:val="00BD57FC"/>
    <w:rsid w:val="00BD620F"/>
    <w:rsid w:val="00BD6C9A"/>
    <w:rsid w:val="00BD6D18"/>
    <w:rsid w:val="00BD7AB0"/>
    <w:rsid w:val="00BE06A4"/>
    <w:rsid w:val="00BE1FF8"/>
    <w:rsid w:val="00BE3902"/>
    <w:rsid w:val="00BE3F8C"/>
    <w:rsid w:val="00BE4389"/>
    <w:rsid w:val="00BE58BE"/>
    <w:rsid w:val="00BE711F"/>
    <w:rsid w:val="00BE7366"/>
    <w:rsid w:val="00BE7F9A"/>
    <w:rsid w:val="00BF03B5"/>
    <w:rsid w:val="00BF1B4E"/>
    <w:rsid w:val="00BF2D44"/>
    <w:rsid w:val="00BF2FB2"/>
    <w:rsid w:val="00BF37AE"/>
    <w:rsid w:val="00BF4AA9"/>
    <w:rsid w:val="00BF4B00"/>
    <w:rsid w:val="00BF56F5"/>
    <w:rsid w:val="00BF5F96"/>
    <w:rsid w:val="00BF6728"/>
    <w:rsid w:val="00BF6A0C"/>
    <w:rsid w:val="00BF6D06"/>
    <w:rsid w:val="00BF7947"/>
    <w:rsid w:val="00C000D1"/>
    <w:rsid w:val="00C00700"/>
    <w:rsid w:val="00C02C49"/>
    <w:rsid w:val="00C02C8D"/>
    <w:rsid w:val="00C03319"/>
    <w:rsid w:val="00C046CD"/>
    <w:rsid w:val="00C05356"/>
    <w:rsid w:val="00C054A0"/>
    <w:rsid w:val="00C05662"/>
    <w:rsid w:val="00C05BBF"/>
    <w:rsid w:val="00C05D5D"/>
    <w:rsid w:val="00C06A6C"/>
    <w:rsid w:val="00C06B5F"/>
    <w:rsid w:val="00C0706A"/>
    <w:rsid w:val="00C07116"/>
    <w:rsid w:val="00C10ABD"/>
    <w:rsid w:val="00C1214B"/>
    <w:rsid w:val="00C12809"/>
    <w:rsid w:val="00C12C86"/>
    <w:rsid w:val="00C13347"/>
    <w:rsid w:val="00C13E30"/>
    <w:rsid w:val="00C14316"/>
    <w:rsid w:val="00C14572"/>
    <w:rsid w:val="00C14C29"/>
    <w:rsid w:val="00C15A47"/>
    <w:rsid w:val="00C162C8"/>
    <w:rsid w:val="00C169DD"/>
    <w:rsid w:val="00C16D10"/>
    <w:rsid w:val="00C17031"/>
    <w:rsid w:val="00C20D04"/>
    <w:rsid w:val="00C22865"/>
    <w:rsid w:val="00C22AF7"/>
    <w:rsid w:val="00C23EAB"/>
    <w:rsid w:val="00C23F61"/>
    <w:rsid w:val="00C24011"/>
    <w:rsid w:val="00C24ABA"/>
    <w:rsid w:val="00C26BBB"/>
    <w:rsid w:val="00C30034"/>
    <w:rsid w:val="00C30D9F"/>
    <w:rsid w:val="00C325B4"/>
    <w:rsid w:val="00C32A10"/>
    <w:rsid w:val="00C3388C"/>
    <w:rsid w:val="00C34BD2"/>
    <w:rsid w:val="00C35273"/>
    <w:rsid w:val="00C35EB8"/>
    <w:rsid w:val="00C35EEF"/>
    <w:rsid w:val="00C362CE"/>
    <w:rsid w:val="00C36A77"/>
    <w:rsid w:val="00C36D36"/>
    <w:rsid w:val="00C37527"/>
    <w:rsid w:val="00C40A9B"/>
    <w:rsid w:val="00C40DE3"/>
    <w:rsid w:val="00C41A89"/>
    <w:rsid w:val="00C41B35"/>
    <w:rsid w:val="00C41FDE"/>
    <w:rsid w:val="00C42404"/>
    <w:rsid w:val="00C426A2"/>
    <w:rsid w:val="00C437AB"/>
    <w:rsid w:val="00C43ECA"/>
    <w:rsid w:val="00C442ED"/>
    <w:rsid w:val="00C44792"/>
    <w:rsid w:val="00C4746C"/>
    <w:rsid w:val="00C5103A"/>
    <w:rsid w:val="00C5107B"/>
    <w:rsid w:val="00C5153A"/>
    <w:rsid w:val="00C517B4"/>
    <w:rsid w:val="00C54324"/>
    <w:rsid w:val="00C547E5"/>
    <w:rsid w:val="00C55D0A"/>
    <w:rsid w:val="00C566F3"/>
    <w:rsid w:val="00C57FC2"/>
    <w:rsid w:val="00C6027F"/>
    <w:rsid w:val="00C62F1B"/>
    <w:rsid w:val="00C63FE0"/>
    <w:rsid w:val="00C6584A"/>
    <w:rsid w:val="00C663C8"/>
    <w:rsid w:val="00C66B9C"/>
    <w:rsid w:val="00C70279"/>
    <w:rsid w:val="00C70511"/>
    <w:rsid w:val="00C706DE"/>
    <w:rsid w:val="00C72077"/>
    <w:rsid w:val="00C721DC"/>
    <w:rsid w:val="00C729EA"/>
    <w:rsid w:val="00C72DFC"/>
    <w:rsid w:val="00C75D19"/>
    <w:rsid w:val="00C76131"/>
    <w:rsid w:val="00C77300"/>
    <w:rsid w:val="00C77332"/>
    <w:rsid w:val="00C77B3D"/>
    <w:rsid w:val="00C8059D"/>
    <w:rsid w:val="00C8091E"/>
    <w:rsid w:val="00C826B7"/>
    <w:rsid w:val="00C827CE"/>
    <w:rsid w:val="00C82C5F"/>
    <w:rsid w:val="00C83DBB"/>
    <w:rsid w:val="00C8424E"/>
    <w:rsid w:val="00C844A9"/>
    <w:rsid w:val="00C847A3"/>
    <w:rsid w:val="00C84EE9"/>
    <w:rsid w:val="00C85727"/>
    <w:rsid w:val="00C85E24"/>
    <w:rsid w:val="00C87C58"/>
    <w:rsid w:val="00C901BA"/>
    <w:rsid w:val="00C904F2"/>
    <w:rsid w:val="00C91445"/>
    <w:rsid w:val="00C91784"/>
    <w:rsid w:val="00C926A3"/>
    <w:rsid w:val="00C93410"/>
    <w:rsid w:val="00C94E2C"/>
    <w:rsid w:val="00C95800"/>
    <w:rsid w:val="00C95B23"/>
    <w:rsid w:val="00C96C85"/>
    <w:rsid w:val="00C96FA6"/>
    <w:rsid w:val="00C970C1"/>
    <w:rsid w:val="00C97601"/>
    <w:rsid w:val="00C97760"/>
    <w:rsid w:val="00CA01C1"/>
    <w:rsid w:val="00CA0DEC"/>
    <w:rsid w:val="00CA13A4"/>
    <w:rsid w:val="00CA1455"/>
    <w:rsid w:val="00CA190E"/>
    <w:rsid w:val="00CA1C58"/>
    <w:rsid w:val="00CA236C"/>
    <w:rsid w:val="00CA2DD5"/>
    <w:rsid w:val="00CA33BA"/>
    <w:rsid w:val="00CA4431"/>
    <w:rsid w:val="00CA52E0"/>
    <w:rsid w:val="00CA5D46"/>
    <w:rsid w:val="00CA5DB2"/>
    <w:rsid w:val="00CA6EA4"/>
    <w:rsid w:val="00CA718A"/>
    <w:rsid w:val="00CB04DB"/>
    <w:rsid w:val="00CB0A67"/>
    <w:rsid w:val="00CB0E0A"/>
    <w:rsid w:val="00CB0E56"/>
    <w:rsid w:val="00CB1307"/>
    <w:rsid w:val="00CB1707"/>
    <w:rsid w:val="00CB1B0D"/>
    <w:rsid w:val="00CB1B58"/>
    <w:rsid w:val="00CB1E1D"/>
    <w:rsid w:val="00CB1F0F"/>
    <w:rsid w:val="00CB25EC"/>
    <w:rsid w:val="00CB3447"/>
    <w:rsid w:val="00CB3CAD"/>
    <w:rsid w:val="00CB3F77"/>
    <w:rsid w:val="00CB4C3E"/>
    <w:rsid w:val="00CB5A80"/>
    <w:rsid w:val="00CB5D33"/>
    <w:rsid w:val="00CB6332"/>
    <w:rsid w:val="00CC04DF"/>
    <w:rsid w:val="00CC1AD0"/>
    <w:rsid w:val="00CC1BFB"/>
    <w:rsid w:val="00CC21C3"/>
    <w:rsid w:val="00CC2261"/>
    <w:rsid w:val="00CC232D"/>
    <w:rsid w:val="00CC256D"/>
    <w:rsid w:val="00CC286E"/>
    <w:rsid w:val="00CC2F2D"/>
    <w:rsid w:val="00CC347E"/>
    <w:rsid w:val="00CC3668"/>
    <w:rsid w:val="00CC43B3"/>
    <w:rsid w:val="00CC49A0"/>
    <w:rsid w:val="00CC5E51"/>
    <w:rsid w:val="00CC6CC9"/>
    <w:rsid w:val="00CC7A83"/>
    <w:rsid w:val="00CC7E23"/>
    <w:rsid w:val="00CD07D6"/>
    <w:rsid w:val="00CD095B"/>
    <w:rsid w:val="00CD3C26"/>
    <w:rsid w:val="00CD4333"/>
    <w:rsid w:val="00CD5A73"/>
    <w:rsid w:val="00CD5C3F"/>
    <w:rsid w:val="00CE2172"/>
    <w:rsid w:val="00CE431A"/>
    <w:rsid w:val="00CE5089"/>
    <w:rsid w:val="00CE5420"/>
    <w:rsid w:val="00CE78F4"/>
    <w:rsid w:val="00CE7BB2"/>
    <w:rsid w:val="00CE7C37"/>
    <w:rsid w:val="00CF256C"/>
    <w:rsid w:val="00CF268F"/>
    <w:rsid w:val="00CF2DBD"/>
    <w:rsid w:val="00CF3DB3"/>
    <w:rsid w:val="00CF4EC2"/>
    <w:rsid w:val="00CF53EC"/>
    <w:rsid w:val="00CF57CD"/>
    <w:rsid w:val="00CF6542"/>
    <w:rsid w:val="00CF666C"/>
    <w:rsid w:val="00D00025"/>
    <w:rsid w:val="00D00A52"/>
    <w:rsid w:val="00D00CE0"/>
    <w:rsid w:val="00D01397"/>
    <w:rsid w:val="00D01EDF"/>
    <w:rsid w:val="00D032AC"/>
    <w:rsid w:val="00D03503"/>
    <w:rsid w:val="00D04746"/>
    <w:rsid w:val="00D05550"/>
    <w:rsid w:val="00D10237"/>
    <w:rsid w:val="00D108DF"/>
    <w:rsid w:val="00D11170"/>
    <w:rsid w:val="00D11CA3"/>
    <w:rsid w:val="00D1211E"/>
    <w:rsid w:val="00D13821"/>
    <w:rsid w:val="00D15D53"/>
    <w:rsid w:val="00D1618E"/>
    <w:rsid w:val="00D1795F"/>
    <w:rsid w:val="00D17B79"/>
    <w:rsid w:val="00D225A9"/>
    <w:rsid w:val="00D22828"/>
    <w:rsid w:val="00D24626"/>
    <w:rsid w:val="00D248DE"/>
    <w:rsid w:val="00D25541"/>
    <w:rsid w:val="00D25893"/>
    <w:rsid w:val="00D26629"/>
    <w:rsid w:val="00D277B9"/>
    <w:rsid w:val="00D278AA"/>
    <w:rsid w:val="00D27FD6"/>
    <w:rsid w:val="00D30DBD"/>
    <w:rsid w:val="00D30E7E"/>
    <w:rsid w:val="00D317BC"/>
    <w:rsid w:val="00D31D93"/>
    <w:rsid w:val="00D32995"/>
    <w:rsid w:val="00D33F74"/>
    <w:rsid w:val="00D35F6F"/>
    <w:rsid w:val="00D36647"/>
    <w:rsid w:val="00D369AF"/>
    <w:rsid w:val="00D36A81"/>
    <w:rsid w:val="00D36F3A"/>
    <w:rsid w:val="00D37337"/>
    <w:rsid w:val="00D3770F"/>
    <w:rsid w:val="00D37E72"/>
    <w:rsid w:val="00D40465"/>
    <w:rsid w:val="00D41828"/>
    <w:rsid w:val="00D41E0F"/>
    <w:rsid w:val="00D4280D"/>
    <w:rsid w:val="00D43BFA"/>
    <w:rsid w:val="00D44335"/>
    <w:rsid w:val="00D44420"/>
    <w:rsid w:val="00D448F5"/>
    <w:rsid w:val="00D44C65"/>
    <w:rsid w:val="00D45407"/>
    <w:rsid w:val="00D45801"/>
    <w:rsid w:val="00D47385"/>
    <w:rsid w:val="00D51048"/>
    <w:rsid w:val="00D53A49"/>
    <w:rsid w:val="00D53EE2"/>
    <w:rsid w:val="00D55E50"/>
    <w:rsid w:val="00D56394"/>
    <w:rsid w:val="00D5681A"/>
    <w:rsid w:val="00D56863"/>
    <w:rsid w:val="00D5719C"/>
    <w:rsid w:val="00D57669"/>
    <w:rsid w:val="00D6016D"/>
    <w:rsid w:val="00D603EE"/>
    <w:rsid w:val="00D60D3B"/>
    <w:rsid w:val="00D611F1"/>
    <w:rsid w:val="00D612A2"/>
    <w:rsid w:val="00D623E6"/>
    <w:rsid w:val="00D62694"/>
    <w:rsid w:val="00D62799"/>
    <w:rsid w:val="00D63949"/>
    <w:rsid w:val="00D64087"/>
    <w:rsid w:val="00D651CA"/>
    <w:rsid w:val="00D6644A"/>
    <w:rsid w:val="00D66594"/>
    <w:rsid w:val="00D6693D"/>
    <w:rsid w:val="00D66B5A"/>
    <w:rsid w:val="00D71604"/>
    <w:rsid w:val="00D72B05"/>
    <w:rsid w:val="00D73462"/>
    <w:rsid w:val="00D762E5"/>
    <w:rsid w:val="00D76B4A"/>
    <w:rsid w:val="00D779E7"/>
    <w:rsid w:val="00D77FD2"/>
    <w:rsid w:val="00D801BF"/>
    <w:rsid w:val="00D832AC"/>
    <w:rsid w:val="00D84259"/>
    <w:rsid w:val="00D85F4F"/>
    <w:rsid w:val="00D8727C"/>
    <w:rsid w:val="00D8734F"/>
    <w:rsid w:val="00D90D7F"/>
    <w:rsid w:val="00D92900"/>
    <w:rsid w:val="00D92E4F"/>
    <w:rsid w:val="00D93D27"/>
    <w:rsid w:val="00D944AC"/>
    <w:rsid w:val="00D94C30"/>
    <w:rsid w:val="00D94D6F"/>
    <w:rsid w:val="00D96A09"/>
    <w:rsid w:val="00D97983"/>
    <w:rsid w:val="00DA0604"/>
    <w:rsid w:val="00DA1007"/>
    <w:rsid w:val="00DA144B"/>
    <w:rsid w:val="00DA2F18"/>
    <w:rsid w:val="00DA3B94"/>
    <w:rsid w:val="00DA43BA"/>
    <w:rsid w:val="00DA4648"/>
    <w:rsid w:val="00DA4ED5"/>
    <w:rsid w:val="00DA5481"/>
    <w:rsid w:val="00DA79BD"/>
    <w:rsid w:val="00DB0DDC"/>
    <w:rsid w:val="00DB117B"/>
    <w:rsid w:val="00DB1995"/>
    <w:rsid w:val="00DB2752"/>
    <w:rsid w:val="00DB4180"/>
    <w:rsid w:val="00DB6211"/>
    <w:rsid w:val="00DB7800"/>
    <w:rsid w:val="00DC1394"/>
    <w:rsid w:val="00DC14E0"/>
    <w:rsid w:val="00DC252B"/>
    <w:rsid w:val="00DC28A6"/>
    <w:rsid w:val="00DC2E24"/>
    <w:rsid w:val="00DC3155"/>
    <w:rsid w:val="00DC35FD"/>
    <w:rsid w:val="00DC4F44"/>
    <w:rsid w:val="00DC54CB"/>
    <w:rsid w:val="00DC77FA"/>
    <w:rsid w:val="00DC7E7E"/>
    <w:rsid w:val="00DC7F46"/>
    <w:rsid w:val="00DD0EF6"/>
    <w:rsid w:val="00DD1845"/>
    <w:rsid w:val="00DD1A1B"/>
    <w:rsid w:val="00DD236B"/>
    <w:rsid w:val="00DD274E"/>
    <w:rsid w:val="00DD277B"/>
    <w:rsid w:val="00DD2CF4"/>
    <w:rsid w:val="00DD3764"/>
    <w:rsid w:val="00DD3CFF"/>
    <w:rsid w:val="00DD4965"/>
    <w:rsid w:val="00DD4A5D"/>
    <w:rsid w:val="00DD4DC7"/>
    <w:rsid w:val="00DD61CE"/>
    <w:rsid w:val="00DD6F22"/>
    <w:rsid w:val="00DD793A"/>
    <w:rsid w:val="00DD7ADB"/>
    <w:rsid w:val="00DD7E6C"/>
    <w:rsid w:val="00DE0A5D"/>
    <w:rsid w:val="00DE18E7"/>
    <w:rsid w:val="00DE1EE0"/>
    <w:rsid w:val="00DE2766"/>
    <w:rsid w:val="00DE3276"/>
    <w:rsid w:val="00DE41F9"/>
    <w:rsid w:val="00DE437C"/>
    <w:rsid w:val="00DE50F3"/>
    <w:rsid w:val="00DE52BF"/>
    <w:rsid w:val="00DE554B"/>
    <w:rsid w:val="00DE6C1E"/>
    <w:rsid w:val="00DE7B13"/>
    <w:rsid w:val="00DF06E3"/>
    <w:rsid w:val="00DF2059"/>
    <w:rsid w:val="00DF2A07"/>
    <w:rsid w:val="00DF2BF2"/>
    <w:rsid w:val="00DF33CC"/>
    <w:rsid w:val="00DF396D"/>
    <w:rsid w:val="00DF3C66"/>
    <w:rsid w:val="00DF3FCB"/>
    <w:rsid w:val="00DF4C3A"/>
    <w:rsid w:val="00DF56E4"/>
    <w:rsid w:val="00E0027E"/>
    <w:rsid w:val="00E008CF"/>
    <w:rsid w:val="00E008E8"/>
    <w:rsid w:val="00E00CEF"/>
    <w:rsid w:val="00E01AD8"/>
    <w:rsid w:val="00E01AE1"/>
    <w:rsid w:val="00E01AFF"/>
    <w:rsid w:val="00E02086"/>
    <w:rsid w:val="00E0279A"/>
    <w:rsid w:val="00E027BD"/>
    <w:rsid w:val="00E038B8"/>
    <w:rsid w:val="00E03A42"/>
    <w:rsid w:val="00E04058"/>
    <w:rsid w:val="00E04519"/>
    <w:rsid w:val="00E04A70"/>
    <w:rsid w:val="00E04ED6"/>
    <w:rsid w:val="00E05372"/>
    <w:rsid w:val="00E05E30"/>
    <w:rsid w:val="00E065A3"/>
    <w:rsid w:val="00E06F82"/>
    <w:rsid w:val="00E10060"/>
    <w:rsid w:val="00E10421"/>
    <w:rsid w:val="00E11D34"/>
    <w:rsid w:val="00E11DE1"/>
    <w:rsid w:val="00E12B5C"/>
    <w:rsid w:val="00E12C9F"/>
    <w:rsid w:val="00E14664"/>
    <w:rsid w:val="00E1466C"/>
    <w:rsid w:val="00E14920"/>
    <w:rsid w:val="00E15B2A"/>
    <w:rsid w:val="00E15F92"/>
    <w:rsid w:val="00E16899"/>
    <w:rsid w:val="00E171C6"/>
    <w:rsid w:val="00E20011"/>
    <w:rsid w:val="00E203EE"/>
    <w:rsid w:val="00E22946"/>
    <w:rsid w:val="00E22C20"/>
    <w:rsid w:val="00E230CF"/>
    <w:rsid w:val="00E23D5A"/>
    <w:rsid w:val="00E23D6F"/>
    <w:rsid w:val="00E244E7"/>
    <w:rsid w:val="00E25C74"/>
    <w:rsid w:val="00E25E1A"/>
    <w:rsid w:val="00E26BA3"/>
    <w:rsid w:val="00E27116"/>
    <w:rsid w:val="00E27526"/>
    <w:rsid w:val="00E279BF"/>
    <w:rsid w:val="00E3007A"/>
    <w:rsid w:val="00E303C1"/>
    <w:rsid w:val="00E30A45"/>
    <w:rsid w:val="00E30B6D"/>
    <w:rsid w:val="00E30BDF"/>
    <w:rsid w:val="00E30E83"/>
    <w:rsid w:val="00E30F1C"/>
    <w:rsid w:val="00E31896"/>
    <w:rsid w:val="00E31A8E"/>
    <w:rsid w:val="00E31BF2"/>
    <w:rsid w:val="00E336B7"/>
    <w:rsid w:val="00E3404A"/>
    <w:rsid w:val="00E367D7"/>
    <w:rsid w:val="00E37906"/>
    <w:rsid w:val="00E37B9D"/>
    <w:rsid w:val="00E4024A"/>
    <w:rsid w:val="00E406F3"/>
    <w:rsid w:val="00E4131E"/>
    <w:rsid w:val="00E42506"/>
    <w:rsid w:val="00E426BB"/>
    <w:rsid w:val="00E426DF"/>
    <w:rsid w:val="00E436E2"/>
    <w:rsid w:val="00E43BE3"/>
    <w:rsid w:val="00E43FFF"/>
    <w:rsid w:val="00E443E5"/>
    <w:rsid w:val="00E446A6"/>
    <w:rsid w:val="00E447A7"/>
    <w:rsid w:val="00E44A7C"/>
    <w:rsid w:val="00E468E8"/>
    <w:rsid w:val="00E46FB1"/>
    <w:rsid w:val="00E47006"/>
    <w:rsid w:val="00E47242"/>
    <w:rsid w:val="00E51B6B"/>
    <w:rsid w:val="00E5268F"/>
    <w:rsid w:val="00E53DFE"/>
    <w:rsid w:val="00E54E6E"/>
    <w:rsid w:val="00E5564B"/>
    <w:rsid w:val="00E576F8"/>
    <w:rsid w:val="00E60477"/>
    <w:rsid w:val="00E609FD"/>
    <w:rsid w:val="00E60EEB"/>
    <w:rsid w:val="00E61545"/>
    <w:rsid w:val="00E61EC4"/>
    <w:rsid w:val="00E62D85"/>
    <w:rsid w:val="00E6338E"/>
    <w:rsid w:val="00E63426"/>
    <w:rsid w:val="00E635ED"/>
    <w:rsid w:val="00E641E2"/>
    <w:rsid w:val="00E65024"/>
    <w:rsid w:val="00E65F79"/>
    <w:rsid w:val="00E70B46"/>
    <w:rsid w:val="00E7163D"/>
    <w:rsid w:val="00E726DE"/>
    <w:rsid w:val="00E72F73"/>
    <w:rsid w:val="00E72FE3"/>
    <w:rsid w:val="00E73348"/>
    <w:rsid w:val="00E73AD4"/>
    <w:rsid w:val="00E73F4D"/>
    <w:rsid w:val="00E760E0"/>
    <w:rsid w:val="00E76941"/>
    <w:rsid w:val="00E7698C"/>
    <w:rsid w:val="00E775CB"/>
    <w:rsid w:val="00E83323"/>
    <w:rsid w:val="00E83454"/>
    <w:rsid w:val="00E83AB7"/>
    <w:rsid w:val="00E8428D"/>
    <w:rsid w:val="00E8517A"/>
    <w:rsid w:val="00E862C5"/>
    <w:rsid w:val="00E8753F"/>
    <w:rsid w:val="00E87636"/>
    <w:rsid w:val="00E91033"/>
    <w:rsid w:val="00E911DE"/>
    <w:rsid w:val="00E91272"/>
    <w:rsid w:val="00E91C54"/>
    <w:rsid w:val="00E91F67"/>
    <w:rsid w:val="00E921F8"/>
    <w:rsid w:val="00E9396D"/>
    <w:rsid w:val="00E939A3"/>
    <w:rsid w:val="00E93BAC"/>
    <w:rsid w:val="00E9453A"/>
    <w:rsid w:val="00E94C03"/>
    <w:rsid w:val="00E94D99"/>
    <w:rsid w:val="00E95B7A"/>
    <w:rsid w:val="00E96060"/>
    <w:rsid w:val="00E96C38"/>
    <w:rsid w:val="00E9798E"/>
    <w:rsid w:val="00E97CD8"/>
    <w:rsid w:val="00EA19F5"/>
    <w:rsid w:val="00EA2217"/>
    <w:rsid w:val="00EA414A"/>
    <w:rsid w:val="00EA498D"/>
    <w:rsid w:val="00EA5742"/>
    <w:rsid w:val="00EA5E9E"/>
    <w:rsid w:val="00EA5FAA"/>
    <w:rsid w:val="00EB037E"/>
    <w:rsid w:val="00EB0679"/>
    <w:rsid w:val="00EB0F03"/>
    <w:rsid w:val="00EB0F9D"/>
    <w:rsid w:val="00EB148B"/>
    <w:rsid w:val="00EB1C77"/>
    <w:rsid w:val="00EB1E4D"/>
    <w:rsid w:val="00EB247D"/>
    <w:rsid w:val="00EB2F4E"/>
    <w:rsid w:val="00EB2FA0"/>
    <w:rsid w:val="00EB3A90"/>
    <w:rsid w:val="00EB3F6A"/>
    <w:rsid w:val="00EB4206"/>
    <w:rsid w:val="00EB5972"/>
    <w:rsid w:val="00EB692E"/>
    <w:rsid w:val="00EB7537"/>
    <w:rsid w:val="00EB75A4"/>
    <w:rsid w:val="00EB76BC"/>
    <w:rsid w:val="00EB7C36"/>
    <w:rsid w:val="00EC04F9"/>
    <w:rsid w:val="00EC08F6"/>
    <w:rsid w:val="00EC4024"/>
    <w:rsid w:val="00EC441B"/>
    <w:rsid w:val="00EC56B2"/>
    <w:rsid w:val="00EC5E0B"/>
    <w:rsid w:val="00EC5EFF"/>
    <w:rsid w:val="00EC6014"/>
    <w:rsid w:val="00EC63D2"/>
    <w:rsid w:val="00EC6659"/>
    <w:rsid w:val="00EC768E"/>
    <w:rsid w:val="00EC7809"/>
    <w:rsid w:val="00ED176B"/>
    <w:rsid w:val="00ED1BDF"/>
    <w:rsid w:val="00ED24A2"/>
    <w:rsid w:val="00ED2B2F"/>
    <w:rsid w:val="00ED2BB4"/>
    <w:rsid w:val="00ED39F6"/>
    <w:rsid w:val="00ED4EE7"/>
    <w:rsid w:val="00ED4F86"/>
    <w:rsid w:val="00ED52B7"/>
    <w:rsid w:val="00ED5845"/>
    <w:rsid w:val="00ED5D73"/>
    <w:rsid w:val="00ED6A54"/>
    <w:rsid w:val="00ED7884"/>
    <w:rsid w:val="00EE01D2"/>
    <w:rsid w:val="00EE02FE"/>
    <w:rsid w:val="00EE0A28"/>
    <w:rsid w:val="00EE0AB9"/>
    <w:rsid w:val="00EE17DE"/>
    <w:rsid w:val="00EE2142"/>
    <w:rsid w:val="00EE2A90"/>
    <w:rsid w:val="00EE3042"/>
    <w:rsid w:val="00EE551C"/>
    <w:rsid w:val="00EE58FE"/>
    <w:rsid w:val="00EE5A6D"/>
    <w:rsid w:val="00EE646D"/>
    <w:rsid w:val="00EE667C"/>
    <w:rsid w:val="00EE78FA"/>
    <w:rsid w:val="00EE7E94"/>
    <w:rsid w:val="00EF0225"/>
    <w:rsid w:val="00EF06D1"/>
    <w:rsid w:val="00EF0FAD"/>
    <w:rsid w:val="00EF10AA"/>
    <w:rsid w:val="00EF1C52"/>
    <w:rsid w:val="00EF295C"/>
    <w:rsid w:val="00EF3831"/>
    <w:rsid w:val="00EF4F23"/>
    <w:rsid w:val="00EF52F4"/>
    <w:rsid w:val="00EF5FE3"/>
    <w:rsid w:val="00EF70A0"/>
    <w:rsid w:val="00EF7483"/>
    <w:rsid w:val="00F006AD"/>
    <w:rsid w:val="00F01017"/>
    <w:rsid w:val="00F012A4"/>
    <w:rsid w:val="00F017FC"/>
    <w:rsid w:val="00F01AF2"/>
    <w:rsid w:val="00F01B7E"/>
    <w:rsid w:val="00F01C1B"/>
    <w:rsid w:val="00F0305C"/>
    <w:rsid w:val="00F063BE"/>
    <w:rsid w:val="00F066D3"/>
    <w:rsid w:val="00F071A8"/>
    <w:rsid w:val="00F1059D"/>
    <w:rsid w:val="00F10884"/>
    <w:rsid w:val="00F1113E"/>
    <w:rsid w:val="00F11255"/>
    <w:rsid w:val="00F11384"/>
    <w:rsid w:val="00F1298E"/>
    <w:rsid w:val="00F1334A"/>
    <w:rsid w:val="00F13357"/>
    <w:rsid w:val="00F13706"/>
    <w:rsid w:val="00F14357"/>
    <w:rsid w:val="00F14B3D"/>
    <w:rsid w:val="00F14C6A"/>
    <w:rsid w:val="00F14F09"/>
    <w:rsid w:val="00F15867"/>
    <w:rsid w:val="00F15DF5"/>
    <w:rsid w:val="00F1626F"/>
    <w:rsid w:val="00F16E69"/>
    <w:rsid w:val="00F220BD"/>
    <w:rsid w:val="00F23982"/>
    <w:rsid w:val="00F23D3C"/>
    <w:rsid w:val="00F24704"/>
    <w:rsid w:val="00F24C6A"/>
    <w:rsid w:val="00F253ED"/>
    <w:rsid w:val="00F25839"/>
    <w:rsid w:val="00F26093"/>
    <w:rsid w:val="00F26470"/>
    <w:rsid w:val="00F26F71"/>
    <w:rsid w:val="00F27969"/>
    <w:rsid w:val="00F27C23"/>
    <w:rsid w:val="00F33D26"/>
    <w:rsid w:val="00F33FC6"/>
    <w:rsid w:val="00F353A8"/>
    <w:rsid w:val="00F35A1D"/>
    <w:rsid w:val="00F35BAA"/>
    <w:rsid w:val="00F36852"/>
    <w:rsid w:val="00F41351"/>
    <w:rsid w:val="00F41C8D"/>
    <w:rsid w:val="00F42AB7"/>
    <w:rsid w:val="00F42B2C"/>
    <w:rsid w:val="00F4325B"/>
    <w:rsid w:val="00F4457F"/>
    <w:rsid w:val="00F44861"/>
    <w:rsid w:val="00F44959"/>
    <w:rsid w:val="00F4506B"/>
    <w:rsid w:val="00F454D6"/>
    <w:rsid w:val="00F455B6"/>
    <w:rsid w:val="00F461E1"/>
    <w:rsid w:val="00F46C78"/>
    <w:rsid w:val="00F475BB"/>
    <w:rsid w:val="00F518EB"/>
    <w:rsid w:val="00F51A1E"/>
    <w:rsid w:val="00F51B4F"/>
    <w:rsid w:val="00F52DBE"/>
    <w:rsid w:val="00F52FCB"/>
    <w:rsid w:val="00F532F9"/>
    <w:rsid w:val="00F534E2"/>
    <w:rsid w:val="00F53CA2"/>
    <w:rsid w:val="00F55FBD"/>
    <w:rsid w:val="00F5675F"/>
    <w:rsid w:val="00F56DA2"/>
    <w:rsid w:val="00F56E47"/>
    <w:rsid w:val="00F613EA"/>
    <w:rsid w:val="00F63F8F"/>
    <w:rsid w:val="00F65ADC"/>
    <w:rsid w:val="00F65C5E"/>
    <w:rsid w:val="00F669CA"/>
    <w:rsid w:val="00F71430"/>
    <w:rsid w:val="00F73849"/>
    <w:rsid w:val="00F73C0A"/>
    <w:rsid w:val="00F742E3"/>
    <w:rsid w:val="00F74464"/>
    <w:rsid w:val="00F74CFD"/>
    <w:rsid w:val="00F74F0D"/>
    <w:rsid w:val="00F753CB"/>
    <w:rsid w:val="00F76FE6"/>
    <w:rsid w:val="00F77D48"/>
    <w:rsid w:val="00F80127"/>
    <w:rsid w:val="00F81AB9"/>
    <w:rsid w:val="00F81D19"/>
    <w:rsid w:val="00F81D4D"/>
    <w:rsid w:val="00F822B5"/>
    <w:rsid w:val="00F82897"/>
    <w:rsid w:val="00F82B24"/>
    <w:rsid w:val="00F84461"/>
    <w:rsid w:val="00F844D7"/>
    <w:rsid w:val="00F847F4"/>
    <w:rsid w:val="00F85A93"/>
    <w:rsid w:val="00F86F55"/>
    <w:rsid w:val="00F90E08"/>
    <w:rsid w:val="00F90FB7"/>
    <w:rsid w:val="00F91FE7"/>
    <w:rsid w:val="00F94262"/>
    <w:rsid w:val="00F94408"/>
    <w:rsid w:val="00F9497B"/>
    <w:rsid w:val="00F94B60"/>
    <w:rsid w:val="00F951DA"/>
    <w:rsid w:val="00F952E5"/>
    <w:rsid w:val="00F96A91"/>
    <w:rsid w:val="00F976AB"/>
    <w:rsid w:val="00F97D70"/>
    <w:rsid w:val="00FA0B98"/>
    <w:rsid w:val="00FA148F"/>
    <w:rsid w:val="00FA15F9"/>
    <w:rsid w:val="00FA1843"/>
    <w:rsid w:val="00FA2BBE"/>
    <w:rsid w:val="00FA2C79"/>
    <w:rsid w:val="00FA36DA"/>
    <w:rsid w:val="00FA3A4E"/>
    <w:rsid w:val="00FA4136"/>
    <w:rsid w:val="00FA4F90"/>
    <w:rsid w:val="00FA5884"/>
    <w:rsid w:val="00FA5FBA"/>
    <w:rsid w:val="00FA6C1A"/>
    <w:rsid w:val="00FA7D5B"/>
    <w:rsid w:val="00FB0A21"/>
    <w:rsid w:val="00FB268A"/>
    <w:rsid w:val="00FB279D"/>
    <w:rsid w:val="00FB4651"/>
    <w:rsid w:val="00FB4CB6"/>
    <w:rsid w:val="00FB5BCA"/>
    <w:rsid w:val="00FB5F26"/>
    <w:rsid w:val="00FB69EF"/>
    <w:rsid w:val="00FB703C"/>
    <w:rsid w:val="00FB73B8"/>
    <w:rsid w:val="00FC0507"/>
    <w:rsid w:val="00FC1A88"/>
    <w:rsid w:val="00FC2D0A"/>
    <w:rsid w:val="00FC3CD5"/>
    <w:rsid w:val="00FC3E02"/>
    <w:rsid w:val="00FC699F"/>
    <w:rsid w:val="00FC7E15"/>
    <w:rsid w:val="00FD0C39"/>
    <w:rsid w:val="00FD116D"/>
    <w:rsid w:val="00FD17B4"/>
    <w:rsid w:val="00FD1A0A"/>
    <w:rsid w:val="00FD1C50"/>
    <w:rsid w:val="00FD1D3E"/>
    <w:rsid w:val="00FD39E0"/>
    <w:rsid w:val="00FD43EC"/>
    <w:rsid w:val="00FD6D22"/>
    <w:rsid w:val="00FD6F56"/>
    <w:rsid w:val="00FD715E"/>
    <w:rsid w:val="00FD7654"/>
    <w:rsid w:val="00FD7E38"/>
    <w:rsid w:val="00FD7F63"/>
    <w:rsid w:val="00FE0054"/>
    <w:rsid w:val="00FE03CC"/>
    <w:rsid w:val="00FE0CBB"/>
    <w:rsid w:val="00FE14B7"/>
    <w:rsid w:val="00FE27E8"/>
    <w:rsid w:val="00FE313C"/>
    <w:rsid w:val="00FE3A52"/>
    <w:rsid w:val="00FE3B3F"/>
    <w:rsid w:val="00FE3C08"/>
    <w:rsid w:val="00FE47EB"/>
    <w:rsid w:val="00FE5C18"/>
    <w:rsid w:val="00FE6041"/>
    <w:rsid w:val="00FE6653"/>
    <w:rsid w:val="00FE687A"/>
    <w:rsid w:val="00FE7890"/>
    <w:rsid w:val="00FE7C78"/>
    <w:rsid w:val="00FF0AAA"/>
    <w:rsid w:val="00FF109B"/>
    <w:rsid w:val="00FF1B3E"/>
    <w:rsid w:val="00FF1BC8"/>
    <w:rsid w:val="00FF1BF8"/>
    <w:rsid w:val="00FF22A7"/>
    <w:rsid w:val="00FF247E"/>
    <w:rsid w:val="00FF288E"/>
    <w:rsid w:val="00FF3451"/>
    <w:rsid w:val="00FF4C10"/>
    <w:rsid w:val="00FF4C26"/>
    <w:rsid w:val="00FF52C1"/>
    <w:rsid w:val="00FF5D2D"/>
    <w:rsid w:val="00FF62E1"/>
    <w:rsid w:val="00FF649C"/>
    <w:rsid w:val="00FF7CBC"/>
    <w:rsid w:val="00FF7CFA"/>
    <w:rsid w:val="00FF7F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0F8E"/>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0"/>
    <w:next w:val="a0"/>
    <w:link w:val="10"/>
    <w:qFormat/>
    <w:rsid w:val="00730AB7"/>
    <w:pPr>
      <w:keepNext/>
      <w:jc w:val="center"/>
      <w:outlineLvl w:val="0"/>
    </w:pPr>
    <w:rPr>
      <w:b/>
      <w:sz w:val="22"/>
      <w:szCs w:val="20"/>
      <w:lang w:val="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730A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730AB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qFormat/>
    <w:rsid w:val="00180FBD"/>
    <w:pPr>
      <w:keepNext/>
      <w:spacing w:before="240" w:after="60"/>
      <w:outlineLvl w:val="3"/>
    </w:pPr>
    <w:rPr>
      <w:b/>
      <w:bCs/>
      <w:sz w:val="28"/>
      <w:szCs w:val="28"/>
      <w:lang w:val="en-US"/>
    </w:rPr>
  </w:style>
  <w:style w:type="paragraph" w:styleId="5">
    <w:name w:val="heading 5"/>
    <w:basedOn w:val="a0"/>
    <w:next w:val="a0"/>
    <w:link w:val="50"/>
    <w:qFormat/>
    <w:rsid w:val="00180FBD"/>
    <w:pPr>
      <w:spacing w:before="240" w:after="60"/>
      <w:outlineLvl w:val="4"/>
    </w:pPr>
    <w:rPr>
      <w:b/>
      <w:bCs/>
      <w:i/>
      <w:iCs/>
      <w:sz w:val="26"/>
      <w:szCs w:val="26"/>
      <w:lang w:val="en-US"/>
    </w:rPr>
  </w:style>
  <w:style w:type="paragraph" w:styleId="6">
    <w:name w:val="heading 6"/>
    <w:basedOn w:val="a0"/>
    <w:next w:val="a0"/>
    <w:link w:val="60"/>
    <w:qFormat/>
    <w:rsid w:val="00180FBD"/>
    <w:pPr>
      <w:spacing w:before="240" w:after="60"/>
      <w:outlineLvl w:val="5"/>
    </w:pPr>
    <w:rPr>
      <w:b/>
      <w:bCs/>
      <w:sz w:val="22"/>
      <w:szCs w:val="22"/>
      <w:lang w:val="en-US"/>
    </w:rPr>
  </w:style>
  <w:style w:type="paragraph" w:styleId="7">
    <w:name w:val="heading 7"/>
    <w:basedOn w:val="a0"/>
    <w:next w:val="a0"/>
    <w:link w:val="70"/>
    <w:uiPriority w:val="99"/>
    <w:qFormat/>
    <w:rsid w:val="00180FBD"/>
    <w:pPr>
      <w:keepNext/>
      <w:jc w:val="both"/>
      <w:outlineLvl w:val="6"/>
    </w:pPr>
    <w:rPr>
      <w:rFonts w:ascii="Bookman Old Style" w:hAnsi="Bookman Old Style"/>
      <w:b/>
      <w:bCs/>
      <w:sz w:val="26"/>
      <w:szCs w:val="20"/>
      <w:u w:val="single"/>
    </w:rPr>
  </w:style>
  <w:style w:type="paragraph" w:styleId="8">
    <w:name w:val="heading 8"/>
    <w:basedOn w:val="a0"/>
    <w:next w:val="a0"/>
    <w:link w:val="80"/>
    <w:uiPriority w:val="99"/>
    <w:qFormat/>
    <w:rsid w:val="00180FBD"/>
    <w:pPr>
      <w:spacing w:before="240" w:after="60"/>
      <w:outlineLvl w:val="7"/>
    </w:pPr>
    <w:rPr>
      <w:i/>
      <w:iCs/>
      <w:lang w:val="en-US"/>
    </w:rPr>
  </w:style>
  <w:style w:type="paragraph" w:styleId="9">
    <w:name w:val="heading 9"/>
    <w:basedOn w:val="a0"/>
    <w:next w:val="a0"/>
    <w:link w:val="90"/>
    <w:uiPriority w:val="99"/>
    <w:qFormat/>
    <w:rsid w:val="00180FBD"/>
    <w:pPr>
      <w:keepNext/>
      <w:spacing w:line="360" w:lineRule="auto"/>
      <w:ind w:left="2160" w:firstLine="720"/>
      <w:jc w:val="right"/>
      <w:outlineLvl w:val="8"/>
    </w:pPr>
    <w:rPr>
      <w:b/>
      <w:bCs/>
      <w:sz w:val="3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 1 Знак,????????? 1 Знак"/>
    <w:basedOn w:val="a1"/>
    <w:link w:val="1"/>
    <w:rsid w:val="00730AB7"/>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link w:val="2"/>
    <w:rsid w:val="00730AB7"/>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rsid w:val="00730AB7"/>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rsid w:val="00180FBD"/>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rsid w:val="00180FB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180FB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180FB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rsid w:val="00180FB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rsid w:val="00180FBD"/>
    <w:rPr>
      <w:rFonts w:ascii="Times New Roman" w:eastAsia="Times New Roman" w:hAnsi="Times New Roman" w:cs="Times New Roman"/>
      <w:b/>
      <w:bCs/>
      <w:sz w:val="32"/>
      <w:szCs w:val="20"/>
      <w:lang w:eastAsia="ru-RU"/>
    </w:rPr>
  </w:style>
  <w:style w:type="paragraph" w:customStyle="1" w:styleId="just">
    <w:name w:val="just"/>
    <w:basedOn w:val="a0"/>
    <w:rsid w:val="00730AB7"/>
    <w:pPr>
      <w:spacing w:before="100" w:beforeAutospacing="1" w:after="100" w:afterAutospacing="1"/>
    </w:pPr>
  </w:style>
  <w:style w:type="paragraph" w:styleId="a4">
    <w:name w:val="Body Text Indent"/>
    <w:aliases w:val="Основной текст 1,Нумерованный список !!,Основной текст без отступа"/>
    <w:basedOn w:val="a0"/>
    <w:link w:val="a5"/>
    <w:rsid w:val="00730AB7"/>
    <w:pPr>
      <w:spacing w:after="120"/>
      <w:ind w:left="283"/>
    </w:pPr>
    <w:rPr>
      <w:sz w:val="20"/>
      <w:szCs w:val="20"/>
      <w:lang w:val="en-US"/>
    </w:rPr>
  </w:style>
  <w:style w:type="character" w:customStyle="1" w:styleId="a5">
    <w:name w:val="Основной текст с отступом Знак"/>
    <w:aliases w:val="Основной текст 1 Знак,Нумерованный список !! Знак,Основной текст без отступа Знак"/>
    <w:basedOn w:val="a1"/>
    <w:link w:val="a4"/>
    <w:rsid w:val="00730AB7"/>
    <w:rPr>
      <w:rFonts w:ascii="Times New Roman" w:eastAsia="Times New Roman" w:hAnsi="Times New Roman" w:cs="Times New Roman"/>
      <w:sz w:val="20"/>
      <w:szCs w:val="20"/>
      <w:lang w:val="en-US" w:eastAsia="ru-RU"/>
    </w:rPr>
  </w:style>
  <w:style w:type="paragraph" w:styleId="a6">
    <w:name w:val="List"/>
    <w:basedOn w:val="a0"/>
    <w:uiPriority w:val="99"/>
    <w:rsid w:val="00730AB7"/>
    <w:pPr>
      <w:widowControl w:val="0"/>
      <w:ind w:left="283" w:hanging="283"/>
      <w:jc w:val="both"/>
    </w:pPr>
    <w:rPr>
      <w:sz w:val="20"/>
      <w:szCs w:val="20"/>
    </w:rPr>
  </w:style>
  <w:style w:type="paragraph" w:customStyle="1" w:styleId="S">
    <w:name w:val="S_Маркированный"/>
    <w:basedOn w:val="a0"/>
    <w:link w:val="S1"/>
    <w:autoRedefine/>
    <w:qFormat/>
    <w:rsid w:val="00730AB7"/>
    <w:pPr>
      <w:tabs>
        <w:tab w:val="left" w:pos="0"/>
      </w:tabs>
      <w:suppressAutoHyphens/>
      <w:jc w:val="center"/>
    </w:pPr>
    <w:rPr>
      <w:bCs/>
      <w:iCs/>
      <w:sz w:val="28"/>
      <w:szCs w:val="28"/>
      <w:lang w:eastAsia="ar-SA"/>
    </w:rPr>
  </w:style>
  <w:style w:type="character" w:customStyle="1" w:styleId="S1">
    <w:name w:val="S_Маркированный Знак1"/>
    <w:link w:val="S"/>
    <w:locked/>
    <w:rsid w:val="00730AB7"/>
    <w:rPr>
      <w:rFonts w:ascii="Times New Roman" w:eastAsia="Times New Roman" w:hAnsi="Times New Roman" w:cs="Times New Roman"/>
      <w:bCs/>
      <w:iCs/>
      <w:sz w:val="28"/>
      <w:szCs w:val="28"/>
      <w:lang w:eastAsia="ar-SA"/>
    </w:rPr>
  </w:style>
  <w:style w:type="paragraph" w:styleId="a7">
    <w:name w:val="header"/>
    <w:aliases w:val="Верхний колонтитул Знак Знак,Верхний колонтитул Знак1"/>
    <w:basedOn w:val="a0"/>
    <w:link w:val="a8"/>
    <w:uiPriority w:val="99"/>
    <w:unhideWhenUsed/>
    <w:qFormat/>
    <w:rsid w:val="00730AB7"/>
    <w:pPr>
      <w:tabs>
        <w:tab w:val="center" w:pos="4677"/>
        <w:tab w:val="right" w:pos="9355"/>
      </w:tabs>
    </w:pPr>
  </w:style>
  <w:style w:type="character" w:customStyle="1" w:styleId="a8">
    <w:name w:val="Верхний колонтитул Знак"/>
    <w:aliases w:val="Верхний колонтитул Знак Знак Знак1,Верхний колонтитул Знак1 Знак1"/>
    <w:basedOn w:val="a1"/>
    <w:link w:val="a7"/>
    <w:uiPriority w:val="99"/>
    <w:rsid w:val="00730AB7"/>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730AB7"/>
    <w:pPr>
      <w:tabs>
        <w:tab w:val="center" w:pos="4677"/>
        <w:tab w:val="right" w:pos="9355"/>
      </w:tabs>
    </w:pPr>
  </w:style>
  <w:style w:type="character" w:customStyle="1" w:styleId="aa">
    <w:name w:val="Нижний колонтитул Знак"/>
    <w:basedOn w:val="a1"/>
    <w:link w:val="a9"/>
    <w:uiPriority w:val="99"/>
    <w:rsid w:val="00730AB7"/>
    <w:rPr>
      <w:rFonts w:ascii="Times New Roman" w:eastAsia="Times New Roman" w:hAnsi="Times New Roman" w:cs="Times New Roman"/>
      <w:sz w:val="24"/>
      <w:szCs w:val="24"/>
      <w:lang w:eastAsia="ru-RU"/>
    </w:rPr>
  </w:style>
  <w:style w:type="character" w:styleId="ab">
    <w:name w:val="Hyperlink"/>
    <w:uiPriority w:val="99"/>
    <w:rsid w:val="00730AB7"/>
    <w:rPr>
      <w:color w:val="0000FF"/>
      <w:u w:val="single"/>
    </w:rPr>
  </w:style>
  <w:style w:type="paragraph" w:styleId="11">
    <w:name w:val="toc 1"/>
    <w:basedOn w:val="a0"/>
    <w:next w:val="a0"/>
    <w:autoRedefine/>
    <w:uiPriority w:val="39"/>
    <w:rsid w:val="00B5710B"/>
    <w:pPr>
      <w:tabs>
        <w:tab w:val="right" w:leader="dot" w:pos="9638"/>
      </w:tabs>
      <w:spacing w:before="60"/>
      <w:jc w:val="both"/>
    </w:pPr>
    <w:rPr>
      <w:b/>
      <w:caps/>
      <w:noProof/>
      <w:szCs w:val="28"/>
    </w:rPr>
  </w:style>
  <w:style w:type="paragraph" w:styleId="21">
    <w:name w:val="toc 2"/>
    <w:basedOn w:val="a0"/>
    <w:next w:val="a0"/>
    <w:link w:val="22"/>
    <w:autoRedefine/>
    <w:uiPriority w:val="39"/>
    <w:rsid w:val="00431310"/>
    <w:pPr>
      <w:tabs>
        <w:tab w:val="right" w:leader="dot" w:pos="9628"/>
      </w:tabs>
      <w:spacing w:before="60"/>
      <w:ind w:left="198" w:hanging="198"/>
      <w:jc w:val="both"/>
    </w:pPr>
    <w:rPr>
      <w:b/>
      <w:bCs/>
      <w:noProof/>
      <w:szCs w:val="28"/>
      <w:lang w:val="en-US"/>
    </w:rPr>
  </w:style>
  <w:style w:type="character" w:customStyle="1" w:styleId="22">
    <w:name w:val="Оглавление 2 Знак"/>
    <w:basedOn w:val="a1"/>
    <w:link w:val="21"/>
    <w:uiPriority w:val="39"/>
    <w:rsid w:val="00431310"/>
    <w:rPr>
      <w:rFonts w:ascii="Times New Roman" w:eastAsia="Times New Roman" w:hAnsi="Times New Roman" w:cs="Times New Roman"/>
      <w:b/>
      <w:bCs/>
      <w:noProof/>
      <w:sz w:val="24"/>
      <w:szCs w:val="28"/>
      <w:lang w:val="en-US" w:eastAsia="ru-RU"/>
    </w:rPr>
  </w:style>
  <w:style w:type="paragraph" w:styleId="31">
    <w:name w:val="toc 3"/>
    <w:basedOn w:val="a0"/>
    <w:next w:val="a0"/>
    <w:autoRedefine/>
    <w:uiPriority w:val="39"/>
    <w:rsid w:val="00B5710B"/>
    <w:pPr>
      <w:tabs>
        <w:tab w:val="right" w:leader="dot" w:pos="9639"/>
      </w:tabs>
      <w:ind w:left="403"/>
      <w:jc w:val="both"/>
    </w:pPr>
    <w:rPr>
      <w:b/>
      <w:szCs w:val="20"/>
      <w:lang w:val="en-US"/>
    </w:rPr>
  </w:style>
  <w:style w:type="table" w:styleId="ac">
    <w:name w:val="Table Grid"/>
    <w:basedOn w:val="a2"/>
    <w:uiPriority w:val="59"/>
    <w:rsid w:val="00730A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0"/>
    <w:rsid w:val="00730AB7"/>
    <w:pPr>
      <w:spacing w:before="100" w:beforeAutospacing="1" w:after="100" w:afterAutospacing="1"/>
    </w:pPr>
  </w:style>
  <w:style w:type="paragraph" w:customStyle="1" w:styleId="pboth">
    <w:name w:val="pboth"/>
    <w:basedOn w:val="a0"/>
    <w:rsid w:val="00730AB7"/>
    <w:pPr>
      <w:spacing w:before="100" w:beforeAutospacing="1" w:after="100" w:afterAutospacing="1"/>
    </w:p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
    <w:basedOn w:val="a0"/>
    <w:link w:val="ae"/>
    <w:uiPriority w:val="34"/>
    <w:qFormat/>
    <w:rsid w:val="00730AB7"/>
    <w:pPr>
      <w:autoSpaceDE w:val="0"/>
      <w:autoSpaceDN w:val="0"/>
      <w:ind w:left="720"/>
    </w:pPr>
    <w:rPr>
      <w:rFonts w:eastAsia="Calibri"/>
      <w:sz w:val="20"/>
      <w:szCs w:val="20"/>
    </w:r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
    <w:link w:val="ad"/>
    <w:uiPriority w:val="34"/>
    <w:rsid w:val="00730AB7"/>
    <w:rPr>
      <w:rFonts w:ascii="Times New Roman" w:eastAsia="Calibri" w:hAnsi="Times New Roman" w:cs="Times New Roman"/>
      <w:sz w:val="20"/>
      <w:szCs w:val="20"/>
      <w:lang w:eastAsia="ru-RU"/>
    </w:rPr>
  </w:style>
  <w:style w:type="character" w:styleId="af">
    <w:name w:val="footnote reference"/>
    <w:aliases w:val="Знак сноски-FN,Ciae niinee-FN,Знак сноски 1,Referencia nota al pie"/>
    <w:uiPriority w:val="99"/>
    <w:unhideWhenUsed/>
    <w:rsid w:val="00730AB7"/>
    <w:rPr>
      <w:vertAlign w:val="superscript"/>
    </w:rPr>
  </w:style>
  <w:style w:type="paragraph" w:styleId="af0">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0"/>
    <w:next w:val="a0"/>
    <w:link w:val="af1"/>
    <w:uiPriority w:val="35"/>
    <w:qFormat/>
    <w:rsid w:val="00730AB7"/>
    <w:rPr>
      <w:b/>
      <w:bCs/>
      <w:sz w:val="20"/>
      <w:szCs w:val="20"/>
      <w:lang w:val="en-US"/>
    </w:rPr>
  </w:style>
  <w:style w:type="character" w:customStyle="1" w:styleId="af1">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0"/>
    <w:uiPriority w:val="35"/>
    <w:rsid w:val="00730AB7"/>
    <w:rPr>
      <w:rFonts w:ascii="Times New Roman" w:eastAsia="Times New Roman" w:hAnsi="Times New Roman" w:cs="Times New Roman"/>
      <w:b/>
      <w:bCs/>
      <w:sz w:val="20"/>
      <w:szCs w:val="20"/>
      <w:lang w:val="en-US" w:eastAsia="ru-RU"/>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3"/>
    <w:uiPriority w:val="99"/>
    <w:qFormat/>
    <w:rsid w:val="00730AB7"/>
    <w:rPr>
      <w:sz w:val="20"/>
      <w:szCs w:val="20"/>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2"/>
    <w:uiPriority w:val="99"/>
    <w:rsid w:val="00730AB7"/>
    <w:rPr>
      <w:rFonts w:ascii="Times New Roman" w:eastAsia="Times New Roman" w:hAnsi="Times New Roman" w:cs="Times New Roman"/>
      <w:sz w:val="20"/>
      <w:szCs w:val="20"/>
      <w:lang w:eastAsia="ru-RU"/>
    </w:rPr>
  </w:style>
  <w:style w:type="paragraph" w:styleId="23">
    <w:name w:val="Body Text 2"/>
    <w:aliases w:val="Основной текст сноска под таблицу"/>
    <w:basedOn w:val="a0"/>
    <w:link w:val="24"/>
    <w:unhideWhenUsed/>
    <w:rsid w:val="00730AB7"/>
    <w:pPr>
      <w:spacing w:after="120" w:line="480" w:lineRule="auto"/>
    </w:pPr>
  </w:style>
  <w:style w:type="character" w:customStyle="1" w:styleId="24">
    <w:name w:val="Основной текст 2 Знак"/>
    <w:aliases w:val="Основной текст сноска под таблицу Знак"/>
    <w:basedOn w:val="a1"/>
    <w:link w:val="23"/>
    <w:rsid w:val="00730AB7"/>
    <w:rPr>
      <w:rFonts w:ascii="Times New Roman" w:eastAsia="Times New Roman" w:hAnsi="Times New Roman" w:cs="Times New Roman"/>
      <w:sz w:val="24"/>
      <w:szCs w:val="24"/>
      <w:lang w:eastAsia="ru-RU"/>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5"/>
    <w:unhideWhenUsed/>
    <w:qFormat/>
    <w:rsid w:val="00730AB7"/>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4"/>
    <w:rsid w:val="00730AB7"/>
    <w:rPr>
      <w:rFonts w:ascii="Times New Roman" w:eastAsia="Times New Roman" w:hAnsi="Times New Roman" w:cs="Times New Roman"/>
      <w:sz w:val="24"/>
      <w:szCs w:val="24"/>
      <w:lang w:eastAsia="ru-RU"/>
    </w:rPr>
  </w:style>
  <w:style w:type="character" w:styleId="af6">
    <w:name w:val="page number"/>
    <w:basedOn w:val="a1"/>
    <w:rsid w:val="00730AB7"/>
  </w:style>
  <w:style w:type="character" w:customStyle="1" w:styleId="apple-converted-space">
    <w:name w:val="apple-converted-space"/>
    <w:basedOn w:val="a1"/>
    <w:rsid w:val="00730AB7"/>
  </w:style>
  <w:style w:type="paragraph" w:styleId="af7">
    <w:name w:val="No Spacing"/>
    <w:link w:val="af8"/>
    <w:uiPriority w:val="1"/>
    <w:qFormat/>
    <w:rsid w:val="00730AB7"/>
    <w:pPr>
      <w:spacing w:after="0" w:line="240" w:lineRule="auto"/>
    </w:pPr>
    <w:rPr>
      <w:rFonts w:ascii="Calibri" w:eastAsia="Calibri" w:hAnsi="Calibri" w:cs="Times New Roman"/>
    </w:rPr>
  </w:style>
  <w:style w:type="character" w:customStyle="1" w:styleId="af8">
    <w:name w:val="Без интервала Знак"/>
    <w:link w:val="af7"/>
    <w:uiPriority w:val="1"/>
    <w:rsid w:val="00730AB7"/>
    <w:rPr>
      <w:rFonts w:ascii="Calibri" w:eastAsia="Calibri" w:hAnsi="Calibri" w:cs="Times New Roman"/>
    </w:rPr>
  </w:style>
  <w:style w:type="paragraph" w:styleId="32">
    <w:name w:val="Body Text 3"/>
    <w:basedOn w:val="a0"/>
    <w:link w:val="33"/>
    <w:uiPriority w:val="99"/>
    <w:rsid w:val="00531F84"/>
    <w:pPr>
      <w:spacing w:after="120"/>
    </w:pPr>
    <w:rPr>
      <w:sz w:val="16"/>
      <w:szCs w:val="16"/>
      <w:lang w:val="en-US"/>
    </w:rPr>
  </w:style>
  <w:style w:type="character" w:customStyle="1" w:styleId="33">
    <w:name w:val="Основной текст 3 Знак"/>
    <w:basedOn w:val="a1"/>
    <w:link w:val="32"/>
    <w:rsid w:val="00531F84"/>
    <w:rPr>
      <w:rFonts w:ascii="Times New Roman" w:eastAsia="Times New Roman" w:hAnsi="Times New Roman" w:cs="Times New Roman"/>
      <w:sz w:val="16"/>
      <w:szCs w:val="16"/>
      <w:lang w:val="en-US" w:eastAsia="ru-RU"/>
    </w:rPr>
  </w:style>
  <w:style w:type="paragraph" w:styleId="af9">
    <w:name w:val="Plain Text"/>
    <w:basedOn w:val="a0"/>
    <w:link w:val="afa"/>
    <w:uiPriority w:val="99"/>
    <w:rsid w:val="00531F84"/>
    <w:rPr>
      <w:rFonts w:ascii="Courier New" w:hAnsi="Courier New" w:cs="Courier New"/>
      <w:sz w:val="20"/>
      <w:szCs w:val="20"/>
      <w:lang w:val="en-US" w:eastAsia="en-US"/>
    </w:rPr>
  </w:style>
  <w:style w:type="character" w:customStyle="1" w:styleId="afa">
    <w:name w:val="Текст Знак"/>
    <w:basedOn w:val="a1"/>
    <w:link w:val="af9"/>
    <w:uiPriority w:val="99"/>
    <w:rsid w:val="00531F84"/>
    <w:rPr>
      <w:rFonts w:ascii="Courier New" w:eastAsia="Times New Roman" w:hAnsi="Courier New" w:cs="Courier New"/>
      <w:sz w:val="20"/>
      <w:szCs w:val="20"/>
      <w:lang w:val="en-US"/>
    </w:rPr>
  </w:style>
  <w:style w:type="paragraph" w:styleId="afb">
    <w:name w:val="Balloon Text"/>
    <w:basedOn w:val="a0"/>
    <w:link w:val="afc"/>
    <w:uiPriority w:val="99"/>
    <w:unhideWhenUsed/>
    <w:rsid w:val="00F73C0A"/>
    <w:rPr>
      <w:rFonts w:ascii="Segoe UI" w:hAnsi="Segoe UI" w:cs="Segoe UI"/>
      <w:sz w:val="18"/>
      <w:szCs w:val="18"/>
    </w:rPr>
  </w:style>
  <w:style w:type="character" w:customStyle="1" w:styleId="afc">
    <w:name w:val="Текст выноски Знак"/>
    <w:basedOn w:val="a1"/>
    <w:link w:val="afb"/>
    <w:uiPriority w:val="99"/>
    <w:rsid w:val="00F73C0A"/>
    <w:rPr>
      <w:rFonts w:ascii="Segoe UI" w:eastAsia="Times New Roman" w:hAnsi="Segoe UI" w:cs="Segoe UI"/>
      <w:sz w:val="18"/>
      <w:szCs w:val="18"/>
      <w:lang w:eastAsia="ru-RU"/>
    </w:rPr>
  </w:style>
  <w:style w:type="paragraph" w:styleId="afd">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1 Знак,Обычный (веб) Знак Знак Знак Знак Знак"/>
    <w:basedOn w:val="a0"/>
    <w:link w:val="afe"/>
    <w:uiPriority w:val="99"/>
    <w:unhideWhenUsed/>
    <w:qFormat/>
    <w:rsid w:val="00BB6497"/>
    <w:pPr>
      <w:spacing w:before="100" w:beforeAutospacing="1" w:after="100" w:afterAutospacing="1"/>
    </w:pPr>
  </w:style>
  <w:style w:type="character" w:customStyle="1" w:styleId="afe">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1 Знак Знак"/>
    <w:link w:val="afd"/>
    <w:uiPriority w:val="99"/>
    <w:rsid w:val="00180FBD"/>
    <w:rPr>
      <w:rFonts w:ascii="Times New Roman" w:eastAsia="Times New Roman" w:hAnsi="Times New Roman" w:cs="Times New Roman"/>
      <w:sz w:val="24"/>
      <w:szCs w:val="24"/>
      <w:lang w:eastAsia="ru-RU"/>
    </w:rPr>
  </w:style>
  <w:style w:type="paragraph" w:customStyle="1" w:styleId="xl65">
    <w:name w:val="xl65"/>
    <w:basedOn w:val="a0"/>
    <w:rsid w:val="00180FBD"/>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0"/>
    <w:uiPriority w:val="99"/>
    <w:rsid w:val="00180FBD"/>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aff">
    <w:name w:val="текст сноски"/>
    <w:uiPriority w:val="99"/>
    <w:rsid w:val="00180FB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180FBD"/>
    <w:pPr>
      <w:ind w:firstLine="360"/>
      <w:jc w:val="both"/>
    </w:pPr>
    <w:rPr>
      <w:sz w:val="28"/>
      <w:szCs w:val="20"/>
    </w:rPr>
  </w:style>
  <w:style w:type="character" w:customStyle="1" w:styleId="35">
    <w:name w:val="Основной текст с отступом 3 Знак"/>
    <w:basedOn w:val="a1"/>
    <w:link w:val="34"/>
    <w:uiPriority w:val="99"/>
    <w:rsid w:val="00180FBD"/>
    <w:rPr>
      <w:rFonts w:ascii="Times New Roman" w:eastAsia="Times New Roman" w:hAnsi="Times New Roman" w:cs="Times New Roman"/>
      <w:sz w:val="28"/>
      <w:szCs w:val="20"/>
      <w:lang w:eastAsia="ru-RU"/>
    </w:rPr>
  </w:style>
  <w:style w:type="paragraph" w:customStyle="1" w:styleId="xl53">
    <w:name w:val="xl5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f0">
    <w:name w:val="Strong"/>
    <w:uiPriority w:val="22"/>
    <w:qFormat/>
    <w:rsid w:val="00180FBD"/>
    <w:rPr>
      <w:b/>
      <w:bCs/>
    </w:rPr>
  </w:style>
  <w:style w:type="paragraph" w:styleId="41">
    <w:name w:val="toc 4"/>
    <w:basedOn w:val="a0"/>
    <w:next w:val="a0"/>
    <w:autoRedefine/>
    <w:uiPriority w:val="39"/>
    <w:rsid w:val="00180FBD"/>
    <w:pPr>
      <w:tabs>
        <w:tab w:val="right" w:leader="dot" w:pos="10230"/>
      </w:tabs>
      <w:ind w:left="600" w:right="581"/>
    </w:pPr>
    <w:rPr>
      <w:b/>
      <w:sz w:val="28"/>
      <w:szCs w:val="20"/>
      <w:lang w:val="en-US"/>
    </w:rPr>
  </w:style>
  <w:style w:type="paragraph" w:styleId="25">
    <w:name w:val="Body Text Indent 2"/>
    <w:basedOn w:val="a0"/>
    <w:link w:val="26"/>
    <w:uiPriority w:val="99"/>
    <w:rsid w:val="00180FBD"/>
    <w:pPr>
      <w:spacing w:after="120" w:line="480" w:lineRule="auto"/>
      <w:ind w:left="283"/>
    </w:pPr>
    <w:rPr>
      <w:sz w:val="20"/>
      <w:szCs w:val="20"/>
      <w:lang w:val="en-US"/>
    </w:rPr>
  </w:style>
  <w:style w:type="character" w:customStyle="1" w:styleId="26">
    <w:name w:val="Основной текст с отступом 2 Знак"/>
    <w:basedOn w:val="a1"/>
    <w:link w:val="25"/>
    <w:uiPriority w:val="99"/>
    <w:rsid w:val="00180FBD"/>
    <w:rPr>
      <w:rFonts w:ascii="Times New Roman" w:eastAsia="Times New Roman" w:hAnsi="Times New Roman" w:cs="Times New Roman"/>
      <w:sz w:val="20"/>
      <w:szCs w:val="20"/>
      <w:lang w:val="en-US" w:eastAsia="ru-RU"/>
    </w:rPr>
  </w:style>
  <w:style w:type="paragraph" w:customStyle="1" w:styleId="main">
    <w:name w:val="main"/>
    <w:basedOn w:val="a0"/>
    <w:uiPriority w:val="99"/>
    <w:rsid w:val="00180FBD"/>
    <w:pPr>
      <w:ind w:left="150" w:right="150" w:firstLine="300"/>
      <w:textAlignment w:val="top"/>
    </w:pPr>
    <w:rPr>
      <w:rFonts w:ascii="Arial" w:eastAsia="Arial Unicode MS" w:hAnsi="Arial" w:cs="Arial"/>
      <w:color w:val="000000"/>
      <w:sz w:val="18"/>
      <w:szCs w:val="18"/>
    </w:rPr>
  </w:style>
  <w:style w:type="paragraph" w:styleId="aff1">
    <w:name w:val="Title"/>
    <w:basedOn w:val="a0"/>
    <w:link w:val="12"/>
    <w:qFormat/>
    <w:rsid w:val="00180FBD"/>
    <w:pPr>
      <w:ind w:firstLine="720"/>
      <w:jc w:val="center"/>
    </w:pPr>
    <w:rPr>
      <w:b/>
      <w:bCs/>
      <w:sz w:val="28"/>
    </w:rPr>
  </w:style>
  <w:style w:type="character" w:customStyle="1" w:styleId="12">
    <w:name w:val="Название Знак1"/>
    <w:basedOn w:val="a1"/>
    <w:link w:val="aff1"/>
    <w:uiPriority w:val="10"/>
    <w:rsid w:val="00180FBD"/>
    <w:rPr>
      <w:rFonts w:ascii="Times New Roman" w:eastAsia="Times New Roman" w:hAnsi="Times New Roman" w:cs="Times New Roman"/>
      <w:b/>
      <w:bCs/>
      <w:sz w:val="28"/>
      <w:szCs w:val="24"/>
      <w:lang w:eastAsia="ru-RU"/>
    </w:rPr>
  </w:style>
  <w:style w:type="paragraph" w:customStyle="1" w:styleId="xl30">
    <w:name w:val="xl30"/>
    <w:basedOn w:val="a0"/>
    <w:uiPriority w:val="99"/>
    <w:rsid w:val="00180FBD"/>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2">
    <w:name w:val="табл"/>
    <w:basedOn w:val="a0"/>
    <w:uiPriority w:val="99"/>
    <w:rsid w:val="00180FBD"/>
    <w:pPr>
      <w:spacing w:after="120"/>
      <w:jc w:val="right"/>
    </w:pPr>
    <w:rPr>
      <w:rFonts w:ascii="Arial" w:hAnsi="Arial"/>
      <w:spacing w:val="60"/>
      <w:szCs w:val="20"/>
    </w:rPr>
  </w:style>
  <w:style w:type="paragraph" w:customStyle="1" w:styleId="xl31">
    <w:name w:val="xl31"/>
    <w:basedOn w:val="a0"/>
    <w:uiPriority w:val="99"/>
    <w:rsid w:val="00180FBD"/>
    <w:pPr>
      <w:pBdr>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aff3">
    <w:name w:val="Вставка"/>
    <w:basedOn w:val="a0"/>
    <w:uiPriority w:val="99"/>
    <w:semiHidden/>
    <w:rsid w:val="00180FBD"/>
    <w:pPr>
      <w:spacing w:before="60" w:after="60"/>
      <w:ind w:left="1134"/>
      <w:jc w:val="both"/>
    </w:pPr>
    <w:rPr>
      <w:rFonts w:ascii="Verdana" w:hAnsi="Verdana"/>
      <w:sz w:val="16"/>
      <w:szCs w:val="20"/>
    </w:rPr>
  </w:style>
  <w:style w:type="paragraph" w:customStyle="1" w:styleId="main0">
    <w:name w:val="main Знак"/>
    <w:basedOn w:val="a0"/>
    <w:link w:val="main1"/>
    <w:rsid w:val="00180FBD"/>
    <w:pPr>
      <w:spacing w:before="100" w:beforeAutospacing="1"/>
    </w:pPr>
    <w:rPr>
      <w:rFonts w:ascii="Verdana" w:hAnsi="Verdana"/>
      <w:sz w:val="19"/>
      <w:szCs w:val="19"/>
    </w:rPr>
  </w:style>
  <w:style w:type="character" w:customStyle="1" w:styleId="main1">
    <w:name w:val="main Знак Знак"/>
    <w:link w:val="main0"/>
    <w:rsid w:val="00180FBD"/>
    <w:rPr>
      <w:rFonts w:ascii="Verdana" w:eastAsia="Times New Roman" w:hAnsi="Verdana" w:cs="Times New Roman"/>
      <w:sz w:val="19"/>
      <w:szCs w:val="19"/>
      <w:lang w:eastAsia="ru-RU"/>
    </w:rPr>
  </w:style>
  <w:style w:type="character" w:customStyle="1" w:styleId="body">
    <w:name w:val="body"/>
    <w:basedOn w:val="a1"/>
    <w:rsid w:val="00180FBD"/>
  </w:style>
  <w:style w:type="paragraph" w:customStyle="1" w:styleId="xl37">
    <w:name w:val="xl37"/>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4">
    <w:name w:val="FollowedHyperlink"/>
    <w:uiPriority w:val="99"/>
    <w:rsid w:val="00180FBD"/>
    <w:rPr>
      <w:color w:val="800080"/>
      <w:u w:val="single"/>
    </w:rPr>
  </w:style>
  <w:style w:type="paragraph" w:customStyle="1" w:styleId="news">
    <w:name w:val="news"/>
    <w:basedOn w:val="a0"/>
    <w:uiPriority w:val="99"/>
    <w:rsid w:val="00180FBD"/>
    <w:pPr>
      <w:spacing w:before="100" w:beforeAutospacing="1" w:after="100" w:afterAutospacing="1"/>
    </w:pPr>
    <w:rPr>
      <w:rFonts w:ascii="Tahoma" w:hAnsi="Tahoma" w:cs="Tahoma"/>
      <w:color w:val="000000"/>
      <w:sz w:val="17"/>
      <w:szCs w:val="17"/>
    </w:rPr>
  </w:style>
  <w:style w:type="paragraph" w:styleId="HTML">
    <w:name w:val="HTML Preformatted"/>
    <w:basedOn w:val="a0"/>
    <w:link w:val="HTML0"/>
    <w:rsid w:val="0018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180FBD"/>
    <w:rPr>
      <w:rFonts w:ascii="Courier New" w:eastAsia="Times New Roman" w:hAnsi="Courier New" w:cs="Courier New"/>
      <w:sz w:val="20"/>
      <w:szCs w:val="20"/>
      <w:lang w:eastAsia="ru-RU"/>
    </w:rPr>
  </w:style>
  <w:style w:type="character" w:customStyle="1" w:styleId="rvts314518">
    <w:name w:val="rvts314518"/>
    <w:rsid w:val="00180FB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80FBD"/>
    <w:rPr>
      <w:rFonts w:ascii="Verdana" w:hAnsi="Verdana" w:hint="default"/>
      <w:sz w:val="15"/>
      <w:szCs w:val="15"/>
    </w:rPr>
  </w:style>
  <w:style w:type="paragraph" w:customStyle="1" w:styleId="text">
    <w:name w:val="text"/>
    <w:basedOn w:val="a0"/>
    <w:uiPriority w:val="99"/>
    <w:rsid w:val="00180FBD"/>
    <w:rPr>
      <w:sz w:val="19"/>
      <w:szCs w:val="19"/>
    </w:rPr>
  </w:style>
  <w:style w:type="paragraph" w:customStyle="1" w:styleId="smallwhite">
    <w:name w:val="small white"/>
    <w:basedOn w:val="a0"/>
    <w:uiPriority w:val="99"/>
    <w:rsid w:val="00180FBD"/>
    <w:pPr>
      <w:spacing w:before="200" w:after="200"/>
    </w:pPr>
  </w:style>
  <w:style w:type="paragraph" w:styleId="51">
    <w:name w:val="toc 5"/>
    <w:basedOn w:val="a0"/>
    <w:next w:val="a0"/>
    <w:autoRedefine/>
    <w:uiPriority w:val="39"/>
    <w:rsid w:val="00180FBD"/>
    <w:pPr>
      <w:tabs>
        <w:tab w:val="right" w:leader="dot" w:pos="10251"/>
      </w:tabs>
      <w:ind w:left="800"/>
    </w:pPr>
    <w:rPr>
      <w:b/>
      <w:szCs w:val="18"/>
      <w:lang w:val="en-US"/>
    </w:rPr>
  </w:style>
  <w:style w:type="paragraph" w:styleId="61">
    <w:name w:val="toc 6"/>
    <w:basedOn w:val="a0"/>
    <w:next w:val="a0"/>
    <w:autoRedefine/>
    <w:uiPriority w:val="39"/>
    <w:rsid w:val="00180FBD"/>
    <w:pPr>
      <w:ind w:left="1000"/>
    </w:pPr>
    <w:rPr>
      <w:sz w:val="18"/>
      <w:szCs w:val="18"/>
      <w:lang w:val="en-US"/>
    </w:rPr>
  </w:style>
  <w:style w:type="paragraph" w:styleId="71">
    <w:name w:val="toc 7"/>
    <w:basedOn w:val="a0"/>
    <w:next w:val="a0"/>
    <w:autoRedefine/>
    <w:uiPriority w:val="39"/>
    <w:rsid w:val="00180FBD"/>
    <w:pPr>
      <w:ind w:left="1200"/>
    </w:pPr>
    <w:rPr>
      <w:sz w:val="18"/>
      <w:szCs w:val="18"/>
      <w:lang w:val="en-US"/>
    </w:rPr>
  </w:style>
  <w:style w:type="paragraph" w:styleId="81">
    <w:name w:val="toc 8"/>
    <w:basedOn w:val="a0"/>
    <w:next w:val="a0"/>
    <w:autoRedefine/>
    <w:uiPriority w:val="39"/>
    <w:rsid w:val="00180FBD"/>
    <w:pPr>
      <w:ind w:left="1400"/>
    </w:pPr>
    <w:rPr>
      <w:sz w:val="18"/>
      <w:szCs w:val="18"/>
      <w:lang w:val="en-US"/>
    </w:rPr>
  </w:style>
  <w:style w:type="paragraph" w:styleId="91">
    <w:name w:val="toc 9"/>
    <w:basedOn w:val="a0"/>
    <w:next w:val="a0"/>
    <w:autoRedefine/>
    <w:uiPriority w:val="39"/>
    <w:rsid w:val="00180FBD"/>
    <w:pPr>
      <w:ind w:left="1600"/>
    </w:pPr>
    <w:rPr>
      <w:sz w:val="18"/>
      <w:szCs w:val="18"/>
      <w:lang w:val="en-US"/>
    </w:rPr>
  </w:style>
  <w:style w:type="table" w:styleId="aff5">
    <w:name w:val="Table Theme"/>
    <w:basedOn w:val="a2"/>
    <w:rsid w:val="00180F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180FBD"/>
    <w:pPr>
      <w:spacing w:after="100" w:afterAutospacing="1"/>
    </w:pPr>
    <w:rPr>
      <w:rFonts w:ascii="Arial" w:eastAsia="Arial Unicode MS" w:hAnsi="Arial" w:cs="Arial"/>
      <w:sz w:val="20"/>
      <w:szCs w:val="20"/>
    </w:rPr>
  </w:style>
  <w:style w:type="paragraph" w:styleId="aff6">
    <w:name w:val="Subtitle"/>
    <w:basedOn w:val="a0"/>
    <w:link w:val="aff7"/>
    <w:uiPriority w:val="99"/>
    <w:qFormat/>
    <w:rsid w:val="00180FBD"/>
    <w:pPr>
      <w:jc w:val="center"/>
    </w:pPr>
    <w:rPr>
      <w:b/>
      <w:bCs/>
    </w:rPr>
  </w:style>
  <w:style w:type="character" w:customStyle="1" w:styleId="aff7">
    <w:name w:val="Подзаголовок Знак"/>
    <w:basedOn w:val="a1"/>
    <w:link w:val="aff6"/>
    <w:uiPriority w:val="99"/>
    <w:rsid w:val="00180FBD"/>
    <w:rPr>
      <w:rFonts w:ascii="Times New Roman" w:eastAsia="Times New Roman" w:hAnsi="Times New Roman" w:cs="Times New Roman"/>
      <w:b/>
      <w:bCs/>
      <w:sz w:val="24"/>
      <w:szCs w:val="24"/>
      <w:lang w:eastAsia="ru-RU"/>
    </w:rPr>
  </w:style>
  <w:style w:type="paragraph" w:customStyle="1" w:styleId="aff8">
    <w:name w:val="Абзац"/>
    <w:basedOn w:val="a0"/>
    <w:link w:val="aff9"/>
    <w:qFormat/>
    <w:rsid w:val="00180FBD"/>
    <w:pPr>
      <w:spacing w:after="120" w:line="340" w:lineRule="exact"/>
      <w:ind w:firstLine="539"/>
      <w:jc w:val="both"/>
    </w:pPr>
    <w:rPr>
      <w:rFonts w:ascii="Arial" w:hAnsi="Arial"/>
      <w:sz w:val="26"/>
      <w:szCs w:val="20"/>
    </w:rPr>
  </w:style>
  <w:style w:type="character" w:customStyle="1" w:styleId="aff9">
    <w:name w:val="Абзац Знак"/>
    <w:link w:val="aff8"/>
    <w:locked/>
    <w:rsid w:val="001875CB"/>
    <w:rPr>
      <w:rFonts w:ascii="Arial" w:eastAsia="Times New Roman" w:hAnsi="Arial" w:cs="Times New Roman"/>
      <w:sz w:val="26"/>
      <w:szCs w:val="20"/>
      <w:lang w:eastAsia="ru-RU"/>
    </w:rPr>
  </w:style>
  <w:style w:type="paragraph" w:customStyle="1" w:styleId="xl24">
    <w:name w:val="xl2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a">
    <w:name w:val="Рис"/>
    <w:basedOn w:val="a0"/>
    <w:uiPriority w:val="99"/>
    <w:rsid w:val="00180FBD"/>
    <w:pPr>
      <w:spacing w:after="240"/>
      <w:jc w:val="center"/>
    </w:pPr>
    <w:rPr>
      <w:rFonts w:ascii="Arial" w:hAnsi="Arial"/>
      <w:b/>
      <w:szCs w:val="20"/>
    </w:rPr>
  </w:style>
  <w:style w:type="paragraph" w:customStyle="1" w:styleId="36">
    <w:name w:val="заголовок 3"/>
    <w:basedOn w:val="a0"/>
    <w:next w:val="a0"/>
    <w:uiPriority w:val="99"/>
    <w:rsid w:val="00180FBD"/>
    <w:pPr>
      <w:keepNext/>
      <w:spacing w:before="60" w:after="120"/>
      <w:ind w:left="357" w:hanging="357"/>
    </w:pPr>
    <w:rPr>
      <w:rFonts w:ascii="Arial" w:hAnsi="Arial"/>
      <w:sz w:val="26"/>
      <w:szCs w:val="20"/>
    </w:rPr>
  </w:style>
  <w:style w:type="paragraph" w:customStyle="1" w:styleId="norm">
    <w:name w:val="norm"/>
    <w:basedOn w:val="a0"/>
    <w:uiPriority w:val="99"/>
    <w:rsid w:val="00180FBD"/>
    <w:pPr>
      <w:spacing w:before="45" w:after="45"/>
      <w:ind w:left="150" w:right="150"/>
      <w:jc w:val="both"/>
    </w:pPr>
    <w:rPr>
      <w:rFonts w:ascii="Arial" w:eastAsia="Arial Unicode MS" w:hAnsi="Arial" w:cs="Arial"/>
      <w:sz w:val="16"/>
      <w:szCs w:val="16"/>
    </w:rPr>
  </w:style>
  <w:style w:type="paragraph" w:customStyle="1" w:styleId="Web">
    <w:name w:val="Обычный (Web)"/>
    <w:basedOn w:val="a0"/>
    <w:rsid w:val="00180FBD"/>
    <w:pPr>
      <w:spacing w:before="100" w:after="100"/>
      <w:jc w:val="both"/>
    </w:pPr>
    <w:rPr>
      <w:rFonts w:ascii="Verdana" w:hAnsi="Verdana"/>
      <w:color w:val="000000"/>
      <w:szCs w:val="20"/>
    </w:rPr>
  </w:style>
  <w:style w:type="paragraph" w:customStyle="1" w:styleId="13">
    <w:name w:val="текст таблицы 1"/>
    <w:basedOn w:val="af4"/>
    <w:uiPriority w:val="99"/>
    <w:rsid w:val="00180FBD"/>
    <w:pPr>
      <w:spacing w:after="0" w:line="264" w:lineRule="auto"/>
    </w:pPr>
    <w:rPr>
      <w:snapToGrid w:val="0"/>
      <w:szCs w:val="20"/>
    </w:rPr>
  </w:style>
  <w:style w:type="paragraph" w:customStyle="1" w:styleId="12pt">
    <w:name w:val="Стиль 12 pt по ширине"/>
    <w:basedOn w:val="a0"/>
    <w:uiPriority w:val="99"/>
    <w:rsid w:val="00180FBD"/>
    <w:pPr>
      <w:spacing w:line="264" w:lineRule="auto"/>
      <w:ind w:firstLine="709"/>
      <w:jc w:val="both"/>
    </w:pPr>
    <w:rPr>
      <w:szCs w:val="20"/>
    </w:rPr>
  </w:style>
  <w:style w:type="character" w:styleId="affb">
    <w:name w:val="Emphasis"/>
    <w:uiPriority w:val="20"/>
    <w:qFormat/>
    <w:rsid w:val="00180FBD"/>
    <w:rPr>
      <w:i/>
      <w:iCs/>
    </w:rPr>
  </w:style>
  <w:style w:type="paragraph" w:customStyle="1" w:styleId="newstext2">
    <w:name w:val="newstext2"/>
    <w:basedOn w:val="a0"/>
    <w:uiPriority w:val="99"/>
    <w:rsid w:val="00180FBD"/>
    <w:pPr>
      <w:spacing w:before="100" w:beforeAutospacing="1" w:after="100" w:afterAutospacing="1"/>
      <w:ind w:left="100" w:right="100"/>
      <w:jc w:val="both"/>
    </w:pPr>
    <w:rPr>
      <w:rFonts w:ascii="Arial" w:hAnsi="Arial" w:cs="Arial"/>
      <w:color w:val="000000"/>
      <w:sz w:val="20"/>
      <w:szCs w:val="20"/>
    </w:rPr>
  </w:style>
  <w:style w:type="character" w:customStyle="1" w:styleId="affc">
    <w:name w:val="Знак Знак Знак"/>
    <w:rsid w:val="00180FBD"/>
    <w:rPr>
      <w:b/>
      <w:bCs/>
      <w:lang w:val="en-US" w:eastAsia="ru-RU" w:bidi="ar-SA"/>
    </w:rPr>
  </w:style>
  <w:style w:type="paragraph" w:customStyle="1" w:styleId="BodyTextIndent32">
    <w:name w:val="Body Text Indent 32"/>
    <w:basedOn w:val="a0"/>
    <w:uiPriority w:val="99"/>
    <w:rsid w:val="00180FBD"/>
    <w:pPr>
      <w:spacing w:line="360" w:lineRule="atLeast"/>
      <w:ind w:firstLine="709"/>
      <w:jc w:val="both"/>
    </w:pPr>
    <w:rPr>
      <w:snapToGrid w:val="0"/>
      <w:szCs w:val="20"/>
    </w:rPr>
  </w:style>
  <w:style w:type="paragraph" w:customStyle="1" w:styleId="p2">
    <w:name w:val="p2"/>
    <w:basedOn w:val="a0"/>
    <w:uiPriority w:val="99"/>
    <w:rsid w:val="00180FBD"/>
    <w:pPr>
      <w:spacing w:before="60" w:after="60"/>
      <w:ind w:firstLine="375"/>
      <w:jc w:val="both"/>
    </w:pPr>
    <w:rPr>
      <w:rFonts w:ascii="Tahoma" w:hAnsi="Tahoma" w:cs="Tahoma"/>
      <w:sz w:val="16"/>
      <w:szCs w:val="16"/>
    </w:rPr>
  </w:style>
  <w:style w:type="paragraph" w:customStyle="1" w:styleId="p3">
    <w:name w:val="p3"/>
    <w:basedOn w:val="a0"/>
    <w:uiPriority w:val="99"/>
    <w:rsid w:val="00180FBD"/>
    <w:pPr>
      <w:ind w:firstLine="375"/>
      <w:jc w:val="both"/>
    </w:pPr>
    <w:rPr>
      <w:rFonts w:ascii="Tahoma" w:hAnsi="Tahoma" w:cs="Tahoma"/>
      <w:sz w:val="16"/>
      <w:szCs w:val="16"/>
    </w:rPr>
  </w:style>
  <w:style w:type="paragraph" w:customStyle="1" w:styleId="14">
    <w:name w:val="Стиль1"/>
    <w:basedOn w:val="a0"/>
    <w:uiPriority w:val="99"/>
    <w:rsid w:val="00180FBD"/>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0"/>
    <w:uiPriority w:val="99"/>
    <w:rsid w:val="00180FBD"/>
    <w:pPr>
      <w:spacing w:before="120" w:after="120" w:line="264" w:lineRule="auto"/>
      <w:ind w:firstLine="720"/>
    </w:pPr>
    <w:rPr>
      <w:b/>
      <w:bCs/>
    </w:rPr>
  </w:style>
  <w:style w:type="paragraph" w:customStyle="1" w:styleId="002">
    <w:name w:val="00_Загол_2"/>
    <w:basedOn w:val="a0"/>
    <w:uiPriority w:val="99"/>
    <w:rsid w:val="00180FBD"/>
    <w:pPr>
      <w:tabs>
        <w:tab w:val="center" w:pos="6634"/>
      </w:tabs>
      <w:spacing w:after="120"/>
      <w:jc w:val="center"/>
    </w:pPr>
    <w:rPr>
      <w:sz w:val="18"/>
      <w:szCs w:val="20"/>
    </w:rPr>
  </w:style>
  <w:style w:type="paragraph" w:customStyle="1" w:styleId="15">
    <w:name w:val="КДЗаг1"/>
    <w:uiPriority w:val="99"/>
    <w:rsid w:val="00180FB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80FBD"/>
    <w:rPr>
      <w:b w:val="0"/>
      <w:bCs w:val="0"/>
      <w:sz w:val="28"/>
      <w:szCs w:val="28"/>
    </w:rPr>
  </w:style>
  <w:style w:type="paragraph" w:styleId="affd">
    <w:name w:val="Normal Indent"/>
    <w:basedOn w:val="a0"/>
    <w:rsid w:val="00180FBD"/>
    <w:pPr>
      <w:ind w:left="708"/>
    </w:pPr>
  </w:style>
  <w:style w:type="character" w:customStyle="1" w:styleId="19">
    <w:name w:val="Знак Знак19"/>
    <w:locked/>
    <w:rsid w:val="00180FBD"/>
    <w:rPr>
      <w:rFonts w:ascii="Arial" w:hAnsi="Arial" w:cs="Arial"/>
      <w:b/>
      <w:bCs/>
      <w:sz w:val="26"/>
      <w:szCs w:val="26"/>
      <w:lang w:val="en-US" w:eastAsia="ru-RU" w:bidi="ar-SA"/>
    </w:rPr>
  </w:style>
  <w:style w:type="paragraph" w:customStyle="1" w:styleId="Pa8">
    <w:name w:val="Pa8"/>
    <w:basedOn w:val="a0"/>
    <w:next w:val="a0"/>
    <w:uiPriority w:val="99"/>
    <w:rsid w:val="00180FBD"/>
    <w:pPr>
      <w:autoSpaceDE w:val="0"/>
      <w:autoSpaceDN w:val="0"/>
      <w:adjustRightInd w:val="0"/>
      <w:spacing w:before="100" w:line="281" w:lineRule="atLeast"/>
    </w:pPr>
    <w:rPr>
      <w:rFonts w:eastAsia="Calibri"/>
    </w:rPr>
  </w:style>
  <w:style w:type="paragraph" w:customStyle="1" w:styleId="ConsPlusNormal">
    <w:name w:val="ConsPlusNormal"/>
    <w:link w:val="ConsPlusNormal0"/>
    <w:rsid w:val="0018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180FBD"/>
    <w:rPr>
      <w:rFonts w:ascii="Arial" w:eastAsia="Times New Roman" w:hAnsi="Arial" w:cs="Arial"/>
      <w:sz w:val="20"/>
      <w:szCs w:val="20"/>
      <w:lang w:eastAsia="ru-RU"/>
    </w:rPr>
  </w:style>
  <w:style w:type="paragraph" w:customStyle="1" w:styleId="BodyText24">
    <w:name w:val="Body Text 24"/>
    <w:basedOn w:val="a0"/>
    <w:uiPriority w:val="99"/>
    <w:rsid w:val="00180FBD"/>
    <w:pPr>
      <w:widowControl w:val="0"/>
      <w:spacing w:before="120" w:line="336" w:lineRule="auto"/>
      <w:ind w:firstLine="720"/>
      <w:jc w:val="both"/>
    </w:pPr>
    <w:rPr>
      <w:sz w:val="28"/>
      <w:szCs w:val="20"/>
    </w:rPr>
  </w:style>
  <w:style w:type="paragraph" w:customStyle="1" w:styleId="affe">
    <w:name w:val="Таблица"/>
    <w:basedOn w:val="a0"/>
    <w:uiPriority w:val="99"/>
    <w:rsid w:val="00180FBD"/>
    <w:pPr>
      <w:widowControl w:val="0"/>
      <w:spacing w:line="264" w:lineRule="auto"/>
      <w:jc w:val="both"/>
    </w:pPr>
    <w:rPr>
      <w:szCs w:val="20"/>
    </w:rPr>
  </w:style>
  <w:style w:type="paragraph" w:styleId="afff">
    <w:name w:val="Document Map"/>
    <w:basedOn w:val="a0"/>
    <w:link w:val="afff0"/>
    <w:uiPriority w:val="99"/>
    <w:rsid w:val="00180FBD"/>
    <w:pPr>
      <w:shd w:val="clear" w:color="auto" w:fill="000080"/>
    </w:pPr>
    <w:rPr>
      <w:rFonts w:ascii="Tahoma" w:hAnsi="Tahoma" w:cs="Tahoma"/>
    </w:rPr>
  </w:style>
  <w:style w:type="character" w:customStyle="1" w:styleId="afff0">
    <w:name w:val="Схема документа Знак"/>
    <w:basedOn w:val="a1"/>
    <w:link w:val="afff"/>
    <w:uiPriority w:val="99"/>
    <w:rsid w:val="00180FB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180FBD"/>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1">
    <w:name w:val="Block Text"/>
    <w:basedOn w:val="a0"/>
    <w:uiPriority w:val="99"/>
    <w:rsid w:val="00180FBD"/>
    <w:pPr>
      <w:ind w:left="1800" w:right="-185"/>
      <w:jc w:val="both"/>
    </w:pPr>
    <w:rPr>
      <w:i/>
      <w:iCs/>
    </w:rPr>
  </w:style>
  <w:style w:type="paragraph" w:customStyle="1" w:styleId="xl22">
    <w:name w:val="xl22"/>
    <w:basedOn w:val="a0"/>
    <w:uiPriority w:val="99"/>
    <w:rsid w:val="00180FBD"/>
    <w:pPr>
      <w:spacing w:before="100" w:beforeAutospacing="1" w:after="100" w:afterAutospacing="1"/>
    </w:pPr>
    <w:rPr>
      <w:rFonts w:eastAsia="Arial Unicode MS"/>
    </w:rPr>
  </w:style>
  <w:style w:type="paragraph" w:customStyle="1" w:styleId="afff2">
    <w:name w:val="шапка"/>
    <w:basedOn w:val="a0"/>
    <w:uiPriority w:val="99"/>
    <w:rsid w:val="00180FBD"/>
    <w:pPr>
      <w:autoSpaceDE w:val="0"/>
      <w:autoSpaceDN w:val="0"/>
      <w:spacing w:before="40" w:after="80"/>
    </w:pPr>
    <w:rPr>
      <w:rFonts w:ascii="Arial" w:hAnsi="Arial" w:cs="Arial"/>
      <w:sz w:val="22"/>
      <w:szCs w:val="22"/>
    </w:rPr>
  </w:style>
  <w:style w:type="paragraph" w:customStyle="1" w:styleId="ConsNormal">
    <w:name w:val="ConsNormal"/>
    <w:uiPriority w:val="99"/>
    <w:rsid w:val="00180F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лист"/>
    <w:basedOn w:val="a0"/>
    <w:uiPriority w:val="99"/>
    <w:rsid w:val="00180FBD"/>
    <w:pPr>
      <w:ind w:firstLine="720"/>
      <w:jc w:val="both"/>
    </w:pPr>
    <w:rPr>
      <w:szCs w:val="20"/>
    </w:rPr>
  </w:style>
  <w:style w:type="paragraph" w:customStyle="1" w:styleId="MainTitle">
    <w:name w:val="Main Title"/>
    <w:basedOn w:val="a0"/>
    <w:uiPriority w:val="99"/>
    <w:rsid w:val="00180FBD"/>
    <w:pPr>
      <w:jc w:val="center"/>
    </w:pPr>
    <w:rPr>
      <w:rFonts w:ascii="Verdana" w:hAnsi="Verdana"/>
      <w:b/>
      <w:bCs/>
      <w:color w:val="008000"/>
      <w:sz w:val="56"/>
      <w:szCs w:val="56"/>
    </w:rPr>
  </w:style>
  <w:style w:type="paragraph" w:customStyle="1" w:styleId="afff4">
    <w:name w:val="Основной"/>
    <w:basedOn w:val="a0"/>
    <w:link w:val="afff5"/>
    <w:autoRedefine/>
    <w:qFormat/>
    <w:rsid w:val="00180FBD"/>
    <w:pPr>
      <w:spacing w:before="120"/>
      <w:ind w:firstLine="709"/>
      <w:jc w:val="both"/>
    </w:pPr>
    <w:rPr>
      <w:sz w:val="36"/>
      <w:szCs w:val="36"/>
    </w:rPr>
  </w:style>
  <w:style w:type="character" w:customStyle="1" w:styleId="afff5">
    <w:name w:val="Основной Знак"/>
    <w:link w:val="afff4"/>
    <w:rsid w:val="00180FBD"/>
    <w:rPr>
      <w:rFonts w:ascii="Times New Roman" w:eastAsia="Times New Roman" w:hAnsi="Times New Roman" w:cs="Times New Roman"/>
      <w:sz w:val="36"/>
      <w:szCs w:val="36"/>
      <w:lang w:eastAsia="ru-RU"/>
    </w:rPr>
  </w:style>
  <w:style w:type="character" w:customStyle="1" w:styleId="text1">
    <w:name w:val="text1"/>
    <w:rsid w:val="00180FBD"/>
    <w:rPr>
      <w:rFonts w:ascii="Verdana" w:hAnsi="Verdana" w:hint="default"/>
      <w:color w:val="333333"/>
      <w:sz w:val="18"/>
      <w:szCs w:val="18"/>
    </w:rPr>
  </w:style>
  <w:style w:type="character" w:customStyle="1" w:styleId="apple-style-span">
    <w:name w:val="apple-style-span"/>
    <w:basedOn w:val="a1"/>
    <w:rsid w:val="00180FBD"/>
  </w:style>
  <w:style w:type="paragraph" w:customStyle="1" w:styleId="afff6">
    <w:name w:val="Знак Знак Знак Знак Знак Знак"/>
    <w:basedOn w:val="a0"/>
    <w:uiPriority w:val="99"/>
    <w:rsid w:val="00180FBD"/>
    <w:rPr>
      <w:rFonts w:ascii="Verdana" w:hAnsi="Verdana" w:cs="Verdana"/>
      <w:sz w:val="20"/>
      <w:szCs w:val="20"/>
      <w:lang w:val="en-US" w:eastAsia="en-US"/>
    </w:rPr>
  </w:style>
  <w:style w:type="paragraph" w:customStyle="1" w:styleId="afff7">
    <w:name w:val="Таблицы (моноширинный)"/>
    <w:basedOn w:val="a0"/>
    <w:next w:val="a0"/>
    <w:uiPriority w:val="99"/>
    <w:rsid w:val="00180FBD"/>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18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qFormat/>
    <w:rsid w:val="00180FBD"/>
    <w:pPr>
      <w:suppressAutoHyphens/>
      <w:ind w:firstLine="709"/>
      <w:jc w:val="both"/>
    </w:pPr>
    <w:rPr>
      <w:bCs/>
      <w:sz w:val="28"/>
      <w:szCs w:val="28"/>
      <w:lang w:eastAsia="ar-SA"/>
    </w:rPr>
  </w:style>
  <w:style w:type="character" w:customStyle="1" w:styleId="S2">
    <w:name w:val="S_Обычный Знак"/>
    <w:link w:val="S0"/>
    <w:rsid w:val="00D33F74"/>
    <w:rPr>
      <w:rFonts w:ascii="Times New Roman" w:eastAsia="Times New Roman" w:hAnsi="Times New Roman" w:cs="Times New Roman"/>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styleId="afff8">
    <w:name w:val="TOC Heading"/>
    <w:basedOn w:val="1"/>
    <w:next w:val="a0"/>
    <w:uiPriority w:val="39"/>
    <w:semiHidden/>
    <w:unhideWhenUsed/>
    <w:qFormat/>
    <w:rsid w:val="00180FB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180FBD"/>
  </w:style>
  <w:style w:type="character" w:customStyle="1" w:styleId="editsection">
    <w:name w:val="editsection"/>
    <w:basedOn w:val="a1"/>
    <w:rsid w:val="00180FBD"/>
  </w:style>
  <w:style w:type="paragraph" w:customStyle="1" w:styleId="732">
    <w:name w:val="7.32 Абзац"/>
    <w:basedOn w:val="a0"/>
    <w:uiPriority w:val="99"/>
    <w:rsid w:val="00180FBD"/>
    <w:pPr>
      <w:spacing w:before="60" w:after="60"/>
      <w:ind w:firstLine="709"/>
      <w:jc w:val="both"/>
    </w:pPr>
    <w:rPr>
      <w:szCs w:val="20"/>
      <w:lang w:val="en-US" w:eastAsia="en-US" w:bidi="en-US"/>
    </w:rPr>
  </w:style>
  <w:style w:type="character" w:customStyle="1" w:styleId="la">
    <w:name w:val="la"/>
    <w:rsid w:val="00180FBD"/>
    <w:rPr>
      <w:rFonts w:ascii="Arial" w:hAnsi="Arial" w:cs="Arial" w:hint="default"/>
    </w:rPr>
  </w:style>
  <w:style w:type="character" w:customStyle="1" w:styleId="sla">
    <w:name w:val="sla"/>
    <w:rsid w:val="00180FBD"/>
    <w:rPr>
      <w:rFonts w:ascii="Arial" w:hAnsi="Arial" w:cs="Arial" w:hint="default"/>
    </w:rPr>
  </w:style>
  <w:style w:type="paragraph" w:customStyle="1" w:styleId="consplusnormal1">
    <w:name w:val="consplusnormal1"/>
    <w:basedOn w:val="a0"/>
    <w:uiPriority w:val="99"/>
    <w:rsid w:val="00180FBD"/>
    <w:pPr>
      <w:autoSpaceDE w:val="0"/>
      <w:ind w:firstLine="720"/>
    </w:pPr>
    <w:rPr>
      <w:rFonts w:ascii="Arial" w:hAnsi="Arial" w:cs="Arial"/>
      <w:sz w:val="20"/>
      <w:szCs w:val="20"/>
    </w:rPr>
  </w:style>
  <w:style w:type="paragraph" w:customStyle="1" w:styleId="ConsPlusTitle">
    <w:name w:val="ConsPlusTitle"/>
    <w:uiPriority w:val="99"/>
    <w:rsid w:val="00180FB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6">
    <w:name w:val="Знак Знак Знак1 Знак"/>
    <w:basedOn w:val="a0"/>
    <w:uiPriority w:val="99"/>
    <w:rsid w:val="00180FBD"/>
    <w:pPr>
      <w:spacing w:after="160" w:line="240" w:lineRule="exact"/>
    </w:pPr>
    <w:rPr>
      <w:rFonts w:ascii="Arial" w:hAnsi="Arial" w:cs="Arial"/>
      <w:sz w:val="20"/>
      <w:szCs w:val="20"/>
      <w:lang w:val="en-US" w:eastAsia="en-US"/>
    </w:rPr>
  </w:style>
  <w:style w:type="paragraph" w:customStyle="1" w:styleId="afff9">
    <w:name w:val="Знак Знак Знак Знак"/>
    <w:basedOn w:val="a0"/>
    <w:rsid w:val="00180FBD"/>
    <w:pPr>
      <w:spacing w:before="100" w:beforeAutospacing="1" w:after="100" w:afterAutospacing="1"/>
      <w:jc w:val="both"/>
    </w:pPr>
    <w:rPr>
      <w:rFonts w:ascii="Tahoma" w:hAnsi="Tahoma"/>
      <w:sz w:val="20"/>
      <w:szCs w:val="20"/>
      <w:lang w:val="en-US" w:eastAsia="en-US"/>
    </w:rPr>
  </w:style>
  <w:style w:type="paragraph" w:customStyle="1" w:styleId="mag">
    <w:name w:val="mag"/>
    <w:basedOn w:val="a0"/>
    <w:uiPriority w:val="99"/>
    <w:rsid w:val="00180FBD"/>
  </w:style>
  <w:style w:type="paragraph" w:customStyle="1" w:styleId="artx">
    <w:name w:val="artx"/>
    <w:basedOn w:val="a0"/>
    <w:uiPriority w:val="99"/>
    <w:rsid w:val="00180FBD"/>
    <w:pPr>
      <w:spacing w:before="100" w:beforeAutospacing="1" w:after="100" w:afterAutospacing="1"/>
    </w:pPr>
  </w:style>
  <w:style w:type="character" w:customStyle="1" w:styleId="company-subtitle">
    <w:name w:val="company-subtitle"/>
    <w:basedOn w:val="a1"/>
    <w:rsid w:val="00180FBD"/>
  </w:style>
  <w:style w:type="character" w:customStyle="1" w:styleId="pay-require">
    <w:name w:val="pay-require"/>
    <w:basedOn w:val="a1"/>
    <w:rsid w:val="00180FBD"/>
  </w:style>
  <w:style w:type="paragraph" w:customStyle="1" w:styleId="font10">
    <w:name w:val="font10"/>
    <w:basedOn w:val="a0"/>
    <w:uiPriority w:val="99"/>
    <w:rsid w:val="00180FBD"/>
    <w:pPr>
      <w:spacing w:before="100" w:beforeAutospacing="1" w:after="100" w:afterAutospacing="1"/>
    </w:pPr>
  </w:style>
  <w:style w:type="character" w:customStyle="1" w:styleId="cline">
    <w:name w:val="cline"/>
    <w:basedOn w:val="a1"/>
    <w:rsid w:val="00180FBD"/>
  </w:style>
  <w:style w:type="character" w:customStyle="1" w:styleId="noaccess">
    <w:name w:val="noaccess"/>
    <w:basedOn w:val="a1"/>
    <w:rsid w:val="00180FBD"/>
  </w:style>
  <w:style w:type="character" w:customStyle="1" w:styleId="margin-left5">
    <w:name w:val="margin-left5"/>
    <w:basedOn w:val="a1"/>
    <w:rsid w:val="00180FBD"/>
  </w:style>
  <w:style w:type="paragraph" w:customStyle="1" w:styleId="grey">
    <w:name w:val="grey"/>
    <w:basedOn w:val="a0"/>
    <w:uiPriority w:val="99"/>
    <w:rsid w:val="00180FBD"/>
    <w:pPr>
      <w:spacing w:before="100" w:beforeAutospacing="1" w:after="100" w:afterAutospacing="1"/>
    </w:pPr>
  </w:style>
  <w:style w:type="character" w:customStyle="1" w:styleId="y5black">
    <w:name w:val="y5_black"/>
    <w:basedOn w:val="a1"/>
    <w:rsid w:val="00180FBD"/>
  </w:style>
  <w:style w:type="character" w:customStyle="1" w:styleId="url">
    <w:name w:val="url"/>
    <w:basedOn w:val="a1"/>
    <w:rsid w:val="00180FBD"/>
  </w:style>
  <w:style w:type="character" w:customStyle="1" w:styleId="url48466191">
    <w:name w:val="url_48466191"/>
    <w:basedOn w:val="a1"/>
    <w:rsid w:val="00180FBD"/>
  </w:style>
  <w:style w:type="paragraph" w:customStyle="1" w:styleId="style1">
    <w:name w:val="style1"/>
    <w:basedOn w:val="a0"/>
    <w:uiPriority w:val="99"/>
    <w:rsid w:val="00180FBD"/>
    <w:pPr>
      <w:spacing w:before="100" w:beforeAutospacing="1" w:after="100" w:afterAutospacing="1"/>
    </w:pPr>
  </w:style>
  <w:style w:type="paragraph" w:styleId="z-">
    <w:name w:val="HTML Top of Form"/>
    <w:basedOn w:val="a0"/>
    <w:next w:val="a0"/>
    <w:link w:val="z-0"/>
    <w:hidden/>
    <w:uiPriority w:val="99"/>
    <w:unhideWhenUsed/>
    <w:rsid w:val="00180FB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80FB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180FB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80FBD"/>
    <w:rPr>
      <w:rFonts w:ascii="Arial" w:eastAsia="Times New Roman" w:hAnsi="Arial" w:cs="Arial"/>
      <w:vanish/>
      <w:sz w:val="16"/>
      <w:szCs w:val="16"/>
      <w:lang w:eastAsia="ru-RU"/>
    </w:rPr>
  </w:style>
  <w:style w:type="paragraph" w:styleId="afffa">
    <w:name w:val="endnote text"/>
    <w:basedOn w:val="a0"/>
    <w:link w:val="afffb"/>
    <w:uiPriority w:val="99"/>
    <w:unhideWhenUsed/>
    <w:rsid w:val="00180FBD"/>
    <w:rPr>
      <w:rFonts w:ascii="Calibri" w:eastAsia="Calibri" w:hAnsi="Calibri"/>
      <w:sz w:val="20"/>
      <w:szCs w:val="20"/>
      <w:lang w:eastAsia="en-US"/>
    </w:rPr>
  </w:style>
  <w:style w:type="character" w:customStyle="1" w:styleId="afffb">
    <w:name w:val="Текст концевой сноски Знак"/>
    <w:basedOn w:val="a1"/>
    <w:link w:val="afffa"/>
    <w:uiPriority w:val="99"/>
    <w:rsid w:val="00180FBD"/>
    <w:rPr>
      <w:rFonts w:ascii="Calibri" w:eastAsia="Calibri" w:hAnsi="Calibri" w:cs="Times New Roman"/>
      <w:sz w:val="20"/>
      <w:szCs w:val="20"/>
    </w:rPr>
  </w:style>
  <w:style w:type="paragraph" w:customStyle="1" w:styleId="afffc">
    <w:name w:val="Стиль Список без номера"/>
    <w:basedOn w:val="a0"/>
    <w:uiPriority w:val="99"/>
    <w:rsid w:val="00180FBD"/>
    <w:pPr>
      <w:overflowPunct w:val="0"/>
      <w:autoSpaceDE w:val="0"/>
      <w:autoSpaceDN w:val="0"/>
      <w:adjustRightInd w:val="0"/>
      <w:spacing w:line="360" w:lineRule="auto"/>
      <w:ind w:left="708" w:hanging="425"/>
      <w:jc w:val="both"/>
      <w:textAlignment w:val="baseline"/>
    </w:pPr>
    <w:rPr>
      <w:sz w:val="28"/>
      <w:szCs w:val="20"/>
    </w:rPr>
  </w:style>
  <w:style w:type="paragraph" w:customStyle="1" w:styleId="17">
    <w:name w:val="Основной текст1"/>
    <w:basedOn w:val="a0"/>
    <w:uiPriority w:val="99"/>
    <w:rsid w:val="00180FBD"/>
    <w:pPr>
      <w:spacing w:before="120"/>
      <w:ind w:firstLine="567"/>
      <w:jc w:val="both"/>
    </w:pPr>
    <w:rPr>
      <w:sz w:val="28"/>
      <w:szCs w:val="20"/>
    </w:rPr>
  </w:style>
  <w:style w:type="paragraph" w:customStyle="1" w:styleId="18">
    <w:name w:val="1"/>
    <w:basedOn w:val="a0"/>
    <w:uiPriority w:val="99"/>
    <w:rsid w:val="00180FBD"/>
    <w:pPr>
      <w:ind w:firstLine="851"/>
      <w:jc w:val="both"/>
    </w:pPr>
    <w:rPr>
      <w:rFonts w:ascii="Arial" w:hAnsi="Arial"/>
      <w:szCs w:val="20"/>
    </w:rPr>
  </w:style>
  <w:style w:type="paragraph" w:customStyle="1" w:styleId="Default">
    <w:name w:val="Default"/>
    <w:qFormat/>
    <w:rsid w:val="00180FB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180FBD"/>
    <w:pPr>
      <w:spacing w:line="241" w:lineRule="atLeast"/>
    </w:pPr>
    <w:rPr>
      <w:color w:val="auto"/>
    </w:rPr>
  </w:style>
  <w:style w:type="character" w:customStyle="1" w:styleId="A10">
    <w:name w:val="A1"/>
    <w:uiPriority w:val="99"/>
    <w:rsid w:val="00180FBD"/>
    <w:rPr>
      <w:color w:val="000000"/>
      <w:sz w:val="20"/>
      <w:szCs w:val="20"/>
    </w:rPr>
  </w:style>
  <w:style w:type="paragraph" w:customStyle="1" w:styleId="bb-justify">
    <w:name w:val="bb-justify"/>
    <w:basedOn w:val="a0"/>
    <w:uiPriority w:val="99"/>
    <w:rsid w:val="00180FBD"/>
    <w:pPr>
      <w:spacing w:before="100" w:beforeAutospacing="1" w:after="100" w:afterAutospacing="1"/>
      <w:jc w:val="both"/>
    </w:pPr>
  </w:style>
  <w:style w:type="paragraph" w:customStyle="1" w:styleId="ConsPlusCell">
    <w:name w:val="ConsPlusCell"/>
    <w:rsid w:val="00180FB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180FBD"/>
    <w:pPr>
      <w:spacing w:after="281"/>
    </w:pPr>
    <w:rPr>
      <w:rFonts w:ascii="Arial" w:hAnsi="Arial" w:cs="Arial"/>
      <w:color w:val="000000"/>
      <w:sz w:val="22"/>
      <w:szCs w:val="22"/>
    </w:rPr>
  </w:style>
  <w:style w:type="paragraph" w:customStyle="1" w:styleId="312">
    <w:name w:val="312"/>
    <w:basedOn w:val="a0"/>
    <w:uiPriority w:val="99"/>
    <w:rsid w:val="00180FBD"/>
    <w:pPr>
      <w:spacing w:before="107" w:after="107"/>
    </w:pPr>
    <w:rPr>
      <w:rFonts w:ascii="Arial" w:hAnsi="Arial" w:cs="Arial"/>
      <w:color w:val="000000"/>
      <w:sz w:val="20"/>
      <w:szCs w:val="20"/>
    </w:rPr>
  </w:style>
  <w:style w:type="paragraph" w:customStyle="1" w:styleId="afffd">
    <w:name w:val="Заголовок статьи"/>
    <w:basedOn w:val="a0"/>
    <w:next w:val="a0"/>
    <w:uiPriority w:val="99"/>
    <w:rsid w:val="00180FBD"/>
    <w:pPr>
      <w:widowControl w:val="0"/>
      <w:autoSpaceDE w:val="0"/>
      <w:autoSpaceDN w:val="0"/>
      <w:adjustRightInd w:val="0"/>
      <w:ind w:left="1612" w:hanging="892"/>
      <w:jc w:val="both"/>
    </w:pPr>
    <w:rPr>
      <w:rFonts w:ascii="Arial" w:hAnsi="Arial" w:cs="Arial"/>
      <w:sz w:val="20"/>
      <w:szCs w:val="20"/>
    </w:rPr>
  </w:style>
  <w:style w:type="paragraph" w:customStyle="1" w:styleId="afffe">
    <w:name w:val="Комментарий"/>
    <w:basedOn w:val="a0"/>
    <w:next w:val="a0"/>
    <w:uiPriority w:val="99"/>
    <w:rsid w:val="00180FBD"/>
    <w:pPr>
      <w:widowControl w:val="0"/>
      <w:autoSpaceDE w:val="0"/>
      <w:autoSpaceDN w:val="0"/>
      <w:adjustRightInd w:val="0"/>
      <w:ind w:left="170"/>
      <w:jc w:val="both"/>
    </w:pPr>
    <w:rPr>
      <w:rFonts w:ascii="Arial" w:hAnsi="Arial" w:cs="Arial"/>
      <w:i/>
      <w:iCs/>
      <w:color w:val="800080"/>
      <w:sz w:val="20"/>
      <w:szCs w:val="20"/>
    </w:rPr>
  </w:style>
  <w:style w:type="paragraph" w:customStyle="1" w:styleId="a">
    <w:name w:val="Ц"/>
    <w:basedOn w:val="a0"/>
    <w:uiPriority w:val="99"/>
    <w:rsid w:val="00180FBD"/>
    <w:pPr>
      <w:numPr>
        <w:numId w:val="6"/>
      </w:numPr>
      <w:spacing w:line="276" w:lineRule="auto"/>
      <w:jc w:val="both"/>
    </w:pPr>
    <w:rPr>
      <w:rFonts w:cs="Calibri"/>
      <w:spacing w:val="20"/>
      <w:sz w:val="28"/>
      <w:szCs w:val="28"/>
      <w:lang w:val="fr-FR"/>
    </w:rPr>
  </w:style>
  <w:style w:type="paragraph" w:customStyle="1" w:styleId="newstext">
    <w:name w:val="newstext"/>
    <w:basedOn w:val="a0"/>
    <w:uiPriority w:val="99"/>
    <w:rsid w:val="00180FBD"/>
    <w:rPr>
      <w:rFonts w:ascii="Arial" w:hAnsi="Arial" w:cs="Arial"/>
      <w:sz w:val="29"/>
      <w:szCs w:val="29"/>
    </w:rPr>
  </w:style>
  <w:style w:type="paragraph" w:customStyle="1" w:styleId="100">
    <w:name w:val="Текст 10"/>
    <w:basedOn w:val="a0"/>
    <w:uiPriority w:val="99"/>
    <w:rsid w:val="00180FBD"/>
    <w:pPr>
      <w:spacing w:before="40" w:line="360" w:lineRule="auto"/>
      <w:jc w:val="both"/>
    </w:pPr>
    <w:rPr>
      <w:kern w:val="28"/>
      <w:sz w:val="20"/>
      <w:szCs w:val="20"/>
    </w:rPr>
  </w:style>
  <w:style w:type="paragraph" w:customStyle="1" w:styleId="xl99">
    <w:name w:val="xl99"/>
    <w:basedOn w:val="a0"/>
    <w:rsid w:val="00180FB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0"/>
    <w:uiPriority w:val="99"/>
    <w:rsid w:val="00180FBD"/>
    <w:pPr>
      <w:spacing w:after="160" w:line="240" w:lineRule="exact"/>
    </w:pPr>
    <w:rPr>
      <w:rFonts w:ascii="Verdana" w:hAnsi="Verdana" w:cs="Verdana"/>
      <w:sz w:val="20"/>
      <w:szCs w:val="20"/>
      <w:lang w:val="en-US" w:eastAsia="en-US"/>
    </w:rPr>
  </w:style>
  <w:style w:type="paragraph" w:customStyle="1" w:styleId="37">
    <w:name w:val="Знак3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customStyle="1" w:styleId="font5">
    <w:name w:val="font5"/>
    <w:basedOn w:val="a0"/>
    <w:rsid w:val="00180FBD"/>
    <w:pPr>
      <w:spacing w:before="100" w:beforeAutospacing="1" w:after="100" w:afterAutospacing="1"/>
    </w:pPr>
    <w:rPr>
      <w:rFonts w:ascii="Tahoma" w:hAnsi="Tahoma" w:cs="Tahoma"/>
      <w:color w:val="000000"/>
      <w:sz w:val="16"/>
      <w:szCs w:val="16"/>
    </w:rPr>
  </w:style>
  <w:style w:type="paragraph" w:customStyle="1" w:styleId="font6">
    <w:name w:val="font6"/>
    <w:basedOn w:val="a0"/>
    <w:rsid w:val="00180FBD"/>
    <w:pPr>
      <w:spacing w:before="100" w:beforeAutospacing="1" w:after="100" w:afterAutospacing="1"/>
    </w:pPr>
    <w:rPr>
      <w:rFonts w:ascii="Tahoma" w:hAnsi="Tahoma" w:cs="Tahoma"/>
      <w:b/>
      <w:bCs/>
      <w:color w:val="000000"/>
      <w:sz w:val="16"/>
      <w:szCs w:val="16"/>
    </w:rPr>
  </w:style>
  <w:style w:type="paragraph" w:customStyle="1" w:styleId="xl71">
    <w:name w:val="xl7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0"/>
    <w:rsid w:val="00180FBD"/>
    <w:pPr>
      <w:shd w:val="clear" w:color="000000" w:fill="FFFFFF"/>
      <w:spacing w:before="100" w:beforeAutospacing="1" w:after="100" w:afterAutospacing="1"/>
      <w:jc w:val="center"/>
      <w:textAlignment w:val="center"/>
    </w:pPr>
  </w:style>
  <w:style w:type="paragraph" w:customStyle="1" w:styleId="xl80">
    <w:name w:val="xl8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0"/>
    <w:rsid w:val="00180FBD"/>
    <w:pPr>
      <w:spacing w:before="100" w:beforeAutospacing="1" w:after="100" w:afterAutospacing="1"/>
      <w:textAlignment w:val="center"/>
    </w:pPr>
  </w:style>
  <w:style w:type="paragraph" w:customStyle="1" w:styleId="xl82">
    <w:name w:val="xl82"/>
    <w:basedOn w:val="a0"/>
    <w:rsid w:val="00180FBD"/>
    <w:pPr>
      <w:shd w:val="clear" w:color="000000" w:fill="B8CCE4"/>
      <w:spacing w:before="100" w:beforeAutospacing="1" w:after="100" w:afterAutospacing="1"/>
      <w:textAlignment w:val="center"/>
    </w:pPr>
  </w:style>
  <w:style w:type="paragraph" w:customStyle="1" w:styleId="xl83">
    <w:name w:val="xl83"/>
    <w:basedOn w:val="a0"/>
    <w:rsid w:val="00180FBD"/>
    <w:pPr>
      <w:shd w:val="clear" w:color="000000" w:fill="FDE9D9"/>
      <w:spacing w:before="100" w:beforeAutospacing="1" w:after="100" w:afterAutospacing="1"/>
      <w:textAlignment w:val="center"/>
    </w:pPr>
  </w:style>
  <w:style w:type="paragraph" w:customStyle="1" w:styleId="xl84">
    <w:name w:val="xl84"/>
    <w:basedOn w:val="a0"/>
    <w:rsid w:val="00180FBD"/>
    <w:pPr>
      <w:shd w:val="clear" w:color="000000" w:fill="FFFFFF"/>
      <w:spacing w:before="100" w:beforeAutospacing="1" w:after="100" w:afterAutospacing="1"/>
      <w:textAlignment w:val="center"/>
    </w:pPr>
  </w:style>
  <w:style w:type="paragraph" w:customStyle="1" w:styleId="xl85">
    <w:name w:val="xl8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0"/>
    <w:rsid w:val="00180FBD"/>
    <w:pPr>
      <w:spacing w:before="100" w:beforeAutospacing="1" w:after="100" w:afterAutospacing="1"/>
      <w:textAlignment w:val="center"/>
    </w:pPr>
    <w:rPr>
      <w:b/>
      <w:bCs/>
    </w:rPr>
  </w:style>
  <w:style w:type="paragraph" w:customStyle="1" w:styleId="xl92">
    <w:name w:val="xl92"/>
    <w:basedOn w:val="a0"/>
    <w:rsid w:val="00180FB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0"/>
    <w:rsid w:val="00180FBD"/>
    <w:pPr>
      <w:shd w:val="clear" w:color="000000" w:fill="EAF1DD"/>
      <w:spacing w:before="100" w:beforeAutospacing="1" w:after="100" w:afterAutospacing="1"/>
      <w:textAlignment w:val="center"/>
    </w:pPr>
  </w:style>
  <w:style w:type="paragraph" w:customStyle="1" w:styleId="xl94">
    <w:name w:val="xl94"/>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0"/>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0"/>
    <w:rsid w:val="00180FBD"/>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0"/>
    <w:uiPriority w:val="99"/>
    <w:rsid w:val="00180FBD"/>
    <w:pPr>
      <w:spacing w:before="100" w:beforeAutospacing="1" w:after="100" w:afterAutospacing="1"/>
      <w:textAlignment w:val="center"/>
    </w:pPr>
    <w:rPr>
      <w:b/>
      <w:bCs/>
    </w:rPr>
  </w:style>
  <w:style w:type="paragraph" w:customStyle="1" w:styleId="xl106">
    <w:name w:val="xl106"/>
    <w:basedOn w:val="a0"/>
    <w:uiPriority w:val="99"/>
    <w:rsid w:val="00180FBD"/>
    <w:pPr>
      <w:shd w:val="clear" w:color="000000" w:fill="FFFFFF"/>
      <w:spacing w:before="100" w:beforeAutospacing="1" w:after="100" w:afterAutospacing="1"/>
      <w:textAlignment w:val="center"/>
    </w:pPr>
    <w:rPr>
      <w:sz w:val="16"/>
      <w:szCs w:val="16"/>
    </w:rPr>
  </w:style>
  <w:style w:type="paragraph" w:customStyle="1" w:styleId="xl107">
    <w:name w:val="xl107"/>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0"/>
    <w:uiPriority w:val="99"/>
    <w:rsid w:val="00180FBD"/>
    <w:pPr>
      <w:shd w:val="clear" w:color="000000" w:fill="FFFFFF"/>
      <w:spacing w:before="100" w:beforeAutospacing="1" w:after="100" w:afterAutospacing="1"/>
      <w:textAlignment w:val="center"/>
    </w:pPr>
    <w:rPr>
      <w:i/>
      <w:iCs/>
    </w:rPr>
  </w:style>
  <w:style w:type="paragraph" w:customStyle="1" w:styleId="xl112">
    <w:name w:val="xl112"/>
    <w:basedOn w:val="a0"/>
    <w:uiPriority w:val="99"/>
    <w:rsid w:val="00180FBD"/>
    <w:pPr>
      <w:shd w:val="clear" w:color="000000" w:fill="FFFFFF"/>
      <w:spacing w:before="100" w:beforeAutospacing="1" w:after="100" w:afterAutospacing="1"/>
      <w:textAlignment w:val="center"/>
    </w:pPr>
    <w:rPr>
      <w:b/>
      <w:bCs/>
    </w:rPr>
  </w:style>
  <w:style w:type="paragraph" w:customStyle="1" w:styleId="xl113">
    <w:name w:val="xl113"/>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0"/>
    <w:uiPriority w:val="99"/>
    <w:rsid w:val="00180FBD"/>
    <w:pPr>
      <w:shd w:val="clear" w:color="000000" w:fill="C5D9F1"/>
      <w:spacing w:before="100" w:beforeAutospacing="1" w:after="100" w:afterAutospacing="1"/>
      <w:jc w:val="center"/>
      <w:textAlignment w:val="center"/>
    </w:pPr>
    <w:rPr>
      <w:b/>
      <w:bCs/>
    </w:rPr>
  </w:style>
  <w:style w:type="paragraph" w:customStyle="1" w:styleId="xl117">
    <w:name w:val="xl117"/>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0"/>
    <w:uiPriority w:val="99"/>
    <w:rsid w:val="00180FBD"/>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0"/>
    <w:uiPriority w:val="99"/>
    <w:rsid w:val="00180FB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0"/>
    <w:uiPriority w:val="99"/>
    <w:rsid w:val="00180FB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0"/>
    <w:uiPriority w:val="99"/>
    <w:rsid w:val="00180FB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0"/>
    <w:uiPriority w:val="99"/>
    <w:rsid w:val="00180FBD"/>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0"/>
    <w:uiPriority w:val="99"/>
    <w:rsid w:val="00180FBD"/>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0"/>
    <w:uiPriority w:val="99"/>
    <w:rsid w:val="00180FB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0"/>
    <w:uiPriority w:val="99"/>
    <w:rsid w:val="00180FBD"/>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0"/>
    <w:uiPriority w:val="99"/>
    <w:rsid w:val="00180FB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0"/>
    <w:uiPriority w:val="99"/>
    <w:rsid w:val="00180FBD"/>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a">
    <w:name w:val="Знак Знак1"/>
    <w:basedOn w:val="a0"/>
    <w:uiPriority w:val="99"/>
    <w:rsid w:val="00180FBD"/>
    <w:pPr>
      <w:spacing w:before="100" w:beforeAutospacing="1" w:after="100" w:afterAutospacing="1"/>
    </w:pPr>
    <w:rPr>
      <w:rFonts w:ascii="Tahoma" w:hAnsi="Tahoma"/>
      <w:sz w:val="20"/>
      <w:szCs w:val="20"/>
      <w:lang w:val="en-US" w:eastAsia="en-US"/>
    </w:rPr>
  </w:style>
  <w:style w:type="paragraph" w:customStyle="1" w:styleId="ConsNonformat">
    <w:name w:val="ConsNonformat"/>
    <w:uiPriority w:val="99"/>
    <w:rsid w:val="00180FB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30"/>
    <w:qFormat/>
    <w:rsid w:val="00180FBD"/>
    <w:pPr>
      <w:pBdr>
        <w:bottom w:val="single" w:sz="4" w:space="4" w:color="4F81BD"/>
      </w:pBdr>
      <w:spacing w:before="200" w:after="280"/>
      <w:ind w:left="936" w:right="936"/>
    </w:pPr>
    <w:rPr>
      <w:b/>
      <w:bCs/>
      <w:i/>
      <w:iCs/>
      <w:color w:val="4F81BD"/>
    </w:rPr>
  </w:style>
  <w:style w:type="character" w:customStyle="1" w:styleId="affff0">
    <w:name w:val="Выделенная цитата Знак"/>
    <w:basedOn w:val="a1"/>
    <w:link w:val="affff"/>
    <w:uiPriority w:val="30"/>
    <w:rsid w:val="00180FB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180FBD"/>
    <w:pPr>
      <w:spacing w:before="100" w:beforeAutospacing="1" w:after="100" w:afterAutospacing="1"/>
    </w:pPr>
    <w:rPr>
      <w:color w:val="000000"/>
    </w:rPr>
  </w:style>
  <w:style w:type="paragraph" w:customStyle="1" w:styleId="affff1">
    <w:name w:val="ТАБЛ_ЗАГОЛОВОК"/>
    <w:basedOn w:val="a0"/>
    <w:autoRedefine/>
    <w:uiPriority w:val="99"/>
    <w:rsid w:val="00180FBD"/>
    <w:pPr>
      <w:widowControl w:val="0"/>
      <w:spacing w:line="360" w:lineRule="auto"/>
      <w:jc w:val="center"/>
    </w:pPr>
    <w:rPr>
      <w:b/>
      <w:szCs w:val="20"/>
    </w:rPr>
  </w:style>
  <w:style w:type="paragraph" w:customStyle="1" w:styleId="affff2">
    <w:name w:val="Стиль"/>
    <w:uiPriority w:val="99"/>
    <w:rsid w:val="00180F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rsid w:val="00180FBD"/>
    <w:pPr>
      <w:jc w:val="center"/>
    </w:pPr>
    <w:rPr>
      <w:b/>
      <w:snapToGrid w:val="0"/>
      <w:szCs w:val="20"/>
    </w:rPr>
  </w:style>
  <w:style w:type="paragraph" w:customStyle="1" w:styleId="msonormalcxspmiddle">
    <w:name w:val="msonormalcxspmiddle"/>
    <w:basedOn w:val="a0"/>
    <w:rsid w:val="00180FBD"/>
    <w:pPr>
      <w:spacing w:before="75" w:after="75"/>
    </w:pPr>
    <w:rPr>
      <w:rFonts w:ascii="Tahoma" w:hAnsi="Tahoma" w:cs="Tahoma"/>
    </w:rPr>
  </w:style>
  <w:style w:type="paragraph" w:customStyle="1" w:styleId="1b">
    <w:name w:val="Абзац списка1"/>
    <w:basedOn w:val="a0"/>
    <w:rsid w:val="00180FBD"/>
    <w:pPr>
      <w:spacing w:after="200" w:line="276" w:lineRule="auto"/>
      <w:ind w:left="720" w:firstLine="708"/>
      <w:jc w:val="both"/>
    </w:pPr>
    <w:rPr>
      <w:rFonts w:ascii="Calibri" w:hAnsi="Calibri"/>
      <w:i/>
      <w:color w:val="FF0000"/>
      <w:sz w:val="18"/>
      <w:szCs w:val="18"/>
    </w:rPr>
  </w:style>
  <w:style w:type="paragraph" w:customStyle="1" w:styleId="27">
    <w:name w:val="Основной текст2"/>
    <w:basedOn w:val="a0"/>
    <w:uiPriority w:val="99"/>
    <w:rsid w:val="00180FBD"/>
    <w:pPr>
      <w:spacing w:after="120"/>
    </w:pPr>
    <w:rPr>
      <w:snapToGrid w:val="0"/>
      <w:sz w:val="20"/>
      <w:szCs w:val="20"/>
    </w:rPr>
  </w:style>
  <w:style w:type="paragraph" w:customStyle="1" w:styleId="28">
    <w:name w:val="ЗАГОЛ2"/>
    <w:basedOn w:val="a0"/>
    <w:link w:val="29"/>
    <w:autoRedefine/>
    <w:qFormat/>
    <w:rsid w:val="00180FBD"/>
    <w:pPr>
      <w:shd w:val="clear" w:color="auto" w:fill="FFFFFF"/>
      <w:autoSpaceDE w:val="0"/>
      <w:autoSpaceDN w:val="0"/>
      <w:adjustRightInd w:val="0"/>
      <w:jc w:val="center"/>
      <w:outlineLvl w:val="2"/>
    </w:pPr>
    <w:rPr>
      <w:bCs/>
      <w:iCs/>
      <w:color w:val="000000"/>
    </w:rPr>
  </w:style>
  <w:style w:type="character" w:customStyle="1" w:styleId="29">
    <w:name w:val="ЗАГОЛ2 Знак"/>
    <w:link w:val="28"/>
    <w:rsid w:val="00180FBD"/>
    <w:rPr>
      <w:rFonts w:ascii="Times New Roman" w:eastAsia="Times New Roman" w:hAnsi="Times New Roman" w:cs="Times New Roman"/>
      <w:bCs/>
      <w:iCs/>
      <w:color w:val="000000"/>
      <w:sz w:val="24"/>
      <w:szCs w:val="24"/>
      <w:shd w:val="clear" w:color="auto" w:fill="FFFFFF"/>
      <w:lang w:eastAsia="ru-RU"/>
    </w:rPr>
  </w:style>
  <w:style w:type="paragraph" w:customStyle="1" w:styleId="affff4">
    <w:name w:val="осн"/>
    <w:basedOn w:val="a0"/>
    <w:link w:val="Char"/>
    <w:rsid w:val="00180FBD"/>
    <w:pPr>
      <w:ind w:firstLine="720"/>
      <w:jc w:val="both"/>
    </w:pPr>
    <w:rPr>
      <w:rFonts w:ascii="Arial" w:hAnsi="Arial"/>
      <w:sz w:val="22"/>
      <w:szCs w:val="20"/>
      <w:lang w:eastAsia="en-US"/>
    </w:rPr>
  </w:style>
  <w:style w:type="character" w:customStyle="1" w:styleId="Char">
    <w:name w:val="осн Char"/>
    <w:link w:val="affff4"/>
    <w:rsid w:val="00180FBD"/>
    <w:rPr>
      <w:rFonts w:ascii="Arial" w:eastAsia="Times New Roman" w:hAnsi="Arial" w:cs="Times New Roman"/>
      <w:szCs w:val="20"/>
    </w:rPr>
  </w:style>
  <w:style w:type="paragraph" w:customStyle="1" w:styleId="220">
    <w:name w:val="Основной текст с отступом 22"/>
    <w:basedOn w:val="a0"/>
    <w:uiPriority w:val="99"/>
    <w:qFormat/>
    <w:rsid w:val="00180FBD"/>
    <w:pPr>
      <w:spacing w:line="360" w:lineRule="auto"/>
      <w:ind w:firstLine="709"/>
    </w:pPr>
    <w:rPr>
      <w:i/>
      <w:iCs/>
      <w:color w:val="FF0000"/>
      <w:lang w:eastAsia="ar-SA"/>
    </w:rPr>
  </w:style>
  <w:style w:type="paragraph" w:customStyle="1" w:styleId="CM13">
    <w:name w:val="CM13"/>
    <w:basedOn w:val="Default"/>
    <w:next w:val="Default"/>
    <w:uiPriority w:val="99"/>
    <w:rsid w:val="00180FBD"/>
    <w:rPr>
      <w:rFonts w:ascii="Arial" w:hAnsi="Arial" w:cs="Arial"/>
      <w:color w:val="auto"/>
    </w:rPr>
  </w:style>
  <w:style w:type="paragraph" w:customStyle="1" w:styleId="CM15">
    <w:name w:val="CM15"/>
    <w:basedOn w:val="Default"/>
    <w:next w:val="Default"/>
    <w:uiPriority w:val="99"/>
    <w:rsid w:val="00180FBD"/>
    <w:pPr>
      <w:spacing w:line="278" w:lineRule="atLeast"/>
    </w:pPr>
    <w:rPr>
      <w:rFonts w:ascii="Arial" w:hAnsi="Arial" w:cs="Arial"/>
      <w:color w:val="auto"/>
    </w:rPr>
  </w:style>
  <w:style w:type="paragraph" w:customStyle="1" w:styleId="CM18">
    <w:name w:val="CM18"/>
    <w:basedOn w:val="Default"/>
    <w:next w:val="Default"/>
    <w:uiPriority w:val="99"/>
    <w:rsid w:val="00180FBD"/>
    <w:pPr>
      <w:spacing w:line="280" w:lineRule="atLeast"/>
    </w:pPr>
    <w:rPr>
      <w:rFonts w:ascii="Arial" w:hAnsi="Arial" w:cs="Arial"/>
      <w:color w:val="auto"/>
    </w:rPr>
  </w:style>
  <w:style w:type="paragraph" w:customStyle="1" w:styleId="CM35">
    <w:name w:val="CM35"/>
    <w:basedOn w:val="Default"/>
    <w:next w:val="Default"/>
    <w:uiPriority w:val="99"/>
    <w:rsid w:val="00180FBD"/>
    <w:rPr>
      <w:rFonts w:ascii="Arial" w:hAnsi="Arial" w:cs="Arial"/>
      <w:color w:val="auto"/>
    </w:rPr>
  </w:style>
  <w:style w:type="character" w:customStyle="1" w:styleId="1c">
    <w:name w:val="Заголовок_1"/>
    <w:semiHidden/>
    <w:rsid w:val="00180FBD"/>
    <w:rPr>
      <w:caps/>
    </w:rPr>
  </w:style>
  <w:style w:type="paragraph" w:customStyle="1" w:styleId="consplustitle0">
    <w:name w:val="consplustitle"/>
    <w:basedOn w:val="a0"/>
    <w:rsid w:val="00180FBD"/>
    <w:pPr>
      <w:spacing w:before="100" w:beforeAutospacing="1" w:after="100" w:afterAutospacing="1"/>
    </w:pPr>
    <w:rPr>
      <w:rFonts w:eastAsia="Calibri"/>
    </w:rPr>
  </w:style>
  <w:style w:type="paragraph" w:customStyle="1" w:styleId="1d">
    <w:name w:val="Без интервала1"/>
    <w:link w:val="NoSpacingChar"/>
    <w:rsid w:val="00180FBD"/>
    <w:pPr>
      <w:spacing w:after="0" w:line="240" w:lineRule="auto"/>
    </w:pPr>
    <w:rPr>
      <w:rFonts w:ascii="Calibri" w:eastAsia="Times New Roman" w:hAnsi="Calibri" w:cs="Times New Roman"/>
    </w:rPr>
  </w:style>
  <w:style w:type="character" w:customStyle="1" w:styleId="NoSpacingChar">
    <w:name w:val="No Spacing Char"/>
    <w:link w:val="1d"/>
    <w:locked/>
    <w:rsid w:val="00180FBD"/>
    <w:rPr>
      <w:rFonts w:ascii="Calibri" w:eastAsia="Times New Roman" w:hAnsi="Calibri" w:cs="Times New Roman"/>
    </w:rPr>
  </w:style>
  <w:style w:type="paragraph" w:customStyle="1" w:styleId="ac0">
    <w:name w:val="ac"/>
    <w:basedOn w:val="a0"/>
    <w:uiPriority w:val="99"/>
    <w:rsid w:val="00180FBD"/>
    <w:pPr>
      <w:spacing w:before="100" w:beforeAutospacing="1" w:after="100" w:afterAutospacing="1"/>
    </w:pPr>
  </w:style>
  <w:style w:type="character" w:customStyle="1" w:styleId="spelle">
    <w:name w:val="spelle"/>
    <w:rsid w:val="00180FBD"/>
  </w:style>
  <w:style w:type="character" w:customStyle="1" w:styleId="grame">
    <w:name w:val="grame"/>
    <w:rsid w:val="00180FBD"/>
  </w:style>
  <w:style w:type="character" w:customStyle="1" w:styleId="110">
    <w:name w:val="Заголовок 1 Знак1"/>
    <w:aliases w:val="Head 1 Знак1,????????? 1 Знак1"/>
    <w:rsid w:val="00180FBD"/>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semiHidden/>
    <w:rsid w:val="00180FBD"/>
    <w:rPr>
      <w:rFonts w:ascii="Cambria" w:eastAsia="Times New Roman" w:hAnsi="Cambria" w:cs="Times New Roman"/>
      <w:b/>
      <w:bCs/>
      <w:color w:val="4F81BD"/>
      <w:sz w:val="26"/>
      <w:szCs w:val="26"/>
    </w:rPr>
  </w:style>
  <w:style w:type="character" w:customStyle="1" w:styleId="1e">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180FBD"/>
    <w:rPr>
      <w:rFonts w:ascii="Times New Roman" w:eastAsia="Times New Roman" w:hAnsi="Times New Roman"/>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180FBD"/>
    <w:rPr>
      <w:rFonts w:ascii="Times New Roman" w:eastAsia="Times New Roman" w:hAnsi="Times New Roman"/>
      <w:sz w:val="24"/>
      <w:szCs w:val="24"/>
    </w:rPr>
  </w:style>
  <w:style w:type="character" w:customStyle="1" w:styleId="1f0">
    <w:name w:val="Основной текст с отступом Знак1"/>
    <w:aliases w:val="Основной текст 1 Знак1,Нумерованный список !! Знак1,Основной текст без отступа Знак1"/>
    <w:semiHidden/>
    <w:rsid w:val="00180FBD"/>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
    <w:semiHidden/>
    <w:rsid w:val="00180FBD"/>
    <w:rPr>
      <w:rFonts w:ascii="Times New Roman" w:eastAsia="Times New Roman" w:hAnsi="Times New Roman"/>
      <w:sz w:val="24"/>
      <w:szCs w:val="24"/>
    </w:rPr>
  </w:style>
  <w:style w:type="character" w:customStyle="1" w:styleId="1f1">
    <w:name w:val="Знак Знак Знак1"/>
    <w:rsid w:val="00180FBD"/>
    <w:rPr>
      <w:b/>
      <w:bCs/>
      <w:lang w:val="en-US" w:eastAsia="ru-RU" w:bidi="ar-SA"/>
    </w:rPr>
  </w:style>
  <w:style w:type="character" w:customStyle="1" w:styleId="affff5">
    <w:name w:val="Основной текст_"/>
    <w:link w:val="72"/>
    <w:rsid w:val="00180FB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5"/>
    <w:rsid w:val="00180FBD"/>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180F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180FBD"/>
    <w:rPr>
      <w:rFonts w:ascii="SimHei" w:eastAsia="SimHei" w:hAnsi="SimHei" w:cs="SimHei"/>
      <w:sz w:val="27"/>
      <w:szCs w:val="27"/>
      <w:shd w:val="clear" w:color="auto" w:fill="FFFFFF"/>
    </w:rPr>
  </w:style>
  <w:style w:type="paragraph" w:customStyle="1" w:styleId="63">
    <w:name w:val="Основной текст (6)"/>
    <w:basedOn w:val="a0"/>
    <w:link w:val="62"/>
    <w:rsid w:val="00180FBD"/>
    <w:pPr>
      <w:shd w:val="clear" w:color="auto" w:fill="FFFFFF"/>
      <w:spacing w:before="240" w:line="0" w:lineRule="atLeast"/>
    </w:pPr>
    <w:rPr>
      <w:rFonts w:ascii="SimHei" w:eastAsia="SimHei" w:hAnsi="SimHei" w:cs="SimHei"/>
      <w:sz w:val="27"/>
      <w:szCs w:val="27"/>
      <w:lang w:eastAsia="en-US"/>
    </w:rPr>
  </w:style>
  <w:style w:type="character" w:customStyle="1" w:styleId="6TimesNewRoman19pt">
    <w:name w:val="Основной текст (6) + Times New Roman;19 pt;Курсив"/>
    <w:rsid w:val="00180FB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180F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180FBD"/>
    <w:rPr>
      <w:rFonts w:ascii="Times New Roman" w:eastAsia="Times New Roman" w:hAnsi="Times New Roman"/>
      <w:sz w:val="43"/>
      <w:szCs w:val="43"/>
      <w:shd w:val="clear" w:color="auto" w:fill="FFFFFF"/>
    </w:rPr>
  </w:style>
  <w:style w:type="paragraph" w:customStyle="1" w:styleId="93">
    <w:name w:val="Основной текст (9)"/>
    <w:basedOn w:val="a0"/>
    <w:link w:val="92"/>
    <w:rsid w:val="00180FBD"/>
    <w:pPr>
      <w:shd w:val="clear" w:color="auto" w:fill="FFFFFF"/>
      <w:spacing w:line="0" w:lineRule="atLeast"/>
    </w:pPr>
    <w:rPr>
      <w:rFonts w:cstheme="minorBidi"/>
      <w:sz w:val="43"/>
      <w:szCs w:val="43"/>
      <w:lang w:eastAsia="en-US"/>
    </w:rPr>
  </w:style>
  <w:style w:type="character" w:customStyle="1" w:styleId="nobr">
    <w:name w:val="nobr"/>
    <w:rsid w:val="00180FBD"/>
  </w:style>
  <w:style w:type="character" w:customStyle="1" w:styleId="nowrap">
    <w:name w:val="nowrap"/>
    <w:basedOn w:val="a1"/>
    <w:rsid w:val="00180FBD"/>
  </w:style>
  <w:style w:type="character" w:customStyle="1" w:styleId="1f2">
    <w:name w:val="Неразрешенное упоминание1"/>
    <w:basedOn w:val="a1"/>
    <w:uiPriority w:val="99"/>
    <w:semiHidden/>
    <w:unhideWhenUsed/>
    <w:rsid w:val="00180FBD"/>
    <w:rPr>
      <w:color w:val="808080"/>
      <w:shd w:val="clear" w:color="auto" w:fill="E6E6E6"/>
    </w:rPr>
  </w:style>
  <w:style w:type="paragraph" w:customStyle="1" w:styleId="2a">
    <w:name w:val="Абзац списка2"/>
    <w:basedOn w:val="a0"/>
    <w:rsid w:val="00180FBD"/>
    <w:pPr>
      <w:spacing w:after="200" w:line="276" w:lineRule="auto"/>
      <w:ind w:left="720"/>
      <w:contextualSpacing/>
    </w:pPr>
    <w:rPr>
      <w:rFonts w:ascii="Calibri" w:eastAsia="Calibri" w:hAnsi="Calibri"/>
      <w:sz w:val="22"/>
      <w:szCs w:val="22"/>
      <w:lang w:eastAsia="en-US"/>
    </w:rPr>
  </w:style>
  <w:style w:type="character" w:customStyle="1" w:styleId="affff6">
    <w:name w:val="Подпись к картинке_"/>
    <w:basedOn w:val="a1"/>
    <w:link w:val="affff7"/>
    <w:rsid w:val="005B085A"/>
    <w:rPr>
      <w:rFonts w:ascii="Times New Roman" w:eastAsia="Times New Roman" w:hAnsi="Times New Roman" w:cs="Times New Roman"/>
      <w:sz w:val="27"/>
      <w:szCs w:val="27"/>
      <w:shd w:val="clear" w:color="auto" w:fill="FFFFFF"/>
    </w:rPr>
  </w:style>
  <w:style w:type="paragraph" w:customStyle="1" w:styleId="affff7">
    <w:name w:val="Подпись к картинке"/>
    <w:basedOn w:val="a0"/>
    <w:link w:val="affff6"/>
    <w:rsid w:val="005B085A"/>
    <w:pPr>
      <w:shd w:val="clear" w:color="auto" w:fill="FFFFFF"/>
      <w:spacing w:line="370" w:lineRule="exact"/>
      <w:ind w:hanging="1460"/>
      <w:jc w:val="center"/>
    </w:pPr>
    <w:rPr>
      <w:sz w:val="27"/>
      <w:szCs w:val="27"/>
      <w:lang w:eastAsia="en-US"/>
    </w:rPr>
  </w:style>
  <w:style w:type="character" w:customStyle="1" w:styleId="82">
    <w:name w:val="Основной текст (8)_"/>
    <w:basedOn w:val="a1"/>
    <w:link w:val="83"/>
    <w:rsid w:val="00A87D75"/>
    <w:rPr>
      <w:rFonts w:ascii="Calibri" w:eastAsia="Calibri" w:hAnsi="Calibri" w:cs="Calibri"/>
      <w:sz w:val="17"/>
      <w:szCs w:val="17"/>
      <w:shd w:val="clear" w:color="auto" w:fill="FFFFFF"/>
    </w:rPr>
  </w:style>
  <w:style w:type="paragraph" w:customStyle="1" w:styleId="83">
    <w:name w:val="Основной текст (8)"/>
    <w:basedOn w:val="a0"/>
    <w:link w:val="82"/>
    <w:rsid w:val="00A87D75"/>
    <w:pPr>
      <w:shd w:val="clear" w:color="auto" w:fill="FFFFFF"/>
      <w:spacing w:line="211" w:lineRule="exact"/>
    </w:pPr>
    <w:rPr>
      <w:rFonts w:ascii="Calibri" w:eastAsia="Calibri" w:hAnsi="Calibri" w:cs="Calibri"/>
      <w:sz w:val="17"/>
      <w:szCs w:val="17"/>
      <w:lang w:eastAsia="en-US"/>
    </w:rPr>
  </w:style>
  <w:style w:type="character" w:customStyle="1" w:styleId="affff8">
    <w:name w:val="Подпись к таблице_"/>
    <w:basedOn w:val="a1"/>
    <w:link w:val="affff9"/>
    <w:rsid w:val="00A87D75"/>
    <w:rPr>
      <w:rFonts w:ascii="Times New Roman" w:eastAsia="Times New Roman" w:hAnsi="Times New Roman" w:cs="Times New Roman"/>
      <w:sz w:val="27"/>
      <w:szCs w:val="27"/>
      <w:shd w:val="clear" w:color="auto" w:fill="FFFFFF"/>
    </w:rPr>
  </w:style>
  <w:style w:type="paragraph" w:customStyle="1" w:styleId="affff9">
    <w:name w:val="Подпись к таблице"/>
    <w:basedOn w:val="a0"/>
    <w:link w:val="affff8"/>
    <w:rsid w:val="00A87D75"/>
    <w:pPr>
      <w:shd w:val="clear" w:color="auto" w:fill="FFFFFF"/>
      <w:spacing w:line="379" w:lineRule="exact"/>
      <w:ind w:hanging="1880"/>
      <w:jc w:val="both"/>
    </w:pPr>
    <w:rPr>
      <w:sz w:val="27"/>
      <w:szCs w:val="27"/>
      <w:lang w:eastAsia="en-US"/>
    </w:rPr>
  </w:style>
  <w:style w:type="character" w:customStyle="1" w:styleId="221">
    <w:name w:val="Заголовок №2 (2)_"/>
    <w:basedOn w:val="a1"/>
    <w:link w:val="222"/>
    <w:rsid w:val="00A87D75"/>
    <w:rPr>
      <w:rFonts w:ascii="Times New Roman" w:eastAsia="Times New Roman" w:hAnsi="Times New Roman" w:cs="Times New Roman"/>
      <w:sz w:val="27"/>
      <w:szCs w:val="27"/>
      <w:shd w:val="clear" w:color="auto" w:fill="FFFFFF"/>
    </w:rPr>
  </w:style>
  <w:style w:type="paragraph" w:customStyle="1" w:styleId="222">
    <w:name w:val="Заголовок №2 (2)"/>
    <w:basedOn w:val="a0"/>
    <w:link w:val="221"/>
    <w:rsid w:val="00A87D75"/>
    <w:pPr>
      <w:shd w:val="clear" w:color="auto" w:fill="FFFFFF"/>
      <w:spacing w:after="420" w:line="0" w:lineRule="atLeast"/>
      <w:outlineLvl w:val="1"/>
    </w:pPr>
    <w:rPr>
      <w:sz w:val="27"/>
      <w:szCs w:val="27"/>
      <w:lang w:eastAsia="en-US"/>
    </w:rPr>
  </w:style>
  <w:style w:type="character" w:customStyle="1" w:styleId="2b">
    <w:name w:val="Основной текст (2)_"/>
    <w:basedOn w:val="a1"/>
    <w:link w:val="2c"/>
    <w:rsid w:val="00A87D75"/>
    <w:rPr>
      <w:rFonts w:ascii="Times New Roman" w:eastAsia="Times New Roman" w:hAnsi="Times New Roman" w:cs="Times New Roman"/>
      <w:sz w:val="27"/>
      <w:szCs w:val="27"/>
      <w:shd w:val="clear" w:color="auto" w:fill="FFFFFF"/>
    </w:rPr>
  </w:style>
  <w:style w:type="paragraph" w:customStyle="1" w:styleId="2c">
    <w:name w:val="Основной текст (2)"/>
    <w:basedOn w:val="a0"/>
    <w:link w:val="2b"/>
    <w:qFormat/>
    <w:rsid w:val="00A87D75"/>
    <w:pPr>
      <w:shd w:val="clear" w:color="auto" w:fill="FFFFFF"/>
      <w:spacing w:before="360" w:line="365" w:lineRule="exact"/>
      <w:ind w:firstLine="700"/>
      <w:jc w:val="both"/>
    </w:pPr>
    <w:rPr>
      <w:sz w:val="27"/>
      <w:szCs w:val="27"/>
      <w:lang w:eastAsia="en-US"/>
    </w:rPr>
  </w:style>
  <w:style w:type="character" w:customStyle="1" w:styleId="2d">
    <w:name w:val="Заголовок №2_"/>
    <w:basedOn w:val="a1"/>
    <w:link w:val="2e"/>
    <w:rsid w:val="00A87D75"/>
    <w:rPr>
      <w:rFonts w:ascii="Times New Roman" w:eastAsia="Times New Roman" w:hAnsi="Times New Roman" w:cs="Times New Roman"/>
      <w:sz w:val="27"/>
      <w:szCs w:val="27"/>
      <w:shd w:val="clear" w:color="auto" w:fill="FFFFFF"/>
    </w:rPr>
  </w:style>
  <w:style w:type="paragraph" w:customStyle="1" w:styleId="2e">
    <w:name w:val="Заголовок №2"/>
    <w:basedOn w:val="a0"/>
    <w:link w:val="2d"/>
    <w:rsid w:val="00A87D75"/>
    <w:pPr>
      <w:shd w:val="clear" w:color="auto" w:fill="FFFFFF"/>
      <w:spacing w:before="420" w:line="370" w:lineRule="exact"/>
      <w:ind w:firstLine="560"/>
      <w:jc w:val="both"/>
      <w:outlineLvl w:val="1"/>
    </w:pPr>
    <w:rPr>
      <w:sz w:val="27"/>
      <w:szCs w:val="27"/>
      <w:lang w:eastAsia="en-US"/>
    </w:rPr>
  </w:style>
  <w:style w:type="character" w:customStyle="1" w:styleId="39">
    <w:name w:val="Основной текст (3)_"/>
    <w:basedOn w:val="a1"/>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A87D75"/>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A87D75"/>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A87D75"/>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A87D75"/>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A87D75"/>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A87D75"/>
    <w:pPr>
      <w:shd w:val="clear" w:color="auto" w:fill="FFFFFF"/>
      <w:spacing w:line="0" w:lineRule="atLeast"/>
    </w:pPr>
    <w:rPr>
      <w:sz w:val="21"/>
      <w:szCs w:val="21"/>
      <w:lang w:eastAsia="en-US"/>
    </w:rPr>
  </w:style>
  <w:style w:type="character" w:customStyle="1" w:styleId="73">
    <w:name w:val="Основной текст (7)_"/>
    <w:basedOn w:val="a1"/>
    <w:link w:val="74"/>
    <w:rsid w:val="00A87D75"/>
    <w:rPr>
      <w:rFonts w:ascii="Times New Roman" w:eastAsia="Times New Roman" w:hAnsi="Times New Roman" w:cs="Times New Roman"/>
      <w:sz w:val="20"/>
      <w:szCs w:val="20"/>
      <w:shd w:val="clear" w:color="auto" w:fill="FFFFFF"/>
    </w:rPr>
  </w:style>
  <w:style w:type="paragraph" w:customStyle="1" w:styleId="74">
    <w:name w:val="Основной текст (7)"/>
    <w:basedOn w:val="a0"/>
    <w:link w:val="73"/>
    <w:rsid w:val="00A87D75"/>
    <w:pPr>
      <w:shd w:val="clear" w:color="auto" w:fill="FFFFFF"/>
      <w:spacing w:line="0" w:lineRule="atLeast"/>
    </w:pPr>
    <w:rPr>
      <w:sz w:val="20"/>
      <w:szCs w:val="20"/>
      <w:lang w:eastAsia="en-US"/>
    </w:rPr>
  </w:style>
  <w:style w:type="character" w:customStyle="1" w:styleId="2f1">
    <w:name w:val="Подпись к таблице (2)_"/>
    <w:basedOn w:val="a1"/>
    <w:link w:val="2f2"/>
    <w:rsid w:val="00A87D75"/>
    <w:rPr>
      <w:rFonts w:ascii="Times New Roman" w:eastAsia="Times New Roman" w:hAnsi="Times New Roman" w:cs="Times New Roman"/>
      <w:shd w:val="clear" w:color="auto" w:fill="FFFFFF"/>
    </w:rPr>
  </w:style>
  <w:style w:type="paragraph" w:customStyle="1" w:styleId="2f2">
    <w:name w:val="Подпись к таблице (2)"/>
    <w:basedOn w:val="a0"/>
    <w:link w:val="2f1"/>
    <w:rsid w:val="00A87D75"/>
    <w:pPr>
      <w:shd w:val="clear" w:color="auto" w:fill="FFFFFF"/>
      <w:spacing w:line="0" w:lineRule="atLeast"/>
    </w:pPr>
    <w:rPr>
      <w:sz w:val="22"/>
      <w:szCs w:val="22"/>
      <w:lang w:eastAsia="en-US"/>
    </w:rPr>
  </w:style>
  <w:style w:type="character" w:customStyle="1" w:styleId="101">
    <w:name w:val="Основной текст (10)_"/>
    <w:basedOn w:val="a1"/>
    <w:link w:val="102"/>
    <w:rsid w:val="00A87D75"/>
    <w:rPr>
      <w:rFonts w:ascii="Times New Roman" w:eastAsia="Times New Roman" w:hAnsi="Times New Roman" w:cs="Times New Roman"/>
      <w:sz w:val="17"/>
      <w:szCs w:val="17"/>
      <w:shd w:val="clear" w:color="auto" w:fill="FFFFFF"/>
    </w:rPr>
  </w:style>
  <w:style w:type="paragraph" w:customStyle="1" w:styleId="102">
    <w:name w:val="Основной текст (10)"/>
    <w:basedOn w:val="a0"/>
    <w:link w:val="101"/>
    <w:rsid w:val="00A87D75"/>
    <w:pPr>
      <w:shd w:val="clear" w:color="auto" w:fill="FFFFFF"/>
      <w:spacing w:line="0" w:lineRule="atLeast"/>
    </w:pPr>
    <w:rPr>
      <w:sz w:val="17"/>
      <w:szCs w:val="17"/>
      <w:lang w:eastAsia="en-US"/>
    </w:rPr>
  </w:style>
  <w:style w:type="character" w:customStyle="1" w:styleId="3a">
    <w:name w:val="Подпись к картинке (3)_"/>
    <w:basedOn w:val="a1"/>
    <w:link w:val="3b"/>
    <w:rsid w:val="00A87D75"/>
    <w:rPr>
      <w:rFonts w:ascii="Times New Roman" w:eastAsia="Times New Roman" w:hAnsi="Times New Roman" w:cs="Times New Roman"/>
      <w:shd w:val="clear" w:color="auto" w:fill="FFFFFF"/>
    </w:rPr>
  </w:style>
  <w:style w:type="paragraph" w:customStyle="1" w:styleId="3b">
    <w:name w:val="Подпись к картинке (3)"/>
    <w:basedOn w:val="a0"/>
    <w:link w:val="3a"/>
    <w:rsid w:val="00A87D75"/>
    <w:pPr>
      <w:shd w:val="clear" w:color="auto" w:fill="FFFFFF"/>
      <w:spacing w:line="557" w:lineRule="exact"/>
      <w:jc w:val="both"/>
    </w:pPr>
    <w:rPr>
      <w:sz w:val="22"/>
      <w:szCs w:val="22"/>
      <w:lang w:eastAsia="en-US"/>
    </w:rPr>
  </w:style>
  <w:style w:type="character" w:customStyle="1" w:styleId="111">
    <w:name w:val="Основной текст (11)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A87D75"/>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A87D75"/>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A87D75"/>
    <w:rPr>
      <w:rFonts w:ascii="Times New Roman" w:eastAsia="Times New Roman" w:hAnsi="Times New Roman" w:cs="Times New Roman"/>
      <w:sz w:val="27"/>
      <w:szCs w:val="27"/>
      <w:shd w:val="clear" w:color="auto" w:fill="FFFFFF"/>
    </w:rPr>
  </w:style>
  <w:style w:type="paragraph" w:customStyle="1" w:styleId="131">
    <w:name w:val="Основной текст (13)"/>
    <w:basedOn w:val="a0"/>
    <w:link w:val="130"/>
    <w:rsid w:val="00A87D75"/>
    <w:pPr>
      <w:shd w:val="clear" w:color="auto" w:fill="FFFFFF"/>
      <w:spacing w:before="180" w:after="180" w:line="0" w:lineRule="atLeast"/>
      <w:ind w:firstLine="720"/>
      <w:jc w:val="both"/>
    </w:pPr>
    <w:rPr>
      <w:sz w:val="27"/>
      <w:szCs w:val="27"/>
      <w:lang w:eastAsia="en-US"/>
    </w:rPr>
  </w:style>
  <w:style w:type="character" w:customStyle="1" w:styleId="affffa">
    <w:name w:val="Основной текст + Полужирный;Курсив"/>
    <w:basedOn w:val="affff5"/>
    <w:rsid w:val="00A87D75"/>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A87D75"/>
    <w:rPr>
      <w:rFonts w:ascii="Times New Roman" w:eastAsia="Times New Roman" w:hAnsi="Times New Roman" w:cs="Times New Roman"/>
      <w:sz w:val="25"/>
      <w:szCs w:val="25"/>
      <w:shd w:val="clear" w:color="auto" w:fill="FFFFFF"/>
    </w:rPr>
  </w:style>
  <w:style w:type="paragraph" w:customStyle="1" w:styleId="141">
    <w:name w:val="Основной текст (14)"/>
    <w:basedOn w:val="a0"/>
    <w:link w:val="140"/>
    <w:rsid w:val="00A87D75"/>
    <w:pPr>
      <w:shd w:val="clear" w:color="auto" w:fill="FFFFFF"/>
      <w:spacing w:before="360" w:line="370" w:lineRule="exact"/>
      <w:ind w:firstLine="700"/>
      <w:jc w:val="both"/>
    </w:pPr>
    <w:rPr>
      <w:sz w:val="25"/>
      <w:szCs w:val="25"/>
      <w:lang w:eastAsia="en-US"/>
    </w:rPr>
  </w:style>
  <w:style w:type="character" w:customStyle="1" w:styleId="155pt">
    <w:name w:val="Основной текст + 15;5 pt"/>
    <w:basedOn w:val="affff5"/>
    <w:rsid w:val="00A87D75"/>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3">
    <w:name w:val="Заголовок №1_"/>
    <w:basedOn w:val="a1"/>
    <w:link w:val="1f4"/>
    <w:rsid w:val="00A87D75"/>
    <w:rPr>
      <w:rFonts w:ascii="Times New Roman" w:eastAsia="Times New Roman" w:hAnsi="Times New Roman" w:cs="Times New Roman"/>
      <w:sz w:val="31"/>
      <w:szCs w:val="31"/>
      <w:shd w:val="clear" w:color="auto" w:fill="FFFFFF"/>
    </w:rPr>
  </w:style>
  <w:style w:type="paragraph" w:customStyle="1" w:styleId="1f4">
    <w:name w:val="Заголовок №1"/>
    <w:basedOn w:val="a0"/>
    <w:link w:val="1f3"/>
    <w:rsid w:val="00A87D75"/>
    <w:pPr>
      <w:shd w:val="clear" w:color="auto" w:fill="FFFFFF"/>
      <w:spacing w:before="240" w:after="120" w:line="0" w:lineRule="atLeast"/>
      <w:jc w:val="both"/>
      <w:outlineLvl w:val="0"/>
    </w:pPr>
    <w:rPr>
      <w:sz w:val="31"/>
      <w:szCs w:val="31"/>
      <w:lang w:eastAsia="en-US"/>
    </w:rPr>
  </w:style>
  <w:style w:type="character" w:customStyle="1" w:styleId="-0">
    <w:name w:val="Таблица - текст основной Знак"/>
    <w:basedOn w:val="a1"/>
    <w:link w:val="-1"/>
    <w:locked/>
    <w:rsid w:val="00FB5BCA"/>
    <w:rPr>
      <w:rFonts w:ascii="Arial" w:hAnsi="Arial" w:cs="Arial"/>
      <w:color w:val="000000"/>
    </w:rPr>
  </w:style>
  <w:style w:type="paragraph" w:customStyle="1" w:styleId="-1">
    <w:name w:val="Таблица - текст основной"/>
    <w:basedOn w:val="af4"/>
    <w:link w:val="-0"/>
    <w:qFormat/>
    <w:rsid w:val="00FB5BCA"/>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A0357E"/>
    <w:pPr>
      <w:spacing w:after="160" w:line="240" w:lineRule="exact"/>
    </w:pPr>
    <w:rPr>
      <w:rFonts w:ascii="Verdana" w:hAnsi="Verdana" w:cs="Verdana"/>
      <w:lang w:val="en-US" w:eastAsia="en-US"/>
    </w:rPr>
  </w:style>
  <w:style w:type="paragraph" w:customStyle="1" w:styleId="44">
    <w:name w:val="Основной текст4"/>
    <w:basedOn w:val="a0"/>
    <w:rsid w:val="007167BB"/>
    <w:pPr>
      <w:shd w:val="clear" w:color="auto" w:fill="FFFFFF"/>
      <w:spacing w:before="480" w:after="600" w:line="569" w:lineRule="exact"/>
      <w:ind w:hanging="680"/>
    </w:pPr>
    <w:rPr>
      <w:color w:val="000000"/>
    </w:rPr>
  </w:style>
  <w:style w:type="character" w:customStyle="1" w:styleId="122">
    <w:name w:val="Заголовок №1 (2)_"/>
    <w:basedOn w:val="a1"/>
    <w:link w:val="123"/>
    <w:rsid w:val="0068786C"/>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68786C"/>
    <w:pPr>
      <w:shd w:val="clear" w:color="auto" w:fill="FFFFFF"/>
      <w:spacing w:before="480" w:after="480" w:line="0" w:lineRule="atLeast"/>
      <w:jc w:val="center"/>
      <w:outlineLvl w:val="0"/>
    </w:pPr>
    <w:rPr>
      <w:sz w:val="43"/>
      <w:szCs w:val="43"/>
      <w:lang w:eastAsia="en-US"/>
    </w:rPr>
  </w:style>
  <w:style w:type="character" w:customStyle="1" w:styleId="w">
    <w:name w:val="w"/>
    <w:basedOn w:val="a1"/>
    <w:rsid w:val="0014716E"/>
  </w:style>
  <w:style w:type="character" w:customStyle="1" w:styleId="124">
    <w:name w:val="Неразрешенное упоминание12"/>
    <w:basedOn w:val="a1"/>
    <w:uiPriority w:val="99"/>
    <w:semiHidden/>
    <w:unhideWhenUsed/>
    <w:rsid w:val="00375C4D"/>
    <w:rPr>
      <w:color w:val="808080"/>
      <w:shd w:val="clear" w:color="auto" w:fill="E6E6E6"/>
    </w:rPr>
  </w:style>
  <w:style w:type="character" w:customStyle="1" w:styleId="blk">
    <w:name w:val="blk"/>
    <w:basedOn w:val="a1"/>
    <w:rsid w:val="001875CB"/>
  </w:style>
  <w:style w:type="paragraph" w:customStyle="1" w:styleId="msonormal0">
    <w:name w:val="msonormal"/>
    <w:basedOn w:val="a0"/>
    <w:rsid w:val="001875CB"/>
    <w:pPr>
      <w:spacing w:before="100" w:beforeAutospacing="1" w:after="100" w:afterAutospacing="1"/>
    </w:pPr>
    <w:rPr>
      <w:rFonts w:ascii="Arial Unicode MS" w:eastAsia="Arial Unicode MS" w:hAnsi="Arial Unicode MS" w:cs="Arial Unicode MS"/>
      <w:color w:val="0000A0"/>
    </w:rPr>
  </w:style>
  <w:style w:type="paragraph" w:customStyle="1" w:styleId="ConsTitle">
    <w:name w:val="ConsTitle"/>
    <w:uiPriority w:val="99"/>
    <w:rsid w:val="001875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1875CB"/>
    <w:pPr>
      <w:spacing w:before="100" w:beforeAutospacing="1" w:after="100" w:afterAutospacing="1"/>
    </w:pPr>
  </w:style>
  <w:style w:type="paragraph" w:customStyle="1" w:styleId="formattext">
    <w:name w:val="formattext"/>
    <w:basedOn w:val="a0"/>
    <w:rsid w:val="001875CB"/>
    <w:pPr>
      <w:spacing w:before="100" w:beforeAutospacing="1" w:after="100" w:afterAutospacing="1"/>
    </w:pPr>
  </w:style>
  <w:style w:type="paragraph" w:customStyle="1" w:styleId="consplusnormal2">
    <w:name w:val="consplusnormal"/>
    <w:basedOn w:val="a0"/>
    <w:uiPriority w:val="99"/>
    <w:rsid w:val="001875CB"/>
    <w:pPr>
      <w:spacing w:before="100" w:beforeAutospacing="1" w:after="100" w:afterAutospacing="1"/>
    </w:pPr>
  </w:style>
  <w:style w:type="character" w:customStyle="1" w:styleId="43pt">
    <w:name w:val="Основной текст + 43 pt"/>
    <w:aliases w:val="Курсив,Малые прописные,Интервал 0 pt"/>
    <w:rsid w:val="001875CB"/>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3">
    <w:name w:val="S_Маркированный Знак"/>
    <w:rsid w:val="001875CB"/>
    <w:rPr>
      <w:w w:val="109"/>
      <w:sz w:val="24"/>
      <w:szCs w:val="24"/>
      <w:lang w:val="ru-RU" w:eastAsia="ru-RU"/>
    </w:rPr>
  </w:style>
  <w:style w:type="paragraph" w:customStyle="1" w:styleId="Report">
    <w:name w:val="Report"/>
    <w:basedOn w:val="a0"/>
    <w:rsid w:val="001875CB"/>
    <w:pPr>
      <w:spacing w:line="360" w:lineRule="auto"/>
      <w:ind w:firstLine="567"/>
      <w:jc w:val="both"/>
    </w:pPr>
    <w:rPr>
      <w:szCs w:val="20"/>
    </w:rPr>
  </w:style>
  <w:style w:type="paragraph" w:customStyle="1" w:styleId="affffb">
    <w:name w:val="Название таблицы"/>
    <w:basedOn w:val="a0"/>
    <w:next w:val="afff4"/>
    <w:autoRedefine/>
    <w:qFormat/>
    <w:rsid w:val="001875CB"/>
    <w:pPr>
      <w:keepNext/>
      <w:spacing w:before="240" w:after="120" w:line="312" w:lineRule="auto"/>
      <w:ind w:left="1701" w:hanging="1701"/>
    </w:pPr>
    <w:rPr>
      <w:b/>
      <w:sz w:val="22"/>
      <w:szCs w:val="22"/>
    </w:rPr>
  </w:style>
  <w:style w:type="character" w:customStyle="1" w:styleId="-2">
    <w:name w:val="Таблица - шапка Знак"/>
    <w:link w:val="-3"/>
    <w:rsid w:val="001875CB"/>
    <w:rPr>
      <w:rFonts w:ascii="Arial" w:hAnsi="Arial" w:cs="Arial"/>
      <w:b/>
    </w:rPr>
  </w:style>
  <w:style w:type="paragraph" w:customStyle="1" w:styleId="-3">
    <w:name w:val="Таблица - шапка"/>
    <w:basedOn w:val="a0"/>
    <w:link w:val="-2"/>
    <w:qFormat/>
    <w:rsid w:val="001875CB"/>
    <w:pPr>
      <w:suppressAutoHyphens/>
      <w:spacing w:before="120" w:after="120"/>
      <w:jc w:val="center"/>
    </w:pPr>
    <w:rPr>
      <w:rFonts w:ascii="Arial" w:eastAsiaTheme="minorHAnsi" w:hAnsi="Arial" w:cs="Arial"/>
      <w:b/>
      <w:sz w:val="22"/>
      <w:szCs w:val="22"/>
      <w:lang w:eastAsia="en-US"/>
    </w:rPr>
  </w:style>
  <w:style w:type="character" w:customStyle="1" w:styleId="-4">
    <w:name w:val="Таблица - текст по центру Знак"/>
    <w:link w:val="-5"/>
    <w:rsid w:val="001875CB"/>
    <w:rPr>
      <w:rFonts w:ascii="Arial" w:eastAsia="Calibri" w:hAnsi="Arial" w:cs="Arial"/>
      <w:color w:val="000000"/>
      <w:lang w:eastAsia="ar-SA"/>
    </w:rPr>
  </w:style>
  <w:style w:type="paragraph" w:customStyle="1" w:styleId="-5">
    <w:name w:val="Таблица - текст по центру"/>
    <w:basedOn w:val="-1"/>
    <w:link w:val="-4"/>
    <w:qFormat/>
    <w:rsid w:val="001875CB"/>
    <w:pPr>
      <w:spacing w:before="40" w:after="40" w:line="240" w:lineRule="auto"/>
      <w:contextualSpacing/>
      <w:jc w:val="center"/>
    </w:pPr>
    <w:rPr>
      <w:rFonts w:eastAsia="Calibri"/>
      <w:lang w:eastAsia="ar-SA"/>
    </w:rPr>
  </w:style>
  <w:style w:type="character" w:customStyle="1" w:styleId="2f4">
    <w:name w:val="Неразрешенное упоминание2"/>
    <w:basedOn w:val="a1"/>
    <w:uiPriority w:val="99"/>
    <w:semiHidden/>
    <w:unhideWhenUsed/>
    <w:rsid w:val="005B46DA"/>
    <w:rPr>
      <w:color w:val="808080"/>
      <w:shd w:val="clear" w:color="auto" w:fill="E6E6E6"/>
    </w:rPr>
  </w:style>
  <w:style w:type="paragraph" w:customStyle="1" w:styleId="64">
    <w:name w:val="Основной текст6"/>
    <w:basedOn w:val="a0"/>
    <w:rsid w:val="00867A3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1"/>
    <w:rsid w:val="003E7382"/>
  </w:style>
  <w:style w:type="paragraph" w:customStyle="1" w:styleId="dktexleft">
    <w:name w:val="dktexleft"/>
    <w:basedOn w:val="a0"/>
    <w:rsid w:val="00413B97"/>
    <w:pPr>
      <w:spacing w:before="100" w:beforeAutospacing="1" w:after="100" w:afterAutospacing="1"/>
      <w:jc w:val="both"/>
    </w:pPr>
  </w:style>
  <w:style w:type="character" w:customStyle="1" w:styleId="2f5">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4D4758"/>
    <w:rPr>
      <w:sz w:val="24"/>
      <w:szCs w:val="24"/>
      <w:lang w:val="ru-RU" w:eastAsia="ar-SA" w:bidi="ar-SA"/>
    </w:rPr>
  </w:style>
  <w:style w:type="character" w:customStyle="1" w:styleId="113">
    <w:name w:val="Неразрешенное упоминание11"/>
    <w:basedOn w:val="a1"/>
    <w:uiPriority w:val="99"/>
    <w:semiHidden/>
    <w:unhideWhenUsed/>
    <w:rsid w:val="00705422"/>
    <w:rPr>
      <w:color w:val="808080"/>
      <w:shd w:val="clear" w:color="auto" w:fill="E6E6E6"/>
    </w:rPr>
  </w:style>
  <w:style w:type="character" w:customStyle="1" w:styleId="3d">
    <w:name w:val="Неразрешенное упоминание3"/>
    <w:basedOn w:val="a1"/>
    <w:uiPriority w:val="99"/>
    <w:semiHidden/>
    <w:unhideWhenUsed/>
    <w:rsid w:val="007A559B"/>
    <w:rPr>
      <w:color w:val="808080"/>
      <w:shd w:val="clear" w:color="auto" w:fill="E6E6E6"/>
    </w:rPr>
  </w:style>
  <w:style w:type="character" w:styleId="affffc">
    <w:name w:val="annotation reference"/>
    <w:basedOn w:val="a1"/>
    <w:uiPriority w:val="99"/>
    <w:semiHidden/>
    <w:unhideWhenUsed/>
    <w:rsid w:val="009921C6"/>
    <w:rPr>
      <w:sz w:val="16"/>
      <w:szCs w:val="16"/>
    </w:rPr>
  </w:style>
  <w:style w:type="paragraph" w:styleId="affffd">
    <w:name w:val="annotation text"/>
    <w:basedOn w:val="a0"/>
    <w:link w:val="affffe"/>
    <w:uiPriority w:val="99"/>
    <w:semiHidden/>
    <w:unhideWhenUsed/>
    <w:rsid w:val="009921C6"/>
    <w:rPr>
      <w:sz w:val="20"/>
      <w:szCs w:val="20"/>
    </w:rPr>
  </w:style>
  <w:style w:type="character" w:customStyle="1" w:styleId="affffe">
    <w:name w:val="Текст примечания Знак"/>
    <w:basedOn w:val="a1"/>
    <w:link w:val="affffd"/>
    <w:uiPriority w:val="99"/>
    <w:semiHidden/>
    <w:rsid w:val="009921C6"/>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9921C6"/>
    <w:rPr>
      <w:b/>
      <w:bCs/>
    </w:rPr>
  </w:style>
  <w:style w:type="character" w:customStyle="1" w:styleId="afffff0">
    <w:name w:val="Тема примечания Знак"/>
    <w:basedOn w:val="affffe"/>
    <w:link w:val="afffff"/>
    <w:uiPriority w:val="99"/>
    <w:semiHidden/>
    <w:rsid w:val="009921C6"/>
    <w:rPr>
      <w:rFonts w:ascii="Times New Roman" w:eastAsia="Times New Roman" w:hAnsi="Times New Roman" w:cs="Times New Roman"/>
      <w:b/>
      <w:bCs/>
      <w:sz w:val="20"/>
      <w:szCs w:val="20"/>
      <w:lang w:eastAsia="ru-RU"/>
    </w:rPr>
  </w:style>
  <w:style w:type="paragraph" w:customStyle="1" w:styleId="bodytext">
    <w:name w:val="bodytext"/>
    <w:basedOn w:val="a0"/>
    <w:rsid w:val="008D0DB9"/>
    <w:pPr>
      <w:spacing w:before="100" w:beforeAutospacing="1" w:after="100" w:afterAutospacing="1"/>
    </w:pPr>
  </w:style>
  <w:style w:type="paragraph" w:customStyle="1" w:styleId="afffff1">
    <w:name w:val="Табличный_заголовки"/>
    <w:basedOn w:val="a0"/>
    <w:rsid w:val="00EC441B"/>
    <w:pPr>
      <w:keepNext/>
      <w:keepLines/>
      <w:jc w:val="center"/>
    </w:pPr>
    <w:rPr>
      <w:b/>
      <w:sz w:val="20"/>
      <w:szCs w:val="20"/>
    </w:rPr>
  </w:style>
  <w:style w:type="paragraph" w:customStyle="1" w:styleId="afffff2">
    <w:name w:val="Табличный_центр"/>
    <w:basedOn w:val="a0"/>
    <w:rsid w:val="00EC441B"/>
    <w:pPr>
      <w:jc w:val="center"/>
    </w:pPr>
    <w:rPr>
      <w:sz w:val="22"/>
      <w:szCs w:val="22"/>
    </w:rPr>
  </w:style>
  <w:style w:type="paragraph" w:customStyle="1" w:styleId="afffff3">
    <w:name w:val="Табличный_слева"/>
    <w:basedOn w:val="a0"/>
    <w:rsid w:val="00EC441B"/>
    <w:rPr>
      <w:sz w:val="22"/>
      <w:szCs w:val="22"/>
    </w:rPr>
  </w:style>
  <w:style w:type="paragraph" w:customStyle="1" w:styleId="afffff4">
    <w:name w:val="Табличный_по ширине"/>
    <w:basedOn w:val="afffff3"/>
    <w:rsid w:val="00EC441B"/>
    <w:pPr>
      <w:jc w:val="both"/>
    </w:pPr>
  </w:style>
  <w:style w:type="character" w:customStyle="1" w:styleId="2f6">
    <w:name w:val="Основной текст (2) + Полужирный"/>
    <w:basedOn w:val="2b"/>
    <w:rsid w:val="00F066D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afffff5">
    <w:basedOn w:val="a0"/>
    <w:next w:val="aff1"/>
    <w:link w:val="afffff6"/>
    <w:qFormat/>
    <w:rsid w:val="00287D4F"/>
    <w:pPr>
      <w:jc w:val="center"/>
    </w:pPr>
    <w:rPr>
      <w:rFonts w:asciiTheme="minorHAnsi" w:eastAsiaTheme="minorHAnsi" w:hAnsiTheme="minorHAnsi" w:cstheme="minorBidi"/>
      <w:sz w:val="32"/>
      <w:szCs w:val="22"/>
      <w:lang w:eastAsia="en-US"/>
    </w:rPr>
  </w:style>
  <w:style w:type="character" w:customStyle="1" w:styleId="afffff6">
    <w:name w:val="Название Знак"/>
    <w:link w:val="afffff5"/>
    <w:rsid w:val="00287D4F"/>
    <w:rPr>
      <w:sz w:val="32"/>
    </w:rPr>
  </w:style>
  <w:style w:type="paragraph" w:customStyle="1" w:styleId="gmail-msonormal">
    <w:name w:val="gmail-msonormal"/>
    <w:basedOn w:val="a0"/>
    <w:rsid w:val="008E689D"/>
    <w:pPr>
      <w:spacing w:before="100" w:beforeAutospacing="1" w:after="100" w:afterAutospacing="1"/>
    </w:pPr>
    <w:rPr>
      <w:rFonts w:eastAsiaTheme="minorHAnsi"/>
    </w:rPr>
  </w:style>
  <w:style w:type="table" w:customStyle="1" w:styleId="1f5">
    <w:name w:val="Сетка таблицы1"/>
    <w:basedOn w:val="a2"/>
    <w:next w:val="ac"/>
    <w:uiPriority w:val="59"/>
    <w:rsid w:val="007B64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basedOn w:val="a1"/>
    <w:rsid w:val="00697E43"/>
  </w:style>
</w:styles>
</file>

<file path=word/webSettings.xml><?xml version="1.0" encoding="utf-8"?>
<w:webSettings xmlns:r="http://schemas.openxmlformats.org/officeDocument/2006/relationships" xmlns:w="http://schemas.openxmlformats.org/wordprocessingml/2006/main">
  <w:divs>
    <w:div w:id="12852802">
      <w:bodyDiv w:val="1"/>
      <w:marLeft w:val="0"/>
      <w:marRight w:val="0"/>
      <w:marTop w:val="0"/>
      <w:marBottom w:val="0"/>
      <w:divBdr>
        <w:top w:val="none" w:sz="0" w:space="0" w:color="auto"/>
        <w:left w:val="none" w:sz="0" w:space="0" w:color="auto"/>
        <w:bottom w:val="none" w:sz="0" w:space="0" w:color="auto"/>
        <w:right w:val="none" w:sz="0" w:space="0" w:color="auto"/>
      </w:divBdr>
    </w:div>
    <w:div w:id="16539965">
      <w:bodyDiv w:val="1"/>
      <w:marLeft w:val="0"/>
      <w:marRight w:val="0"/>
      <w:marTop w:val="0"/>
      <w:marBottom w:val="0"/>
      <w:divBdr>
        <w:top w:val="none" w:sz="0" w:space="0" w:color="auto"/>
        <w:left w:val="none" w:sz="0" w:space="0" w:color="auto"/>
        <w:bottom w:val="none" w:sz="0" w:space="0" w:color="auto"/>
        <w:right w:val="none" w:sz="0" w:space="0" w:color="auto"/>
      </w:divBdr>
    </w:div>
    <w:div w:id="38632040">
      <w:bodyDiv w:val="1"/>
      <w:marLeft w:val="0"/>
      <w:marRight w:val="0"/>
      <w:marTop w:val="0"/>
      <w:marBottom w:val="0"/>
      <w:divBdr>
        <w:top w:val="none" w:sz="0" w:space="0" w:color="auto"/>
        <w:left w:val="none" w:sz="0" w:space="0" w:color="auto"/>
        <w:bottom w:val="none" w:sz="0" w:space="0" w:color="auto"/>
        <w:right w:val="none" w:sz="0" w:space="0" w:color="auto"/>
      </w:divBdr>
    </w:div>
    <w:div w:id="57480837">
      <w:bodyDiv w:val="1"/>
      <w:marLeft w:val="0"/>
      <w:marRight w:val="0"/>
      <w:marTop w:val="0"/>
      <w:marBottom w:val="0"/>
      <w:divBdr>
        <w:top w:val="none" w:sz="0" w:space="0" w:color="auto"/>
        <w:left w:val="none" w:sz="0" w:space="0" w:color="auto"/>
        <w:bottom w:val="none" w:sz="0" w:space="0" w:color="auto"/>
        <w:right w:val="none" w:sz="0" w:space="0" w:color="auto"/>
      </w:divBdr>
    </w:div>
    <w:div w:id="66852446">
      <w:bodyDiv w:val="1"/>
      <w:marLeft w:val="0"/>
      <w:marRight w:val="0"/>
      <w:marTop w:val="0"/>
      <w:marBottom w:val="0"/>
      <w:divBdr>
        <w:top w:val="none" w:sz="0" w:space="0" w:color="auto"/>
        <w:left w:val="none" w:sz="0" w:space="0" w:color="auto"/>
        <w:bottom w:val="none" w:sz="0" w:space="0" w:color="auto"/>
        <w:right w:val="none" w:sz="0" w:space="0" w:color="auto"/>
      </w:divBdr>
    </w:div>
    <w:div w:id="99690195">
      <w:bodyDiv w:val="1"/>
      <w:marLeft w:val="0"/>
      <w:marRight w:val="0"/>
      <w:marTop w:val="0"/>
      <w:marBottom w:val="0"/>
      <w:divBdr>
        <w:top w:val="none" w:sz="0" w:space="0" w:color="auto"/>
        <w:left w:val="none" w:sz="0" w:space="0" w:color="auto"/>
        <w:bottom w:val="none" w:sz="0" w:space="0" w:color="auto"/>
        <w:right w:val="none" w:sz="0" w:space="0" w:color="auto"/>
      </w:divBdr>
      <w:divsChild>
        <w:div w:id="394861920">
          <w:marLeft w:val="0"/>
          <w:marRight w:val="0"/>
          <w:marTop w:val="0"/>
          <w:marBottom w:val="240"/>
          <w:divBdr>
            <w:top w:val="none" w:sz="0" w:space="0" w:color="auto"/>
            <w:left w:val="none" w:sz="0" w:space="0" w:color="auto"/>
            <w:bottom w:val="none" w:sz="0" w:space="0" w:color="auto"/>
            <w:right w:val="none" w:sz="0" w:space="0" w:color="auto"/>
          </w:divBdr>
        </w:div>
        <w:div w:id="606499223">
          <w:marLeft w:val="0"/>
          <w:marRight w:val="0"/>
          <w:marTop w:val="0"/>
          <w:marBottom w:val="240"/>
          <w:divBdr>
            <w:top w:val="none" w:sz="0" w:space="0" w:color="auto"/>
            <w:left w:val="none" w:sz="0" w:space="0" w:color="auto"/>
            <w:bottom w:val="none" w:sz="0" w:space="0" w:color="auto"/>
            <w:right w:val="none" w:sz="0" w:space="0" w:color="auto"/>
          </w:divBdr>
        </w:div>
        <w:div w:id="895513578">
          <w:marLeft w:val="0"/>
          <w:marRight w:val="0"/>
          <w:marTop w:val="0"/>
          <w:marBottom w:val="240"/>
          <w:divBdr>
            <w:top w:val="none" w:sz="0" w:space="0" w:color="auto"/>
            <w:left w:val="none" w:sz="0" w:space="0" w:color="auto"/>
            <w:bottom w:val="none" w:sz="0" w:space="0" w:color="auto"/>
            <w:right w:val="none" w:sz="0" w:space="0" w:color="auto"/>
          </w:divBdr>
        </w:div>
      </w:divsChild>
    </w:div>
    <w:div w:id="121072336">
      <w:bodyDiv w:val="1"/>
      <w:marLeft w:val="0"/>
      <w:marRight w:val="0"/>
      <w:marTop w:val="0"/>
      <w:marBottom w:val="0"/>
      <w:divBdr>
        <w:top w:val="none" w:sz="0" w:space="0" w:color="auto"/>
        <w:left w:val="none" w:sz="0" w:space="0" w:color="auto"/>
        <w:bottom w:val="none" w:sz="0" w:space="0" w:color="auto"/>
        <w:right w:val="none" w:sz="0" w:space="0" w:color="auto"/>
      </w:divBdr>
    </w:div>
    <w:div w:id="212544592">
      <w:bodyDiv w:val="1"/>
      <w:marLeft w:val="0"/>
      <w:marRight w:val="0"/>
      <w:marTop w:val="0"/>
      <w:marBottom w:val="0"/>
      <w:divBdr>
        <w:top w:val="none" w:sz="0" w:space="0" w:color="auto"/>
        <w:left w:val="none" w:sz="0" w:space="0" w:color="auto"/>
        <w:bottom w:val="none" w:sz="0" w:space="0" w:color="auto"/>
        <w:right w:val="none" w:sz="0" w:space="0" w:color="auto"/>
      </w:divBdr>
    </w:div>
    <w:div w:id="218709864">
      <w:bodyDiv w:val="1"/>
      <w:marLeft w:val="0"/>
      <w:marRight w:val="0"/>
      <w:marTop w:val="0"/>
      <w:marBottom w:val="0"/>
      <w:divBdr>
        <w:top w:val="none" w:sz="0" w:space="0" w:color="auto"/>
        <w:left w:val="none" w:sz="0" w:space="0" w:color="auto"/>
        <w:bottom w:val="none" w:sz="0" w:space="0" w:color="auto"/>
        <w:right w:val="none" w:sz="0" w:space="0" w:color="auto"/>
      </w:divBdr>
    </w:div>
    <w:div w:id="236473882">
      <w:bodyDiv w:val="1"/>
      <w:marLeft w:val="0"/>
      <w:marRight w:val="0"/>
      <w:marTop w:val="0"/>
      <w:marBottom w:val="0"/>
      <w:divBdr>
        <w:top w:val="none" w:sz="0" w:space="0" w:color="auto"/>
        <w:left w:val="none" w:sz="0" w:space="0" w:color="auto"/>
        <w:bottom w:val="none" w:sz="0" w:space="0" w:color="auto"/>
        <w:right w:val="none" w:sz="0" w:space="0" w:color="auto"/>
      </w:divBdr>
    </w:div>
    <w:div w:id="255284400">
      <w:bodyDiv w:val="1"/>
      <w:marLeft w:val="0"/>
      <w:marRight w:val="0"/>
      <w:marTop w:val="0"/>
      <w:marBottom w:val="0"/>
      <w:divBdr>
        <w:top w:val="none" w:sz="0" w:space="0" w:color="auto"/>
        <w:left w:val="none" w:sz="0" w:space="0" w:color="auto"/>
        <w:bottom w:val="none" w:sz="0" w:space="0" w:color="auto"/>
        <w:right w:val="none" w:sz="0" w:space="0" w:color="auto"/>
      </w:divBdr>
    </w:div>
    <w:div w:id="263151660">
      <w:bodyDiv w:val="1"/>
      <w:marLeft w:val="0"/>
      <w:marRight w:val="0"/>
      <w:marTop w:val="0"/>
      <w:marBottom w:val="0"/>
      <w:divBdr>
        <w:top w:val="none" w:sz="0" w:space="0" w:color="auto"/>
        <w:left w:val="none" w:sz="0" w:space="0" w:color="auto"/>
        <w:bottom w:val="none" w:sz="0" w:space="0" w:color="auto"/>
        <w:right w:val="none" w:sz="0" w:space="0" w:color="auto"/>
      </w:divBdr>
      <w:divsChild>
        <w:div w:id="211696261">
          <w:marLeft w:val="0"/>
          <w:marRight w:val="0"/>
          <w:marTop w:val="0"/>
          <w:marBottom w:val="0"/>
          <w:divBdr>
            <w:top w:val="none" w:sz="0" w:space="0" w:color="auto"/>
            <w:left w:val="none" w:sz="0" w:space="0" w:color="auto"/>
            <w:bottom w:val="none" w:sz="0" w:space="0" w:color="auto"/>
            <w:right w:val="none" w:sz="0" w:space="0" w:color="auto"/>
          </w:divBdr>
        </w:div>
        <w:div w:id="1352796738">
          <w:marLeft w:val="0"/>
          <w:marRight w:val="0"/>
          <w:marTop w:val="0"/>
          <w:marBottom w:val="0"/>
          <w:divBdr>
            <w:top w:val="none" w:sz="0" w:space="0" w:color="auto"/>
            <w:left w:val="none" w:sz="0" w:space="0" w:color="auto"/>
            <w:bottom w:val="none" w:sz="0" w:space="0" w:color="auto"/>
            <w:right w:val="none" w:sz="0" w:space="0" w:color="auto"/>
          </w:divBdr>
        </w:div>
        <w:div w:id="1840004816">
          <w:marLeft w:val="0"/>
          <w:marRight w:val="0"/>
          <w:marTop w:val="0"/>
          <w:marBottom w:val="0"/>
          <w:divBdr>
            <w:top w:val="none" w:sz="0" w:space="0" w:color="auto"/>
            <w:left w:val="none" w:sz="0" w:space="0" w:color="auto"/>
            <w:bottom w:val="none" w:sz="0" w:space="0" w:color="auto"/>
            <w:right w:val="none" w:sz="0" w:space="0" w:color="auto"/>
          </w:divBdr>
        </w:div>
      </w:divsChild>
    </w:div>
    <w:div w:id="269707217">
      <w:bodyDiv w:val="1"/>
      <w:marLeft w:val="0"/>
      <w:marRight w:val="0"/>
      <w:marTop w:val="0"/>
      <w:marBottom w:val="0"/>
      <w:divBdr>
        <w:top w:val="none" w:sz="0" w:space="0" w:color="auto"/>
        <w:left w:val="none" w:sz="0" w:space="0" w:color="auto"/>
        <w:bottom w:val="none" w:sz="0" w:space="0" w:color="auto"/>
        <w:right w:val="none" w:sz="0" w:space="0" w:color="auto"/>
      </w:divBdr>
    </w:div>
    <w:div w:id="292440732">
      <w:bodyDiv w:val="1"/>
      <w:marLeft w:val="0"/>
      <w:marRight w:val="0"/>
      <w:marTop w:val="0"/>
      <w:marBottom w:val="0"/>
      <w:divBdr>
        <w:top w:val="none" w:sz="0" w:space="0" w:color="auto"/>
        <w:left w:val="none" w:sz="0" w:space="0" w:color="auto"/>
        <w:bottom w:val="none" w:sz="0" w:space="0" w:color="auto"/>
        <w:right w:val="none" w:sz="0" w:space="0" w:color="auto"/>
      </w:divBdr>
    </w:div>
    <w:div w:id="298070201">
      <w:bodyDiv w:val="1"/>
      <w:marLeft w:val="0"/>
      <w:marRight w:val="0"/>
      <w:marTop w:val="0"/>
      <w:marBottom w:val="0"/>
      <w:divBdr>
        <w:top w:val="none" w:sz="0" w:space="0" w:color="auto"/>
        <w:left w:val="none" w:sz="0" w:space="0" w:color="auto"/>
        <w:bottom w:val="none" w:sz="0" w:space="0" w:color="auto"/>
        <w:right w:val="none" w:sz="0" w:space="0" w:color="auto"/>
      </w:divBdr>
    </w:div>
    <w:div w:id="348025335">
      <w:bodyDiv w:val="1"/>
      <w:marLeft w:val="0"/>
      <w:marRight w:val="0"/>
      <w:marTop w:val="0"/>
      <w:marBottom w:val="0"/>
      <w:divBdr>
        <w:top w:val="none" w:sz="0" w:space="0" w:color="auto"/>
        <w:left w:val="none" w:sz="0" w:space="0" w:color="auto"/>
        <w:bottom w:val="none" w:sz="0" w:space="0" w:color="auto"/>
        <w:right w:val="none" w:sz="0" w:space="0" w:color="auto"/>
      </w:divBdr>
    </w:div>
    <w:div w:id="357002941">
      <w:bodyDiv w:val="1"/>
      <w:marLeft w:val="0"/>
      <w:marRight w:val="0"/>
      <w:marTop w:val="0"/>
      <w:marBottom w:val="0"/>
      <w:divBdr>
        <w:top w:val="none" w:sz="0" w:space="0" w:color="auto"/>
        <w:left w:val="none" w:sz="0" w:space="0" w:color="auto"/>
        <w:bottom w:val="none" w:sz="0" w:space="0" w:color="auto"/>
        <w:right w:val="none" w:sz="0" w:space="0" w:color="auto"/>
      </w:divBdr>
    </w:div>
    <w:div w:id="374936348">
      <w:bodyDiv w:val="1"/>
      <w:marLeft w:val="0"/>
      <w:marRight w:val="0"/>
      <w:marTop w:val="0"/>
      <w:marBottom w:val="0"/>
      <w:divBdr>
        <w:top w:val="none" w:sz="0" w:space="0" w:color="auto"/>
        <w:left w:val="none" w:sz="0" w:space="0" w:color="auto"/>
        <w:bottom w:val="none" w:sz="0" w:space="0" w:color="auto"/>
        <w:right w:val="none" w:sz="0" w:space="0" w:color="auto"/>
      </w:divBdr>
    </w:div>
    <w:div w:id="416488053">
      <w:bodyDiv w:val="1"/>
      <w:marLeft w:val="0"/>
      <w:marRight w:val="0"/>
      <w:marTop w:val="0"/>
      <w:marBottom w:val="0"/>
      <w:divBdr>
        <w:top w:val="none" w:sz="0" w:space="0" w:color="auto"/>
        <w:left w:val="none" w:sz="0" w:space="0" w:color="auto"/>
        <w:bottom w:val="none" w:sz="0" w:space="0" w:color="auto"/>
        <w:right w:val="none" w:sz="0" w:space="0" w:color="auto"/>
      </w:divBdr>
    </w:div>
    <w:div w:id="419761329">
      <w:bodyDiv w:val="1"/>
      <w:marLeft w:val="0"/>
      <w:marRight w:val="0"/>
      <w:marTop w:val="0"/>
      <w:marBottom w:val="0"/>
      <w:divBdr>
        <w:top w:val="none" w:sz="0" w:space="0" w:color="auto"/>
        <w:left w:val="none" w:sz="0" w:space="0" w:color="auto"/>
        <w:bottom w:val="none" w:sz="0" w:space="0" w:color="auto"/>
        <w:right w:val="none" w:sz="0" w:space="0" w:color="auto"/>
      </w:divBdr>
    </w:div>
    <w:div w:id="455832785">
      <w:bodyDiv w:val="1"/>
      <w:marLeft w:val="0"/>
      <w:marRight w:val="0"/>
      <w:marTop w:val="0"/>
      <w:marBottom w:val="0"/>
      <w:divBdr>
        <w:top w:val="none" w:sz="0" w:space="0" w:color="auto"/>
        <w:left w:val="none" w:sz="0" w:space="0" w:color="auto"/>
        <w:bottom w:val="none" w:sz="0" w:space="0" w:color="auto"/>
        <w:right w:val="none" w:sz="0" w:space="0" w:color="auto"/>
      </w:divBdr>
    </w:div>
    <w:div w:id="462582170">
      <w:bodyDiv w:val="1"/>
      <w:marLeft w:val="0"/>
      <w:marRight w:val="0"/>
      <w:marTop w:val="0"/>
      <w:marBottom w:val="0"/>
      <w:divBdr>
        <w:top w:val="none" w:sz="0" w:space="0" w:color="auto"/>
        <w:left w:val="none" w:sz="0" w:space="0" w:color="auto"/>
        <w:bottom w:val="none" w:sz="0" w:space="0" w:color="auto"/>
        <w:right w:val="none" w:sz="0" w:space="0" w:color="auto"/>
      </w:divBdr>
    </w:div>
    <w:div w:id="471023697">
      <w:bodyDiv w:val="1"/>
      <w:marLeft w:val="0"/>
      <w:marRight w:val="0"/>
      <w:marTop w:val="0"/>
      <w:marBottom w:val="0"/>
      <w:divBdr>
        <w:top w:val="none" w:sz="0" w:space="0" w:color="auto"/>
        <w:left w:val="none" w:sz="0" w:space="0" w:color="auto"/>
        <w:bottom w:val="none" w:sz="0" w:space="0" w:color="auto"/>
        <w:right w:val="none" w:sz="0" w:space="0" w:color="auto"/>
      </w:divBdr>
    </w:div>
    <w:div w:id="524363801">
      <w:bodyDiv w:val="1"/>
      <w:marLeft w:val="0"/>
      <w:marRight w:val="0"/>
      <w:marTop w:val="0"/>
      <w:marBottom w:val="0"/>
      <w:divBdr>
        <w:top w:val="none" w:sz="0" w:space="0" w:color="auto"/>
        <w:left w:val="none" w:sz="0" w:space="0" w:color="auto"/>
        <w:bottom w:val="none" w:sz="0" w:space="0" w:color="auto"/>
        <w:right w:val="none" w:sz="0" w:space="0" w:color="auto"/>
      </w:divBdr>
    </w:div>
    <w:div w:id="551816838">
      <w:bodyDiv w:val="1"/>
      <w:marLeft w:val="0"/>
      <w:marRight w:val="0"/>
      <w:marTop w:val="0"/>
      <w:marBottom w:val="0"/>
      <w:divBdr>
        <w:top w:val="none" w:sz="0" w:space="0" w:color="auto"/>
        <w:left w:val="none" w:sz="0" w:space="0" w:color="auto"/>
        <w:bottom w:val="none" w:sz="0" w:space="0" w:color="auto"/>
        <w:right w:val="none" w:sz="0" w:space="0" w:color="auto"/>
      </w:divBdr>
      <w:divsChild>
        <w:div w:id="305865322">
          <w:marLeft w:val="547"/>
          <w:marRight w:val="0"/>
          <w:marTop w:val="0"/>
          <w:marBottom w:val="0"/>
          <w:divBdr>
            <w:top w:val="none" w:sz="0" w:space="0" w:color="auto"/>
            <w:left w:val="none" w:sz="0" w:space="0" w:color="auto"/>
            <w:bottom w:val="none" w:sz="0" w:space="0" w:color="auto"/>
            <w:right w:val="none" w:sz="0" w:space="0" w:color="auto"/>
          </w:divBdr>
        </w:div>
        <w:div w:id="441416149">
          <w:marLeft w:val="547"/>
          <w:marRight w:val="0"/>
          <w:marTop w:val="0"/>
          <w:marBottom w:val="0"/>
          <w:divBdr>
            <w:top w:val="none" w:sz="0" w:space="0" w:color="auto"/>
            <w:left w:val="none" w:sz="0" w:space="0" w:color="auto"/>
            <w:bottom w:val="none" w:sz="0" w:space="0" w:color="auto"/>
            <w:right w:val="none" w:sz="0" w:space="0" w:color="auto"/>
          </w:divBdr>
        </w:div>
        <w:div w:id="830027979">
          <w:marLeft w:val="1267"/>
          <w:marRight w:val="0"/>
          <w:marTop w:val="0"/>
          <w:marBottom w:val="0"/>
          <w:divBdr>
            <w:top w:val="none" w:sz="0" w:space="0" w:color="auto"/>
            <w:left w:val="none" w:sz="0" w:space="0" w:color="auto"/>
            <w:bottom w:val="none" w:sz="0" w:space="0" w:color="auto"/>
            <w:right w:val="none" w:sz="0" w:space="0" w:color="auto"/>
          </w:divBdr>
        </w:div>
        <w:div w:id="1069688365">
          <w:marLeft w:val="1267"/>
          <w:marRight w:val="0"/>
          <w:marTop w:val="0"/>
          <w:marBottom w:val="0"/>
          <w:divBdr>
            <w:top w:val="none" w:sz="0" w:space="0" w:color="auto"/>
            <w:left w:val="none" w:sz="0" w:space="0" w:color="auto"/>
            <w:bottom w:val="none" w:sz="0" w:space="0" w:color="auto"/>
            <w:right w:val="none" w:sz="0" w:space="0" w:color="auto"/>
          </w:divBdr>
        </w:div>
        <w:div w:id="1125200417">
          <w:marLeft w:val="547"/>
          <w:marRight w:val="0"/>
          <w:marTop w:val="0"/>
          <w:marBottom w:val="0"/>
          <w:divBdr>
            <w:top w:val="none" w:sz="0" w:space="0" w:color="auto"/>
            <w:left w:val="none" w:sz="0" w:space="0" w:color="auto"/>
            <w:bottom w:val="none" w:sz="0" w:space="0" w:color="auto"/>
            <w:right w:val="none" w:sz="0" w:space="0" w:color="auto"/>
          </w:divBdr>
        </w:div>
        <w:div w:id="2063096770">
          <w:marLeft w:val="547"/>
          <w:marRight w:val="0"/>
          <w:marTop w:val="0"/>
          <w:marBottom w:val="0"/>
          <w:divBdr>
            <w:top w:val="none" w:sz="0" w:space="0" w:color="auto"/>
            <w:left w:val="none" w:sz="0" w:space="0" w:color="auto"/>
            <w:bottom w:val="none" w:sz="0" w:space="0" w:color="auto"/>
            <w:right w:val="none" w:sz="0" w:space="0" w:color="auto"/>
          </w:divBdr>
        </w:div>
      </w:divsChild>
    </w:div>
    <w:div w:id="561866634">
      <w:bodyDiv w:val="1"/>
      <w:marLeft w:val="0"/>
      <w:marRight w:val="0"/>
      <w:marTop w:val="0"/>
      <w:marBottom w:val="0"/>
      <w:divBdr>
        <w:top w:val="none" w:sz="0" w:space="0" w:color="auto"/>
        <w:left w:val="none" w:sz="0" w:space="0" w:color="auto"/>
        <w:bottom w:val="none" w:sz="0" w:space="0" w:color="auto"/>
        <w:right w:val="none" w:sz="0" w:space="0" w:color="auto"/>
      </w:divBdr>
    </w:div>
    <w:div w:id="576086932">
      <w:bodyDiv w:val="1"/>
      <w:marLeft w:val="0"/>
      <w:marRight w:val="0"/>
      <w:marTop w:val="0"/>
      <w:marBottom w:val="0"/>
      <w:divBdr>
        <w:top w:val="none" w:sz="0" w:space="0" w:color="auto"/>
        <w:left w:val="none" w:sz="0" w:space="0" w:color="auto"/>
        <w:bottom w:val="none" w:sz="0" w:space="0" w:color="auto"/>
        <w:right w:val="none" w:sz="0" w:space="0" w:color="auto"/>
      </w:divBdr>
    </w:div>
    <w:div w:id="608315512">
      <w:bodyDiv w:val="1"/>
      <w:marLeft w:val="0"/>
      <w:marRight w:val="0"/>
      <w:marTop w:val="0"/>
      <w:marBottom w:val="0"/>
      <w:divBdr>
        <w:top w:val="none" w:sz="0" w:space="0" w:color="auto"/>
        <w:left w:val="none" w:sz="0" w:space="0" w:color="auto"/>
        <w:bottom w:val="none" w:sz="0" w:space="0" w:color="auto"/>
        <w:right w:val="none" w:sz="0" w:space="0" w:color="auto"/>
      </w:divBdr>
    </w:div>
    <w:div w:id="621961477">
      <w:bodyDiv w:val="1"/>
      <w:marLeft w:val="0"/>
      <w:marRight w:val="0"/>
      <w:marTop w:val="0"/>
      <w:marBottom w:val="0"/>
      <w:divBdr>
        <w:top w:val="none" w:sz="0" w:space="0" w:color="auto"/>
        <w:left w:val="none" w:sz="0" w:space="0" w:color="auto"/>
        <w:bottom w:val="none" w:sz="0" w:space="0" w:color="auto"/>
        <w:right w:val="none" w:sz="0" w:space="0" w:color="auto"/>
      </w:divBdr>
    </w:div>
    <w:div w:id="648903770">
      <w:bodyDiv w:val="1"/>
      <w:marLeft w:val="0"/>
      <w:marRight w:val="0"/>
      <w:marTop w:val="0"/>
      <w:marBottom w:val="0"/>
      <w:divBdr>
        <w:top w:val="none" w:sz="0" w:space="0" w:color="auto"/>
        <w:left w:val="none" w:sz="0" w:space="0" w:color="auto"/>
        <w:bottom w:val="none" w:sz="0" w:space="0" w:color="auto"/>
        <w:right w:val="none" w:sz="0" w:space="0" w:color="auto"/>
      </w:divBdr>
    </w:div>
    <w:div w:id="656033354">
      <w:bodyDiv w:val="1"/>
      <w:marLeft w:val="0"/>
      <w:marRight w:val="0"/>
      <w:marTop w:val="0"/>
      <w:marBottom w:val="0"/>
      <w:divBdr>
        <w:top w:val="none" w:sz="0" w:space="0" w:color="auto"/>
        <w:left w:val="none" w:sz="0" w:space="0" w:color="auto"/>
        <w:bottom w:val="none" w:sz="0" w:space="0" w:color="auto"/>
        <w:right w:val="none" w:sz="0" w:space="0" w:color="auto"/>
      </w:divBdr>
    </w:div>
    <w:div w:id="731926831">
      <w:bodyDiv w:val="1"/>
      <w:marLeft w:val="0"/>
      <w:marRight w:val="0"/>
      <w:marTop w:val="0"/>
      <w:marBottom w:val="0"/>
      <w:divBdr>
        <w:top w:val="none" w:sz="0" w:space="0" w:color="auto"/>
        <w:left w:val="none" w:sz="0" w:space="0" w:color="auto"/>
        <w:bottom w:val="none" w:sz="0" w:space="0" w:color="auto"/>
        <w:right w:val="none" w:sz="0" w:space="0" w:color="auto"/>
      </w:divBdr>
    </w:div>
    <w:div w:id="734015322">
      <w:bodyDiv w:val="1"/>
      <w:marLeft w:val="0"/>
      <w:marRight w:val="0"/>
      <w:marTop w:val="0"/>
      <w:marBottom w:val="0"/>
      <w:divBdr>
        <w:top w:val="none" w:sz="0" w:space="0" w:color="auto"/>
        <w:left w:val="none" w:sz="0" w:space="0" w:color="auto"/>
        <w:bottom w:val="none" w:sz="0" w:space="0" w:color="auto"/>
        <w:right w:val="none" w:sz="0" w:space="0" w:color="auto"/>
      </w:divBdr>
    </w:div>
    <w:div w:id="770205048">
      <w:bodyDiv w:val="1"/>
      <w:marLeft w:val="0"/>
      <w:marRight w:val="0"/>
      <w:marTop w:val="0"/>
      <w:marBottom w:val="0"/>
      <w:divBdr>
        <w:top w:val="none" w:sz="0" w:space="0" w:color="auto"/>
        <w:left w:val="none" w:sz="0" w:space="0" w:color="auto"/>
        <w:bottom w:val="none" w:sz="0" w:space="0" w:color="auto"/>
        <w:right w:val="none" w:sz="0" w:space="0" w:color="auto"/>
      </w:divBdr>
    </w:div>
    <w:div w:id="770399107">
      <w:bodyDiv w:val="1"/>
      <w:marLeft w:val="0"/>
      <w:marRight w:val="0"/>
      <w:marTop w:val="0"/>
      <w:marBottom w:val="0"/>
      <w:divBdr>
        <w:top w:val="none" w:sz="0" w:space="0" w:color="auto"/>
        <w:left w:val="none" w:sz="0" w:space="0" w:color="auto"/>
        <w:bottom w:val="none" w:sz="0" w:space="0" w:color="auto"/>
        <w:right w:val="none" w:sz="0" w:space="0" w:color="auto"/>
      </w:divBdr>
    </w:div>
    <w:div w:id="822890707">
      <w:bodyDiv w:val="1"/>
      <w:marLeft w:val="0"/>
      <w:marRight w:val="0"/>
      <w:marTop w:val="0"/>
      <w:marBottom w:val="0"/>
      <w:divBdr>
        <w:top w:val="none" w:sz="0" w:space="0" w:color="auto"/>
        <w:left w:val="none" w:sz="0" w:space="0" w:color="auto"/>
        <w:bottom w:val="none" w:sz="0" w:space="0" w:color="auto"/>
        <w:right w:val="none" w:sz="0" w:space="0" w:color="auto"/>
      </w:divBdr>
    </w:div>
    <w:div w:id="846334431">
      <w:bodyDiv w:val="1"/>
      <w:marLeft w:val="0"/>
      <w:marRight w:val="0"/>
      <w:marTop w:val="0"/>
      <w:marBottom w:val="0"/>
      <w:divBdr>
        <w:top w:val="none" w:sz="0" w:space="0" w:color="auto"/>
        <w:left w:val="none" w:sz="0" w:space="0" w:color="auto"/>
        <w:bottom w:val="none" w:sz="0" w:space="0" w:color="auto"/>
        <w:right w:val="none" w:sz="0" w:space="0" w:color="auto"/>
      </w:divBdr>
    </w:div>
    <w:div w:id="890920505">
      <w:bodyDiv w:val="1"/>
      <w:marLeft w:val="0"/>
      <w:marRight w:val="0"/>
      <w:marTop w:val="0"/>
      <w:marBottom w:val="0"/>
      <w:divBdr>
        <w:top w:val="none" w:sz="0" w:space="0" w:color="auto"/>
        <w:left w:val="none" w:sz="0" w:space="0" w:color="auto"/>
        <w:bottom w:val="none" w:sz="0" w:space="0" w:color="auto"/>
        <w:right w:val="none" w:sz="0" w:space="0" w:color="auto"/>
      </w:divBdr>
    </w:div>
    <w:div w:id="904074026">
      <w:bodyDiv w:val="1"/>
      <w:marLeft w:val="0"/>
      <w:marRight w:val="0"/>
      <w:marTop w:val="0"/>
      <w:marBottom w:val="0"/>
      <w:divBdr>
        <w:top w:val="none" w:sz="0" w:space="0" w:color="auto"/>
        <w:left w:val="none" w:sz="0" w:space="0" w:color="auto"/>
        <w:bottom w:val="none" w:sz="0" w:space="0" w:color="auto"/>
        <w:right w:val="none" w:sz="0" w:space="0" w:color="auto"/>
      </w:divBdr>
    </w:div>
    <w:div w:id="954796751">
      <w:bodyDiv w:val="1"/>
      <w:marLeft w:val="0"/>
      <w:marRight w:val="0"/>
      <w:marTop w:val="0"/>
      <w:marBottom w:val="0"/>
      <w:divBdr>
        <w:top w:val="none" w:sz="0" w:space="0" w:color="auto"/>
        <w:left w:val="none" w:sz="0" w:space="0" w:color="auto"/>
        <w:bottom w:val="none" w:sz="0" w:space="0" w:color="auto"/>
        <w:right w:val="none" w:sz="0" w:space="0" w:color="auto"/>
      </w:divBdr>
    </w:div>
    <w:div w:id="987368011">
      <w:bodyDiv w:val="1"/>
      <w:marLeft w:val="0"/>
      <w:marRight w:val="0"/>
      <w:marTop w:val="0"/>
      <w:marBottom w:val="0"/>
      <w:divBdr>
        <w:top w:val="none" w:sz="0" w:space="0" w:color="auto"/>
        <w:left w:val="none" w:sz="0" w:space="0" w:color="auto"/>
        <w:bottom w:val="none" w:sz="0" w:space="0" w:color="auto"/>
        <w:right w:val="none" w:sz="0" w:space="0" w:color="auto"/>
      </w:divBdr>
    </w:div>
    <w:div w:id="995499527">
      <w:bodyDiv w:val="1"/>
      <w:marLeft w:val="0"/>
      <w:marRight w:val="0"/>
      <w:marTop w:val="0"/>
      <w:marBottom w:val="0"/>
      <w:divBdr>
        <w:top w:val="none" w:sz="0" w:space="0" w:color="auto"/>
        <w:left w:val="none" w:sz="0" w:space="0" w:color="auto"/>
        <w:bottom w:val="none" w:sz="0" w:space="0" w:color="auto"/>
        <w:right w:val="none" w:sz="0" w:space="0" w:color="auto"/>
      </w:divBdr>
    </w:div>
    <w:div w:id="996807424">
      <w:bodyDiv w:val="1"/>
      <w:marLeft w:val="0"/>
      <w:marRight w:val="0"/>
      <w:marTop w:val="0"/>
      <w:marBottom w:val="0"/>
      <w:divBdr>
        <w:top w:val="none" w:sz="0" w:space="0" w:color="auto"/>
        <w:left w:val="none" w:sz="0" w:space="0" w:color="auto"/>
        <w:bottom w:val="none" w:sz="0" w:space="0" w:color="auto"/>
        <w:right w:val="none" w:sz="0" w:space="0" w:color="auto"/>
      </w:divBdr>
    </w:div>
    <w:div w:id="1032608437">
      <w:bodyDiv w:val="1"/>
      <w:marLeft w:val="0"/>
      <w:marRight w:val="0"/>
      <w:marTop w:val="0"/>
      <w:marBottom w:val="0"/>
      <w:divBdr>
        <w:top w:val="none" w:sz="0" w:space="0" w:color="auto"/>
        <w:left w:val="none" w:sz="0" w:space="0" w:color="auto"/>
        <w:bottom w:val="none" w:sz="0" w:space="0" w:color="auto"/>
        <w:right w:val="none" w:sz="0" w:space="0" w:color="auto"/>
      </w:divBdr>
    </w:div>
    <w:div w:id="1040665381">
      <w:bodyDiv w:val="1"/>
      <w:marLeft w:val="0"/>
      <w:marRight w:val="0"/>
      <w:marTop w:val="0"/>
      <w:marBottom w:val="0"/>
      <w:divBdr>
        <w:top w:val="none" w:sz="0" w:space="0" w:color="auto"/>
        <w:left w:val="none" w:sz="0" w:space="0" w:color="auto"/>
        <w:bottom w:val="none" w:sz="0" w:space="0" w:color="auto"/>
        <w:right w:val="none" w:sz="0" w:space="0" w:color="auto"/>
      </w:divBdr>
    </w:div>
    <w:div w:id="1052654252">
      <w:bodyDiv w:val="1"/>
      <w:marLeft w:val="0"/>
      <w:marRight w:val="0"/>
      <w:marTop w:val="0"/>
      <w:marBottom w:val="0"/>
      <w:divBdr>
        <w:top w:val="none" w:sz="0" w:space="0" w:color="auto"/>
        <w:left w:val="none" w:sz="0" w:space="0" w:color="auto"/>
        <w:bottom w:val="none" w:sz="0" w:space="0" w:color="auto"/>
        <w:right w:val="none" w:sz="0" w:space="0" w:color="auto"/>
      </w:divBdr>
    </w:div>
    <w:div w:id="1055273706">
      <w:bodyDiv w:val="1"/>
      <w:marLeft w:val="0"/>
      <w:marRight w:val="0"/>
      <w:marTop w:val="0"/>
      <w:marBottom w:val="0"/>
      <w:divBdr>
        <w:top w:val="none" w:sz="0" w:space="0" w:color="auto"/>
        <w:left w:val="none" w:sz="0" w:space="0" w:color="auto"/>
        <w:bottom w:val="none" w:sz="0" w:space="0" w:color="auto"/>
        <w:right w:val="none" w:sz="0" w:space="0" w:color="auto"/>
      </w:divBdr>
    </w:div>
    <w:div w:id="1100682444">
      <w:bodyDiv w:val="1"/>
      <w:marLeft w:val="0"/>
      <w:marRight w:val="0"/>
      <w:marTop w:val="0"/>
      <w:marBottom w:val="0"/>
      <w:divBdr>
        <w:top w:val="none" w:sz="0" w:space="0" w:color="auto"/>
        <w:left w:val="none" w:sz="0" w:space="0" w:color="auto"/>
        <w:bottom w:val="none" w:sz="0" w:space="0" w:color="auto"/>
        <w:right w:val="none" w:sz="0" w:space="0" w:color="auto"/>
      </w:divBdr>
    </w:div>
    <w:div w:id="1137839423">
      <w:bodyDiv w:val="1"/>
      <w:marLeft w:val="0"/>
      <w:marRight w:val="0"/>
      <w:marTop w:val="0"/>
      <w:marBottom w:val="0"/>
      <w:divBdr>
        <w:top w:val="none" w:sz="0" w:space="0" w:color="auto"/>
        <w:left w:val="none" w:sz="0" w:space="0" w:color="auto"/>
        <w:bottom w:val="none" w:sz="0" w:space="0" w:color="auto"/>
        <w:right w:val="none" w:sz="0" w:space="0" w:color="auto"/>
      </w:divBdr>
    </w:div>
    <w:div w:id="1154835413">
      <w:bodyDiv w:val="1"/>
      <w:marLeft w:val="0"/>
      <w:marRight w:val="0"/>
      <w:marTop w:val="0"/>
      <w:marBottom w:val="0"/>
      <w:divBdr>
        <w:top w:val="none" w:sz="0" w:space="0" w:color="auto"/>
        <w:left w:val="none" w:sz="0" w:space="0" w:color="auto"/>
        <w:bottom w:val="none" w:sz="0" w:space="0" w:color="auto"/>
        <w:right w:val="none" w:sz="0" w:space="0" w:color="auto"/>
      </w:divBdr>
    </w:div>
    <w:div w:id="1188833147">
      <w:bodyDiv w:val="1"/>
      <w:marLeft w:val="0"/>
      <w:marRight w:val="0"/>
      <w:marTop w:val="0"/>
      <w:marBottom w:val="0"/>
      <w:divBdr>
        <w:top w:val="none" w:sz="0" w:space="0" w:color="auto"/>
        <w:left w:val="none" w:sz="0" w:space="0" w:color="auto"/>
        <w:bottom w:val="none" w:sz="0" w:space="0" w:color="auto"/>
        <w:right w:val="none" w:sz="0" w:space="0" w:color="auto"/>
      </w:divBdr>
    </w:div>
    <w:div w:id="1197088177">
      <w:bodyDiv w:val="1"/>
      <w:marLeft w:val="0"/>
      <w:marRight w:val="0"/>
      <w:marTop w:val="0"/>
      <w:marBottom w:val="0"/>
      <w:divBdr>
        <w:top w:val="none" w:sz="0" w:space="0" w:color="auto"/>
        <w:left w:val="none" w:sz="0" w:space="0" w:color="auto"/>
        <w:bottom w:val="none" w:sz="0" w:space="0" w:color="auto"/>
        <w:right w:val="none" w:sz="0" w:space="0" w:color="auto"/>
      </w:divBdr>
    </w:div>
    <w:div w:id="1226330846">
      <w:bodyDiv w:val="1"/>
      <w:marLeft w:val="0"/>
      <w:marRight w:val="0"/>
      <w:marTop w:val="0"/>
      <w:marBottom w:val="0"/>
      <w:divBdr>
        <w:top w:val="none" w:sz="0" w:space="0" w:color="auto"/>
        <w:left w:val="none" w:sz="0" w:space="0" w:color="auto"/>
        <w:bottom w:val="none" w:sz="0" w:space="0" w:color="auto"/>
        <w:right w:val="none" w:sz="0" w:space="0" w:color="auto"/>
      </w:divBdr>
    </w:div>
    <w:div w:id="1244992952">
      <w:bodyDiv w:val="1"/>
      <w:marLeft w:val="0"/>
      <w:marRight w:val="0"/>
      <w:marTop w:val="0"/>
      <w:marBottom w:val="0"/>
      <w:divBdr>
        <w:top w:val="none" w:sz="0" w:space="0" w:color="auto"/>
        <w:left w:val="none" w:sz="0" w:space="0" w:color="auto"/>
        <w:bottom w:val="none" w:sz="0" w:space="0" w:color="auto"/>
        <w:right w:val="none" w:sz="0" w:space="0" w:color="auto"/>
      </w:divBdr>
    </w:div>
    <w:div w:id="1278878997">
      <w:bodyDiv w:val="1"/>
      <w:marLeft w:val="0"/>
      <w:marRight w:val="0"/>
      <w:marTop w:val="0"/>
      <w:marBottom w:val="0"/>
      <w:divBdr>
        <w:top w:val="none" w:sz="0" w:space="0" w:color="auto"/>
        <w:left w:val="none" w:sz="0" w:space="0" w:color="auto"/>
        <w:bottom w:val="none" w:sz="0" w:space="0" w:color="auto"/>
        <w:right w:val="none" w:sz="0" w:space="0" w:color="auto"/>
      </w:divBdr>
    </w:div>
    <w:div w:id="1313024256">
      <w:bodyDiv w:val="1"/>
      <w:marLeft w:val="0"/>
      <w:marRight w:val="0"/>
      <w:marTop w:val="0"/>
      <w:marBottom w:val="0"/>
      <w:divBdr>
        <w:top w:val="none" w:sz="0" w:space="0" w:color="auto"/>
        <w:left w:val="none" w:sz="0" w:space="0" w:color="auto"/>
        <w:bottom w:val="none" w:sz="0" w:space="0" w:color="auto"/>
        <w:right w:val="none" w:sz="0" w:space="0" w:color="auto"/>
      </w:divBdr>
    </w:div>
    <w:div w:id="1326857441">
      <w:bodyDiv w:val="1"/>
      <w:marLeft w:val="0"/>
      <w:marRight w:val="0"/>
      <w:marTop w:val="0"/>
      <w:marBottom w:val="0"/>
      <w:divBdr>
        <w:top w:val="none" w:sz="0" w:space="0" w:color="auto"/>
        <w:left w:val="none" w:sz="0" w:space="0" w:color="auto"/>
        <w:bottom w:val="none" w:sz="0" w:space="0" w:color="auto"/>
        <w:right w:val="none" w:sz="0" w:space="0" w:color="auto"/>
      </w:divBdr>
    </w:div>
    <w:div w:id="1357459927">
      <w:bodyDiv w:val="1"/>
      <w:marLeft w:val="0"/>
      <w:marRight w:val="0"/>
      <w:marTop w:val="0"/>
      <w:marBottom w:val="0"/>
      <w:divBdr>
        <w:top w:val="none" w:sz="0" w:space="0" w:color="auto"/>
        <w:left w:val="none" w:sz="0" w:space="0" w:color="auto"/>
        <w:bottom w:val="none" w:sz="0" w:space="0" w:color="auto"/>
        <w:right w:val="none" w:sz="0" w:space="0" w:color="auto"/>
      </w:divBdr>
    </w:div>
    <w:div w:id="1390957553">
      <w:bodyDiv w:val="1"/>
      <w:marLeft w:val="0"/>
      <w:marRight w:val="0"/>
      <w:marTop w:val="0"/>
      <w:marBottom w:val="0"/>
      <w:divBdr>
        <w:top w:val="none" w:sz="0" w:space="0" w:color="auto"/>
        <w:left w:val="none" w:sz="0" w:space="0" w:color="auto"/>
        <w:bottom w:val="none" w:sz="0" w:space="0" w:color="auto"/>
        <w:right w:val="none" w:sz="0" w:space="0" w:color="auto"/>
      </w:divBdr>
    </w:div>
    <w:div w:id="1392968780">
      <w:bodyDiv w:val="1"/>
      <w:marLeft w:val="0"/>
      <w:marRight w:val="0"/>
      <w:marTop w:val="0"/>
      <w:marBottom w:val="0"/>
      <w:divBdr>
        <w:top w:val="none" w:sz="0" w:space="0" w:color="auto"/>
        <w:left w:val="none" w:sz="0" w:space="0" w:color="auto"/>
        <w:bottom w:val="none" w:sz="0" w:space="0" w:color="auto"/>
        <w:right w:val="none" w:sz="0" w:space="0" w:color="auto"/>
      </w:divBdr>
    </w:div>
    <w:div w:id="1400789357">
      <w:bodyDiv w:val="1"/>
      <w:marLeft w:val="0"/>
      <w:marRight w:val="0"/>
      <w:marTop w:val="0"/>
      <w:marBottom w:val="0"/>
      <w:divBdr>
        <w:top w:val="none" w:sz="0" w:space="0" w:color="auto"/>
        <w:left w:val="none" w:sz="0" w:space="0" w:color="auto"/>
        <w:bottom w:val="none" w:sz="0" w:space="0" w:color="auto"/>
        <w:right w:val="none" w:sz="0" w:space="0" w:color="auto"/>
      </w:divBdr>
    </w:div>
    <w:div w:id="1401555568">
      <w:bodyDiv w:val="1"/>
      <w:marLeft w:val="0"/>
      <w:marRight w:val="0"/>
      <w:marTop w:val="0"/>
      <w:marBottom w:val="0"/>
      <w:divBdr>
        <w:top w:val="none" w:sz="0" w:space="0" w:color="auto"/>
        <w:left w:val="none" w:sz="0" w:space="0" w:color="auto"/>
        <w:bottom w:val="none" w:sz="0" w:space="0" w:color="auto"/>
        <w:right w:val="none" w:sz="0" w:space="0" w:color="auto"/>
      </w:divBdr>
    </w:div>
    <w:div w:id="1404065143">
      <w:bodyDiv w:val="1"/>
      <w:marLeft w:val="0"/>
      <w:marRight w:val="0"/>
      <w:marTop w:val="0"/>
      <w:marBottom w:val="0"/>
      <w:divBdr>
        <w:top w:val="none" w:sz="0" w:space="0" w:color="auto"/>
        <w:left w:val="none" w:sz="0" w:space="0" w:color="auto"/>
        <w:bottom w:val="none" w:sz="0" w:space="0" w:color="auto"/>
        <w:right w:val="none" w:sz="0" w:space="0" w:color="auto"/>
      </w:divBdr>
    </w:div>
    <w:div w:id="1480614499">
      <w:bodyDiv w:val="1"/>
      <w:marLeft w:val="0"/>
      <w:marRight w:val="0"/>
      <w:marTop w:val="0"/>
      <w:marBottom w:val="0"/>
      <w:divBdr>
        <w:top w:val="none" w:sz="0" w:space="0" w:color="auto"/>
        <w:left w:val="none" w:sz="0" w:space="0" w:color="auto"/>
        <w:bottom w:val="none" w:sz="0" w:space="0" w:color="auto"/>
        <w:right w:val="none" w:sz="0" w:space="0" w:color="auto"/>
      </w:divBdr>
    </w:div>
    <w:div w:id="1499006060">
      <w:bodyDiv w:val="1"/>
      <w:marLeft w:val="0"/>
      <w:marRight w:val="0"/>
      <w:marTop w:val="0"/>
      <w:marBottom w:val="0"/>
      <w:divBdr>
        <w:top w:val="none" w:sz="0" w:space="0" w:color="auto"/>
        <w:left w:val="none" w:sz="0" w:space="0" w:color="auto"/>
        <w:bottom w:val="none" w:sz="0" w:space="0" w:color="auto"/>
        <w:right w:val="none" w:sz="0" w:space="0" w:color="auto"/>
      </w:divBdr>
    </w:div>
    <w:div w:id="1502114780">
      <w:bodyDiv w:val="1"/>
      <w:marLeft w:val="0"/>
      <w:marRight w:val="0"/>
      <w:marTop w:val="0"/>
      <w:marBottom w:val="0"/>
      <w:divBdr>
        <w:top w:val="none" w:sz="0" w:space="0" w:color="auto"/>
        <w:left w:val="none" w:sz="0" w:space="0" w:color="auto"/>
        <w:bottom w:val="none" w:sz="0" w:space="0" w:color="auto"/>
        <w:right w:val="none" w:sz="0" w:space="0" w:color="auto"/>
      </w:divBdr>
    </w:div>
    <w:div w:id="1503660677">
      <w:bodyDiv w:val="1"/>
      <w:marLeft w:val="0"/>
      <w:marRight w:val="0"/>
      <w:marTop w:val="0"/>
      <w:marBottom w:val="0"/>
      <w:divBdr>
        <w:top w:val="none" w:sz="0" w:space="0" w:color="auto"/>
        <w:left w:val="none" w:sz="0" w:space="0" w:color="auto"/>
        <w:bottom w:val="none" w:sz="0" w:space="0" w:color="auto"/>
        <w:right w:val="none" w:sz="0" w:space="0" w:color="auto"/>
      </w:divBdr>
    </w:div>
    <w:div w:id="1505239614">
      <w:bodyDiv w:val="1"/>
      <w:marLeft w:val="0"/>
      <w:marRight w:val="0"/>
      <w:marTop w:val="0"/>
      <w:marBottom w:val="0"/>
      <w:divBdr>
        <w:top w:val="none" w:sz="0" w:space="0" w:color="auto"/>
        <w:left w:val="none" w:sz="0" w:space="0" w:color="auto"/>
        <w:bottom w:val="none" w:sz="0" w:space="0" w:color="auto"/>
        <w:right w:val="none" w:sz="0" w:space="0" w:color="auto"/>
      </w:divBdr>
    </w:div>
    <w:div w:id="1561361579">
      <w:bodyDiv w:val="1"/>
      <w:marLeft w:val="0"/>
      <w:marRight w:val="0"/>
      <w:marTop w:val="0"/>
      <w:marBottom w:val="0"/>
      <w:divBdr>
        <w:top w:val="none" w:sz="0" w:space="0" w:color="auto"/>
        <w:left w:val="none" w:sz="0" w:space="0" w:color="auto"/>
        <w:bottom w:val="none" w:sz="0" w:space="0" w:color="auto"/>
        <w:right w:val="none" w:sz="0" w:space="0" w:color="auto"/>
      </w:divBdr>
    </w:div>
    <w:div w:id="1581527647">
      <w:bodyDiv w:val="1"/>
      <w:marLeft w:val="0"/>
      <w:marRight w:val="0"/>
      <w:marTop w:val="0"/>
      <w:marBottom w:val="0"/>
      <w:divBdr>
        <w:top w:val="none" w:sz="0" w:space="0" w:color="auto"/>
        <w:left w:val="none" w:sz="0" w:space="0" w:color="auto"/>
        <w:bottom w:val="none" w:sz="0" w:space="0" w:color="auto"/>
        <w:right w:val="none" w:sz="0" w:space="0" w:color="auto"/>
      </w:divBdr>
    </w:div>
    <w:div w:id="1623533710">
      <w:bodyDiv w:val="1"/>
      <w:marLeft w:val="0"/>
      <w:marRight w:val="0"/>
      <w:marTop w:val="0"/>
      <w:marBottom w:val="0"/>
      <w:divBdr>
        <w:top w:val="none" w:sz="0" w:space="0" w:color="auto"/>
        <w:left w:val="none" w:sz="0" w:space="0" w:color="auto"/>
        <w:bottom w:val="none" w:sz="0" w:space="0" w:color="auto"/>
        <w:right w:val="none" w:sz="0" w:space="0" w:color="auto"/>
      </w:divBdr>
    </w:div>
    <w:div w:id="1638410762">
      <w:bodyDiv w:val="1"/>
      <w:marLeft w:val="0"/>
      <w:marRight w:val="0"/>
      <w:marTop w:val="0"/>
      <w:marBottom w:val="0"/>
      <w:divBdr>
        <w:top w:val="none" w:sz="0" w:space="0" w:color="auto"/>
        <w:left w:val="none" w:sz="0" w:space="0" w:color="auto"/>
        <w:bottom w:val="none" w:sz="0" w:space="0" w:color="auto"/>
        <w:right w:val="none" w:sz="0" w:space="0" w:color="auto"/>
      </w:divBdr>
    </w:div>
    <w:div w:id="1641808341">
      <w:bodyDiv w:val="1"/>
      <w:marLeft w:val="0"/>
      <w:marRight w:val="0"/>
      <w:marTop w:val="0"/>
      <w:marBottom w:val="0"/>
      <w:divBdr>
        <w:top w:val="none" w:sz="0" w:space="0" w:color="auto"/>
        <w:left w:val="none" w:sz="0" w:space="0" w:color="auto"/>
        <w:bottom w:val="none" w:sz="0" w:space="0" w:color="auto"/>
        <w:right w:val="none" w:sz="0" w:space="0" w:color="auto"/>
      </w:divBdr>
    </w:div>
    <w:div w:id="1651013178">
      <w:bodyDiv w:val="1"/>
      <w:marLeft w:val="0"/>
      <w:marRight w:val="0"/>
      <w:marTop w:val="0"/>
      <w:marBottom w:val="0"/>
      <w:divBdr>
        <w:top w:val="none" w:sz="0" w:space="0" w:color="auto"/>
        <w:left w:val="none" w:sz="0" w:space="0" w:color="auto"/>
        <w:bottom w:val="none" w:sz="0" w:space="0" w:color="auto"/>
        <w:right w:val="none" w:sz="0" w:space="0" w:color="auto"/>
      </w:divBdr>
    </w:div>
    <w:div w:id="1663587456">
      <w:bodyDiv w:val="1"/>
      <w:marLeft w:val="0"/>
      <w:marRight w:val="0"/>
      <w:marTop w:val="0"/>
      <w:marBottom w:val="0"/>
      <w:divBdr>
        <w:top w:val="none" w:sz="0" w:space="0" w:color="auto"/>
        <w:left w:val="none" w:sz="0" w:space="0" w:color="auto"/>
        <w:bottom w:val="none" w:sz="0" w:space="0" w:color="auto"/>
        <w:right w:val="none" w:sz="0" w:space="0" w:color="auto"/>
      </w:divBdr>
    </w:div>
    <w:div w:id="1671330235">
      <w:bodyDiv w:val="1"/>
      <w:marLeft w:val="0"/>
      <w:marRight w:val="0"/>
      <w:marTop w:val="0"/>
      <w:marBottom w:val="0"/>
      <w:divBdr>
        <w:top w:val="none" w:sz="0" w:space="0" w:color="auto"/>
        <w:left w:val="none" w:sz="0" w:space="0" w:color="auto"/>
        <w:bottom w:val="none" w:sz="0" w:space="0" w:color="auto"/>
        <w:right w:val="none" w:sz="0" w:space="0" w:color="auto"/>
      </w:divBdr>
    </w:div>
    <w:div w:id="1675261902">
      <w:bodyDiv w:val="1"/>
      <w:marLeft w:val="0"/>
      <w:marRight w:val="0"/>
      <w:marTop w:val="0"/>
      <w:marBottom w:val="0"/>
      <w:divBdr>
        <w:top w:val="none" w:sz="0" w:space="0" w:color="auto"/>
        <w:left w:val="none" w:sz="0" w:space="0" w:color="auto"/>
        <w:bottom w:val="none" w:sz="0" w:space="0" w:color="auto"/>
        <w:right w:val="none" w:sz="0" w:space="0" w:color="auto"/>
      </w:divBdr>
    </w:div>
    <w:div w:id="1702172057">
      <w:bodyDiv w:val="1"/>
      <w:marLeft w:val="0"/>
      <w:marRight w:val="0"/>
      <w:marTop w:val="0"/>
      <w:marBottom w:val="0"/>
      <w:divBdr>
        <w:top w:val="none" w:sz="0" w:space="0" w:color="auto"/>
        <w:left w:val="none" w:sz="0" w:space="0" w:color="auto"/>
        <w:bottom w:val="none" w:sz="0" w:space="0" w:color="auto"/>
        <w:right w:val="none" w:sz="0" w:space="0" w:color="auto"/>
      </w:divBdr>
    </w:div>
    <w:div w:id="1718313581">
      <w:bodyDiv w:val="1"/>
      <w:marLeft w:val="0"/>
      <w:marRight w:val="0"/>
      <w:marTop w:val="0"/>
      <w:marBottom w:val="0"/>
      <w:divBdr>
        <w:top w:val="none" w:sz="0" w:space="0" w:color="auto"/>
        <w:left w:val="none" w:sz="0" w:space="0" w:color="auto"/>
        <w:bottom w:val="none" w:sz="0" w:space="0" w:color="auto"/>
        <w:right w:val="none" w:sz="0" w:space="0" w:color="auto"/>
      </w:divBdr>
    </w:div>
    <w:div w:id="1724521016">
      <w:bodyDiv w:val="1"/>
      <w:marLeft w:val="0"/>
      <w:marRight w:val="0"/>
      <w:marTop w:val="0"/>
      <w:marBottom w:val="0"/>
      <w:divBdr>
        <w:top w:val="none" w:sz="0" w:space="0" w:color="auto"/>
        <w:left w:val="none" w:sz="0" w:space="0" w:color="auto"/>
        <w:bottom w:val="none" w:sz="0" w:space="0" w:color="auto"/>
        <w:right w:val="none" w:sz="0" w:space="0" w:color="auto"/>
      </w:divBdr>
    </w:div>
    <w:div w:id="1735547180">
      <w:bodyDiv w:val="1"/>
      <w:marLeft w:val="0"/>
      <w:marRight w:val="0"/>
      <w:marTop w:val="0"/>
      <w:marBottom w:val="0"/>
      <w:divBdr>
        <w:top w:val="none" w:sz="0" w:space="0" w:color="auto"/>
        <w:left w:val="none" w:sz="0" w:space="0" w:color="auto"/>
        <w:bottom w:val="none" w:sz="0" w:space="0" w:color="auto"/>
        <w:right w:val="none" w:sz="0" w:space="0" w:color="auto"/>
      </w:divBdr>
    </w:div>
    <w:div w:id="1768774284">
      <w:bodyDiv w:val="1"/>
      <w:marLeft w:val="0"/>
      <w:marRight w:val="0"/>
      <w:marTop w:val="0"/>
      <w:marBottom w:val="0"/>
      <w:divBdr>
        <w:top w:val="none" w:sz="0" w:space="0" w:color="auto"/>
        <w:left w:val="none" w:sz="0" w:space="0" w:color="auto"/>
        <w:bottom w:val="none" w:sz="0" w:space="0" w:color="auto"/>
        <w:right w:val="none" w:sz="0" w:space="0" w:color="auto"/>
      </w:divBdr>
    </w:div>
    <w:div w:id="1777024374">
      <w:bodyDiv w:val="1"/>
      <w:marLeft w:val="0"/>
      <w:marRight w:val="0"/>
      <w:marTop w:val="0"/>
      <w:marBottom w:val="0"/>
      <w:divBdr>
        <w:top w:val="none" w:sz="0" w:space="0" w:color="auto"/>
        <w:left w:val="none" w:sz="0" w:space="0" w:color="auto"/>
        <w:bottom w:val="none" w:sz="0" w:space="0" w:color="auto"/>
        <w:right w:val="none" w:sz="0" w:space="0" w:color="auto"/>
      </w:divBdr>
    </w:div>
    <w:div w:id="1780637127">
      <w:bodyDiv w:val="1"/>
      <w:marLeft w:val="0"/>
      <w:marRight w:val="0"/>
      <w:marTop w:val="0"/>
      <w:marBottom w:val="0"/>
      <w:divBdr>
        <w:top w:val="none" w:sz="0" w:space="0" w:color="auto"/>
        <w:left w:val="none" w:sz="0" w:space="0" w:color="auto"/>
        <w:bottom w:val="none" w:sz="0" w:space="0" w:color="auto"/>
        <w:right w:val="none" w:sz="0" w:space="0" w:color="auto"/>
      </w:divBdr>
    </w:div>
    <w:div w:id="1784765514">
      <w:bodyDiv w:val="1"/>
      <w:marLeft w:val="0"/>
      <w:marRight w:val="0"/>
      <w:marTop w:val="0"/>
      <w:marBottom w:val="0"/>
      <w:divBdr>
        <w:top w:val="none" w:sz="0" w:space="0" w:color="auto"/>
        <w:left w:val="none" w:sz="0" w:space="0" w:color="auto"/>
        <w:bottom w:val="none" w:sz="0" w:space="0" w:color="auto"/>
        <w:right w:val="none" w:sz="0" w:space="0" w:color="auto"/>
      </w:divBdr>
    </w:div>
    <w:div w:id="1797329305">
      <w:bodyDiv w:val="1"/>
      <w:marLeft w:val="0"/>
      <w:marRight w:val="0"/>
      <w:marTop w:val="0"/>
      <w:marBottom w:val="0"/>
      <w:divBdr>
        <w:top w:val="none" w:sz="0" w:space="0" w:color="auto"/>
        <w:left w:val="none" w:sz="0" w:space="0" w:color="auto"/>
        <w:bottom w:val="none" w:sz="0" w:space="0" w:color="auto"/>
        <w:right w:val="none" w:sz="0" w:space="0" w:color="auto"/>
      </w:divBdr>
    </w:div>
    <w:div w:id="1804930206">
      <w:bodyDiv w:val="1"/>
      <w:marLeft w:val="0"/>
      <w:marRight w:val="0"/>
      <w:marTop w:val="0"/>
      <w:marBottom w:val="0"/>
      <w:divBdr>
        <w:top w:val="none" w:sz="0" w:space="0" w:color="auto"/>
        <w:left w:val="none" w:sz="0" w:space="0" w:color="auto"/>
        <w:bottom w:val="none" w:sz="0" w:space="0" w:color="auto"/>
        <w:right w:val="none" w:sz="0" w:space="0" w:color="auto"/>
      </w:divBdr>
      <w:divsChild>
        <w:div w:id="129448748">
          <w:marLeft w:val="562"/>
          <w:marRight w:val="0"/>
          <w:marTop w:val="150"/>
          <w:marBottom w:val="0"/>
          <w:divBdr>
            <w:top w:val="none" w:sz="0" w:space="0" w:color="auto"/>
            <w:left w:val="none" w:sz="0" w:space="0" w:color="auto"/>
            <w:bottom w:val="none" w:sz="0" w:space="0" w:color="auto"/>
            <w:right w:val="none" w:sz="0" w:space="0" w:color="auto"/>
          </w:divBdr>
        </w:div>
        <w:div w:id="189492530">
          <w:marLeft w:val="562"/>
          <w:marRight w:val="0"/>
          <w:marTop w:val="150"/>
          <w:marBottom w:val="0"/>
          <w:divBdr>
            <w:top w:val="none" w:sz="0" w:space="0" w:color="auto"/>
            <w:left w:val="none" w:sz="0" w:space="0" w:color="auto"/>
            <w:bottom w:val="none" w:sz="0" w:space="0" w:color="auto"/>
            <w:right w:val="none" w:sz="0" w:space="0" w:color="auto"/>
          </w:divBdr>
        </w:div>
        <w:div w:id="534151106">
          <w:marLeft w:val="562"/>
          <w:marRight w:val="0"/>
          <w:marTop w:val="150"/>
          <w:marBottom w:val="0"/>
          <w:divBdr>
            <w:top w:val="none" w:sz="0" w:space="0" w:color="auto"/>
            <w:left w:val="none" w:sz="0" w:space="0" w:color="auto"/>
            <w:bottom w:val="none" w:sz="0" w:space="0" w:color="auto"/>
            <w:right w:val="none" w:sz="0" w:space="0" w:color="auto"/>
          </w:divBdr>
        </w:div>
        <w:div w:id="649671798">
          <w:marLeft w:val="562"/>
          <w:marRight w:val="0"/>
          <w:marTop w:val="150"/>
          <w:marBottom w:val="0"/>
          <w:divBdr>
            <w:top w:val="none" w:sz="0" w:space="0" w:color="auto"/>
            <w:left w:val="none" w:sz="0" w:space="0" w:color="auto"/>
            <w:bottom w:val="none" w:sz="0" w:space="0" w:color="auto"/>
            <w:right w:val="none" w:sz="0" w:space="0" w:color="auto"/>
          </w:divBdr>
        </w:div>
        <w:div w:id="1078557437">
          <w:marLeft w:val="562"/>
          <w:marRight w:val="0"/>
          <w:marTop w:val="150"/>
          <w:marBottom w:val="0"/>
          <w:divBdr>
            <w:top w:val="none" w:sz="0" w:space="0" w:color="auto"/>
            <w:left w:val="none" w:sz="0" w:space="0" w:color="auto"/>
            <w:bottom w:val="none" w:sz="0" w:space="0" w:color="auto"/>
            <w:right w:val="none" w:sz="0" w:space="0" w:color="auto"/>
          </w:divBdr>
        </w:div>
        <w:div w:id="1078675341">
          <w:marLeft w:val="562"/>
          <w:marRight w:val="0"/>
          <w:marTop w:val="150"/>
          <w:marBottom w:val="0"/>
          <w:divBdr>
            <w:top w:val="none" w:sz="0" w:space="0" w:color="auto"/>
            <w:left w:val="none" w:sz="0" w:space="0" w:color="auto"/>
            <w:bottom w:val="none" w:sz="0" w:space="0" w:color="auto"/>
            <w:right w:val="none" w:sz="0" w:space="0" w:color="auto"/>
          </w:divBdr>
        </w:div>
        <w:div w:id="1256524437">
          <w:marLeft w:val="562"/>
          <w:marRight w:val="0"/>
          <w:marTop w:val="150"/>
          <w:marBottom w:val="0"/>
          <w:divBdr>
            <w:top w:val="none" w:sz="0" w:space="0" w:color="auto"/>
            <w:left w:val="none" w:sz="0" w:space="0" w:color="auto"/>
            <w:bottom w:val="none" w:sz="0" w:space="0" w:color="auto"/>
            <w:right w:val="none" w:sz="0" w:space="0" w:color="auto"/>
          </w:divBdr>
        </w:div>
      </w:divsChild>
    </w:div>
    <w:div w:id="1829401287">
      <w:bodyDiv w:val="1"/>
      <w:marLeft w:val="0"/>
      <w:marRight w:val="0"/>
      <w:marTop w:val="0"/>
      <w:marBottom w:val="0"/>
      <w:divBdr>
        <w:top w:val="none" w:sz="0" w:space="0" w:color="auto"/>
        <w:left w:val="none" w:sz="0" w:space="0" w:color="auto"/>
        <w:bottom w:val="none" w:sz="0" w:space="0" w:color="auto"/>
        <w:right w:val="none" w:sz="0" w:space="0" w:color="auto"/>
      </w:divBdr>
    </w:div>
    <w:div w:id="1877083164">
      <w:bodyDiv w:val="1"/>
      <w:marLeft w:val="0"/>
      <w:marRight w:val="0"/>
      <w:marTop w:val="0"/>
      <w:marBottom w:val="0"/>
      <w:divBdr>
        <w:top w:val="none" w:sz="0" w:space="0" w:color="auto"/>
        <w:left w:val="none" w:sz="0" w:space="0" w:color="auto"/>
        <w:bottom w:val="none" w:sz="0" w:space="0" w:color="auto"/>
        <w:right w:val="none" w:sz="0" w:space="0" w:color="auto"/>
      </w:divBdr>
    </w:div>
    <w:div w:id="1894658023">
      <w:bodyDiv w:val="1"/>
      <w:marLeft w:val="0"/>
      <w:marRight w:val="0"/>
      <w:marTop w:val="0"/>
      <w:marBottom w:val="0"/>
      <w:divBdr>
        <w:top w:val="none" w:sz="0" w:space="0" w:color="auto"/>
        <w:left w:val="none" w:sz="0" w:space="0" w:color="auto"/>
        <w:bottom w:val="none" w:sz="0" w:space="0" w:color="auto"/>
        <w:right w:val="none" w:sz="0" w:space="0" w:color="auto"/>
      </w:divBdr>
    </w:div>
    <w:div w:id="1905410086">
      <w:bodyDiv w:val="1"/>
      <w:marLeft w:val="0"/>
      <w:marRight w:val="0"/>
      <w:marTop w:val="0"/>
      <w:marBottom w:val="0"/>
      <w:divBdr>
        <w:top w:val="none" w:sz="0" w:space="0" w:color="auto"/>
        <w:left w:val="none" w:sz="0" w:space="0" w:color="auto"/>
        <w:bottom w:val="none" w:sz="0" w:space="0" w:color="auto"/>
        <w:right w:val="none" w:sz="0" w:space="0" w:color="auto"/>
      </w:divBdr>
    </w:div>
    <w:div w:id="1918859418">
      <w:bodyDiv w:val="1"/>
      <w:marLeft w:val="0"/>
      <w:marRight w:val="0"/>
      <w:marTop w:val="0"/>
      <w:marBottom w:val="0"/>
      <w:divBdr>
        <w:top w:val="none" w:sz="0" w:space="0" w:color="auto"/>
        <w:left w:val="none" w:sz="0" w:space="0" w:color="auto"/>
        <w:bottom w:val="none" w:sz="0" w:space="0" w:color="auto"/>
        <w:right w:val="none" w:sz="0" w:space="0" w:color="auto"/>
      </w:divBdr>
    </w:div>
    <w:div w:id="1931962618">
      <w:bodyDiv w:val="1"/>
      <w:marLeft w:val="0"/>
      <w:marRight w:val="0"/>
      <w:marTop w:val="0"/>
      <w:marBottom w:val="0"/>
      <w:divBdr>
        <w:top w:val="none" w:sz="0" w:space="0" w:color="auto"/>
        <w:left w:val="none" w:sz="0" w:space="0" w:color="auto"/>
        <w:bottom w:val="none" w:sz="0" w:space="0" w:color="auto"/>
        <w:right w:val="none" w:sz="0" w:space="0" w:color="auto"/>
      </w:divBdr>
    </w:div>
    <w:div w:id="1932859083">
      <w:bodyDiv w:val="1"/>
      <w:marLeft w:val="0"/>
      <w:marRight w:val="0"/>
      <w:marTop w:val="0"/>
      <w:marBottom w:val="0"/>
      <w:divBdr>
        <w:top w:val="none" w:sz="0" w:space="0" w:color="auto"/>
        <w:left w:val="none" w:sz="0" w:space="0" w:color="auto"/>
        <w:bottom w:val="none" w:sz="0" w:space="0" w:color="auto"/>
        <w:right w:val="none" w:sz="0" w:space="0" w:color="auto"/>
      </w:divBdr>
    </w:div>
    <w:div w:id="1948655434">
      <w:bodyDiv w:val="1"/>
      <w:marLeft w:val="0"/>
      <w:marRight w:val="0"/>
      <w:marTop w:val="0"/>
      <w:marBottom w:val="0"/>
      <w:divBdr>
        <w:top w:val="none" w:sz="0" w:space="0" w:color="auto"/>
        <w:left w:val="none" w:sz="0" w:space="0" w:color="auto"/>
        <w:bottom w:val="none" w:sz="0" w:space="0" w:color="auto"/>
        <w:right w:val="none" w:sz="0" w:space="0" w:color="auto"/>
      </w:divBdr>
      <w:divsChild>
        <w:div w:id="1706902777">
          <w:marLeft w:val="0"/>
          <w:marRight w:val="0"/>
          <w:marTop w:val="0"/>
          <w:marBottom w:val="0"/>
          <w:divBdr>
            <w:top w:val="none" w:sz="0" w:space="0" w:color="auto"/>
            <w:left w:val="none" w:sz="0" w:space="0" w:color="auto"/>
            <w:bottom w:val="none" w:sz="0" w:space="0" w:color="auto"/>
            <w:right w:val="none" w:sz="0" w:space="0" w:color="auto"/>
          </w:divBdr>
        </w:div>
      </w:divsChild>
    </w:div>
    <w:div w:id="1986351812">
      <w:bodyDiv w:val="1"/>
      <w:marLeft w:val="0"/>
      <w:marRight w:val="0"/>
      <w:marTop w:val="0"/>
      <w:marBottom w:val="0"/>
      <w:divBdr>
        <w:top w:val="none" w:sz="0" w:space="0" w:color="auto"/>
        <w:left w:val="none" w:sz="0" w:space="0" w:color="auto"/>
        <w:bottom w:val="none" w:sz="0" w:space="0" w:color="auto"/>
        <w:right w:val="none" w:sz="0" w:space="0" w:color="auto"/>
      </w:divBdr>
    </w:div>
    <w:div w:id="2062627217">
      <w:bodyDiv w:val="1"/>
      <w:marLeft w:val="0"/>
      <w:marRight w:val="0"/>
      <w:marTop w:val="0"/>
      <w:marBottom w:val="0"/>
      <w:divBdr>
        <w:top w:val="none" w:sz="0" w:space="0" w:color="auto"/>
        <w:left w:val="none" w:sz="0" w:space="0" w:color="auto"/>
        <w:bottom w:val="none" w:sz="0" w:space="0" w:color="auto"/>
        <w:right w:val="none" w:sz="0" w:space="0" w:color="auto"/>
      </w:divBdr>
      <w:divsChild>
        <w:div w:id="632642299">
          <w:marLeft w:val="547"/>
          <w:marRight w:val="0"/>
          <w:marTop w:val="0"/>
          <w:marBottom w:val="0"/>
          <w:divBdr>
            <w:top w:val="none" w:sz="0" w:space="0" w:color="auto"/>
            <w:left w:val="none" w:sz="0" w:space="0" w:color="auto"/>
            <w:bottom w:val="none" w:sz="0" w:space="0" w:color="auto"/>
            <w:right w:val="none" w:sz="0" w:space="0" w:color="auto"/>
          </w:divBdr>
        </w:div>
      </w:divsChild>
    </w:div>
    <w:div w:id="2095587891">
      <w:bodyDiv w:val="1"/>
      <w:marLeft w:val="0"/>
      <w:marRight w:val="0"/>
      <w:marTop w:val="0"/>
      <w:marBottom w:val="0"/>
      <w:divBdr>
        <w:top w:val="none" w:sz="0" w:space="0" w:color="auto"/>
        <w:left w:val="none" w:sz="0" w:space="0" w:color="auto"/>
        <w:bottom w:val="none" w:sz="0" w:space="0" w:color="auto"/>
        <w:right w:val="none" w:sz="0" w:space="0" w:color="auto"/>
      </w:divBdr>
    </w:div>
    <w:div w:id="2099400899">
      <w:bodyDiv w:val="1"/>
      <w:marLeft w:val="0"/>
      <w:marRight w:val="0"/>
      <w:marTop w:val="0"/>
      <w:marBottom w:val="0"/>
      <w:divBdr>
        <w:top w:val="none" w:sz="0" w:space="0" w:color="auto"/>
        <w:left w:val="none" w:sz="0" w:space="0" w:color="auto"/>
        <w:bottom w:val="none" w:sz="0" w:space="0" w:color="auto"/>
        <w:right w:val="none" w:sz="0" w:space="0" w:color="auto"/>
      </w:divBdr>
    </w:div>
    <w:div w:id="2106609980">
      <w:bodyDiv w:val="1"/>
      <w:marLeft w:val="0"/>
      <w:marRight w:val="0"/>
      <w:marTop w:val="0"/>
      <w:marBottom w:val="0"/>
      <w:divBdr>
        <w:top w:val="none" w:sz="0" w:space="0" w:color="auto"/>
        <w:left w:val="none" w:sz="0" w:space="0" w:color="auto"/>
        <w:bottom w:val="none" w:sz="0" w:space="0" w:color="auto"/>
        <w:right w:val="none" w:sz="0" w:space="0" w:color="auto"/>
      </w:divBdr>
    </w:div>
    <w:div w:id="2112620632">
      <w:bodyDiv w:val="1"/>
      <w:marLeft w:val="0"/>
      <w:marRight w:val="0"/>
      <w:marTop w:val="0"/>
      <w:marBottom w:val="0"/>
      <w:divBdr>
        <w:top w:val="none" w:sz="0" w:space="0" w:color="auto"/>
        <w:left w:val="none" w:sz="0" w:space="0" w:color="auto"/>
        <w:bottom w:val="none" w:sz="0" w:space="0" w:color="auto"/>
        <w:right w:val="none" w:sz="0" w:space="0" w:color="auto"/>
      </w:divBdr>
    </w:div>
    <w:div w:id="2127696242">
      <w:bodyDiv w:val="1"/>
      <w:marLeft w:val="0"/>
      <w:marRight w:val="0"/>
      <w:marTop w:val="0"/>
      <w:marBottom w:val="0"/>
      <w:divBdr>
        <w:top w:val="none" w:sz="0" w:space="0" w:color="auto"/>
        <w:left w:val="none" w:sz="0" w:space="0" w:color="auto"/>
        <w:bottom w:val="none" w:sz="0" w:space="0" w:color="auto"/>
        <w:right w:val="none" w:sz="0" w:space="0" w:color="auto"/>
      </w:divBdr>
    </w:div>
    <w:div w:id="213051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s://www.roi.ru/" TargetMode="External"/><Relationship Id="rId3" Type="http://schemas.openxmlformats.org/officeDocument/2006/relationships/styles" Target="styles.xml"/><Relationship Id="rId21" Type="http://schemas.openxmlformats.org/officeDocument/2006/relationships/hyperlink" Target="consultantplus://offline/ref=CB078257A5D3D7F1363E98B07F32F98A2925B85BAEABB9BCE4A83DDF36DF66E9008F5B3E4AFC594236BF4C5C4A9F396A44d7W0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consultantplus://offline/ref=CB078257A5D3D7F1363E98B07F32F98A2925B85BAEABB9BCE4A83DDF36DF66E9008F5B3E4AFC594236BF4C5C4A9F396A44d7W0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gorodsreda.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uray.ru/tag/turiz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617B8-3054-4FF0-9E8E-AF2A16592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7093</TotalTime>
  <Pages>101</Pages>
  <Words>35805</Words>
  <Characters>204092</Characters>
  <Application>Microsoft Office Word</Application>
  <DocSecurity>0</DocSecurity>
  <Lines>1700</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Астраханцева Ирина В.</dc:creator>
  <cp:lastModifiedBy>Зиганшина</cp:lastModifiedBy>
  <cp:revision>21</cp:revision>
  <cp:lastPrinted>2023-09-22T03:34:00Z</cp:lastPrinted>
  <dcterms:created xsi:type="dcterms:W3CDTF">2023-06-28T04:47:00Z</dcterms:created>
  <dcterms:modified xsi:type="dcterms:W3CDTF">2023-09-27T05:55:00Z</dcterms:modified>
</cp:coreProperties>
</file>