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1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7A01E8" w:rsidP="00B3330F">
      <w:pPr>
        <w:pStyle w:val="1"/>
        <w:jc w:val="center"/>
        <w:rPr>
          <w:b w:val="0"/>
        </w:rPr>
      </w:pPr>
      <w:r>
        <w:t>ГОРОДСКОЙ ОКРУГ</w:t>
      </w:r>
      <w:r w:rsidR="00CD017D" w:rsidRPr="00CD017D">
        <w:t xml:space="preserve"> УРАЙ</w:t>
      </w:r>
    </w:p>
    <w:p w:rsidR="00CD017D" w:rsidRPr="00CD017D" w:rsidRDefault="007A01E8" w:rsidP="00B33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</w:t>
      </w:r>
      <w:r w:rsidR="00CD017D" w:rsidRPr="00CD017D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а - </w:t>
      </w:r>
      <w:proofErr w:type="spellStart"/>
      <w:r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D017D" w:rsidTr="00586D28">
        <w:tc>
          <w:tcPr>
            <w:tcW w:w="5529" w:type="dxa"/>
          </w:tcPr>
          <w:p w:rsidR="002F4CEB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828"/>
        <w:gridCol w:w="6378"/>
      </w:tblGrid>
      <w:tr w:rsidR="004F680A" w:rsidRPr="00576272" w:rsidTr="008B64B2">
        <w:trPr>
          <w:trHeight w:val="916"/>
        </w:trPr>
        <w:tc>
          <w:tcPr>
            <w:tcW w:w="3828" w:type="dxa"/>
          </w:tcPr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8B64B2" w:rsidRDefault="004F680A" w:rsidP="008B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378" w:type="dxa"/>
          </w:tcPr>
          <w:p w:rsidR="009F230E" w:rsidRPr="001D11DD" w:rsidRDefault="009F230E" w:rsidP="009F230E">
            <w:pPr>
              <w:pStyle w:val="3"/>
              <w:jc w:val="right"/>
            </w:pPr>
          </w:p>
          <w:p w:rsidR="004F680A" w:rsidRPr="00576272" w:rsidRDefault="00D722E0" w:rsidP="008B64B2">
            <w:pPr>
              <w:spacing w:after="0"/>
              <w:ind w:left="1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0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141A5" w:rsidRPr="009F23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814274" w:rsidRPr="00814274" w:rsidRDefault="00814274" w:rsidP="008142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427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14274" w:rsidRPr="00814274" w:rsidRDefault="00814274" w:rsidP="00814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274">
        <w:rPr>
          <w:rFonts w:ascii="Times New Roman" w:hAnsi="Times New Roman"/>
          <w:b/>
          <w:bCs/>
          <w:sz w:val="24"/>
          <w:szCs w:val="24"/>
        </w:rPr>
        <w:t>к проекту постановления администрации города Урай</w:t>
      </w:r>
    </w:p>
    <w:p w:rsidR="007A01E8" w:rsidRDefault="00814274" w:rsidP="0081427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14274">
        <w:rPr>
          <w:rFonts w:ascii="Times New Roman" w:hAnsi="Times New Roman"/>
          <w:b/>
          <w:sz w:val="24"/>
          <w:szCs w:val="24"/>
        </w:rPr>
        <w:t xml:space="preserve">«О прогнозе социально-экономического развития </w:t>
      </w:r>
      <w:r w:rsidR="007A01E8">
        <w:rPr>
          <w:rFonts w:ascii="Times New Roman" w:hAnsi="Times New Roman"/>
          <w:b/>
          <w:sz w:val="24"/>
          <w:szCs w:val="24"/>
        </w:rPr>
        <w:t>городского округа Урай Ханты-Мансийского а</w:t>
      </w:r>
      <w:r w:rsidR="00270288">
        <w:rPr>
          <w:rFonts w:ascii="Times New Roman" w:hAnsi="Times New Roman"/>
          <w:b/>
          <w:sz w:val="24"/>
          <w:szCs w:val="24"/>
        </w:rPr>
        <w:t xml:space="preserve">втономного округа – </w:t>
      </w:r>
      <w:proofErr w:type="spellStart"/>
      <w:r w:rsidR="00270288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="00270288">
        <w:rPr>
          <w:rFonts w:ascii="Times New Roman" w:hAnsi="Times New Roman"/>
          <w:b/>
          <w:sz w:val="24"/>
          <w:szCs w:val="24"/>
        </w:rPr>
        <w:t xml:space="preserve"> на 202</w:t>
      </w:r>
      <w:r w:rsidR="008B64B2" w:rsidRPr="008B64B2">
        <w:rPr>
          <w:rFonts w:ascii="Times New Roman" w:hAnsi="Times New Roman"/>
          <w:b/>
          <w:sz w:val="24"/>
          <w:szCs w:val="24"/>
        </w:rPr>
        <w:t xml:space="preserve">4 </w:t>
      </w:r>
      <w:r w:rsidRPr="00814274">
        <w:rPr>
          <w:rFonts w:ascii="Times New Roman" w:hAnsi="Times New Roman"/>
          <w:b/>
          <w:sz w:val="24"/>
          <w:szCs w:val="24"/>
        </w:rPr>
        <w:t xml:space="preserve">год </w:t>
      </w:r>
    </w:p>
    <w:p w:rsidR="00814274" w:rsidRPr="00814274" w:rsidRDefault="00814274" w:rsidP="0081427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14274">
        <w:rPr>
          <w:rFonts w:ascii="Times New Roman" w:hAnsi="Times New Roman"/>
          <w:b/>
          <w:sz w:val="24"/>
          <w:szCs w:val="24"/>
        </w:rPr>
        <w:t xml:space="preserve">и </w:t>
      </w:r>
      <w:r w:rsidR="00636B7B">
        <w:rPr>
          <w:rFonts w:ascii="Times New Roman" w:hAnsi="Times New Roman"/>
          <w:b/>
          <w:sz w:val="24"/>
          <w:szCs w:val="24"/>
        </w:rPr>
        <w:t xml:space="preserve">на </w:t>
      </w:r>
      <w:r w:rsidRPr="00814274">
        <w:rPr>
          <w:rFonts w:ascii="Times New Roman" w:hAnsi="Times New Roman"/>
          <w:b/>
          <w:sz w:val="24"/>
          <w:szCs w:val="24"/>
        </w:rPr>
        <w:t>плановый период  202</w:t>
      </w:r>
      <w:r w:rsidR="008B64B2" w:rsidRPr="008B64B2">
        <w:rPr>
          <w:rFonts w:ascii="Times New Roman" w:hAnsi="Times New Roman"/>
          <w:b/>
          <w:sz w:val="24"/>
          <w:szCs w:val="24"/>
        </w:rPr>
        <w:t>5</w:t>
      </w:r>
      <w:r w:rsidR="007A01E8">
        <w:rPr>
          <w:rFonts w:ascii="Times New Roman" w:hAnsi="Times New Roman"/>
          <w:b/>
          <w:sz w:val="24"/>
          <w:szCs w:val="24"/>
        </w:rPr>
        <w:t xml:space="preserve">  и 202</w:t>
      </w:r>
      <w:r w:rsidR="008B64B2" w:rsidRPr="008B64B2">
        <w:rPr>
          <w:rFonts w:ascii="Times New Roman" w:hAnsi="Times New Roman"/>
          <w:b/>
          <w:sz w:val="24"/>
          <w:szCs w:val="24"/>
        </w:rPr>
        <w:t>6</w:t>
      </w:r>
      <w:r w:rsidRPr="00814274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814274" w:rsidRPr="00814274" w:rsidRDefault="00814274" w:rsidP="00814274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814274" w:rsidRPr="00814274" w:rsidRDefault="00814274" w:rsidP="0081427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27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28.06.2014 №172-ФЗ «О стратегическом планировании в Российской Федерации», Бюджетным кодексом Российской Федерации и согласно постановлению администрации города Урай от 12.10.2017 №2958 «О Порядке разработки, корректировки, одобрения, осуществления мониторинга и контроля реализации прогноза социально-экономического развития муниципального образования городской округ город Урай на среднесрочный период» подготовлен проект постановления администрации города Урай «О прогнозе социально-экономического развития </w:t>
      </w:r>
      <w:r w:rsidR="007A01E8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814274">
        <w:rPr>
          <w:rFonts w:ascii="Times New Roman" w:hAnsi="Times New Roman"/>
          <w:sz w:val="24"/>
          <w:szCs w:val="24"/>
        </w:rPr>
        <w:t xml:space="preserve"> округ</w:t>
      </w:r>
      <w:r w:rsidR="007A01E8">
        <w:rPr>
          <w:rFonts w:ascii="Times New Roman" w:hAnsi="Times New Roman"/>
          <w:sz w:val="24"/>
          <w:szCs w:val="24"/>
        </w:rPr>
        <w:t>а</w:t>
      </w:r>
      <w:r w:rsidRPr="00814274">
        <w:rPr>
          <w:rFonts w:ascii="Times New Roman" w:hAnsi="Times New Roman"/>
          <w:sz w:val="24"/>
          <w:szCs w:val="24"/>
        </w:rPr>
        <w:t xml:space="preserve"> Урай</w:t>
      </w:r>
      <w:r w:rsidR="007A01E8">
        <w:rPr>
          <w:rFonts w:ascii="Times New Roman" w:hAnsi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7A01E8">
        <w:rPr>
          <w:rFonts w:ascii="Times New Roman" w:hAnsi="Times New Roman"/>
          <w:sz w:val="24"/>
          <w:szCs w:val="24"/>
        </w:rPr>
        <w:t>Югры</w:t>
      </w:r>
      <w:proofErr w:type="spellEnd"/>
      <w:r w:rsidRPr="00814274">
        <w:rPr>
          <w:rFonts w:ascii="Times New Roman" w:hAnsi="Times New Roman"/>
          <w:sz w:val="24"/>
          <w:szCs w:val="24"/>
        </w:rPr>
        <w:t xml:space="preserve"> </w:t>
      </w:r>
      <w:r w:rsidR="00270288">
        <w:rPr>
          <w:rFonts w:ascii="Times New Roman" w:hAnsi="Times New Roman"/>
          <w:sz w:val="24"/>
          <w:szCs w:val="24"/>
        </w:rPr>
        <w:t>на 202</w:t>
      </w:r>
      <w:r w:rsidR="008B64B2" w:rsidRPr="008B64B2">
        <w:rPr>
          <w:rFonts w:ascii="Times New Roman" w:hAnsi="Times New Roman"/>
          <w:sz w:val="24"/>
          <w:szCs w:val="24"/>
        </w:rPr>
        <w:t>4</w:t>
      </w:r>
      <w:r w:rsidR="007A01E8">
        <w:rPr>
          <w:rFonts w:ascii="Times New Roman" w:hAnsi="Times New Roman"/>
          <w:sz w:val="24"/>
          <w:szCs w:val="24"/>
        </w:rPr>
        <w:t xml:space="preserve"> год и </w:t>
      </w:r>
      <w:r w:rsidR="00636B7B">
        <w:rPr>
          <w:rFonts w:ascii="Times New Roman" w:hAnsi="Times New Roman"/>
          <w:sz w:val="24"/>
          <w:szCs w:val="24"/>
        </w:rPr>
        <w:t xml:space="preserve">на </w:t>
      </w:r>
      <w:r w:rsidR="007A01E8">
        <w:rPr>
          <w:rFonts w:ascii="Times New Roman" w:hAnsi="Times New Roman"/>
          <w:sz w:val="24"/>
          <w:szCs w:val="24"/>
        </w:rPr>
        <w:t>плановый период 202</w:t>
      </w:r>
      <w:r w:rsidR="008B64B2" w:rsidRPr="008B64B2">
        <w:rPr>
          <w:rFonts w:ascii="Times New Roman" w:hAnsi="Times New Roman"/>
          <w:sz w:val="24"/>
          <w:szCs w:val="24"/>
        </w:rPr>
        <w:t>5</w:t>
      </w:r>
      <w:r w:rsidRPr="00814274">
        <w:rPr>
          <w:rFonts w:ascii="Times New Roman" w:hAnsi="Times New Roman"/>
          <w:sz w:val="24"/>
          <w:szCs w:val="24"/>
        </w:rPr>
        <w:t xml:space="preserve"> и 202</w:t>
      </w:r>
      <w:r w:rsidR="008B64B2" w:rsidRPr="008B64B2">
        <w:rPr>
          <w:rFonts w:ascii="Times New Roman" w:hAnsi="Times New Roman"/>
          <w:sz w:val="24"/>
          <w:szCs w:val="24"/>
        </w:rPr>
        <w:t>6</w:t>
      </w:r>
      <w:r w:rsidRPr="00814274">
        <w:rPr>
          <w:rFonts w:ascii="Times New Roman" w:hAnsi="Times New Roman"/>
          <w:sz w:val="24"/>
          <w:szCs w:val="24"/>
        </w:rPr>
        <w:t xml:space="preserve"> годов».</w:t>
      </w:r>
    </w:p>
    <w:p w:rsidR="00814274" w:rsidRDefault="00814274" w:rsidP="008142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288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7A01E8" w:rsidRPr="00270288">
        <w:rPr>
          <w:rFonts w:ascii="Times New Roman" w:hAnsi="Times New Roman"/>
          <w:sz w:val="24"/>
          <w:szCs w:val="24"/>
        </w:rPr>
        <w:t xml:space="preserve">городского округа Урай Ханты-Мансийского автономного округа - </w:t>
      </w:r>
      <w:proofErr w:type="spellStart"/>
      <w:r w:rsidR="007A01E8" w:rsidRPr="00270288">
        <w:rPr>
          <w:rFonts w:ascii="Times New Roman" w:hAnsi="Times New Roman"/>
          <w:sz w:val="24"/>
          <w:szCs w:val="24"/>
        </w:rPr>
        <w:t>Югры</w:t>
      </w:r>
      <w:proofErr w:type="spellEnd"/>
      <w:r w:rsidR="007A01E8" w:rsidRPr="00270288">
        <w:rPr>
          <w:rFonts w:ascii="Times New Roman" w:hAnsi="Times New Roman"/>
          <w:sz w:val="24"/>
          <w:szCs w:val="24"/>
        </w:rPr>
        <w:t xml:space="preserve"> </w:t>
      </w:r>
      <w:r w:rsidRPr="00270288">
        <w:rPr>
          <w:rFonts w:ascii="Times New Roman" w:hAnsi="Times New Roman"/>
          <w:sz w:val="24"/>
          <w:szCs w:val="24"/>
        </w:rPr>
        <w:t>на 202</w:t>
      </w:r>
      <w:r w:rsidR="008B64B2" w:rsidRPr="008B64B2">
        <w:rPr>
          <w:rFonts w:ascii="Times New Roman" w:hAnsi="Times New Roman"/>
          <w:sz w:val="24"/>
          <w:szCs w:val="24"/>
        </w:rPr>
        <w:t>4</w:t>
      </w:r>
      <w:r w:rsidRPr="00270288">
        <w:rPr>
          <w:rFonts w:ascii="Times New Roman" w:hAnsi="Times New Roman"/>
          <w:sz w:val="24"/>
          <w:szCs w:val="24"/>
        </w:rPr>
        <w:t xml:space="preserve"> год и</w:t>
      </w:r>
      <w:r w:rsidR="00636B7B">
        <w:rPr>
          <w:rFonts w:ascii="Times New Roman" w:hAnsi="Times New Roman"/>
          <w:sz w:val="24"/>
          <w:szCs w:val="24"/>
        </w:rPr>
        <w:t xml:space="preserve"> на</w:t>
      </w:r>
      <w:r w:rsidRPr="00270288">
        <w:rPr>
          <w:rFonts w:ascii="Times New Roman" w:hAnsi="Times New Roman"/>
          <w:sz w:val="24"/>
          <w:szCs w:val="24"/>
        </w:rPr>
        <w:t xml:space="preserve"> плановый период 202</w:t>
      </w:r>
      <w:r w:rsidR="008B64B2" w:rsidRPr="008B64B2">
        <w:rPr>
          <w:rFonts w:ascii="Times New Roman" w:hAnsi="Times New Roman"/>
          <w:sz w:val="24"/>
          <w:szCs w:val="24"/>
        </w:rPr>
        <w:t>5</w:t>
      </w:r>
      <w:r w:rsidR="00270288" w:rsidRPr="00270288">
        <w:rPr>
          <w:rFonts w:ascii="Times New Roman" w:hAnsi="Times New Roman"/>
          <w:sz w:val="24"/>
          <w:szCs w:val="24"/>
        </w:rPr>
        <w:t xml:space="preserve"> и 202</w:t>
      </w:r>
      <w:r w:rsidR="008B64B2" w:rsidRPr="008B64B2">
        <w:rPr>
          <w:rFonts w:ascii="Times New Roman" w:hAnsi="Times New Roman"/>
          <w:sz w:val="24"/>
          <w:szCs w:val="24"/>
        </w:rPr>
        <w:t>6</w:t>
      </w:r>
      <w:r w:rsidRPr="00270288">
        <w:rPr>
          <w:rFonts w:ascii="Times New Roman" w:hAnsi="Times New Roman"/>
          <w:sz w:val="24"/>
          <w:szCs w:val="24"/>
        </w:rPr>
        <w:t xml:space="preserve">  годов (далее Прогноз) разработан исходя из ориентиров, приоритетов социально-экономического развития, сформулированных в Стратегии социально-экономического развития Ханты-Мансийского автономного округа – </w:t>
      </w:r>
      <w:proofErr w:type="spellStart"/>
      <w:r w:rsidRPr="00270288">
        <w:rPr>
          <w:rFonts w:ascii="Times New Roman" w:hAnsi="Times New Roman"/>
          <w:sz w:val="24"/>
          <w:szCs w:val="24"/>
        </w:rPr>
        <w:t>Югры</w:t>
      </w:r>
      <w:proofErr w:type="spellEnd"/>
      <w:r w:rsidRPr="00270288">
        <w:rPr>
          <w:rFonts w:ascii="Times New Roman" w:hAnsi="Times New Roman"/>
          <w:sz w:val="24"/>
          <w:szCs w:val="24"/>
        </w:rPr>
        <w:t xml:space="preserve"> до 203</w:t>
      </w:r>
      <w:r w:rsidR="008B64B2" w:rsidRPr="008B64B2">
        <w:rPr>
          <w:rFonts w:ascii="Times New Roman" w:hAnsi="Times New Roman"/>
          <w:sz w:val="24"/>
          <w:szCs w:val="24"/>
        </w:rPr>
        <w:t>6</w:t>
      </w:r>
      <w:r w:rsidRPr="00270288">
        <w:rPr>
          <w:rFonts w:ascii="Times New Roman" w:hAnsi="Times New Roman"/>
          <w:sz w:val="24"/>
          <w:szCs w:val="24"/>
        </w:rPr>
        <w:t xml:space="preserve"> года</w:t>
      </w:r>
      <w:r w:rsidR="008B64B2" w:rsidRPr="008B64B2">
        <w:rPr>
          <w:rFonts w:ascii="Times New Roman" w:hAnsi="Times New Roman"/>
          <w:sz w:val="24"/>
          <w:szCs w:val="24"/>
        </w:rPr>
        <w:t xml:space="preserve"> </w:t>
      </w:r>
      <w:r w:rsidR="008B64B2">
        <w:rPr>
          <w:rFonts w:ascii="Times New Roman" w:hAnsi="Times New Roman"/>
          <w:sz w:val="24"/>
          <w:szCs w:val="24"/>
          <w:lang w:val="en-US"/>
        </w:rPr>
        <w:t>c</w:t>
      </w:r>
      <w:r w:rsidR="008B64B2" w:rsidRPr="008B64B2">
        <w:rPr>
          <w:rFonts w:ascii="Times New Roman" w:hAnsi="Times New Roman"/>
          <w:sz w:val="24"/>
          <w:szCs w:val="24"/>
        </w:rPr>
        <w:t xml:space="preserve"> </w:t>
      </w:r>
      <w:r w:rsidR="008B64B2">
        <w:rPr>
          <w:rFonts w:ascii="Times New Roman" w:hAnsi="Times New Roman"/>
          <w:sz w:val="24"/>
          <w:szCs w:val="24"/>
        </w:rPr>
        <w:t>целевыми ориентирами до 2050 года</w:t>
      </w:r>
      <w:r w:rsidRPr="00270288">
        <w:rPr>
          <w:rFonts w:ascii="Times New Roman" w:hAnsi="Times New Roman"/>
          <w:sz w:val="24"/>
          <w:szCs w:val="24"/>
        </w:rPr>
        <w:t xml:space="preserve">, Стратегии социально-экономического развития города Урай </w:t>
      </w:r>
      <w:r w:rsidR="008B64B2" w:rsidRPr="00270288">
        <w:rPr>
          <w:rFonts w:ascii="Times New Roman" w:hAnsi="Times New Roman"/>
          <w:sz w:val="24"/>
          <w:szCs w:val="24"/>
        </w:rPr>
        <w:t>до 203</w:t>
      </w:r>
      <w:r w:rsidR="008B64B2" w:rsidRPr="008B64B2">
        <w:rPr>
          <w:rFonts w:ascii="Times New Roman" w:hAnsi="Times New Roman"/>
          <w:sz w:val="24"/>
          <w:szCs w:val="24"/>
        </w:rPr>
        <w:t>6</w:t>
      </w:r>
      <w:r w:rsidR="008B64B2" w:rsidRPr="00270288">
        <w:rPr>
          <w:rFonts w:ascii="Times New Roman" w:hAnsi="Times New Roman"/>
          <w:sz w:val="24"/>
          <w:szCs w:val="24"/>
        </w:rPr>
        <w:t xml:space="preserve"> года</w:t>
      </w:r>
      <w:r w:rsidR="008B64B2" w:rsidRPr="008B64B2">
        <w:rPr>
          <w:rFonts w:ascii="Times New Roman" w:hAnsi="Times New Roman"/>
          <w:sz w:val="24"/>
          <w:szCs w:val="24"/>
        </w:rPr>
        <w:t xml:space="preserve"> </w:t>
      </w:r>
      <w:r w:rsidR="008B64B2">
        <w:rPr>
          <w:rFonts w:ascii="Times New Roman" w:hAnsi="Times New Roman"/>
          <w:sz w:val="24"/>
          <w:szCs w:val="24"/>
          <w:lang w:val="en-US"/>
        </w:rPr>
        <w:t>c</w:t>
      </w:r>
      <w:r w:rsidR="008B64B2" w:rsidRPr="008B64B2">
        <w:rPr>
          <w:rFonts w:ascii="Times New Roman" w:hAnsi="Times New Roman"/>
          <w:sz w:val="24"/>
          <w:szCs w:val="24"/>
        </w:rPr>
        <w:t xml:space="preserve"> </w:t>
      </w:r>
      <w:r w:rsidR="008B64B2">
        <w:rPr>
          <w:rFonts w:ascii="Times New Roman" w:hAnsi="Times New Roman"/>
          <w:sz w:val="24"/>
          <w:szCs w:val="24"/>
        </w:rPr>
        <w:t>целевыми ориентирами до</w:t>
      </w:r>
      <w:proofErr w:type="gramEnd"/>
      <w:r w:rsidR="008B6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64B2">
        <w:rPr>
          <w:rFonts w:ascii="Times New Roman" w:hAnsi="Times New Roman"/>
          <w:sz w:val="24"/>
          <w:szCs w:val="24"/>
        </w:rPr>
        <w:t>2050 года</w:t>
      </w:r>
      <w:r w:rsidR="00270288" w:rsidRPr="00270288">
        <w:rPr>
          <w:rFonts w:ascii="Times New Roman" w:hAnsi="Times New Roman"/>
          <w:sz w:val="24"/>
          <w:szCs w:val="24"/>
        </w:rPr>
        <w:t>, У</w:t>
      </w:r>
      <w:r w:rsidRPr="00270288">
        <w:rPr>
          <w:rFonts w:ascii="Times New Roman" w:hAnsi="Times New Roman"/>
          <w:sz w:val="24"/>
          <w:szCs w:val="24"/>
        </w:rPr>
        <w:t>казе Президента Российской Федерации от 7 мая 2018 года №204,</w:t>
      </w:r>
      <w:r w:rsidR="00270288" w:rsidRPr="00270288">
        <w:rPr>
          <w:rFonts w:ascii="Times New Roman" w:hAnsi="Times New Roman"/>
          <w:sz w:val="24"/>
          <w:szCs w:val="24"/>
        </w:rPr>
        <w:t xml:space="preserve"> от 21.07.2020 №474 «О национальных целях развития Российской Федерации на период до 2030 года»,</w:t>
      </w:r>
      <w:r w:rsidR="00270288" w:rsidRPr="00270288">
        <w:rPr>
          <w:rFonts w:ascii="Times New Roman" w:hAnsi="Times New Roman"/>
        </w:rPr>
        <w:t xml:space="preserve"> </w:t>
      </w:r>
      <w:r w:rsidR="00270288" w:rsidRPr="00270288">
        <w:rPr>
          <w:rFonts w:ascii="Times New Roman" w:hAnsi="Times New Roman"/>
          <w:color w:val="000000"/>
          <w:sz w:val="24"/>
          <w:szCs w:val="24"/>
        </w:rPr>
        <w:t>на основе разработанных Министерством экономического развития Российской Федерации основных параметров сценарных условий прогноза социально-экономического разви</w:t>
      </w:r>
      <w:r w:rsidR="008B64B2">
        <w:rPr>
          <w:rFonts w:ascii="Times New Roman" w:hAnsi="Times New Roman"/>
          <w:color w:val="000000"/>
          <w:sz w:val="24"/>
          <w:szCs w:val="24"/>
        </w:rPr>
        <w:t>тия Российской Федерации на 2024</w:t>
      </w:r>
      <w:r w:rsidR="00270288" w:rsidRPr="00270288">
        <w:rPr>
          <w:rFonts w:ascii="Times New Roman" w:hAnsi="Times New Roman"/>
          <w:color w:val="000000"/>
          <w:sz w:val="24"/>
          <w:szCs w:val="24"/>
        </w:rPr>
        <w:t xml:space="preserve"> год и </w:t>
      </w:r>
      <w:r w:rsidR="00636B7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8B64B2">
        <w:rPr>
          <w:rFonts w:ascii="Times New Roman" w:hAnsi="Times New Roman"/>
          <w:color w:val="000000"/>
          <w:sz w:val="24"/>
          <w:szCs w:val="24"/>
        </w:rPr>
        <w:t>плановый период 2025 и 2026</w:t>
      </w:r>
      <w:r w:rsidR="00270288" w:rsidRPr="00270288">
        <w:rPr>
          <w:rFonts w:ascii="Times New Roman" w:hAnsi="Times New Roman"/>
          <w:color w:val="000000"/>
          <w:sz w:val="24"/>
          <w:szCs w:val="24"/>
        </w:rPr>
        <w:t xml:space="preserve"> годов,</w:t>
      </w:r>
      <w:r w:rsidRPr="00270288">
        <w:rPr>
          <w:rFonts w:ascii="Times New Roman" w:hAnsi="Times New Roman"/>
          <w:sz w:val="24"/>
          <w:szCs w:val="24"/>
        </w:rPr>
        <w:t xml:space="preserve"> государств</w:t>
      </w:r>
      <w:r w:rsidR="00270288" w:rsidRPr="00270288">
        <w:rPr>
          <w:rFonts w:ascii="Times New Roman" w:hAnsi="Times New Roman"/>
          <w:sz w:val="24"/>
          <w:szCs w:val="24"/>
        </w:rPr>
        <w:t>енных и муниципальных программ.</w:t>
      </w:r>
      <w:proofErr w:type="gramEnd"/>
    </w:p>
    <w:p w:rsidR="008B64B2" w:rsidRPr="00270288" w:rsidRDefault="008B64B2" w:rsidP="008142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543"/>
      </w:tblGrid>
      <w:tr w:rsidR="002D4DF6" w:rsidRPr="009C0170" w:rsidTr="000104F3">
        <w:trPr>
          <w:trHeight w:val="1617"/>
        </w:trPr>
        <w:tc>
          <w:tcPr>
            <w:tcW w:w="3227" w:type="dxa"/>
          </w:tcPr>
          <w:p w:rsidR="002D4DF6" w:rsidRDefault="00844C0F" w:rsidP="008E0C92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0F">
              <w:rPr>
                <w:b/>
                <w:noProof/>
                <w:sz w:val="20"/>
                <w:szCs w:val="20"/>
                <w:lang w:eastAsia="ru-RU"/>
              </w:rPr>
              <w:pict>
                <v:group id="Группа 4" o:spid="_x0000_s1026" style="position:absolute;left:0;text-align:left;margin-left:144.85pt;margin-top:-.4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9" o:title=""/>
                    <v:path arrowok="t"/>
                  </v:shape>
                </v:group>
              </w:pict>
            </w:r>
            <w:proofErr w:type="gramStart"/>
            <w:r w:rsidR="008B64B2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="008B64B2">
              <w:rPr>
                <w:rFonts w:ascii="Times New Roman" w:hAnsi="Times New Roman"/>
                <w:sz w:val="24"/>
                <w:szCs w:val="24"/>
              </w:rPr>
              <w:t xml:space="preserve"> обязанности заместителя</w:t>
            </w:r>
            <w:r w:rsidR="002D4DF6"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</w:p>
          <w:p w:rsidR="002D4DF6" w:rsidRPr="009C0170" w:rsidRDefault="002D4DF6" w:rsidP="008E0C92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70">
              <w:rPr>
                <w:rFonts w:ascii="Times New Roman" w:hAnsi="Times New Roman"/>
                <w:sz w:val="24"/>
                <w:szCs w:val="24"/>
              </w:rPr>
              <w:t xml:space="preserve">города Урай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2D4DF6" w:rsidRPr="009C0170" w:rsidRDefault="002D4DF6" w:rsidP="008E0C92">
            <w:pPr>
              <w:pStyle w:val="ae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2D4DF6" w:rsidRPr="009C0170" w:rsidRDefault="002D4DF6" w:rsidP="008E0C92">
            <w:pPr>
              <w:pStyle w:val="ae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2D4DF6" w:rsidRPr="009C0170" w:rsidRDefault="002D4DF6" w:rsidP="008E0C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2D4DF6" w:rsidRPr="009C0170" w:rsidRDefault="002D4DF6" w:rsidP="008E0C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2D4DF6" w:rsidRPr="009C0170" w:rsidRDefault="002D4DF6" w:rsidP="008E0C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2D4DF6" w:rsidRPr="009C0170" w:rsidRDefault="002D4DF6" w:rsidP="008E0C92">
            <w:pPr>
              <w:pStyle w:val="ae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3543" w:type="dxa"/>
          </w:tcPr>
          <w:p w:rsidR="002D4DF6" w:rsidRPr="009C0170" w:rsidRDefault="008B64B2" w:rsidP="008E0C92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Хусаинова</w:t>
            </w:r>
            <w:r w:rsidR="002D4DF6" w:rsidRPr="009C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64B2" w:rsidRDefault="008B64B2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E0F01" w:rsidRDefault="008B64B2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</w:t>
      </w:r>
      <w:r w:rsidR="00FE0F01">
        <w:rPr>
          <w:rFonts w:ascii="Times New Roman" w:hAnsi="Times New Roman"/>
          <w:bCs/>
          <w:sz w:val="16"/>
          <w:szCs w:val="16"/>
        </w:rPr>
        <w:t>сполнитель:</w:t>
      </w:r>
    </w:p>
    <w:p w:rsidR="006C06BC" w:rsidRDefault="000076B3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Лучанинова К.А.</w:t>
      </w:r>
    </w:p>
    <w:p w:rsidR="00FE0F01" w:rsidRDefault="001D11DD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т</w:t>
      </w:r>
      <w:r w:rsidR="00FE0F01">
        <w:rPr>
          <w:rFonts w:ascii="Times New Roman" w:hAnsi="Times New Roman"/>
          <w:bCs/>
          <w:sz w:val="16"/>
          <w:szCs w:val="16"/>
        </w:rPr>
        <w:t xml:space="preserve">ел. 8(34676) 2-09-81 </w:t>
      </w:r>
      <w:r w:rsidR="00352C0B">
        <w:rPr>
          <w:rFonts w:ascii="Times New Roman" w:hAnsi="Times New Roman"/>
          <w:bCs/>
          <w:sz w:val="16"/>
          <w:szCs w:val="16"/>
        </w:rPr>
        <w:t xml:space="preserve"> </w:t>
      </w:r>
      <w:r w:rsidR="00FE0F01">
        <w:rPr>
          <w:rFonts w:ascii="Times New Roman" w:hAnsi="Times New Roman"/>
          <w:bCs/>
          <w:sz w:val="16"/>
          <w:szCs w:val="16"/>
        </w:rPr>
        <w:t xml:space="preserve"> </w:t>
      </w:r>
      <w:r w:rsidR="008B64B2">
        <w:rPr>
          <w:rFonts w:ascii="Times New Roman" w:hAnsi="Times New Roman"/>
          <w:bCs/>
          <w:sz w:val="16"/>
          <w:szCs w:val="16"/>
        </w:rPr>
        <w:t>(050)</w:t>
      </w:r>
    </w:p>
    <w:p w:rsidR="009E03F4" w:rsidRDefault="009E03F4" w:rsidP="009E03F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Batang" w:hAnsi="Times New Roman"/>
          <w:sz w:val="24"/>
          <w:szCs w:val="24"/>
        </w:rPr>
      </w:pPr>
    </w:p>
    <w:sectPr w:rsidR="009E03F4" w:rsidSect="008B64B2">
      <w:headerReference w:type="default" r:id="rId10"/>
      <w:pgSz w:w="11906" w:h="16838"/>
      <w:pgMar w:top="851" w:right="567" w:bottom="568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88" w:rsidRDefault="00270288" w:rsidP="00EA4892">
      <w:pPr>
        <w:spacing w:after="0" w:line="240" w:lineRule="auto"/>
      </w:pPr>
      <w:r>
        <w:separator/>
      </w:r>
    </w:p>
  </w:endnote>
  <w:endnote w:type="continuationSeparator" w:id="0">
    <w:p w:rsidR="00270288" w:rsidRDefault="0027028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88" w:rsidRDefault="00270288" w:rsidP="00EA4892">
      <w:pPr>
        <w:spacing w:after="0" w:line="240" w:lineRule="auto"/>
      </w:pPr>
      <w:r>
        <w:separator/>
      </w:r>
    </w:p>
  </w:footnote>
  <w:footnote w:type="continuationSeparator" w:id="0">
    <w:p w:rsidR="00270288" w:rsidRDefault="00270288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88" w:rsidRDefault="00844C0F">
    <w:pPr>
      <w:pStyle w:val="aa"/>
      <w:jc w:val="center"/>
    </w:pPr>
    <w:fldSimple w:instr="PAGE   \* MERGEFORMAT">
      <w:r w:rsidR="000104F3">
        <w:rPr>
          <w:noProof/>
        </w:rPr>
        <w:t>2</w:t>
      </w:r>
    </w:fldSimple>
  </w:p>
  <w:p w:rsidR="00270288" w:rsidRDefault="00270288" w:rsidP="00B9356E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DCC"/>
    <w:multiLevelType w:val="hybridMultilevel"/>
    <w:tmpl w:val="B3E83C46"/>
    <w:lvl w:ilvl="0" w:tplc="0419000B">
      <w:start w:val="1"/>
      <w:numFmt w:val="decimal"/>
      <w:lvlText w:val="%1."/>
      <w:lvlJc w:val="left"/>
      <w:pPr>
        <w:ind w:left="6881" w:hanging="360"/>
      </w:pPr>
    </w:lvl>
    <w:lvl w:ilvl="1" w:tplc="E4542CF2">
      <w:start w:val="1"/>
      <w:numFmt w:val="decimal"/>
      <w:lvlText w:val="13.%2."/>
      <w:lvlJc w:val="left"/>
      <w:pPr>
        <w:ind w:left="7601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ind w:left="8321" w:hanging="180"/>
      </w:pPr>
    </w:lvl>
    <w:lvl w:ilvl="3" w:tplc="04190001">
      <w:start w:val="1"/>
      <w:numFmt w:val="decimal"/>
      <w:lvlText w:val="%4."/>
      <w:lvlJc w:val="left"/>
      <w:pPr>
        <w:ind w:left="9041" w:hanging="360"/>
      </w:pPr>
    </w:lvl>
    <w:lvl w:ilvl="4" w:tplc="04190003">
      <w:start w:val="1"/>
      <w:numFmt w:val="lowerLetter"/>
      <w:lvlText w:val="%5."/>
      <w:lvlJc w:val="left"/>
      <w:pPr>
        <w:ind w:left="9761" w:hanging="360"/>
      </w:pPr>
    </w:lvl>
    <w:lvl w:ilvl="5" w:tplc="04190005">
      <w:start w:val="1"/>
      <w:numFmt w:val="lowerRoman"/>
      <w:lvlText w:val="%6."/>
      <w:lvlJc w:val="right"/>
      <w:pPr>
        <w:ind w:left="10481" w:hanging="180"/>
      </w:pPr>
    </w:lvl>
    <w:lvl w:ilvl="6" w:tplc="04190001">
      <w:start w:val="1"/>
      <w:numFmt w:val="decimal"/>
      <w:lvlText w:val="%7."/>
      <w:lvlJc w:val="left"/>
      <w:pPr>
        <w:ind w:left="11201" w:hanging="360"/>
      </w:pPr>
    </w:lvl>
    <w:lvl w:ilvl="7" w:tplc="04190003">
      <w:start w:val="1"/>
      <w:numFmt w:val="lowerLetter"/>
      <w:lvlText w:val="%8."/>
      <w:lvlJc w:val="left"/>
      <w:pPr>
        <w:ind w:left="11921" w:hanging="360"/>
      </w:pPr>
    </w:lvl>
    <w:lvl w:ilvl="8" w:tplc="04190005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6185B"/>
    <w:multiLevelType w:val="hybridMultilevel"/>
    <w:tmpl w:val="3E7A1A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BCF4CC6"/>
    <w:multiLevelType w:val="hybridMultilevel"/>
    <w:tmpl w:val="BE762988"/>
    <w:lvl w:ilvl="0" w:tplc="A4C220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6B3"/>
    <w:rsid w:val="00007DC3"/>
    <w:rsid w:val="000104F3"/>
    <w:rsid w:val="000159F3"/>
    <w:rsid w:val="00015A88"/>
    <w:rsid w:val="00023FB9"/>
    <w:rsid w:val="00024861"/>
    <w:rsid w:val="00031B2D"/>
    <w:rsid w:val="00032793"/>
    <w:rsid w:val="00033CFE"/>
    <w:rsid w:val="00037383"/>
    <w:rsid w:val="00037E0F"/>
    <w:rsid w:val="00060898"/>
    <w:rsid w:val="000635AF"/>
    <w:rsid w:val="00067442"/>
    <w:rsid w:val="000822B4"/>
    <w:rsid w:val="000907C4"/>
    <w:rsid w:val="000935A1"/>
    <w:rsid w:val="00096152"/>
    <w:rsid w:val="000A053E"/>
    <w:rsid w:val="000A2921"/>
    <w:rsid w:val="000A3617"/>
    <w:rsid w:val="000A54DB"/>
    <w:rsid w:val="000A6E35"/>
    <w:rsid w:val="000A754A"/>
    <w:rsid w:val="000B3AFF"/>
    <w:rsid w:val="000B74AC"/>
    <w:rsid w:val="000C1392"/>
    <w:rsid w:val="000C1C17"/>
    <w:rsid w:val="000E29B7"/>
    <w:rsid w:val="000E362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477DF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09CF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11DD"/>
    <w:rsid w:val="001D32B4"/>
    <w:rsid w:val="001D3B73"/>
    <w:rsid w:val="001D3E67"/>
    <w:rsid w:val="001E7A89"/>
    <w:rsid w:val="001F68BF"/>
    <w:rsid w:val="00205FB9"/>
    <w:rsid w:val="00206D4F"/>
    <w:rsid w:val="002105AA"/>
    <w:rsid w:val="0021747D"/>
    <w:rsid w:val="00225403"/>
    <w:rsid w:val="00241379"/>
    <w:rsid w:val="002421B5"/>
    <w:rsid w:val="00255EA6"/>
    <w:rsid w:val="00260947"/>
    <w:rsid w:val="00270288"/>
    <w:rsid w:val="002857CE"/>
    <w:rsid w:val="00287715"/>
    <w:rsid w:val="00290FB9"/>
    <w:rsid w:val="00291E3E"/>
    <w:rsid w:val="002929C4"/>
    <w:rsid w:val="00294F83"/>
    <w:rsid w:val="002A050E"/>
    <w:rsid w:val="002A383C"/>
    <w:rsid w:val="002A4504"/>
    <w:rsid w:val="002A5F5B"/>
    <w:rsid w:val="002A7035"/>
    <w:rsid w:val="002B5F95"/>
    <w:rsid w:val="002C46EC"/>
    <w:rsid w:val="002C50A5"/>
    <w:rsid w:val="002C6701"/>
    <w:rsid w:val="002D43C6"/>
    <w:rsid w:val="002D4DF6"/>
    <w:rsid w:val="002F027E"/>
    <w:rsid w:val="002F4CEB"/>
    <w:rsid w:val="002F5BFC"/>
    <w:rsid w:val="00326584"/>
    <w:rsid w:val="003338A0"/>
    <w:rsid w:val="003349DC"/>
    <w:rsid w:val="0034416D"/>
    <w:rsid w:val="00344B1C"/>
    <w:rsid w:val="00352C0B"/>
    <w:rsid w:val="00361582"/>
    <w:rsid w:val="00361BF1"/>
    <w:rsid w:val="0036470A"/>
    <w:rsid w:val="00367604"/>
    <w:rsid w:val="0037621C"/>
    <w:rsid w:val="00381D33"/>
    <w:rsid w:val="00383DE8"/>
    <w:rsid w:val="003861DC"/>
    <w:rsid w:val="0039021B"/>
    <w:rsid w:val="00397A37"/>
    <w:rsid w:val="003A46EC"/>
    <w:rsid w:val="003B39E6"/>
    <w:rsid w:val="003C1C57"/>
    <w:rsid w:val="003C20B7"/>
    <w:rsid w:val="003D0638"/>
    <w:rsid w:val="003D741C"/>
    <w:rsid w:val="003E3B09"/>
    <w:rsid w:val="003F3F07"/>
    <w:rsid w:val="00400D76"/>
    <w:rsid w:val="004026A4"/>
    <w:rsid w:val="00403191"/>
    <w:rsid w:val="00411717"/>
    <w:rsid w:val="0041570B"/>
    <w:rsid w:val="0041652D"/>
    <w:rsid w:val="0041706B"/>
    <w:rsid w:val="00421F4A"/>
    <w:rsid w:val="00424320"/>
    <w:rsid w:val="00453038"/>
    <w:rsid w:val="004561A1"/>
    <w:rsid w:val="00463A7A"/>
    <w:rsid w:val="00465A3C"/>
    <w:rsid w:val="004713FD"/>
    <w:rsid w:val="0047232B"/>
    <w:rsid w:val="004752F4"/>
    <w:rsid w:val="00487E62"/>
    <w:rsid w:val="004A15BF"/>
    <w:rsid w:val="004B327C"/>
    <w:rsid w:val="004C026C"/>
    <w:rsid w:val="004C74AE"/>
    <w:rsid w:val="004D11A3"/>
    <w:rsid w:val="004D1DE5"/>
    <w:rsid w:val="004D3803"/>
    <w:rsid w:val="004D63A7"/>
    <w:rsid w:val="004D7068"/>
    <w:rsid w:val="004E309F"/>
    <w:rsid w:val="004E7F96"/>
    <w:rsid w:val="004F6237"/>
    <w:rsid w:val="004F680A"/>
    <w:rsid w:val="004F795B"/>
    <w:rsid w:val="005077A3"/>
    <w:rsid w:val="00511EA9"/>
    <w:rsid w:val="005124C7"/>
    <w:rsid w:val="00513411"/>
    <w:rsid w:val="00522A5D"/>
    <w:rsid w:val="005242A9"/>
    <w:rsid w:val="005305A6"/>
    <w:rsid w:val="005564E2"/>
    <w:rsid w:val="005607B0"/>
    <w:rsid w:val="00565AD5"/>
    <w:rsid w:val="005679C7"/>
    <w:rsid w:val="00576272"/>
    <w:rsid w:val="005772DD"/>
    <w:rsid w:val="005855BD"/>
    <w:rsid w:val="00586D28"/>
    <w:rsid w:val="00586E08"/>
    <w:rsid w:val="00593222"/>
    <w:rsid w:val="005939A6"/>
    <w:rsid w:val="005A3C1D"/>
    <w:rsid w:val="005B5241"/>
    <w:rsid w:val="005C233F"/>
    <w:rsid w:val="005C5392"/>
    <w:rsid w:val="005C6DA8"/>
    <w:rsid w:val="005D1BF1"/>
    <w:rsid w:val="005D32EF"/>
    <w:rsid w:val="005D6A4F"/>
    <w:rsid w:val="005E153F"/>
    <w:rsid w:val="005E53C2"/>
    <w:rsid w:val="0060118D"/>
    <w:rsid w:val="0061206B"/>
    <w:rsid w:val="00613542"/>
    <w:rsid w:val="006202EF"/>
    <w:rsid w:val="006202F8"/>
    <w:rsid w:val="0063267A"/>
    <w:rsid w:val="00636B7B"/>
    <w:rsid w:val="00644F4C"/>
    <w:rsid w:val="0064795D"/>
    <w:rsid w:val="0065063D"/>
    <w:rsid w:val="00662DCE"/>
    <w:rsid w:val="00671C88"/>
    <w:rsid w:val="0068693E"/>
    <w:rsid w:val="00695900"/>
    <w:rsid w:val="006971BA"/>
    <w:rsid w:val="006A4CD0"/>
    <w:rsid w:val="006B22B8"/>
    <w:rsid w:val="006C06BC"/>
    <w:rsid w:val="006C7658"/>
    <w:rsid w:val="006D3541"/>
    <w:rsid w:val="006D7305"/>
    <w:rsid w:val="006E66B5"/>
    <w:rsid w:val="006E74CD"/>
    <w:rsid w:val="006F060A"/>
    <w:rsid w:val="006F4104"/>
    <w:rsid w:val="006F7927"/>
    <w:rsid w:val="00705979"/>
    <w:rsid w:val="0070606A"/>
    <w:rsid w:val="007128D5"/>
    <w:rsid w:val="00717A08"/>
    <w:rsid w:val="007236BD"/>
    <w:rsid w:val="0072438A"/>
    <w:rsid w:val="00724B67"/>
    <w:rsid w:val="00727C28"/>
    <w:rsid w:val="00731E8D"/>
    <w:rsid w:val="00741A7F"/>
    <w:rsid w:val="007712F4"/>
    <w:rsid w:val="0077144E"/>
    <w:rsid w:val="0077799C"/>
    <w:rsid w:val="00777B9B"/>
    <w:rsid w:val="00780827"/>
    <w:rsid w:val="00780F99"/>
    <w:rsid w:val="0078259C"/>
    <w:rsid w:val="00790846"/>
    <w:rsid w:val="007945B1"/>
    <w:rsid w:val="007A01E8"/>
    <w:rsid w:val="007B5CCE"/>
    <w:rsid w:val="007B63F9"/>
    <w:rsid w:val="007B708E"/>
    <w:rsid w:val="007C702C"/>
    <w:rsid w:val="007D6722"/>
    <w:rsid w:val="007E02FE"/>
    <w:rsid w:val="007E13BD"/>
    <w:rsid w:val="007F0638"/>
    <w:rsid w:val="007F6ACB"/>
    <w:rsid w:val="007F7921"/>
    <w:rsid w:val="00801235"/>
    <w:rsid w:val="008018FE"/>
    <w:rsid w:val="00803187"/>
    <w:rsid w:val="00811DB8"/>
    <w:rsid w:val="00812F89"/>
    <w:rsid w:val="00814274"/>
    <w:rsid w:val="00814DB5"/>
    <w:rsid w:val="0081657A"/>
    <w:rsid w:val="0081720E"/>
    <w:rsid w:val="00823C2B"/>
    <w:rsid w:val="008276AE"/>
    <w:rsid w:val="00827820"/>
    <w:rsid w:val="00832CCF"/>
    <w:rsid w:val="00833A4A"/>
    <w:rsid w:val="00844C0F"/>
    <w:rsid w:val="00845AA4"/>
    <w:rsid w:val="008552E8"/>
    <w:rsid w:val="00855502"/>
    <w:rsid w:val="0086688C"/>
    <w:rsid w:val="008834A6"/>
    <w:rsid w:val="00884458"/>
    <w:rsid w:val="0088713B"/>
    <w:rsid w:val="008874BC"/>
    <w:rsid w:val="008900DE"/>
    <w:rsid w:val="0089185C"/>
    <w:rsid w:val="008A25FE"/>
    <w:rsid w:val="008B0659"/>
    <w:rsid w:val="008B11BA"/>
    <w:rsid w:val="008B2B7D"/>
    <w:rsid w:val="008B44F1"/>
    <w:rsid w:val="008B6074"/>
    <w:rsid w:val="008B64B2"/>
    <w:rsid w:val="008C3E05"/>
    <w:rsid w:val="008C588C"/>
    <w:rsid w:val="008D1362"/>
    <w:rsid w:val="008D43F1"/>
    <w:rsid w:val="008D6BEF"/>
    <w:rsid w:val="008D7025"/>
    <w:rsid w:val="008D7DB9"/>
    <w:rsid w:val="008E3DD8"/>
    <w:rsid w:val="008F3085"/>
    <w:rsid w:val="008F5751"/>
    <w:rsid w:val="008F7B0F"/>
    <w:rsid w:val="00900386"/>
    <w:rsid w:val="00904DC6"/>
    <w:rsid w:val="00924311"/>
    <w:rsid w:val="009256B7"/>
    <w:rsid w:val="0093744E"/>
    <w:rsid w:val="00947A6E"/>
    <w:rsid w:val="0096364B"/>
    <w:rsid w:val="009728DA"/>
    <w:rsid w:val="00974C01"/>
    <w:rsid w:val="009776CF"/>
    <w:rsid w:val="00990374"/>
    <w:rsid w:val="00990964"/>
    <w:rsid w:val="009954C1"/>
    <w:rsid w:val="009A2CCE"/>
    <w:rsid w:val="009B7B3B"/>
    <w:rsid w:val="009C3204"/>
    <w:rsid w:val="009D3D1A"/>
    <w:rsid w:val="009D49C6"/>
    <w:rsid w:val="009D687B"/>
    <w:rsid w:val="009D6C1D"/>
    <w:rsid w:val="009E03F4"/>
    <w:rsid w:val="009E1AC7"/>
    <w:rsid w:val="009F0C7A"/>
    <w:rsid w:val="009F230E"/>
    <w:rsid w:val="009F4FB0"/>
    <w:rsid w:val="00A03A19"/>
    <w:rsid w:val="00A116B1"/>
    <w:rsid w:val="00A24954"/>
    <w:rsid w:val="00A24CB8"/>
    <w:rsid w:val="00A33A4D"/>
    <w:rsid w:val="00A33B8E"/>
    <w:rsid w:val="00A355E0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06B41"/>
    <w:rsid w:val="00B14947"/>
    <w:rsid w:val="00B219C5"/>
    <w:rsid w:val="00B21F8F"/>
    <w:rsid w:val="00B24B3B"/>
    <w:rsid w:val="00B25D78"/>
    <w:rsid w:val="00B313E6"/>
    <w:rsid w:val="00B3330F"/>
    <w:rsid w:val="00B34A8C"/>
    <w:rsid w:val="00B3603B"/>
    <w:rsid w:val="00B41B0A"/>
    <w:rsid w:val="00B55A04"/>
    <w:rsid w:val="00B615B8"/>
    <w:rsid w:val="00B63B76"/>
    <w:rsid w:val="00B7572E"/>
    <w:rsid w:val="00B77619"/>
    <w:rsid w:val="00B927A0"/>
    <w:rsid w:val="00B9356E"/>
    <w:rsid w:val="00B937D7"/>
    <w:rsid w:val="00B95BD0"/>
    <w:rsid w:val="00BA25F7"/>
    <w:rsid w:val="00BA674C"/>
    <w:rsid w:val="00BA6857"/>
    <w:rsid w:val="00BB17F3"/>
    <w:rsid w:val="00BB50AC"/>
    <w:rsid w:val="00BC24BF"/>
    <w:rsid w:val="00BC6A3E"/>
    <w:rsid w:val="00BC7BE8"/>
    <w:rsid w:val="00BD2147"/>
    <w:rsid w:val="00BE5078"/>
    <w:rsid w:val="00BE62B8"/>
    <w:rsid w:val="00BF03B0"/>
    <w:rsid w:val="00BF14D0"/>
    <w:rsid w:val="00BF36E8"/>
    <w:rsid w:val="00C0209A"/>
    <w:rsid w:val="00C141A5"/>
    <w:rsid w:val="00C16C2D"/>
    <w:rsid w:val="00C2004A"/>
    <w:rsid w:val="00C27BEB"/>
    <w:rsid w:val="00C33549"/>
    <w:rsid w:val="00C3589B"/>
    <w:rsid w:val="00C37508"/>
    <w:rsid w:val="00C413A1"/>
    <w:rsid w:val="00C422C4"/>
    <w:rsid w:val="00C43BF5"/>
    <w:rsid w:val="00C502E9"/>
    <w:rsid w:val="00C57FAF"/>
    <w:rsid w:val="00C61095"/>
    <w:rsid w:val="00C62C17"/>
    <w:rsid w:val="00C67B0D"/>
    <w:rsid w:val="00C7595B"/>
    <w:rsid w:val="00C80140"/>
    <w:rsid w:val="00C80FB9"/>
    <w:rsid w:val="00C85A60"/>
    <w:rsid w:val="00C863E4"/>
    <w:rsid w:val="00C9435D"/>
    <w:rsid w:val="00CA0346"/>
    <w:rsid w:val="00CA36D4"/>
    <w:rsid w:val="00CA70D9"/>
    <w:rsid w:val="00CA7DAD"/>
    <w:rsid w:val="00CA7EBE"/>
    <w:rsid w:val="00CB4D0B"/>
    <w:rsid w:val="00CB705D"/>
    <w:rsid w:val="00CC55A0"/>
    <w:rsid w:val="00CC5E67"/>
    <w:rsid w:val="00CD017D"/>
    <w:rsid w:val="00CE349E"/>
    <w:rsid w:val="00CE4DCB"/>
    <w:rsid w:val="00CE6567"/>
    <w:rsid w:val="00CE7ED0"/>
    <w:rsid w:val="00CF2B48"/>
    <w:rsid w:val="00CF3115"/>
    <w:rsid w:val="00CF4571"/>
    <w:rsid w:val="00D100E9"/>
    <w:rsid w:val="00D106B5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22E0"/>
    <w:rsid w:val="00D73AF6"/>
    <w:rsid w:val="00D77534"/>
    <w:rsid w:val="00D77E86"/>
    <w:rsid w:val="00D81CAA"/>
    <w:rsid w:val="00D91AB1"/>
    <w:rsid w:val="00D9266A"/>
    <w:rsid w:val="00D9481D"/>
    <w:rsid w:val="00DA7DEF"/>
    <w:rsid w:val="00DC04B3"/>
    <w:rsid w:val="00DC1702"/>
    <w:rsid w:val="00DC1849"/>
    <w:rsid w:val="00DC4A9A"/>
    <w:rsid w:val="00DC57D8"/>
    <w:rsid w:val="00DD0EE9"/>
    <w:rsid w:val="00DD4285"/>
    <w:rsid w:val="00DD77C3"/>
    <w:rsid w:val="00DE3364"/>
    <w:rsid w:val="00DE529D"/>
    <w:rsid w:val="00DE54CA"/>
    <w:rsid w:val="00DE6B3C"/>
    <w:rsid w:val="00DE79A9"/>
    <w:rsid w:val="00DF0420"/>
    <w:rsid w:val="00DF27D7"/>
    <w:rsid w:val="00DF6400"/>
    <w:rsid w:val="00E007D6"/>
    <w:rsid w:val="00E054B0"/>
    <w:rsid w:val="00E073FB"/>
    <w:rsid w:val="00E1286D"/>
    <w:rsid w:val="00E15909"/>
    <w:rsid w:val="00E1783D"/>
    <w:rsid w:val="00E25CBE"/>
    <w:rsid w:val="00E35291"/>
    <w:rsid w:val="00E4682C"/>
    <w:rsid w:val="00E46C31"/>
    <w:rsid w:val="00E50565"/>
    <w:rsid w:val="00E51FD0"/>
    <w:rsid w:val="00E55CFC"/>
    <w:rsid w:val="00E60EF8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E3087"/>
    <w:rsid w:val="00EF1D12"/>
    <w:rsid w:val="00EF32AD"/>
    <w:rsid w:val="00F05F2B"/>
    <w:rsid w:val="00F0675A"/>
    <w:rsid w:val="00F07F04"/>
    <w:rsid w:val="00F13B24"/>
    <w:rsid w:val="00F16B2C"/>
    <w:rsid w:val="00F16B68"/>
    <w:rsid w:val="00F255E4"/>
    <w:rsid w:val="00F41163"/>
    <w:rsid w:val="00F42382"/>
    <w:rsid w:val="00F46E0E"/>
    <w:rsid w:val="00F530B5"/>
    <w:rsid w:val="00F542C3"/>
    <w:rsid w:val="00F730BA"/>
    <w:rsid w:val="00F742EB"/>
    <w:rsid w:val="00F74711"/>
    <w:rsid w:val="00F774A6"/>
    <w:rsid w:val="00F80866"/>
    <w:rsid w:val="00F82BA2"/>
    <w:rsid w:val="00F82C07"/>
    <w:rsid w:val="00FA257E"/>
    <w:rsid w:val="00FB395B"/>
    <w:rsid w:val="00FC1854"/>
    <w:rsid w:val="00FD34DB"/>
    <w:rsid w:val="00FE0F01"/>
    <w:rsid w:val="00FE5BBB"/>
    <w:rsid w:val="00FE700E"/>
    <w:rsid w:val="00FE76D1"/>
    <w:rsid w:val="00FE790D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aliases w:val="Обычный (Web)1,Обычный (веб)1,Обычный (веб)11"/>
    <w:basedOn w:val="a"/>
    <w:link w:val="a7"/>
    <w:uiPriority w:val="99"/>
    <w:qFormat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a">
    <w:name w:val="header"/>
    <w:basedOn w:val="a"/>
    <w:link w:val="ab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A4892"/>
    <w:rPr>
      <w:sz w:val="22"/>
      <w:lang w:eastAsia="en-US"/>
    </w:rPr>
  </w:style>
  <w:style w:type="paragraph" w:styleId="ac">
    <w:name w:val="footer"/>
    <w:basedOn w:val="a"/>
    <w:link w:val="ad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A4892"/>
    <w:rPr>
      <w:sz w:val="22"/>
      <w:lang w:eastAsia="en-US"/>
    </w:rPr>
  </w:style>
  <w:style w:type="paragraph" w:styleId="ae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aliases w:val=" Знак"/>
    <w:basedOn w:val="a"/>
    <w:link w:val="af0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aliases w:val=" Знак Знак"/>
    <w:basedOn w:val="a0"/>
    <w:link w:val="af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List Paragraph"/>
    <w:aliases w:val="Абзац списка11,ПАРАГРАФ,it_List1,Ненумерованный список,основной диплом,Абзац списка для документа,Варианты ответов,Введение"/>
    <w:basedOn w:val="a"/>
    <w:link w:val="af3"/>
    <w:uiPriority w:val="34"/>
    <w:qFormat/>
    <w:rsid w:val="002A4504"/>
    <w:pPr>
      <w:ind w:left="720"/>
      <w:contextualSpacing/>
    </w:pPr>
  </w:style>
  <w:style w:type="character" w:customStyle="1" w:styleId="af3">
    <w:name w:val="Абзац списка Знак"/>
    <w:aliases w:val="Абзац списка11 Знак,ПАРАГРАФ Знак,it_List1 Знак,Ненумерованный список Знак,основной диплом Знак,Абзац списка для документа Знак,Варианты ответов Знак,Введение Знак"/>
    <w:basedOn w:val="a0"/>
    <w:link w:val="af2"/>
    <w:uiPriority w:val="34"/>
    <w:rsid w:val="001477DF"/>
    <w:rPr>
      <w:lang w:eastAsia="en-US"/>
    </w:rPr>
  </w:style>
  <w:style w:type="paragraph" w:customStyle="1" w:styleId="af4">
    <w:name w:val="Содержимое таблицы"/>
    <w:basedOn w:val="a"/>
    <w:qFormat/>
    <w:rsid w:val="00833A4A"/>
    <w:pPr>
      <w:suppressLineNumbers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80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9F23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CharStyle8">
    <w:name w:val="Char Style 8"/>
    <w:rsid w:val="001D11DD"/>
    <w:rPr>
      <w:b/>
      <w:sz w:val="27"/>
      <w:lang w:eastAsia="ar-SA" w:bidi="ar-SA"/>
    </w:rPr>
  </w:style>
  <w:style w:type="paragraph" w:customStyle="1" w:styleId="ConsPlusNormal">
    <w:name w:val="ConsPlusNormal"/>
    <w:rsid w:val="008B44F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6C06B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C06BC"/>
    <w:rPr>
      <w:lang w:eastAsia="en-US"/>
    </w:rPr>
  </w:style>
  <w:style w:type="character" w:customStyle="1" w:styleId="a7">
    <w:name w:val="Обычный (веб) Знак"/>
    <w:aliases w:val="Обычный (Web)1 Знак,Обычный (веб)1 Знак,Обычный (веб)11 Знак"/>
    <w:basedOn w:val="a0"/>
    <w:link w:val="a6"/>
    <w:uiPriority w:val="99"/>
    <w:rsid w:val="0081427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E511-2517-45E6-A1EC-D8CAC7F9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Лучанинова Кристина Александровна</cp:lastModifiedBy>
  <cp:revision>48</cp:revision>
  <cp:lastPrinted>2019-11-27T09:14:00Z</cp:lastPrinted>
  <dcterms:created xsi:type="dcterms:W3CDTF">2020-07-03T09:26:00Z</dcterms:created>
  <dcterms:modified xsi:type="dcterms:W3CDTF">2023-10-09T12:14:00Z</dcterms:modified>
</cp:coreProperties>
</file>