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6" w:rsidRPr="000B1B88" w:rsidRDefault="00964606" w:rsidP="00964606">
      <w:pPr>
        <w:jc w:val="center"/>
        <w:rPr>
          <w:color w:val="000000"/>
        </w:rPr>
      </w:pPr>
      <w:r w:rsidRPr="000B1B88">
        <w:rPr>
          <w:color w:val="000000"/>
        </w:rPr>
        <w:t>Уведомление</w:t>
      </w:r>
      <w:r w:rsidRPr="000B1B88">
        <w:rPr>
          <w:color w:val="000000"/>
        </w:rPr>
        <w:br/>
        <w:t xml:space="preserve"> о проведении публичных консультаций по проекту</w:t>
      </w:r>
      <w:r w:rsidRPr="000B1B88">
        <w:rPr>
          <w:color w:val="000000"/>
        </w:rPr>
        <w:br/>
        <w:t xml:space="preserve">муниципального нормативного правового акта </w:t>
      </w:r>
    </w:p>
    <w:p w:rsidR="00964606" w:rsidRPr="000B1B88" w:rsidRDefault="00964606" w:rsidP="00964606">
      <w:pPr>
        <w:jc w:val="center"/>
        <w:rPr>
          <w:color w:val="000000"/>
        </w:rPr>
      </w:pPr>
    </w:p>
    <w:p w:rsidR="00964606" w:rsidRPr="000B1B88" w:rsidRDefault="00964606" w:rsidP="0096460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Настоящим  </w:t>
      </w:r>
    </w:p>
    <w:p w:rsidR="00964606" w:rsidRPr="00C55898" w:rsidRDefault="00964606" w:rsidP="00964606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Cs/>
          <w:color w:val="000000"/>
          <w:sz w:val="20"/>
        </w:rPr>
      </w:pPr>
      <w:r w:rsidRPr="00C55898">
        <w:rPr>
          <w:iCs/>
          <w:color w:val="000000"/>
          <w:sz w:val="20"/>
        </w:rPr>
        <w:t>(наименование регулирующего органа)</w:t>
      </w:r>
    </w:p>
    <w:p w:rsidR="00964606" w:rsidRPr="000B1B88" w:rsidRDefault="00964606" w:rsidP="00964606">
      <w:pPr>
        <w:autoSpaceDE w:val="0"/>
        <w:autoSpaceDN w:val="0"/>
        <w:jc w:val="both"/>
        <w:rPr>
          <w:color w:val="000000"/>
        </w:rPr>
      </w:pPr>
      <w:r w:rsidRPr="000B1B88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color w:val="000000"/>
        </w:rPr>
        <w:t xml:space="preserve"> </w:t>
      </w:r>
      <w:r w:rsidRPr="000B1B88">
        <w:rPr>
          <w:color w:val="000000"/>
        </w:rPr>
        <w:t>_________________________________________________________</w:t>
      </w:r>
      <w:r>
        <w:rPr>
          <w:color w:val="000000"/>
        </w:rPr>
        <w:t>____________________</w:t>
      </w:r>
    </w:p>
    <w:p w:rsidR="00964606" w:rsidRPr="00C55898" w:rsidRDefault="00964606" w:rsidP="00964606">
      <w:pPr>
        <w:autoSpaceDE w:val="0"/>
        <w:autoSpaceDN w:val="0"/>
        <w:jc w:val="center"/>
        <w:rPr>
          <w:iCs/>
          <w:color w:val="000000"/>
          <w:sz w:val="20"/>
        </w:rPr>
      </w:pPr>
      <w:r w:rsidRPr="00C55898">
        <w:rPr>
          <w:iCs/>
          <w:color w:val="000000"/>
          <w:sz w:val="20"/>
        </w:rPr>
        <w:t>(наименование проекта муниципального нормативного правового акта)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1. </w:t>
      </w:r>
      <w:r w:rsidRPr="000B1B88">
        <w:rPr>
          <w:color w:val="000000"/>
        </w:rPr>
        <w:t>Цели предлагаемого правового регулирования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2. </w:t>
      </w:r>
      <w:r w:rsidRPr="000B1B88">
        <w:rPr>
          <w:color w:val="000000"/>
        </w:rPr>
        <w:t>Оценка количества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 xml:space="preserve">деятельности, иных заинтересованных лиц, включая органы </w:t>
      </w:r>
      <w:r>
        <w:rPr>
          <w:color w:val="000000"/>
        </w:rPr>
        <w:t>местного самоуправления города Урай</w:t>
      </w:r>
      <w:r w:rsidRPr="000B1B88">
        <w:rPr>
          <w:color w:val="000000"/>
        </w:rPr>
        <w:t>, интересы которых будут затронуты предлагаемым правовым регулированием, оценка количества таких субъектов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ind w:firstLine="567"/>
        <w:jc w:val="both"/>
        <w:rPr>
          <w:iCs/>
          <w:color w:val="000000"/>
        </w:rPr>
      </w:pPr>
    </w:p>
    <w:p w:rsidR="00964606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3. </w:t>
      </w:r>
      <w:r w:rsidRPr="000B1B88">
        <w:rPr>
          <w:color w:val="000000"/>
        </w:rPr>
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 существующих обязательных требований, обязанностей (запретов)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Pr="000B1B88">
        <w:rPr>
          <w:color w:val="000000"/>
        </w:rPr>
        <w:t>Оценка расходов (доходов)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>деятельности, связанных с предлагаемым правовым регулированием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5. </w:t>
      </w:r>
      <w:r w:rsidRPr="000B1B88">
        <w:rPr>
          <w:color w:val="000000"/>
        </w:rPr>
        <w:t>Планируемый срок вступления в силу предлагаемого правового регулирования</w:t>
      </w:r>
      <w:r>
        <w:rPr>
          <w:color w:val="000000"/>
        </w:rPr>
        <w:t>: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4606" w:rsidRDefault="00964606" w:rsidP="00964606">
      <w:pPr>
        <w:autoSpaceDE w:val="0"/>
        <w:autoSpaceDN w:val="0"/>
        <w:jc w:val="center"/>
        <w:rPr>
          <w:iCs/>
          <w:color w:val="000000"/>
        </w:rPr>
      </w:pPr>
      <w:r w:rsidRPr="00ED5794">
        <w:rPr>
          <w:color w:val="000000"/>
          <w:sz w:val="20"/>
        </w:rPr>
        <w:t>(место для текстового описания)</w:t>
      </w:r>
    </w:p>
    <w:p w:rsidR="00964606" w:rsidRPr="00C55898" w:rsidRDefault="00964606" w:rsidP="00964606">
      <w:pPr>
        <w:autoSpaceDE w:val="0"/>
        <w:autoSpaceDN w:val="0"/>
        <w:jc w:val="both"/>
        <w:rPr>
          <w:iCs/>
          <w:color w:val="000000"/>
        </w:rPr>
      </w:pP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0B1B88">
        <w:rPr>
          <w:color w:val="000000"/>
        </w:rPr>
        <w:t>Предложения принимаются на портале проектов нормативных правовых актов по ссылке:</w:t>
      </w:r>
      <w:r>
        <w:rPr>
          <w:color w:val="000000"/>
        </w:rPr>
        <w:t xml:space="preserve"> </w:t>
      </w:r>
      <w:r w:rsidRPr="000B1B88">
        <w:rPr>
          <w:color w:val="000000"/>
        </w:rPr>
        <w:t>_</w:t>
      </w:r>
      <w:r>
        <w:rPr>
          <w:color w:val="000000"/>
        </w:rPr>
        <w:t>_____________________</w:t>
      </w:r>
      <w:r w:rsidRPr="000B1B88">
        <w:rPr>
          <w:color w:val="000000"/>
        </w:rPr>
        <w:t>_______________,</w:t>
      </w:r>
      <w:r>
        <w:rPr>
          <w:color w:val="000000"/>
        </w:rPr>
        <w:t xml:space="preserve"> </w:t>
      </w:r>
      <w:r w:rsidRPr="000B1B88">
        <w:rPr>
          <w:color w:val="000000"/>
        </w:rPr>
        <w:t xml:space="preserve">а также по адресу электронной почты: 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3658DC">
        <w:rPr>
          <w:color w:val="000000"/>
          <w:sz w:val="20"/>
        </w:rPr>
        <w:t>(приводится адрес электронной почты разработчика)</w:t>
      </w:r>
      <w:r w:rsidRPr="000B1B88">
        <w:rPr>
          <w:color w:val="000000"/>
        </w:rPr>
        <w:t xml:space="preserve">  </w:t>
      </w:r>
    </w:p>
    <w:p w:rsidR="00964606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B1B88">
        <w:rPr>
          <w:color w:val="000000"/>
        </w:rPr>
        <w:t>либо по адресу</w:t>
      </w:r>
      <w:r>
        <w:rPr>
          <w:color w:val="000000"/>
        </w:rPr>
        <w:t xml:space="preserve"> ___________________________________________________________.</w:t>
      </w:r>
      <w:r w:rsidRPr="000B1B88">
        <w:rPr>
          <w:color w:val="000000"/>
        </w:rPr>
        <w:t xml:space="preserve"> </w:t>
      </w:r>
    </w:p>
    <w:p w:rsidR="00964606" w:rsidRPr="003658DC" w:rsidRDefault="00964606" w:rsidP="00964606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textAlignment w:val="baseline"/>
        <w:rPr>
          <w:color w:val="000000"/>
          <w:sz w:val="20"/>
        </w:rPr>
      </w:pPr>
      <w:r w:rsidRPr="003658DC">
        <w:rPr>
          <w:color w:val="000000"/>
          <w:sz w:val="20"/>
        </w:rPr>
        <w:t>(приводится почтовый адрес разработчика)</w:t>
      </w:r>
    </w:p>
    <w:p w:rsidR="00964606" w:rsidRPr="000B1B88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>Контактное лицо по вопросам проведения публичных консультаций:_________________</w:t>
      </w:r>
      <w:r>
        <w:rPr>
          <w:color w:val="000000"/>
        </w:rPr>
        <w:t>_____________</w:t>
      </w:r>
      <w:r w:rsidRPr="000B1B88">
        <w:rPr>
          <w:color w:val="000000"/>
        </w:rPr>
        <w:t>___________________________________</w:t>
      </w:r>
    </w:p>
    <w:p w:rsidR="00964606" w:rsidRPr="00C55898" w:rsidRDefault="00964606" w:rsidP="00964606">
      <w:pPr>
        <w:autoSpaceDE w:val="0"/>
        <w:autoSpaceDN w:val="0"/>
        <w:ind w:right="-2"/>
        <w:jc w:val="center"/>
        <w:rPr>
          <w:color w:val="000000"/>
          <w:sz w:val="20"/>
        </w:rPr>
      </w:pPr>
      <w:r w:rsidRPr="00C55898">
        <w:rPr>
          <w:color w:val="000000"/>
          <w:sz w:val="20"/>
        </w:rPr>
        <w:t>(должность, ФИО, контактный телефон)</w:t>
      </w:r>
    </w:p>
    <w:p w:rsidR="00964606" w:rsidRDefault="00964606" w:rsidP="00964606">
      <w:pPr>
        <w:autoSpaceDE w:val="0"/>
        <w:autoSpaceDN w:val="0"/>
        <w:ind w:left="567"/>
        <w:rPr>
          <w:color w:val="000000"/>
        </w:rPr>
      </w:pPr>
    </w:p>
    <w:p w:rsidR="00964606" w:rsidRPr="000B1B88" w:rsidRDefault="00964606" w:rsidP="0096460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Сроки приема предложений: с «__»______ </w:t>
      </w:r>
      <w:r>
        <w:rPr>
          <w:color w:val="000000"/>
        </w:rPr>
        <w:t>20</w:t>
      </w:r>
      <w:r w:rsidRPr="000B1B88">
        <w:rPr>
          <w:color w:val="000000"/>
        </w:rPr>
        <w:t xml:space="preserve">___г.  по «__»______ </w:t>
      </w:r>
      <w:r>
        <w:rPr>
          <w:color w:val="000000"/>
        </w:rPr>
        <w:t>20</w:t>
      </w:r>
      <w:r w:rsidRPr="000B1B88">
        <w:rPr>
          <w:color w:val="000000"/>
        </w:rPr>
        <w:t>___г.</w:t>
      </w:r>
    </w:p>
    <w:p w:rsidR="00964606" w:rsidRPr="000B1B88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</w:p>
    <w:p w:rsidR="00964606" w:rsidRPr="007D64B0" w:rsidRDefault="00964606" w:rsidP="00964606">
      <w:pPr>
        <w:autoSpaceDE w:val="0"/>
        <w:autoSpaceDN w:val="0"/>
        <w:ind w:firstLine="567"/>
        <w:jc w:val="both"/>
        <w:rPr>
          <w:color w:val="000000"/>
        </w:rPr>
      </w:pPr>
      <w:r w:rsidRPr="007D64B0">
        <w:rPr>
          <w:color w:val="000000"/>
          <w:lang w:val="en-US"/>
        </w:rPr>
        <w:t>I</w:t>
      </w:r>
      <w:r w:rsidRPr="007D64B0">
        <w:rPr>
          <w:color w:val="000000"/>
        </w:rPr>
        <w:t xml:space="preserve">D-номер проекта, размещенного на портале проектов нормативных правовых актов: </w:t>
      </w:r>
      <w:r>
        <w:rPr>
          <w:color w:val="000000"/>
        </w:rPr>
        <w:t>_____________________________________________________________________________.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964606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 xml:space="preserve">Все поступившие предложения будут рассмотрены. 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lastRenderedPageBreak/>
        <w:t xml:space="preserve">Не позднее «____»___________ </w:t>
      </w:r>
      <w:r>
        <w:rPr>
          <w:color w:val="000000"/>
        </w:rPr>
        <w:t>20</w:t>
      </w:r>
      <w:r w:rsidRPr="000B1B88">
        <w:rPr>
          <w:color w:val="000000"/>
        </w:rPr>
        <w:t>___г. свод предложений будет размещен на портале проектов нормативных правовых актов.</w:t>
      </w:r>
    </w:p>
    <w:p w:rsidR="00964606" w:rsidRPr="000B1B88" w:rsidRDefault="00964606" w:rsidP="0096460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 w:rsidRPr="000B1B88">
        <w:rPr>
          <w:color w:val="000000"/>
        </w:rPr>
        <w:t>К уведомлению прилагаются:</w:t>
      </w: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 xml:space="preserve">1. </w:t>
      </w:r>
      <w:r w:rsidRPr="000B1B88">
        <w:rPr>
          <w:color w:val="000000"/>
        </w:rPr>
        <w:t xml:space="preserve">Перечень вопросов для участников публичных </w:t>
      </w:r>
      <w:r>
        <w:rPr>
          <w:color w:val="000000"/>
        </w:rPr>
        <w:t>консультаций;</w:t>
      </w:r>
    </w:p>
    <w:p w:rsidR="00964606" w:rsidRDefault="00964606" w:rsidP="00964606">
      <w:pPr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 xml:space="preserve">2. </w:t>
      </w:r>
      <w:r w:rsidRPr="000B1B88">
        <w:rPr>
          <w:color w:val="000000"/>
        </w:rPr>
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</w:r>
    </w:p>
    <w:p w:rsidR="00964606" w:rsidRDefault="00964606" w:rsidP="00964606">
      <w:pPr>
        <w:jc w:val="center"/>
      </w:pPr>
    </w:p>
    <w:p w:rsidR="00476666" w:rsidRDefault="00476666">
      <w:r>
        <w:br w:type="page"/>
      </w:r>
    </w:p>
    <w:p w:rsidR="00476666" w:rsidRPr="00476666" w:rsidRDefault="00476666" w:rsidP="00476666">
      <w:pPr>
        <w:jc w:val="right"/>
        <w:rPr>
          <w:i/>
          <w:color w:val="FF0000"/>
          <w:sz w:val="32"/>
          <w:szCs w:val="32"/>
        </w:rPr>
      </w:pPr>
      <w:r w:rsidRPr="00476666">
        <w:rPr>
          <w:i/>
          <w:color w:val="FF0000"/>
          <w:sz w:val="32"/>
          <w:szCs w:val="32"/>
        </w:rPr>
        <w:lastRenderedPageBreak/>
        <w:t>Вариант оформления уведомления</w:t>
      </w:r>
    </w:p>
    <w:p w:rsidR="00476666" w:rsidRDefault="00476666" w:rsidP="00476666">
      <w:pPr>
        <w:jc w:val="center"/>
        <w:rPr>
          <w:color w:val="000000"/>
        </w:rPr>
      </w:pPr>
    </w:p>
    <w:p w:rsidR="00476666" w:rsidRPr="000B1B88" w:rsidRDefault="00476666" w:rsidP="00476666">
      <w:pPr>
        <w:jc w:val="center"/>
        <w:rPr>
          <w:color w:val="000000"/>
        </w:rPr>
      </w:pPr>
      <w:r w:rsidRPr="000B1B88">
        <w:rPr>
          <w:color w:val="000000"/>
        </w:rPr>
        <w:t>Уведомление</w:t>
      </w:r>
      <w:r w:rsidRPr="000B1B88">
        <w:rPr>
          <w:color w:val="000000"/>
        </w:rPr>
        <w:br/>
        <w:t xml:space="preserve"> о проведении публичных консультаций по проекту</w:t>
      </w:r>
      <w:r w:rsidRPr="000B1B88">
        <w:rPr>
          <w:color w:val="000000"/>
        </w:rPr>
        <w:br/>
        <w:t xml:space="preserve">муниципального нормативного правового акта </w:t>
      </w:r>
    </w:p>
    <w:p w:rsidR="00476666" w:rsidRPr="000B1B88" w:rsidRDefault="00476666" w:rsidP="00476666">
      <w:pPr>
        <w:jc w:val="center"/>
        <w:rPr>
          <w:color w:val="000000"/>
        </w:rPr>
      </w:pPr>
    </w:p>
    <w:p w:rsidR="00476666" w:rsidRPr="00204968" w:rsidRDefault="00476666" w:rsidP="00476666">
      <w:pPr>
        <w:ind w:firstLine="567"/>
        <w:jc w:val="both"/>
        <w:rPr>
          <w:i/>
          <w:iCs/>
          <w:color w:val="0000FF"/>
          <w:sz w:val="20"/>
        </w:rPr>
      </w:pPr>
      <w:r w:rsidRPr="000B1B88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204968">
        <w:rPr>
          <w:i/>
          <w:color w:val="0000FF"/>
        </w:rPr>
        <w:t>управление</w:t>
      </w:r>
      <w:r>
        <w:rPr>
          <w:i/>
          <w:color w:val="0000FF"/>
        </w:rPr>
        <w:t xml:space="preserve"> экономического развития администрации города Урай </w:t>
      </w:r>
      <w:r w:rsidRPr="00204968">
        <w:t>извещает о начале обсуждения предлагаемого</w:t>
      </w:r>
      <w:r w:rsidRPr="000B1B88">
        <w:rPr>
          <w:color w:val="000000"/>
        </w:rPr>
        <w:t xml:space="preserve"> правового регулирования и сборе предложений заинтересованных лиц по </w:t>
      </w:r>
      <w:r w:rsidRPr="00204968">
        <w:t>проекту</w:t>
      </w:r>
      <w:r>
        <w:rPr>
          <w:i/>
          <w:color w:val="0000FF"/>
        </w:rPr>
        <w:t xml:space="preserve"> постановления администрации города </w:t>
      </w:r>
      <w:r w:rsidRPr="00E1657F">
        <w:rPr>
          <w:i/>
          <w:color w:val="0000FF"/>
        </w:rPr>
        <w:t xml:space="preserve">Урай </w:t>
      </w:r>
      <w:r w:rsidRPr="00E1657F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>
        <w:rPr>
          <w:rStyle w:val="pt-a0-000002"/>
          <w:b/>
          <w:bCs/>
          <w:i/>
          <w:iCs/>
        </w:rPr>
        <w:t> </w:t>
      </w:r>
      <w:r>
        <w:rPr>
          <w:i/>
          <w:color w:val="0000FF"/>
        </w:rPr>
        <w:t>(далее – проект постановления)</w:t>
      </w:r>
      <w:r w:rsidRPr="00204968">
        <w:rPr>
          <w:i/>
          <w:color w:val="0000FF"/>
        </w:rPr>
        <w:t xml:space="preserve">. 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476666" w:rsidRPr="00E1657F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Cs/>
          <w:color w:val="000000"/>
        </w:rPr>
        <w:t xml:space="preserve">1. </w:t>
      </w:r>
      <w:r w:rsidRPr="000B1B88">
        <w:rPr>
          <w:color w:val="000000"/>
        </w:rPr>
        <w:t>Цели предлагаемого правового регулирования</w:t>
      </w:r>
      <w:r>
        <w:rPr>
          <w:color w:val="000000"/>
        </w:rPr>
        <w:t xml:space="preserve">: </w:t>
      </w:r>
      <w:r w:rsidRPr="00E1657F">
        <w:rPr>
          <w:i/>
          <w:color w:val="0000FF"/>
        </w:rPr>
        <w:t>у</w:t>
      </w:r>
      <w:r w:rsidRPr="00E1657F">
        <w:rPr>
          <w:rFonts w:eastAsia="Times New Roman"/>
          <w:i/>
          <w:color w:val="0000FF"/>
          <w:lang w:eastAsia="ru-RU"/>
        </w:rPr>
        <w:t>стойчивое развитие агропромышленного комплекса, повышение конкурентоспособности продукции местных сельскохозяйственных товаропроизводителей.</w:t>
      </w:r>
    </w:p>
    <w:p w:rsidR="00476666" w:rsidRPr="00E1657F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E1657F">
        <w:rPr>
          <w:rFonts w:eastAsia="Times New Roman"/>
          <w:i/>
          <w:color w:val="0000FF"/>
          <w:lang w:eastAsia="ru-RU"/>
        </w:rPr>
        <w:t>Удовлетворение спроса населения на товары и услуги местных сельскохозяйственных товаропроизводителей.</w:t>
      </w:r>
    </w:p>
    <w:p w:rsidR="00476666" w:rsidRPr="007A134F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>
        <w:rPr>
          <w:iCs/>
          <w:color w:val="000000"/>
        </w:rPr>
        <w:t xml:space="preserve">2. </w:t>
      </w:r>
      <w:proofErr w:type="gramStart"/>
      <w:r w:rsidRPr="000B1B88">
        <w:rPr>
          <w:color w:val="000000"/>
        </w:rPr>
        <w:t>Оценка количества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 xml:space="preserve">деятельности, иных заинтересованных лиц, включая органы </w:t>
      </w:r>
      <w:r>
        <w:rPr>
          <w:color w:val="000000"/>
        </w:rPr>
        <w:t>местного самоуправления города Урай</w:t>
      </w:r>
      <w:r w:rsidRPr="000B1B88">
        <w:rPr>
          <w:color w:val="000000"/>
        </w:rPr>
        <w:t>, интересы которых будут затронуты предлагаемым правовым регулированием, оценка количества таких субъектов</w:t>
      </w:r>
      <w:r>
        <w:rPr>
          <w:color w:val="000000"/>
        </w:rPr>
        <w:t xml:space="preserve">: </w:t>
      </w:r>
      <w:r w:rsidRPr="007A134F">
        <w:rPr>
          <w:rFonts w:eastAsia="Calibri"/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</w:t>
      </w:r>
      <w:r w:rsidRPr="00A50DCA">
        <w:rPr>
          <w:rFonts w:eastAsia="Calibri"/>
          <w:i/>
          <w:color w:val="0000FF"/>
        </w:rPr>
        <w:t>округа – Югры – 15</w:t>
      </w:r>
      <w:proofErr w:type="gramEnd"/>
      <w:r w:rsidRPr="00A50DCA">
        <w:rPr>
          <w:rFonts w:eastAsia="Calibri"/>
          <w:i/>
          <w:color w:val="0000FF"/>
        </w:rPr>
        <w:t xml:space="preserve"> единиц, администрация города Урай.</w:t>
      </w:r>
    </w:p>
    <w:p w:rsidR="00476666" w:rsidRPr="007A134F" w:rsidRDefault="00476666" w:rsidP="00476666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Cs/>
          <w:color w:val="000000"/>
        </w:rPr>
        <w:t xml:space="preserve">3. </w:t>
      </w:r>
      <w:r w:rsidRPr="000B1B88">
        <w:rPr>
          <w:color w:val="000000"/>
        </w:rPr>
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 существующих обязательных требований, обязанностей (запретов)</w:t>
      </w:r>
      <w:r>
        <w:rPr>
          <w:color w:val="000000"/>
        </w:rPr>
        <w:t xml:space="preserve">: </w:t>
      </w: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 xml:space="preserve">озможность обращения за предоставлением субсидии в целях возмещения части затрат или недополученных доходов на производство </w:t>
      </w:r>
      <w:r>
        <w:rPr>
          <w:rFonts w:eastAsia="Times New Roman"/>
          <w:i/>
          <w:color w:val="0000FF"/>
          <w:kern w:val="3"/>
          <w:lang w:eastAsia="ru-RU"/>
        </w:rPr>
        <w:t>сельскохозяйственной продукции</w:t>
      </w:r>
      <w:r w:rsidRPr="007A134F">
        <w:rPr>
          <w:rFonts w:eastAsia="Times New Roman"/>
          <w:i/>
          <w:color w:val="0000FF"/>
          <w:kern w:val="3"/>
          <w:lang w:eastAsia="ru-RU"/>
        </w:rPr>
        <w:t>. При этом необходимо соответствовать определенным критериям и предъявляемым требованиям.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Pr="000B1B88">
        <w:rPr>
          <w:color w:val="000000"/>
        </w:rPr>
        <w:t>Оценка расходов (доходов) субъектов предпринимательской</w:t>
      </w:r>
      <w:r w:rsidRPr="000B1B88">
        <w:rPr>
          <w:rFonts w:eastAsia="Calibri"/>
          <w:color w:val="000000"/>
        </w:rPr>
        <w:t xml:space="preserve">, </w:t>
      </w:r>
      <w:r w:rsidRPr="000B1B88">
        <w:rPr>
          <w:color w:val="000000"/>
        </w:rPr>
        <w:t>инвестиционной и иной экономической</w:t>
      </w:r>
      <w:r w:rsidRPr="000B1B88">
        <w:rPr>
          <w:rFonts w:eastAsia="Calibri"/>
          <w:color w:val="000000"/>
        </w:rPr>
        <w:t xml:space="preserve"> </w:t>
      </w:r>
      <w:r w:rsidRPr="000B1B88">
        <w:rPr>
          <w:color w:val="000000"/>
        </w:rPr>
        <w:t>деятельности, связанных с предлагаемым правовым регулированием</w:t>
      </w:r>
      <w:r>
        <w:rPr>
          <w:color w:val="000000"/>
        </w:rPr>
        <w:t>: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476666" w:rsidRPr="008452C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iCs/>
          <w:color w:val="000000"/>
        </w:rPr>
      </w:pP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>
        <w:rPr>
          <w:iCs/>
          <w:color w:val="000000"/>
        </w:rPr>
        <w:t xml:space="preserve">5. </w:t>
      </w:r>
      <w:r w:rsidRPr="000B1B88">
        <w:rPr>
          <w:color w:val="000000"/>
        </w:rPr>
        <w:t>Планируемый срок вступления в силу предлагаемого правового регулирования</w:t>
      </w:r>
      <w:r>
        <w:rPr>
          <w:color w:val="000000"/>
        </w:rPr>
        <w:t xml:space="preserve">: </w:t>
      </w:r>
    </w:p>
    <w:p w:rsidR="00476666" w:rsidRPr="00476666" w:rsidRDefault="00476666" w:rsidP="00476666">
      <w:pPr>
        <w:tabs>
          <w:tab w:val="right" w:pos="9923"/>
        </w:tabs>
        <w:autoSpaceDE w:val="0"/>
        <w:autoSpaceDN w:val="0"/>
        <w:jc w:val="both"/>
        <w:rPr>
          <w:iCs/>
          <w:color w:val="0000FF"/>
        </w:rPr>
      </w:pPr>
      <w:r w:rsidRPr="00476666">
        <w:rPr>
          <w:rFonts w:eastAsia="Times New Roman"/>
          <w:i/>
          <w:color w:val="0000FF"/>
          <w:lang w:eastAsia="ru-RU"/>
        </w:rPr>
        <w:t>со дня, следующего за днем официального опубликования (июль 2023 года).</w:t>
      </w:r>
      <w:r w:rsidRPr="00476666">
        <w:rPr>
          <w:i/>
          <w:color w:val="0000FF"/>
        </w:rPr>
        <w:t xml:space="preserve"> </w:t>
      </w:r>
    </w:p>
    <w:p w:rsidR="00476666" w:rsidRPr="009C194B" w:rsidRDefault="00476666" w:rsidP="00476666">
      <w:pPr>
        <w:widowControl w:val="0"/>
        <w:tabs>
          <w:tab w:val="right" w:pos="9923"/>
        </w:tabs>
        <w:autoSpaceDE w:val="0"/>
        <w:autoSpaceDN w:val="0"/>
        <w:adjustRightInd w:val="0"/>
        <w:ind w:firstLine="567"/>
        <w:jc w:val="both"/>
        <w:textAlignment w:val="baseline"/>
        <w:rPr>
          <w:color w:val="0000FF"/>
          <w:sz w:val="20"/>
        </w:rPr>
      </w:pPr>
      <w:r w:rsidRPr="000B1B88">
        <w:rPr>
          <w:color w:val="000000"/>
        </w:rPr>
        <w:t>Предложения принимаются на портале проектов нормативных правовых актов по ссылке:</w:t>
      </w:r>
      <w:r>
        <w:rPr>
          <w:color w:val="000000"/>
        </w:rPr>
        <w:t xml:space="preserve"> </w:t>
      </w:r>
      <w:hyperlink r:id="rId4" w:anchor="npa=51197" w:history="1">
        <w:r w:rsidRPr="00D16BE8">
          <w:rPr>
            <w:rStyle w:val="a3"/>
          </w:rPr>
          <w:t>http://regulation.admhmao.ru</w:t>
        </w:r>
      </w:hyperlink>
      <w:r>
        <w:rPr>
          <w:color w:val="000000"/>
        </w:rPr>
        <w:t xml:space="preserve">, </w:t>
      </w:r>
      <w:r w:rsidRPr="000B1B88">
        <w:rPr>
          <w:color w:val="000000"/>
        </w:rPr>
        <w:t xml:space="preserve">а также по адресу электронной почты: </w:t>
      </w:r>
      <w:hyperlink r:id="rId5" w:history="1">
        <w:r w:rsidRPr="00D16BE8">
          <w:rPr>
            <w:rStyle w:val="a3"/>
            <w:bCs/>
            <w:i/>
            <w:iCs/>
          </w:rPr>
          <w:t>BobylevaGN@uray.ru</w:t>
        </w:r>
      </w:hyperlink>
      <w:r>
        <w:rPr>
          <w:color w:val="000000"/>
        </w:rPr>
        <w:t xml:space="preserve">, </w:t>
      </w:r>
      <w:r w:rsidRPr="000B1B88">
        <w:rPr>
          <w:color w:val="000000"/>
        </w:rPr>
        <w:t>либо по адресу</w:t>
      </w:r>
      <w:r>
        <w:rPr>
          <w:color w:val="000000"/>
        </w:rPr>
        <w:t xml:space="preserve"> </w:t>
      </w:r>
      <w:r w:rsidRPr="009C194B">
        <w:rPr>
          <w:rStyle w:val="pt-a0-000002"/>
          <w:bCs/>
          <w:i/>
          <w:iCs/>
          <w:color w:val="0000FF"/>
        </w:rPr>
        <w:t>628285, микрорайон 2, дом 60, каб.119, г.Урай, Ханты-Мансийский автономный округ - Югра</w:t>
      </w:r>
      <w:r w:rsidRPr="009C194B">
        <w:rPr>
          <w:rStyle w:val="pt-a0"/>
          <w:color w:val="0000FF"/>
        </w:rPr>
        <w:t>.</w:t>
      </w:r>
    </w:p>
    <w:p w:rsidR="00476666" w:rsidRPr="009C194B" w:rsidRDefault="00476666" w:rsidP="00476666">
      <w:pPr>
        <w:autoSpaceDE w:val="0"/>
        <w:autoSpaceDN w:val="0"/>
        <w:ind w:firstLine="567"/>
        <w:jc w:val="both"/>
        <w:rPr>
          <w:color w:val="0000FF"/>
        </w:rPr>
      </w:pPr>
      <w:r w:rsidRPr="000B1B88">
        <w:rPr>
          <w:color w:val="000000"/>
        </w:rPr>
        <w:t>Контактное лицо по вопросам проведения публичных консультаций:</w:t>
      </w:r>
      <w:r>
        <w:rPr>
          <w:color w:val="000000"/>
        </w:rPr>
        <w:t xml:space="preserve"> </w:t>
      </w:r>
      <w:r w:rsidRPr="009C194B">
        <w:rPr>
          <w:rStyle w:val="pt-a0-000002"/>
          <w:bCs/>
          <w:i/>
          <w:iCs/>
          <w:color w:val="0000FF"/>
        </w:rPr>
        <w:t>главный специалист отдела развития предпринимательства управления экономического развития администрации города Урай Бобылева Галина Николаевна, тел. 8(34676) 2</w:t>
      </w:r>
      <w:r>
        <w:rPr>
          <w:rStyle w:val="pt-a0-000002"/>
          <w:bCs/>
          <w:i/>
          <w:iCs/>
          <w:color w:val="0000FF"/>
        </w:rPr>
        <w:t>-</w:t>
      </w:r>
      <w:r w:rsidRPr="009C194B">
        <w:rPr>
          <w:rStyle w:val="pt-a0-000002"/>
          <w:bCs/>
          <w:i/>
          <w:iCs/>
          <w:color w:val="0000FF"/>
        </w:rPr>
        <w:t>23</w:t>
      </w:r>
      <w:r>
        <w:rPr>
          <w:rStyle w:val="pt-a0-000002"/>
          <w:bCs/>
          <w:i/>
          <w:iCs/>
          <w:color w:val="0000FF"/>
        </w:rPr>
        <w:t>-</w:t>
      </w:r>
      <w:r w:rsidRPr="009C194B">
        <w:rPr>
          <w:rStyle w:val="pt-a0-000002"/>
          <w:bCs/>
          <w:i/>
          <w:iCs/>
          <w:color w:val="0000FF"/>
        </w:rPr>
        <w:t>49 (доб.2).</w:t>
      </w:r>
    </w:p>
    <w:p w:rsidR="00476666" w:rsidRPr="000B1B88" w:rsidRDefault="00476666" w:rsidP="00476666">
      <w:pPr>
        <w:autoSpaceDE w:val="0"/>
        <w:autoSpaceDN w:val="0"/>
        <w:ind w:left="567"/>
        <w:rPr>
          <w:color w:val="000000"/>
        </w:rPr>
      </w:pPr>
      <w:r w:rsidRPr="000B1B88">
        <w:rPr>
          <w:color w:val="000000"/>
        </w:rPr>
        <w:t xml:space="preserve">Сроки приема предложений: </w:t>
      </w:r>
      <w:r w:rsidRPr="00FC2A8F">
        <w:rPr>
          <w:i/>
          <w:color w:val="0000FF"/>
        </w:rPr>
        <w:t>с 19.04.2023 по 03.05.2023.</w:t>
      </w:r>
    </w:p>
    <w:p w:rsidR="00476666" w:rsidRPr="007D64B0" w:rsidRDefault="00476666" w:rsidP="00476666">
      <w:pPr>
        <w:autoSpaceDE w:val="0"/>
        <w:autoSpaceDN w:val="0"/>
        <w:ind w:firstLine="567"/>
        <w:jc w:val="both"/>
        <w:rPr>
          <w:color w:val="000000"/>
        </w:rPr>
      </w:pPr>
      <w:r w:rsidRPr="007D64B0">
        <w:rPr>
          <w:color w:val="000000"/>
          <w:lang w:val="en-US"/>
        </w:rPr>
        <w:t>I</w:t>
      </w:r>
      <w:r w:rsidRPr="007D64B0">
        <w:rPr>
          <w:color w:val="000000"/>
        </w:rPr>
        <w:t xml:space="preserve">D-номер проекта, размещенного на портале проектов нормативных правовых актов: </w:t>
      </w:r>
      <w:r w:rsidRPr="00FC2A8F">
        <w:rPr>
          <w:i/>
          <w:color w:val="0000FF"/>
        </w:rPr>
        <w:t>01/16/04-23/00051197.</w:t>
      </w:r>
      <w:r>
        <w:t xml:space="preserve"> </w:t>
      </w:r>
    </w:p>
    <w:p w:rsidR="00476666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 xml:space="preserve">Все поступившие предложения будут рассмотрены. </w:t>
      </w:r>
    </w:p>
    <w:p w:rsidR="00476666" w:rsidRPr="000B1B88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0B1B88">
        <w:rPr>
          <w:color w:val="000000"/>
        </w:rPr>
        <w:t>Не позднее</w:t>
      </w:r>
      <w:r>
        <w:rPr>
          <w:color w:val="000000"/>
        </w:rPr>
        <w:t xml:space="preserve"> </w:t>
      </w:r>
      <w:r>
        <w:rPr>
          <w:i/>
          <w:color w:val="0000FF"/>
        </w:rPr>
        <w:t xml:space="preserve">10.05.2023 </w:t>
      </w:r>
      <w:r w:rsidRPr="000B1B88">
        <w:rPr>
          <w:color w:val="000000"/>
        </w:rPr>
        <w:t>свод предложений будет размещен на портале проектов нормативных правовых актов.</w:t>
      </w:r>
    </w:p>
    <w:p w:rsidR="00476666" w:rsidRPr="000B1B88" w:rsidRDefault="00476666" w:rsidP="0047666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476666" w:rsidRDefault="00476666" w:rsidP="00476666">
      <w:pPr>
        <w:autoSpaceDE w:val="0"/>
        <w:autoSpaceDN w:val="0"/>
        <w:ind w:firstLine="567"/>
        <w:rPr>
          <w:color w:val="000000"/>
        </w:rPr>
      </w:pPr>
      <w:r w:rsidRPr="000B1B88">
        <w:rPr>
          <w:color w:val="000000"/>
        </w:rPr>
        <w:t>К уведомлению прилагаются:</w:t>
      </w:r>
    </w:p>
    <w:p w:rsidR="00476666" w:rsidRDefault="00476666" w:rsidP="00476666">
      <w:pPr>
        <w:autoSpaceDE w:val="0"/>
        <w:autoSpaceDN w:val="0"/>
        <w:ind w:firstLine="567"/>
        <w:jc w:val="both"/>
        <w:rPr>
          <w:i/>
          <w:color w:val="0000FF"/>
        </w:rPr>
      </w:pPr>
      <w:r w:rsidRPr="002E3B31">
        <w:rPr>
          <w:i/>
          <w:color w:val="0000FF"/>
        </w:rPr>
        <w:t>1. Проект постановления</w:t>
      </w:r>
      <w:r>
        <w:rPr>
          <w:i/>
          <w:color w:val="0000FF"/>
        </w:rPr>
        <w:t>;</w:t>
      </w:r>
    </w:p>
    <w:p w:rsidR="00476666" w:rsidRDefault="00476666" w:rsidP="00476666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>2</w:t>
      </w:r>
      <w:r w:rsidRPr="002E3B31">
        <w:rPr>
          <w:i/>
          <w:color w:val="0000FF"/>
        </w:rPr>
        <w:t>.</w:t>
      </w:r>
      <w:r>
        <w:rPr>
          <w:i/>
          <w:color w:val="0000FF"/>
        </w:rPr>
        <w:t xml:space="preserve"> Пояснительная записка к проекту постановления;</w:t>
      </w:r>
    </w:p>
    <w:p w:rsidR="00476666" w:rsidRDefault="00476666" w:rsidP="00476666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 xml:space="preserve">3. </w:t>
      </w:r>
      <w:r w:rsidRPr="002E3B31">
        <w:rPr>
          <w:i/>
          <w:color w:val="0000FF"/>
        </w:rPr>
        <w:t xml:space="preserve">Опросный лист при проведении публичных консультаций в рамках оценки регулирующего воздействия проекта </w:t>
      </w:r>
      <w:r>
        <w:rPr>
          <w:i/>
          <w:color w:val="0000FF"/>
        </w:rPr>
        <w:t>постановления;</w:t>
      </w:r>
    </w:p>
    <w:p w:rsidR="00476666" w:rsidRPr="002E3B31" w:rsidRDefault="00476666" w:rsidP="00476666">
      <w:pPr>
        <w:autoSpaceDE w:val="0"/>
        <w:autoSpaceDN w:val="0"/>
        <w:ind w:firstLine="567"/>
        <w:jc w:val="both"/>
        <w:rPr>
          <w:i/>
          <w:color w:val="0000FF"/>
        </w:rPr>
      </w:pPr>
      <w:r>
        <w:rPr>
          <w:i/>
          <w:color w:val="0000FF"/>
        </w:rPr>
        <w:t>4. Сводный отчет об оценке регулирующего воздействия проекта муниципального нормативного правового акта.</w:t>
      </w:r>
    </w:p>
    <w:p w:rsidR="00476666" w:rsidRPr="007A3DC7" w:rsidRDefault="00476666" w:rsidP="00476666">
      <w:pPr>
        <w:jc w:val="right"/>
        <w:rPr>
          <w:i/>
        </w:rPr>
      </w:pPr>
    </w:p>
    <w:p w:rsidR="00476666" w:rsidRDefault="00476666" w:rsidP="00964606">
      <w:pPr>
        <w:jc w:val="center"/>
      </w:pPr>
    </w:p>
    <w:sectPr w:rsidR="00476666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606"/>
    <w:rsid w:val="001A7509"/>
    <w:rsid w:val="00476666"/>
    <w:rsid w:val="005139D6"/>
    <w:rsid w:val="00715CCA"/>
    <w:rsid w:val="007C12F4"/>
    <w:rsid w:val="0094718D"/>
    <w:rsid w:val="00964606"/>
    <w:rsid w:val="00C5297E"/>
    <w:rsid w:val="00CF235F"/>
    <w:rsid w:val="00D8087C"/>
    <w:rsid w:val="00ED0A01"/>
    <w:rsid w:val="00FB3EF5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character" w:styleId="a3">
    <w:name w:val="Hyperlink"/>
    <w:basedOn w:val="a0"/>
    <w:uiPriority w:val="99"/>
    <w:unhideWhenUsed/>
    <w:rsid w:val="00476666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476666"/>
  </w:style>
  <w:style w:type="character" w:customStyle="1" w:styleId="pt-a0">
    <w:name w:val="pt-a0"/>
    <w:basedOn w:val="a0"/>
    <w:rsid w:val="0047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5</cp:revision>
  <dcterms:created xsi:type="dcterms:W3CDTF">2023-05-16T04:15:00Z</dcterms:created>
  <dcterms:modified xsi:type="dcterms:W3CDTF">2023-06-15T10:26:00Z</dcterms:modified>
</cp:coreProperties>
</file>