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0" w:rsidRPr="00E02A49" w:rsidRDefault="00C61C60" w:rsidP="00C61C60">
      <w:pPr>
        <w:jc w:val="center"/>
        <w:rPr>
          <w:color w:val="000000"/>
        </w:rPr>
      </w:pPr>
      <w:r>
        <w:rPr>
          <w:color w:val="000000"/>
        </w:rPr>
        <w:t>П</w:t>
      </w:r>
      <w:r w:rsidRPr="00E02A49">
        <w:rPr>
          <w:color w:val="000000"/>
        </w:rPr>
        <w:t xml:space="preserve">роект плана проведения экспертизы </w:t>
      </w:r>
    </w:p>
    <w:p w:rsidR="00C61C60" w:rsidRPr="00E02A49" w:rsidRDefault="00C61C60" w:rsidP="00C61C60">
      <w:pPr>
        <w:jc w:val="center"/>
        <w:rPr>
          <w:color w:val="000000"/>
        </w:rPr>
      </w:pPr>
      <w:r w:rsidRPr="00E02A49">
        <w:rPr>
          <w:color w:val="000000"/>
        </w:rPr>
        <w:t>муниципальных нормативных правовых актов</w:t>
      </w:r>
    </w:p>
    <w:p w:rsidR="00C61C60" w:rsidRPr="00E02A49" w:rsidRDefault="00C61C60" w:rsidP="00C61C60">
      <w:pPr>
        <w:jc w:val="center"/>
        <w:rPr>
          <w:color w:val="000000"/>
        </w:rPr>
      </w:pPr>
    </w:p>
    <w:tbl>
      <w:tblPr>
        <w:tblpPr w:leftFromText="180" w:rightFromText="180" w:vertAnchor="text" w:tblpX="-176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175"/>
        <w:gridCol w:w="2693"/>
        <w:gridCol w:w="2693"/>
        <w:gridCol w:w="2127"/>
        <w:gridCol w:w="3260"/>
      </w:tblGrid>
      <w:tr w:rsidR="00C61C60" w:rsidRPr="00E02A49" w:rsidTr="00C61C60">
        <w:tc>
          <w:tcPr>
            <w:tcW w:w="619" w:type="dxa"/>
            <w:vMerge w:val="restart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№ п/п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Муниципальный нормативный правовой акт, подлежащий экспертизе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Сроки проведения экспертизы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Инициатор предложения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C61C60" w:rsidRPr="00E02A49" w:rsidTr="00C61C60">
        <w:trPr>
          <w:trHeight w:val="982"/>
        </w:trPr>
        <w:tc>
          <w:tcPr>
            <w:tcW w:w="619" w:type="dxa"/>
            <w:vMerge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Период проведения публичных консультаций</w:t>
            </w: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Дата направления документов в уполномоченный орган</w:t>
            </w:r>
          </w:p>
        </w:tc>
        <w:tc>
          <w:tcPr>
            <w:tcW w:w="2127" w:type="dxa"/>
            <w:vMerge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</w:tr>
      <w:tr w:rsidR="00C61C60" w:rsidRPr="00E02A49" w:rsidTr="00C61C60">
        <w:trPr>
          <w:trHeight w:val="164"/>
        </w:trPr>
        <w:tc>
          <w:tcPr>
            <w:tcW w:w="619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  <w:r w:rsidRPr="00E02A49">
              <w:rPr>
                <w:rFonts w:eastAsia="MS Mincho"/>
                <w:color w:val="000000"/>
              </w:rPr>
              <w:t>6</w:t>
            </w:r>
          </w:p>
        </w:tc>
      </w:tr>
      <w:tr w:rsidR="00C61C60" w:rsidRPr="00E02A49" w:rsidTr="00C61C60">
        <w:tc>
          <w:tcPr>
            <w:tcW w:w="619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</w:tr>
      <w:tr w:rsidR="00C61C60" w:rsidRPr="00E02A49" w:rsidTr="00C61C60">
        <w:tc>
          <w:tcPr>
            <w:tcW w:w="619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</w:tr>
      <w:tr w:rsidR="00C61C60" w:rsidRPr="00E02A49" w:rsidTr="00C61C60">
        <w:tc>
          <w:tcPr>
            <w:tcW w:w="619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C61C60" w:rsidRPr="00E02A49" w:rsidRDefault="00C61C60" w:rsidP="00EF3193">
            <w:pPr>
              <w:jc w:val="center"/>
              <w:rPr>
                <w:rFonts w:eastAsia="MS Mincho"/>
                <w:color w:val="000000"/>
              </w:rPr>
            </w:pPr>
          </w:p>
        </w:tc>
      </w:tr>
    </w:tbl>
    <w:p w:rsidR="00C61C60" w:rsidRDefault="00C61C60" w:rsidP="00C61C60">
      <w:pPr>
        <w:jc w:val="right"/>
        <w:rPr>
          <w:color w:val="000000"/>
        </w:rPr>
      </w:pPr>
    </w:p>
    <w:p w:rsidR="00C61C60" w:rsidRDefault="00C61C60" w:rsidP="00C61C60">
      <w:pPr>
        <w:jc w:val="right"/>
        <w:rPr>
          <w:color w:val="000000"/>
        </w:rPr>
      </w:pPr>
    </w:p>
    <w:p w:rsidR="00C61C60" w:rsidRDefault="00C61C60" w:rsidP="00C61C60">
      <w:pPr>
        <w:jc w:val="right"/>
        <w:rPr>
          <w:color w:val="000000"/>
        </w:rPr>
      </w:pPr>
    </w:p>
    <w:p w:rsidR="00C5297E" w:rsidRDefault="00C5297E"/>
    <w:sectPr w:rsidR="00C5297E" w:rsidSect="00C61C6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1C60"/>
    <w:rsid w:val="001A7509"/>
    <w:rsid w:val="007C12F4"/>
    <w:rsid w:val="00C5297E"/>
    <w:rsid w:val="00C61C60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6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2023-05-16T05:55:00Z</dcterms:created>
  <dcterms:modified xsi:type="dcterms:W3CDTF">2023-05-16T05:57:00Z</dcterms:modified>
</cp:coreProperties>
</file>