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D" w:rsidRPr="003C7B81" w:rsidRDefault="00190C8D" w:rsidP="00424609">
      <w:pPr>
        <w:ind w:firstLine="851"/>
        <w:jc w:val="center"/>
      </w:pPr>
      <w:r w:rsidRPr="003C7B81">
        <w:rPr>
          <w:noProof/>
        </w:rPr>
        <w:drawing>
          <wp:inline distT="0" distB="0" distL="0" distR="0">
            <wp:extent cx="5619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190C8D" w:rsidRPr="003C7B81" w:rsidRDefault="00190C8D" w:rsidP="00161304">
      <w:pPr>
        <w:pStyle w:val="1"/>
        <w:ind w:firstLine="851"/>
        <w:rPr>
          <w:b/>
          <w:sz w:val="24"/>
          <w:szCs w:val="24"/>
        </w:rPr>
      </w:pPr>
      <w:r w:rsidRPr="003C7B81">
        <w:rPr>
          <w:b/>
          <w:sz w:val="24"/>
          <w:szCs w:val="24"/>
        </w:rPr>
        <w:t>ГОРОД</w:t>
      </w:r>
      <w:r w:rsidR="00A11243" w:rsidRPr="003C7B81">
        <w:rPr>
          <w:b/>
          <w:sz w:val="24"/>
          <w:szCs w:val="24"/>
        </w:rPr>
        <w:t>СКОЙ ОКРУГ</w:t>
      </w:r>
      <w:r w:rsidRPr="003C7B81">
        <w:rPr>
          <w:b/>
          <w:sz w:val="24"/>
          <w:szCs w:val="24"/>
        </w:rPr>
        <w:t xml:space="preserve"> </w:t>
      </w:r>
      <w:r w:rsidR="00873606" w:rsidRPr="003C7B81">
        <w:rPr>
          <w:b/>
          <w:sz w:val="24"/>
          <w:szCs w:val="24"/>
        </w:rPr>
        <w:t>УРАЙ</w:t>
      </w:r>
    </w:p>
    <w:p w:rsidR="00190C8D" w:rsidRPr="003C7B81" w:rsidRDefault="00190C8D" w:rsidP="00161304">
      <w:pPr>
        <w:ind w:firstLine="851"/>
        <w:jc w:val="center"/>
        <w:rPr>
          <w:b/>
          <w:sz w:val="24"/>
          <w:szCs w:val="24"/>
        </w:rPr>
      </w:pPr>
      <w:r w:rsidRPr="003C7B81">
        <w:rPr>
          <w:b/>
          <w:sz w:val="24"/>
          <w:szCs w:val="24"/>
        </w:rPr>
        <w:t>Ханты-Мансийск</w:t>
      </w:r>
      <w:r w:rsidR="00363060">
        <w:rPr>
          <w:b/>
          <w:sz w:val="24"/>
          <w:szCs w:val="24"/>
        </w:rPr>
        <w:t>ого</w:t>
      </w:r>
      <w:r w:rsidRPr="003C7B81">
        <w:rPr>
          <w:b/>
          <w:sz w:val="24"/>
          <w:szCs w:val="24"/>
        </w:rPr>
        <w:t xml:space="preserve"> автономн</w:t>
      </w:r>
      <w:r w:rsidR="00363060">
        <w:rPr>
          <w:b/>
          <w:sz w:val="24"/>
          <w:szCs w:val="24"/>
        </w:rPr>
        <w:t>ого</w:t>
      </w:r>
      <w:r w:rsidRPr="003C7B81">
        <w:rPr>
          <w:b/>
          <w:sz w:val="24"/>
          <w:szCs w:val="24"/>
        </w:rPr>
        <w:t xml:space="preserve"> округ</w:t>
      </w:r>
      <w:r w:rsidR="00363060">
        <w:rPr>
          <w:b/>
          <w:sz w:val="24"/>
          <w:szCs w:val="24"/>
        </w:rPr>
        <w:t>а</w:t>
      </w:r>
      <w:r w:rsidRPr="003C7B81">
        <w:rPr>
          <w:b/>
          <w:sz w:val="24"/>
          <w:szCs w:val="24"/>
        </w:rPr>
        <w:t xml:space="preserve"> – </w:t>
      </w:r>
      <w:proofErr w:type="spellStart"/>
      <w:r w:rsidRPr="003C7B81">
        <w:rPr>
          <w:b/>
          <w:sz w:val="24"/>
          <w:szCs w:val="24"/>
        </w:rPr>
        <w:t>Югр</w:t>
      </w:r>
      <w:r w:rsidR="00363060">
        <w:rPr>
          <w:b/>
          <w:sz w:val="24"/>
          <w:szCs w:val="24"/>
        </w:rPr>
        <w:t>ы</w:t>
      </w:r>
      <w:proofErr w:type="spellEnd"/>
    </w:p>
    <w:p w:rsidR="005209DA" w:rsidRPr="003C7B81" w:rsidRDefault="005209DA" w:rsidP="00161304">
      <w:pPr>
        <w:pStyle w:val="1"/>
        <w:ind w:firstLine="851"/>
        <w:rPr>
          <w:b/>
          <w:caps/>
          <w:sz w:val="40"/>
        </w:rPr>
      </w:pPr>
    </w:p>
    <w:p w:rsidR="00190C8D" w:rsidRPr="003C7B81" w:rsidRDefault="00190C8D" w:rsidP="00161304">
      <w:pPr>
        <w:pStyle w:val="1"/>
        <w:ind w:firstLine="851"/>
        <w:rPr>
          <w:b/>
          <w:caps/>
          <w:sz w:val="40"/>
        </w:rPr>
      </w:pPr>
      <w:r w:rsidRPr="003C7B81">
        <w:rPr>
          <w:b/>
          <w:caps/>
          <w:sz w:val="40"/>
        </w:rPr>
        <w:t xml:space="preserve">АДМИНИСТРАЦИЯ ГОРОДА </w:t>
      </w:r>
      <w:r w:rsidR="00873606" w:rsidRPr="003C7B81">
        <w:rPr>
          <w:b/>
          <w:caps/>
          <w:sz w:val="40"/>
        </w:rPr>
        <w:t>УРАЙ</w:t>
      </w:r>
    </w:p>
    <w:p w:rsidR="00190C8D" w:rsidRPr="003C7B81" w:rsidRDefault="00190C8D" w:rsidP="00161304">
      <w:pPr>
        <w:pStyle w:val="6"/>
        <w:ind w:firstLine="851"/>
        <w:rPr>
          <w:color w:val="auto"/>
        </w:rPr>
      </w:pPr>
      <w:r w:rsidRPr="003C7B81">
        <w:rPr>
          <w:color w:val="auto"/>
        </w:rPr>
        <w:t>ПОСТАНОВЛЕНИЕ</w:t>
      </w:r>
    </w:p>
    <w:p w:rsidR="00190C8D" w:rsidRPr="003C7B81" w:rsidRDefault="00190C8D" w:rsidP="00161304">
      <w:pPr>
        <w:ind w:firstLine="851"/>
        <w:rPr>
          <w:sz w:val="24"/>
          <w:szCs w:val="24"/>
        </w:rPr>
      </w:pPr>
    </w:p>
    <w:p w:rsidR="00190C8D" w:rsidRPr="003C7B81" w:rsidRDefault="00190C8D" w:rsidP="00161304">
      <w:pPr>
        <w:ind w:firstLine="851"/>
        <w:rPr>
          <w:sz w:val="24"/>
          <w:szCs w:val="24"/>
        </w:rPr>
      </w:pPr>
    </w:p>
    <w:p w:rsidR="00190C8D" w:rsidRPr="003C7B81" w:rsidRDefault="00190C8D" w:rsidP="00A11243">
      <w:pPr>
        <w:tabs>
          <w:tab w:val="left" w:pos="7938"/>
        </w:tabs>
        <w:rPr>
          <w:sz w:val="24"/>
          <w:szCs w:val="24"/>
        </w:rPr>
      </w:pPr>
      <w:r w:rsidRPr="003C7B81">
        <w:rPr>
          <w:sz w:val="24"/>
          <w:szCs w:val="24"/>
        </w:rPr>
        <w:t xml:space="preserve">от </w:t>
      </w:r>
      <w:r w:rsidR="00CD1F31" w:rsidRPr="003C7B81">
        <w:rPr>
          <w:sz w:val="24"/>
          <w:szCs w:val="24"/>
        </w:rPr>
        <w:t xml:space="preserve">                                                                                  </w:t>
      </w:r>
      <w:r w:rsidR="002C493A" w:rsidRPr="003C7B81">
        <w:rPr>
          <w:sz w:val="24"/>
          <w:szCs w:val="24"/>
        </w:rPr>
        <w:t xml:space="preserve">                                                    №</w:t>
      </w:r>
    </w:p>
    <w:p w:rsidR="00190C8D" w:rsidRPr="003C7B81" w:rsidRDefault="00190C8D" w:rsidP="00161304">
      <w:pPr>
        <w:pStyle w:val="4"/>
        <w:ind w:firstLine="851"/>
        <w:rPr>
          <w:color w:val="auto"/>
          <w:szCs w:val="24"/>
        </w:rPr>
      </w:pPr>
    </w:p>
    <w:p w:rsidR="00FE42BA" w:rsidRPr="003C7B81" w:rsidRDefault="00FE42BA" w:rsidP="00161304">
      <w:pPr>
        <w:autoSpaceDE w:val="0"/>
        <w:autoSpaceDN w:val="0"/>
        <w:adjustRightInd w:val="0"/>
        <w:ind w:firstLine="851"/>
        <w:jc w:val="both"/>
        <w:rPr>
          <w:rFonts w:eastAsiaTheme="minorHAnsi"/>
          <w:sz w:val="24"/>
          <w:szCs w:val="24"/>
          <w:lang w:eastAsia="en-US"/>
        </w:rPr>
      </w:pPr>
    </w:p>
    <w:p w:rsidR="003C7B81" w:rsidRPr="003C7B81" w:rsidRDefault="003C7B81" w:rsidP="003C7B81">
      <w:pPr>
        <w:widowControl w:val="0"/>
        <w:autoSpaceDE w:val="0"/>
        <w:autoSpaceDN w:val="0"/>
        <w:ind w:right="5386"/>
        <w:jc w:val="both"/>
        <w:rPr>
          <w:sz w:val="24"/>
          <w:szCs w:val="24"/>
        </w:rPr>
      </w:pPr>
      <w:r w:rsidRPr="003C7B81">
        <w:rPr>
          <w:sz w:val="24"/>
          <w:szCs w:val="24"/>
        </w:rPr>
        <w:t>Об ут</w:t>
      </w:r>
      <w:r w:rsidR="00253F35">
        <w:rPr>
          <w:sz w:val="24"/>
          <w:szCs w:val="24"/>
        </w:rPr>
        <w:t>верждении Т</w:t>
      </w:r>
      <w:r w:rsidRPr="003C7B81">
        <w:rPr>
          <w:sz w:val="24"/>
          <w:szCs w:val="24"/>
        </w:rPr>
        <w:t>ребований к условиям и порядку оказания муниципальных услуг в социальной сфере по реализации дополнительных общеразвивающих программ</w:t>
      </w:r>
    </w:p>
    <w:p w:rsidR="003C7B81" w:rsidRPr="003C7B81" w:rsidRDefault="003C7B81" w:rsidP="003C7B81">
      <w:pPr>
        <w:widowControl w:val="0"/>
        <w:tabs>
          <w:tab w:val="left" w:pos="765"/>
          <w:tab w:val="center" w:pos="4677"/>
        </w:tabs>
        <w:autoSpaceDE w:val="0"/>
        <w:autoSpaceDN w:val="0"/>
        <w:jc w:val="both"/>
        <w:rPr>
          <w:sz w:val="24"/>
          <w:szCs w:val="24"/>
        </w:rPr>
      </w:pPr>
    </w:p>
    <w:p w:rsidR="003C7B81" w:rsidRPr="003C7B81" w:rsidRDefault="003C7B81" w:rsidP="003C7B81">
      <w:pPr>
        <w:widowControl w:val="0"/>
        <w:autoSpaceDE w:val="0"/>
        <w:autoSpaceDN w:val="0"/>
        <w:jc w:val="both"/>
        <w:rPr>
          <w:sz w:val="24"/>
          <w:szCs w:val="24"/>
        </w:rPr>
      </w:pPr>
    </w:p>
    <w:p w:rsidR="003C7B81" w:rsidRPr="003C7B81" w:rsidRDefault="003C7B81" w:rsidP="003C7B81">
      <w:pPr>
        <w:widowControl w:val="0"/>
        <w:autoSpaceDE w:val="0"/>
        <w:autoSpaceDN w:val="0"/>
        <w:ind w:firstLine="709"/>
        <w:jc w:val="both"/>
        <w:rPr>
          <w:sz w:val="24"/>
          <w:szCs w:val="24"/>
        </w:rPr>
      </w:pPr>
      <w:r w:rsidRPr="003C7B81">
        <w:rPr>
          <w:sz w:val="24"/>
          <w:szCs w:val="24"/>
        </w:rPr>
        <w:t>В соответствии со статьей 5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p>
    <w:p w:rsidR="00363060" w:rsidRDefault="00253F35" w:rsidP="00363060">
      <w:pPr>
        <w:pStyle w:val="a5"/>
        <w:widowControl w:val="0"/>
        <w:numPr>
          <w:ilvl w:val="0"/>
          <w:numId w:val="2"/>
        </w:numPr>
        <w:autoSpaceDE w:val="0"/>
        <w:autoSpaceDN w:val="0"/>
        <w:ind w:left="0" w:firstLine="709"/>
        <w:jc w:val="both"/>
        <w:rPr>
          <w:sz w:val="24"/>
          <w:szCs w:val="24"/>
        </w:rPr>
      </w:pPr>
      <w:r>
        <w:rPr>
          <w:sz w:val="24"/>
          <w:szCs w:val="24"/>
        </w:rPr>
        <w:t>Утвердить Т</w:t>
      </w:r>
      <w:r w:rsidR="003C7B81" w:rsidRPr="003C7B81">
        <w:rPr>
          <w:sz w:val="24"/>
          <w:szCs w:val="24"/>
        </w:rPr>
        <w:t xml:space="preserve">ребования к условиям и порядку оказания муниципальных услуг в социальной сфере по реализации дополнительных </w:t>
      </w:r>
      <w:proofErr w:type="spellStart"/>
      <w:r w:rsidR="003C7B81" w:rsidRPr="003C7B81">
        <w:rPr>
          <w:sz w:val="24"/>
          <w:szCs w:val="24"/>
        </w:rPr>
        <w:t>общеразвивающих</w:t>
      </w:r>
      <w:proofErr w:type="spellEnd"/>
      <w:r w:rsidR="003C7B81" w:rsidRPr="003C7B81">
        <w:rPr>
          <w:sz w:val="24"/>
          <w:szCs w:val="24"/>
        </w:rPr>
        <w:t xml:space="preserve"> программ в соответствии с приложением.</w:t>
      </w:r>
    </w:p>
    <w:p w:rsidR="00363060" w:rsidRPr="00363060" w:rsidRDefault="00363060" w:rsidP="00363060">
      <w:pPr>
        <w:pStyle w:val="a5"/>
        <w:widowControl w:val="0"/>
        <w:numPr>
          <w:ilvl w:val="0"/>
          <w:numId w:val="2"/>
        </w:numPr>
        <w:autoSpaceDE w:val="0"/>
        <w:autoSpaceDN w:val="0"/>
        <w:ind w:left="0" w:firstLine="709"/>
        <w:jc w:val="both"/>
        <w:rPr>
          <w:sz w:val="24"/>
          <w:szCs w:val="24"/>
        </w:rPr>
      </w:pPr>
      <w:r w:rsidRPr="00363060">
        <w:rPr>
          <w:sz w:val="24"/>
          <w:szCs w:val="24"/>
        </w:rPr>
        <w:t xml:space="preserve"> </w:t>
      </w:r>
      <w:r>
        <w:rPr>
          <w:sz w:val="24"/>
          <w:szCs w:val="24"/>
        </w:rPr>
        <w:t>О</w:t>
      </w:r>
      <w:r w:rsidRPr="00363060">
        <w:rPr>
          <w:sz w:val="24"/>
          <w:szCs w:val="24"/>
        </w:rPr>
        <w:t xml:space="preserve">публиковать </w:t>
      </w:r>
      <w:r>
        <w:rPr>
          <w:sz w:val="24"/>
          <w:szCs w:val="24"/>
        </w:rPr>
        <w:t>п</w:t>
      </w:r>
      <w:r w:rsidRPr="00363060">
        <w:rPr>
          <w:sz w:val="24"/>
          <w:szCs w:val="24"/>
        </w:rPr>
        <w:t>остановлени</w:t>
      </w:r>
      <w:r>
        <w:rPr>
          <w:sz w:val="24"/>
          <w:szCs w:val="24"/>
        </w:rPr>
        <w:t xml:space="preserve">е </w:t>
      </w:r>
      <w:r w:rsidRPr="00363060">
        <w:rPr>
          <w:sz w:val="24"/>
          <w:szCs w:val="24"/>
        </w:rPr>
        <w:t>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3C7B81" w:rsidRPr="003C7B81" w:rsidRDefault="003C7B81" w:rsidP="00363060">
      <w:pPr>
        <w:pStyle w:val="ConsPlusNormal"/>
        <w:widowControl/>
        <w:numPr>
          <w:ilvl w:val="0"/>
          <w:numId w:val="2"/>
        </w:numPr>
        <w:adjustRightInd w:val="0"/>
        <w:ind w:left="0" w:firstLine="709"/>
        <w:jc w:val="both"/>
        <w:rPr>
          <w:rFonts w:ascii="Times New Roman" w:hAnsi="Times New Roman" w:cs="Times New Roman"/>
          <w:sz w:val="24"/>
          <w:szCs w:val="24"/>
        </w:rPr>
      </w:pPr>
      <w:proofErr w:type="gramStart"/>
      <w:r w:rsidRPr="003C7B81">
        <w:rPr>
          <w:rFonts w:ascii="Times New Roman" w:hAnsi="Times New Roman" w:cs="Times New Roman"/>
          <w:sz w:val="24"/>
          <w:szCs w:val="24"/>
        </w:rPr>
        <w:t>Контроль</w:t>
      </w:r>
      <w:r w:rsidR="00363060">
        <w:rPr>
          <w:rFonts w:ascii="Times New Roman" w:hAnsi="Times New Roman" w:cs="Times New Roman"/>
          <w:sz w:val="24"/>
          <w:szCs w:val="24"/>
        </w:rPr>
        <w:t xml:space="preserve"> за</w:t>
      </w:r>
      <w:proofErr w:type="gramEnd"/>
      <w:r w:rsidR="00363060">
        <w:rPr>
          <w:rFonts w:ascii="Times New Roman" w:hAnsi="Times New Roman" w:cs="Times New Roman"/>
          <w:sz w:val="24"/>
          <w:szCs w:val="24"/>
        </w:rPr>
        <w:t xml:space="preserve"> выполнением</w:t>
      </w:r>
      <w:r w:rsidRPr="003C7B81">
        <w:rPr>
          <w:rFonts w:ascii="Times New Roman" w:hAnsi="Times New Roman" w:cs="Times New Roman"/>
          <w:sz w:val="24"/>
          <w:szCs w:val="24"/>
        </w:rPr>
        <w:t xml:space="preserve"> настоящего постановления возложить на заместителя главы города Урай Е.Н. Подбуцкую.</w:t>
      </w:r>
    </w:p>
    <w:p w:rsidR="003C7B81" w:rsidRPr="003C7B81" w:rsidRDefault="003C7B81" w:rsidP="003C7B81">
      <w:pPr>
        <w:pStyle w:val="ConsPlusNormal"/>
        <w:spacing w:line="276" w:lineRule="auto"/>
        <w:jc w:val="both"/>
        <w:rPr>
          <w:rFonts w:ascii="Times New Roman" w:hAnsi="Times New Roman" w:cs="Times New Roman"/>
          <w:sz w:val="24"/>
          <w:szCs w:val="24"/>
        </w:rPr>
      </w:pPr>
    </w:p>
    <w:p w:rsidR="003C7B81" w:rsidRDefault="003C7B81" w:rsidP="003C7B81">
      <w:pPr>
        <w:pStyle w:val="ConsPlusNormal"/>
        <w:spacing w:line="276" w:lineRule="auto"/>
        <w:jc w:val="both"/>
        <w:rPr>
          <w:rFonts w:ascii="Times New Roman" w:hAnsi="Times New Roman" w:cs="Times New Roman"/>
          <w:sz w:val="24"/>
          <w:szCs w:val="24"/>
        </w:rPr>
      </w:pPr>
    </w:p>
    <w:p w:rsidR="00363060" w:rsidRPr="003C7B81" w:rsidRDefault="00363060" w:rsidP="003C7B81">
      <w:pPr>
        <w:pStyle w:val="ConsPlusNormal"/>
        <w:spacing w:line="276" w:lineRule="auto"/>
        <w:jc w:val="both"/>
        <w:rPr>
          <w:rFonts w:ascii="Times New Roman" w:hAnsi="Times New Roman" w:cs="Times New Roman"/>
          <w:sz w:val="24"/>
          <w:szCs w:val="24"/>
        </w:rPr>
      </w:pPr>
    </w:p>
    <w:p w:rsidR="003C7B81" w:rsidRPr="003C7B81" w:rsidRDefault="003C7B81" w:rsidP="003C7B81">
      <w:pPr>
        <w:rPr>
          <w:sz w:val="24"/>
          <w:szCs w:val="24"/>
        </w:rPr>
      </w:pPr>
      <w:r w:rsidRPr="003C7B81">
        <w:rPr>
          <w:sz w:val="24"/>
          <w:szCs w:val="24"/>
        </w:rPr>
        <w:t>Глава города Урай</w:t>
      </w:r>
      <w:r w:rsidRPr="003C7B81">
        <w:rPr>
          <w:sz w:val="24"/>
          <w:szCs w:val="24"/>
        </w:rPr>
        <w:tab/>
      </w:r>
      <w:r w:rsidRPr="003C7B81">
        <w:rPr>
          <w:sz w:val="24"/>
          <w:szCs w:val="24"/>
        </w:rPr>
        <w:tab/>
      </w:r>
      <w:r w:rsidRPr="003C7B81">
        <w:rPr>
          <w:sz w:val="24"/>
          <w:szCs w:val="24"/>
        </w:rPr>
        <w:tab/>
      </w:r>
      <w:r w:rsidRPr="003C7B81">
        <w:rPr>
          <w:sz w:val="24"/>
          <w:szCs w:val="24"/>
        </w:rPr>
        <w:tab/>
      </w:r>
      <w:r w:rsidRPr="003C7B81">
        <w:rPr>
          <w:sz w:val="24"/>
          <w:szCs w:val="24"/>
        </w:rPr>
        <w:tab/>
      </w:r>
      <w:r w:rsidRPr="003C7B81">
        <w:rPr>
          <w:sz w:val="24"/>
          <w:szCs w:val="24"/>
        </w:rPr>
        <w:tab/>
      </w:r>
      <w:r w:rsidRPr="003C7B81">
        <w:rPr>
          <w:sz w:val="24"/>
          <w:szCs w:val="24"/>
        </w:rPr>
        <w:tab/>
      </w:r>
      <w:r w:rsidRPr="003C7B81">
        <w:rPr>
          <w:sz w:val="24"/>
          <w:szCs w:val="24"/>
        </w:rPr>
        <w:tab/>
        <w:t xml:space="preserve">          Т.Р. Закирзянов</w:t>
      </w: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jc w:val="center"/>
        <w:rPr>
          <w:b/>
          <w:bCs/>
          <w:smallCaps/>
          <w:sz w:val="24"/>
          <w:szCs w:val="24"/>
          <w:shd w:val="clear" w:color="auto" w:fill="FFFFFF"/>
        </w:rPr>
      </w:pPr>
    </w:p>
    <w:p w:rsidR="003C7B81" w:rsidRPr="003C7B81" w:rsidRDefault="003C7B81" w:rsidP="003C7B81">
      <w:pPr>
        <w:ind w:firstLine="851"/>
        <w:jc w:val="right"/>
        <w:rPr>
          <w:rFonts w:eastAsia="Calibri"/>
          <w:sz w:val="24"/>
          <w:szCs w:val="22"/>
          <w:lang w:eastAsia="en-US"/>
        </w:rPr>
      </w:pPr>
      <w:r w:rsidRPr="003C7B81">
        <w:rPr>
          <w:rFonts w:eastAsia="Calibri"/>
          <w:sz w:val="24"/>
          <w:szCs w:val="22"/>
          <w:lang w:eastAsia="en-US"/>
        </w:rPr>
        <w:lastRenderedPageBreak/>
        <w:t>Приложение к постановлению</w:t>
      </w:r>
    </w:p>
    <w:p w:rsidR="003C7B81" w:rsidRPr="003C7B81" w:rsidRDefault="003C7B81" w:rsidP="003C7B81">
      <w:pPr>
        <w:ind w:firstLine="851"/>
        <w:jc w:val="right"/>
        <w:rPr>
          <w:rFonts w:eastAsia="Calibri"/>
          <w:sz w:val="24"/>
          <w:szCs w:val="22"/>
          <w:lang w:eastAsia="en-US"/>
        </w:rPr>
      </w:pPr>
      <w:r w:rsidRPr="003C7B81">
        <w:rPr>
          <w:rFonts w:eastAsia="Calibri"/>
          <w:sz w:val="24"/>
          <w:szCs w:val="22"/>
          <w:lang w:eastAsia="en-US"/>
        </w:rPr>
        <w:t>администрации города Урай</w:t>
      </w:r>
    </w:p>
    <w:p w:rsidR="003C7B81" w:rsidRPr="003C7B81" w:rsidRDefault="003C7B81" w:rsidP="003C7B81">
      <w:pPr>
        <w:spacing w:line="25" w:lineRule="atLeast"/>
        <w:jc w:val="center"/>
        <w:rPr>
          <w:sz w:val="24"/>
          <w:szCs w:val="24"/>
        </w:rPr>
      </w:pPr>
      <w:r w:rsidRPr="003C7B81">
        <w:rPr>
          <w:rFonts w:eastAsia="Calibri"/>
          <w:sz w:val="24"/>
          <w:szCs w:val="22"/>
          <w:lang w:eastAsia="en-US"/>
        </w:rPr>
        <w:t xml:space="preserve">                                                                                                      от </w:t>
      </w:r>
      <w:r w:rsidRPr="003C7B81">
        <w:rPr>
          <w:sz w:val="24"/>
          <w:szCs w:val="24"/>
        </w:rPr>
        <w:t>___</w:t>
      </w:r>
      <w:r w:rsidR="00317C6D">
        <w:rPr>
          <w:sz w:val="24"/>
          <w:szCs w:val="24"/>
        </w:rPr>
        <w:t>__</w:t>
      </w:r>
      <w:r w:rsidRPr="003C7B81">
        <w:rPr>
          <w:sz w:val="24"/>
          <w:szCs w:val="24"/>
        </w:rPr>
        <w:t>______ №________</w:t>
      </w:r>
    </w:p>
    <w:p w:rsidR="003C7B81" w:rsidRPr="003C7B81" w:rsidRDefault="003C7B81" w:rsidP="003C7B81">
      <w:pPr>
        <w:spacing w:line="25" w:lineRule="atLeast"/>
        <w:jc w:val="center"/>
        <w:rPr>
          <w:bCs/>
          <w:sz w:val="24"/>
          <w:szCs w:val="24"/>
          <w:shd w:val="clear" w:color="auto" w:fill="FFFFFF"/>
        </w:rPr>
      </w:pPr>
    </w:p>
    <w:p w:rsidR="003C7B81" w:rsidRPr="003C7B81" w:rsidRDefault="003C7B81" w:rsidP="003C7B81">
      <w:pPr>
        <w:spacing w:line="25" w:lineRule="atLeast"/>
        <w:jc w:val="center"/>
        <w:rPr>
          <w:bCs/>
          <w:sz w:val="24"/>
          <w:szCs w:val="24"/>
          <w:shd w:val="clear" w:color="auto" w:fill="FFFFFF"/>
        </w:rPr>
      </w:pPr>
      <w:r w:rsidRPr="003C7B81">
        <w:rPr>
          <w:bCs/>
          <w:sz w:val="24"/>
          <w:szCs w:val="24"/>
          <w:shd w:val="clear" w:color="auto" w:fill="FFFFFF"/>
        </w:rPr>
        <w:t xml:space="preserve">Требования к условиям и порядку оказания муниципальных услуг в социальной сфере по реализации дополнительных </w:t>
      </w:r>
      <w:proofErr w:type="spellStart"/>
      <w:r w:rsidRPr="003C7B81">
        <w:rPr>
          <w:bCs/>
          <w:sz w:val="24"/>
          <w:szCs w:val="24"/>
          <w:shd w:val="clear" w:color="auto" w:fill="FFFFFF"/>
        </w:rPr>
        <w:t>общеразвивающих</w:t>
      </w:r>
      <w:proofErr w:type="spellEnd"/>
      <w:r w:rsidRPr="003C7B81">
        <w:rPr>
          <w:bCs/>
          <w:sz w:val="24"/>
          <w:szCs w:val="24"/>
          <w:shd w:val="clear" w:color="auto" w:fill="FFFFFF"/>
        </w:rPr>
        <w:t xml:space="preserve"> программ</w:t>
      </w:r>
      <w:r w:rsidR="00096E54">
        <w:rPr>
          <w:bCs/>
          <w:sz w:val="24"/>
          <w:szCs w:val="24"/>
          <w:shd w:val="clear" w:color="auto" w:fill="FFFFFF"/>
        </w:rPr>
        <w:t xml:space="preserve"> (далее – Требования)</w:t>
      </w:r>
    </w:p>
    <w:p w:rsidR="003C7B81" w:rsidRPr="003C7B81" w:rsidRDefault="003C7B81" w:rsidP="003C7B81">
      <w:pPr>
        <w:spacing w:line="25" w:lineRule="atLeast"/>
        <w:jc w:val="center"/>
        <w:rPr>
          <w:sz w:val="24"/>
          <w:szCs w:val="24"/>
          <w:shd w:val="clear" w:color="auto" w:fill="FFFFFF"/>
        </w:rPr>
      </w:pPr>
    </w:p>
    <w:p w:rsidR="003C7B81" w:rsidRPr="003C7B81" w:rsidRDefault="003C7B81" w:rsidP="00770E0B">
      <w:pPr>
        <w:pStyle w:val="a5"/>
        <w:numPr>
          <w:ilvl w:val="0"/>
          <w:numId w:val="3"/>
        </w:numPr>
        <w:spacing w:line="25" w:lineRule="atLeast"/>
        <w:ind w:left="0" w:firstLine="709"/>
        <w:jc w:val="both"/>
        <w:rPr>
          <w:sz w:val="24"/>
          <w:szCs w:val="24"/>
          <w:shd w:val="clear" w:color="auto" w:fill="FFFFFF"/>
        </w:rPr>
      </w:pPr>
      <w:proofErr w:type="gramStart"/>
      <w:r w:rsidRPr="003C7B81">
        <w:rPr>
          <w:sz w:val="24"/>
          <w:szCs w:val="24"/>
          <w:shd w:val="clear" w:color="auto" w:fill="FFFFFF"/>
        </w:rPr>
        <w:t>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w:t>
      </w:r>
      <w:r w:rsidR="00096E54">
        <w:rPr>
          <w:sz w:val="24"/>
          <w:szCs w:val="24"/>
          <w:shd w:val="clear" w:color="auto" w:fill="FFFFFF"/>
        </w:rPr>
        <w:t xml:space="preserve">ых) услуг в социальной сфере», </w:t>
      </w:r>
      <w:r w:rsidR="00253F35" w:rsidRPr="003C7B81">
        <w:rPr>
          <w:sz w:val="24"/>
          <w:szCs w:val="24"/>
        </w:rPr>
        <w:t xml:space="preserve">Правилами персонифицированного финансирования дополнительного образования детей в Ханты-Мансийском автономном округе – </w:t>
      </w:r>
      <w:proofErr w:type="spellStart"/>
      <w:r w:rsidR="00253F35" w:rsidRPr="003C7B81">
        <w:rPr>
          <w:sz w:val="24"/>
          <w:szCs w:val="24"/>
        </w:rPr>
        <w:t>Югре</w:t>
      </w:r>
      <w:proofErr w:type="spellEnd"/>
      <w:r w:rsidR="00253F35">
        <w:rPr>
          <w:sz w:val="24"/>
          <w:szCs w:val="24"/>
        </w:rPr>
        <w:t xml:space="preserve">, утвержденными приказом Департамента образования и молодежной политики Ханты-Мансийского автономного округа – </w:t>
      </w:r>
      <w:proofErr w:type="spellStart"/>
      <w:r w:rsidR="00253F35">
        <w:rPr>
          <w:sz w:val="24"/>
          <w:szCs w:val="24"/>
        </w:rPr>
        <w:t>Югры</w:t>
      </w:r>
      <w:proofErr w:type="spellEnd"/>
      <w:r w:rsidR="00253F35">
        <w:rPr>
          <w:sz w:val="24"/>
          <w:szCs w:val="24"/>
        </w:rPr>
        <w:t xml:space="preserve"> от 04.08.2016 №1224</w:t>
      </w:r>
      <w:r w:rsidR="00253F35" w:rsidRPr="003C7B81">
        <w:rPr>
          <w:sz w:val="24"/>
          <w:szCs w:val="24"/>
        </w:rPr>
        <w:t xml:space="preserve"> (далее – Правила ПФДО)</w:t>
      </w:r>
      <w:r w:rsidR="00253F35">
        <w:rPr>
          <w:sz w:val="24"/>
          <w:szCs w:val="24"/>
        </w:rPr>
        <w:t xml:space="preserve">, </w:t>
      </w:r>
      <w:r w:rsidR="00096E54">
        <w:rPr>
          <w:sz w:val="24"/>
          <w:szCs w:val="24"/>
          <w:shd w:val="clear" w:color="auto" w:fill="FFFFFF"/>
        </w:rPr>
        <w:t>П</w:t>
      </w:r>
      <w:r w:rsidRPr="003C7B81">
        <w:rPr>
          <w:sz w:val="24"/>
          <w:szCs w:val="24"/>
          <w:shd w:val="clear" w:color="auto" w:fill="FFFFFF"/>
        </w:rPr>
        <w:t>оложением о персонифицированном дополнительном образовании</w:t>
      </w:r>
      <w:r w:rsidR="00096E54">
        <w:rPr>
          <w:sz w:val="24"/>
          <w:szCs w:val="24"/>
          <w:shd w:val="clear" w:color="auto" w:fill="FFFFFF"/>
        </w:rPr>
        <w:t xml:space="preserve"> детей в городе</w:t>
      </w:r>
      <w:proofErr w:type="gramEnd"/>
      <w:r w:rsidR="00096E54">
        <w:rPr>
          <w:sz w:val="24"/>
          <w:szCs w:val="24"/>
          <w:shd w:val="clear" w:color="auto" w:fill="FFFFFF"/>
        </w:rPr>
        <w:t xml:space="preserve"> Урай</w:t>
      </w:r>
      <w:r w:rsidRPr="003C7B81">
        <w:rPr>
          <w:sz w:val="24"/>
          <w:szCs w:val="24"/>
          <w:shd w:val="clear" w:color="auto" w:fill="FFFFFF"/>
        </w:rPr>
        <w:t>,</w:t>
      </w:r>
      <w:r w:rsidR="00253F35">
        <w:rPr>
          <w:sz w:val="24"/>
          <w:szCs w:val="24"/>
          <w:shd w:val="clear" w:color="auto" w:fill="FFFFFF"/>
        </w:rPr>
        <w:t xml:space="preserve"> утвержденны</w:t>
      </w:r>
      <w:r w:rsidRPr="003C7B81">
        <w:rPr>
          <w:sz w:val="24"/>
          <w:szCs w:val="24"/>
          <w:shd w:val="clear" w:color="auto" w:fill="FFFFFF"/>
        </w:rPr>
        <w:t xml:space="preserve">м </w:t>
      </w:r>
      <w:r w:rsidRPr="003C7B81">
        <w:rPr>
          <w:sz w:val="24"/>
          <w:szCs w:val="24"/>
        </w:rPr>
        <w:t xml:space="preserve">постановлением администрации города Урай </w:t>
      </w:r>
      <w:r w:rsidR="00096E54">
        <w:rPr>
          <w:sz w:val="24"/>
          <w:szCs w:val="24"/>
        </w:rPr>
        <w:t xml:space="preserve">от 12.12.2022 №3121 </w:t>
      </w:r>
      <w:r w:rsidRPr="003C7B81">
        <w:rPr>
          <w:sz w:val="24"/>
          <w:szCs w:val="24"/>
        </w:rPr>
        <w:t>(далее – Положение ПДО),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rsidR="00A57893" w:rsidRPr="00A57893" w:rsidRDefault="003C7B81" w:rsidP="00A57893">
      <w:pPr>
        <w:pStyle w:val="a5"/>
        <w:numPr>
          <w:ilvl w:val="0"/>
          <w:numId w:val="3"/>
        </w:numPr>
        <w:spacing w:line="25" w:lineRule="atLeast"/>
        <w:ind w:left="0" w:firstLine="709"/>
        <w:jc w:val="both"/>
        <w:rPr>
          <w:sz w:val="24"/>
          <w:szCs w:val="24"/>
        </w:rPr>
      </w:pPr>
      <w:r w:rsidRPr="00A57893">
        <w:rPr>
          <w:sz w:val="24"/>
          <w:szCs w:val="24"/>
          <w:shd w:val="clear" w:color="auto" w:fill="FFFFFF"/>
        </w:rPr>
        <w:t xml:space="preserve">Образовательная услуга оказывается ребенку, </w:t>
      </w:r>
      <w:r w:rsidR="00317C6D" w:rsidRPr="00A57893">
        <w:rPr>
          <w:sz w:val="24"/>
          <w:szCs w:val="24"/>
          <w:shd w:val="clear" w:color="auto" w:fill="FFFFFF"/>
        </w:rPr>
        <w:t xml:space="preserve">сведения о котором </w:t>
      </w:r>
      <w:r w:rsidRPr="00A57893">
        <w:rPr>
          <w:sz w:val="24"/>
          <w:szCs w:val="24"/>
          <w:shd w:val="clear" w:color="auto" w:fill="FFFFFF"/>
        </w:rPr>
        <w:t>включен</w:t>
      </w:r>
      <w:r w:rsidR="00317C6D" w:rsidRPr="00A57893">
        <w:rPr>
          <w:sz w:val="24"/>
          <w:szCs w:val="24"/>
          <w:shd w:val="clear" w:color="auto" w:fill="FFFFFF"/>
        </w:rPr>
        <w:t>ы</w:t>
      </w:r>
      <w:r w:rsidRPr="00A57893">
        <w:rPr>
          <w:sz w:val="24"/>
          <w:szCs w:val="24"/>
          <w:shd w:val="clear" w:color="auto" w:fill="FFFFFF"/>
        </w:rPr>
        <w:t xml:space="preserve"> </w:t>
      </w:r>
      <w:r w:rsidR="00317C6D" w:rsidRPr="00A57893">
        <w:rPr>
          <w:sz w:val="24"/>
          <w:szCs w:val="24"/>
          <w:shd w:val="clear" w:color="auto" w:fill="FFFFFF"/>
        </w:rPr>
        <w:t xml:space="preserve">в соответствии с Положением ПДО </w:t>
      </w:r>
      <w:r w:rsidRPr="00A57893">
        <w:rPr>
          <w:sz w:val="24"/>
          <w:szCs w:val="24"/>
          <w:shd w:val="clear" w:color="auto" w:fill="FFFFFF"/>
        </w:rPr>
        <w:t xml:space="preserve">в реестр сертификатов </w:t>
      </w:r>
      <w:r w:rsidR="00317C6D" w:rsidRPr="00A57893">
        <w:rPr>
          <w:sz w:val="24"/>
          <w:szCs w:val="24"/>
          <w:shd w:val="clear" w:color="auto" w:fill="FFFFFF"/>
        </w:rPr>
        <w:t>в рамках системы персонифицированного финансирования</w:t>
      </w:r>
      <w:r w:rsidRPr="00A57893">
        <w:rPr>
          <w:sz w:val="24"/>
          <w:szCs w:val="24"/>
          <w:shd w:val="clear" w:color="auto" w:fill="FFFFFF"/>
        </w:rPr>
        <w:t xml:space="preserve">, ведение которого осуществляется Управлением образования администрации города Урай </w:t>
      </w:r>
      <w:r w:rsidRPr="00A57893">
        <w:rPr>
          <w:sz w:val="24"/>
          <w:szCs w:val="24"/>
        </w:rPr>
        <w:t xml:space="preserve">(далее соответственно – Ребенок, </w:t>
      </w:r>
      <w:r w:rsidRPr="00A57893">
        <w:rPr>
          <w:sz w:val="24"/>
          <w:szCs w:val="24"/>
          <w:shd w:val="clear" w:color="auto" w:fill="FFFFFF"/>
        </w:rPr>
        <w:t xml:space="preserve">Уполномоченный орган, Реестр сертификатов ПФДО). Уполномоченным органом в отношении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A57893">
        <w:rPr>
          <w:sz w:val="24"/>
          <w:szCs w:val="24"/>
        </w:rPr>
        <w:t>дополнительных общеразвивающих программ, прошедших в порядке, установленном Правилами ПФДО, процедуру добровольной сертификации</w:t>
      </w:r>
      <w:r w:rsidR="00970F85" w:rsidRPr="00A57893">
        <w:rPr>
          <w:sz w:val="24"/>
          <w:szCs w:val="24"/>
        </w:rPr>
        <w:t xml:space="preserve"> (</w:t>
      </w:r>
      <w:r w:rsidRPr="00A57893">
        <w:rPr>
          <w:sz w:val="24"/>
          <w:szCs w:val="24"/>
        </w:rPr>
        <w:t>далее – Реестр сертифицированных образовательных программ)</w:t>
      </w:r>
      <w:r w:rsidRPr="00A57893">
        <w:rPr>
          <w:sz w:val="24"/>
          <w:szCs w:val="24"/>
          <w:shd w:val="clear" w:color="auto" w:fill="FFFFFF"/>
        </w:rPr>
        <w:t xml:space="preserve">. </w:t>
      </w:r>
    </w:p>
    <w:p w:rsidR="003C7B81" w:rsidRPr="00A57893" w:rsidRDefault="003C7B81" w:rsidP="00A57893">
      <w:pPr>
        <w:pStyle w:val="a5"/>
        <w:spacing w:line="25" w:lineRule="atLeast"/>
        <w:ind w:left="0" w:firstLine="709"/>
        <w:jc w:val="both"/>
        <w:rPr>
          <w:sz w:val="24"/>
          <w:szCs w:val="24"/>
        </w:rPr>
      </w:pPr>
      <w:r w:rsidRPr="005E55F6">
        <w:rPr>
          <w:sz w:val="24"/>
          <w:szCs w:val="24"/>
          <w:shd w:val="clear" w:color="auto" w:fill="FFFFFF"/>
        </w:rPr>
        <w:t>Уполномоченны</w:t>
      </w:r>
      <w:r w:rsidR="005E55F6" w:rsidRPr="005E55F6">
        <w:rPr>
          <w:sz w:val="24"/>
          <w:szCs w:val="24"/>
          <w:shd w:val="clear" w:color="auto" w:fill="FFFFFF"/>
        </w:rPr>
        <w:t>й</w:t>
      </w:r>
      <w:r w:rsidRPr="005E55F6">
        <w:rPr>
          <w:sz w:val="24"/>
          <w:szCs w:val="24"/>
          <w:shd w:val="clear" w:color="auto" w:fill="FFFFFF"/>
        </w:rPr>
        <w:t xml:space="preserve"> орган</w:t>
      </w:r>
      <w:r w:rsidR="005E55F6" w:rsidRPr="005E55F6">
        <w:rPr>
          <w:sz w:val="24"/>
          <w:szCs w:val="24"/>
          <w:shd w:val="clear" w:color="auto" w:fill="FFFFFF"/>
        </w:rPr>
        <w:t xml:space="preserve"> своим решением вправе делегировать</w:t>
      </w:r>
      <w:r w:rsidRPr="005E55F6">
        <w:rPr>
          <w:sz w:val="24"/>
          <w:szCs w:val="24"/>
          <w:shd w:val="clear" w:color="auto" w:fill="FFFFFF"/>
        </w:rPr>
        <w:t xml:space="preserve"> полномочи</w:t>
      </w:r>
      <w:r w:rsidR="005E55F6" w:rsidRPr="005E55F6">
        <w:rPr>
          <w:sz w:val="24"/>
          <w:szCs w:val="24"/>
          <w:shd w:val="clear" w:color="auto" w:fill="FFFFFF"/>
        </w:rPr>
        <w:t>я</w:t>
      </w:r>
      <w:r w:rsidRPr="005E55F6">
        <w:rPr>
          <w:sz w:val="24"/>
          <w:szCs w:val="24"/>
          <w:shd w:val="clear" w:color="auto" w:fill="FFFFFF"/>
        </w:rPr>
        <w:t xml:space="preserve"> по формированию социального сертификата </w:t>
      </w:r>
      <w:r w:rsidR="005E55F6" w:rsidRPr="005E55F6">
        <w:rPr>
          <w:sz w:val="24"/>
          <w:szCs w:val="24"/>
          <w:shd w:val="clear" w:color="auto" w:fill="FFFFFF"/>
        </w:rPr>
        <w:t>подведомственному учреждению</w:t>
      </w:r>
      <w:r w:rsidRPr="005E55F6">
        <w:rPr>
          <w:sz w:val="24"/>
          <w:szCs w:val="24"/>
          <w:shd w:val="clear" w:color="auto" w:fill="FFFFFF"/>
        </w:rPr>
        <w:t>.</w:t>
      </w:r>
    </w:p>
    <w:p w:rsidR="003C7B81" w:rsidRPr="003C7B81" w:rsidRDefault="003C7B81" w:rsidP="00770E0B">
      <w:pPr>
        <w:pStyle w:val="a5"/>
        <w:numPr>
          <w:ilvl w:val="0"/>
          <w:numId w:val="3"/>
        </w:numPr>
        <w:spacing w:line="25" w:lineRule="atLeast"/>
        <w:ind w:left="0" w:firstLine="709"/>
        <w:jc w:val="both"/>
        <w:rPr>
          <w:sz w:val="24"/>
          <w:szCs w:val="24"/>
        </w:rPr>
      </w:pPr>
      <w:r w:rsidRPr="003C7B81">
        <w:rPr>
          <w:sz w:val="24"/>
          <w:szCs w:val="24"/>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w:t>
      </w:r>
      <w:proofErr w:type="gramStart"/>
      <w:r w:rsidRPr="003C7B81">
        <w:rPr>
          <w:sz w:val="24"/>
          <w:szCs w:val="24"/>
        </w:rPr>
        <w:t>й(</w:t>
      </w:r>
      <w:proofErr w:type="gramEnd"/>
      <w:r w:rsidRPr="003C7B81">
        <w:rPr>
          <w:sz w:val="24"/>
          <w:szCs w:val="24"/>
        </w:rPr>
        <w:t>им) образовательные услуги (далее – исполнитель образовательных услуг), в соответствии с требованиями Федерального закона от 29</w:t>
      </w:r>
      <w:r w:rsidR="00A57893">
        <w:rPr>
          <w:sz w:val="24"/>
          <w:szCs w:val="24"/>
        </w:rPr>
        <w:t>.03.</w:t>
      </w:r>
      <w:r w:rsidRPr="003C7B81">
        <w:rPr>
          <w:sz w:val="24"/>
          <w:szCs w:val="24"/>
        </w:rPr>
        <w:t>2012 №273-ФЗ «Об образовании в Российской Федерации»</w:t>
      </w:r>
      <w:r w:rsidR="002818D7">
        <w:rPr>
          <w:sz w:val="24"/>
          <w:szCs w:val="24"/>
        </w:rPr>
        <w:t>,</w:t>
      </w:r>
      <w:r w:rsidRPr="003C7B81">
        <w:rPr>
          <w:sz w:val="24"/>
          <w:szCs w:val="24"/>
        </w:rPr>
        <w:t xml:space="preserve">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7B81" w:rsidRPr="002818D7" w:rsidRDefault="002818D7" w:rsidP="00770E0B">
      <w:pPr>
        <w:pStyle w:val="a5"/>
        <w:numPr>
          <w:ilvl w:val="0"/>
          <w:numId w:val="3"/>
        </w:numPr>
        <w:spacing w:line="25" w:lineRule="atLeast"/>
        <w:ind w:left="0" w:firstLine="709"/>
        <w:jc w:val="both"/>
        <w:rPr>
          <w:sz w:val="24"/>
          <w:szCs w:val="24"/>
        </w:rPr>
      </w:pPr>
      <w:bookmarkStart w:id="0" w:name="_Ref129270759"/>
      <w:r w:rsidRPr="002818D7">
        <w:rPr>
          <w:sz w:val="24"/>
          <w:szCs w:val="24"/>
          <w:shd w:val="clear" w:color="auto" w:fill="FFFFFF"/>
        </w:rPr>
        <w:t>Порядок о</w:t>
      </w:r>
      <w:r w:rsidR="003C7B81" w:rsidRPr="002818D7">
        <w:rPr>
          <w:sz w:val="24"/>
          <w:szCs w:val="24"/>
          <w:shd w:val="clear" w:color="auto" w:fill="FFFFFF"/>
        </w:rPr>
        <w:t>казани</w:t>
      </w:r>
      <w:r w:rsidRPr="002818D7">
        <w:rPr>
          <w:sz w:val="24"/>
          <w:szCs w:val="24"/>
          <w:shd w:val="clear" w:color="auto" w:fill="FFFFFF"/>
        </w:rPr>
        <w:t>я</w:t>
      </w:r>
      <w:r w:rsidR="003C7B81" w:rsidRPr="002818D7">
        <w:rPr>
          <w:sz w:val="24"/>
          <w:szCs w:val="24"/>
          <w:shd w:val="clear" w:color="auto" w:fill="FFFFFF"/>
        </w:rPr>
        <w:t xml:space="preserve"> образовательных услуг в соответствии с социальным сертификатом</w:t>
      </w:r>
      <w:r w:rsidRPr="002818D7">
        <w:rPr>
          <w:sz w:val="24"/>
          <w:szCs w:val="24"/>
          <w:shd w:val="clear" w:color="auto" w:fill="FFFFFF"/>
        </w:rPr>
        <w:t>.</w:t>
      </w:r>
      <w:bookmarkEnd w:id="0"/>
    </w:p>
    <w:p w:rsidR="003C7B81" w:rsidRPr="003C7B81" w:rsidRDefault="003C7B81" w:rsidP="00770E0B">
      <w:pPr>
        <w:pStyle w:val="a5"/>
        <w:numPr>
          <w:ilvl w:val="1"/>
          <w:numId w:val="3"/>
        </w:numPr>
        <w:spacing w:line="25" w:lineRule="atLeast"/>
        <w:ind w:left="0" w:firstLine="709"/>
        <w:jc w:val="both"/>
        <w:rPr>
          <w:sz w:val="24"/>
          <w:szCs w:val="24"/>
        </w:rPr>
      </w:pPr>
      <w:bookmarkStart w:id="1" w:name="_Ref126564214"/>
      <w:r w:rsidRPr="003C7B81">
        <w:rPr>
          <w:sz w:val="24"/>
          <w:szCs w:val="24"/>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w:t>
      </w:r>
      <w:r w:rsidR="002818D7">
        <w:rPr>
          <w:sz w:val="24"/>
          <w:szCs w:val="24"/>
          <w:shd w:val="clear" w:color="auto" w:fill="FFFFFF"/>
        </w:rPr>
        <w:t>,</w:t>
      </w:r>
      <w:r w:rsidRPr="003C7B81">
        <w:rPr>
          <w:sz w:val="24"/>
          <w:szCs w:val="24"/>
          <w:shd w:val="clear" w:color="auto" w:fill="FFFFFF"/>
        </w:rPr>
        <w:t xml:space="preserve"> в порядке, установленном Положением ПДО, при одновременном выполнении следующих условий:</w:t>
      </w:r>
      <w:bookmarkEnd w:id="1"/>
    </w:p>
    <w:p w:rsidR="003C7B81" w:rsidRPr="003C7B81" w:rsidRDefault="003C7B81" w:rsidP="002818D7">
      <w:pPr>
        <w:pStyle w:val="a5"/>
        <w:numPr>
          <w:ilvl w:val="0"/>
          <w:numId w:val="6"/>
        </w:numPr>
        <w:spacing w:line="25" w:lineRule="atLeast"/>
        <w:ind w:left="0" w:firstLine="709"/>
        <w:jc w:val="both"/>
        <w:rPr>
          <w:sz w:val="24"/>
          <w:szCs w:val="24"/>
        </w:rPr>
      </w:pPr>
      <w:r w:rsidRPr="003C7B81">
        <w:rPr>
          <w:sz w:val="24"/>
          <w:szCs w:val="24"/>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3C7B81" w:rsidRPr="003C7B81" w:rsidRDefault="003C7B81" w:rsidP="002818D7">
      <w:pPr>
        <w:pStyle w:val="a5"/>
        <w:numPr>
          <w:ilvl w:val="0"/>
          <w:numId w:val="6"/>
        </w:numPr>
        <w:spacing w:line="25" w:lineRule="atLeast"/>
        <w:ind w:left="0" w:firstLine="709"/>
        <w:jc w:val="both"/>
        <w:rPr>
          <w:sz w:val="24"/>
          <w:szCs w:val="24"/>
        </w:rPr>
      </w:pPr>
      <w:r w:rsidRPr="003C7B81">
        <w:rPr>
          <w:sz w:val="24"/>
          <w:szCs w:val="24"/>
        </w:rPr>
        <w:lastRenderedPageBreak/>
        <w:t>для выбранной Заявителем части образовательной программы открыта возможность зачисления на обучение;</w:t>
      </w:r>
    </w:p>
    <w:p w:rsidR="003C7B81" w:rsidRPr="003C7B81" w:rsidRDefault="003C7B81" w:rsidP="002818D7">
      <w:pPr>
        <w:pStyle w:val="a5"/>
        <w:numPr>
          <w:ilvl w:val="0"/>
          <w:numId w:val="6"/>
        </w:numPr>
        <w:spacing w:line="25" w:lineRule="atLeast"/>
        <w:ind w:left="0" w:firstLine="709"/>
        <w:jc w:val="both"/>
        <w:rPr>
          <w:sz w:val="24"/>
          <w:szCs w:val="24"/>
        </w:rPr>
      </w:pPr>
      <w:r w:rsidRPr="003C7B81">
        <w:rPr>
          <w:sz w:val="24"/>
          <w:szCs w:val="24"/>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(далее – Реестр исполнителей образовательных услуг);</w:t>
      </w:r>
    </w:p>
    <w:p w:rsidR="003C7B81" w:rsidRPr="003C7B81" w:rsidRDefault="003C7B81" w:rsidP="002818D7">
      <w:pPr>
        <w:pStyle w:val="a5"/>
        <w:numPr>
          <w:ilvl w:val="0"/>
          <w:numId w:val="6"/>
        </w:numPr>
        <w:spacing w:after="160" w:line="259" w:lineRule="auto"/>
        <w:ind w:left="0" w:firstLine="709"/>
        <w:jc w:val="both"/>
        <w:rPr>
          <w:sz w:val="24"/>
          <w:szCs w:val="24"/>
        </w:rPr>
      </w:pPr>
      <w:proofErr w:type="gramStart"/>
      <w:r w:rsidRPr="003C7B81">
        <w:rPr>
          <w:sz w:val="24"/>
          <w:szCs w:val="24"/>
        </w:rPr>
        <w:t xml:space="preserve">размер доступного остатка норматива обеспечения </w:t>
      </w:r>
      <w:r w:rsidRPr="005E55F6">
        <w:rPr>
          <w:sz w:val="24"/>
          <w:szCs w:val="24"/>
        </w:rPr>
        <w:t xml:space="preserve">сертификата </w:t>
      </w:r>
      <w:r w:rsidR="005E55F6">
        <w:rPr>
          <w:sz w:val="24"/>
          <w:szCs w:val="24"/>
        </w:rPr>
        <w:t xml:space="preserve"> дополнительного образования (далее – сертификат </w:t>
      </w:r>
      <w:r w:rsidRPr="005E55F6">
        <w:rPr>
          <w:sz w:val="24"/>
          <w:szCs w:val="24"/>
        </w:rPr>
        <w:t>ПФДО</w:t>
      </w:r>
      <w:r w:rsidR="005E55F6">
        <w:rPr>
          <w:sz w:val="24"/>
          <w:szCs w:val="24"/>
        </w:rPr>
        <w:t>)</w:t>
      </w:r>
      <w:r w:rsidRPr="003C7B81">
        <w:rPr>
          <w:sz w:val="24"/>
          <w:szCs w:val="24"/>
        </w:rPr>
        <w:t xml:space="preserve">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w:t>
      </w:r>
      <w:r w:rsidR="00C5772A">
        <w:rPr>
          <w:sz w:val="24"/>
          <w:szCs w:val="24"/>
        </w:rPr>
        <w:t>П</w:t>
      </w:r>
      <w:r w:rsidRPr="003C7B81">
        <w:rPr>
          <w:sz w:val="24"/>
          <w:szCs w:val="24"/>
        </w:rPr>
        <w:t>рограммы персонифицированного финансирования</w:t>
      </w:r>
      <w:r w:rsidR="00C5772A">
        <w:rPr>
          <w:sz w:val="24"/>
          <w:szCs w:val="24"/>
        </w:rPr>
        <w:t xml:space="preserve"> дополнительного образования детей в городе Урай</w:t>
      </w:r>
      <w:r w:rsidRPr="003C7B81">
        <w:rPr>
          <w:sz w:val="24"/>
          <w:szCs w:val="24"/>
        </w:rPr>
        <w:t xml:space="preserve">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w:t>
      </w:r>
      <w:proofErr w:type="gramEnd"/>
      <w:r w:rsidRPr="003C7B81">
        <w:rPr>
          <w:sz w:val="24"/>
          <w:szCs w:val="24"/>
        </w:rPr>
        <w:t xml:space="preserve"> для сертификата ПФДО Положением ПДО;</w:t>
      </w:r>
    </w:p>
    <w:p w:rsidR="003C7B81" w:rsidRPr="003C7B81" w:rsidRDefault="003C7B81" w:rsidP="002818D7">
      <w:pPr>
        <w:pStyle w:val="a5"/>
        <w:numPr>
          <w:ilvl w:val="0"/>
          <w:numId w:val="6"/>
        </w:numPr>
        <w:spacing w:line="25" w:lineRule="atLeast"/>
        <w:ind w:left="0" w:firstLine="709"/>
        <w:jc w:val="both"/>
        <w:rPr>
          <w:sz w:val="24"/>
          <w:szCs w:val="24"/>
        </w:rPr>
      </w:pPr>
      <w:proofErr w:type="gramStart"/>
      <w:r w:rsidRPr="003C7B81">
        <w:rPr>
          <w:sz w:val="24"/>
          <w:szCs w:val="24"/>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3C7B81">
        <w:rPr>
          <w:sz w:val="24"/>
          <w:szCs w:val="24"/>
          <w:shd w:val="clear" w:color="auto" w:fill="FFFFFF"/>
        </w:rPr>
        <w:t xml:space="preserve">, применительно к каждому периоду, предусмотренному </w:t>
      </w:r>
      <w:r w:rsidR="00C5772A">
        <w:rPr>
          <w:sz w:val="24"/>
          <w:szCs w:val="24"/>
          <w:shd w:val="clear" w:color="auto" w:fill="FFFFFF"/>
        </w:rPr>
        <w:t>П</w:t>
      </w:r>
      <w:r w:rsidRPr="003C7B81">
        <w:rPr>
          <w:sz w:val="24"/>
          <w:szCs w:val="24"/>
          <w:shd w:val="clear" w:color="auto" w:fill="FFFFFF"/>
        </w:rPr>
        <w:t>рограммой персонифицированного финансирования</w:t>
      </w:r>
      <w:r w:rsidR="00C5772A" w:rsidRPr="00C5772A">
        <w:rPr>
          <w:sz w:val="24"/>
          <w:szCs w:val="24"/>
        </w:rPr>
        <w:t xml:space="preserve"> </w:t>
      </w:r>
      <w:r w:rsidR="00C5772A">
        <w:rPr>
          <w:sz w:val="24"/>
          <w:szCs w:val="24"/>
        </w:rPr>
        <w:t>дополнительного образования детей в городе Урай</w:t>
      </w:r>
      <w:r w:rsidRPr="003C7B81">
        <w:rPr>
          <w:sz w:val="24"/>
          <w:szCs w:val="24"/>
        </w:rPr>
        <w:t>, в случае предоставления социального сертификата на получение образовательной услуги по реализации выбранной части образовательной программы, не</w:t>
      </w:r>
      <w:proofErr w:type="gramEnd"/>
      <w:r w:rsidRPr="003C7B81">
        <w:rPr>
          <w:sz w:val="24"/>
          <w:szCs w:val="24"/>
        </w:rPr>
        <w:t xml:space="preserve"> превысят предельного объема финансового обеспечения социальных сертификатов на получение образов</w:t>
      </w:r>
      <w:r w:rsidR="00C5772A">
        <w:rPr>
          <w:sz w:val="24"/>
          <w:szCs w:val="24"/>
        </w:rPr>
        <w:t>ательных услуг, установленного П</w:t>
      </w:r>
      <w:r w:rsidRPr="003C7B81">
        <w:rPr>
          <w:sz w:val="24"/>
          <w:szCs w:val="24"/>
        </w:rPr>
        <w:t xml:space="preserve">рограммой персонифицированного финансирования </w:t>
      </w:r>
      <w:r w:rsidR="00C5772A">
        <w:rPr>
          <w:sz w:val="24"/>
          <w:szCs w:val="24"/>
        </w:rPr>
        <w:t>дополнительного образования детей в городе Урай</w:t>
      </w:r>
      <w:r w:rsidR="00C5772A" w:rsidRPr="003C7B81">
        <w:rPr>
          <w:sz w:val="24"/>
          <w:szCs w:val="24"/>
        </w:rPr>
        <w:t xml:space="preserve"> </w:t>
      </w:r>
      <w:r w:rsidRPr="003C7B81">
        <w:rPr>
          <w:sz w:val="24"/>
          <w:szCs w:val="24"/>
        </w:rPr>
        <w:t>на соответствующий период;</w:t>
      </w:r>
    </w:p>
    <w:p w:rsidR="003C7B81" w:rsidRPr="003C7B81" w:rsidRDefault="003C7B81" w:rsidP="002818D7">
      <w:pPr>
        <w:pStyle w:val="a5"/>
        <w:numPr>
          <w:ilvl w:val="0"/>
          <w:numId w:val="6"/>
        </w:numPr>
        <w:spacing w:line="25" w:lineRule="atLeast"/>
        <w:ind w:left="0" w:firstLine="709"/>
        <w:jc w:val="both"/>
        <w:rPr>
          <w:sz w:val="24"/>
          <w:szCs w:val="24"/>
        </w:rPr>
      </w:pPr>
      <w:r w:rsidRPr="003C7B81">
        <w:rPr>
          <w:sz w:val="24"/>
          <w:szCs w:val="24"/>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3C7B81" w:rsidRPr="003C7B81" w:rsidRDefault="003C7B81" w:rsidP="00770E0B">
      <w:pPr>
        <w:pStyle w:val="a5"/>
        <w:numPr>
          <w:ilvl w:val="1"/>
          <w:numId w:val="3"/>
        </w:numPr>
        <w:spacing w:line="25" w:lineRule="atLeast"/>
        <w:ind w:left="0" w:firstLine="709"/>
        <w:jc w:val="both"/>
        <w:rPr>
          <w:sz w:val="24"/>
          <w:szCs w:val="24"/>
        </w:rPr>
      </w:pPr>
      <w:proofErr w:type="gramStart"/>
      <w:r w:rsidRPr="003C7B81">
        <w:rPr>
          <w:sz w:val="24"/>
          <w:szCs w:val="24"/>
        </w:rPr>
        <w:t xml:space="preserve">В целях оценки выполнения условий, указанных в </w:t>
      </w:r>
      <w:r w:rsidR="000432A3">
        <w:rPr>
          <w:sz w:val="24"/>
          <w:szCs w:val="24"/>
        </w:rPr>
        <w:t>под</w:t>
      </w:r>
      <w:r w:rsidRPr="003C7B81">
        <w:rPr>
          <w:sz w:val="24"/>
          <w:szCs w:val="24"/>
        </w:rPr>
        <w:t xml:space="preserve">пункте </w:t>
      </w:r>
      <w:fldSimple w:instr=" REF _Ref126564214 \r \h  \* MERGEFORMAT ">
        <w:r w:rsidRPr="003C7B81">
          <w:rPr>
            <w:sz w:val="24"/>
            <w:szCs w:val="24"/>
          </w:rPr>
          <w:t>4.1</w:t>
        </w:r>
      </w:fldSimple>
      <w:r w:rsidR="000432A3">
        <w:rPr>
          <w:sz w:val="24"/>
          <w:szCs w:val="24"/>
        </w:rPr>
        <w:t xml:space="preserve"> пункта 4</w:t>
      </w:r>
      <w:r w:rsidRPr="003C7B81">
        <w:rPr>
          <w:sz w:val="24"/>
          <w:szCs w:val="24"/>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w:t>
      </w:r>
      <w:r w:rsidR="000432A3">
        <w:rPr>
          <w:sz w:val="24"/>
          <w:szCs w:val="24"/>
        </w:rPr>
        <w:t xml:space="preserve">ным в реестр сертификатов ПФДО </w:t>
      </w:r>
      <w:r w:rsidRPr="003C7B81">
        <w:rPr>
          <w:sz w:val="24"/>
          <w:szCs w:val="24"/>
        </w:rPr>
        <w:t>(далее – Реестр договоров об образовании).</w:t>
      </w:r>
      <w:proofErr w:type="gramEnd"/>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 xml:space="preserve">В случае несоблюдения одного или нескольких условий, предусмотренных </w:t>
      </w:r>
      <w:r w:rsidR="000432A3">
        <w:rPr>
          <w:sz w:val="24"/>
          <w:szCs w:val="24"/>
        </w:rPr>
        <w:t>под</w:t>
      </w:r>
      <w:r w:rsidRPr="003C7B81">
        <w:rPr>
          <w:sz w:val="24"/>
          <w:szCs w:val="24"/>
        </w:rPr>
        <w:t xml:space="preserve">пунктом </w:t>
      </w:r>
      <w:fldSimple w:instr=" REF _Ref126564214 \r \h  \* MERGEFORMAT ">
        <w:r w:rsidRPr="003C7B81">
          <w:rPr>
            <w:sz w:val="24"/>
            <w:szCs w:val="24"/>
          </w:rPr>
          <w:t>4.1</w:t>
        </w:r>
      </w:fldSimple>
      <w:r w:rsidR="000432A3">
        <w:rPr>
          <w:sz w:val="24"/>
          <w:szCs w:val="24"/>
        </w:rPr>
        <w:t xml:space="preserve"> пункта 4</w:t>
      </w:r>
      <w:r w:rsidRPr="003C7B81">
        <w:rPr>
          <w:sz w:val="24"/>
          <w:szCs w:val="24"/>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3C7B81" w:rsidRPr="003C7B81" w:rsidRDefault="003C7B81" w:rsidP="00770E0B">
      <w:pPr>
        <w:pStyle w:val="a5"/>
        <w:widowControl w:val="0"/>
        <w:numPr>
          <w:ilvl w:val="1"/>
          <w:numId w:val="3"/>
        </w:numPr>
        <w:spacing w:line="25" w:lineRule="atLeast"/>
        <w:ind w:left="0" w:firstLine="709"/>
        <w:jc w:val="both"/>
        <w:rPr>
          <w:sz w:val="24"/>
          <w:szCs w:val="24"/>
        </w:rPr>
      </w:pPr>
      <w:r w:rsidRPr="003C7B81">
        <w:rPr>
          <w:sz w:val="24"/>
          <w:szCs w:val="24"/>
        </w:rPr>
        <w:t xml:space="preserve">В случае выполнения всех условий, предусмотренных </w:t>
      </w:r>
      <w:r w:rsidR="000432A3">
        <w:rPr>
          <w:sz w:val="24"/>
          <w:szCs w:val="24"/>
        </w:rPr>
        <w:t>под</w:t>
      </w:r>
      <w:r w:rsidRPr="003C7B81">
        <w:rPr>
          <w:sz w:val="24"/>
          <w:szCs w:val="24"/>
        </w:rPr>
        <w:t xml:space="preserve">пунктом </w:t>
      </w:r>
      <w:fldSimple w:instr=" REF _Ref126564214 \r \h  \* MERGEFORMAT ">
        <w:r w:rsidR="000432A3">
          <w:rPr>
            <w:sz w:val="24"/>
            <w:szCs w:val="24"/>
          </w:rPr>
          <w:t>4</w:t>
        </w:r>
        <w:r w:rsidRPr="003C7B81">
          <w:rPr>
            <w:sz w:val="24"/>
            <w:szCs w:val="24"/>
          </w:rPr>
          <w:t>.1</w:t>
        </w:r>
      </w:fldSimple>
      <w:r w:rsidR="000432A3">
        <w:rPr>
          <w:sz w:val="24"/>
          <w:szCs w:val="24"/>
        </w:rPr>
        <w:t xml:space="preserve"> пункта 4</w:t>
      </w:r>
      <w:r w:rsidRPr="003C7B81">
        <w:rPr>
          <w:sz w:val="24"/>
          <w:szCs w:val="24"/>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«Персонифицированное дополнительное образование» (далее – Навигатор)</w:t>
      </w:r>
      <w:bookmarkStart w:id="2" w:name="_Ref126570053"/>
      <w:r w:rsidRPr="003C7B81">
        <w:rPr>
          <w:sz w:val="24"/>
          <w:szCs w:val="24"/>
        </w:rPr>
        <w:t>.</w:t>
      </w:r>
    </w:p>
    <w:p w:rsidR="003C7B81" w:rsidRPr="003C7B81" w:rsidRDefault="003C7B81" w:rsidP="00770E0B">
      <w:pPr>
        <w:pStyle w:val="a5"/>
        <w:widowControl w:val="0"/>
        <w:numPr>
          <w:ilvl w:val="1"/>
          <w:numId w:val="3"/>
        </w:numPr>
        <w:spacing w:line="25" w:lineRule="atLeast"/>
        <w:ind w:left="0" w:firstLine="709"/>
        <w:jc w:val="both"/>
        <w:rPr>
          <w:sz w:val="24"/>
          <w:szCs w:val="24"/>
        </w:rPr>
      </w:pPr>
      <w:bookmarkStart w:id="3" w:name="_Ref129271852"/>
      <w:proofErr w:type="gramStart"/>
      <w:r w:rsidRPr="003C7B81">
        <w:rPr>
          <w:sz w:val="24"/>
          <w:szCs w:val="24"/>
        </w:rPr>
        <w:t xml:space="preserve">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w:t>
      </w:r>
      <w:r w:rsidRPr="003C7B81">
        <w:rPr>
          <w:sz w:val="24"/>
          <w:szCs w:val="24"/>
        </w:rPr>
        <w:lastRenderedPageBreak/>
        <w:t>социальной сфере, в отношении которых</w:t>
      </w:r>
      <w:proofErr w:type="gramEnd"/>
      <w:r w:rsidRPr="003C7B81">
        <w:rPr>
          <w:sz w:val="24"/>
          <w:szCs w:val="24"/>
        </w:rPr>
        <w:t xml:space="preserve"> </w:t>
      </w:r>
      <w:proofErr w:type="gramStart"/>
      <w:r w:rsidRPr="003C7B81">
        <w:rPr>
          <w:sz w:val="24"/>
          <w:szCs w:val="24"/>
        </w:rPr>
        <w:t>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2"/>
      <w:bookmarkEnd w:id="3"/>
      <w:proofErr w:type="gramEnd"/>
    </w:p>
    <w:p w:rsidR="003C7B81" w:rsidRPr="003C7B81" w:rsidRDefault="003C7B81" w:rsidP="00F934C0">
      <w:pPr>
        <w:pStyle w:val="a5"/>
        <w:numPr>
          <w:ilvl w:val="0"/>
          <w:numId w:val="7"/>
        </w:numPr>
        <w:ind w:left="0" w:firstLine="709"/>
        <w:jc w:val="both"/>
        <w:rPr>
          <w:sz w:val="24"/>
          <w:szCs w:val="24"/>
        </w:rPr>
      </w:pPr>
      <w:bookmarkStart w:id="4" w:name="_Ref129271832"/>
      <w:r w:rsidRPr="003C7B81">
        <w:rPr>
          <w:sz w:val="24"/>
          <w:szCs w:val="24"/>
        </w:rPr>
        <w:t>объем финансового обеспечения (возмещения) затрат, связанных с оказанием образовательной услуги (либо ее части), определяемый по формуле:</w:t>
      </w:r>
      <w:bookmarkEnd w:id="4"/>
    </w:p>
    <w:p w:rsidR="003C7B81" w:rsidRPr="003C7B81" w:rsidRDefault="003C7B81" w:rsidP="003C7B81">
      <w:pPr>
        <w:pStyle w:val="a5"/>
        <w:ind w:left="709"/>
        <w:jc w:val="both"/>
        <w:rPr>
          <w:sz w:val="24"/>
          <w:szCs w:val="24"/>
        </w:rPr>
      </w:pPr>
    </w:p>
    <w:p w:rsidR="003C7B81" w:rsidRPr="003C7B81" w:rsidRDefault="00792121" w:rsidP="003C7B81">
      <w:pPr>
        <w:pStyle w:val="a5"/>
        <w:ind w:left="709"/>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Оплата</m:t>
              </m:r>
            </m:e>
            <m:sub>
              <m:r>
                <w:rPr>
                  <w:rFonts w:ascii="Cambria Math" w:hAnsi="Cambria Math"/>
                  <w:sz w:val="24"/>
                  <w:szCs w:val="24"/>
                </w:rPr>
                <m:t>серт</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min</m:t>
              </m:r>
            </m:fName>
            <m:e>
              <m:d>
                <m:dPr>
                  <m:ctrlPr>
                    <w:rPr>
                      <w:rFonts w:ascii="Cambria Math" w:hAnsi="Cambria Math"/>
                      <w:i/>
                      <w:sz w:val="24"/>
                      <w:szCs w:val="24"/>
                    </w:rPr>
                  </m:ctrlPr>
                </m:dPr>
                <m:e>
                  <m:r>
                    <w:rPr>
                      <w:rFonts w:ascii="Cambria Math" w:hAnsi="Cambria Math"/>
                      <w:sz w:val="24"/>
                      <w:szCs w:val="24"/>
                    </w:rPr>
                    <m:t>N;С</m:t>
                  </m:r>
                </m:e>
              </m:d>
            </m:e>
          </m:func>
          <m:r>
            <m:rPr>
              <m:sty m:val="p"/>
            </m:rPr>
            <w:rPr>
              <w:rFonts w:ascii="Cambria Math" w:hAnsi="Cambria Math"/>
              <w:sz w:val="24"/>
              <w:szCs w:val="24"/>
            </w:rPr>
            <m:t>×</m:t>
          </m:r>
          <m:r>
            <m:rPr>
              <m:sty m:val="p"/>
            </m:rPr>
            <w:rPr>
              <w:rFonts w:ascii="Cambria Math" w:hAnsi="Cambria Math"/>
              <w:sz w:val="24"/>
              <w:szCs w:val="24"/>
              <w:lang w:val="en-US"/>
            </w:rPr>
            <m:t>min</m:t>
          </m:r>
          <m:r>
            <m:rPr>
              <m:sty m:val="p"/>
            </m:rPr>
            <w:rPr>
              <w:rFonts w:ascii="Cambria Math" w:hAnsi="Cambria Math"/>
              <w:sz w:val="24"/>
              <w:szCs w:val="24"/>
            </w:rPr>
            <m:t>⁡</m:t>
          </m:r>
          <m:r>
            <w:rPr>
              <w:rFonts w:ascii="Cambria Math" w:hAnsi="Cambria Math"/>
              <w:sz w:val="24"/>
              <w:szCs w:val="24"/>
            </w:rPr>
            <m:t>(1;</m:t>
          </m:r>
          <m:f>
            <m:fPr>
              <m:ctrlPr>
                <w:rPr>
                  <w:rFonts w:ascii="Cambria Math" w:hAnsi="Cambria Math"/>
                  <w:i/>
                  <w:sz w:val="24"/>
                  <w:szCs w:val="24"/>
                  <w:lang w:val="en-US"/>
                </w:rPr>
              </m:ctrlPr>
            </m:fPr>
            <m:num>
              <m:r>
                <w:rPr>
                  <w:rFonts w:ascii="Cambria Math" w:hAnsi="Cambria Math"/>
                  <w:sz w:val="24"/>
                  <w:szCs w:val="24"/>
                </w:rPr>
                <m:t>Остаток</m:t>
              </m:r>
            </m:num>
            <m:den>
              <m:r>
                <w:rPr>
                  <w:rFonts w:ascii="Cambria Math" w:hAnsi="Cambria Math"/>
                  <w:sz w:val="24"/>
                  <w:szCs w:val="24"/>
                </w:rPr>
                <m:t>Нагрузка</m:t>
              </m:r>
            </m:den>
          </m:f>
          <m:r>
            <m:rPr>
              <m:sty m:val="p"/>
            </m:rPr>
            <w:rPr>
              <w:rFonts w:ascii="Cambria Math" w:hAnsi="Cambria Math"/>
              <w:sz w:val="24"/>
              <w:szCs w:val="24"/>
            </w:rPr>
            <m:t>)</m:t>
          </m:r>
        </m:oMath>
      </m:oMathPara>
    </w:p>
    <w:p w:rsidR="003C7B81" w:rsidRPr="003C7B81" w:rsidRDefault="003C7B81" w:rsidP="003C7B81">
      <w:pPr>
        <w:jc w:val="both"/>
        <w:rPr>
          <w:sz w:val="24"/>
          <w:szCs w:val="24"/>
        </w:rPr>
      </w:pPr>
      <w:r w:rsidRPr="003C7B81">
        <w:rPr>
          <w:sz w:val="24"/>
          <w:szCs w:val="24"/>
        </w:rPr>
        <w:t xml:space="preserve">, где </w:t>
      </w:r>
    </w:p>
    <w:p w:rsidR="003C7B81" w:rsidRPr="003C7B81" w:rsidRDefault="003C7B81" w:rsidP="00DB0895">
      <w:pPr>
        <w:ind w:firstLine="709"/>
        <w:jc w:val="both"/>
        <w:rPr>
          <w:sz w:val="24"/>
          <w:szCs w:val="24"/>
        </w:rPr>
      </w:pPr>
      <m:oMath>
        <m:r>
          <w:rPr>
            <w:rFonts w:ascii="Cambria Math" w:hAnsi="Cambria Math"/>
            <w:sz w:val="24"/>
            <w:szCs w:val="24"/>
          </w:rPr>
          <m:t>N-</m:t>
        </m:r>
      </m:oMath>
      <w:r w:rsidRPr="003C7B81">
        <w:rPr>
          <w:sz w:val="24"/>
          <w:szCs w:val="24"/>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3C7B81" w:rsidRPr="003C7B81" w:rsidRDefault="003C7B81" w:rsidP="00DB0895">
      <w:pPr>
        <w:ind w:firstLine="709"/>
        <w:jc w:val="both"/>
        <w:rPr>
          <w:sz w:val="24"/>
          <w:szCs w:val="24"/>
        </w:rPr>
      </w:pPr>
      <m:oMath>
        <m:r>
          <w:rPr>
            <w:rFonts w:ascii="Cambria Math" w:hAnsi="Cambria Math"/>
            <w:sz w:val="24"/>
            <w:szCs w:val="24"/>
          </w:rPr>
          <m:t>С-</m:t>
        </m:r>
      </m:oMath>
      <w:r w:rsidRPr="003C7B81">
        <w:rPr>
          <w:sz w:val="24"/>
          <w:szCs w:val="24"/>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3C7B81" w:rsidRPr="003C7B81" w:rsidRDefault="003C7B81" w:rsidP="00DB0895">
      <w:pPr>
        <w:ind w:firstLine="709"/>
        <w:jc w:val="both"/>
        <w:rPr>
          <w:sz w:val="24"/>
          <w:szCs w:val="24"/>
        </w:rPr>
      </w:pPr>
      <m:oMath>
        <m:r>
          <w:rPr>
            <w:rFonts w:ascii="Cambria Math" w:hAnsi="Cambria Math"/>
            <w:sz w:val="24"/>
            <w:szCs w:val="24"/>
          </w:rPr>
          <m:t>Остаток-</m:t>
        </m:r>
      </m:oMath>
      <w:r w:rsidRPr="003C7B81">
        <w:rPr>
          <w:sz w:val="24"/>
          <w:szCs w:val="24"/>
        </w:rPr>
        <w:t xml:space="preserve"> баланс сертификата ПФДО в часах;</w:t>
      </w:r>
    </w:p>
    <w:p w:rsidR="003C7B81" w:rsidRPr="003C7B81" w:rsidRDefault="003C7B81" w:rsidP="00DB0895">
      <w:pPr>
        <w:ind w:firstLine="709"/>
        <w:jc w:val="both"/>
        <w:rPr>
          <w:sz w:val="24"/>
          <w:szCs w:val="24"/>
        </w:rPr>
      </w:pPr>
      <m:oMath>
        <m:r>
          <w:rPr>
            <w:rFonts w:ascii="Cambria Math" w:hAnsi="Cambria Math"/>
            <w:sz w:val="24"/>
            <w:szCs w:val="24"/>
          </w:rPr>
          <m:t>Нагрузка-</m:t>
        </m:r>
      </m:oMath>
      <w:r w:rsidRPr="003C7B81">
        <w:rPr>
          <w:sz w:val="24"/>
          <w:szCs w:val="24"/>
        </w:rPr>
        <w:t xml:space="preserve"> установленная нагрузка по выбранной образовательной программе (либо ее части) в часах в неделю.</w:t>
      </w:r>
    </w:p>
    <w:p w:rsidR="003C7B81" w:rsidRPr="00F934C0" w:rsidRDefault="003C7B81" w:rsidP="00F934C0">
      <w:pPr>
        <w:pStyle w:val="a5"/>
        <w:numPr>
          <w:ilvl w:val="0"/>
          <w:numId w:val="7"/>
        </w:numPr>
        <w:ind w:left="0" w:firstLine="709"/>
        <w:jc w:val="both"/>
        <w:rPr>
          <w:sz w:val="24"/>
          <w:szCs w:val="24"/>
        </w:rPr>
      </w:pPr>
      <w:bookmarkStart w:id="5" w:name="_Ref129272990"/>
      <w:proofErr w:type="gramStart"/>
      <w:r w:rsidRPr="00F934C0">
        <w:rPr>
          <w:sz w:val="24"/>
          <w:szCs w:val="24"/>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один человеко-час, а в случае, если скорректированная цена образовательной услуги ниже скорректированной нормативной стоимости образовательной услуги,</w:t>
      </w:r>
      <w:r w:rsidR="00E86DDE">
        <w:rPr>
          <w:sz w:val="24"/>
          <w:szCs w:val="24"/>
        </w:rPr>
        <w:t xml:space="preserve"> </w:t>
      </w:r>
      <w:r w:rsidRPr="00F934C0">
        <w:rPr>
          <w:sz w:val="24"/>
          <w:szCs w:val="24"/>
        </w:rPr>
        <w:t xml:space="preserve"> – к скорректированной цене образовательной</w:t>
      </w:r>
      <w:proofErr w:type="gramEnd"/>
      <w:r w:rsidRPr="00F934C0">
        <w:rPr>
          <w:sz w:val="24"/>
          <w:szCs w:val="24"/>
        </w:rPr>
        <w:t xml:space="preserve"> услуги в расчете на один человеко-час.</w:t>
      </w:r>
      <w:bookmarkEnd w:id="5"/>
    </w:p>
    <w:p w:rsidR="003C7B81" w:rsidRPr="003C7B81" w:rsidRDefault="003C7B81" w:rsidP="00770E0B">
      <w:pPr>
        <w:pStyle w:val="a5"/>
        <w:numPr>
          <w:ilvl w:val="1"/>
          <w:numId w:val="3"/>
        </w:numPr>
        <w:ind w:left="0" w:firstLine="709"/>
        <w:jc w:val="both"/>
        <w:rPr>
          <w:sz w:val="24"/>
          <w:szCs w:val="24"/>
        </w:rPr>
      </w:pPr>
      <w:r w:rsidRPr="003C7B81">
        <w:rPr>
          <w:sz w:val="24"/>
          <w:szCs w:val="24"/>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00FF485E">
        <w:rPr>
          <w:sz w:val="24"/>
          <w:szCs w:val="24"/>
        </w:rPr>
        <w:t>1 под</w:t>
      </w:r>
      <w:r w:rsidRPr="003C7B81">
        <w:rPr>
          <w:sz w:val="24"/>
          <w:szCs w:val="24"/>
        </w:rPr>
        <w:t xml:space="preserve">пункта </w:t>
      </w:r>
      <w:fldSimple w:instr=" REF _Ref129271852 \r \h  \* MERGEFORMAT ">
        <w:r w:rsidRPr="003C7B81">
          <w:rPr>
            <w:sz w:val="24"/>
            <w:szCs w:val="24"/>
          </w:rPr>
          <w:t>4.5</w:t>
        </w:r>
      </w:fldSimple>
      <w:r w:rsidR="00FF485E">
        <w:rPr>
          <w:sz w:val="24"/>
          <w:szCs w:val="24"/>
        </w:rPr>
        <w:t xml:space="preserve"> пункта 4</w:t>
      </w:r>
      <w:r w:rsidRPr="003C7B81">
        <w:rPr>
          <w:sz w:val="24"/>
          <w:szCs w:val="24"/>
        </w:rPr>
        <w:t xml:space="preserve"> настоящих Требований.</w:t>
      </w:r>
    </w:p>
    <w:p w:rsidR="003C7B81" w:rsidRPr="003C7B81" w:rsidRDefault="003C7B81" w:rsidP="00770E0B">
      <w:pPr>
        <w:pStyle w:val="a5"/>
        <w:numPr>
          <w:ilvl w:val="1"/>
          <w:numId w:val="3"/>
        </w:numPr>
        <w:ind w:left="0" w:firstLine="709"/>
        <w:jc w:val="both"/>
        <w:rPr>
          <w:sz w:val="24"/>
          <w:szCs w:val="24"/>
        </w:rPr>
      </w:pPr>
      <w:r w:rsidRPr="003C7B81">
        <w:rPr>
          <w:sz w:val="24"/>
          <w:szCs w:val="24"/>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rsidR="003C7B81" w:rsidRPr="003C7B81" w:rsidRDefault="003C7B81" w:rsidP="003C7B81">
      <w:pPr>
        <w:pStyle w:val="a5"/>
        <w:ind w:left="709"/>
        <w:jc w:val="both"/>
        <w:rPr>
          <w:sz w:val="24"/>
          <w:szCs w:val="24"/>
        </w:rPr>
      </w:pPr>
    </w:p>
    <w:p w:rsidR="003C7B81" w:rsidRPr="003C7B81" w:rsidRDefault="00792121" w:rsidP="003C7B81">
      <w:pPr>
        <w:rPr>
          <w:sz w:val="24"/>
          <w:szCs w:val="24"/>
        </w:rPr>
      </w:pPr>
      <m:oMathPara>
        <m:oMath>
          <m:sSub>
            <m:sSubPr>
              <m:ctrlPr>
                <w:rPr>
                  <w:rFonts w:ascii="Cambria Math" w:hAnsi="Cambria Math"/>
                  <w:i/>
                  <w:sz w:val="24"/>
                  <w:szCs w:val="24"/>
                </w:rPr>
              </m:ctrlPr>
            </m:sSubPr>
            <m:e>
              <m:r>
                <w:rPr>
                  <w:rFonts w:ascii="Cambria Math" w:hAnsi="Cambria Math"/>
                  <w:sz w:val="24"/>
                  <w:szCs w:val="24"/>
                </w:rPr>
                <m:t>Баланс</m:t>
              </m:r>
            </m:e>
            <m:sub>
              <m:r>
                <w:rPr>
                  <w:rFonts w:ascii="Cambria Math" w:hAnsi="Cambria Math"/>
                  <w:sz w:val="24"/>
                  <w:szCs w:val="24"/>
                </w:rPr>
                <m:t>резерв</m:t>
              </m:r>
            </m:sub>
          </m:sSub>
          <m:r>
            <w:rPr>
              <w:rFonts w:ascii="Cambria Math" w:hAnsi="Cambria Math"/>
              <w:sz w:val="24"/>
              <w:szCs w:val="24"/>
            </w:rPr>
            <m:t>=</m:t>
          </m:r>
          <m:r>
            <m:rPr>
              <m:sty m:val="p"/>
            </m:rPr>
            <w:rPr>
              <w:rFonts w:ascii="Cambria Math" w:hAnsi="Cambria Math"/>
              <w:sz w:val="24"/>
              <w:szCs w:val="24"/>
              <w:lang w:val="en-US"/>
            </w:rPr>
            <m:t>min</m:t>
          </m:r>
          <m:r>
            <m:rPr>
              <m:sty m:val="p"/>
            </m:rPr>
            <w:rPr>
              <w:rFonts w:ascii="Cambria Math" w:hAnsi="Cambria Math"/>
              <w:sz w:val="24"/>
              <w:szCs w:val="24"/>
            </w:rPr>
            <m:t>⁡</m:t>
          </m:r>
          <m:r>
            <w:rPr>
              <w:rFonts w:ascii="Cambria Math" w:hAnsi="Cambria Math"/>
              <w:sz w:val="24"/>
              <w:szCs w:val="24"/>
            </w:rPr>
            <m:t>(Остаток;Нагрузка</m:t>
          </m:r>
          <m:r>
            <m:rPr>
              <m:sty m:val="p"/>
            </m:rPr>
            <w:rPr>
              <w:rFonts w:ascii="Cambria Math" w:hAnsi="Cambria Math"/>
              <w:sz w:val="24"/>
              <w:szCs w:val="24"/>
            </w:rPr>
            <m:t>)</m:t>
          </m:r>
        </m:oMath>
      </m:oMathPara>
    </w:p>
    <w:p w:rsidR="003C7B81" w:rsidRPr="003C7B81" w:rsidRDefault="003C7B81" w:rsidP="003C7B81">
      <w:pPr>
        <w:jc w:val="both"/>
        <w:rPr>
          <w:sz w:val="24"/>
          <w:szCs w:val="24"/>
        </w:rPr>
      </w:pPr>
      <w:r w:rsidRPr="003C7B81">
        <w:rPr>
          <w:sz w:val="24"/>
          <w:szCs w:val="24"/>
        </w:rPr>
        <w:t xml:space="preserve">, где </w:t>
      </w:r>
    </w:p>
    <w:p w:rsidR="003C7B81" w:rsidRPr="003C7B81" w:rsidRDefault="003C7B81" w:rsidP="00423DF0">
      <w:pPr>
        <w:ind w:firstLine="709"/>
        <w:jc w:val="both"/>
        <w:rPr>
          <w:sz w:val="24"/>
          <w:szCs w:val="24"/>
        </w:rPr>
      </w:pPr>
      <m:oMath>
        <m:r>
          <w:rPr>
            <w:rFonts w:ascii="Cambria Math" w:hAnsi="Cambria Math"/>
            <w:sz w:val="24"/>
            <w:szCs w:val="24"/>
          </w:rPr>
          <m:t>Остаток-</m:t>
        </m:r>
      </m:oMath>
      <w:r w:rsidRPr="003C7B81">
        <w:rPr>
          <w:sz w:val="24"/>
          <w:szCs w:val="24"/>
        </w:rPr>
        <w:t xml:space="preserve"> баланс сертификата ПФДО в часах;</w:t>
      </w:r>
    </w:p>
    <w:p w:rsidR="003C7B81" w:rsidRPr="003C7B81" w:rsidRDefault="003C7B81" w:rsidP="00423DF0">
      <w:pPr>
        <w:pStyle w:val="a5"/>
        <w:ind w:left="0" w:firstLine="709"/>
        <w:jc w:val="both"/>
        <w:rPr>
          <w:sz w:val="24"/>
          <w:szCs w:val="24"/>
        </w:rPr>
      </w:pPr>
      <m:oMath>
        <m:r>
          <w:rPr>
            <w:rFonts w:ascii="Cambria Math" w:hAnsi="Cambria Math"/>
            <w:sz w:val="24"/>
            <w:szCs w:val="24"/>
          </w:rPr>
          <m:t>Нагрузка-</m:t>
        </m:r>
      </m:oMath>
      <w:r w:rsidRPr="003C7B81">
        <w:rPr>
          <w:sz w:val="24"/>
          <w:szCs w:val="24"/>
        </w:rPr>
        <w:t xml:space="preserve"> установленная нагрузка по выбранной образовательной программе (либо ее части) в часах в неделю.</w:t>
      </w:r>
    </w:p>
    <w:p w:rsidR="003C7B81" w:rsidRPr="003C7B81" w:rsidRDefault="003C7B81" w:rsidP="00770E0B">
      <w:pPr>
        <w:pStyle w:val="a5"/>
        <w:numPr>
          <w:ilvl w:val="1"/>
          <w:numId w:val="3"/>
        </w:numPr>
        <w:ind w:left="0" w:firstLine="709"/>
        <w:jc w:val="both"/>
        <w:rPr>
          <w:sz w:val="24"/>
          <w:szCs w:val="24"/>
        </w:rPr>
      </w:pPr>
      <w:r w:rsidRPr="003C7B81">
        <w:rPr>
          <w:sz w:val="24"/>
          <w:szCs w:val="24"/>
        </w:rPr>
        <w:t xml:space="preserve">При регистрации Заявки на обучение Уполномоченный орган уменьшает значение размера баланса сертификата ПФДО Ребенка, указанного в соответствующей </w:t>
      </w:r>
      <w:r w:rsidRPr="003C7B81">
        <w:rPr>
          <w:sz w:val="24"/>
          <w:szCs w:val="24"/>
        </w:rPr>
        <w:lastRenderedPageBreak/>
        <w:t>реестровой записи Реестра сертификатов ПФДО, на величину зарезервированного баланса сертификата ПФДО.</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 xml:space="preserve">Исполнитель образовательных услуг в течение 5-ти рабочих дней после регистрации Заявки на обучение формирует </w:t>
      </w:r>
      <w:proofErr w:type="gramStart"/>
      <w:r w:rsidRPr="003C7B81">
        <w:rPr>
          <w:sz w:val="24"/>
          <w:szCs w:val="24"/>
        </w:rPr>
        <w:t>в Навигаторе договор об образовании в виде твердой оферты в отношении Заявителя в соответствии</w:t>
      </w:r>
      <w:proofErr w:type="gramEnd"/>
      <w:r w:rsidRPr="003C7B81">
        <w:rPr>
          <w:sz w:val="24"/>
          <w:szCs w:val="24"/>
        </w:rPr>
        <w:t xml:space="preserve"> с формой, предусмотренной функционалом Навигатора</w:t>
      </w:r>
      <w:bookmarkStart w:id="6" w:name="_Ref504130505"/>
      <w:r w:rsidRPr="003C7B81">
        <w:rPr>
          <w:sz w:val="24"/>
          <w:szCs w:val="24"/>
        </w:rPr>
        <w:t>, которая содержит условия, предусмотренные Правилами ПФДО</w:t>
      </w:r>
      <w:bookmarkEnd w:id="6"/>
      <w:r w:rsidRPr="003C7B81">
        <w:rPr>
          <w:sz w:val="24"/>
          <w:szCs w:val="24"/>
        </w:rPr>
        <w:t>.</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 xml:space="preserve">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w:t>
      </w:r>
      <w:proofErr w:type="gramStart"/>
      <w:r w:rsidRPr="003C7B81">
        <w:rPr>
          <w:sz w:val="24"/>
          <w:szCs w:val="24"/>
        </w:rPr>
        <w:t>договору</w:t>
      </w:r>
      <w:proofErr w:type="gramEnd"/>
      <w:r w:rsidRPr="003C7B81">
        <w:rPr>
          <w:sz w:val="24"/>
          <w:szCs w:val="24"/>
        </w:rPr>
        <w:t xml:space="preserve"> об образовании идентификаторе.</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3C7B81" w:rsidRPr="003C7B81" w:rsidRDefault="003C7B81" w:rsidP="00770E0B">
      <w:pPr>
        <w:pStyle w:val="a5"/>
        <w:numPr>
          <w:ilvl w:val="1"/>
          <w:numId w:val="3"/>
        </w:numPr>
        <w:spacing w:line="25" w:lineRule="atLeast"/>
        <w:ind w:left="0" w:firstLine="709"/>
        <w:jc w:val="both"/>
        <w:rPr>
          <w:sz w:val="24"/>
          <w:szCs w:val="24"/>
        </w:rPr>
      </w:pPr>
      <w:bookmarkStart w:id="7" w:name="_Ref126218221"/>
      <w:r w:rsidRPr="003C7B81">
        <w:rPr>
          <w:sz w:val="24"/>
          <w:szCs w:val="24"/>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7"/>
    </w:p>
    <w:p w:rsidR="003C7B81" w:rsidRPr="005E55F6" w:rsidRDefault="003C7B81" w:rsidP="00770E0B">
      <w:pPr>
        <w:pStyle w:val="a5"/>
        <w:numPr>
          <w:ilvl w:val="1"/>
          <w:numId w:val="3"/>
        </w:numPr>
        <w:spacing w:line="25" w:lineRule="atLeast"/>
        <w:ind w:left="0" w:firstLine="709"/>
        <w:jc w:val="both"/>
        <w:rPr>
          <w:sz w:val="24"/>
          <w:szCs w:val="24"/>
        </w:rPr>
      </w:pPr>
      <w:bookmarkStart w:id="8" w:name="_Ref126656331"/>
      <w:proofErr w:type="gramStart"/>
      <w:r w:rsidRPr="003C7B81">
        <w:rPr>
          <w:sz w:val="24"/>
          <w:szCs w:val="24"/>
        </w:rPr>
        <w:lastRenderedPageBreak/>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w:t>
      </w:r>
      <w:r w:rsidRPr="005E55F6">
        <w:rPr>
          <w:sz w:val="24"/>
          <w:szCs w:val="24"/>
        </w:rPr>
        <w:t>завершения действия договора об образовании, указанной в уведомлении, направляемом Заявителем или исполнителем образовательных</w:t>
      </w:r>
      <w:proofErr w:type="gramEnd"/>
      <w:r w:rsidRPr="005E55F6">
        <w:rPr>
          <w:sz w:val="24"/>
          <w:szCs w:val="24"/>
        </w:rPr>
        <w:t xml:space="preserve"> услуг в соответствии с </w:t>
      </w:r>
      <w:r w:rsidR="005E55F6" w:rsidRPr="005E55F6">
        <w:rPr>
          <w:sz w:val="24"/>
          <w:szCs w:val="24"/>
        </w:rPr>
        <w:t>под</w:t>
      </w:r>
      <w:r w:rsidRPr="005E55F6">
        <w:rPr>
          <w:sz w:val="24"/>
          <w:szCs w:val="24"/>
        </w:rPr>
        <w:t xml:space="preserve">пунктом </w:t>
      </w:r>
      <w:fldSimple w:instr=" REF _Ref126218221 \r \h  \* MERGEFORMAT ">
        <w:r w:rsidRPr="005E55F6">
          <w:rPr>
            <w:sz w:val="24"/>
            <w:szCs w:val="24"/>
          </w:rPr>
          <w:t>4.16</w:t>
        </w:r>
      </w:fldSimple>
      <w:r w:rsidR="005E55F6" w:rsidRPr="005E55F6">
        <w:rPr>
          <w:sz w:val="24"/>
          <w:szCs w:val="24"/>
        </w:rPr>
        <w:t xml:space="preserve"> пункта 4 </w:t>
      </w:r>
      <w:r w:rsidRPr="005E55F6">
        <w:rPr>
          <w:sz w:val="24"/>
          <w:szCs w:val="24"/>
        </w:rPr>
        <w:t>настоящих Требований.</w:t>
      </w:r>
      <w:bookmarkEnd w:id="8"/>
    </w:p>
    <w:p w:rsidR="003C7B81" w:rsidRPr="003C7B81" w:rsidRDefault="003C7B81" w:rsidP="00770E0B">
      <w:pPr>
        <w:pStyle w:val="a5"/>
        <w:numPr>
          <w:ilvl w:val="1"/>
          <w:numId w:val="3"/>
        </w:numPr>
        <w:spacing w:line="25" w:lineRule="atLeast"/>
        <w:ind w:left="0" w:firstLine="709"/>
        <w:jc w:val="both"/>
        <w:rPr>
          <w:sz w:val="24"/>
          <w:szCs w:val="24"/>
        </w:rPr>
      </w:pPr>
      <w:bookmarkStart w:id="9" w:name="_Ref29748027"/>
      <w:bookmarkStart w:id="10" w:name="_Ref126218611"/>
      <w:proofErr w:type="gramStart"/>
      <w:r w:rsidRPr="005E55F6">
        <w:rPr>
          <w:sz w:val="24"/>
          <w:szCs w:val="24"/>
        </w:rPr>
        <w:t>В случае исключения образовательной программы из Реестра сертифицированных</w:t>
      </w:r>
      <w:r w:rsidRPr="003C7B81">
        <w:rPr>
          <w:sz w:val="24"/>
          <w:szCs w:val="24"/>
        </w:rPr>
        <w:t xml:space="preserve">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w:t>
      </w:r>
      <w:proofErr w:type="gramEnd"/>
      <w:r w:rsidRPr="003C7B81">
        <w:rPr>
          <w:sz w:val="24"/>
          <w:szCs w:val="24"/>
        </w:rPr>
        <w:t xml:space="preserve"> Реестра сертифицированных образовательных программ</w:t>
      </w:r>
      <w:bookmarkEnd w:id="9"/>
      <w:r w:rsidRPr="003C7B81">
        <w:rPr>
          <w:sz w:val="24"/>
          <w:szCs w:val="24"/>
        </w:rPr>
        <w:t>.</w:t>
      </w:r>
      <w:bookmarkEnd w:id="10"/>
    </w:p>
    <w:p w:rsidR="003C7B81" w:rsidRPr="003C7B81" w:rsidRDefault="003C7B81" w:rsidP="00770E0B">
      <w:pPr>
        <w:pStyle w:val="a5"/>
        <w:numPr>
          <w:ilvl w:val="1"/>
          <w:numId w:val="3"/>
        </w:numPr>
        <w:spacing w:line="25" w:lineRule="atLeast"/>
        <w:ind w:left="0" w:firstLine="709"/>
        <w:jc w:val="both"/>
        <w:rPr>
          <w:sz w:val="24"/>
          <w:szCs w:val="24"/>
        </w:rPr>
      </w:pPr>
      <w:r w:rsidRPr="003C7B81">
        <w:rPr>
          <w:sz w:val="24"/>
          <w:szCs w:val="24"/>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3C7B81" w:rsidRPr="003C7B81" w:rsidRDefault="003C7B81" w:rsidP="00770E0B">
      <w:pPr>
        <w:pStyle w:val="a5"/>
        <w:numPr>
          <w:ilvl w:val="0"/>
          <w:numId w:val="3"/>
        </w:numPr>
        <w:spacing w:line="25" w:lineRule="atLeast"/>
        <w:ind w:left="0" w:firstLine="709"/>
        <w:jc w:val="both"/>
        <w:rPr>
          <w:sz w:val="24"/>
          <w:szCs w:val="24"/>
        </w:rPr>
      </w:pPr>
      <w:bookmarkStart w:id="11" w:name="_Ref129697606"/>
      <w:r w:rsidRPr="003C7B81">
        <w:rPr>
          <w:sz w:val="24"/>
          <w:szCs w:val="24"/>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1"/>
    </w:p>
    <w:p w:rsidR="003C7B81" w:rsidRPr="003C7B81" w:rsidRDefault="003C7B81" w:rsidP="00770E0B">
      <w:pPr>
        <w:pStyle w:val="a5"/>
        <w:numPr>
          <w:ilvl w:val="0"/>
          <w:numId w:val="3"/>
        </w:numPr>
        <w:spacing w:line="25" w:lineRule="atLeast"/>
        <w:ind w:left="0" w:firstLine="709"/>
        <w:jc w:val="both"/>
        <w:rPr>
          <w:sz w:val="24"/>
          <w:szCs w:val="24"/>
        </w:rPr>
      </w:pPr>
      <w:r w:rsidRPr="003C7B81">
        <w:rPr>
          <w:sz w:val="24"/>
          <w:szCs w:val="24"/>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fldSimple w:instr=" REF _Ref129697606 \r \h  \* MERGEFORMAT ">
        <w:r w:rsidRPr="003C7B81">
          <w:rPr>
            <w:sz w:val="24"/>
            <w:szCs w:val="24"/>
          </w:rPr>
          <w:t>5</w:t>
        </w:r>
      </w:fldSimple>
      <w:r w:rsidRPr="003C7B81">
        <w:rPr>
          <w:sz w:val="24"/>
          <w:szCs w:val="24"/>
        </w:rPr>
        <w:t xml:space="preserve"> настоящих Требований, обязан обеспечить соответствие оказываемой образовательной услуги следующим требованиям:</w:t>
      </w:r>
    </w:p>
    <w:p w:rsidR="003C7B81" w:rsidRPr="005E55F6" w:rsidRDefault="003C7B81" w:rsidP="00F934C0">
      <w:pPr>
        <w:pStyle w:val="a5"/>
        <w:numPr>
          <w:ilvl w:val="0"/>
          <w:numId w:val="8"/>
        </w:numPr>
        <w:spacing w:line="25" w:lineRule="atLeast"/>
        <w:ind w:left="0" w:firstLine="709"/>
        <w:jc w:val="both"/>
        <w:rPr>
          <w:sz w:val="24"/>
          <w:szCs w:val="24"/>
        </w:rPr>
      </w:pPr>
      <w:r w:rsidRPr="003C7B81">
        <w:rPr>
          <w:sz w:val="24"/>
          <w:szCs w:val="24"/>
        </w:rPr>
        <w:t>объем дополнительной общеразвивающей программы (либо е</w:t>
      </w:r>
      <w:r w:rsidR="00D70149">
        <w:rPr>
          <w:sz w:val="24"/>
          <w:szCs w:val="24"/>
        </w:rPr>
        <w:t>ё</w:t>
      </w:r>
      <w:bookmarkStart w:id="12" w:name="_GoBack"/>
      <w:bookmarkEnd w:id="12"/>
      <w:r w:rsidRPr="003C7B81">
        <w:rPr>
          <w:sz w:val="24"/>
          <w:szCs w:val="24"/>
        </w:rPr>
        <w:t xml:space="preserve"> части), реализация которой осуществляется в рамках оказания образовательной услуги, должен соответствовать </w:t>
      </w:r>
      <w:r w:rsidRPr="005E55F6">
        <w:rPr>
          <w:sz w:val="24"/>
          <w:szCs w:val="24"/>
        </w:rPr>
        <w:t xml:space="preserve">предусмотренному социальным сертификатом объему оказания образовательной услуги, определяемому в соответствии с подпунктом </w:t>
      </w:r>
      <w:r w:rsidR="005E55F6" w:rsidRPr="005E55F6">
        <w:rPr>
          <w:sz w:val="24"/>
          <w:szCs w:val="24"/>
        </w:rPr>
        <w:t>2 под</w:t>
      </w:r>
      <w:r w:rsidRPr="005E55F6">
        <w:rPr>
          <w:sz w:val="24"/>
          <w:szCs w:val="24"/>
        </w:rPr>
        <w:t xml:space="preserve">пункта </w:t>
      </w:r>
      <w:fldSimple w:instr=" REF _Ref129271852 \r \h  \* MERGEFORMAT ">
        <w:r w:rsidRPr="005E55F6">
          <w:rPr>
            <w:sz w:val="24"/>
            <w:szCs w:val="24"/>
          </w:rPr>
          <w:t>4.5</w:t>
        </w:r>
      </w:fldSimple>
      <w:r w:rsidR="005E55F6" w:rsidRPr="005E55F6">
        <w:rPr>
          <w:sz w:val="24"/>
          <w:szCs w:val="24"/>
        </w:rPr>
        <w:t xml:space="preserve"> пункта 4</w:t>
      </w:r>
      <w:r w:rsidRPr="005E55F6">
        <w:rPr>
          <w:sz w:val="24"/>
          <w:szCs w:val="24"/>
        </w:rPr>
        <w:t xml:space="preserve"> настоящих Требований;</w:t>
      </w:r>
    </w:p>
    <w:p w:rsidR="003C7B81" w:rsidRPr="003C7B81" w:rsidRDefault="003C7B81" w:rsidP="00F934C0">
      <w:pPr>
        <w:pStyle w:val="a5"/>
        <w:numPr>
          <w:ilvl w:val="0"/>
          <w:numId w:val="8"/>
        </w:numPr>
        <w:spacing w:line="25" w:lineRule="atLeast"/>
        <w:ind w:left="0" w:firstLine="709"/>
        <w:jc w:val="both"/>
        <w:rPr>
          <w:sz w:val="24"/>
          <w:szCs w:val="24"/>
        </w:rPr>
      </w:pPr>
      <w:r w:rsidRPr="005E55F6">
        <w:rPr>
          <w:sz w:val="24"/>
          <w:szCs w:val="24"/>
        </w:rPr>
        <w:t>срок оказания</w:t>
      </w:r>
      <w:r w:rsidRPr="003C7B81">
        <w:rPr>
          <w:sz w:val="24"/>
          <w:szCs w:val="24"/>
        </w:rPr>
        <w:t xml:space="preserve">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rsidR="00923D45" w:rsidRPr="003C7B81" w:rsidRDefault="00923D45" w:rsidP="003C7B81">
      <w:pPr>
        <w:autoSpaceDE w:val="0"/>
        <w:autoSpaceDN w:val="0"/>
        <w:adjustRightInd w:val="0"/>
        <w:ind w:right="5102"/>
        <w:rPr>
          <w:sz w:val="24"/>
          <w:szCs w:val="24"/>
        </w:rPr>
      </w:pPr>
    </w:p>
    <w:sectPr w:rsidR="00923D45" w:rsidRPr="003C7B81" w:rsidSect="0054277D">
      <w:pgSz w:w="11906" w:h="16838"/>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E83"/>
    <w:multiLevelType w:val="multilevel"/>
    <w:tmpl w:val="59B4B9F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ED0EDA"/>
    <w:multiLevelType w:val="hybridMultilevel"/>
    <w:tmpl w:val="9A72B652"/>
    <w:lvl w:ilvl="0" w:tplc="405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356208"/>
    <w:multiLevelType w:val="hybridMultilevel"/>
    <w:tmpl w:val="8A7630D8"/>
    <w:lvl w:ilvl="0" w:tplc="CE72718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974A3"/>
    <w:multiLevelType w:val="hybridMultilevel"/>
    <w:tmpl w:val="C248EB1A"/>
    <w:lvl w:ilvl="0" w:tplc="04190011">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46073930"/>
    <w:multiLevelType w:val="multilevel"/>
    <w:tmpl w:val="D136883C"/>
    <w:lvl w:ilvl="0">
      <w:start w:val="1"/>
      <w:numFmt w:val="decimal"/>
      <w:suff w:val="space"/>
      <w:lvlText w:val="%1."/>
      <w:lvlJc w:val="left"/>
      <w:pPr>
        <w:ind w:left="1260"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4D01578C"/>
    <w:multiLevelType w:val="hybridMultilevel"/>
    <w:tmpl w:val="F5F2FB90"/>
    <w:lvl w:ilvl="0" w:tplc="51D498C2">
      <w:start w:val="1"/>
      <w:numFmt w:val="russianLower"/>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5256791F"/>
    <w:multiLevelType w:val="hybridMultilevel"/>
    <w:tmpl w:val="D66A4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E343B"/>
    <w:multiLevelType w:val="hybridMultilevel"/>
    <w:tmpl w:val="FFE481BC"/>
    <w:lvl w:ilvl="0" w:tplc="06A07C9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displayVerticalDrawingGridEvery w:val="2"/>
  <w:characterSpacingControl w:val="doNotCompress"/>
  <w:compat/>
  <w:rsids>
    <w:rsidRoot w:val="00190C8D"/>
    <w:rsid w:val="00000DE9"/>
    <w:rsid w:val="000012B4"/>
    <w:rsid w:val="0000131B"/>
    <w:rsid w:val="000025C0"/>
    <w:rsid w:val="00002B79"/>
    <w:rsid w:val="00003C17"/>
    <w:rsid w:val="00004812"/>
    <w:rsid w:val="00004C51"/>
    <w:rsid w:val="00004FE8"/>
    <w:rsid w:val="00005336"/>
    <w:rsid w:val="00005B45"/>
    <w:rsid w:val="0000631B"/>
    <w:rsid w:val="00011EB8"/>
    <w:rsid w:val="00014098"/>
    <w:rsid w:val="000140B2"/>
    <w:rsid w:val="000150E9"/>
    <w:rsid w:val="00016F00"/>
    <w:rsid w:val="0001761B"/>
    <w:rsid w:val="0001799B"/>
    <w:rsid w:val="00017BF1"/>
    <w:rsid w:val="0002011E"/>
    <w:rsid w:val="00020227"/>
    <w:rsid w:val="000226C5"/>
    <w:rsid w:val="00022B00"/>
    <w:rsid w:val="00023092"/>
    <w:rsid w:val="0002365B"/>
    <w:rsid w:val="0002408B"/>
    <w:rsid w:val="00033434"/>
    <w:rsid w:val="00033F7D"/>
    <w:rsid w:val="00036263"/>
    <w:rsid w:val="0003657A"/>
    <w:rsid w:val="00037713"/>
    <w:rsid w:val="000409AA"/>
    <w:rsid w:val="00042D00"/>
    <w:rsid w:val="000432A3"/>
    <w:rsid w:val="00043369"/>
    <w:rsid w:val="000433A3"/>
    <w:rsid w:val="00044864"/>
    <w:rsid w:val="0004663D"/>
    <w:rsid w:val="00047A75"/>
    <w:rsid w:val="00047E28"/>
    <w:rsid w:val="000500AD"/>
    <w:rsid w:val="00050FBC"/>
    <w:rsid w:val="00051801"/>
    <w:rsid w:val="0005308E"/>
    <w:rsid w:val="00053894"/>
    <w:rsid w:val="00055A7A"/>
    <w:rsid w:val="00056B1F"/>
    <w:rsid w:val="00056D3C"/>
    <w:rsid w:val="00056F51"/>
    <w:rsid w:val="00060018"/>
    <w:rsid w:val="00062C2E"/>
    <w:rsid w:val="0006455D"/>
    <w:rsid w:val="00065C96"/>
    <w:rsid w:val="00070A12"/>
    <w:rsid w:val="00070FFA"/>
    <w:rsid w:val="00072110"/>
    <w:rsid w:val="00072F73"/>
    <w:rsid w:val="00073261"/>
    <w:rsid w:val="000742D8"/>
    <w:rsid w:val="00075151"/>
    <w:rsid w:val="00075720"/>
    <w:rsid w:val="00076D99"/>
    <w:rsid w:val="00080364"/>
    <w:rsid w:val="0008273E"/>
    <w:rsid w:val="0008403E"/>
    <w:rsid w:val="0008758D"/>
    <w:rsid w:val="00090407"/>
    <w:rsid w:val="000914FB"/>
    <w:rsid w:val="0009361A"/>
    <w:rsid w:val="00094017"/>
    <w:rsid w:val="00095442"/>
    <w:rsid w:val="0009664F"/>
    <w:rsid w:val="00096BA0"/>
    <w:rsid w:val="00096E54"/>
    <w:rsid w:val="000A0598"/>
    <w:rsid w:val="000A172B"/>
    <w:rsid w:val="000A1B6C"/>
    <w:rsid w:val="000A1C5E"/>
    <w:rsid w:val="000A1CB0"/>
    <w:rsid w:val="000A474F"/>
    <w:rsid w:val="000A4A03"/>
    <w:rsid w:val="000A4D62"/>
    <w:rsid w:val="000A548E"/>
    <w:rsid w:val="000A5DE2"/>
    <w:rsid w:val="000A5ED3"/>
    <w:rsid w:val="000A6B6A"/>
    <w:rsid w:val="000A7072"/>
    <w:rsid w:val="000A7B6A"/>
    <w:rsid w:val="000B0379"/>
    <w:rsid w:val="000B2044"/>
    <w:rsid w:val="000B27D0"/>
    <w:rsid w:val="000B425B"/>
    <w:rsid w:val="000B4ADF"/>
    <w:rsid w:val="000B6991"/>
    <w:rsid w:val="000C26BC"/>
    <w:rsid w:val="000C3B2D"/>
    <w:rsid w:val="000C3FB4"/>
    <w:rsid w:val="000C4181"/>
    <w:rsid w:val="000C6468"/>
    <w:rsid w:val="000C6F87"/>
    <w:rsid w:val="000C7174"/>
    <w:rsid w:val="000D001B"/>
    <w:rsid w:val="000D2784"/>
    <w:rsid w:val="000D3246"/>
    <w:rsid w:val="000D4790"/>
    <w:rsid w:val="000D69B7"/>
    <w:rsid w:val="000E05C6"/>
    <w:rsid w:val="000E1991"/>
    <w:rsid w:val="000E2FC6"/>
    <w:rsid w:val="000E3B29"/>
    <w:rsid w:val="000E3D19"/>
    <w:rsid w:val="000E3DB6"/>
    <w:rsid w:val="000E53D3"/>
    <w:rsid w:val="000E5838"/>
    <w:rsid w:val="000E6489"/>
    <w:rsid w:val="000F2585"/>
    <w:rsid w:val="000F6CF2"/>
    <w:rsid w:val="00103FA1"/>
    <w:rsid w:val="00104854"/>
    <w:rsid w:val="00107F00"/>
    <w:rsid w:val="00110729"/>
    <w:rsid w:val="001107D4"/>
    <w:rsid w:val="00110F2C"/>
    <w:rsid w:val="00111C79"/>
    <w:rsid w:val="001122E4"/>
    <w:rsid w:val="00112E65"/>
    <w:rsid w:val="00113D1A"/>
    <w:rsid w:val="001142AF"/>
    <w:rsid w:val="00114760"/>
    <w:rsid w:val="00117CC7"/>
    <w:rsid w:val="00121300"/>
    <w:rsid w:val="00121EE9"/>
    <w:rsid w:val="00124114"/>
    <w:rsid w:val="0013142A"/>
    <w:rsid w:val="00132A31"/>
    <w:rsid w:val="001330DD"/>
    <w:rsid w:val="00133786"/>
    <w:rsid w:val="00135AF7"/>
    <w:rsid w:val="001364DD"/>
    <w:rsid w:val="00137607"/>
    <w:rsid w:val="001402CA"/>
    <w:rsid w:val="00142399"/>
    <w:rsid w:val="00142A3D"/>
    <w:rsid w:val="00143845"/>
    <w:rsid w:val="00143C58"/>
    <w:rsid w:val="0014462B"/>
    <w:rsid w:val="001446FE"/>
    <w:rsid w:val="0014699C"/>
    <w:rsid w:val="00150603"/>
    <w:rsid w:val="001512CB"/>
    <w:rsid w:val="0015198B"/>
    <w:rsid w:val="001524D3"/>
    <w:rsid w:val="001524F4"/>
    <w:rsid w:val="001526D3"/>
    <w:rsid w:val="0015279A"/>
    <w:rsid w:val="0015353C"/>
    <w:rsid w:val="00153E5C"/>
    <w:rsid w:val="00153EE0"/>
    <w:rsid w:val="00154C0F"/>
    <w:rsid w:val="00155E5B"/>
    <w:rsid w:val="0015629F"/>
    <w:rsid w:val="00156A02"/>
    <w:rsid w:val="00156D51"/>
    <w:rsid w:val="0016104A"/>
    <w:rsid w:val="00161304"/>
    <w:rsid w:val="00161888"/>
    <w:rsid w:val="001627F5"/>
    <w:rsid w:val="00163A11"/>
    <w:rsid w:val="0016452D"/>
    <w:rsid w:val="00164F6B"/>
    <w:rsid w:val="0016501B"/>
    <w:rsid w:val="00166310"/>
    <w:rsid w:val="00176B6F"/>
    <w:rsid w:val="001775A4"/>
    <w:rsid w:val="001803BE"/>
    <w:rsid w:val="00180F4C"/>
    <w:rsid w:val="00181777"/>
    <w:rsid w:val="00182FB3"/>
    <w:rsid w:val="001832DB"/>
    <w:rsid w:val="001841C1"/>
    <w:rsid w:val="0018438C"/>
    <w:rsid w:val="001851F2"/>
    <w:rsid w:val="0018588B"/>
    <w:rsid w:val="00186559"/>
    <w:rsid w:val="00186C1F"/>
    <w:rsid w:val="001900C8"/>
    <w:rsid w:val="001909FC"/>
    <w:rsid w:val="00190C8D"/>
    <w:rsid w:val="001914A2"/>
    <w:rsid w:val="00191AE4"/>
    <w:rsid w:val="00192519"/>
    <w:rsid w:val="001926FD"/>
    <w:rsid w:val="0019277E"/>
    <w:rsid w:val="00192CE0"/>
    <w:rsid w:val="00194DB4"/>
    <w:rsid w:val="001954CF"/>
    <w:rsid w:val="00195F93"/>
    <w:rsid w:val="00197FA2"/>
    <w:rsid w:val="001A133C"/>
    <w:rsid w:val="001A254B"/>
    <w:rsid w:val="001A29C2"/>
    <w:rsid w:val="001A3A59"/>
    <w:rsid w:val="001A5786"/>
    <w:rsid w:val="001A6B74"/>
    <w:rsid w:val="001A6C70"/>
    <w:rsid w:val="001A7CA5"/>
    <w:rsid w:val="001B127E"/>
    <w:rsid w:val="001B14A3"/>
    <w:rsid w:val="001B20AD"/>
    <w:rsid w:val="001B35C0"/>
    <w:rsid w:val="001B3BCC"/>
    <w:rsid w:val="001B3BF6"/>
    <w:rsid w:val="001B5168"/>
    <w:rsid w:val="001B547F"/>
    <w:rsid w:val="001C0478"/>
    <w:rsid w:val="001C230C"/>
    <w:rsid w:val="001C5B09"/>
    <w:rsid w:val="001C6E62"/>
    <w:rsid w:val="001D1059"/>
    <w:rsid w:val="001D27EA"/>
    <w:rsid w:val="001D3978"/>
    <w:rsid w:val="001D468D"/>
    <w:rsid w:val="001D50C5"/>
    <w:rsid w:val="001D5805"/>
    <w:rsid w:val="001D5B0D"/>
    <w:rsid w:val="001D6F74"/>
    <w:rsid w:val="001E0499"/>
    <w:rsid w:val="001E11EE"/>
    <w:rsid w:val="001E1B22"/>
    <w:rsid w:val="001E4100"/>
    <w:rsid w:val="001E4917"/>
    <w:rsid w:val="001E65B7"/>
    <w:rsid w:val="001E7816"/>
    <w:rsid w:val="001F1BA9"/>
    <w:rsid w:val="001F2DB9"/>
    <w:rsid w:val="001F30D7"/>
    <w:rsid w:val="001F38F4"/>
    <w:rsid w:val="001F4DD9"/>
    <w:rsid w:val="001F6CC6"/>
    <w:rsid w:val="001F77B2"/>
    <w:rsid w:val="002010B1"/>
    <w:rsid w:val="00201EF3"/>
    <w:rsid w:val="002025B3"/>
    <w:rsid w:val="0020452F"/>
    <w:rsid w:val="0020496D"/>
    <w:rsid w:val="00204B08"/>
    <w:rsid w:val="00205B6B"/>
    <w:rsid w:val="00205F6E"/>
    <w:rsid w:val="002061CE"/>
    <w:rsid w:val="0021060D"/>
    <w:rsid w:val="00213875"/>
    <w:rsid w:val="00214825"/>
    <w:rsid w:val="00215C79"/>
    <w:rsid w:val="002160FA"/>
    <w:rsid w:val="002164B8"/>
    <w:rsid w:val="0021711E"/>
    <w:rsid w:val="00217C47"/>
    <w:rsid w:val="00220FEE"/>
    <w:rsid w:val="002211A7"/>
    <w:rsid w:val="00221802"/>
    <w:rsid w:val="00221808"/>
    <w:rsid w:val="002240F5"/>
    <w:rsid w:val="0022450F"/>
    <w:rsid w:val="00224661"/>
    <w:rsid w:val="00226109"/>
    <w:rsid w:val="00226B9A"/>
    <w:rsid w:val="00226D24"/>
    <w:rsid w:val="00226E9F"/>
    <w:rsid w:val="00231054"/>
    <w:rsid w:val="002312D3"/>
    <w:rsid w:val="00232167"/>
    <w:rsid w:val="00232C16"/>
    <w:rsid w:val="00232CB8"/>
    <w:rsid w:val="00235BB3"/>
    <w:rsid w:val="00236564"/>
    <w:rsid w:val="00236E26"/>
    <w:rsid w:val="002436B5"/>
    <w:rsid w:val="0024394B"/>
    <w:rsid w:val="0024426C"/>
    <w:rsid w:val="00245D50"/>
    <w:rsid w:val="00245F52"/>
    <w:rsid w:val="002475DF"/>
    <w:rsid w:val="00251245"/>
    <w:rsid w:val="00252709"/>
    <w:rsid w:val="0025300F"/>
    <w:rsid w:val="00253F35"/>
    <w:rsid w:val="00255673"/>
    <w:rsid w:val="00255843"/>
    <w:rsid w:val="00256628"/>
    <w:rsid w:val="00260E2B"/>
    <w:rsid w:val="00261739"/>
    <w:rsid w:val="0026310E"/>
    <w:rsid w:val="0026562D"/>
    <w:rsid w:val="00266ADE"/>
    <w:rsid w:val="00266C0B"/>
    <w:rsid w:val="00267C5B"/>
    <w:rsid w:val="00267DC1"/>
    <w:rsid w:val="002714CA"/>
    <w:rsid w:val="00272199"/>
    <w:rsid w:val="00272A6D"/>
    <w:rsid w:val="00272E9C"/>
    <w:rsid w:val="00273961"/>
    <w:rsid w:val="00273D2E"/>
    <w:rsid w:val="00275A72"/>
    <w:rsid w:val="00276151"/>
    <w:rsid w:val="002769E3"/>
    <w:rsid w:val="002774E1"/>
    <w:rsid w:val="00277958"/>
    <w:rsid w:val="002809E6"/>
    <w:rsid w:val="002818D7"/>
    <w:rsid w:val="00282021"/>
    <w:rsid w:val="0028325E"/>
    <w:rsid w:val="00283C44"/>
    <w:rsid w:val="00284031"/>
    <w:rsid w:val="00284120"/>
    <w:rsid w:val="00284273"/>
    <w:rsid w:val="0028604D"/>
    <w:rsid w:val="002915A4"/>
    <w:rsid w:val="00291AB6"/>
    <w:rsid w:val="00294788"/>
    <w:rsid w:val="00296EE9"/>
    <w:rsid w:val="002A04AD"/>
    <w:rsid w:val="002A0AF6"/>
    <w:rsid w:val="002A1D6A"/>
    <w:rsid w:val="002A2549"/>
    <w:rsid w:val="002A2CDB"/>
    <w:rsid w:val="002A5398"/>
    <w:rsid w:val="002A5C04"/>
    <w:rsid w:val="002A5D7D"/>
    <w:rsid w:val="002A5FBF"/>
    <w:rsid w:val="002A6863"/>
    <w:rsid w:val="002A767A"/>
    <w:rsid w:val="002B0883"/>
    <w:rsid w:val="002B0ACB"/>
    <w:rsid w:val="002B18A2"/>
    <w:rsid w:val="002B2EB1"/>
    <w:rsid w:val="002B37EC"/>
    <w:rsid w:val="002B5449"/>
    <w:rsid w:val="002B5F9C"/>
    <w:rsid w:val="002B74FD"/>
    <w:rsid w:val="002C0EDD"/>
    <w:rsid w:val="002C493A"/>
    <w:rsid w:val="002D01C6"/>
    <w:rsid w:val="002D1357"/>
    <w:rsid w:val="002D3355"/>
    <w:rsid w:val="002D5D78"/>
    <w:rsid w:val="002D753A"/>
    <w:rsid w:val="002D7BD1"/>
    <w:rsid w:val="002D7C3C"/>
    <w:rsid w:val="002E0D56"/>
    <w:rsid w:val="002E2725"/>
    <w:rsid w:val="002E378C"/>
    <w:rsid w:val="002E4A3E"/>
    <w:rsid w:val="002E50E6"/>
    <w:rsid w:val="002E5F62"/>
    <w:rsid w:val="002E64CE"/>
    <w:rsid w:val="002E6E42"/>
    <w:rsid w:val="002E79F6"/>
    <w:rsid w:val="002F0313"/>
    <w:rsid w:val="002F1A6E"/>
    <w:rsid w:val="002F3275"/>
    <w:rsid w:val="002F7305"/>
    <w:rsid w:val="002F7D58"/>
    <w:rsid w:val="003000B4"/>
    <w:rsid w:val="003000DE"/>
    <w:rsid w:val="00300AE8"/>
    <w:rsid w:val="00300B43"/>
    <w:rsid w:val="00305713"/>
    <w:rsid w:val="00305CA2"/>
    <w:rsid w:val="00306C6A"/>
    <w:rsid w:val="003103F2"/>
    <w:rsid w:val="00311FFF"/>
    <w:rsid w:val="003130F0"/>
    <w:rsid w:val="0031340B"/>
    <w:rsid w:val="0031346B"/>
    <w:rsid w:val="003135EF"/>
    <w:rsid w:val="00316A40"/>
    <w:rsid w:val="00317C6D"/>
    <w:rsid w:val="00322407"/>
    <w:rsid w:val="00322D87"/>
    <w:rsid w:val="00324621"/>
    <w:rsid w:val="00324F99"/>
    <w:rsid w:val="00325805"/>
    <w:rsid w:val="0032696B"/>
    <w:rsid w:val="00326E45"/>
    <w:rsid w:val="0033044A"/>
    <w:rsid w:val="003304A1"/>
    <w:rsid w:val="0033122F"/>
    <w:rsid w:val="00331D1D"/>
    <w:rsid w:val="00332AE7"/>
    <w:rsid w:val="00332C76"/>
    <w:rsid w:val="00333FD0"/>
    <w:rsid w:val="00334D02"/>
    <w:rsid w:val="00336039"/>
    <w:rsid w:val="0033669A"/>
    <w:rsid w:val="003406AF"/>
    <w:rsid w:val="0034209A"/>
    <w:rsid w:val="00342FF6"/>
    <w:rsid w:val="00345D00"/>
    <w:rsid w:val="00346F61"/>
    <w:rsid w:val="00347837"/>
    <w:rsid w:val="00347E91"/>
    <w:rsid w:val="00351480"/>
    <w:rsid w:val="00351795"/>
    <w:rsid w:val="00353E03"/>
    <w:rsid w:val="00355444"/>
    <w:rsid w:val="00356C53"/>
    <w:rsid w:val="00357F97"/>
    <w:rsid w:val="0036127E"/>
    <w:rsid w:val="00362C9C"/>
    <w:rsid w:val="00363060"/>
    <w:rsid w:val="00363480"/>
    <w:rsid w:val="0036414A"/>
    <w:rsid w:val="00364AE7"/>
    <w:rsid w:val="00366DA3"/>
    <w:rsid w:val="00367CD1"/>
    <w:rsid w:val="003704FD"/>
    <w:rsid w:val="00370DD3"/>
    <w:rsid w:val="00372052"/>
    <w:rsid w:val="00373B2E"/>
    <w:rsid w:val="0037623F"/>
    <w:rsid w:val="00381439"/>
    <w:rsid w:val="0038244C"/>
    <w:rsid w:val="003832F8"/>
    <w:rsid w:val="00383FE7"/>
    <w:rsid w:val="00387634"/>
    <w:rsid w:val="00387E41"/>
    <w:rsid w:val="00390414"/>
    <w:rsid w:val="0039096D"/>
    <w:rsid w:val="00390CFF"/>
    <w:rsid w:val="003912F1"/>
    <w:rsid w:val="00392052"/>
    <w:rsid w:val="003A0760"/>
    <w:rsid w:val="003A14C9"/>
    <w:rsid w:val="003A1B14"/>
    <w:rsid w:val="003A2616"/>
    <w:rsid w:val="003A2D17"/>
    <w:rsid w:val="003A2F51"/>
    <w:rsid w:val="003A3F74"/>
    <w:rsid w:val="003A4305"/>
    <w:rsid w:val="003A49D2"/>
    <w:rsid w:val="003A636F"/>
    <w:rsid w:val="003A67CA"/>
    <w:rsid w:val="003A77A6"/>
    <w:rsid w:val="003B2247"/>
    <w:rsid w:val="003B2447"/>
    <w:rsid w:val="003B2BAC"/>
    <w:rsid w:val="003B41CF"/>
    <w:rsid w:val="003B77C3"/>
    <w:rsid w:val="003C12B5"/>
    <w:rsid w:val="003C1BD3"/>
    <w:rsid w:val="003C1C4E"/>
    <w:rsid w:val="003C27DA"/>
    <w:rsid w:val="003C7B81"/>
    <w:rsid w:val="003D4817"/>
    <w:rsid w:val="003D4EF6"/>
    <w:rsid w:val="003D70AE"/>
    <w:rsid w:val="003D74FB"/>
    <w:rsid w:val="003E090B"/>
    <w:rsid w:val="003E3CF5"/>
    <w:rsid w:val="003E3F63"/>
    <w:rsid w:val="003E4C00"/>
    <w:rsid w:val="003F0CA1"/>
    <w:rsid w:val="003F1849"/>
    <w:rsid w:val="003F1CDF"/>
    <w:rsid w:val="003F1DBC"/>
    <w:rsid w:val="003F42B7"/>
    <w:rsid w:val="003F496B"/>
    <w:rsid w:val="003F63CA"/>
    <w:rsid w:val="003F6D0A"/>
    <w:rsid w:val="0040019E"/>
    <w:rsid w:val="00402FC4"/>
    <w:rsid w:val="004034A9"/>
    <w:rsid w:val="00403B37"/>
    <w:rsid w:val="00404475"/>
    <w:rsid w:val="00404D88"/>
    <w:rsid w:val="00406C3C"/>
    <w:rsid w:val="004076A5"/>
    <w:rsid w:val="00410971"/>
    <w:rsid w:val="00411F79"/>
    <w:rsid w:val="00413501"/>
    <w:rsid w:val="00413BB0"/>
    <w:rsid w:val="0041505D"/>
    <w:rsid w:val="004152E3"/>
    <w:rsid w:val="00415727"/>
    <w:rsid w:val="004161F3"/>
    <w:rsid w:val="00416470"/>
    <w:rsid w:val="00417173"/>
    <w:rsid w:val="004215C5"/>
    <w:rsid w:val="00422412"/>
    <w:rsid w:val="00423DF0"/>
    <w:rsid w:val="004240F0"/>
    <w:rsid w:val="00424418"/>
    <w:rsid w:val="00424609"/>
    <w:rsid w:val="0042519A"/>
    <w:rsid w:val="00430AB4"/>
    <w:rsid w:val="00431636"/>
    <w:rsid w:val="0043267C"/>
    <w:rsid w:val="0043330E"/>
    <w:rsid w:val="004352A5"/>
    <w:rsid w:val="004378A1"/>
    <w:rsid w:val="00441B9C"/>
    <w:rsid w:val="00441C1D"/>
    <w:rsid w:val="00442FFA"/>
    <w:rsid w:val="004439F0"/>
    <w:rsid w:val="00443E14"/>
    <w:rsid w:val="004474FF"/>
    <w:rsid w:val="00450555"/>
    <w:rsid w:val="0045206E"/>
    <w:rsid w:val="0045238D"/>
    <w:rsid w:val="00452AF8"/>
    <w:rsid w:val="00452BD0"/>
    <w:rsid w:val="00453052"/>
    <w:rsid w:val="00453350"/>
    <w:rsid w:val="00456AC5"/>
    <w:rsid w:val="00457215"/>
    <w:rsid w:val="00460E75"/>
    <w:rsid w:val="00461F55"/>
    <w:rsid w:val="00462AFB"/>
    <w:rsid w:val="00466694"/>
    <w:rsid w:val="00466730"/>
    <w:rsid w:val="00467040"/>
    <w:rsid w:val="00470F34"/>
    <w:rsid w:val="004720CC"/>
    <w:rsid w:val="00474161"/>
    <w:rsid w:val="00474C5C"/>
    <w:rsid w:val="0047509B"/>
    <w:rsid w:val="004753BC"/>
    <w:rsid w:val="00475582"/>
    <w:rsid w:val="00481063"/>
    <w:rsid w:val="00484803"/>
    <w:rsid w:val="00484D02"/>
    <w:rsid w:val="00485476"/>
    <w:rsid w:val="004907C5"/>
    <w:rsid w:val="00493C10"/>
    <w:rsid w:val="00494E36"/>
    <w:rsid w:val="004954C0"/>
    <w:rsid w:val="00495A40"/>
    <w:rsid w:val="00496A6B"/>
    <w:rsid w:val="00496B0D"/>
    <w:rsid w:val="004A07DF"/>
    <w:rsid w:val="004A1C55"/>
    <w:rsid w:val="004A1EFD"/>
    <w:rsid w:val="004A20FB"/>
    <w:rsid w:val="004A2CAA"/>
    <w:rsid w:val="004A488F"/>
    <w:rsid w:val="004A4936"/>
    <w:rsid w:val="004A5AA0"/>
    <w:rsid w:val="004B1D82"/>
    <w:rsid w:val="004B2297"/>
    <w:rsid w:val="004B2EC7"/>
    <w:rsid w:val="004B46CC"/>
    <w:rsid w:val="004B73AD"/>
    <w:rsid w:val="004B78D7"/>
    <w:rsid w:val="004B7E8B"/>
    <w:rsid w:val="004C0D9F"/>
    <w:rsid w:val="004C27A2"/>
    <w:rsid w:val="004C2EDE"/>
    <w:rsid w:val="004C3C93"/>
    <w:rsid w:val="004C4C4B"/>
    <w:rsid w:val="004C7491"/>
    <w:rsid w:val="004D44EF"/>
    <w:rsid w:val="004D5C07"/>
    <w:rsid w:val="004D7BCA"/>
    <w:rsid w:val="004E0C7F"/>
    <w:rsid w:val="004E15DA"/>
    <w:rsid w:val="004E1CCA"/>
    <w:rsid w:val="004E3C1D"/>
    <w:rsid w:val="004E4C57"/>
    <w:rsid w:val="004E5264"/>
    <w:rsid w:val="004E6EDA"/>
    <w:rsid w:val="004E71C5"/>
    <w:rsid w:val="004F0ACF"/>
    <w:rsid w:val="004F1B7C"/>
    <w:rsid w:val="004F52A8"/>
    <w:rsid w:val="004F5C4A"/>
    <w:rsid w:val="004F632F"/>
    <w:rsid w:val="00500722"/>
    <w:rsid w:val="00500C7F"/>
    <w:rsid w:val="00500EAB"/>
    <w:rsid w:val="0050202E"/>
    <w:rsid w:val="00503D6B"/>
    <w:rsid w:val="00505BCE"/>
    <w:rsid w:val="00506F41"/>
    <w:rsid w:val="00507C3D"/>
    <w:rsid w:val="00507C64"/>
    <w:rsid w:val="005102FD"/>
    <w:rsid w:val="005103C5"/>
    <w:rsid w:val="00512B8F"/>
    <w:rsid w:val="00514765"/>
    <w:rsid w:val="00515457"/>
    <w:rsid w:val="005154CD"/>
    <w:rsid w:val="00516D6B"/>
    <w:rsid w:val="00517183"/>
    <w:rsid w:val="00517BD3"/>
    <w:rsid w:val="0052089A"/>
    <w:rsid w:val="005209DA"/>
    <w:rsid w:val="00522163"/>
    <w:rsid w:val="00522CEA"/>
    <w:rsid w:val="00523747"/>
    <w:rsid w:val="005269F3"/>
    <w:rsid w:val="00526D4B"/>
    <w:rsid w:val="00532530"/>
    <w:rsid w:val="0053288C"/>
    <w:rsid w:val="00532EEB"/>
    <w:rsid w:val="00533150"/>
    <w:rsid w:val="0053323C"/>
    <w:rsid w:val="00534E4C"/>
    <w:rsid w:val="00537848"/>
    <w:rsid w:val="005410B6"/>
    <w:rsid w:val="00541752"/>
    <w:rsid w:val="0054277D"/>
    <w:rsid w:val="005441C3"/>
    <w:rsid w:val="00552FB9"/>
    <w:rsid w:val="005559CC"/>
    <w:rsid w:val="00555D40"/>
    <w:rsid w:val="005565BE"/>
    <w:rsid w:val="005613AE"/>
    <w:rsid w:val="005617F0"/>
    <w:rsid w:val="00563CAD"/>
    <w:rsid w:val="0056503A"/>
    <w:rsid w:val="0057102B"/>
    <w:rsid w:val="00571D46"/>
    <w:rsid w:val="0057274E"/>
    <w:rsid w:val="00575F02"/>
    <w:rsid w:val="00576E7C"/>
    <w:rsid w:val="005828AF"/>
    <w:rsid w:val="0058654F"/>
    <w:rsid w:val="005900AB"/>
    <w:rsid w:val="00590F46"/>
    <w:rsid w:val="00591CA4"/>
    <w:rsid w:val="005930F2"/>
    <w:rsid w:val="00593CE6"/>
    <w:rsid w:val="00593E5B"/>
    <w:rsid w:val="005952F7"/>
    <w:rsid w:val="0059712B"/>
    <w:rsid w:val="00597371"/>
    <w:rsid w:val="005975BB"/>
    <w:rsid w:val="00597CDF"/>
    <w:rsid w:val="005A0196"/>
    <w:rsid w:val="005A20DB"/>
    <w:rsid w:val="005A2A3E"/>
    <w:rsid w:val="005A3735"/>
    <w:rsid w:val="005A7E99"/>
    <w:rsid w:val="005B32CA"/>
    <w:rsid w:val="005B3D66"/>
    <w:rsid w:val="005B4855"/>
    <w:rsid w:val="005B6876"/>
    <w:rsid w:val="005B7CCE"/>
    <w:rsid w:val="005C099D"/>
    <w:rsid w:val="005C161E"/>
    <w:rsid w:val="005C2EF1"/>
    <w:rsid w:val="005C715C"/>
    <w:rsid w:val="005C75FA"/>
    <w:rsid w:val="005C79E8"/>
    <w:rsid w:val="005C7B1C"/>
    <w:rsid w:val="005C7EC7"/>
    <w:rsid w:val="005D4714"/>
    <w:rsid w:val="005D4D8B"/>
    <w:rsid w:val="005D7C27"/>
    <w:rsid w:val="005E01A2"/>
    <w:rsid w:val="005E0D1D"/>
    <w:rsid w:val="005E13D0"/>
    <w:rsid w:val="005E1DC7"/>
    <w:rsid w:val="005E46F7"/>
    <w:rsid w:val="005E4B72"/>
    <w:rsid w:val="005E55F6"/>
    <w:rsid w:val="005E6DA7"/>
    <w:rsid w:val="005E715F"/>
    <w:rsid w:val="005F265C"/>
    <w:rsid w:val="005F7973"/>
    <w:rsid w:val="0060114F"/>
    <w:rsid w:val="006024C8"/>
    <w:rsid w:val="006039F2"/>
    <w:rsid w:val="00610B12"/>
    <w:rsid w:val="006117B8"/>
    <w:rsid w:val="00613761"/>
    <w:rsid w:val="00614B34"/>
    <w:rsid w:val="0061603D"/>
    <w:rsid w:val="0061675B"/>
    <w:rsid w:val="00616D7A"/>
    <w:rsid w:val="00620586"/>
    <w:rsid w:val="00625B64"/>
    <w:rsid w:val="00627C05"/>
    <w:rsid w:val="00631863"/>
    <w:rsid w:val="0063235F"/>
    <w:rsid w:val="0063327D"/>
    <w:rsid w:val="0063767D"/>
    <w:rsid w:val="00637993"/>
    <w:rsid w:val="006414F9"/>
    <w:rsid w:val="0064193D"/>
    <w:rsid w:val="00642C2B"/>
    <w:rsid w:val="00643073"/>
    <w:rsid w:val="00643160"/>
    <w:rsid w:val="00644F24"/>
    <w:rsid w:val="00646A24"/>
    <w:rsid w:val="00646E42"/>
    <w:rsid w:val="00647CFA"/>
    <w:rsid w:val="006505D8"/>
    <w:rsid w:val="006541F0"/>
    <w:rsid w:val="00654443"/>
    <w:rsid w:val="00654CC4"/>
    <w:rsid w:val="006562F9"/>
    <w:rsid w:val="00660CBE"/>
    <w:rsid w:val="00661AC3"/>
    <w:rsid w:val="00663BB7"/>
    <w:rsid w:val="006650D3"/>
    <w:rsid w:val="00665EB3"/>
    <w:rsid w:val="00666F8D"/>
    <w:rsid w:val="0066710C"/>
    <w:rsid w:val="0066779C"/>
    <w:rsid w:val="006700E8"/>
    <w:rsid w:val="006708BF"/>
    <w:rsid w:val="00673DA8"/>
    <w:rsid w:val="00675373"/>
    <w:rsid w:val="00675923"/>
    <w:rsid w:val="00676859"/>
    <w:rsid w:val="00677518"/>
    <w:rsid w:val="00677790"/>
    <w:rsid w:val="00677D82"/>
    <w:rsid w:val="006809F6"/>
    <w:rsid w:val="00680BF4"/>
    <w:rsid w:val="00681129"/>
    <w:rsid w:val="00681805"/>
    <w:rsid w:val="00682B9B"/>
    <w:rsid w:val="00682C50"/>
    <w:rsid w:val="00685654"/>
    <w:rsid w:val="0068686E"/>
    <w:rsid w:val="00687ABD"/>
    <w:rsid w:val="00692A33"/>
    <w:rsid w:val="00695584"/>
    <w:rsid w:val="00695FBB"/>
    <w:rsid w:val="00696BED"/>
    <w:rsid w:val="00696F88"/>
    <w:rsid w:val="0069748B"/>
    <w:rsid w:val="006A1E6F"/>
    <w:rsid w:val="006A2892"/>
    <w:rsid w:val="006A32A9"/>
    <w:rsid w:val="006A3776"/>
    <w:rsid w:val="006A3A3A"/>
    <w:rsid w:val="006A5706"/>
    <w:rsid w:val="006A715E"/>
    <w:rsid w:val="006A7603"/>
    <w:rsid w:val="006A7E08"/>
    <w:rsid w:val="006A7F18"/>
    <w:rsid w:val="006B13F8"/>
    <w:rsid w:val="006B2DEF"/>
    <w:rsid w:val="006B5564"/>
    <w:rsid w:val="006B5888"/>
    <w:rsid w:val="006B5B04"/>
    <w:rsid w:val="006C23A3"/>
    <w:rsid w:val="006C4B42"/>
    <w:rsid w:val="006C6D44"/>
    <w:rsid w:val="006C79C8"/>
    <w:rsid w:val="006D06B2"/>
    <w:rsid w:val="006D263E"/>
    <w:rsid w:val="006D4B1C"/>
    <w:rsid w:val="006D4C7F"/>
    <w:rsid w:val="006D59EC"/>
    <w:rsid w:val="006D7A28"/>
    <w:rsid w:val="006E0916"/>
    <w:rsid w:val="006E1ED5"/>
    <w:rsid w:val="006E765F"/>
    <w:rsid w:val="006E7C16"/>
    <w:rsid w:val="006F040B"/>
    <w:rsid w:val="006F18B3"/>
    <w:rsid w:val="006F2615"/>
    <w:rsid w:val="006F44AB"/>
    <w:rsid w:val="006F44B0"/>
    <w:rsid w:val="006F456C"/>
    <w:rsid w:val="006F4E5E"/>
    <w:rsid w:val="006F5C5B"/>
    <w:rsid w:val="006F5E03"/>
    <w:rsid w:val="00701163"/>
    <w:rsid w:val="007011A4"/>
    <w:rsid w:val="00702D29"/>
    <w:rsid w:val="00704635"/>
    <w:rsid w:val="00706018"/>
    <w:rsid w:val="0070694F"/>
    <w:rsid w:val="00706F86"/>
    <w:rsid w:val="00713CEB"/>
    <w:rsid w:val="007160C8"/>
    <w:rsid w:val="00721582"/>
    <w:rsid w:val="007232E3"/>
    <w:rsid w:val="00723C75"/>
    <w:rsid w:val="00723DA2"/>
    <w:rsid w:val="0072408E"/>
    <w:rsid w:val="00726B3E"/>
    <w:rsid w:val="00726EBA"/>
    <w:rsid w:val="0072746E"/>
    <w:rsid w:val="007320EF"/>
    <w:rsid w:val="00733983"/>
    <w:rsid w:val="00733C15"/>
    <w:rsid w:val="0073468C"/>
    <w:rsid w:val="00735E6B"/>
    <w:rsid w:val="00735F62"/>
    <w:rsid w:val="00736411"/>
    <w:rsid w:val="007366DC"/>
    <w:rsid w:val="007401FC"/>
    <w:rsid w:val="00743419"/>
    <w:rsid w:val="007439A4"/>
    <w:rsid w:val="007452E6"/>
    <w:rsid w:val="0074781B"/>
    <w:rsid w:val="0075012D"/>
    <w:rsid w:val="00750BC2"/>
    <w:rsid w:val="0075158B"/>
    <w:rsid w:val="007571E7"/>
    <w:rsid w:val="00757B62"/>
    <w:rsid w:val="00757EE8"/>
    <w:rsid w:val="007604CE"/>
    <w:rsid w:val="007609BE"/>
    <w:rsid w:val="007611E6"/>
    <w:rsid w:val="00762A4E"/>
    <w:rsid w:val="00762F25"/>
    <w:rsid w:val="007638C6"/>
    <w:rsid w:val="00763A00"/>
    <w:rsid w:val="00764E8C"/>
    <w:rsid w:val="0076535B"/>
    <w:rsid w:val="00765596"/>
    <w:rsid w:val="007667F5"/>
    <w:rsid w:val="007671BC"/>
    <w:rsid w:val="00770331"/>
    <w:rsid w:val="007707D2"/>
    <w:rsid w:val="00770E0B"/>
    <w:rsid w:val="00775473"/>
    <w:rsid w:val="0077581F"/>
    <w:rsid w:val="00780058"/>
    <w:rsid w:val="00781586"/>
    <w:rsid w:val="0078357D"/>
    <w:rsid w:val="0078386C"/>
    <w:rsid w:val="00783C6A"/>
    <w:rsid w:val="0078645E"/>
    <w:rsid w:val="00787BF0"/>
    <w:rsid w:val="00787E7D"/>
    <w:rsid w:val="00790087"/>
    <w:rsid w:val="007901E4"/>
    <w:rsid w:val="00791798"/>
    <w:rsid w:val="00792121"/>
    <w:rsid w:val="00793362"/>
    <w:rsid w:val="00793470"/>
    <w:rsid w:val="00795DB2"/>
    <w:rsid w:val="00795FC6"/>
    <w:rsid w:val="007A062A"/>
    <w:rsid w:val="007A1240"/>
    <w:rsid w:val="007A130B"/>
    <w:rsid w:val="007A1510"/>
    <w:rsid w:val="007A1B74"/>
    <w:rsid w:val="007A1D1E"/>
    <w:rsid w:val="007A2271"/>
    <w:rsid w:val="007A3210"/>
    <w:rsid w:val="007A4A33"/>
    <w:rsid w:val="007A4F0A"/>
    <w:rsid w:val="007A5733"/>
    <w:rsid w:val="007A7DFA"/>
    <w:rsid w:val="007B030B"/>
    <w:rsid w:val="007B0386"/>
    <w:rsid w:val="007B04E8"/>
    <w:rsid w:val="007B1766"/>
    <w:rsid w:val="007B1B91"/>
    <w:rsid w:val="007B3671"/>
    <w:rsid w:val="007B490B"/>
    <w:rsid w:val="007B5404"/>
    <w:rsid w:val="007B5BFE"/>
    <w:rsid w:val="007B5F55"/>
    <w:rsid w:val="007B730D"/>
    <w:rsid w:val="007C0323"/>
    <w:rsid w:val="007C0585"/>
    <w:rsid w:val="007C08C6"/>
    <w:rsid w:val="007C1D47"/>
    <w:rsid w:val="007C2982"/>
    <w:rsid w:val="007C2FD0"/>
    <w:rsid w:val="007C3B9F"/>
    <w:rsid w:val="007C5879"/>
    <w:rsid w:val="007C5E9A"/>
    <w:rsid w:val="007C6C6B"/>
    <w:rsid w:val="007C71A1"/>
    <w:rsid w:val="007C7B80"/>
    <w:rsid w:val="007D0D1B"/>
    <w:rsid w:val="007D5B4B"/>
    <w:rsid w:val="007D6EC3"/>
    <w:rsid w:val="007E15C9"/>
    <w:rsid w:val="007E1900"/>
    <w:rsid w:val="007E24E7"/>
    <w:rsid w:val="007E4179"/>
    <w:rsid w:val="007E4E82"/>
    <w:rsid w:val="007E6793"/>
    <w:rsid w:val="007F06BE"/>
    <w:rsid w:val="007F08A5"/>
    <w:rsid w:val="007F241B"/>
    <w:rsid w:val="007F517C"/>
    <w:rsid w:val="007F58EF"/>
    <w:rsid w:val="00800725"/>
    <w:rsid w:val="00801B93"/>
    <w:rsid w:val="008106EB"/>
    <w:rsid w:val="00811BAF"/>
    <w:rsid w:val="00813B26"/>
    <w:rsid w:val="00813B8B"/>
    <w:rsid w:val="00814022"/>
    <w:rsid w:val="00814193"/>
    <w:rsid w:val="00814D4E"/>
    <w:rsid w:val="0081588E"/>
    <w:rsid w:val="00815C70"/>
    <w:rsid w:val="008178AD"/>
    <w:rsid w:val="00817CB8"/>
    <w:rsid w:val="008204F4"/>
    <w:rsid w:val="00820E9A"/>
    <w:rsid w:val="00821223"/>
    <w:rsid w:val="00823FD2"/>
    <w:rsid w:val="008252C4"/>
    <w:rsid w:val="0082747D"/>
    <w:rsid w:val="0083089C"/>
    <w:rsid w:val="008319BB"/>
    <w:rsid w:val="00832CA6"/>
    <w:rsid w:val="008331ED"/>
    <w:rsid w:val="00834328"/>
    <w:rsid w:val="008358FE"/>
    <w:rsid w:val="00836190"/>
    <w:rsid w:val="00836965"/>
    <w:rsid w:val="00836F9D"/>
    <w:rsid w:val="00840302"/>
    <w:rsid w:val="00840C4F"/>
    <w:rsid w:val="00840EB3"/>
    <w:rsid w:val="00841029"/>
    <w:rsid w:val="0084143B"/>
    <w:rsid w:val="0084306C"/>
    <w:rsid w:val="00843546"/>
    <w:rsid w:val="0084409B"/>
    <w:rsid w:val="00844383"/>
    <w:rsid w:val="0084513C"/>
    <w:rsid w:val="0084523E"/>
    <w:rsid w:val="00845D37"/>
    <w:rsid w:val="00847168"/>
    <w:rsid w:val="008477D9"/>
    <w:rsid w:val="00847EB5"/>
    <w:rsid w:val="00850872"/>
    <w:rsid w:val="008508E8"/>
    <w:rsid w:val="00850B2A"/>
    <w:rsid w:val="008524BB"/>
    <w:rsid w:val="008526C7"/>
    <w:rsid w:val="008533B0"/>
    <w:rsid w:val="008537AB"/>
    <w:rsid w:val="008544CA"/>
    <w:rsid w:val="00856AA9"/>
    <w:rsid w:val="00862116"/>
    <w:rsid w:val="00862206"/>
    <w:rsid w:val="008628BC"/>
    <w:rsid w:val="00873606"/>
    <w:rsid w:val="00875F8A"/>
    <w:rsid w:val="0087639C"/>
    <w:rsid w:val="00877073"/>
    <w:rsid w:val="00880FED"/>
    <w:rsid w:val="0088194A"/>
    <w:rsid w:val="0088241F"/>
    <w:rsid w:val="00885A2A"/>
    <w:rsid w:val="00885BE7"/>
    <w:rsid w:val="00886962"/>
    <w:rsid w:val="00892A75"/>
    <w:rsid w:val="00894651"/>
    <w:rsid w:val="00894BF3"/>
    <w:rsid w:val="0089611C"/>
    <w:rsid w:val="0089712E"/>
    <w:rsid w:val="008A108E"/>
    <w:rsid w:val="008A18DF"/>
    <w:rsid w:val="008A2030"/>
    <w:rsid w:val="008A2735"/>
    <w:rsid w:val="008A3AEE"/>
    <w:rsid w:val="008A70A0"/>
    <w:rsid w:val="008B00D9"/>
    <w:rsid w:val="008B09B5"/>
    <w:rsid w:val="008B1A96"/>
    <w:rsid w:val="008B2C49"/>
    <w:rsid w:val="008B4855"/>
    <w:rsid w:val="008B67E4"/>
    <w:rsid w:val="008B77B0"/>
    <w:rsid w:val="008C0D6D"/>
    <w:rsid w:val="008C24B0"/>
    <w:rsid w:val="008C2652"/>
    <w:rsid w:val="008C2E43"/>
    <w:rsid w:val="008C69C8"/>
    <w:rsid w:val="008C7323"/>
    <w:rsid w:val="008D1239"/>
    <w:rsid w:val="008D2AD6"/>
    <w:rsid w:val="008D5E18"/>
    <w:rsid w:val="008D66B5"/>
    <w:rsid w:val="008D6999"/>
    <w:rsid w:val="008D7BAF"/>
    <w:rsid w:val="008E0F0D"/>
    <w:rsid w:val="008E25E4"/>
    <w:rsid w:val="008E3822"/>
    <w:rsid w:val="008E4D2E"/>
    <w:rsid w:val="008E543F"/>
    <w:rsid w:val="008F0623"/>
    <w:rsid w:val="008F273C"/>
    <w:rsid w:val="008F4109"/>
    <w:rsid w:val="008F516D"/>
    <w:rsid w:val="008F5BAD"/>
    <w:rsid w:val="008F5FEB"/>
    <w:rsid w:val="009013C1"/>
    <w:rsid w:val="00901F36"/>
    <w:rsid w:val="00904DAE"/>
    <w:rsid w:val="009054EA"/>
    <w:rsid w:val="00906EED"/>
    <w:rsid w:val="00907067"/>
    <w:rsid w:val="00907552"/>
    <w:rsid w:val="0091205D"/>
    <w:rsid w:val="00913444"/>
    <w:rsid w:val="009147C4"/>
    <w:rsid w:val="0091581D"/>
    <w:rsid w:val="00915829"/>
    <w:rsid w:val="00915AAB"/>
    <w:rsid w:val="00915BFF"/>
    <w:rsid w:val="00916FDC"/>
    <w:rsid w:val="0091742B"/>
    <w:rsid w:val="00920832"/>
    <w:rsid w:val="009215B7"/>
    <w:rsid w:val="00921BB7"/>
    <w:rsid w:val="00923D45"/>
    <w:rsid w:val="00926625"/>
    <w:rsid w:val="009273F3"/>
    <w:rsid w:val="009311B4"/>
    <w:rsid w:val="00936556"/>
    <w:rsid w:val="009370A2"/>
    <w:rsid w:val="00940B19"/>
    <w:rsid w:val="009422E3"/>
    <w:rsid w:val="00945337"/>
    <w:rsid w:val="0094706C"/>
    <w:rsid w:val="00947DCA"/>
    <w:rsid w:val="00952678"/>
    <w:rsid w:val="009531A1"/>
    <w:rsid w:val="00953CE4"/>
    <w:rsid w:val="00954F00"/>
    <w:rsid w:val="009556AC"/>
    <w:rsid w:val="00955A8F"/>
    <w:rsid w:val="009567A6"/>
    <w:rsid w:val="00956A86"/>
    <w:rsid w:val="00960045"/>
    <w:rsid w:val="00961343"/>
    <w:rsid w:val="00963A7B"/>
    <w:rsid w:val="00964832"/>
    <w:rsid w:val="00965013"/>
    <w:rsid w:val="00965EA0"/>
    <w:rsid w:val="00967267"/>
    <w:rsid w:val="009701BD"/>
    <w:rsid w:val="00970A1C"/>
    <w:rsid w:val="00970F85"/>
    <w:rsid w:val="009724BA"/>
    <w:rsid w:val="00972741"/>
    <w:rsid w:val="00972910"/>
    <w:rsid w:val="009765CC"/>
    <w:rsid w:val="00976CF6"/>
    <w:rsid w:val="009771C1"/>
    <w:rsid w:val="00977743"/>
    <w:rsid w:val="0098061E"/>
    <w:rsid w:val="0098370F"/>
    <w:rsid w:val="0098555D"/>
    <w:rsid w:val="00986885"/>
    <w:rsid w:val="009879AF"/>
    <w:rsid w:val="009906BF"/>
    <w:rsid w:val="00990C3D"/>
    <w:rsid w:val="009912C9"/>
    <w:rsid w:val="00993DD1"/>
    <w:rsid w:val="0099459B"/>
    <w:rsid w:val="00995745"/>
    <w:rsid w:val="00995E98"/>
    <w:rsid w:val="00996C58"/>
    <w:rsid w:val="00996DE0"/>
    <w:rsid w:val="00997731"/>
    <w:rsid w:val="009A1148"/>
    <w:rsid w:val="009A25E8"/>
    <w:rsid w:val="009A4D23"/>
    <w:rsid w:val="009A763E"/>
    <w:rsid w:val="009A7D8D"/>
    <w:rsid w:val="009B065E"/>
    <w:rsid w:val="009B0E44"/>
    <w:rsid w:val="009B1EB9"/>
    <w:rsid w:val="009B20B4"/>
    <w:rsid w:val="009B2A6C"/>
    <w:rsid w:val="009B2D7D"/>
    <w:rsid w:val="009B3AA1"/>
    <w:rsid w:val="009B429D"/>
    <w:rsid w:val="009B4FE5"/>
    <w:rsid w:val="009B59F0"/>
    <w:rsid w:val="009B6203"/>
    <w:rsid w:val="009B711B"/>
    <w:rsid w:val="009C0E0A"/>
    <w:rsid w:val="009C378D"/>
    <w:rsid w:val="009C3812"/>
    <w:rsid w:val="009C42CF"/>
    <w:rsid w:val="009D0F8E"/>
    <w:rsid w:val="009D2390"/>
    <w:rsid w:val="009D3BF3"/>
    <w:rsid w:val="009D46E2"/>
    <w:rsid w:val="009D7068"/>
    <w:rsid w:val="009D71C6"/>
    <w:rsid w:val="009D7236"/>
    <w:rsid w:val="009E04B1"/>
    <w:rsid w:val="009E0C22"/>
    <w:rsid w:val="009E334F"/>
    <w:rsid w:val="009E3927"/>
    <w:rsid w:val="009E39D0"/>
    <w:rsid w:val="009E3AA8"/>
    <w:rsid w:val="009E3DA8"/>
    <w:rsid w:val="009E3E09"/>
    <w:rsid w:val="009E4AD5"/>
    <w:rsid w:val="009E6535"/>
    <w:rsid w:val="009E7B58"/>
    <w:rsid w:val="009F0996"/>
    <w:rsid w:val="009F0E42"/>
    <w:rsid w:val="009F1037"/>
    <w:rsid w:val="009F39E4"/>
    <w:rsid w:val="009F4D1D"/>
    <w:rsid w:val="009F625A"/>
    <w:rsid w:val="009F64A3"/>
    <w:rsid w:val="00A01008"/>
    <w:rsid w:val="00A0446C"/>
    <w:rsid w:val="00A065F1"/>
    <w:rsid w:val="00A06FA9"/>
    <w:rsid w:val="00A07264"/>
    <w:rsid w:val="00A076A6"/>
    <w:rsid w:val="00A10969"/>
    <w:rsid w:val="00A11243"/>
    <w:rsid w:val="00A14AB6"/>
    <w:rsid w:val="00A1525B"/>
    <w:rsid w:val="00A15BA9"/>
    <w:rsid w:val="00A20591"/>
    <w:rsid w:val="00A20AEC"/>
    <w:rsid w:val="00A212E3"/>
    <w:rsid w:val="00A21D9E"/>
    <w:rsid w:val="00A23924"/>
    <w:rsid w:val="00A23CA8"/>
    <w:rsid w:val="00A25562"/>
    <w:rsid w:val="00A256CD"/>
    <w:rsid w:val="00A25C69"/>
    <w:rsid w:val="00A33008"/>
    <w:rsid w:val="00A334D2"/>
    <w:rsid w:val="00A33F17"/>
    <w:rsid w:val="00A352BA"/>
    <w:rsid w:val="00A360D3"/>
    <w:rsid w:val="00A36943"/>
    <w:rsid w:val="00A3799F"/>
    <w:rsid w:val="00A40634"/>
    <w:rsid w:val="00A41165"/>
    <w:rsid w:val="00A412C0"/>
    <w:rsid w:val="00A42894"/>
    <w:rsid w:val="00A42FC3"/>
    <w:rsid w:val="00A43724"/>
    <w:rsid w:val="00A43B80"/>
    <w:rsid w:val="00A45DDA"/>
    <w:rsid w:val="00A47200"/>
    <w:rsid w:val="00A47DB8"/>
    <w:rsid w:val="00A50462"/>
    <w:rsid w:val="00A513F6"/>
    <w:rsid w:val="00A5357A"/>
    <w:rsid w:val="00A53EDD"/>
    <w:rsid w:val="00A5435D"/>
    <w:rsid w:val="00A57893"/>
    <w:rsid w:val="00A57BD1"/>
    <w:rsid w:val="00A57E78"/>
    <w:rsid w:val="00A600E7"/>
    <w:rsid w:val="00A62AE8"/>
    <w:rsid w:val="00A644FE"/>
    <w:rsid w:val="00A6577D"/>
    <w:rsid w:val="00A65D26"/>
    <w:rsid w:val="00A65DEE"/>
    <w:rsid w:val="00A676EB"/>
    <w:rsid w:val="00A7010A"/>
    <w:rsid w:val="00A716C6"/>
    <w:rsid w:val="00A71A45"/>
    <w:rsid w:val="00A735BF"/>
    <w:rsid w:val="00A74909"/>
    <w:rsid w:val="00A74A89"/>
    <w:rsid w:val="00A752C4"/>
    <w:rsid w:val="00A7576C"/>
    <w:rsid w:val="00A75D44"/>
    <w:rsid w:val="00A769F6"/>
    <w:rsid w:val="00A76E99"/>
    <w:rsid w:val="00A80605"/>
    <w:rsid w:val="00A82D67"/>
    <w:rsid w:val="00A82FEA"/>
    <w:rsid w:val="00A850B4"/>
    <w:rsid w:val="00A87930"/>
    <w:rsid w:val="00A90591"/>
    <w:rsid w:val="00A90C8E"/>
    <w:rsid w:val="00A94E78"/>
    <w:rsid w:val="00A94EC3"/>
    <w:rsid w:val="00A95A12"/>
    <w:rsid w:val="00A9742E"/>
    <w:rsid w:val="00AA164D"/>
    <w:rsid w:val="00AA596C"/>
    <w:rsid w:val="00AA755F"/>
    <w:rsid w:val="00AB2E02"/>
    <w:rsid w:val="00AB3A89"/>
    <w:rsid w:val="00AB601C"/>
    <w:rsid w:val="00AB6891"/>
    <w:rsid w:val="00AC2DFF"/>
    <w:rsid w:val="00AC3643"/>
    <w:rsid w:val="00AC423F"/>
    <w:rsid w:val="00AC5906"/>
    <w:rsid w:val="00AC61C3"/>
    <w:rsid w:val="00AC72B3"/>
    <w:rsid w:val="00AC7C9F"/>
    <w:rsid w:val="00AD26FE"/>
    <w:rsid w:val="00AD2B53"/>
    <w:rsid w:val="00AD3371"/>
    <w:rsid w:val="00AD3B45"/>
    <w:rsid w:val="00AD3CF9"/>
    <w:rsid w:val="00AD583B"/>
    <w:rsid w:val="00AD608E"/>
    <w:rsid w:val="00AD6BF9"/>
    <w:rsid w:val="00AD76F1"/>
    <w:rsid w:val="00AE20EE"/>
    <w:rsid w:val="00AE2307"/>
    <w:rsid w:val="00AE53FB"/>
    <w:rsid w:val="00AE56A4"/>
    <w:rsid w:val="00AF014C"/>
    <w:rsid w:val="00AF10BB"/>
    <w:rsid w:val="00AF28E4"/>
    <w:rsid w:val="00AF3342"/>
    <w:rsid w:val="00AF3FAA"/>
    <w:rsid w:val="00AF451C"/>
    <w:rsid w:val="00AF4C45"/>
    <w:rsid w:val="00AF5CEC"/>
    <w:rsid w:val="00AF5D06"/>
    <w:rsid w:val="00AF635F"/>
    <w:rsid w:val="00AF767B"/>
    <w:rsid w:val="00B0009E"/>
    <w:rsid w:val="00B02776"/>
    <w:rsid w:val="00B02916"/>
    <w:rsid w:val="00B0298B"/>
    <w:rsid w:val="00B039EA"/>
    <w:rsid w:val="00B04A1F"/>
    <w:rsid w:val="00B07B1F"/>
    <w:rsid w:val="00B07B2F"/>
    <w:rsid w:val="00B10B71"/>
    <w:rsid w:val="00B10C64"/>
    <w:rsid w:val="00B10DB2"/>
    <w:rsid w:val="00B160C9"/>
    <w:rsid w:val="00B16DE3"/>
    <w:rsid w:val="00B1717B"/>
    <w:rsid w:val="00B17683"/>
    <w:rsid w:val="00B17E7A"/>
    <w:rsid w:val="00B206B0"/>
    <w:rsid w:val="00B23C02"/>
    <w:rsid w:val="00B23D33"/>
    <w:rsid w:val="00B25C71"/>
    <w:rsid w:val="00B2744B"/>
    <w:rsid w:val="00B274E8"/>
    <w:rsid w:val="00B312B1"/>
    <w:rsid w:val="00B3265E"/>
    <w:rsid w:val="00B32818"/>
    <w:rsid w:val="00B32BF3"/>
    <w:rsid w:val="00B33F77"/>
    <w:rsid w:val="00B360A0"/>
    <w:rsid w:val="00B4049A"/>
    <w:rsid w:val="00B4312F"/>
    <w:rsid w:val="00B4420D"/>
    <w:rsid w:val="00B46A36"/>
    <w:rsid w:val="00B46AAF"/>
    <w:rsid w:val="00B50CBC"/>
    <w:rsid w:val="00B51A33"/>
    <w:rsid w:val="00B51F89"/>
    <w:rsid w:val="00B52446"/>
    <w:rsid w:val="00B56006"/>
    <w:rsid w:val="00B562EC"/>
    <w:rsid w:val="00B569BE"/>
    <w:rsid w:val="00B6063E"/>
    <w:rsid w:val="00B616A7"/>
    <w:rsid w:val="00B63154"/>
    <w:rsid w:val="00B64830"/>
    <w:rsid w:val="00B668C8"/>
    <w:rsid w:val="00B66CBA"/>
    <w:rsid w:val="00B70294"/>
    <w:rsid w:val="00B72185"/>
    <w:rsid w:val="00B7287A"/>
    <w:rsid w:val="00B756A9"/>
    <w:rsid w:val="00B77938"/>
    <w:rsid w:val="00B80F17"/>
    <w:rsid w:val="00B81750"/>
    <w:rsid w:val="00B82287"/>
    <w:rsid w:val="00B825F7"/>
    <w:rsid w:val="00B83883"/>
    <w:rsid w:val="00B8475E"/>
    <w:rsid w:val="00B84C05"/>
    <w:rsid w:val="00B858B6"/>
    <w:rsid w:val="00B863B5"/>
    <w:rsid w:val="00B869E5"/>
    <w:rsid w:val="00B86A74"/>
    <w:rsid w:val="00B92F71"/>
    <w:rsid w:val="00B94B73"/>
    <w:rsid w:val="00B9649A"/>
    <w:rsid w:val="00B97842"/>
    <w:rsid w:val="00B97B42"/>
    <w:rsid w:val="00BA2863"/>
    <w:rsid w:val="00BA29F8"/>
    <w:rsid w:val="00BA2E46"/>
    <w:rsid w:val="00BA3519"/>
    <w:rsid w:val="00BA3901"/>
    <w:rsid w:val="00BA3D58"/>
    <w:rsid w:val="00BA4306"/>
    <w:rsid w:val="00BA4698"/>
    <w:rsid w:val="00BA4CFE"/>
    <w:rsid w:val="00BA636A"/>
    <w:rsid w:val="00BA6BC3"/>
    <w:rsid w:val="00BB04BD"/>
    <w:rsid w:val="00BB1C4F"/>
    <w:rsid w:val="00BB7559"/>
    <w:rsid w:val="00BC2339"/>
    <w:rsid w:val="00BC2388"/>
    <w:rsid w:val="00BC3850"/>
    <w:rsid w:val="00BC523E"/>
    <w:rsid w:val="00BD1B33"/>
    <w:rsid w:val="00BD1D70"/>
    <w:rsid w:val="00BD2514"/>
    <w:rsid w:val="00BD30B0"/>
    <w:rsid w:val="00BD3454"/>
    <w:rsid w:val="00BD6558"/>
    <w:rsid w:val="00BD75A2"/>
    <w:rsid w:val="00BE003A"/>
    <w:rsid w:val="00BE0555"/>
    <w:rsid w:val="00BE29C7"/>
    <w:rsid w:val="00BE31BD"/>
    <w:rsid w:val="00BE7185"/>
    <w:rsid w:val="00BF161B"/>
    <w:rsid w:val="00BF2B61"/>
    <w:rsid w:val="00BF2CEF"/>
    <w:rsid w:val="00BF370E"/>
    <w:rsid w:val="00BF4AE2"/>
    <w:rsid w:val="00BF519D"/>
    <w:rsid w:val="00BF66E6"/>
    <w:rsid w:val="00BF671F"/>
    <w:rsid w:val="00BF6FED"/>
    <w:rsid w:val="00BF74C7"/>
    <w:rsid w:val="00BF7F7D"/>
    <w:rsid w:val="00C00422"/>
    <w:rsid w:val="00C00A70"/>
    <w:rsid w:val="00C01AF5"/>
    <w:rsid w:val="00C028AA"/>
    <w:rsid w:val="00C051C5"/>
    <w:rsid w:val="00C054A0"/>
    <w:rsid w:val="00C06D8D"/>
    <w:rsid w:val="00C13E75"/>
    <w:rsid w:val="00C13EAC"/>
    <w:rsid w:val="00C14066"/>
    <w:rsid w:val="00C14190"/>
    <w:rsid w:val="00C165A7"/>
    <w:rsid w:val="00C16C2F"/>
    <w:rsid w:val="00C16DE8"/>
    <w:rsid w:val="00C170A1"/>
    <w:rsid w:val="00C177F1"/>
    <w:rsid w:val="00C17F73"/>
    <w:rsid w:val="00C20D99"/>
    <w:rsid w:val="00C21E91"/>
    <w:rsid w:val="00C22382"/>
    <w:rsid w:val="00C22937"/>
    <w:rsid w:val="00C22E91"/>
    <w:rsid w:val="00C26967"/>
    <w:rsid w:val="00C26B8F"/>
    <w:rsid w:val="00C30501"/>
    <w:rsid w:val="00C327DA"/>
    <w:rsid w:val="00C34C58"/>
    <w:rsid w:val="00C34F20"/>
    <w:rsid w:val="00C36191"/>
    <w:rsid w:val="00C36EB0"/>
    <w:rsid w:val="00C40154"/>
    <w:rsid w:val="00C40E8C"/>
    <w:rsid w:val="00C43578"/>
    <w:rsid w:val="00C4570C"/>
    <w:rsid w:val="00C461B2"/>
    <w:rsid w:val="00C462C4"/>
    <w:rsid w:val="00C50DE5"/>
    <w:rsid w:val="00C538B4"/>
    <w:rsid w:val="00C545D3"/>
    <w:rsid w:val="00C5565D"/>
    <w:rsid w:val="00C560F7"/>
    <w:rsid w:val="00C56B76"/>
    <w:rsid w:val="00C5772A"/>
    <w:rsid w:val="00C5799D"/>
    <w:rsid w:val="00C60998"/>
    <w:rsid w:val="00C60FA3"/>
    <w:rsid w:val="00C611F9"/>
    <w:rsid w:val="00C62DB6"/>
    <w:rsid w:val="00C62F90"/>
    <w:rsid w:val="00C63CB6"/>
    <w:rsid w:val="00C643B5"/>
    <w:rsid w:val="00C65A59"/>
    <w:rsid w:val="00C6632D"/>
    <w:rsid w:val="00C67106"/>
    <w:rsid w:val="00C70A8C"/>
    <w:rsid w:val="00C70CA3"/>
    <w:rsid w:val="00C71207"/>
    <w:rsid w:val="00C712C6"/>
    <w:rsid w:val="00C74A44"/>
    <w:rsid w:val="00C765E6"/>
    <w:rsid w:val="00C76C92"/>
    <w:rsid w:val="00C83FF4"/>
    <w:rsid w:val="00C84048"/>
    <w:rsid w:val="00C85593"/>
    <w:rsid w:val="00C8580A"/>
    <w:rsid w:val="00C8682A"/>
    <w:rsid w:val="00C87F29"/>
    <w:rsid w:val="00C91C0D"/>
    <w:rsid w:val="00C91F26"/>
    <w:rsid w:val="00C94816"/>
    <w:rsid w:val="00C962D0"/>
    <w:rsid w:val="00C9795B"/>
    <w:rsid w:val="00CA0E06"/>
    <w:rsid w:val="00CA16FC"/>
    <w:rsid w:val="00CA1BE7"/>
    <w:rsid w:val="00CA353A"/>
    <w:rsid w:val="00CA3AC2"/>
    <w:rsid w:val="00CA4347"/>
    <w:rsid w:val="00CA4CDB"/>
    <w:rsid w:val="00CA7390"/>
    <w:rsid w:val="00CB1B0F"/>
    <w:rsid w:val="00CB3884"/>
    <w:rsid w:val="00CB3A6B"/>
    <w:rsid w:val="00CB3EEF"/>
    <w:rsid w:val="00CB49B0"/>
    <w:rsid w:val="00CB62F6"/>
    <w:rsid w:val="00CB6621"/>
    <w:rsid w:val="00CC031B"/>
    <w:rsid w:val="00CC051F"/>
    <w:rsid w:val="00CC0D21"/>
    <w:rsid w:val="00CC1180"/>
    <w:rsid w:val="00CC27B0"/>
    <w:rsid w:val="00CC2D2E"/>
    <w:rsid w:val="00CC3DA8"/>
    <w:rsid w:val="00CC466E"/>
    <w:rsid w:val="00CC57B9"/>
    <w:rsid w:val="00CC65BD"/>
    <w:rsid w:val="00CC661A"/>
    <w:rsid w:val="00CD0926"/>
    <w:rsid w:val="00CD0A98"/>
    <w:rsid w:val="00CD199D"/>
    <w:rsid w:val="00CD1F31"/>
    <w:rsid w:val="00CD25B2"/>
    <w:rsid w:val="00CD28FA"/>
    <w:rsid w:val="00CD2D2C"/>
    <w:rsid w:val="00CD3CD4"/>
    <w:rsid w:val="00CD5AA0"/>
    <w:rsid w:val="00CD6C4D"/>
    <w:rsid w:val="00CE2D50"/>
    <w:rsid w:val="00CE3368"/>
    <w:rsid w:val="00CE3A7A"/>
    <w:rsid w:val="00CE64DF"/>
    <w:rsid w:val="00CE69F1"/>
    <w:rsid w:val="00CE76FB"/>
    <w:rsid w:val="00CF035C"/>
    <w:rsid w:val="00CF0668"/>
    <w:rsid w:val="00CF07E0"/>
    <w:rsid w:val="00CF1E95"/>
    <w:rsid w:val="00CF1EC8"/>
    <w:rsid w:val="00CF417D"/>
    <w:rsid w:val="00CF6027"/>
    <w:rsid w:val="00CF60B0"/>
    <w:rsid w:val="00CF665E"/>
    <w:rsid w:val="00CF7CB1"/>
    <w:rsid w:val="00D01A22"/>
    <w:rsid w:val="00D02C1D"/>
    <w:rsid w:val="00D035A7"/>
    <w:rsid w:val="00D04383"/>
    <w:rsid w:val="00D05DE6"/>
    <w:rsid w:val="00D068B3"/>
    <w:rsid w:val="00D06A0B"/>
    <w:rsid w:val="00D12432"/>
    <w:rsid w:val="00D13FF6"/>
    <w:rsid w:val="00D13FFF"/>
    <w:rsid w:val="00D1563B"/>
    <w:rsid w:val="00D17656"/>
    <w:rsid w:val="00D1776C"/>
    <w:rsid w:val="00D20ABC"/>
    <w:rsid w:val="00D21C13"/>
    <w:rsid w:val="00D23160"/>
    <w:rsid w:val="00D25A9E"/>
    <w:rsid w:val="00D2768F"/>
    <w:rsid w:val="00D30814"/>
    <w:rsid w:val="00D32DF0"/>
    <w:rsid w:val="00D34DDC"/>
    <w:rsid w:val="00D34FBF"/>
    <w:rsid w:val="00D360A3"/>
    <w:rsid w:val="00D36FB9"/>
    <w:rsid w:val="00D37E08"/>
    <w:rsid w:val="00D41614"/>
    <w:rsid w:val="00D41F1A"/>
    <w:rsid w:val="00D42490"/>
    <w:rsid w:val="00D4308D"/>
    <w:rsid w:val="00D449C7"/>
    <w:rsid w:val="00D4548C"/>
    <w:rsid w:val="00D46427"/>
    <w:rsid w:val="00D468C7"/>
    <w:rsid w:val="00D522E0"/>
    <w:rsid w:val="00D5365A"/>
    <w:rsid w:val="00D53EA7"/>
    <w:rsid w:val="00D54212"/>
    <w:rsid w:val="00D55A1A"/>
    <w:rsid w:val="00D55DA2"/>
    <w:rsid w:val="00D569A7"/>
    <w:rsid w:val="00D569A9"/>
    <w:rsid w:val="00D57C94"/>
    <w:rsid w:val="00D6176C"/>
    <w:rsid w:val="00D62C79"/>
    <w:rsid w:val="00D62EF9"/>
    <w:rsid w:val="00D62F5E"/>
    <w:rsid w:val="00D64D01"/>
    <w:rsid w:val="00D651D4"/>
    <w:rsid w:val="00D67560"/>
    <w:rsid w:val="00D67C17"/>
    <w:rsid w:val="00D70149"/>
    <w:rsid w:val="00D705B1"/>
    <w:rsid w:val="00D70AF3"/>
    <w:rsid w:val="00D70E5A"/>
    <w:rsid w:val="00D710F8"/>
    <w:rsid w:val="00D73394"/>
    <w:rsid w:val="00D75B55"/>
    <w:rsid w:val="00D76576"/>
    <w:rsid w:val="00D766D4"/>
    <w:rsid w:val="00D76E98"/>
    <w:rsid w:val="00D80078"/>
    <w:rsid w:val="00D80354"/>
    <w:rsid w:val="00D85A8B"/>
    <w:rsid w:val="00D86B25"/>
    <w:rsid w:val="00D871D9"/>
    <w:rsid w:val="00D878C9"/>
    <w:rsid w:val="00D878F4"/>
    <w:rsid w:val="00D87C6B"/>
    <w:rsid w:val="00D907CE"/>
    <w:rsid w:val="00D90D64"/>
    <w:rsid w:val="00D9125A"/>
    <w:rsid w:val="00D91F9D"/>
    <w:rsid w:val="00D9307F"/>
    <w:rsid w:val="00D93755"/>
    <w:rsid w:val="00D93B76"/>
    <w:rsid w:val="00D979AA"/>
    <w:rsid w:val="00DA061D"/>
    <w:rsid w:val="00DA26C5"/>
    <w:rsid w:val="00DA30BD"/>
    <w:rsid w:val="00DA50F4"/>
    <w:rsid w:val="00DA58FF"/>
    <w:rsid w:val="00DB0895"/>
    <w:rsid w:val="00DB59F8"/>
    <w:rsid w:val="00DC26D4"/>
    <w:rsid w:val="00DC5470"/>
    <w:rsid w:val="00DC71BA"/>
    <w:rsid w:val="00DC75B0"/>
    <w:rsid w:val="00DC7617"/>
    <w:rsid w:val="00DD00BF"/>
    <w:rsid w:val="00DD2303"/>
    <w:rsid w:val="00DD3D88"/>
    <w:rsid w:val="00DD4AF5"/>
    <w:rsid w:val="00DD768E"/>
    <w:rsid w:val="00DE00CB"/>
    <w:rsid w:val="00DE02BE"/>
    <w:rsid w:val="00DE3300"/>
    <w:rsid w:val="00DE3828"/>
    <w:rsid w:val="00DE6D25"/>
    <w:rsid w:val="00DE7565"/>
    <w:rsid w:val="00DF2A94"/>
    <w:rsid w:val="00DF3E4E"/>
    <w:rsid w:val="00DF3EF9"/>
    <w:rsid w:val="00DF3F44"/>
    <w:rsid w:val="00DF533A"/>
    <w:rsid w:val="00DF6FD0"/>
    <w:rsid w:val="00DF7206"/>
    <w:rsid w:val="00DF772B"/>
    <w:rsid w:val="00E006AB"/>
    <w:rsid w:val="00E00963"/>
    <w:rsid w:val="00E011CD"/>
    <w:rsid w:val="00E01C7B"/>
    <w:rsid w:val="00E023DB"/>
    <w:rsid w:val="00E045F0"/>
    <w:rsid w:val="00E071CD"/>
    <w:rsid w:val="00E0789B"/>
    <w:rsid w:val="00E07D80"/>
    <w:rsid w:val="00E13D2F"/>
    <w:rsid w:val="00E16910"/>
    <w:rsid w:val="00E17BE6"/>
    <w:rsid w:val="00E20405"/>
    <w:rsid w:val="00E21B59"/>
    <w:rsid w:val="00E21BAD"/>
    <w:rsid w:val="00E221FC"/>
    <w:rsid w:val="00E224E0"/>
    <w:rsid w:val="00E271B2"/>
    <w:rsid w:val="00E30D1F"/>
    <w:rsid w:val="00E33B82"/>
    <w:rsid w:val="00E33BE3"/>
    <w:rsid w:val="00E33EF0"/>
    <w:rsid w:val="00E34DBA"/>
    <w:rsid w:val="00E35AD3"/>
    <w:rsid w:val="00E403E8"/>
    <w:rsid w:val="00E417B5"/>
    <w:rsid w:val="00E417E1"/>
    <w:rsid w:val="00E4297D"/>
    <w:rsid w:val="00E42D31"/>
    <w:rsid w:val="00E44827"/>
    <w:rsid w:val="00E464F5"/>
    <w:rsid w:val="00E4659D"/>
    <w:rsid w:val="00E46652"/>
    <w:rsid w:val="00E4790C"/>
    <w:rsid w:val="00E47DCA"/>
    <w:rsid w:val="00E51E7C"/>
    <w:rsid w:val="00E53395"/>
    <w:rsid w:val="00E534CB"/>
    <w:rsid w:val="00E53B6E"/>
    <w:rsid w:val="00E53B73"/>
    <w:rsid w:val="00E55DA3"/>
    <w:rsid w:val="00E562FA"/>
    <w:rsid w:val="00E565E6"/>
    <w:rsid w:val="00E57058"/>
    <w:rsid w:val="00E60299"/>
    <w:rsid w:val="00E6029F"/>
    <w:rsid w:val="00E608F0"/>
    <w:rsid w:val="00E62B26"/>
    <w:rsid w:val="00E64D8E"/>
    <w:rsid w:val="00E6639E"/>
    <w:rsid w:val="00E66E96"/>
    <w:rsid w:val="00E700E2"/>
    <w:rsid w:val="00E7239F"/>
    <w:rsid w:val="00E7400B"/>
    <w:rsid w:val="00E7458D"/>
    <w:rsid w:val="00E75725"/>
    <w:rsid w:val="00E77FAA"/>
    <w:rsid w:val="00E8076F"/>
    <w:rsid w:val="00E8077E"/>
    <w:rsid w:val="00E807BD"/>
    <w:rsid w:val="00E817AB"/>
    <w:rsid w:val="00E81B9B"/>
    <w:rsid w:val="00E86741"/>
    <w:rsid w:val="00E86DDE"/>
    <w:rsid w:val="00E87E41"/>
    <w:rsid w:val="00E91348"/>
    <w:rsid w:val="00E916B4"/>
    <w:rsid w:val="00E93C72"/>
    <w:rsid w:val="00E94713"/>
    <w:rsid w:val="00E959A4"/>
    <w:rsid w:val="00E9692A"/>
    <w:rsid w:val="00E970D9"/>
    <w:rsid w:val="00EA166F"/>
    <w:rsid w:val="00EA1844"/>
    <w:rsid w:val="00EA18B0"/>
    <w:rsid w:val="00EA366C"/>
    <w:rsid w:val="00EA3A60"/>
    <w:rsid w:val="00EA3E43"/>
    <w:rsid w:val="00EA4436"/>
    <w:rsid w:val="00EA45E1"/>
    <w:rsid w:val="00EA46D0"/>
    <w:rsid w:val="00EA6909"/>
    <w:rsid w:val="00EA777F"/>
    <w:rsid w:val="00EB0D1E"/>
    <w:rsid w:val="00EB0E7E"/>
    <w:rsid w:val="00EB2F79"/>
    <w:rsid w:val="00EB4720"/>
    <w:rsid w:val="00EB4E86"/>
    <w:rsid w:val="00EB56ED"/>
    <w:rsid w:val="00EB57B0"/>
    <w:rsid w:val="00EB5806"/>
    <w:rsid w:val="00EC612C"/>
    <w:rsid w:val="00EC7720"/>
    <w:rsid w:val="00ED0773"/>
    <w:rsid w:val="00ED20FF"/>
    <w:rsid w:val="00ED232B"/>
    <w:rsid w:val="00ED2DE6"/>
    <w:rsid w:val="00ED33C4"/>
    <w:rsid w:val="00ED5CDC"/>
    <w:rsid w:val="00ED6EB5"/>
    <w:rsid w:val="00ED7729"/>
    <w:rsid w:val="00EE0FDC"/>
    <w:rsid w:val="00EE196D"/>
    <w:rsid w:val="00EE279D"/>
    <w:rsid w:val="00EE419E"/>
    <w:rsid w:val="00EE4852"/>
    <w:rsid w:val="00EE6582"/>
    <w:rsid w:val="00EF4772"/>
    <w:rsid w:val="00EF62C7"/>
    <w:rsid w:val="00EF785F"/>
    <w:rsid w:val="00F00778"/>
    <w:rsid w:val="00F00D4A"/>
    <w:rsid w:val="00F015DA"/>
    <w:rsid w:val="00F03298"/>
    <w:rsid w:val="00F0349F"/>
    <w:rsid w:val="00F03D1D"/>
    <w:rsid w:val="00F055E4"/>
    <w:rsid w:val="00F05CF3"/>
    <w:rsid w:val="00F05ED8"/>
    <w:rsid w:val="00F06470"/>
    <w:rsid w:val="00F120C8"/>
    <w:rsid w:val="00F1410C"/>
    <w:rsid w:val="00F14217"/>
    <w:rsid w:val="00F1426F"/>
    <w:rsid w:val="00F15E04"/>
    <w:rsid w:val="00F16290"/>
    <w:rsid w:val="00F16E41"/>
    <w:rsid w:val="00F16F28"/>
    <w:rsid w:val="00F202BC"/>
    <w:rsid w:val="00F204CC"/>
    <w:rsid w:val="00F207F8"/>
    <w:rsid w:val="00F31614"/>
    <w:rsid w:val="00F31927"/>
    <w:rsid w:val="00F31BB1"/>
    <w:rsid w:val="00F332E9"/>
    <w:rsid w:val="00F334A1"/>
    <w:rsid w:val="00F350F6"/>
    <w:rsid w:val="00F3521E"/>
    <w:rsid w:val="00F3570B"/>
    <w:rsid w:val="00F35E89"/>
    <w:rsid w:val="00F35EDF"/>
    <w:rsid w:val="00F369D1"/>
    <w:rsid w:val="00F36D62"/>
    <w:rsid w:val="00F36DEE"/>
    <w:rsid w:val="00F37432"/>
    <w:rsid w:val="00F37B3E"/>
    <w:rsid w:val="00F4035E"/>
    <w:rsid w:val="00F41CCA"/>
    <w:rsid w:val="00F43116"/>
    <w:rsid w:val="00F468A8"/>
    <w:rsid w:val="00F476D4"/>
    <w:rsid w:val="00F47FF3"/>
    <w:rsid w:val="00F5356F"/>
    <w:rsid w:val="00F56150"/>
    <w:rsid w:val="00F61265"/>
    <w:rsid w:val="00F61E2B"/>
    <w:rsid w:val="00F621A0"/>
    <w:rsid w:val="00F625A8"/>
    <w:rsid w:val="00F62933"/>
    <w:rsid w:val="00F63F30"/>
    <w:rsid w:val="00F663F7"/>
    <w:rsid w:val="00F67773"/>
    <w:rsid w:val="00F70D0F"/>
    <w:rsid w:val="00F724B6"/>
    <w:rsid w:val="00F72935"/>
    <w:rsid w:val="00F72C43"/>
    <w:rsid w:val="00F75750"/>
    <w:rsid w:val="00F77253"/>
    <w:rsid w:val="00F81978"/>
    <w:rsid w:val="00F829AD"/>
    <w:rsid w:val="00F84DEB"/>
    <w:rsid w:val="00F85838"/>
    <w:rsid w:val="00F86232"/>
    <w:rsid w:val="00F869C7"/>
    <w:rsid w:val="00F900A9"/>
    <w:rsid w:val="00F906FF"/>
    <w:rsid w:val="00F91AC9"/>
    <w:rsid w:val="00F92BC3"/>
    <w:rsid w:val="00F934C0"/>
    <w:rsid w:val="00F93703"/>
    <w:rsid w:val="00F94CF8"/>
    <w:rsid w:val="00F952C5"/>
    <w:rsid w:val="00F96F41"/>
    <w:rsid w:val="00F97554"/>
    <w:rsid w:val="00FA0B35"/>
    <w:rsid w:val="00FA2B89"/>
    <w:rsid w:val="00FA4735"/>
    <w:rsid w:val="00FA498A"/>
    <w:rsid w:val="00FA6291"/>
    <w:rsid w:val="00FA7433"/>
    <w:rsid w:val="00FB46F3"/>
    <w:rsid w:val="00FB4B3C"/>
    <w:rsid w:val="00FB5565"/>
    <w:rsid w:val="00FB6C88"/>
    <w:rsid w:val="00FC037D"/>
    <w:rsid w:val="00FC102E"/>
    <w:rsid w:val="00FC2092"/>
    <w:rsid w:val="00FC2DB3"/>
    <w:rsid w:val="00FC3937"/>
    <w:rsid w:val="00FC560C"/>
    <w:rsid w:val="00FC57AD"/>
    <w:rsid w:val="00FC7E99"/>
    <w:rsid w:val="00FD15C3"/>
    <w:rsid w:val="00FD19F0"/>
    <w:rsid w:val="00FD1C16"/>
    <w:rsid w:val="00FD2037"/>
    <w:rsid w:val="00FD2A30"/>
    <w:rsid w:val="00FD4348"/>
    <w:rsid w:val="00FD6538"/>
    <w:rsid w:val="00FE000A"/>
    <w:rsid w:val="00FE12B4"/>
    <w:rsid w:val="00FE1EFE"/>
    <w:rsid w:val="00FE25F3"/>
    <w:rsid w:val="00FE2751"/>
    <w:rsid w:val="00FE311B"/>
    <w:rsid w:val="00FE39FA"/>
    <w:rsid w:val="00FE42BA"/>
    <w:rsid w:val="00FE6D07"/>
    <w:rsid w:val="00FE7E02"/>
    <w:rsid w:val="00FF1045"/>
    <w:rsid w:val="00FF18C5"/>
    <w:rsid w:val="00FF1D74"/>
    <w:rsid w:val="00FF1F09"/>
    <w:rsid w:val="00FF3C28"/>
    <w:rsid w:val="00FF40C8"/>
    <w:rsid w:val="00FF40D6"/>
    <w:rsid w:val="00FF485E"/>
    <w:rsid w:val="00FF4A46"/>
    <w:rsid w:val="00FF4DA3"/>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C8D"/>
    <w:pPr>
      <w:keepNext/>
      <w:jc w:val="center"/>
      <w:outlineLvl w:val="0"/>
    </w:pPr>
    <w:rPr>
      <w:sz w:val="32"/>
    </w:rPr>
  </w:style>
  <w:style w:type="paragraph" w:styleId="2">
    <w:name w:val="heading 2"/>
    <w:link w:val="20"/>
    <w:uiPriority w:val="9"/>
    <w:semiHidden/>
    <w:unhideWhenUsed/>
    <w:qFormat/>
    <w:rsid w:val="002C49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2C493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90C8D"/>
    <w:pPr>
      <w:keepNext/>
      <w:jc w:val="both"/>
      <w:outlineLvl w:val="3"/>
    </w:pPr>
    <w:rPr>
      <w:color w:val="000000"/>
      <w:sz w:val="24"/>
    </w:rPr>
  </w:style>
  <w:style w:type="paragraph" w:styleId="5">
    <w:name w:val="heading 5"/>
    <w:link w:val="50"/>
    <w:uiPriority w:val="9"/>
    <w:semiHidden/>
    <w:unhideWhenUsed/>
    <w:qFormat/>
    <w:rsid w:val="002C493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190C8D"/>
    <w:pPr>
      <w:keepNext/>
      <w:jc w:val="center"/>
      <w:outlineLvl w:val="5"/>
    </w:pPr>
    <w:rPr>
      <w:b/>
      <w:color w:val="000000"/>
      <w:sz w:val="40"/>
      <w:szCs w:val="40"/>
    </w:rPr>
  </w:style>
  <w:style w:type="paragraph" w:styleId="7">
    <w:name w:val="heading 7"/>
    <w:link w:val="70"/>
    <w:uiPriority w:val="9"/>
    <w:semiHidden/>
    <w:unhideWhenUsed/>
    <w:qFormat/>
    <w:rsid w:val="002C493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C493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2C493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8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2C4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49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90C8D"/>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uiPriority w:val="9"/>
    <w:semiHidden/>
    <w:rsid w:val="002C493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0C8D"/>
    <w:rPr>
      <w:rFonts w:ascii="Times New Roman" w:eastAsia="Times New Roman" w:hAnsi="Times New Roman" w:cs="Times New Roman"/>
      <w:b/>
      <w:color w:val="000000"/>
      <w:sz w:val="40"/>
      <w:szCs w:val="40"/>
      <w:lang w:eastAsia="ru-RU"/>
    </w:rPr>
  </w:style>
  <w:style w:type="character" w:customStyle="1" w:styleId="70">
    <w:name w:val="Заголовок 7 Знак"/>
    <w:basedOn w:val="a0"/>
    <w:link w:val="7"/>
    <w:uiPriority w:val="9"/>
    <w:semiHidden/>
    <w:rsid w:val="002C493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C49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C493A"/>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59"/>
    <w:rsid w:val="006F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6F261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unhideWhenUsed/>
    <w:rsid w:val="00D02C1D"/>
    <w:pPr>
      <w:spacing w:after="200"/>
    </w:pPr>
    <w:rPr>
      <w:rFonts w:ascii="Calibri" w:hAnsi="Calibri"/>
    </w:rPr>
  </w:style>
  <w:style w:type="character" w:customStyle="1" w:styleId="aa">
    <w:name w:val="Текст примечания Знак"/>
    <w:basedOn w:val="a0"/>
    <w:link w:val="a9"/>
    <w:uiPriority w:val="99"/>
    <w:rsid w:val="00D02C1D"/>
    <w:rPr>
      <w:rFonts w:ascii="Calibri" w:eastAsia="Times New Roman" w:hAnsi="Calibri" w:cs="Times New Roman"/>
      <w:sz w:val="20"/>
      <w:szCs w:val="20"/>
      <w:lang w:eastAsia="ru-RU"/>
    </w:rPr>
  </w:style>
  <w:style w:type="table" w:customStyle="1" w:styleId="21">
    <w:name w:val="Сетка таблицы2"/>
    <w:basedOn w:val="a1"/>
    <w:next w:val="a7"/>
    <w:uiPriority w:val="59"/>
    <w:rsid w:val="00D02C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 w:type="character" w:customStyle="1" w:styleId="Heading1Char">
    <w:name w:val="Heading 1 Char"/>
    <w:uiPriority w:val="9"/>
    <w:rsid w:val="002C4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C493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C493A"/>
    <w:rPr>
      <w:rFonts w:asciiTheme="majorHAnsi" w:eastAsiaTheme="majorEastAsia" w:hAnsiTheme="majorHAnsi" w:cstheme="majorBidi"/>
      <w:b/>
      <w:bCs/>
      <w:color w:val="4F81BD" w:themeColor="accent1"/>
    </w:rPr>
  </w:style>
  <w:style w:type="character" w:customStyle="1" w:styleId="Heading4Char">
    <w:name w:val="Heading 4 Char"/>
    <w:uiPriority w:val="9"/>
    <w:rsid w:val="002C493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C493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C493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C493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C493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C493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C493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C493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C493A"/>
    <w:rPr>
      <w:i/>
      <w:iCs/>
      <w:color w:val="000000" w:themeColor="text1"/>
    </w:rPr>
  </w:style>
  <w:style w:type="character" w:customStyle="1" w:styleId="IntenseQuoteChar">
    <w:name w:val="Intense Quote Char"/>
    <w:uiPriority w:val="30"/>
    <w:rsid w:val="002C493A"/>
    <w:rPr>
      <w:b/>
      <w:bCs/>
      <w:i/>
      <w:iCs/>
      <w:color w:val="4F81BD" w:themeColor="accent1"/>
    </w:rPr>
  </w:style>
  <w:style w:type="character" w:customStyle="1" w:styleId="PlainTextChar">
    <w:name w:val="Plain Text Char"/>
    <w:uiPriority w:val="99"/>
    <w:rsid w:val="002C493A"/>
    <w:rPr>
      <w:rFonts w:ascii="Courier New" w:hAnsi="Courier New" w:cs="Courier New"/>
      <w:sz w:val="21"/>
      <w:szCs w:val="21"/>
    </w:rPr>
  </w:style>
  <w:style w:type="paragraph" w:styleId="ae">
    <w:name w:val="Title"/>
    <w:link w:val="af"/>
    <w:uiPriority w:val="10"/>
    <w:qFormat/>
    <w:rsid w:val="002C4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f">
    <w:name w:val="Название Знак"/>
    <w:basedOn w:val="a0"/>
    <w:link w:val="ae"/>
    <w:uiPriority w:val="10"/>
    <w:rsid w:val="002C493A"/>
    <w:rPr>
      <w:rFonts w:asciiTheme="majorHAnsi" w:eastAsiaTheme="majorEastAsia" w:hAnsiTheme="majorHAnsi" w:cstheme="majorBidi"/>
      <w:color w:val="17365D" w:themeColor="text2" w:themeShade="BF"/>
      <w:spacing w:val="5"/>
      <w:sz w:val="52"/>
      <w:szCs w:val="52"/>
      <w:lang w:eastAsia="ru-RU"/>
    </w:rPr>
  </w:style>
  <w:style w:type="paragraph" w:styleId="af0">
    <w:name w:val="Subtitle"/>
    <w:link w:val="af1"/>
    <w:uiPriority w:val="11"/>
    <w:qFormat/>
    <w:rsid w:val="002C493A"/>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2C493A"/>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uiPriority w:val="19"/>
    <w:qFormat/>
    <w:rsid w:val="002C493A"/>
    <w:rPr>
      <w:i/>
      <w:iCs/>
      <w:color w:val="808080" w:themeColor="text1" w:themeTint="7F"/>
    </w:rPr>
  </w:style>
  <w:style w:type="character" w:styleId="af3">
    <w:name w:val="Emphasis"/>
    <w:uiPriority w:val="20"/>
    <w:qFormat/>
    <w:rsid w:val="002C493A"/>
    <w:rPr>
      <w:i/>
      <w:iCs/>
    </w:rPr>
  </w:style>
  <w:style w:type="character" w:styleId="af4">
    <w:name w:val="Intense Emphasis"/>
    <w:uiPriority w:val="21"/>
    <w:qFormat/>
    <w:rsid w:val="002C493A"/>
    <w:rPr>
      <w:b/>
      <w:bCs/>
      <w:i/>
      <w:iCs/>
      <w:color w:val="4F81BD" w:themeColor="accent1"/>
    </w:rPr>
  </w:style>
  <w:style w:type="character" w:styleId="af5">
    <w:name w:val="Strong"/>
    <w:uiPriority w:val="22"/>
    <w:qFormat/>
    <w:rsid w:val="002C493A"/>
    <w:rPr>
      <w:b/>
      <w:bCs/>
    </w:rPr>
  </w:style>
  <w:style w:type="paragraph" w:styleId="22">
    <w:name w:val="Quote"/>
    <w:link w:val="23"/>
    <w:uiPriority w:val="29"/>
    <w:qFormat/>
    <w:rsid w:val="002C493A"/>
    <w:rPr>
      <w:rFonts w:eastAsiaTheme="minorEastAsia"/>
      <w:i/>
      <w:iCs/>
      <w:color w:val="000000" w:themeColor="text1"/>
      <w:lang w:eastAsia="ru-RU"/>
    </w:rPr>
  </w:style>
  <w:style w:type="character" w:customStyle="1" w:styleId="23">
    <w:name w:val="Цитата 2 Знак"/>
    <w:basedOn w:val="a0"/>
    <w:link w:val="22"/>
    <w:uiPriority w:val="29"/>
    <w:rsid w:val="002C493A"/>
    <w:rPr>
      <w:rFonts w:eastAsiaTheme="minorEastAsia"/>
      <w:i/>
      <w:iCs/>
      <w:color w:val="000000" w:themeColor="text1"/>
      <w:lang w:eastAsia="ru-RU"/>
    </w:rPr>
  </w:style>
  <w:style w:type="paragraph" w:styleId="af6">
    <w:name w:val="Intense Quote"/>
    <w:link w:val="af7"/>
    <w:uiPriority w:val="30"/>
    <w:qFormat/>
    <w:rsid w:val="002C493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2C493A"/>
    <w:rPr>
      <w:rFonts w:eastAsiaTheme="minorEastAsia"/>
      <w:b/>
      <w:bCs/>
      <w:i/>
      <w:iCs/>
      <w:color w:val="4F81BD" w:themeColor="accent1"/>
      <w:lang w:eastAsia="ru-RU"/>
    </w:rPr>
  </w:style>
  <w:style w:type="character" w:styleId="af8">
    <w:name w:val="Subtle Reference"/>
    <w:uiPriority w:val="31"/>
    <w:qFormat/>
    <w:rsid w:val="002C493A"/>
    <w:rPr>
      <w:smallCaps/>
      <w:color w:val="C0504D" w:themeColor="accent2"/>
      <w:u w:val="single"/>
    </w:rPr>
  </w:style>
  <w:style w:type="character" w:styleId="af9">
    <w:name w:val="Intense Reference"/>
    <w:uiPriority w:val="32"/>
    <w:qFormat/>
    <w:rsid w:val="002C493A"/>
    <w:rPr>
      <w:b/>
      <w:bCs/>
      <w:smallCaps/>
      <w:color w:val="C0504D" w:themeColor="accent2"/>
      <w:spacing w:val="5"/>
      <w:u w:val="single"/>
    </w:rPr>
  </w:style>
  <w:style w:type="character" w:styleId="afa">
    <w:name w:val="Book Title"/>
    <w:uiPriority w:val="33"/>
    <w:qFormat/>
    <w:rsid w:val="002C493A"/>
    <w:rPr>
      <w:b/>
      <w:bCs/>
      <w:smallCaps/>
      <w:spacing w:val="5"/>
    </w:rPr>
  </w:style>
  <w:style w:type="paragraph" w:styleId="afb">
    <w:name w:val="footnote text"/>
    <w:link w:val="afc"/>
    <w:uiPriority w:val="99"/>
    <w:semiHidden/>
    <w:unhideWhenUsed/>
    <w:rsid w:val="002C493A"/>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2C493A"/>
    <w:rPr>
      <w:rFonts w:eastAsiaTheme="minorEastAsia"/>
      <w:sz w:val="20"/>
      <w:szCs w:val="20"/>
      <w:lang w:eastAsia="ru-RU"/>
    </w:rPr>
  </w:style>
  <w:style w:type="character" w:styleId="afd">
    <w:name w:val="footnote reference"/>
    <w:uiPriority w:val="99"/>
    <w:semiHidden/>
    <w:unhideWhenUsed/>
    <w:rsid w:val="002C493A"/>
    <w:rPr>
      <w:vertAlign w:val="superscript"/>
    </w:rPr>
  </w:style>
  <w:style w:type="paragraph" w:styleId="afe">
    <w:name w:val="endnote text"/>
    <w:link w:val="aff"/>
    <w:uiPriority w:val="99"/>
    <w:semiHidden/>
    <w:unhideWhenUsed/>
    <w:rsid w:val="002C493A"/>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semiHidden/>
    <w:rsid w:val="002C493A"/>
    <w:rPr>
      <w:rFonts w:eastAsiaTheme="minorEastAsia"/>
      <w:sz w:val="20"/>
      <w:szCs w:val="20"/>
      <w:lang w:eastAsia="ru-RU"/>
    </w:rPr>
  </w:style>
  <w:style w:type="paragraph" w:styleId="aff0">
    <w:name w:val="Plain Text"/>
    <w:link w:val="aff1"/>
    <w:uiPriority w:val="99"/>
    <w:semiHidden/>
    <w:unhideWhenUsed/>
    <w:rsid w:val="002C493A"/>
    <w:pPr>
      <w:spacing w:after="0" w:line="240" w:lineRule="auto"/>
    </w:pPr>
    <w:rPr>
      <w:rFonts w:ascii="Courier New" w:eastAsiaTheme="minorEastAsia" w:hAnsi="Courier New" w:cs="Courier New"/>
      <w:sz w:val="21"/>
      <w:szCs w:val="21"/>
      <w:lang w:eastAsia="ru-RU"/>
    </w:rPr>
  </w:style>
  <w:style w:type="character" w:customStyle="1" w:styleId="aff1">
    <w:name w:val="Текст Знак"/>
    <w:basedOn w:val="a0"/>
    <w:link w:val="aff0"/>
    <w:uiPriority w:val="99"/>
    <w:semiHidden/>
    <w:rsid w:val="002C493A"/>
    <w:rPr>
      <w:rFonts w:ascii="Courier New" w:eastAsiaTheme="minorEastAsia" w:hAnsi="Courier New" w:cs="Courier New"/>
      <w:sz w:val="21"/>
      <w:szCs w:val="21"/>
      <w:lang w:eastAsia="ru-RU"/>
    </w:rPr>
  </w:style>
  <w:style w:type="character" w:customStyle="1" w:styleId="HeaderChar">
    <w:name w:val="Header Char"/>
    <w:uiPriority w:val="99"/>
    <w:rsid w:val="002C493A"/>
  </w:style>
  <w:style w:type="character" w:customStyle="1" w:styleId="FooterChar">
    <w:name w:val="Footer Char"/>
    <w:uiPriority w:val="99"/>
    <w:rsid w:val="002C493A"/>
  </w:style>
  <w:style w:type="paragraph" w:styleId="aff2">
    <w:name w:val="header"/>
    <w:basedOn w:val="a"/>
    <w:link w:val="aff3"/>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3">
    <w:name w:val="Верхний колонтитул Знак"/>
    <w:basedOn w:val="a0"/>
    <w:link w:val="aff2"/>
    <w:uiPriority w:val="99"/>
    <w:rsid w:val="002C493A"/>
    <w:rPr>
      <w:rFonts w:eastAsiaTheme="minorEastAsia"/>
      <w:lang w:eastAsia="ru-RU"/>
    </w:rPr>
  </w:style>
  <w:style w:type="paragraph" w:styleId="aff4">
    <w:name w:val="footer"/>
    <w:basedOn w:val="a"/>
    <w:link w:val="aff5"/>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5">
    <w:name w:val="Нижний колонтитул Знак"/>
    <w:basedOn w:val="a0"/>
    <w:link w:val="aff4"/>
    <w:uiPriority w:val="99"/>
    <w:rsid w:val="002C493A"/>
    <w:rPr>
      <w:rFonts w:eastAsiaTheme="minorEastAsia"/>
      <w:lang w:eastAsia="ru-RU"/>
    </w:rPr>
  </w:style>
  <w:style w:type="paragraph" w:styleId="aff6">
    <w:name w:val="annotation subject"/>
    <w:basedOn w:val="a9"/>
    <w:next w:val="a9"/>
    <w:link w:val="aff7"/>
    <w:uiPriority w:val="99"/>
    <w:semiHidden/>
    <w:unhideWhenUsed/>
    <w:rsid w:val="002C493A"/>
    <w:rPr>
      <w:rFonts w:asciiTheme="minorHAnsi" w:eastAsiaTheme="minorEastAsia" w:hAnsiTheme="minorHAnsi" w:cstheme="minorBidi"/>
      <w:b/>
      <w:bCs/>
    </w:rPr>
  </w:style>
  <w:style w:type="character" w:customStyle="1" w:styleId="aff7">
    <w:name w:val="Тема примечания Знак"/>
    <w:basedOn w:val="aa"/>
    <w:link w:val="aff6"/>
    <w:uiPriority w:val="99"/>
    <w:semiHidden/>
    <w:rsid w:val="002C493A"/>
    <w:rPr>
      <w:rFonts w:ascii="Calibri" w:eastAsiaTheme="minorEastAsia" w:hAnsi="Calibri" w:cs="Times New Roman"/>
      <w:b/>
      <w:bCs/>
      <w:sz w:val="20"/>
      <w:szCs w:val="20"/>
      <w:lang w:eastAsia="ru-RU"/>
    </w:rPr>
  </w:style>
  <w:style w:type="paragraph" w:styleId="aff8">
    <w:name w:val="caption"/>
    <w:basedOn w:val="a"/>
    <w:next w:val="a"/>
    <w:uiPriority w:val="35"/>
    <w:unhideWhenUsed/>
    <w:qFormat/>
    <w:rsid w:val="002C493A"/>
    <w:pPr>
      <w:spacing w:after="200"/>
    </w:pPr>
    <w:rPr>
      <w:rFonts w:asciiTheme="minorHAnsi" w:eastAsiaTheme="minorEastAsia" w:hAnsiTheme="minorHAnsi" w:cstheme="minorBidi"/>
      <w:b/>
      <w:bCs/>
      <w:color w:val="4F81BD" w:themeColor="accent1"/>
      <w:sz w:val="18"/>
      <w:szCs w:val="18"/>
    </w:rPr>
  </w:style>
  <w:style w:type="paragraph" w:styleId="aff9">
    <w:name w:val="Revision"/>
    <w:hidden/>
    <w:uiPriority w:val="99"/>
    <w:semiHidden/>
    <w:rsid w:val="002C493A"/>
    <w:pPr>
      <w:spacing w:after="0" w:line="240" w:lineRule="auto"/>
    </w:pPr>
    <w:rPr>
      <w:rFonts w:eastAsiaTheme="minorEastAsia"/>
      <w:lang w:eastAsia="ru-RU"/>
    </w:rPr>
  </w:style>
  <w:style w:type="paragraph" w:customStyle="1" w:styleId="Formattext">
    <w:name w:val="Formattext"/>
    <w:basedOn w:val="a"/>
    <w:uiPriority w:val="99"/>
    <w:rsid w:val="002C493A"/>
    <w:pPr>
      <w:spacing w:before="100" w:after="100"/>
    </w:pPr>
    <w:rPr>
      <w:rFonts w:eastAsiaTheme="minorEastAsia" w:cstheme="minorBidi"/>
      <w:sz w:val="24"/>
      <w:szCs w:val="24"/>
    </w:rPr>
  </w:style>
  <w:style w:type="paragraph" w:customStyle="1" w:styleId="S1">
    <w:name w:val="S_1"/>
    <w:basedOn w:val="a"/>
    <w:uiPriority w:val="99"/>
    <w:rsid w:val="002C493A"/>
    <w:pPr>
      <w:spacing w:before="100" w:after="100"/>
    </w:pPr>
    <w:rPr>
      <w:rFonts w:eastAsiaTheme="minorEastAsia" w:cstheme="minorBidi"/>
      <w:sz w:val="24"/>
      <w:szCs w:val="24"/>
    </w:rPr>
  </w:style>
  <w:style w:type="paragraph" w:customStyle="1" w:styleId="04xlpa">
    <w:name w:val="_04xlpa"/>
    <w:basedOn w:val="a"/>
    <w:rsid w:val="002C493A"/>
    <w:pPr>
      <w:spacing w:before="100" w:beforeAutospacing="1" w:after="100" w:afterAutospacing="1"/>
    </w:pPr>
    <w:rPr>
      <w:sz w:val="24"/>
      <w:szCs w:val="24"/>
    </w:rPr>
  </w:style>
  <w:style w:type="character" w:customStyle="1" w:styleId="s1ppyq">
    <w:name w:val="s1ppyq"/>
    <w:basedOn w:val="a0"/>
    <w:rsid w:val="002C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C8D"/>
    <w:pPr>
      <w:keepNext/>
      <w:jc w:val="center"/>
      <w:outlineLvl w:val="0"/>
    </w:pPr>
    <w:rPr>
      <w:sz w:val="32"/>
    </w:rPr>
  </w:style>
  <w:style w:type="paragraph" w:styleId="2">
    <w:name w:val="heading 2"/>
    <w:link w:val="20"/>
    <w:uiPriority w:val="9"/>
    <w:semiHidden/>
    <w:unhideWhenUsed/>
    <w:qFormat/>
    <w:rsid w:val="002C49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2C493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90C8D"/>
    <w:pPr>
      <w:keepNext/>
      <w:jc w:val="both"/>
      <w:outlineLvl w:val="3"/>
    </w:pPr>
    <w:rPr>
      <w:color w:val="000000"/>
      <w:sz w:val="24"/>
    </w:rPr>
  </w:style>
  <w:style w:type="paragraph" w:styleId="5">
    <w:name w:val="heading 5"/>
    <w:link w:val="50"/>
    <w:uiPriority w:val="9"/>
    <w:semiHidden/>
    <w:unhideWhenUsed/>
    <w:qFormat/>
    <w:rsid w:val="002C493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190C8D"/>
    <w:pPr>
      <w:keepNext/>
      <w:jc w:val="center"/>
      <w:outlineLvl w:val="5"/>
    </w:pPr>
    <w:rPr>
      <w:b/>
      <w:color w:val="000000"/>
      <w:sz w:val="40"/>
      <w:szCs w:val="40"/>
    </w:rPr>
  </w:style>
  <w:style w:type="paragraph" w:styleId="7">
    <w:name w:val="heading 7"/>
    <w:link w:val="70"/>
    <w:uiPriority w:val="9"/>
    <w:semiHidden/>
    <w:unhideWhenUsed/>
    <w:qFormat/>
    <w:rsid w:val="002C493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C493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2C493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8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2C4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49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90C8D"/>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uiPriority w:val="9"/>
    <w:semiHidden/>
    <w:rsid w:val="002C493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0C8D"/>
    <w:rPr>
      <w:rFonts w:ascii="Times New Roman" w:eastAsia="Times New Roman" w:hAnsi="Times New Roman" w:cs="Times New Roman"/>
      <w:b/>
      <w:color w:val="000000"/>
      <w:sz w:val="40"/>
      <w:szCs w:val="40"/>
      <w:lang w:eastAsia="ru-RU"/>
    </w:rPr>
  </w:style>
  <w:style w:type="character" w:customStyle="1" w:styleId="70">
    <w:name w:val="Заголовок 7 Знак"/>
    <w:basedOn w:val="a0"/>
    <w:link w:val="7"/>
    <w:uiPriority w:val="9"/>
    <w:semiHidden/>
    <w:rsid w:val="002C493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C49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C493A"/>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59"/>
    <w:rsid w:val="006F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6F2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unhideWhenUsed/>
    <w:rsid w:val="00D02C1D"/>
    <w:pPr>
      <w:spacing w:after="200"/>
    </w:pPr>
    <w:rPr>
      <w:rFonts w:ascii="Calibri" w:hAnsi="Calibri"/>
    </w:rPr>
  </w:style>
  <w:style w:type="character" w:customStyle="1" w:styleId="aa">
    <w:name w:val="Текст примечания Знак"/>
    <w:basedOn w:val="a0"/>
    <w:link w:val="a9"/>
    <w:uiPriority w:val="99"/>
    <w:rsid w:val="00D02C1D"/>
    <w:rPr>
      <w:rFonts w:ascii="Calibri" w:eastAsia="Times New Roman" w:hAnsi="Calibri" w:cs="Times New Roman"/>
      <w:sz w:val="20"/>
      <w:szCs w:val="20"/>
      <w:lang w:eastAsia="ru-RU"/>
    </w:rPr>
  </w:style>
  <w:style w:type="table" w:customStyle="1" w:styleId="21">
    <w:name w:val="Сетка таблицы2"/>
    <w:basedOn w:val="a1"/>
    <w:next w:val="a7"/>
    <w:uiPriority w:val="59"/>
    <w:rsid w:val="00D02C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 w:type="character" w:customStyle="1" w:styleId="Heading1Char">
    <w:name w:val="Heading 1 Char"/>
    <w:uiPriority w:val="9"/>
    <w:rsid w:val="002C4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C493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C493A"/>
    <w:rPr>
      <w:rFonts w:asciiTheme="majorHAnsi" w:eastAsiaTheme="majorEastAsia" w:hAnsiTheme="majorHAnsi" w:cstheme="majorBidi"/>
      <w:b/>
      <w:bCs/>
      <w:color w:val="4F81BD" w:themeColor="accent1"/>
    </w:rPr>
  </w:style>
  <w:style w:type="character" w:customStyle="1" w:styleId="Heading4Char">
    <w:name w:val="Heading 4 Char"/>
    <w:uiPriority w:val="9"/>
    <w:rsid w:val="002C493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C493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C493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C493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C493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C493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C493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C493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C493A"/>
    <w:rPr>
      <w:i/>
      <w:iCs/>
      <w:color w:val="000000" w:themeColor="text1"/>
    </w:rPr>
  </w:style>
  <w:style w:type="character" w:customStyle="1" w:styleId="IntenseQuoteChar">
    <w:name w:val="Intense Quote Char"/>
    <w:uiPriority w:val="30"/>
    <w:rsid w:val="002C493A"/>
    <w:rPr>
      <w:b/>
      <w:bCs/>
      <w:i/>
      <w:iCs/>
      <w:color w:val="4F81BD" w:themeColor="accent1"/>
    </w:rPr>
  </w:style>
  <w:style w:type="character" w:customStyle="1" w:styleId="PlainTextChar">
    <w:name w:val="Plain Text Char"/>
    <w:uiPriority w:val="99"/>
    <w:rsid w:val="002C493A"/>
    <w:rPr>
      <w:rFonts w:ascii="Courier New" w:hAnsi="Courier New" w:cs="Courier New"/>
      <w:sz w:val="21"/>
      <w:szCs w:val="21"/>
    </w:rPr>
  </w:style>
  <w:style w:type="paragraph" w:styleId="ae">
    <w:name w:val="Title"/>
    <w:link w:val="af"/>
    <w:uiPriority w:val="10"/>
    <w:qFormat/>
    <w:rsid w:val="002C4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f">
    <w:name w:val="Название Знак"/>
    <w:basedOn w:val="a0"/>
    <w:link w:val="ae"/>
    <w:uiPriority w:val="10"/>
    <w:rsid w:val="002C493A"/>
    <w:rPr>
      <w:rFonts w:asciiTheme="majorHAnsi" w:eastAsiaTheme="majorEastAsia" w:hAnsiTheme="majorHAnsi" w:cstheme="majorBidi"/>
      <w:color w:val="17365D" w:themeColor="text2" w:themeShade="BF"/>
      <w:spacing w:val="5"/>
      <w:sz w:val="52"/>
      <w:szCs w:val="52"/>
      <w:lang w:eastAsia="ru-RU"/>
    </w:rPr>
  </w:style>
  <w:style w:type="paragraph" w:styleId="af0">
    <w:name w:val="Subtitle"/>
    <w:link w:val="af1"/>
    <w:uiPriority w:val="11"/>
    <w:qFormat/>
    <w:rsid w:val="002C493A"/>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2C493A"/>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uiPriority w:val="19"/>
    <w:qFormat/>
    <w:rsid w:val="002C493A"/>
    <w:rPr>
      <w:i/>
      <w:iCs/>
      <w:color w:val="808080" w:themeColor="text1" w:themeTint="7F"/>
    </w:rPr>
  </w:style>
  <w:style w:type="character" w:styleId="af3">
    <w:name w:val="Emphasis"/>
    <w:uiPriority w:val="20"/>
    <w:qFormat/>
    <w:rsid w:val="002C493A"/>
    <w:rPr>
      <w:i/>
      <w:iCs/>
    </w:rPr>
  </w:style>
  <w:style w:type="character" w:styleId="af4">
    <w:name w:val="Intense Emphasis"/>
    <w:uiPriority w:val="21"/>
    <w:qFormat/>
    <w:rsid w:val="002C493A"/>
    <w:rPr>
      <w:b/>
      <w:bCs/>
      <w:i/>
      <w:iCs/>
      <w:color w:val="4F81BD" w:themeColor="accent1"/>
    </w:rPr>
  </w:style>
  <w:style w:type="character" w:styleId="af5">
    <w:name w:val="Strong"/>
    <w:uiPriority w:val="22"/>
    <w:qFormat/>
    <w:rsid w:val="002C493A"/>
    <w:rPr>
      <w:b/>
      <w:bCs/>
    </w:rPr>
  </w:style>
  <w:style w:type="paragraph" w:styleId="22">
    <w:name w:val="Quote"/>
    <w:link w:val="23"/>
    <w:uiPriority w:val="29"/>
    <w:qFormat/>
    <w:rsid w:val="002C493A"/>
    <w:rPr>
      <w:rFonts w:eastAsiaTheme="minorEastAsia"/>
      <w:i/>
      <w:iCs/>
      <w:color w:val="000000" w:themeColor="text1"/>
      <w:lang w:eastAsia="ru-RU"/>
    </w:rPr>
  </w:style>
  <w:style w:type="character" w:customStyle="1" w:styleId="23">
    <w:name w:val="Цитата 2 Знак"/>
    <w:basedOn w:val="a0"/>
    <w:link w:val="22"/>
    <w:uiPriority w:val="29"/>
    <w:rsid w:val="002C493A"/>
    <w:rPr>
      <w:rFonts w:eastAsiaTheme="minorEastAsia"/>
      <w:i/>
      <w:iCs/>
      <w:color w:val="000000" w:themeColor="text1"/>
      <w:lang w:eastAsia="ru-RU"/>
    </w:rPr>
  </w:style>
  <w:style w:type="paragraph" w:styleId="af6">
    <w:name w:val="Intense Quote"/>
    <w:link w:val="af7"/>
    <w:uiPriority w:val="30"/>
    <w:qFormat/>
    <w:rsid w:val="002C493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2C493A"/>
    <w:rPr>
      <w:rFonts w:eastAsiaTheme="minorEastAsia"/>
      <w:b/>
      <w:bCs/>
      <w:i/>
      <w:iCs/>
      <w:color w:val="4F81BD" w:themeColor="accent1"/>
      <w:lang w:eastAsia="ru-RU"/>
    </w:rPr>
  </w:style>
  <w:style w:type="character" w:styleId="af8">
    <w:name w:val="Subtle Reference"/>
    <w:uiPriority w:val="31"/>
    <w:qFormat/>
    <w:rsid w:val="002C493A"/>
    <w:rPr>
      <w:smallCaps/>
      <w:color w:val="C0504D" w:themeColor="accent2"/>
      <w:u w:val="single"/>
    </w:rPr>
  </w:style>
  <w:style w:type="character" w:styleId="af9">
    <w:name w:val="Intense Reference"/>
    <w:uiPriority w:val="32"/>
    <w:qFormat/>
    <w:rsid w:val="002C493A"/>
    <w:rPr>
      <w:b/>
      <w:bCs/>
      <w:smallCaps/>
      <w:color w:val="C0504D" w:themeColor="accent2"/>
      <w:spacing w:val="5"/>
      <w:u w:val="single"/>
    </w:rPr>
  </w:style>
  <w:style w:type="character" w:styleId="afa">
    <w:name w:val="Book Title"/>
    <w:uiPriority w:val="33"/>
    <w:qFormat/>
    <w:rsid w:val="002C493A"/>
    <w:rPr>
      <w:b/>
      <w:bCs/>
      <w:smallCaps/>
      <w:spacing w:val="5"/>
    </w:rPr>
  </w:style>
  <w:style w:type="paragraph" w:styleId="afb">
    <w:name w:val="footnote text"/>
    <w:link w:val="afc"/>
    <w:uiPriority w:val="99"/>
    <w:semiHidden/>
    <w:unhideWhenUsed/>
    <w:rsid w:val="002C493A"/>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2C493A"/>
    <w:rPr>
      <w:rFonts w:eastAsiaTheme="minorEastAsia"/>
      <w:sz w:val="20"/>
      <w:szCs w:val="20"/>
      <w:lang w:eastAsia="ru-RU"/>
    </w:rPr>
  </w:style>
  <w:style w:type="character" w:styleId="afd">
    <w:name w:val="footnote reference"/>
    <w:uiPriority w:val="99"/>
    <w:semiHidden/>
    <w:unhideWhenUsed/>
    <w:rsid w:val="002C493A"/>
    <w:rPr>
      <w:vertAlign w:val="superscript"/>
    </w:rPr>
  </w:style>
  <w:style w:type="paragraph" w:styleId="afe">
    <w:name w:val="endnote text"/>
    <w:link w:val="aff"/>
    <w:uiPriority w:val="99"/>
    <w:semiHidden/>
    <w:unhideWhenUsed/>
    <w:rsid w:val="002C493A"/>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semiHidden/>
    <w:rsid w:val="002C493A"/>
    <w:rPr>
      <w:rFonts w:eastAsiaTheme="minorEastAsia"/>
      <w:sz w:val="20"/>
      <w:szCs w:val="20"/>
      <w:lang w:eastAsia="ru-RU"/>
    </w:rPr>
  </w:style>
  <w:style w:type="paragraph" w:styleId="aff0">
    <w:name w:val="Plain Text"/>
    <w:link w:val="aff1"/>
    <w:uiPriority w:val="99"/>
    <w:semiHidden/>
    <w:unhideWhenUsed/>
    <w:rsid w:val="002C493A"/>
    <w:pPr>
      <w:spacing w:after="0" w:line="240" w:lineRule="auto"/>
    </w:pPr>
    <w:rPr>
      <w:rFonts w:ascii="Courier New" w:eastAsiaTheme="minorEastAsia" w:hAnsi="Courier New" w:cs="Courier New"/>
      <w:sz w:val="21"/>
      <w:szCs w:val="21"/>
      <w:lang w:eastAsia="ru-RU"/>
    </w:rPr>
  </w:style>
  <w:style w:type="character" w:customStyle="1" w:styleId="aff1">
    <w:name w:val="Текст Знак"/>
    <w:basedOn w:val="a0"/>
    <w:link w:val="aff0"/>
    <w:uiPriority w:val="99"/>
    <w:semiHidden/>
    <w:rsid w:val="002C493A"/>
    <w:rPr>
      <w:rFonts w:ascii="Courier New" w:eastAsiaTheme="minorEastAsia" w:hAnsi="Courier New" w:cs="Courier New"/>
      <w:sz w:val="21"/>
      <w:szCs w:val="21"/>
      <w:lang w:eastAsia="ru-RU"/>
    </w:rPr>
  </w:style>
  <w:style w:type="character" w:customStyle="1" w:styleId="HeaderChar">
    <w:name w:val="Header Char"/>
    <w:uiPriority w:val="99"/>
    <w:rsid w:val="002C493A"/>
  </w:style>
  <w:style w:type="character" w:customStyle="1" w:styleId="FooterChar">
    <w:name w:val="Footer Char"/>
    <w:uiPriority w:val="99"/>
    <w:rsid w:val="002C493A"/>
  </w:style>
  <w:style w:type="paragraph" w:styleId="aff2">
    <w:name w:val="header"/>
    <w:basedOn w:val="a"/>
    <w:link w:val="aff3"/>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3">
    <w:name w:val="Верхний колонтитул Знак"/>
    <w:basedOn w:val="a0"/>
    <w:link w:val="aff2"/>
    <w:uiPriority w:val="99"/>
    <w:rsid w:val="002C493A"/>
    <w:rPr>
      <w:rFonts w:eastAsiaTheme="minorEastAsia"/>
      <w:lang w:eastAsia="ru-RU"/>
    </w:rPr>
  </w:style>
  <w:style w:type="paragraph" w:styleId="aff4">
    <w:name w:val="footer"/>
    <w:basedOn w:val="a"/>
    <w:link w:val="aff5"/>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5">
    <w:name w:val="Нижний колонтитул Знак"/>
    <w:basedOn w:val="a0"/>
    <w:link w:val="aff4"/>
    <w:uiPriority w:val="99"/>
    <w:rsid w:val="002C493A"/>
    <w:rPr>
      <w:rFonts w:eastAsiaTheme="minorEastAsia"/>
      <w:lang w:eastAsia="ru-RU"/>
    </w:rPr>
  </w:style>
  <w:style w:type="paragraph" w:styleId="aff6">
    <w:name w:val="annotation subject"/>
    <w:basedOn w:val="a9"/>
    <w:next w:val="a9"/>
    <w:link w:val="aff7"/>
    <w:uiPriority w:val="99"/>
    <w:semiHidden/>
    <w:unhideWhenUsed/>
    <w:rsid w:val="002C493A"/>
    <w:rPr>
      <w:rFonts w:asciiTheme="minorHAnsi" w:eastAsiaTheme="minorEastAsia" w:hAnsiTheme="minorHAnsi" w:cstheme="minorBidi"/>
      <w:b/>
      <w:bCs/>
    </w:rPr>
  </w:style>
  <w:style w:type="character" w:customStyle="1" w:styleId="aff7">
    <w:name w:val="Тема примечания Знак"/>
    <w:basedOn w:val="aa"/>
    <w:link w:val="aff6"/>
    <w:uiPriority w:val="99"/>
    <w:semiHidden/>
    <w:rsid w:val="002C493A"/>
    <w:rPr>
      <w:rFonts w:ascii="Calibri" w:eastAsiaTheme="minorEastAsia" w:hAnsi="Calibri" w:cs="Times New Roman"/>
      <w:b/>
      <w:bCs/>
      <w:sz w:val="20"/>
      <w:szCs w:val="20"/>
      <w:lang w:eastAsia="ru-RU"/>
    </w:rPr>
  </w:style>
  <w:style w:type="paragraph" w:styleId="aff8">
    <w:name w:val="caption"/>
    <w:basedOn w:val="a"/>
    <w:next w:val="a"/>
    <w:uiPriority w:val="35"/>
    <w:unhideWhenUsed/>
    <w:qFormat/>
    <w:rsid w:val="002C493A"/>
    <w:pPr>
      <w:spacing w:after="200"/>
    </w:pPr>
    <w:rPr>
      <w:rFonts w:asciiTheme="minorHAnsi" w:eastAsiaTheme="minorEastAsia" w:hAnsiTheme="minorHAnsi" w:cstheme="minorBidi"/>
      <w:b/>
      <w:bCs/>
      <w:color w:val="4F81BD" w:themeColor="accent1"/>
      <w:sz w:val="18"/>
      <w:szCs w:val="18"/>
    </w:rPr>
  </w:style>
  <w:style w:type="paragraph" w:styleId="aff9">
    <w:name w:val="Revision"/>
    <w:hidden/>
    <w:uiPriority w:val="99"/>
    <w:semiHidden/>
    <w:rsid w:val="002C493A"/>
    <w:pPr>
      <w:spacing w:after="0" w:line="240" w:lineRule="auto"/>
    </w:pPr>
    <w:rPr>
      <w:rFonts w:eastAsiaTheme="minorEastAsia"/>
      <w:lang w:eastAsia="ru-RU"/>
    </w:rPr>
  </w:style>
  <w:style w:type="paragraph" w:customStyle="1" w:styleId="Formattext">
    <w:name w:val="Formattext"/>
    <w:basedOn w:val="a"/>
    <w:uiPriority w:val="99"/>
    <w:rsid w:val="002C493A"/>
    <w:pPr>
      <w:spacing w:before="100" w:after="100"/>
    </w:pPr>
    <w:rPr>
      <w:rFonts w:eastAsiaTheme="minorEastAsia" w:cstheme="minorBidi"/>
      <w:sz w:val="24"/>
      <w:szCs w:val="24"/>
    </w:rPr>
  </w:style>
  <w:style w:type="paragraph" w:customStyle="1" w:styleId="S1">
    <w:name w:val="S_1"/>
    <w:basedOn w:val="a"/>
    <w:uiPriority w:val="99"/>
    <w:rsid w:val="002C493A"/>
    <w:pPr>
      <w:spacing w:before="100" w:after="100"/>
    </w:pPr>
    <w:rPr>
      <w:rFonts w:eastAsiaTheme="minorEastAsia" w:cstheme="minorBidi"/>
      <w:sz w:val="24"/>
      <w:szCs w:val="24"/>
    </w:rPr>
  </w:style>
  <w:style w:type="paragraph" w:customStyle="1" w:styleId="04xlpa">
    <w:name w:val="_04xlpa"/>
    <w:basedOn w:val="a"/>
    <w:rsid w:val="002C493A"/>
    <w:pPr>
      <w:spacing w:before="100" w:beforeAutospacing="1" w:after="100" w:afterAutospacing="1"/>
    </w:pPr>
    <w:rPr>
      <w:sz w:val="24"/>
      <w:szCs w:val="24"/>
    </w:rPr>
  </w:style>
  <w:style w:type="character" w:customStyle="1" w:styleId="s1ppyq">
    <w:name w:val="s1ppyq"/>
    <w:basedOn w:val="a0"/>
    <w:rsid w:val="002C493A"/>
  </w:style>
</w:styles>
</file>

<file path=word/webSettings.xml><?xml version="1.0" encoding="utf-8"?>
<w:webSettings xmlns:r="http://schemas.openxmlformats.org/officeDocument/2006/relationships" xmlns:w="http://schemas.openxmlformats.org/wordprocessingml/2006/main">
  <w:divs>
    <w:div w:id="410077740">
      <w:bodyDiv w:val="1"/>
      <w:marLeft w:val="0"/>
      <w:marRight w:val="0"/>
      <w:marTop w:val="0"/>
      <w:marBottom w:val="0"/>
      <w:divBdr>
        <w:top w:val="none" w:sz="0" w:space="0" w:color="auto"/>
        <w:left w:val="none" w:sz="0" w:space="0" w:color="auto"/>
        <w:bottom w:val="none" w:sz="0" w:space="0" w:color="auto"/>
        <w:right w:val="none" w:sz="0" w:space="0" w:color="auto"/>
      </w:divBdr>
    </w:div>
    <w:div w:id="1139885960">
      <w:bodyDiv w:val="1"/>
      <w:marLeft w:val="0"/>
      <w:marRight w:val="0"/>
      <w:marTop w:val="0"/>
      <w:marBottom w:val="0"/>
      <w:divBdr>
        <w:top w:val="none" w:sz="0" w:space="0" w:color="auto"/>
        <w:left w:val="none" w:sz="0" w:space="0" w:color="auto"/>
        <w:bottom w:val="none" w:sz="0" w:space="0" w:color="auto"/>
        <w:right w:val="none" w:sz="0" w:space="0" w:color="auto"/>
      </w:divBdr>
    </w:div>
    <w:div w:id="1151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1CF5-A481-4B38-9FCB-EEFF2E96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Семёнова</cp:lastModifiedBy>
  <cp:revision>2</cp:revision>
  <cp:lastPrinted>2023-07-03T12:42:00Z</cp:lastPrinted>
  <dcterms:created xsi:type="dcterms:W3CDTF">2023-07-18T07:10:00Z</dcterms:created>
  <dcterms:modified xsi:type="dcterms:W3CDTF">2023-07-18T07:10:00Z</dcterms:modified>
</cp:coreProperties>
</file>