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86" w:rsidRDefault="00591D4E" w:rsidP="00C13386">
      <w:pPr>
        <w:pStyle w:val="ac"/>
        <w:jc w:val="center"/>
        <w:rPr>
          <w:sz w:val="28"/>
          <w:szCs w:val="28"/>
        </w:rPr>
      </w:pPr>
      <w:r w:rsidRPr="00591D4E">
        <w:rPr>
          <w:b/>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381.75pt;margin-top:-15.55pt;width:103.2pt;height:33pt;z-index:251658240" stroked="f">
            <v:fill opacity="0"/>
            <v:textbox>
              <w:txbxContent>
                <w:p w:rsidR="00F56414" w:rsidRPr="00596A73" w:rsidRDefault="00F56414" w:rsidP="00596A73">
                  <w:pPr>
                    <w:rPr>
                      <w:szCs w:val="28"/>
                    </w:rPr>
                  </w:pPr>
                </w:p>
              </w:txbxContent>
            </v:textbox>
          </v:shape>
        </w:pict>
      </w:r>
      <w:r w:rsidR="00C13386" w:rsidRPr="00221296">
        <w:rPr>
          <w:b/>
          <w:noProof/>
          <w:sz w:val="28"/>
          <w:szCs w:val="28"/>
          <w:lang w:eastAsia="ru-RU"/>
        </w:rPr>
        <w:drawing>
          <wp:inline distT="0" distB="0" distL="0" distR="0">
            <wp:extent cx="609600" cy="790575"/>
            <wp:effectExtent l="19050" t="0" r="0"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6"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717B5E" w:rsidRPr="000B788C" w:rsidRDefault="00717B5E" w:rsidP="00717B5E">
      <w:pPr>
        <w:jc w:val="center"/>
        <w:rPr>
          <w:b/>
          <w:bCs/>
          <w:sz w:val="28"/>
          <w:szCs w:val="28"/>
        </w:rPr>
      </w:pPr>
      <w:r>
        <w:rPr>
          <w:b/>
          <w:bCs/>
          <w:sz w:val="28"/>
          <w:szCs w:val="28"/>
        </w:rPr>
        <w:t>ГОРОДСКОЙ ОКРУГ</w:t>
      </w:r>
      <w:r w:rsidRPr="000B788C">
        <w:rPr>
          <w:b/>
          <w:bCs/>
          <w:sz w:val="28"/>
          <w:szCs w:val="28"/>
        </w:rPr>
        <w:t xml:space="preserve"> УРАЙ</w:t>
      </w:r>
    </w:p>
    <w:p w:rsidR="00717B5E" w:rsidRPr="000B788C" w:rsidRDefault="00717B5E" w:rsidP="00717B5E">
      <w:pPr>
        <w:jc w:val="center"/>
        <w:rPr>
          <w:b/>
          <w:bCs/>
          <w:sz w:val="28"/>
          <w:szCs w:val="28"/>
        </w:rPr>
      </w:pPr>
      <w:r w:rsidRPr="000B788C">
        <w:rPr>
          <w:b/>
          <w:bCs/>
          <w:sz w:val="28"/>
          <w:szCs w:val="28"/>
        </w:rPr>
        <w:t>ХАНТЫ-МАНСИЙСК</w:t>
      </w:r>
      <w:r>
        <w:rPr>
          <w:b/>
          <w:bCs/>
          <w:sz w:val="28"/>
          <w:szCs w:val="28"/>
        </w:rPr>
        <w:t>ОГО</w:t>
      </w:r>
      <w:r w:rsidRPr="000B788C">
        <w:rPr>
          <w:b/>
          <w:bCs/>
          <w:sz w:val="28"/>
          <w:szCs w:val="28"/>
        </w:rPr>
        <w:t xml:space="preserve"> АТОНОМН</w:t>
      </w:r>
      <w:r>
        <w:rPr>
          <w:b/>
          <w:bCs/>
          <w:sz w:val="28"/>
          <w:szCs w:val="28"/>
        </w:rPr>
        <w:t>ОГО</w:t>
      </w:r>
      <w:r w:rsidRPr="000B788C">
        <w:rPr>
          <w:b/>
          <w:bCs/>
          <w:sz w:val="28"/>
          <w:szCs w:val="28"/>
        </w:rPr>
        <w:t xml:space="preserve"> ОКРУГ</w:t>
      </w:r>
      <w:r>
        <w:rPr>
          <w:b/>
          <w:bCs/>
          <w:sz w:val="28"/>
          <w:szCs w:val="28"/>
        </w:rPr>
        <w:t>А</w:t>
      </w:r>
      <w:r w:rsidRPr="000B788C">
        <w:rPr>
          <w:b/>
          <w:bCs/>
          <w:sz w:val="28"/>
          <w:szCs w:val="28"/>
        </w:rPr>
        <w:t>-ЮГР</w:t>
      </w:r>
      <w:r>
        <w:rPr>
          <w:b/>
          <w:bCs/>
          <w:sz w:val="28"/>
          <w:szCs w:val="28"/>
        </w:rPr>
        <w:t>Ы</w:t>
      </w:r>
    </w:p>
    <w:p w:rsidR="00C13386" w:rsidRPr="00221296" w:rsidRDefault="00C13386" w:rsidP="00C13386">
      <w:pPr>
        <w:pStyle w:val="ac"/>
        <w:jc w:val="center"/>
        <w:rPr>
          <w:rFonts w:ascii="Times New Roman" w:hAnsi="Times New Roman" w:cs="Times New Roman"/>
          <w:b/>
          <w:sz w:val="36"/>
          <w:szCs w:val="36"/>
        </w:rPr>
      </w:pPr>
      <w:r w:rsidRPr="00221296">
        <w:rPr>
          <w:rFonts w:ascii="Times New Roman" w:hAnsi="Times New Roman" w:cs="Times New Roman"/>
          <w:b/>
          <w:sz w:val="36"/>
          <w:szCs w:val="36"/>
        </w:rPr>
        <w:t>ДУМА ГОРОДА УРАЙ</w:t>
      </w:r>
    </w:p>
    <w:p w:rsidR="00C13386" w:rsidRPr="003F418F" w:rsidRDefault="00C13386" w:rsidP="00C13386">
      <w:pPr>
        <w:pStyle w:val="ac"/>
        <w:jc w:val="center"/>
        <w:rPr>
          <w:rFonts w:ascii="Times New Roman" w:hAnsi="Times New Roman" w:cs="Times New Roman"/>
          <w:b/>
          <w:sz w:val="24"/>
          <w:szCs w:val="24"/>
        </w:rPr>
      </w:pPr>
    </w:p>
    <w:p w:rsidR="00C13386" w:rsidRPr="003F418F" w:rsidRDefault="00C13386" w:rsidP="00C13386">
      <w:pPr>
        <w:pStyle w:val="ac"/>
        <w:jc w:val="center"/>
        <w:rPr>
          <w:rFonts w:ascii="Times New Roman" w:hAnsi="Times New Roman" w:cs="Times New Roman"/>
          <w:b/>
          <w:sz w:val="36"/>
          <w:szCs w:val="36"/>
        </w:rPr>
      </w:pPr>
      <w:r w:rsidRPr="003F418F">
        <w:rPr>
          <w:rFonts w:ascii="Times New Roman" w:hAnsi="Times New Roman" w:cs="Times New Roman"/>
          <w:b/>
          <w:sz w:val="36"/>
          <w:szCs w:val="36"/>
        </w:rPr>
        <w:t>РЕШЕНИЕ</w:t>
      </w:r>
    </w:p>
    <w:p w:rsidR="00C13386" w:rsidRPr="0066779F" w:rsidRDefault="00C13386" w:rsidP="00C13386"/>
    <w:p w:rsidR="00C13386" w:rsidRPr="001A6784" w:rsidRDefault="00C13386" w:rsidP="00C13386">
      <w:pPr>
        <w:pStyle w:val="1"/>
        <w:tabs>
          <w:tab w:val="left" w:pos="6920"/>
        </w:tabs>
        <w:rPr>
          <w:b/>
          <w:sz w:val="28"/>
          <w:szCs w:val="28"/>
        </w:rPr>
      </w:pPr>
      <w:r w:rsidRPr="00AB3861">
        <w:rPr>
          <w:b/>
          <w:bCs/>
          <w:sz w:val="28"/>
          <w:szCs w:val="28"/>
        </w:rPr>
        <w:t xml:space="preserve">от </w:t>
      </w:r>
      <w:r w:rsidR="003E7829" w:rsidRPr="003E7829">
        <w:rPr>
          <w:b/>
          <w:bCs/>
          <w:sz w:val="28"/>
          <w:szCs w:val="28"/>
        </w:rPr>
        <w:t xml:space="preserve">23 </w:t>
      </w:r>
      <w:r w:rsidR="003E7829">
        <w:rPr>
          <w:b/>
          <w:bCs/>
          <w:sz w:val="28"/>
          <w:szCs w:val="28"/>
        </w:rPr>
        <w:t>июня</w:t>
      </w:r>
      <w:r w:rsidR="00AB3861" w:rsidRPr="00AB3861">
        <w:rPr>
          <w:b/>
          <w:bCs/>
          <w:sz w:val="28"/>
          <w:szCs w:val="28"/>
        </w:rPr>
        <w:t xml:space="preserve"> 2023 года</w:t>
      </w:r>
      <w:r w:rsidRPr="00AB3861">
        <w:rPr>
          <w:b/>
          <w:bCs/>
          <w:sz w:val="28"/>
          <w:szCs w:val="28"/>
        </w:rPr>
        <w:t xml:space="preserve">                                                     </w:t>
      </w:r>
      <w:r w:rsidR="00BF21FA">
        <w:rPr>
          <w:b/>
          <w:bCs/>
          <w:sz w:val="28"/>
          <w:szCs w:val="28"/>
        </w:rPr>
        <w:t xml:space="preserve">                </w:t>
      </w:r>
      <w:r w:rsidR="003E7829">
        <w:rPr>
          <w:b/>
          <w:bCs/>
          <w:sz w:val="28"/>
          <w:szCs w:val="28"/>
        </w:rPr>
        <w:t xml:space="preserve">   </w:t>
      </w:r>
      <w:r w:rsidR="00BF21FA">
        <w:rPr>
          <w:b/>
          <w:bCs/>
          <w:sz w:val="28"/>
          <w:szCs w:val="28"/>
        </w:rPr>
        <w:t xml:space="preserve">               </w:t>
      </w:r>
      <w:r w:rsidRPr="00AB3861">
        <w:rPr>
          <w:b/>
          <w:bCs/>
          <w:sz w:val="28"/>
          <w:szCs w:val="28"/>
        </w:rPr>
        <w:t>№</w:t>
      </w:r>
      <w:r w:rsidR="003E7829">
        <w:rPr>
          <w:b/>
          <w:bCs/>
          <w:sz w:val="28"/>
          <w:szCs w:val="28"/>
        </w:rPr>
        <w:t>46</w:t>
      </w:r>
    </w:p>
    <w:p w:rsidR="00C13386" w:rsidRDefault="00C13386" w:rsidP="00C13386">
      <w:pPr>
        <w:jc w:val="center"/>
        <w:rPr>
          <w:b/>
          <w:sz w:val="28"/>
          <w:szCs w:val="28"/>
        </w:rPr>
      </w:pPr>
    </w:p>
    <w:p w:rsidR="003E7829" w:rsidRDefault="00657F89" w:rsidP="009127C3">
      <w:pPr>
        <w:autoSpaceDE w:val="0"/>
        <w:autoSpaceDN w:val="0"/>
        <w:adjustRightInd w:val="0"/>
        <w:jc w:val="center"/>
        <w:rPr>
          <w:b/>
          <w:sz w:val="28"/>
          <w:szCs w:val="28"/>
        </w:rPr>
      </w:pPr>
      <w:r w:rsidRPr="003E7829">
        <w:rPr>
          <w:b/>
          <w:sz w:val="28"/>
          <w:szCs w:val="28"/>
        </w:rPr>
        <w:t>О</w:t>
      </w:r>
      <w:r w:rsidR="008C5A2D" w:rsidRPr="003E7829">
        <w:rPr>
          <w:b/>
          <w:sz w:val="28"/>
          <w:szCs w:val="28"/>
        </w:rPr>
        <w:t xml:space="preserve"> пенсионном обеспечении</w:t>
      </w:r>
      <w:r w:rsidR="001A6784" w:rsidRPr="003E7829">
        <w:rPr>
          <w:b/>
          <w:sz w:val="28"/>
          <w:szCs w:val="28"/>
        </w:rPr>
        <w:t xml:space="preserve"> лиц</w:t>
      </w:r>
      <w:r w:rsidR="008C5A2D" w:rsidRPr="003E7829">
        <w:rPr>
          <w:b/>
          <w:sz w:val="28"/>
          <w:szCs w:val="28"/>
        </w:rPr>
        <w:t>, замещавших</w:t>
      </w:r>
      <w:r w:rsidR="001A6784" w:rsidRPr="003E7829">
        <w:rPr>
          <w:b/>
          <w:sz w:val="28"/>
          <w:szCs w:val="28"/>
        </w:rPr>
        <w:t xml:space="preserve"> должности </w:t>
      </w:r>
    </w:p>
    <w:p w:rsidR="009127C3" w:rsidRPr="003E7829" w:rsidRDefault="001A6784" w:rsidP="009127C3">
      <w:pPr>
        <w:autoSpaceDE w:val="0"/>
        <w:autoSpaceDN w:val="0"/>
        <w:adjustRightInd w:val="0"/>
        <w:jc w:val="center"/>
        <w:rPr>
          <w:b/>
          <w:bCs/>
          <w:sz w:val="28"/>
          <w:szCs w:val="28"/>
        </w:rPr>
      </w:pPr>
      <w:r w:rsidRPr="003E7829">
        <w:rPr>
          <w:b/>
          <w:sz w:val="28"/>
          <w:szCs w:val="28"/>
        </w:rPr>
        <w:t xml:space="preserve">муниципальной службы </w:t>
      </w:r>
      <w:r w:rsidR="008C5A2D" w:rsidRPr="003E7829">
        <w:rPr>
          <w:b/>
          <w:sz w:val="28"/>
          <w:szCs w:val="28"/>
        </w:rPr>
        <w:t xml:space="preserve">и муниципальные должности </w:t>
      </w:r>
      <w:r w:rsidRPr="003E7829">
        <w:rPr>
          <w:b/>
          <w:sz w:val="28"/>
          <w:szCs w:val="28"/>
        </w:rPr>
        <w:t xml:space="preserve">в </w:t>
      </w:r>
      <w:r w:rsidR="000E2444" w:rsidRPr="003E7829">
        <w:rPr>
          <w:b/>
          <w:sz w:val="28"/>
          <w:szCs w:val="28"/>
        </w:rPr>
        <w:t>городе</w:t>
      </w:r>
      <w:r w:rsidR="003E652D" w:rsidRPr="003E7829">
        <w:rPr>
          <w:b/>
          <w:sz w:val="28"/>
          <w:szCs w:val="28"/>
        </w:rPr>
        <w:t xml:space="preserve"> Урай</w:t>
      </w:r>
    </w:p>
    <w:p w:rsidR="004F0C3F" w:rsidRPr="003E7829" w:rsidRDefault="004F0C3F" w:rsidP="004F0C3F">
      <w:pPr>
        <w:jc w:val="center"/>
        <w:rPr>
          <w:b/>
          <w:bCs/>
          <w:sz w:val="28"/>
          <w:szCs w:val="28"/>
          <w:highlight w:val="yellow"/>
        </w:rPr>
      </w:pPr>
    </w:p>
    <w:p w:rsidR="001A6784" w:rsidRDefault="009F1354" w:rsidP="005E21AB">
      <w:pPr>
        <w:shd w:val="clear" w:color="auto" w:fill="FFFFFF"/>
        <w:ind w:firstLine="709"/>
        <w:jc w:val="both"/>
        <w:rPr>
          <w:sz w:val="28"/>
          <w:szCs w:val="28"/>
        </w:rPr>
      </w:pPr>
      <w:r w:rsidRPr="00BB5121">
        <w:rPr>
          <w:sz w:val="28"/>
          <w:szCs w:val="28"/>
        </w:rPr>
        <w:t>Рассмотрев представленный главой города Урай</w:t>
      </w:r>
      <w:r w:rsidR="004C68CF" w:rsidRPr="00BB5121">
        <w:rPr>
          <w:sz w:val="28"/>
          <w:szCs w:val="28"/>
        </w:rPr>
        <w:t xml:space="preserve"> </w:t>
      </w:r>
      <w:r w:rsidRPr="00BB5121">
        <w:rPr>
          <w:sz w:val="28"/>
          <w:szCs w:val="28"/>
        </w:rPr>
        <w:t xml:space="preserve">проект решения Думы города Урай «О пенсионном обеспечении лиц, замещавших должности муниципальной службы и муниципальные должности в городе Урай» </w:t>
      </w:r>
      <w:r w:rsidR="001A6784" w:rsidRPr="00BB5121">
        <w:rPr>
          <w:sz w:val="28"/>
          <w:szCs w:val="28"/>
        </w:rPr>
        <w:t xml:space="preserve">Дума города Урай </w:t>
      </w:r>
      <w:r w:rsidR="001A6784" w:rsidRPr="00BB5121">
        <w:rPr>
          <w:b/>
          <w:sz w:val="28"/>
          <w:szCs w:val="28"/>
        </w:rPr>
        <w:t>решила</w:t>
      </w:r>
      <w:r w:rsidR="001A6784" w:rsidRPr="00BB5121">
        <w:rPr>
          <w:sz w:val="28"/>
          <w:szCs w:val="28"/>
        </w:rPr>
        <w:t>:</w:t>
      </w:r>
    </w:p>
    <w:p w:rsidR="003E7829" w:rsidRPr="003E5FBE" w:rsidRDefault="003E7829" w:rsidP="005E21AB">
      <w:pPr>
        <w:shd w:val="clear" w:color="auto" w:fill="FFFFFF"/>
        <w:ind w:firstLine="709"/>
        <w:jc w:val="both"/>
        <w:rPr>
          <w:sz w:val="28"/>
          <w:szCs w:val="28"/>
        </w:rPr>
      </w:pPr>
    </w:p>
    <w:p w:rsidR="001A6784" w:rsidRDefault="001A6784" w:rsidP="005E21AB">
      <w:pPr>
        <w:autoSpaceDE w:val="0"/>
        <w:autoSpaceDN w:val="0"/>
        <w:adjustRightInd w:val="0"/>
        <w:ind w:firstLine="709"/>
        <w:jc w:val="both"/>
        <w:rPr>
          <w:sz w:val="28"/>
          <w:szCs w:val="28"/>
        </w:rPr>
      </w:pPr>
      <w:r w:rsidRPr="003E5FBE">
        <w:rPr>
          <w:sz w:val="28"/>
          <w:szCs w:val="28"/>
        </w:rPr>
        <w:t xml:space="preserve">1. Установить </w:t>
      </w:r>
      <w:hyperlink r:id="rId7" w:history="1">
        <w:r w:rsidRPr="003E5FBE">
          <w:rPr>
            <w:sz w:val="28"/>
            <w:szCs w:val="28"/>
          </w:rPr>
          <w:t>Порядок</w:t>
        </w:r>
      </w:hyperlink>
      <w:r w:rsidRPr="003E5FBE">
        <w:rPr>
          <w:sz w:val="28"/>
          <w:szCs w:val="28"/>
        </w:rPr>
        <w:t xml:space="preserve"> назначения, перерасчета и выплаты пенсии за выслугу лет лицам, замещавшим должности муниципальной службы в город</w:t>
      </w:r>
      <w:r w:rsidR="000E2444" w:rsidRPr="003E5FBE">
        <w:rPr>
          <w:sz w:val="28"/>
          <w:szCs w:val="28"/>
        </w:rPr>
        <w:t>е</w:t>
      </w:r>
      <w:r w:rsidRPr="003E5FBE">
        <w:rPr>
          <w:sz w:val="28"/>
          <w:szCs w:val="28"/>
        </w:rPr>
        <w:t xml:space="preserve"> Урай, согласно приложению</w:t>
      </w:r>
      <w:r w:rsidR="008C5A2D">
        <w:rPr>
          <w:sz w:val="28"/>
          <w:szCs w:val="28"/>
        </w:rPr>
        <w:t xml:space="preserve"> 1</w:t>
      </w:r>
      <w:r w:rsidRPr="003E5FBE">
        <w:rPr>
          <w:sz w:val="28"/>
          <w:szCs w:val="28"/>
        </w:rPr>
        <w:t>.</w:t>
      </w:r>
    </w:p>
    <w:p w:rsidR="008C5A2D" w:rsidRDefault="008C5A2D" w:rsidP="005E21AB">
      <w:pPr>
        <w:autoSpaceDE w:val="0"/>
        <w:autoSpaceDN w:val="0"/>
        <w:adjustRightInd w:val="0"/>
        <w:ind w:firstLine="709"/>
        <w:jc w:val="both"/>
        <w:rPr>
          <w:sz w:val="28"/>
          <w:szCs w:val="28"/>
        </w:rPr>
      </w:pPr>
      <w:r>
        <w:rPr>
          <w:sz w:val="28"/>
          <w:szCs w:val="28"/>
        </w:rPr>
        <w:t xml:space="preserve">2. </w:t>
      </w:r>
      <w:r w:rsidRPr="003E5FBE">
        <w:rPr>
          <w:sz w:val="28"/>
          <w:szCs w:val="28"/>
        </w:rPr>
        <w:t xml:space="preserve">Установить </w:t>
      </w:r>
      <w:hyperlink r:id="rId8" w:history="1">
        <w:r>
          <w:rPr>
            <w:sz w:val="28"/>
            <w:szCs w:val="28"/>
          </w:rPr>
          <w:t>Положение</w:t>
        </w:r>
      </w:hyperlink>
      <w:r w:rsidRPr="008C5A2D">
        <w:rPr>
          <w:sz w:val="28"/>
          <w:szCs w:val="28"/>
        </w:rPr>
        <w:t xml:space="preserve"> о</w:t>
      </w:r>
      <w:r w:rsidRPr="003E5FBE">
        <w:rPr>
          <w:sz w:val="28"/>
          <w:szCs w:val="28"/>
        </w:rPr>
        <w:t xml:space="preserve"> </w:t>
      </w:r>
      <w:r>
        <w:rPr>
          <w:sz w:val="28"/>
          <w:szCs w:val="28"/>
        </w:rPr>
        <w:t xml:space="preserve">пенсии за </w:t>
      </w:r>
      <w:r w:rsidRPr="003E5FBE">
        <w:rPr>
          <w:sz w:val="28"/>
          <w:szCs w:val="28"/>
        </w:rPr>
        <w:t xml:space="preserve">выслугу лет лицам, замещавшим </w:t>
      </w:r>
      <w:r>
        <w:rPr>
          <w:sz w:val="28"/>
          <w:szCs w:val="28"/>
        </w:rPr>
        <w:t xml:space="preserve">муниципальные </w:t>
      </w:r>
      <w:r w:rsidR="00957A22">
        <w:rPr>
          <w:sz w:val="28"/>
          <w:szCs w:val="28"/>
        </w:rPr>
        <w:t>должности в городе Урай</w:t>
      </w:r>
      <w:r w:rsidRPr="003E5FBE">
        <w:rPr>
          <w:sz w:val="28"/>
          <w:szCs w:val="28"/>
        </w:rPr>
        <w:t>, согласно приложению</w:t>
      </w:r>
      <w:r>
        <w:rPr>
          <w:sz w:val="28"/>
          <w:szCs w:val="28"/>
        </w:rPr>
        <w:t xml:space="preserve"> 2 </w:t>
      </w:r>
      <w:r w:rsidRPr="003E5FBE">
        <w:rPr>
          <w:sz w:val="28"/>
          <w:szCs w:val="28"/>
        </w:rPr>
        <w:t>.</w:t>
      </w:r>
    </w:p>
    <w:p w:rsidR="002137AB" w:rsidRPr="003E5FBE" w:rsidRDefault="0078290B" w:rsidP="005E21AB">
      <w:pPr>
        <w:autoSpaceDE w:val="0"/>
        <w:autoSpaceDN w:val="0"/>
        <w:adjustRightInd w:val="0"/>
        <w:ind w:firstLine="709"/>
        <w:jc w:val="both"/>
        <w:rPr>
          <w:sz w:val="28"/>
          <w:szCs w:val="28"/>
        </w:rPr>
      </w:pPr>
      <w:r>
        <w:rPr>
          <w:sz w:val="28"/>
          <w:szCs w:val="28"/>
        </w:rPr>
        <w:t>3</w:t>
      </w:r>
      <w:r w:rsidR="002137AB" w:rsidRPr="003E5FBE">
        <w:rPr>
          <w:sz w:val="28"/>
          <w:szCs w:val="28"/>
        </w:rPr>
        <w:t>. Признать утратившим</w:t>
      </w:r>
      <w:r w:rsidR="0020050E">
        <w:rPr>
          <w:sz w:val="28"/>
          <w:szCs w:val="28"/>
        </w:rPr>
        <w:t>и</w:t>
      </w:r>
      <w:r w:rsidR="002137AB" w:rsidRPr="003E5FBE">
        <w:rPr>
          <w:sz w:val="28"/>
          <w:szCs w:val="28"/>
        </w:rPr>
        <w:t xml:space="preserve"> силу:</w:t>
      </w:r>
    </w:p>
    <w:p w:rsidR="0078290B" w:rsidRPr="003C3ABD" w:rsidRDefault="0078290B" w:rsidP="005E21AB">
      <w:pPr>
        <w:autoSpaceDE w:val="0"/>
        <w:autoSpaceDN w:val="0"/>
        <w:adjustRightInd w:val="0"/>
        <w:ind w:firstLine="709"/>
        <w:jc w:val="both"/>
        <w:rPr>
          <w:sz w:val="28"/>
          <w:szCs w:val="28"/>
        </w:rPr>
      </w:pPr>
      <w:r>
        <w:rPr>
          <w:sz w:val="28"/>
          <w:szCs w:val="28"/>
        </w:rPr>
        <w:t>3</w:t>
      </w:r>
      <w:r w:rsidR="002137AB" w:rsidRPr="003E5FBE">
        <w:rPr>
          <w:sz w:val="28"/>
          <w:szCs w:val="28"/>
        </w:rPr>
        <w:t xml:space="preserve">.1. </w:t>
      </w:r>
      <w:r w:rsidRPr="003E5FBE">
        <w:rPr>
          <w:sz w:val="28"/>
          <w:szCs w:val="28"/>
        </w:rPr>
        <w:t xml:space="preserve">Решение Думы города Урай от </w:t>
      </w:r>
      <w:r>
        <w:rPr>
          <w:sz w:val="28"/>
          <w:szCs w:val="28"/>
        </w:rPr>
        <w:t>23</w:t>
      </w:r>
      <w:r w:rsidRPr="003E5FBE">
        <w:rPr>
          <w:sz w:val="28"/>
          <w:szCs w:val="28"/>
        </w:rPr>
        <w:t>.</w:t>
      </w:r>
      <w:r>
        <w:rPr>
          <w:sz w:val="28"/>
          <w:szCs w:val="28"/>
        </w:rPr>
        <w:t>04</w:t>
      </w:r>
      <w:r w:rsidRPr="003E5FBE">
        <w:rPr>
          <w:sz w:val="28"/>
          <w:szCs w:val="28"/>
        </w:rPr>
        <w:t>.200</w:t>
      </w:r>
      <w:r>
        <w:rPr>
          <w:sz w:val="28"/>
          <w:szCs w:val="28"/>
        </w:rPr>
        <w:t>9 №</w:t>
      </w:r>
      <w:r w:rsidRPr="003E5FBE">
        <w:rPr>
          <w:sz w:val="28"/>
          <w:szCs w:val="28"/>
        </w:rPr>
        <w:t>2</w:t>
      </w:r>
      <w:r>
        <w:rPr>
          <w:sz w:val="28"/>
          <w:szCs w:val="28"/>
        </w:rPr>
        <w:t>9</w:t>
      </w:r>
      <w:r w:rsidRPr="003E5FBE">
        <w:rPr>
          <w:sz w:val="28"/>
          <w:szCs w:val="28"/>
        </w:rPr>
        <w:t xml:space="preserve"> «Об установлении порядка назначения, перерасчета и выплаты пенсии за выслугу лет лицам, замещавшим </w:t>
      </w:r>
      <w:r>
        <w:rPr>
          <w:sz w:val="28"/>
          <w:szCs w:val="28"/>
        </w:rPr>
        <w:t xml:space="preserve">муниципальные </w:t>
      </w:r>
      <w:r w:rsidRPr="003E5FBE">
        <w:rPr>
          <w:sz w:val="28"/>
          <w:szCs w:val="28"/>
        </w:rPr>
        <w:t>долж</w:t>
      </w:r>
      <w:r w:rsidRPr="003C3ABD">
        <w:rPr>
          <w:sz w:val="28"/>
          <w:szCs w:val="28"/>
        </w:rPr>
        <w:t>ности в горо</w:t>
      </w:r>
      <w:r w:rsidR="0020050E" w:rsidRPr="003C3ABD">
        <w:rPr>
          <w:sz w:val="28"/>
          <w:szCs w:val="28"/>
        </w:rPr>
        <w:t>де Урай».</w:t>
      </w:r>
    </w:p>
    <w:p w:rsidR="002137AB" w:rsidRPr="003C3ABD" w:rsidRDefault="0078290B" w:rsidP="005E21AB">
      <w:pPr>
        <w:autoSpaceDE w:val="0"/>
        <w:autoSpaceDN w:val="0"/>
        <w:adjustRightInd w:val="0"/>
        <w:ind w:firstLine="709"/>
        <w:jc w:val="both"/>
        <w:rPr>
          <w:sz w:val="28"/>
          <w:szCs w:val="28"/>
        </w:rPr>
      </w:pPr>
      <w:r w:rsidRPr="003C3ABD">
        <w:rPr>
          <w:sz w:val="28"/>
          <w:szCs w:val="28"/>
        </w:rPr>
        <w:t xml:space="preserve">3.2. </w:t>
      </w:r>
      <w:r w:rsidR="002137AB" w:rsidRPr="003C3ABD">
        <w:rPr>
          <w:sz w:val="28"/>
          <w:szCs w:val="28"/>
        </w:rPr>
        <w:t xml:space="preserve">Решение Думы города Урай от </w:t>
      </w:r>
      <w:r w:rsidR="001A6784" w:rsidRPr="003C3ABD">
        <w:rPr>
          <w:sz w:val="28"/>
          <w:szCs w:val="28"/>
        </w:rPr>
        <w:t>18.12.2008 №112</w:t>
      </w:r>
      <w:r w:rsidR="002137AB" w:rsidRPr="003C3ABD">
        <w:rPr>
          <w:sz w:val="28"/>
          <w:szCs w:val="28"/>
        </w:rPr>
        <w:t xml:space="preserve"> «</w:t>
      </w:r>
      <w:r w:rsidR="001A6784" w:rsidRPr="003C3ABD">
        <w:rPr>
          <w:sz w:val="28"/>
          <w:szCs w:val="28"/>
        </w:rPr>
        <w:t>Об установлении порядка назначения, перерасчета и выплаты пенсии за выслугу лет лицам, замещавшим должности муниципальной службы в городе Урай</w:t>
      </w:r>
      <w:r w:rsidR="0020050E" w:rsidRPr="003C3ABD">
        <w:rPr>
          <w:sz w:val="28"/>
          <w:szCs w:val="28"/>
        </w:rPr>
        <w:t>».</w:t>
      </w:r>
    </w:p>
    <w:p w:rsidR="0078290B" w:rsidRPr="003C3ABD" w:rsidRDefault="0078290B" w:rsidP="005E21AB">
      <w:pPr>
        <w:autoSpaceDE w:val="0"/>
        <w:autoSpaceDN w:val="0"/>
        <w:adjustRightInd w:val="0"/>
        <w:ind w:firstLine="709"/>
        <w:jc w:val="both"/>
        <w:rPr>
          <w:sz w:val="28"/>
          <w:szCs w:val="28"/>
        </w:rPr>
      </w:pPr>
      <w:r w:rsidRPr="003C3ABD">
        <w:rPr>
          <w:sz w:val="28"/>
          <w:szCs w:val="28"/>
        </w:rPr>
        <w:t>3.3. Решение Думы города Урай 01.09.2009 №66 «О внесении изменений в порядок назначения, перерасчета и выплаты пенсии за выслугу лет дополнительно к трудовой пенсии по старости (инвалидности) лицам, замещавшим муниципальные должности в городе Урай</w:t>
      </w:r>
      <w:r w:rsidR="0020050E" w:rsidRPr="003C3ABD">
        <w:rPr>
          <w:sz w:val="28"/>
          <w:szCs w:val="28"/>
        </w:rPr>
        <w:t>».</w:t>
      </w:r>
    </w:p>
    <w:p w:rsidR="002137AB" w:rsidRPr="003C3ABD" w:rsidRDefault="0078290B" w:rsidP="005E21AB">
      <w:pPr>
        <w:autoSpaceDE w:val="0"/>
        <w:autoSpaceDN w:val="0"/>
        <w:adjustRightInd w:val="0"/>
        <w:ind w:firstLine="709"/>
        <w:jc w:val="both"/>
        <w:rPr>
          <w:sz w:val="28"/>
          <w:szCs w:val="28"/>
        </w:rPr>
      </w:pPr>
      <w:r w:rsidRPr="003C3ABD">
        <w:rPr>
          <w:sz w:val="28"/>
          <w:szCs w:val="28"/>
        </w:rPr>
        <w:t>3</w:t>
      </w:r>
      <w:r w:rsidR="002137AB" w:rsidRPr="003C3ABD">
        <w:rPr>
          <w:sz w:val="28"/>
          <w:szCs w:val="28"/>
        </w:rPr>
        <w:t>.</w:t>
      </w:r>
      <w:r w:rsidRPr="003C3ABD">
        <w:rPr>
          <w:sz w:val="28"/>
          <w:szCs w:val="28"/>
        </w:rPr>
        <w:t>4</w:t>
      </w:r>
      <w:r w:rsidR="002137AB" w:rsidRPr="003C3ABD">
        <w:rPr>
          <w:sz w:val="28"/>
          <w:szCs w:val="28"/>
        </w:rPr>
        <w:t xml:space="preserve">. </w:t>
      </w:r>
      <w:r w:rsidR="001A6784" w:rsidRPr="003C3ABD">
        <w:rPr>
          <w:sz w:val="28"/>
          <w:szCs w:val="28"/>
        </w:rPr>
        <w:t>Решение Думы города Урай от 01.09.2009 №67 «О внесении изменений в порядок назначения, перерасчета и выплаты пенсии за выслугу лет дополнительно к трудовой пенсии по старости (инвалидности) лицам, замещавшим должности муниципальной службы в городе Урай»</w:t>
      </w:r>
      <w:r w:rsidR="0020050E" w:rsidRPr="003C3ABD">
        <w:rPr>
          <w:sz w:val="28"/>
          <w:szCs w:val="28"/>
        </w:rPr>
        <w:t>.</w:t>
      </w:r>
    </w:p>
    <w:p w:rsidR="002137AB" w:rsidRPr="003C3ABD" w:rsidRDefault="0078290B" w:rsidP="005E21AB">
      <w:pPr>
        <w:autoSpaceDE w:val="0"/>
        <w:autoSpaceDN w:val="0"/>
        <w:adjustRightInd w:val="0"/>
        <w:ind w:firstLine="709"/>
        <w:jc w:val="both"/>
        <w:rPr>
          <w:sz w:val="28"/>
          <w:szCs w:val="28"/>
        </w:rPr>
      </w:pPr>
      <w:r w:rsidRPr="003C3ABD">
        <w:rPr>
          <w:sz w:val="28"/>
          <w:szCs w:val="28"/>
        </w:rPr>
        <w:t>3</w:t>
      </w:r>
      <w:r w:rsidR="002137AB" w:rsidRPr="003C3ABD">
        <w:rPr>
          <w:sz w:val="28"/>
          <w:szCs w:val="28"/>
        </w:rPr>
        <w:t>.</w:t>
      </w:r>
      <w:r w:rsidRPr="003C3ABD">
        <w:rPr>
          <w:sz w:val="28"/>
          <w:szCs w:val="28"/>
        </w:rPr>
        <w:t>5</w:t>
      </w:r>
      <w:r w:rsidR="002137AB" w:rsidRPr="003C3ABD">
        <w:rPr>
          <w:sz w:val="28"/>
          <w:szCs w:val="28"/>
        </w:rPr>
        <w:t xml:space="preserve">. </w:t>
      </w:r>
      <w:r w:rsidR="001A6784" w:rsidRPr="003C3ABD">
        <w:rPr>
          <w:sz w:val="28"/>
          <w:szCs w:val="28"/>
        </w:rPr>
        <w:t>Решение Думы города Урай от 29.04.2010 №25 «О внесении изменений в Порядок назначения, перерасчета и выплаты пенсии за выслугу лет дополнительно к трудовой пенсии по старости (инвалидности) лицам, замещавшим должности муниципальной службы в городе Урай</w:t>
      </w:r>
      <w:r w:rsidR="0020050E" w:rsidRPr="003C3ABD">
        <w:rPr>
          <w:sz w:val="28"/>
          <w:szCs w:val="28"/>
        </w:rPr>
        <w:t>».</w:t>
      </w:r>
    </w:p>
    <w:p w:rsidR="0078290B" w:rsidRPr="003C3ABD" w:rsidRDefault="0078290B" w:rsidP="005E21AB">
      <w:pPr>
        <w:autoSpaceDE w:val="0"/>
        <w:autoSpaceDN w:val="0"/>
        <w:adjustRightInd w:val="0"/>
        <w:ind w:firstLine="709"/>
        <w:jc w:val="both"/>
        <w:rPr>
          <w:sz w:val="28"/>
          <w:szCs w:val="28"/>
        </w:rPr>
      </w:pPr>
      <w:r w:rsidRPr="003C3ABD">
        <w:rPr>
          <w:sz w:val="28"/>
          <w:szCs w:val="28"/>
        </w:rPr>
        <w:lastRenderedPageBreak/>
        <w:t>3.6. Решение Думы города Урай от 28.10.2010 №85 «О внесении дополнений и изменения в Порядок назначения, перерасчета и выплаты пенсии за выслугу лет дополнительно к трудовой пенсии по старости (инвалидности) лицам, замещавшим муниципальные должности в городе Урай</w:t>
      </w:r>
      <w:r w:rsidR="0020050E" w:rsidRPr="003C3ABD">
        <w:rPr>
          <w:sz w:val="28"/>
          <w:szCs w:val="28"/>
        </w:rPr>
        <w:t>».</w:t>
      </w:r>
    </w:p>
    <w:p w:rsidR="002137AB" w:rsidRPr="003C3ABD" w:rsidRDefault="0078290B" w:rsidP="005E21AB">
      <w:pPr>
        <w:autoSpaceDE w:val="0"/>
        <w:autoSpaceDN w:val="0"/>
        <w:adjustRightInd w:val="0"/>
        <w:ind w:firstLine="709"/>
        <w:jc w:val="both"/>
        <w:rPr>
          <w:sz w:val="28"/>
          <w:szCs w:val="28"/>
        </w:rPr>
      </w:pPr>
      <w:r w:rsidRPr="003C3ABD">
        <w:rPr>
          <w:sz w:val="28"/>
          <w:szCs w:val="28"/>
        </w:rPr>
        <w:t>3</w:t>
      </w:r>
      <w:r w:rsidR="002137AB" w:rsidRPr="003C3ABD">
        <w:rPr>
          <w:sz w:val="28"/>
          <w:szCs w:val="28"/>
        </w:rPr>
        <w:t>.</w:t>
      </w:r>
      <w:r w:rsidRPr="003C3ABD">
        <w:rPr>
          <w:sz w:val="28"/>
          <w:szCs w:val="28"/>
        </w:rPr>
        <w:t>7</w:t>
      </w:r>
      <w:r w:rsidR="002137AB" w:rsidRPr="003C3ABD">
        <w:rPr>
          <w:sz w:val="28"/>
          <w:szCs w:val="28"/>
        </w:rPr>
        <w:t xml:space="preserve">. </w:t>
      </w:r>
      <w:r w:rsidR="001A6784" w:rsidRPr="003C3ABD">
        <w:rPr>
          <w:sz w:val="28"/>
          <w:szCs w:val="28"/>
        </w:rPr>
        <w:t>Решение Думы города Урай от 26.05.2011 №30 «О внесении изменений в Порядок назначения, перерасчета и выплаты пенсии за выслугу лет дополнительно к трудовой пенсии по старости (инвалидности) лицам, замещавшим должности муниципальной службы в городе Урай</w:t>
      </w:r>
      <w:r w:rsidR="0020050E" w:rsidRPr="003C3ABD">
        <w:rPr>
          <w:sz w:val="28"/>
          <w:szCs w:val="28"/>
        </w:rPr>
        <w:t>».</w:t>
      </w:r>
    </w:p>
    <w:p w:rsidR="0078290B" w:rsidRPr="003C3ABD" w:rsidRDefault="0078290B" w:rsidP="005E21AB">
      <w:pPr>
        <w:autoSpaceDE w:val="0"/>
        <w:autoSpaceDN w:val="0"/>
        <w:adjustRightInd w:val="0"/>
        <w:ind w:firstLine="709"/>
        <w:jc w:val="both"/>
        <w:rPr>
          <w:sz w:val="28"/>
          <w:szCs w:val="28"/>
        </w:rPr>
      </w:pPr>
      <w:r w:rsidRPr="003C3ABD">
        <w:rPr>
          <w:sz w:val="28"/>
          <w:szCs w:val="28"/>
        </w:rPr>
        <w:t>3.8. Решение Думы города Урай от 30.06.2011 №54 «О внесении изменений в решение Думы города Урай «Об установлении Порядка назначения, перерасчета и выплаты пенсии за выслугу лет дополнительно к трудовой пенсии по старости (инвалидности) лицам, замещавшим муниципальные должности в городе Урай»</w:t>
      </w:r>
      <w:r w:rsidR="0020050E" w:rsidRPr="003C3ABD">
        <w:rPr>
          <w:sz w:val="28"/>
          <w:szCs w:val="28"/>
        </w:rPr>
        <w:t>».</w:t>
      </w:r>
    </w:p>
    <w:p w:rsidR="002137AB" w:rsidRPr="003C3ABD" w:rsidRDefault="0078290B" w:rsidP="005E21AB">
      <w:pPr>
        <w:autoSpaceDE w:val="0"/>
        <w:autoSpaceDN w:val="0"/>
        <w:adjustRightInd w:val="0"/>
        <w:ind w:firstLine="709"/>
        <w:jc w:val="both"/>
        <w:rPr>
          <w:sz w:val="28"/>
          <w:szCs w:val="28"/>
        </w:rPr>
      </w:pPr>
      <w:r w:rsidRPr="003C3ABD">
        <w:rPr>
          <w:sz w:val="28"/>
          <w:szCs w:val="28"/>
        </w:rPr>
        <w:t>3</w:t>
      </w:r>
      <w:r w:rsidR="002137AB" w:rsidRPr="003C3ABD">
        <w:rPr>
          <w:sz w:val="28"/>
          <w:szCs w:val="28"/>
        </w:rPr>
        <w:t>.</w:t>
      </w:r>
      <w:r w:rsidRPr="003C3ABD">
        <w:rPr>
          <w:sz w:val="28"/>
          <w:szCs w:val="28"/>
        </w:rPr>
        <w:t>9</w:t>
      </w:r>
      <w:r w:rsidR="002137AB" w:rsidRPr="003C3ABD">
        <w:rPr>
          <w:sz w:val="28"/>
          <w:szCs w:val="28"/>
        </w:rPr>
        <w:t xml:space="preserve">. </w:t>
      </w:r>
      <w:r w:rsidR="001A6784" w:rsidRPr="003C3ABD">
        <w:rPr>
          <w:sz w:val="28"/>
          <w:szCs w:val="28"/>
        </w:rPr>
        <w:t>Решение Думы города Урай от 20.12.2012 №126 «О внесении изменений в Порядок назначения, перерасчета и выплаты пенсии за выслугу лет дополнительно к трудовой пенсии по старости (инвалидности) лицам, замещавшим должности муниципальной службы в городе Урай</w:t>
      </w:r>
      <w:r w:rsidR="0020050E" w:rsidRPr="003C3ABD">
        <w:rPr>
          <w:sz w:val="28"/>
          <w:szCs w:val="28"/>
        </w:rPr>
        <w:t>».</w:t>
      </w:r>
    </w:p>
    <w:p w:rsidR="0078290B" w:rsidRPr="003C3ABD" w:rsidRDefault="0078290B" w:rsidP="005E21AB">
      <w:pPr>
        <w:autoSpaceDE w:val="0"/>
        <w:autoSpaceDN w:val="0"/>
        <w:adjustRightInd w:val="0"/>
        <w:ind w:firstLine="709"/>
        <w:jc w:val="both"/>
        <w:rPr>
          <w:sz w:val="28"/>
          <w:szCs w:val="28"/>
        </w:rPr>
      </w:pPr>
      <w:r w:rsidRPr="003C3ABD">
        <w:rPr>
          <w:sz w:val="28"/>
          <w:szCs w:val="28"/>
        </w:rPr>
        <w:t>3.10. Решение Думы города Урай от 26.12.2013 №78 «О внесении изменений в Порядок назначения, перерасчета и выплаты пенсии за выслугу лет дополнительно к трудовой пенсии по старости (инвалидности) лицам, замещавшим муниципальные должности в городе Урай</w:t>
      </w:r>
      <w:r w:rsidR="0020050E" w:rsidRPr="003C3ABD">
        <w:rPr>
          <w:sz w:val="28"/>
          <w:szCs w:val="28"/>
        </w:rPr>
        <w:t>».</w:t>
      </w:r>
    </w:p>
    <w:p w:rsidR="002137AB" w:rsidRPr="003C3ABD" w:rsidRDefault="00F374BD" w:rsidP="005E21AB">
      <w:pPr>
        <w:autoSpaceDE w:val="0"/>
        <w:autoSpaceDN w:val="0"/>
        <w:adjustRightInd w:val="0"/>
        <w:ind w:firstLine="709"/>
        <w:jc w:val="both"/>
        <w:rPr>
          <w:sz w:val="28"/>
          <w:szCs w:val="28"/>
        </w:rPr>
      </w:pPr>
      <w:r w:rsidRPr="003C3ABD">
        <w:rPr>
          <w:sz w:val="28"/>
          <w:szCs w:val="28"/>
        </w:rPr>
        <w:t>3</w:t>
      </w:r>
      <w:r w:rsidR="002137AB" w:rsidRPr="003C3ABD">
        <w:rPr>
          <w:sz w:val="28"/>
          <w:szCs w:val="28"/>
        </w:rPr>
        <w:t>.</w:t>
      </w:r>
      <w:r w:rsidRPr="003C3ABD">
        <w:rPr>
          <w:sz w:val="28"/>
          <w:szCs w:val="28"/>
        </w:rPr>
        <w:t>11</w:t>
      </w:r>
      <w:r w:rsidR="002137AB" w:rsidRPr="003C3ABD">
        <w:rPr>
          <w:sz w:val="28"/>
          <w:szCs w:val="28"/>
        </w:rPr>
        <w:t xml:space="preserve">. </w:t>
      </w:r>
      <w:r w:rsidR="001A6784" w:rsidRPr="003C3ABD">
        <w:rPr>
          <w:sz w:val="28"/>
          <w:szCs w:val="28"/>
        </w:rPr>
        <w:t>Решение Думы города Урай от 18.02.2016 №6 «О внесении изменений в решения Думы города Урай по вопросам пенсионного обеспечения муниципальных служащих города Урай и лиц, замещавших муниципальные должности в городе Урай</w:t>
      </w:r>
      <w:r w:rsidR="0020050E" w:rsidRPr="003C3ABD">
        <w:rPr>
          <w:sz w:val="28"/>
          <w:szCs w:val="28"/>
        </w:rPr>
        <w:t>».</w:t>
      </w:r>
    </w:p>
    <w:p w:rsidR="002137AB" w:rsidRPr="003C3ABD" w:rsidRDefault="00F374BD" w:rsidP="005E21AB">
      <w:pPr>
        <w:autoSpaceDE w:val="0"/>
        <w:autoSpaceDN w:val="0"/>
        <w:adjustRightInd w:val="0"/>
        <w:ind w:firstLine="709"/>
        <w:jc w:val="both"/>
        <w:rPr>
          <w:sz w:val="28"/>
          <w:szCs w:val="28"/>
        </w:rPr>
      </w:pPr>
      <w:r w:rsidRPr="003C3ABD">
        <w:rPr>
          <w:sz w:val="28"/>
          <w:szCs w:val="28"/>
        </w:rPr>
        <w:t>3</w:t>
      </w:r>
      <w:r w:rsidR="002137AB" w:rsidRPr="003C3ABD">
        <w:rPr>
          <w:sz w:val="28"/>
          <w:szCs w:val="28"/>
        </w:rPr>
        <w:t>.</w:t>
      </w:r>
      <w:r w:rsidRPr="003C3ABD">
        <w:rPr>
          <w:sz w:val="28"/>
          <w:szCs w:val="28"/>
        </w:rPr>
        <w:t>12</w:t>
      </w:r>
      <w:r w:rsidR="002137AB" w:rsidRPr="003C3ABD">
        <w:rPr>
          <w:sz w:val="28"/>
          <w:szCs w:val="28"/>
        </w:rPr>
        <w:t xml:space="preserve">. </w:t>
      </w:r>
      <w:r w:rsidR="001A6784" w:rsidRPr="003C3ABD">
        <w:rPr>
          <w:sz w:val="28"/>
          <w:szCs w:val="28"/>
        </w:rPr>
        <w:t>Решение Думы города Урай от 22.12.2016 №41 «О внесении изменений в решения Думы города Урай по вопросам пенсионного обеспечения муниципальных служащих города Урай и лиц, замещавших муниципальные должности в городе Урай</w:t>
      </w:r>
      <w:r w:rsidR="0020050E" w:rsidRPr="003C3ABD">
        <w:rPr>
          <w:sz w:val="28"/>
          <w:szCs w:val="28"/>
        </w:rPr>
        <w:t>».</w:t>
      </w:r>
    </w:p>
    <w:p w:rsidR="002137AB" w:rsidRPr="003C3ABD" w:rsidRDefault="00F374BD" w:rsidP="005E21AB">
      <w:pPr>
        <w:autoSpaceDE w:val="0"/>
        <w:autoSpaceDN w:val="0"/>
        <w:adjustRightInd w:val="0"/>
        <w:ind w:firstLine="709"/>
        <w:jc w:val="both"/>
        <w:rPr>
          <w:sz w:val="28"/>
          <w:szCs w:val="28"/>
        </w:rPr>
      </w:pPr>
      <w:r w:rsidRPr="003C3ABD">
        <w:rPr>
          <w:sz w:val="28"/>
          <w:szCs w:val="28"/>
        </w:rPr>
        <w:t>3</w:t>
      </w:r>
      <w:r w:rsidR="002137AB" w:rsidRPr="003C3ABD">
        <w:rPr>
          <w:sz w:val="28"/>
          <w:szCs w:val="28"/>
        </w:rPr>
        <w:t>.</w:t>
      </w:r>
      <w:r w:rsidRPr="003C3ABD">
        <w:rPr>
          <w:sz w:val="28"/>
          <w:szCs w:val="28"/>
        </w:rPr>
        <w:t>13</w:t>
      </w:r>
      <w:r w:rsidR="002137AB" w:rsidRPr="003C3ABD">
        <w:rPr>
          <w:sz w:val="28"/>
          <w:szCs w:val="28"/>
        </w:rPr>
        <w:t xml:space="preserve">. </w:t>
      </w:r>
      <w:r w:rsidR="00523736" w:rsidRPr="003C3ABD">
        <w:rPr>
          <w:sz w:val="28"/>
          <w:szCs w:val="28"/>
        </w:rPr>
        <w:t>Решение Думы города Урай от 19.12.2019 №105 «О внесении изменений в решения Думы города Урай по вопросам пенсионного обеспечения лиц, замещавших должности муниципальной службы города Урай, и лиц, замещавших муниципальные должности в городе Урай</w:t>
      </w:r>
      <w:r w:rsidR="0020050E" w:rsidRPr="003C3ABD">
        <w:rPr>
          <w:sz w:val="28"/>
          <w:szCs w:val="28"/>
        </w:rPr>
        <w:t>».</w:t>
      </w:r>
    </w:p>
    <w:p w:rsidR="002137AB" w:rsidRPr="003C3ABD" w:rsidRDefault="00F374BD" w:rsidP="005E21AB">
      <w:pPr>
        <w:autoSpaceDE w:val="0"/>
        <w:autoSpaceDN w:val="0"/>
        <w:adjustRightInd w:val="0"/>
        <w:ind w:firstLine="709"/>
        <w:jc w:val="both"/>
        <w:rPr>
          <w:sz w:val="28"/>
          <w:szCs w:val="28"/>
        </w:rPr>
      </w:pPr>
      <w:r w:rsidRPr="003C3ABD">
        <w:rPr>
          <w:sz w:val="28"/>
          <w:szCs w:val="28"/>
        </w:rPr>
        <w:t>3</w:t>
      </w:r>
      <w:r w:rsidR="002137AB" w:rsidRPr="003C3ABD">
        <w:rPr>
          <w:sz w:val="28"/>
          <w:szCs w:val="28"/>
        </w:rPr>
        <w:t>.</w:t>
      </w:r>
      <w:r w:rsidRPr="003C3ABD">
        <w:rPr>
          <w:sz w:val="28"/>
          <w:szCs w:val="28"/>
        </w:rPr>
        <w:t>14</w:t>
      </w:r>
      <w:r w:rsidR="002137AB" w:rsidRPr="003C3ABD">
        <w:rPr>
          <w:sz w:val="28"/>
          <w:szCs w:val="28"/>
        </w:rPr>
        <w:t xml:space="preserve">. </w:t>
      </w:r>
      <w:r w:rsidR="00523736" w:rsidRPr="003C3ABD">
        <w:rPr>
          <w:sz w:val="28"/>
          <w:szCs w:val="28"/>
        </w:rPr>
        <w:t>Решение Думы города Урай от 26.04.2022 №41 «О внесении изменений в решения Думы города Урай по вопросам пенсионного обеспечения лиц, замещавших должности муниципальной службы города Урай, и лиц, замещавших муниципальные должности в городе Урай</w:t>
      </w:r>
      <w:r w:rsidR="0020050E" w:rsidRPr="003C3ABD">
        <w:rPr>
          <w:sz w:val="28"/>
          <w:szCs w:val="28"/>
        </w:rPr>
        <w:t>».</w:t>
      </w:r>
    </w:p>
    <w:p w:rsidR="002137AB" w:rsidRPr="003C3ABD" w:rsidRDefault="00F374BD" w:rsidP="005E21AB">
      <w:pPr>
        <w:autoSpaceDE w:val="0"/>
        <w:autoSpaceDN w:val="0"/>
        <w:adjustRightInd w:val="0"/>
        <w:ind w:firstLine="709"/>
        <w:jc w:val="both"/>
        <w:rPr>
          <w:sz w:val="28"/>
          <w:szCs w:val="28"/>
        </w:rPr>
      </w:pPr>
      <w:r w:rsidRPr="003C3ABD">
        <w:rPr>
          <w:sz w:val="28"/>
          <w:szCs w:val="28"/>
        </w:rPr>
        <w:t>3</w:t>
      </w:r>
      <w:r w:rsidR="002137AB" w:rsidRPr="003C3ABD">
        <w:rPr>
          <w:sz w:val="28"/>
          <w:szCs w:val="28"/>
        </w:rPr>
        <w:t>.</w:t>
      </w:r>
      <w:r w:rsidRPr="003C3ABD">
        <w:rPr>
          <w:sz w:val="28"/>
          <w:szCs w:val="28"/>
        </w:rPr>
        <w:t>15</w:t>
      </w:r>
      <w:r w:rsidR="002137AB" w:rsidRPr="003C3ABD">
        <w:rPr>
          <w:sz w:val="28"/>
          <w:szCs w:val="28"/>
        </w:rPr>
        <w:t xml:space="preserve">. </w:t>
      </w:r>
      <w:r w:rsidR="00523736" w:rsidRPr="003C3ABD">
        <w:rPr>
          <w:sz w:val="28"/>
          <w:szCs w:val="28"/>
        </w:rPr>
        <w:t>Решение Думы города Урай от 27.10.2022 №115 «О внесении изменений в решения Думы города Урай по вопросам пенсионного обеспечения лиц, замещавших должности муниципальной службы города Урай, и лиц, замещавших муниципальные должности в городе Урай</w:t>
      </w:r>
      <w:r w:rsidR="0020050E" w:rsidRPr="003C3ABD">
        <w:rPr>
          <w:sz w:val="28"/>
          <w:szCs w:val="28"/>
        </w:rPr>
        <w:t>».</w:t>
      </w:r>
    </w:p>
    <w:p w:rsidR="00523736" w:rsidRPr="003C3ABD" w:rsidRDefault="00F374BD" w:rsidP="005E21AB">
      <w:pPr>
        <w:autoSpaceDE w:val="0"/>
        <w:autoSpaceDN w:val="0"/>
        <w:adjustRightInd w:val="0"/>
        <w:ind w:firstLine="709"/>
        <w:jc w:val="both"/>
        <w:rPr>
          <w:sz w:val="28"/>
          <w:szCs w:val="28"/>
        </w:rPr>
      </w:pPr>
      <w:r w:rsidRPr="003C3ABD">
        <w:rPr>
          <w:sz w:val="28"/>
          <w:szCs w:val="28"/>
        </w:rPr>
        <w:t>3</w:t>
      </w:r>
      <w:r w:rsidR="002137AB" w:rsidRPr="003C3ABD">
        <w:rPr>
          <w:sz w:val="28"/>
          <w:szCs w:val="28"/>
        </w:rPr>
        <w:t>.1</w:t>
      </w:r>
      <w:r w:rsidRPr="003C3ABD">
        <w:rPr>
          <w:sz w:val="28"/>
          <w:szCs w:val="28"/>
        </w:rPr>
        <w:t>6</w:t>
      </w:r>
      <w:r w:rsidR="002137AB" w:rsidRPr="003C3ABD">
        <w:rPr>
          <w:sz w:val="28"/>
          <w:szCs w:val="28"/>
        </w:rPr>
        <w:t xml:space="preserve">. </w:t>
      </w:r>
      <w:r w:rsidR="00523736" w:rsidRPr="003C3ABD">
        <w:rPr>
          <w:sz w:val="28"/>
          <w:szCs w:val="28"/>
        </w:rPr>
        <w:t>Решение Думы города Урай от 24.03.2023 №15 «О внесении изменений в Порядок назначения, перерасчета и выплаты пенсии за выслугу лет лицам, замещавшим должности муниципальной службы в городе Урай»</w:t>
      </w:r>
      <w:r w:rsidR="0020050E" w:rsidRPr="003C3ABD">
        <w:rPr>
          <w:sz w:val="28"/>
          <w:szCs w:val="28"/>
        </w:rPr>
        <w:t>.</w:t>
      </w:r>
    </w:p>
    <w:p w:rsidR="00F374BD" w:rsidRPr="003C3ABD" w:rsidRDefault="00F374BD" w:rsidP="005E21AB">
      <w:pPr>
        <w:autoSpaceDE w:val="0"/>
        <w:autoSpaceDN w:val="0"/>
        <w:adjustRightInd w:val="0"/>
        <w:ind w:firstLine="709"/>
        <w:jc w:val="both"/>
        <w:rPr>
          <w:sz w:val="28"/>
          <w:szCs w:val="28"/>
        </w:rPr>
      </w:pPr>
      <w:r w:rsidRPr="003C3ABD">
        <w:rPr>
          <w:sz w:val="28"/>
          <w:szCs w:val="28"/>
        </w:rPr>
        <w:lastRenderedPageBreak/>
        <w:t>3.17. Решение Думы города Урай от 20.04.2023 №29 «О внесении изменений в Порядок назначения, перерасчета и выплаты пенсии за выслугу лет лицам, замещавшим муниципальные должности в городе Урай».</w:t>
      </w:r>
    </w:p>
    <w:p w:rsidR="00844548" w:rsidRPr="003C3ABD" w:rsidRDefault="00F374BD" w:rsidP="005E21AB">
      <w:pPr>
        <w:ind w:firstLine="709"/>
        <w:jc w:val="both"/>
        <w:rPr>
          <w:sz w:val="28"/>
          <w:szCs w:val="28"/>
        </w:rPr>
      </w:pPr>
      <w:r w:rsidRPr="003C3ABD">
        <w:rPr>
          <w:sz w:val="28"/>
          <w:szCs w:val="28"/>
        </w:rPr>
        <w:t>4</w:t>
      </w:r>
      <w:r w:rsidR="00E855EE" w:rsidRPr="003C3ABD">
        <w:rPr>
          <w:sz w:val="28"/>
          <w:szCs w:val="28"/>
        </w:rPr>
        <w:t xml:space="preserve">. </w:t>
      </w:r>
      <w:r w:rsidR="00844548" w:rsidRPr="003C3ABD">
        <w:rPr>
          <w:sz w:val="28"/>
          <w:szCs w:val="28"/>
        </w:rPr>
        <w:t>Настоящее решение вступает в силу после его официального опубликования и распространяется на правоотношения</w:t>
      </w:r>
      <w:r w:rsidR="003E652D" w:rsidRPr="003C3ABD">
        <w:rPr>
          <w:sz w:val="28"/>
          <w:szCs w:val="28"/>
        </w:rPr>
        <w:t>,</w:t>
      </w:r>
      <w:r w:rsidR="0020050E" w:rsidRPr="003C3ABD">
        <w:rPr>
          <w:sz w:val="28"/>
          <w:szCs w:val="28"/>
        </w:rPr>
        <w:t xml:space="preserve"> возникшие с 01.01.2023.</w:t>
      </w:r>
    </w:p>
    <w:p w:rsidR="00523736" w:rsidRPr="003C3ABD" w:rsidRDefault="00F374BD" w:rsidP="005E21AB">
      <w:pPr>
        <w:autoSpaceDE w:val="0"/>
        <w:autoSpaceDN w:val="0"/>
        <w:adjustRightInd w:val="0"/>
        <w:ind w:firstLine="709"/>
        <w:jc w:val="both"/>
        <w:rPr>
          <w:sz w:val="28"/>
          <w:szCs w:val="28"/>
        </w:rPr>
      </w:pPr>
      <w:r w:rsidRPr="003C3ABD">
        <w:rPr>
          <w:sz w:val="28"/>
          <w:szCs w:val="28"/>
        </w:rPr>
        <w:t>5</w:t>
      </w:r>
      <w:r w:rsidR="00844548" w:rsidRPr="003C3ABD">
        <w:rPr>
          <w:sz w:val="28"/>
          <w:szCs w:val="28"/>
        </w:rPr>
        <w:t xml:space="preserve">. </w:t>
      </w:r>
      <w:proofErr w:type="gramStart"/>
      <w:r w:rsidR="00523736" w:rsidRPr="003C3ABD">
        <w:rPr>
          <w:sz w:val="28"/>
          <w:szCs w:val="28"/>
        </w:rPr>
        <w:t xml:space="preserve">Минимальный размер пенсии за выслугу лет, установленный </w:t>
      </w:r>
      <w:r w:rsidR="009B48CA" w:rsidRPr="003C3ABD">
        <w:rPr>
          <w:sz w:val="28"/>
          <w:szCs w:val="28"/>
        </w:rPr>
        <w:t>пунктом 2.</w:t>
      </w:r>
      <w:r w:rsidR="00CD11A7" w:rsidRPr="003C3ABD">
        <w:rPr>
          <w:sz w:val="28"/>
          <w:szCs w:val="28"/>
        </w:rPr>
        <w:t>9</w:t>
      </w:r>
      <w:r w:rsidR="00523736" w:rsidRPr="003C3ABD">
        <w:rPr>
          <w:sz w:val="28"/>
          <w:szCs w:val="28"/>
        </w:rPr>
        <w:t xml:space="preserve"> </w:t>
      </w:r>
      <w:r w:rsidR="009B48CA" w:rsidRPr="003C3ABD">
        <w:rPr>
          <w:sz w:val="28"/>
          <w:szCs w:val="28"/>
        </w:rPr>
        <w:t>Порядка</w:t>
      </w:r>
      <w:r w:rsidR="0020050E" w:rsidRPr="003C3ABD">
        <w:rPr>
          <w:sz w:val="28"/>
          <w:szCs w:val="28"/>
        </w:rPr>
        <w:t xml:space="preserve"> назначения, перерасчета и выплаты пенсии за выслугу лет лицам, замещавшим должности муниципальной службы в городе Урай</w:t>
      </w:r>
      <w:r w:rsidR="00523736" w:rsidRPr="003C3ABD">
        <w:rPr>
          <w:sz w:val="28"/>
          <w:szCs w:val="28"/>
        </w:rPr>
        <w:t xml:space="preserve">, применяется к лицам, замещавшим должности </w:t>
      </w:r>
      <w:r w:rsidR="009B48CA" w:rsidRPr="003C3ABD">
        <w:rPr>
          <w:sz w:val="28"/>
          <w:szCs w:val="28"/>
        </w:rPr>
        <w:t>муниципальной</w:t>
      </w:r>
      <w:r w:rsidR="00523736" w:rsidRPr="003C3ABD">
        <w:rPr>
          <w:sz w:val="28"/>
          <w:szCs w:val="28"/>
        </w:rPr>
        <w:t xml:space="preserve"> службы </w:t>
      </w:r>
      <w:r w:rsidR="009B48CA" w:rsidRPr="003C3ABD">
        <w:rPr>
          <w:sz w:val="28"/>
          <w:szCs w:val="28"/>
        </w:rPr>
        <w:t>в городе Урай</w:t>
      </w:r>
      <w:r w:rsidR="00523736" w:rsidRPr="003C3ABD">
        <w:rPr>
          <w:sz w:val="28"/>
          <w:szCs w:val="28"/>
        </w:rPr>
        <w:t xml:space="preserve">, которым пенсия за выслугу лет назначена до </w:t>
      </w:r>
      <w:r w:rsidR="00E3609C" w:rsidRPr="003C3ABD">
        <w:rPr>
          <w:sz w:val="28"/>
          <w:szCs w:val="28"/>
        </w:rPr>
        <w:t>0</w:t>
      </w:r>
      <w:r w:rsidR="00523736" w:rsidRPr="003C3ABD">
        <w:rPr>
          <w:sz w:val="28"/>
          <w:szCs w:val="28"/>
        </w:rPr>
        <w:t>1</w:t>
      </w:r>
      <w:r w:rsidR="00E3609C" w:rsidRPr="003C3ABD">
        <w:rPr>
          <w:sz w:val="28"/>
          <w:szCs w:val="28"/>
        </w:rPr>
        <w:t>.01.2023</w:t>
      </w:r>
      <w:r w:rsidR="00523736" w:rsidRPr="003C3ABD">
        <w:rPr>
          <w:sz w:val="28"/>
          <w:szCs w:val="28"/>
        </w:rPr>
        <w:t xml:space="preserve">, за исключением лиц, указанных в </w:t>
      </w:r>
      <w:r w:rsidR="00BB7550" w:rsidRPr="003C3ABD">
        <w:rPr>
          <w:sz w:val="28"/>
          <w:szCs w:val="28"/>
        </w:rPr>
        <w:t>абзаце втором настоящего пункта</w:t>
      </w:r>
      <w:r w:rsidR="00523736" w:rsidRPr="003C3ABD">
        <w:rPr>
          <w:sz w:val="28"/>
          <w:szCs w:val="28"/>
        </w:rPr>
        <w:t>.</w:t>
      </w:r>
      <w:proofErr w:type="gramEnd"/>
    </w:p>
    <w:p w:rsidR="009B48CA" w:rsidRPr="003C3ABD" w:rsidRDefault="009B48CA" w:rsidP="005E21AB">
      <w:pPr>
        <w:autoSpaceDE w:val="0"/>
        <w:autoSpaceDN w:val="0"/>
        <w:adjustRightInd w:val="0"/>
        <w:ind w:firstLine="709"/>
        <w:jc w:val="both"/>
        <w:rPr>
          <w:sz w:val="28"/>
          <w:szCs w:val="28"/>
        </w:rPr>
      </w:pPr>
      <w:bookmarkStart w:id="0" w:name="Par1"/>
      <w:bookmarkEnd w:id="0"/>
      <w:r w:rsidRPr="003C3ABD">
        <w:rPr>
          <w:sz w:val="28"/>
          <w:szCs w:val="28"/>
        </w:rPr>
        <w:t>Л</w:t>
      </w:r>
      <w:r w:rsidR="00523736" w:rsidRPr="003C3ABD">
        <w:rPr>
          <w:sz w:val="28"/>
          <w:szCs w:val="28"/>
        </w:rPr>
        <w:t xml:space="preserve">ицам, замещавшим должности </w:t>
      </w:r>
      <w:r w:rsidRPr="003C3ABD">
        <w:rPr>
          <w:sz w:val="28"/>
          <w:szCs w:val="28"/>
        </w:rPr>
        <w:t>муниципальной</w:t>
      </w:r>
      <w:r w:rsidR="00523736" w:rsidRPr="003C3ABD">
        <w:rPr>
          <w:sz w:val="28"/>
          <w:szCs w:val="28"/>
        </w:rPr>
        <w:t xml:space="preserve"> службы </w:t>
      </w:r>
      <w:r w:rsidRPr="003C3ABD">
        <w:rPr>
          <w:sz w:val="28"/>
          <w:szCs w:val="28"/>
        </w:rPr>
        <w:t>в городе Урай</w:t>
      </w:r>
      <w:r w:rsidR="00523736" w:rsidRPr="003C3ABD">
        <w:rPr>
          <w:sz w:val="28"/>
          <w:szCs w:val="28"/>
        </w:rPr>
        <w:t>, состоящим в трудов</w:t>
      </w:r>
      <w:r w:rsidR="00E3609C" w:rsidRPr="003C3ABD">
        <w:rPr>
          <w:sz w:val="28"/>
          <w:szCs w:val="28"/>
        </w:rPr>
        <w:t>ых отношениях по состоянию на 01.01.</w:t>
      </w:r>
      <w:r w:rsidR="00523736" w:rsidRPr="003C3ABD">
        <w:rPr>
          <w:sz w:val="28"/>
          <w:szCs w:val="28"/>
        </w:rPr>
        <w:t xml:space="preserve">2023, назначенная пенсия за выслугу лет выплачивается в размере, установленном </w:t>
      </w:r>
      <w:r w:rsidRPr="003C3ABD">
        <w:rPr>
          <w:sz w:val="28"/>
          <w:szCs w:val="28"/>
        </w:rPr>
        <w:t xml:space="preserve">до вступления в силу настоящего </w:t>
      </w:r>
      <w:r w:rsidR="00957A22">
        <w:rPr>
          <w:sz w:val="28"/>
          <w:szCs w:val="28"/>
        </w:rPr>
        <w:t>р</w:t>
      </w:r>
      <w:r w:rsidR="00E3609C" w:rsidRPr="003C3ABD">
        <w:rPr>
          <w:sz w:val="28"/>
          <w:szCs w:val="28"/>
        </w:rPr>
        <w:t>ешения</w:t>
      </w:r>
      <w:r w:rsidRPr="003C3ABD">
        <w:rPr>
          <w:sz w:val="28"/>
          <w:szCs w:val="28"/>
        </w:rPr>
        <w:t>.</w:t>
      </w:r>
    </w:p>
    <w:p w:rsidR="00523736" w:rsidRPr="003C3ABD" w:rsidRDefault="00523736" w:rsidP="005E21AB">
      <w:pPr>
        <w:autoSpaceDE w:val="0"/>
        <w:autoSpaceDN w:val="0"/>
        <w:adjustRightInd w:val="0"/>
        <w:ind w:firstLine="709"/>
        <w:jc w:val="both"/>
        <w:rPr>
          <w:sz w:val="28"/>
          <w:szCs w:val="28"/>
        </w:rPr>
      </w:pPr>
      <w:r w:rsidRPr="003C3ABD">
        <w:rPr>
          <w:sz w:val="28"/>
          <w:szCs w:val="28"/>
        </w:rPr>
        <w:t xml:space="preserve">После прекращения трудовых отношений пенсия за выслугу лет вышеуказанным лицам выплачивается на основании заявления в размере, установленном </w:t>
      </w:r>
      <w:r w:rsidR="00937AA1" w:rsidRPr="003C3ABD">
        <w:rPr>
          <w:sz w:val="28"/>
          <w:szCs w:val="28"/>
        </w:rPr>
        <w:t>пунктом 2.</w:t>
      </w:r>
      <w:r w:rsidR="00076E6A" w:rsidRPr="003C3ABD">
        <w:rPr>
          <w:sz w:val="28"/>
          <w:szCs w:val="28"/>
        </w:rPr>
        <w:t>9</w:t>
      </w:r>
      <w:r w:rsidR="00937AA1" w:rsidRPr="003C3ABD">
        <w:rPr>
          <w:sz w:val="28"/>
          <w:szCs w:val="28"/>
        </w:rPr>
        <w:t xml:space="preserve"> Порядка</w:t>
      </w:r>
      <w:r w:rsidR="0020050E" w:rsidRPr="003C3ABD">
        <w:rPr>
          <w:sz w:val="28"/>
          <w:szCs w:val="28"/>
        </w:rPr>
        <w:t xml:space="preserve"> назначения, перерасчета и выплаты пенсии за выслугу лет лицам, замещавшим должности муниципальной службы в городе Урай</w:t>
      </w:r>
      <w:r w:rsidRPr="003C3ABD">
        <w:rPr>
          <w:sz w:val="28"/>
          <w:szCs w:val="28"/>
        </w:rPr>
        <w:t>.</w:t>
      </w:r>
    </w:p>
    <w:p w:rsidR="008C5A2D" w:rsidRPr="003C3ABD" w:rsidRDefault="00F374BD" w:rsidP="005E21AB">
      <w:pPr>
        <w:autoSpaceDE w:val="0"/>
        <w:autoSpaceDN w:val="0"/>
        <w:adjustRightInd w:val="0"/>
        <w:ind w:firstLine="709"/>
        <w:jc w:val="both"/>
        <w:rPr>
          <w:sz w:val="28"/>
          <w:szCs w:val="28"/>
        </w:rPr>
      </w:pPr>
      <w:r w:rsidRPr="003C3ABD">
        <w:rPr>
          <w:sz w:val="28"/>
          <w:szCs w:val="28"/>
        </w:rPr>
        <w:t>6</w:t>
      </w:r>
      <w:r w:rsidR="00937AA1" w:rsidRPr="003C3ABD">
        <w:rPr>
          <w:sz w:val="28"/>
          <w:szCs w:val="28"/>
        </w:rPr>
        <w:t xml:space="preserve">. </w:t>
      </w:r>
      <w:r w:rsidR="008C5A2D" w:rsidRPr="003C3ABD">
        <w:rPr>
          <w:sz w:val="28"/>
          <w:szCs w:val="28"/>
        </w:rPr>
        <w:t>Минимальный размер пенсии за выслугу лет, установленный пунктом 3.</w:t>
      </w:r>
      <w:r w:rsidR="003A0D22" w:rsidRPr="003C3ABD">
        <w:rPr>
          <w:sz w:val="28"/>
          <w:szCs w:val="28"/>
        </w:rPr>
        <w:t>9</w:t>
      </w:r>
      <w:r w:rsidR="008C5A2D" w:rsidRPr="003C3ABD">
        <w:rPr>
          <w:sz w:val="28"/>
          <w:szCs w:val="28"/>
        </w:rPr>
        <w:t xml:space="preserve"> Положения</w:t>
      </w:r>
      <w:r w:rsidR="0020050E" w:rsidRPr="003C3ABD">
        <w:rPr>
          <w:sz w:val="28"/>
          <w:szCs w:val="28"/>
        </w:rPr>
        <w:t xml:space="preserve"> о пенсии за выслугу лет лицам, замещавшим муниципальные должности в городе Урай</w:t>
      </w:r>
      <w:r w:rsidR="008C5A2D" w:rsidRPr="003C3ABD">
        <w:rPr>
          <w:sz w:val="28"/>
          <w:szCs w:val="28"/>
        </w:rPr>
        <w:t>, применяется к лицам, замещавшим муниципальные должности в городе Урай, которым пенсия за выслугу лет назначена до 01.01.2023, за исключением лиц, указанных в абзаце втором настоящего пункта.</w:t>
      </w:r>
    </w:p>
    <w:p w:rsidR="008C5A2D" w:rsidRPr="003C3ABD" w:rsidRDefault="008C5A2D" w:rsidP="005E21AB">
      <w:pPr>
        <w:autoSpaceDE w:val="0"/>
        <w:autoSpaceDN w:val="0"/>
        <w:adjustRightInd w:val="0"/>
        <w:ind w:firstLine="709"/>
        <w:jc w:val="both"/>
        <w:rPr>
          <w:sz w:val="28"/>
          <w:szCs w:val="28"/>
        </w:rPr>
      </w:pPr>
      <w:r w:rsidRPr="003C3ABD">
        <w:rPr>
          <w:sz w:val="28"/>
          <w:szCs w:val="28"/>
        </w:rPr>
        <w:t xml:space="preserve">Лицам, замещавшим муниципальные должности в городе Урай, состоящим в трудовых отношениях по состоянию на 01.01.2023, назначенная пенсия за выслугу лет выплачивается в размере, установленном до вступления в силу настоящего </w:t>
      </w:r>
      <w:r w:rsidR="00957A22">
        <w:rPr>
          <w:sz w:val="28"/>
          <w:szCs w:val="28"/>
        </w:rPr>
        <w:t>р</w:t>
      </w:r>
      <w:r w:rsidRPr="003C3ABD">
        <w:rPr>
          <w:sz w:val="28"/>
          <w:szCs w:val="28"/>
        </w:rPr>
        <w:t>ешения.</w:t>
      </w:r>
    </w:p>
    <w:p w:rsidR="00937AA1" w:rsidRPr="003C3ABD" w:rsidRDefault="00F374BD" w:rsidP="005E21AB">
      <w:pPr>
        <w:autoSpaceDE w:val="0"/>
        <w:autoSpaceDN w:val="0"/>
        <w:adjustRightInd w:val="0"/>
        <w:ind w:firstLine="709"/>
        <w:jc w:val="both"/>
        <w:rPr>
          <w:sz w:val="28"/>
          <w:szCs w:val="28"/>
        </w:rPr>
      </w:pPr>
      <w:r w:rsidRPr="003C3ABD">
        <w:rPr>
          <w:sz w:val="28"/>
          <w:szCs w:val="28"/>
        </w:rPr>
        <w:t>7</w:t>
      </w:r>
      <w:r w:rsidR="008C5A2D" w:rsidRPr="003C3ABD">
        <w:rPr>
          <w:sz w:val="28"/>
          <w:szCs w:val="28"/>
        </w:rPr>
        <w:t xml:space="preserve">. </w:t>
      </w:r>
      <w:r w:rsidR="00937AA1" w:rsidRPr="003C3ABD">
        <w:rPr>
          <w:sz w:val="28"/>
          <w:szCs w:val="28"/>
        </w:rPr>
        <w:t xml:space="preserve">Лицам, замещавшим должности муниципальной службы </w:t>
      </w:r>
      <w:r w:rsidR="008C5A2D" w:rsidRPr="003C3ABD">
        <w:rPr>
          <w:sz w:val="28"/>
          <w:szCs w:val="28"/>
        </w:rPr>
        <w:t xml:space="preserve">и муниципальные должности </w:t>
      </w:r>
      <w:r w:rsidR="00937AA1" w:rsidRPr="003C3ABD">
        <w:rPr>
          <w:sz w:val="28"/>
          <w:szCs w:val="28"/>
        </w:rPr>
        <w:t xml:space="preserve">в городе Урай, которым пенсия за выслугу лет назначена в период с </w:t>
      </w:r>
      <w:r w:rsidR="00E3609C" w:rsidRPr="003C3ABD">
        <w:rPr>
          <w:sz w:val="28"/>
          <w:szCs w:val="28"/>
        </w:rPr>
        <w:t>01.0</w:t>
      </w:r>
      <w:r w:rsidR="00937AA1" w:rsidRPr="003C3ABD">
        <w:rPr>
          <w:sz w:val="28"/>
          <w:szCs w:val="28"/>
        </w:rPr>
        <w:t>1</w:t>
      </w:r>
      <w:r w:rsidR="00E3609C" w:rsidRPr="003C3ABD">
        <w:rPr>
          <w:sz w:val="28"/>
          <w:szCs w:val="28"/>
        </w:rPr>
        <w:t>.</w:t>
      </w:r>
      <w:r w:rsidR="00937AA1" w:rsidRPr="003C3ABD">
        <w:rPr>
          <w:sz w:val="28"/>
          <w:szCs w:val="28"/>
        </w:rPr>
        <w:t xml:space="preserve">2023 до </w:t>
      </w:r>
      <w:r w:rsidR="00E3609C" w:rsidRPr="003C3ABD">
        <w:rPr>
          <w:sz w:val="28"/>
          <w:szCs w:val="28"/>
        </w:rPr>
        <w:t>вступления в силу</w:t>
      </w:r>
      <w:r w:rsidR="00937AA1" w:rsidRPr="003C3ABD">
        <w:rPr>
          <w:sz w:val="28"/>
          <w:szCs w:val="28"/>
        </w:rPr>
        <w:t xml:space="preserve"> настоящего </w:t>
      </w:r>
      <w:r w:rsidR="00957A22">
        <w:rPr>
          <w:sz w:val="28"/>
          <w:szCs w:val="28"/>
        </w:rPr>
        <w:t>р</w:t>
      </w:r>
      <w:r w:rsidR="00937AA1" w:rsidRPr="003C3ABD">
        <w:rPr>
          <w:sz w:val="28"/>
          <w:szCs w:val="28"/>
        </w:rPr>
        <w:t xml:space="preserve">ешения, осуществляется перерасчет </w:t>
      </w:r>
      <w:r w:rsidR="003E652D" w:rsidRPr="003C3ABD">
        <w:rPr>
          <w:sz w:val="28"/>
          <w:szCs w:val="28"/>
        </w:rPr>
        <w:t xml:space="preserve">размера </w:t>
      </w:r>
      <w:r w:rsidR="00E3609C" w:rsidRPr="003C3ABD">
        <w:rPr>
          <w:sz w:val="28"/>
          <w:szCs w:val="28"/>
        </w:rPr>
        <w:t xml:space="preserve">пенсии за выслугу лет </w:t>
      </w:r>
      <w:r w:rsidR="00937AA1" w:rsidRPr="003C3ABD">
        <w:rPr>
          <w:sz w:val="28"/>
          <w:szCs w:val="28"/>
        </w:rPr>
        <w:t>в течение</w:t>
      </w:r>
      <w:r w:rsidR="003E652D" w:rsidRPr="003C3ABD">
        <w:rPr>
          <w:sz w:val="28"/>
          <w:szCs w:val="28"/>
        </w:rPr>
        <w:t xml:space="preserve"> четырнадцати календарных дней</w:t>
      </w:r>
      <w:r w:rsidR="00957A22">
        <w:rPr>
          <w:sz w:val="28"/>
          <w:szCs w:val="28"/>
        </w:rPr>
        <w:t xml:space="preserve"> со дня вступления в силу настоящего решения</w:t>
      </w:r>
      <w:r w:rsidR="003E652D" w:rsidRPr="003C3ABD">
        <w:rPr>
          <w:sz w:val="28"/>
          <w:szCs w:val="28"/>
        </w:rPr>
        <w:t>.</w:t>
      </w:r>
    </w:p>
    <w:p w:rsidR="00E855EE" w:rsidRPr="003C3ABD" w:rsidRDefault="00F374BD" w:rsidP="005E21AB">
      <w:pPr>
        <w:autoSpaceDE w:val="0"/>
        <w:autoSpaceDN w:val="0"/>
        <w:adjustRightInd w:val="0"/>
        <w:ind w:firstLine="709"/>
        <w:jc w:val="both"/>
        <w:rPr>
          <w:sz w:val="28"/>
          <w:szCs w:val="28"/>
        </w:rPr>
      </w:pPr>
      <w:r w:rsidRPr="003C3ABD">
        <w:rPr>
          <w:sz w:val="28"/>
          <w:szCs w:val="28"/>
        </w:rPr>
        <w:t>8</w:t>
      </w:r>
      <w:r w:rsidR="00E855EE" w:rsidRPr="003C3ABD">
        <w:rPr>
          <w:sz w:val="28"/>
          <w:szCs w:val="28"/>
        </w:rPr>
        <w:t>. Опубликовать настоящее решение в газете «Знамя».</w:t>
      </w:r>
    </w:p>
    <w:p w:rsidR="00EA7169" w:rsidRPr="003C3ABD" w:rsidRDefault="00EA7169" w:rsidP="00EA7169">
      <w:pPr>
        <w:autoSpaceDE w:val="0"/>
        <w:autoSpaceDN w:val="0"/>
        <w:adjustRightInd w:val="0"/>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7169" w:rsidRPr="003C3ABD" w:rsidTr="00EA7169">
        <w:tc>
          <w:tcPr>
            <w:tcW w:w="4785" w:type="dxa"/>
          </w:tcPr>
          <w:p w:rsidR="00EA7169" w:rsidRPr="003C3ABD" w:rsidRDefault="00EA7169" w:rsidP="00EA7169">
            <w:pPr>
              <w:autoSpaceDE w:val="0"/>
              <w:autoSpaceDN w:val="0"/>
              <w:adjustRightInd w:val="0"/>
              <w:jc w:val="both"/>
              <w:rPr>
                <w:sz w:val="28"/>
                <w:szCs w:val="28"/>
              </w:rPr>
            </w:pPr>
            <w:r w:rsidRPr="003C3ABD">
              <w:rPr>
                <w:b/>
                <w:sz w:val="28"/>
                <w:szCs w:val="28"/>
              </w:rPr>
              <w:t>Председатель Думы города Урай</w:t>
            </w:r>
          </w:p>
        </w:tc>
        <w:tc>
          <w:tcPr>
            <w:tcW w:w="4786" w:type="dxa"/>
          </w:tcPr>
          <w:p w:rsidR="00EA7169" w:rsidRPr="003C3ABD" w:rsidRDefault="003E7829" w:rsidP="00EA7169">
            <w:pPr>
              <w:autoSpaceDE w:val="0"/>
              <w:autoSpaceDN w:val="0"/>
              <w:adjustRightInd w:val="0"/>
              <w:jc w:val="both"/>
              <w:rPr>
                <w:b/>
                <w:sz w:val="28"/>
                <w:szCs w:val="28"/>
              </w:rPr>
            </w:pPr>
            <w:proofErr w:type="gramStart"/>
            <w:r>
              <w:rPr>
                <w:b/>
                <w:sz w:val="28"/>
                <w:szCs w:val="28"/>
              </w:rPr>
              <w:t>Исполняющий</w:t>
            </w:r>
            <w:proofErr w:type="gramEnd"/>
            <w:r>
              <w:rPr>
                <w:b/>
                <w:sz w:val="28"/>
                <w:szCs w:val="28"/>
              </w:rPr>
              <w:t xml:space="preserve"> обязанности г</w:t>
            </w:r>
            <w:r w:rsidR="00EA7169" w:rsidRPr="003C3ABD">
              <w:rPr>
                <w:b/>
                <w:sz w:val="28"/>
                <w:szCs w:val="28"/>
              </w:rPr>
              <w:t>лав</w:t>
            </w:r>
            <w:r>
              <w:rPr>
                <w:b/>
                <w:sz w:val="28"/>
                <w:szCs w:val="28"/>
              </w:rPr>
              <w:t xml:space="preserve">ы </w:t>
            </w:r>
            <w:r w:rsidR="00EA7169" w:rsidRPr="003C3ABD">
              <w:rPr>
                <w:b/>
                <w:sz w:val="28"/>
                <w:szCs w:val="28"/>
              </w:rPr>
              <w:t>города Урай</w:t>
            </w:r>
          </w:p>
          <w:p w:rsidR="00EA7169" w:rsidRPr="003C3ABD" w:rsidRDefault="00EA7169" w:rsidP="00EA7169">
            <w:pPr>
              <w:autoSpaceDE w:val="0"/>
              <w:autoSpaceDN w:val="0"/>
              <w:adjustRightInd w:val="0"/>
              <w:jc w:val="both"/>
              <w:rPr>
                <w:sz w:val="28"/>
                <w:szCs w:val="28"/>
              </w:rPr>
            </w:pPr>
          </w:p>
        </w:tc>
      </w:tr>
      <w:tr w:rsidR="00EA7169" w:rsidRPr="003C3ABD" w:rsidTr="00EA7169">
        <w:tc>
          <w:tcPr>
            <w:tcW w:w="4785" w:type="dxa"/>
          </w:tcPr>
          <w:p w:rsidR="00EA7169" w:rsidRPr="003C3ABD" w:rsidRDefault="00EA7169" w:rsidP="00EA7169">
            <w:pPr>
              <w:autoSpaceDE w:val="0"/>
              <w:autoSpaceDN w:val="0"/>
              <w:adjustRightInd w:val="0"/>
              <w:jc w:val="right"/>
              <w:rPr>
                <w:sz w:val="28"/>
                <w:szCs w:val="28"/>
              </w:rPr>
            </w:pPr>
            <w:r w:rsidRPr="003C3ABD">
              <w:rPr>
                <w:b/>
                <w:sz w:val="28"/>
                <w:szCs w:val="28"/>
              </w:rPr>
              <w:t>____________________ А.В.Величко</w:t>
            </w:r>
          </w:p>
        </w:tc>
        <w:tc>
          <w:tcPr>
            <w:tcW w:w="4786" w:type="dxa"/>
          </w:tcPr>
          <w:p w:rsidR="00EA7169" w:rsidRPr="003C3ABD" w:rsidRDefault="00EA7169" w:rsidP="003E7829">
            <w:pPr>
              <w:autoSpaceDE w:val="0"/>
              <w:autoSpaceDN w:val="0"/>
              <w:adjustRightInd w:val="0"/>
              <w:jc w:val="right"/>
              <w:rPr>
                <w:sz w:val="28"/>
                <w:szCs w:val="28"/>
              </w:rPr>
            </w:pPr>
            <w:r w:rsidRPr="003C3ABD">
              <w:rPr>
                <w:b/>
                <w:sz w:val="28"/>
                <w:szCs w:val="28"/>
              </w:rPr>
              <w:t xml:space="preserve">_________________ </w:t>
            </w:r>
            <w:r w:rsidR="003E7829">
              <w:rPr>
                <w:b/>
                <w:sz w:val="28"/>
                <w:szCs w:val="28"/>
              </w:rPr>
              <w:t xml:space="preserve">А.Ю. </w:t>
            </w:r>
            <w:proofErr w:type="spellStart"/>
            <w:r w:rsidR="003E7829">
              <w:rPr>
                <w:b/>
                <w:sz w:val="28"/>
                <w:szCs w:val="28"/>
              </w:rPr>
              <w:t>Ашихмин</w:t>
            </w:r>
            <w:proofErr w:type="spellEnd"/>
          </w:p>
        </w:tc>
      </w:tr>
      <w:tr w:rsidR="00EA7169" w:rsidRPr="003C3ABD" w:rsidTr="00EA7169">
        <w:tc>
          <w:tcPr>
            <w:tcW w:w="4785" w:type="dxa"/>
          </w:tcPr>
          <w:p w:rsidR="00EA7169" w:rsidRPr="003C3ABD" w:rsidRDefault="00EA7169" w:rsidP="00EA7169">
            <w:pPr>
              <w:autoSpaceDE w:val="0"/>
              <w:autoSpaceDN w:val="0"/>
              <w:adjustRightInd w:val="0"/>
              <w:jc w:val="right"/>
              <w:rPr>
                <w:b/>
                <w:sz w:val="28"/>
                <w:szCs w:val="28"/>
              </w:rPr>
            </w:pPr>
          </w:p>
        </w:tc>
        <w:tc>
          <w:tcPr>
            <w:tcW w:w="4786" w:type="dxa"/>
          </w:tcPr>
          <w:p w:rsidR="00EA7169" w:rsidRPr="003C3ABD" w:rsidRDefault="00EA7169" w:rsidP="00EA7169">
            <w:pPr>
              <w:autoSpaceDE w:val="0"/>
              <w:autoSpaceDN w:val="0"/>
              <w:adjustRightInd w:val="0"/>
              <w:jc w:val="right"/>
              <w:rPr>
                <w:b/>
                <w:sz w:val="28"/>
                <w:szCs w:val="28"/>
              </w:rPr>
            </w:pPr>
          </w:p>
        </w:tc>
      </w:tr>
      <w:tr w:rsidR="00EA7169" w:rsidRPr="003C3ABD" w:rsidTr="00EA7169">
        <w:tc>
          <w:tcPr>
            <w:tcW w:w="4785" w:type="dxa"/>
          </w:tcPr>
          <w:p w:rsidR="00EA7169" w:rsidRPr="003C3ABD" w:rsidRDefault="00EA7169" w:rsidP="00EA7169">
            <w:pPr>
              <w:autoSpaceDE w:val="0"/>
              <w:autoSpaceDN w:val="0"/>
              <w:adjustRightInd w:val="0"/>
              <w:jc w:val="right"/>
              <w:rPr>
                <w:b/>
                <w:sz w:val="28"/>
                <w:szCs w:val="28"/>
              </w:rPr>
            </w:pPr>
          </w:p>
        </w:tc>
        <w:tc>
          <w:tcPr>
            <w:tcW w:w="4786" w:type="dxa"/>
          </w:tcPr>
          <w:p w:rsidR="00EA7169" w:rsidRPr="003C3ABD" w:rsidRDefault="00EA7169" w:rsidP="00355CBC">
            <w:pPr>
              <w:autoSpaceDE w:val="0"/>
              <w:autoSpaceDN w:val="0"/>
              <w:adjustRightInd w:val="0"/>
              <w:jc w:val="right"/>
              <w:rPr>
                <w:b/>
                <w:sz w:val="28"/>
                <w:szCs w:val="28"/>
              </w:rPr>
            </w:pPr>
            <w:r w:rsidRPr="003C3ABD">
              <w:rPr>
                <w:sz w:val="28"/>
                <w:szCs w:val="28"/>
              </w:rPr>
              <w:t>«</w:t>
            </w:r>
            <w:r w:rsidR="00355CBC">
              <w:rPr>
                <w:sz w:val="28"/>
                <w:szCs w:val="28"/>
                <w:lang w:val="en-US"/>
              </w:rPr>
              <w:t>27</w:t>
            </w:r>
            <w:r w:rsidRPr="003C3ABD">
              <w:rPr>
                <w:sz w:val="28"/>
                <w:szCs w:val="28"/>
              </w:rPr>
              <w:t>»</w:t>
            </w:r>
            <w:r w:rsidR="00355CBC">
              <w:rPr>
                <w:sz w:val="28"/>
                <w:szCs w:val="28"/>
                <w:lang w:val="en-US"/>
              </w:rPr>
              <w:t xml:space="preserve"> </w:t>
            </w:r>
            <w:proofErr w:type="spellStart"/>
            <w:r w:rsidR="00355CBC">
              <w:rPr>
                <w:sz w:val="28"/>
                <w:szCs w:val="28"/>
                <w:lang w:val="en-US"/>
              </w:rPr>
              <w:t>июня</w:t>
            </w:r>
            <w:proofErr w:type="spellEnd"/>
            <w:r w:rsidR="00355CBC">
              <w:rPr>
                <w:sz w:val="28"/>
                <w:szCs w:val="28"/>
                <w:lang w:val="en-US"/>
              </w:rPr>
              <w:t xml:space="preserve"> </w:t>
            </w:r>
            <w:r w:rsidRPr="003C3ABD">
              <w:rPr>
                <w:sz w:val="28"/>
                <w:szCs w:val="28"/>
              </w:rPr>
              <w:t>2023 г.</w:t>
            </w:r>
          </w:p>
        </w:tc>
      </w:tr>
    </w:tbl>
    <w:p w:rsidR="00205CF4" w:rsidRPr="003C3ABD" w:rsidRDefault="00205CF4" w:rsidP="00205CF4">
      <w:pPr>
        <w:pStyle w:val="ConsPlusNormal"/>
        <w:jc w:val="right"/>
        <w:outlineLvl w:val="0"/>
        <w:rPr>
          <w:rFonts w:ascii="Times New Roman" w:hAnsi="Times New Roman" w:cs="Times New Roman"/>
          <w:sz w:val="28"/>
          <w:szCs w:val="28"/>
        </w:rPr>
      </w:pPr>
      <w:r w:rsidRPr="003C3ABD">
        <w:rPr>
          <w:rFonts w:ascii="Times New Roman" w:hAnsi="Times New Roman" w:cs="Times New Roman"/>
          <w:sz w:val="28"/>
          <w:szCs w:val="28"/>
        </w:rPr>
        <w:lastRenderedPageBreak/>
        <w:t>Приложение</w:t>
      </w:r>
      <w:r w:rsidR="00F374BD" w:rsidRPr="003C3ABD">
        <w:rPr>
          <w:rFonts w:ascii="Times New Roman" w:hAnsi="Times New Roman" w:cs="Times New Roman"/>
          <w:sz w:val="28"/>
          <w:szCs w:val="28"/>
        </w:rPr>
        <w:t xml:space="preserve"> 1</w:t>
      </w:r>
      <w:r w:rsidRPr="003C3ABD">
        <w:rPr>
          <w:rFonts w:ascii="Times New Roman" w:hAnsi="Times New Roman" w:cs="Times New Roman"/>
          <w:sz w:val="28"/>
          <w:szCs w:val="28"/>
        </w:rPr>
        <w:t xml:space="preserve"> </w:t>
      </w:r>
    </w:p>
    <w:p w:rsidR="00205CF4" w:rsidRPr="003C3ABD" w:rsidRDefault="00205CF4" w:rsidP="00205CF4">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решению Думы города Урай</w:t>
      </w:r>
    </w:p>
    <w:p w:rsidR="00205CF4" w:rsidRPr="003C3ABD" w:rsidRDefault="00205CF4" w:rsidP="00205CF4">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 xml:space="preserve">от </w:t>
      </w:r>
      <w:r w:rsidR="00AB3E18">
        <w:rPr>
          <w:rFonts w:ascii="Times New Roman" w:hAnsi="Times New Roman" w:cs="Times New Roman"/>
          <w:sz w:val="28"/>
          <w:szCs w:val="28"/>
        </w:rPr>
        <w:t>23 июня 2023 года</w:t>
      </w:r>
      <w:r w:rsidRPr="003C3ABD">
        <w:rPr>
          <w:rFonts w:ascii="Times New Roman" w:hAnsi="Times New Roman" w:cs="Times New Roman"/>
          <w:sz w:val="28"/>
          <w:szCs w:val="28"/>
        </w:rPr>
        <w:t xml:space="preserve"> №</w:t>
      </w:r>
      <w:r w:rsidR="00AB3E18">
        <w:rPr>
          <w:rFonts w:ascii="Times New Roman" w:hAnsi="Times New Roman" w:cs="Times New Roman"/>
          <w:sz w:val="28"/>
          <w:szCs w:val="28"/>
        </w:rPr>
        <w:t xml:space="preserve"> 46</w:t>
      </w:r>
    </w:p>
    <w:p w:rsidR="00205CF4" w:rsidRPr="003C3ABD" w:rsidRDefault="00205CF4" w:rsidP="00205CF4">
      <w:pPr>
        <w:pStyle w:val="ConsPlusNormal"/>
        <w:jc w:val="right"/>
        <w:rPr>
          <w:rFonts w:ascii="Times New Roman" w:hAnsi="Times New Roman" w:cs="Times New Roman"/>
          <w:sz w:val="28"/>
          <w:szCs w:val="28"/>
        </w:rPr>
      </w:pPr>
    </w:p>
    <w:p w:rsidR="001A6784" w:rsidRPr="003C3ABD" w:rsidRDefault="00384EF6" w:rsidP="001A6784">
      <w:pPr>
        <w:autoSpaceDE w:val="0"/>
        <w:autoSpaceDN w:val="0"/>
        <w:adjustRightInd w:val="0"/>
        <w:jc w:val="center"/>
        <w:rPr>
          <w:sz w:val="28"/>
          <w:szCs w:val="28"/>
        </w:rPr>
      </w:pPr>
      <w:r w:rsidRPr="003C3ABD">
        <w:rPr>
          <w:sz w:val="28"/>
          <w:szCs w:val="28"/>
        </w:rPr>
        <w:t>П</w:t>
      </w:r>
      <w:r w:rsidR="002D0CC1" w:rsidRPr="003C3ABD">
        <w:rPr>
          <w:sz w:val="28"/>
          <w:szCs w:val="28"/>
        </w:rPr>
        <w:t>орядок</w:t>
      </w:r>
      <w:r w:rsidR="003E652D" w:rsidRPr="003C3ABD">
        <w:rPr>
          <w:sz w:val="28"/>
          <w:szCs w:val="28"/>
        </w:rPr>
        <w:t xml:space="preserve"> </w:t>
      </w:r>
      <w:r w:rsidR="001A6784" w:rsidRPr="003C3ABD">
        <w:rPr>
          <w:sz w:val="28"/>
          <w:szCs w:val="28"/>
        </w:rPr>
        <w:t>назначения, перерасчета и выплаты пенсии за выслугу лет лицам, замещавшим должности муниципальной службы в город</w:t>
      </w:r>
      <w:r w:rsidR="000E2444" w:rsidRPr="003C3ABD">
        <w:rPr>
          <w:sz w:val="28"/>
          <w:szCs w:val="28"/>
        </w:rPr>
        <w:t>е</w:t>
      </w:r>
      <w:r w:rsidR="001A6784" w:rsidRPr="003C3ABD">
        <w:rPr>
          <w:sz w:val="28"/>
          <w:szCs w:val="28"/>
        </w:rPr>
        <w:t xml:space="preserve"> </w:t>
      </w:r>
      <w:r w:rsidR="000E2444" w:rsidRPr="003C3ABD">
        <w:rPr>
          <w:sz w:val="28"/>
          <w:szCs w:val="28"/>
        </w:rPr>
        <w:t>Урай</w:t>
      </w:r>
    </w:p>
    <w:p w:rsidR="007B7427" w:rsidRPr="003C3ABD" w:rsidRDefault="007B7427" w:rsidP="007E68BC">
      <w:pPr>
        <w:pStyle w:val="ConsPlusNormal"/>
        <w:jc w:val="right"/>
        <w:rPr>
          <w:rFonts w:ascii="Times New Roman" w:hAnsi="Times New Roman" w:cs="Times New Roman"/>
          <w:sz w:val="28"/>
          <w:szCs w:val="28"/>
        </w:rPr>
      </w:pPr>
    </w:p>
    <w:p w:rsidR="007B7427" w:rsidRPr="003C3ABD" w:rsidRDefault="00D97515" w:rsidP="000044BB">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 xml:space="preserve">1. </w:t>
      </w:r>
      <w:r w:rsidR="00193095" w:rsidRPr="003C3ABD">
        <w:rPr>
          <w:rFonts w:ascii="Times New Roman" w:hAnsi="Times New Roman" w:cs="Times New Roman"/>
          <w:sz w:val="28"/>
          <w:szCs w:val="28"/>
        </w:rPr>
        <w:t>Общие положения</w:t>
      </w:r>
    </w:p>
    <w:p w:rsidR="00E3609C" w:rsidRPr="003C3ABD" w:rsidRDefault="00E3609C" w:rsidP="00E3609C">
      <w:pPr>
        <w:pStyle w:val="ConsPlusNormal"/>
        <w:ind w:left="1080" w:firstLine="0"/>
        <w:rPr>
          <w:rFonts w:ascii="Times New Roman" w:hAnsi="Times New Roman" w:cs="Times New Roman"/>
          <w:sz w:val="28"/>
          <w:szCs w:val="28"/>
        </w:rPr>
      </w:pPr>
    </w:p>
    <w:p w:rsidR="007B7427" w:rsidRPr="003C3ABD" w:rsidRDefault="007B7427" w:rsidP="00D97515">
      <w:pPr>
        <w:autoSpaceDE w:val="0"/>
        <w:autoSpaceDN w:val="0"/>
        <w:adjustRightInd w:val="0"/>
        <w:ind w:firstLine="709"/>
        <w:jc w:val="both"/>
        <w:rPr>
          <w:sz w:val="28"/>
          <w:szCs w:val="28"/>
        </w:rPr>
      </w:pPr>
      <w:r w:rsidRPr="003C3ABD">
        <w:rPr>
          <w:sz w:val="28"/>
          <w:szCs w:val="28"/>
        </w:rPr>
        <w:t xml:space="preserve">1.1. </w:t>
      </w:r>
      <w:proofErr w:type="gramStart"/>
      <w:r w:rsidRPr="003C3ABD">
        <w:rPr>
          <w:sz w:val="28"/>
          <w:szCs w:val="28"/>
        </w:rPr>
        <w:t>Настоящий Порядок</w:t>
      </w:r>
      <w:r w:rsidR="003E652D" w:rsidRPr="003C3ABD">
        <w:rPr>
          <w:sz w:val="28"/>
          <w:szCs w:val="28"/>
        </w:rPr>
        <w:t xml:space="preserve"> назначения, перерасчета и выплаты пенсии за выслугу лет лицам, замещавшим должности муниципальной службы в городе Урай (далее – Порядок)</w:t>
      </w:r>
      <w:r w:rsidR="00B6729A" w:rsidRPr="003C3ABD">
        <w:rPr>
          <w:sz w:val="28"/>
          <w:szCs w:val="28"/>
        </w:rPr>
        <w:t>,</w:t>
      </w:r>
      <w:r w:rsidRPr="003C3ABD">
        <w:rPr>
          <w:sz w:val="28"/>
          <w:szCs w:val="28"/>
        </w:rPr>
        <w:t xml:space="preserve"> разработан в соответствии с Федеральным </w:t>
      </w:r>
      <w:hyperlink r:id="rId9" w:history="1">
        <w:r w:rsidRPr="003C3ABD">
          <w:rPr>
            <w:sz w:val="28"/>
            <w:szCs w:val="28"/>
          </w:rPr>
          <w:t>законом</w:t>
        </w:r>
      </w:hyperlink>
      <w:r w:rsidRPr="003C3ABD">
        <w:rPr>
          <w:sz w:val="28"/>
          <w:szCs w:val="28"/>
        </w:rPr>
        <w:t xml:space="preserve"> от 02.03.2007 </w:t>
      </w:r>
      <w:r w:rsidR="00193095" w:rsidRPr="003C3ABD">
        <w:rPr>
          <w:sz w:val="28"/>
          <w:szCs w:val="28"/>
        </w:rPr>
        <w:t>№</w:t>
      </w:r>
      <w:r w:rsidRPr="003C3ABD">
        <w:rPr>
          <w:sz w:val="28"/>
          <w:szCs w:val="28"/>
        </w:rPr>
        <w:t xml:space="preserve">25-ФЗ </w:t>
      </w:r>
      <w:r w:rsidR="00193095" w:rsidRPr="003C3ABD">
        <w:rPr>
          <w:sz w:val="28"/>
          <w:szCs w:val="28"/>
        </w:rPr>
        <w:t>«</w:t>
      </w:r>
      <w:r w:rsidRPr="003C3ABD">
        <w:rPr>
          <w:sz w:val="28"/>
          <w:szCs w:val="28"/>
        </w:rPr>
        <w:t>О муниципальной службе в Российской Федерации</w:t>
      </w:r>
      <w:r w:rsidR="00193095" w:rsidRPr="003C3ABD">
        <w:rPr>
          <w:sz w:val="28"/>
          <w:szCs w:val="28"/>
        </w:rPr>
        <w:t>»</w:t>
      </w:r>
      <w:r w:rsidRPr="003C3ABD">
        <w:rPr>
          <w:sz w:val="28"/>
          <w:szCs w:val="28"/>
        </w:rPr>
        <w:t xml:space="preserve">, </w:t>
      </w:r>
      <w:hyperlink r:id="rId10" w:history="1">
        <w:r w:rsidR="00D861E7" w:rsidRPr="003C3ABD">
          <w:rPr>
            <w:sz w:val="28"/>
            <w:szCs w:val="28"/>
          </w:rPr>
          <w:t>Законом</w:t>
        </w:r>
      </w:hyperlink>
      <w:r w:rsidRPr="003C3ABD">
        <w:rPr>
          <w:sz w:val="28"/>
          <w:szCs w:val="28"/>
        </w:rPr>
        <w:t xml:space="preserve"> Ханты-Мансийского автономного округа - Югры от 20.07.2007 </w:t>
      </w:r>
      <w:r w:rsidR="00193095" w:rsidRPr="003C3ABD">
        <w:rPr>
          <w:sz w:val="28"/>
          <w:szCs w:val="28"/>
        </w:rPr>
        <w:t>№</w:t>
      </w:r>
      <w:r w:rsidRPr="003C3ABD">
        <w:rPr>
          <w:sz w:val="28"/>
          <w:szCs w:val="28"/>
        </w:rPr>
        <w:t xml:space="preserve">113-оз </w:t>
      </w:r>
      <w:r w:rsidR="00193095" w:rsidRPr="003C3ABD">
        <w:rPr>
          <w:sz w:val="28"/>
          <w:szCs w:val="28"/>
        </w:rPr>
        <w:t>«</w:t>
      </w:r>
      <w:r w:rsidRPr="003C3ABD">
        <w:rPr>
          <w:sz w:val="28"/>
          <w:szCs w:val="28"/>
        </w:rPr>
        <w:t xml:space="preserve">Об отдельных вопросах муниципальной службы в Ханты-Мансийском автономном округе </w:t>
      </w:r>
      <w:r w:rsidR="00193095" w:rsidRPr="003C3ABD">
        <w:rPr>
          <w:sz w:val="28"/>
          <w:szCs w:val="28"/>
        </w:rPr>
        <w:t>–</w:t>
      </w:r>
      <w:r w:rsidRPr="003C3ABD">
        <w:rPr>
          <w:sz w:val="28"/>
          <w:szCs w:val="28"/>
        </w:rPr>
        <w:t xml:space="preserve"> </w:t>
      </w:r>
      <w:proofErr w:type="spellStart"/>
      <w:r w:rsidRPr="003C3ABD">
        <w:rPr>
          <w:sz w:val="28"/>
          <w:szCs w:val="28"/>
        </w:rPr>
        <w:t>Югре</w:t>
      </w:r>
      <w:proofErr w:type="spellEnd"/>
      <w:r w:rsidR="00193095" w:rsidRPr="003C3ABD">
        <w:rPr>
          <w:sz w:val="28"/>
          <w:szCs w:val="28"/>
        </w:rPr>
        <w:t>»</w:t>
      </w:r>
      <w:r w:rsidRPr="003C3ABD">
        <w:rPr>
          <w:sz w:val="28"/>
          <w:szCs w:val="28"/>
        </w:rPr>
        <w:t xml:space="preserve">, </w:t>
      </w:r>
      <w:hyperlink r:id="rId11" w:history="1">
        <w:r w:rsidR="00D861E7" w:rsidRPr="003C3ABD">
          <w:rPr>
            <w:sz w:val="28"/>
            <w:szCs w:val="28"/>
          </w:rPr>
          <w:t>Закон</w:t>
        </w:r>
      </w:hyperlink>
      <w:r w:rsidR="00EB0501" w:rsidRPr="003C3ABD">
        <w:rPr>
          <w:sz w:val="28"/>
          <w:szCs w:val="28"/>
        </w:rPr>
        <w:t>ом</w:t>
      </w:r>
      <w:r w:rsidRPr="003C3ABD">
        <w:rPr>
          <w:sz w:val="28"/>
          <w:szCs w:val="28"/>
        </w:rPr>
        <w:t xml:space="preserve"> Ханты-Мансийского автономного округа - Югры от</w:t>
      </w:r>
      <w:proofErr w:type="gramEnd"/>
      <w:r w:rsidRPr="003C3ABD">
        <w:rPr>
          <w:sz w:val="28"/>
          <w:szCs w:val="28"/>
        </w:rPr>
        <w:t xml:space="preserve"> </w:t>
      </w:r>
      <w:proofErr w:type="gramStart"/>
      <w:r w:rsidRPr="003C3ABD">
        <w:rPr>
          <w:sz w:val="28"/>
          <w:szCs w:val="28"/>
        </w:rPr>
        <w:t xml:space="preserve">31.12.2004 </w:t>
      </w:r>
      <w:r w:rsidR="00193095" w:rsidRPr="003C3ABD">
        <w:rPr>
          <w:sz w:val="28"/>
          <w:szCs w:val="28"/>
        </w:rPr>
        <w:t>№</w:t>
      </w:r>
      <w:r w:rsidRPr="003C3ABD">
        <w:rPr>
          <w:sz w:val="28"/>
          <w:szCs w:val="28"/>
        </w:rPr>
        <w:t xml:space="preserve">97-оз </w:t>
      </w:r>
      <w:r w:rsidR="00193095" w:rsidRPr="003C3ABD">
        <w:rPr>
          <w:sz w:val="28"/>
          <w:szCs w:val="28"/>
        </w:rPr>
        <w:t>«</w:t>
      </w:r>
      <w:r w:rsidRPr="003C3ABD">
        <w:rPr>
          <w:sz w:val="28"/>
          <w:szCs w:val="28"/>
        </w:rPr>
        <w:t xml:space="preserve">О государственной гражданской службе Ханты-Мансийского автономного округа </w:t>
      </w:r>
      <w:r w:rsidR="00193095" w:rsidRPr="003C3ABD">
        <w:rPr>
          <w:sz w:val="28"/>
          <w:szCs w:val="28"/>
        </w:rPr>
        <w:t>–</w:t>
      </w:r>
      <w:r w:rsidRPr="003C3ABD">
        <w:rPr>
          <w:sz w:val="28"/>
          <w:szCs w:val="28"/>
        </w:rPr>
        <w:t xml:space="preserve"> Югры</w:t>
      </w:r>
      <w:r w:rsidR="00193095" w:rsidRPr="003C3ABD">
        <w:rPr>
          <w:sz w:val="28"/>
          <w:szCs w:val="28"/>
        </w:rPr>
        <w:t>»</w:t>
      </w:r>
      <w:r w:rsidRPr="003C3ABD">
        <w:rPr>
          <w:sz w:val="28"/>
          <w:szCs w:val="28"/>
        </w:rPr>
        <w:t xml:space="preserve">, </w:t>
      </w:r>
      <w:r w:rsidR="00EB0501" w:rsidRPr="003C3ABD">
        <w:rPr>
          <w:sz w:val="28"/>
          <w:szCs w:val="28"/>
        </w:rPr>
        <w:t xml:space="preserve">с учетом </w:t>
      </w:r>
      <w:hyperlink r:id="rId12" w:history="1">
        <w:r w:rsidR="00193095" w:rsidRPr="003C3ABD">
          <w:rPr>
            <w:sz w:val="28"/>
            <w:szCs w:val="28"/>
          </w:rPr>
          <w:t>постановления</w:t>
        </w:r>
      </w:hyperlink>
      <w:r w:rsidRPr="003C3ABD">
        <w:rPr>
          <w:sz w:val="28"/>
          <w:szCs w:val="28"/>
        </w:rPr>
        <w:t xml:space="preserve"> Правительства Ханты-Мансийского автономного округа - Югры от 26.03.2004 </w:t>
      </w:r>
      <w:r w:rsidR="00193095" w:rsidRPr="003C3ABD">
        <w:rPr>
          <w:sz w:val="28"/>
          <w:szCs w:val="28"/>
        </w:rPr>
        <w:t>№</w:t>
      </w:r>
      <w:r w:rsidRPr="003C3ABD">
        <w:rPr>
          <w:sz w:val="28"/>
          <w:szCs w:val="28"/>
        </w:rPr>
        <w:t xml:space="preserve">113-п </w:t>
      </w:r>
      <w:r w:rsidR="00193095" w:rsidRPr="003C3ABD">
        <w:rPr>
          <w:sz w:val="28"/>
          <w:szCs w:val="28"/>
        </w:rPr>
        <w:t>«</w:t>
      </w:r>
      <w:r w:rsidRPr="003C3ABD">
        <w:rPr>
          <w:sz w:val="28"/>
          <w:szCs w:val="28"/>
        </w:rPr>
        <w:t>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ежемесячного пожизненного денежного содержания лицу, замещавшему должность Губернатора Ханты-Мансийского автономн</w:t>
      </w:r>
      <w:r w:rsidR="00193095" w:rsidRPr="003C3ABD">
        <w:rPr>
          <w:sz w:val="28"/>
          <w:szCs w:val="28"/>
        </w:rPr>
        <w:t>ого округа – Югры»</w:t>
      </w:r>
      <w:r w:rsidRPr="003C3ABD">
        <w:rPr>
          <w:sz w:val="28"/>
          <w:szCs w:val="28"/>
        </w:rPr>
        <w:t>.</w:t>
      </w:r>
      <w:proofErr w:type="gramEnd"/>
    </w:p>
    <w:p w:rsidR="007B7427" w:rsidRPr="003C3ABD" w:rsidRDefault="007B7427" w:rsidP="00D97515">
      <w:pPr>
        <w:autoSpaceDE w:val="0"/>
        <w:autoSpaceDN w:val="0"/>
        <w:adjustRightInd w:val="0"/>
        <w:ind w:firstLine="709"/>
        <w:jc w:val="both"/>
        <w:rPr>
          <w:sz w:val="28"/>
          <w:szCs w:val="28"/>
        </w:rPr>
      </w:pPr>
      <w:r w:rsidRPr="003C3ABD">
        <w:rPr>
          <w:sz w:val="28"/>
          <w:szCs w:val="28"/>
        </w:rPr>
        <w:t>1.2</w:t>
      </w:r>
      <w:r w:rsidR="006461B8" w:rsidRPr="003C3ABD">
        <w:rPr>
          <w:sz w:val="28"/>
          <w:szCs w:val="28"/>
        </w:rPr>
        <w:t>.</w:t>
      </w:r>
      <w:r w:rsidRPr="003C3ABD">
        <w:rPr>
          <w:sz w:val="28"/>
          <w:szCs w:val="28"/>
        </w:rPr>
        <w:t xml:space="preserve"> Настоящий Порядок определяет процедуру назначения, перерасчета и выплаты пенсии за выслугу лет лицам, замещавшим должности муниципальной службы в органах местного самоуправления города Урай</w:t>
      </w:r>
      <w:r w:rsidR="008628A2">
        <w:rPr>
          <w:sz w:val="28"/>
          <w:szCs w:val="28"/>
        </w:rPr>
        <w:t xml:space="preserve"> (далее также </w:t>
      </w:r>
      <w:r w:rsidR="00BF5AE7">
        <w:rPr>
          <w:sz w:val="28"/>
          <w:szCs w:val="28"/>
        </w:rPr>
        <w:t>–</w:t>
      </w:r>
      <w:r w:rsidR="008628A2">
        <w:rPr>
          <w:sz w:val="28"/>
          <w:szCs w:val="28"/>
        </w:rPr>
        <w:t xml:space="preserve"> муниципальный</w:t>
      </w:r>
      <w:r w:rsidR="00BF5AE7">
        <w:rPr>
          <w:sz w:val="28"/>
          <w:szCs w:val="28"/>
        </w:rPr>
        <w:t xml:space="preserve"> служащий, лицо, замещавшее должность муниципальной службы, муниципальная служба города Урай соответственно</w:t>
      </w:r>
      <w:r w:rsidR="008628A2">
        <w:rPr>
          <w:sz w:val="28"/>
          <w:szCs w:val="28"/>
        </w:rPr>
        <w:t>)</w:t>
      </w:r>
      <w:r w:rsidRPr="003C3ABD">
        <w:rPr>
          <w:sz w:val="28"/>
          <w:szCs w:val="28"/>
        </w:rPr>
        <w:t>.</w:t>
      </w:r>
    </w:p>
    <w:p w:rsidR="007B7427" w:rsidRPr="003C3ABD" w:rsidRDefault="007B7427" w:rsidP="00D97515">
      <w:pPr>
        <w:autoSpaceDE w:val="0"/>
        <w:autoSpaceDN w:val="0"/>
        <w:adjustRightInd w:val="0"/>
        <w:ind w:firstLine="709"/>
        <w:jc w:val="both"/>
        <w:rPr>
          <w:sz w:val="28"/>
          <w:szCs w:val="28"/>
        </w:rPr>
      </w:pPr>
      <w:r w:rsidRPr="003C3ABD">
        <w:rPr>
          <w:sz w:val="28"/>
          <w:szCs w:val="28"/>
        </w:rPr>
        <w:t>1.3. Выплата пенсии за выслугу лет</w:t>
      </w:r>
      <w:r w:rsidR="00E3609C" w:rsidRPr="003C3ABD">
        <w:rPr>
          <w:sz w:val="28"/>
          <w:szCs w:val="28"/>
        </w:rPr>
        <w:t xml:space="preserve"> </w:t>
      </w:r>
      <w:r w:rsidRPr="003C3ABD">
        <w:rPr>
          <w:sz w:val="28"/>
          <w:szCs w:val="28"/>
        </w:rPr>
        <w:t xml:space="preserve">производится за счет средств бюджета </w:t>
      </w:r>
      <w:r w:rsidR="00E227CF" w:rsidRPr="003C3ABD">
        <w:rPr>
          <w:sz w:val="28"/>
          <w:szCs w:val="28"/>
        </w:rPr>
        <w:t>городского округа Урай Ханты-Мансийского автономного округа - Югры</w:t>
      </w:r>
      <w:r w:rsidRPr="003C3ABD">
        <w:rPr>
          <w:sz w:val="28"/>
          <w:szCs w:val="28"/>
        </w:rPr>
        <w:t>.</w:t>
      </w:r>
    </w:p>
    <w:p w:rsidR="00AC36C2" w:rsidRPr="003C3ABD" w:rsidRDefault="00AC36C2" w:rsidP="00AC36C2">
      <w:pPr>
        <w:autoSpaceDE w:val="0"/>
        <w:autoSpaceDN w:val="0"/>
        <w:adjustRightInd w:val="0"/>
        <w:ind w:firstLine="709"/>
        <w:jc w:val="both"/>
        <w:rPr>
          <w:sz w:val="28"/>
          <w:szCs w:val="28"/>
        </w:rPr>
      </w:pPr>
      <w:r w:rsidRPr="003C3ABD">
        <w:rPr>
          <w:sz w:val="28"/>
          <w:szCs w:val="28"/>
        </w:rPr>
        <w:t xml:space="preserve">1.4. Пенсия за выслугу лет является дополнительной к страховой пенсии по старости (инвалидности), назначенной в соответствии с Федеральным </w:t>
      </w:r>
      <w:hyperlink r:id="rId13">
        <w:r w:rsidRPr="003C3ABD">
          <w:rPr>
            <w:sz w:val="28"/>
            <w:szCs w:val="28"/>
          </w:rPr>
          <w:t>законом</w:t>
        </w:r>
      </w:hyperlink>
      <w:r w:rsidRPr="003C3ABD">
        <w:rPr>
          <w:sz w:val="28"/>
          <w:szCs w:val="28"/>
        </w:rPr>
        <w:t xml:space="preserve"> от 28.12.2013 №400-ФЗ «О страховых пенсиях».</w:t>
      </w:r>
    </w:p>
    <w:p w:rsidR="007B7427" w:rsidRPr="003C3ABD" w:rsidRDefault="007B7427" w:rsidP="00D97515">
      <w:pPr>
        <w:autoSpaceDE w:val="0"/>
        <w:autoSpaceDN w:val="0"/>
        <w:adjustRightInd w:val="0"/>
        <w:ind w:firstLine="709"/>
        <w:jc w:val="both"/>
        <w:rPr>
          <w:sz w:val="28"/>
          <w:szCs w:val="28"/>
        </w:rPr>
      </w:pPr>
      <w:r w:rsidRPr="003C3ABD">
        <w:rPr>
          <w:sz w:val="28"/>
          <w:szCs w:val="28"/>
        </w:rPr>
        <w:t>1.</w:t>
      </w:r>
      <w:r w:rsidR="00AC36C2" w:rsidRPr="003C3ABD">
        <w:rPr>
          <w:sz w:val="28"/>
          <w:szCs w:val="28"/>
        </w:rPr>
        <w:t>5</w:t>
      </w:r>
      <w:r w:rsidRPr="003C3ABD">
        <w:rPr>
          <w:sz w:val="28"/>
          <w:szCs w:val="28"/>
        </w:rPr>
        <w:t xml:space="preserve">. </w:t>
      </w:r>
      <w:proofErr w:type="gramStart"/>
      <w:r w:rsidRPr="003C3ABD">
        <w:rPr>
          <w:sz w:val="28"/>
          <w:szCs w:val="28"/>
        </w:rPr>
        <w:t xml:space="preserve">Лица, замещавшие должности муниципальной службы </w:t>
      </w:r>
      <w:r w:rsidR="007B52D9" w:rsidRPr="003C3ABD">
        <w:rPr>
          <w:sz w:val="28"/>
          <w:szCs w:val="28"/>
        </w:rPr>
        <w:t>в городе Урай</w:t>
      </w:r>
      <w:r w:rsidRPr="003C3ABD">
        <w:rPr>
          <w:sz w:val="28"/>
          <w:szCs w:val="28"/>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4" w:history="1">
        <w:r w:rsidRPr="003C3ABD">
          <w:rPr>
            <w:sz w:val="28"/>
            <w:szCs w:val="28"/>
          </w:rPr>
          <w:t>приложению 2</w:t>
        </w:r>
      </w:hyperlink>
      <w:r w:rsidRPr="003C3ABD">
        <w:rPr>
          <w:sz w:val="28"/>
          <w:szCs w:val="28"/>
        </w:rPr>
        <w:t xml:space="preserve"> к Федеральному закону от 15.12.2001 </w:t>
      </w:r>
      <w:r w:rsidR="00193095" w:rsidRPr="003C3ABD">
        <w:rPr>
          <w:sz w:val="28"/>
          <w:szCs w:val="28"/>
        </w:rPr>
        <w:t>№</w:t>
      </w:r>
      <w:r w:rsidRPr="003C3ABD">
        <w:rPr>
          <w:sz w:val="28"/>
          <w:szCs w:val="28"/>
        </w:rPr>
        <w:t xml:space="preserve">166-ФЗ </w:t>
      </w:r>
      <w:r w:rsidR="00193095" w:rsidRPr="003C3ABD">
        <w:rPr>
          <w:sz w:val="28"/>
          <w:szCs w:val="28"/>
        </w:rPr>
        <w:t>«</w:t>
      </w:r>
      <w:r w:rsidRPr="003C3ABD">
        <w:rPr>
          <w:sz w:val="28"/>
          <w:szCs w:val="28"/>
        </w:rPr>
        <w:t>О государственном пенсионном обеспечении в Российской Федерации</w:t>
      </w:r>
      <w:r w:rsidR="00193095" w:rsidRPr="003C3ABD">
        <w:rPr>
          <w:sz w:val="28"/>
          <w:szCs w:val="28"/>
        </w:rPr>
        <w:t>»</w:t>
      </w:r>
      <w:r w:rsidRPr="003C3ABD">
        <w:rPr>
          <w:sz w:val="28"/>
          <w:szCs w:val="28"/>
        </w:rPr>
        <w:t xml:space="preserve">, и при замещении должности муниципальной службы не менее </w:t>
      </w:r>
      <w:r w:rsidRPr="003C3ABD">
        <w:rPr>
          <w:sz w:val="28"/>
          <w:szCs w:val="28"/>
        </w:rPr>
        <w:lastRenderedPageBreak/>
        <w:t>12 полных месяцев имеют право на пенсию за выслугу лет при</w:t>
      </w:r>
      <w:proofErr w:type="gramEnd"/>
      <w:r w:rsidRPr="003C3ABD">
        <w:rPr>
          <w:sz w:val="28"/>
          <w:szCs w:val="28"/>
        </w:rPr>
        <w:t xml:space="preserve"> </w:t>
      </w:r>
      <w:proofErr w:type="gramStart"/>
      <w:r w:rsidRPr="003C3ABD">
        <w:rPr>
          <w:sz w:val="28"/>
          <w:szCs w:val="28"/>
        </w:rPr>
        <w:t>увольнении</w:t>
      </w:r>
      <w:proofErr w:type="gramEnd"/>
      <w:r w:rsidRPr="003C3ABD">
        <w:rPr>
          <w:sz w:val="28"/>
          <w:szCs w:val="28"/>
        </w:rPr>
        <w:t xml:space="preserve"> с муниципальной службы по следующим основаниям:</w:t>
      </w:r>
    </w:p>
    <w:p w:rsidR="007B7427" w:rsidRPr="003C3ABD" w:rsidRDefault="007B7427" w:rsidP="00D97515">
      <w:pPr>
        <w:autoSpaceDE w:val="0"/>
        <w:autoSpaceDN w:val="0"/>
        <w:adjustRightInd w:val="0"/>
        <w:ind w:firstLine="709"/>
        <w:jc w:val="both"/>
        <w:rPr>
          <w:sz w:val="28"/>
          <w:szCs w:val="28"/>
        </w:rPr>
      </w:pPr>
      <w:r w:rsidRPr="003C3ABD">
        <w:rPr>
          <w:sz w:val="28"/>
          <w:szCs w:val="28"/>
        </w:rPr>
        <w:t>1) ликвидация органов местного</w:t>
      </w:r>
      <w:r w:rsidR="007B52D9" w:rsidRPr="003C3ABD">
        <w:rPr>
          <w:sz w:val="28"/>
          <w:szCs w:val="28"/>
        </w:rPr>
        <w:t xml:space="preserve"> самоуправления города Урай или</w:t>
      </w:r>
      <w:r w:rsidRPr="003C3ABD">
        <w:rPr>
          <w:sz w:val="28"/>
          <w:szCs w:val="28"/>
        </w:rPr>
        <w:t xml:space="preserve"> органов</w:t>
      </w:r>
      <w:r w:rsidR="007B52D9" w:rsidRPr="003C3ABD">
        <w:rPr>
          <w:sz w:val="28"/>
          <w:szCs w:val="28"/>
        </w:rPr>
        <w:t xml:space="preserve"> администрации города Урай</w:t>
      </w:r>
      <w:r w:rsidRPr="003C3ABD">
        <w:rPr>
          <w:sz w:val="28"/>
          <w:szCs w:val="28"/>
        </w:rPr>
        <w:t>, обладающих правами юридического лица, а также сокращения численности или штата работников органов местного самоуправления города Урай или органов</w:t>
      </w:r>
      <w:r w:rsidR="007B52D9" w:rsidRPr="003C3ABD">
        <w:rPr>
          <w:sz w:val="28"/>
          <w:szCs w:val="28"/>
        </w:rPr>
        <w:t xml:space="preserve"> администрации города Урай</w:t>
      </w:r>
      <w:r w:rsidRPr="003C3ABD">
        <w:rPr>
          <w:sz w:val="28"/>
          <w:szCs w:val="28"/>
        </w:rPr>
        <w:t>, обладающих правами юридического лица;</w:t>
      </w:r>
    </w:p>
    <w:p w:rsidR="007B7427" w:rsidRPr="003C3ABD" w:rsidRDefault="007B7427" w:rsidP="00D97515">
      <w:pPr>
        <w:autoSpaceDE w:val="0"/>
        <w:autoSpaceDN w:val="0"/>
        <w:adjustRightInd w:val="0"/>
        <w:ind w:firstLine="709"/>
        <w:jc w:val="both"/>
        <w:rPr>
          <w:sz w:val="28"/>
          <w:szCs w:val="28"/>
        </w:rPr>
      </w:pPr>
      <w:r w:rsidRPr="003C3ABD">
        <w:rPr>
          <w:sz w:val="28"/>
          <w:szCs w:val="28"/>
        </w:rPr>
        <w:t>2) соглашение сторон трудового договора;</w:t>
      </w:r>
    </w:p>
    <w:p w:rsidR="007B7427" w:rsidRPr="003C3ABD" w:rsidRDefault="007B7427" w:rsidP="00D97515">
      <w:pPr>
        <w:autoSpaceDE w:val="0"/>
        <w:autoSpaceDN w:val="0"/>
        <w:adjustRightInd w:val="0"/>
        <w:ind w:firstLine="709"/>
        <w:jc w:val="both"/>
        <w:rPr>
          <w:sz w:val="28"/>
          <w:szCs w:val="28"/>
        </w:rPr>
      </w:pPr>
      <w:r w:rsidRPr="003C3ABD">
        <w:rPr>
          <w:sz w:val="28"/>
          <w:szCs w:val="28"/>
        </w:rPr>
        <w:t>3) истечение срока трудового договора;</w:t>
      </w:r>
    </w:p>
    <w:p w:rsidR="007B7427" w:rsidRPr="003C3ABD" w:rsidRDefault="007B7427" w:rsidP="00D97515">
      <w:pPr>
        <w:autoSpaceDE w:val="0"/>
        <w:autoSpaceDN w:val="0"/>
        <w:adjustRightInd w:val="0"/>
        <w:ind w:firstLine="709"/>
        <w:jc w:val="both"/>
        <w:rPr>
          <w:sz w:val="28"/>
          <w:szCs w:val="28"/>
        </w:rPr>
      </w:pPr>
      <w:r w:rsidRPr="003C3ABD">
        <w:rPr>
          <w:sz w:val="28"/>
          <w:szCs w:val="28"/>
        </w:rPr>
        <w:t>4) отказ муниципального служащего от продолжения работы в связи с изменением определенных сторонами условий трудового договора;</w:t>
      </w:r>
    </w:p>
    <w:p w:rsidR="007B7427" w:rsidRPr="003C3ABD" w:rsidRDefault="007B7427" w:rsidP="00D97515">
      <w:pPr>
        <w:autoSpaceDE w:val="0"/>
        <w:autoSpaceDN w:val="0"/>
        <w:adjustRightInd w:val="0"/>
        <w:ind w:firstLine="709"/>
        <w:jc w:val="both"/>
        <w:rPr>
          <w:sz w:val="28"/>
          <w:szCs w:val="28"/>
        </w:rPr>
      </w:pPr>
      <w:r w:rsidRPr="003C3ABD">
        <w:rPr>
          <w:sz w:val="28"/>
          <w:szCs w:val="28"/>
        </w:rPr>
        <w:t>5)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B7427" w:rsidRPr="003C3ABD" w:rsidRDefault="007B7427" w:rsidP="00D97515">
      <w:pPr>
        <w:autoSpaceDE w:val="0"/>
        <w:autoSpaceDN w:val="0"/>
        <w:adjustRightInd w:val="0"/>
        <w:ind w:firstLine="709"/>
        <w:jc w:val="both"/>
        <w:rPr>
          <w:sz w:val="28"/>
          <w:szCs w:val="28"/>
        </w:rPr>
      </w:pPr>
      <w:r w:rsidRPr="003C3ABD">
        <w:rPr>
          <w:sz w:val="28"/>
          <w:szCs w:val="28"/>
        </w:rPr>
        <w:t>6) достижение предельного возраста, установленного для замещения должности муниципальной службы, за исключением случаев, когда срок</w:t>
      </w:r>
      <w:r w:rsidR="00A91626">
        <w:rPr>
          <w:sz w:val="28"/>
          <w:szCs w:val="28"/>
        </w:rPr>
        <w:t xml:space="preserve"> нахождения на муниципальной службе</w:t>
      </w:r>
      <w:r w:rsidRPr="003C3ABD">
        <w:rPr>
          <w:sz w:val="28"/>
          <w:szCs w:val="28"/>
        </w:rPr>
        <w:t xml:space="preserve"> продлен в соответствии с </w:t>
      </w:r>
      <w:hyperlink r:id="rId15" w:history="1">
        <w:r w:rsidRPr="003C3ABD">
          <w:rPr>
            <w:sz w:val="28"/>
            <w:szCs w:val="28"/>
          </w:rPr>
          <w:t>частью 2 статьи 19</w:t>
        </w:r>
      </w:hyperlink>
      <w:r w:rsidRPr="003C3ABD">
        <w:rPr>
          <w:sz w:val="28"/>
          <w:szCs w:val="28"/>
        </w:rPr>
        <w:t xml:space="preserve"> Федерального закона от 02.03.2007 </w:t>
      </w:r>
      <w:r w:rsidR="00193095" w:rsidRPr="003C3ABD">
        <w:rPr>
          <w:sz w:val="28"/>
          <w:szCs w:val="28"/>
        </w:rPr>
        <w:t>№</w:t>
      </w:r>
      <w:r w:rsidRPr="003C3ABD">
        <w:rPr>
          <w:sz w:val="28"/>
          <w:szCs w:val="28"/>
        </w:rPr>
        <w:t xml:space="preserve">25-ФЗ </w:t>
      </w:r>
      <w:r w:rsidR="00193095" w:rsidRPr="003C3ABD">
        <w:rPr>
          <w:sz w:val="28"/>
          <w:szCs w:val="28"/>
        </w:rPr>
        <w:t>«</w:t>
      </w:r>
      <w:r w:rsidRPr="003C3ABD">
        <w:rPr>
          <w:sz w:val="28"/>
          <w:szCs w:val="28"/>
        </w:rPr>
        <w:t>О муниципальной службе в Российской Федерации</w:t>
      </w:r>
      <w:r w:rsidR="00193095" w:rsidRPr="003C3ABD">
        <w:rPr>
          <w:sz w:val="28"/>
          <w:szCs w:val="28"/>
        </w:rPr>
        <w:t>»</w:t>
      </w:r>
      <w:r w:rsidRPr="003C3ABD">
        <w:rPr>
          <w:sz w:val="28"/>
          <w:szCs w:val="28"/>
        </w:rPr>
        <w:t xml:space="preserve"> сверх предельного возраста, установленного для замещения должности муниципальной службы;</w:t>
      </w:r>
    </w:p>
    <w:p w:rsidR="007B7427" w:rsidRPr="003C3ABD" w:rsidRDefault="007B7427" w:rsidP="00D97515">
      <w:pPr>
        <w:autoSpaceDE w:val="0"/>
        <w:autoSpaceDN w:val="0"/>
        <w:adjustRightInd w:val="0"/>
        <w:ind w:firstLine="709"/>
        <w:jc w:val="both"/>
        <w:rPr>
          <w:sz w:val="28"/>
          <w:szCs w:val="28"/>
        </w:rPr>
      </w:pPr>
      <w:r w:rsidRPr="003C3ABD">
        <w:rPr>
          <w:sz w:val="28"/>
          <w:szCs w:val="28"/>
        </w:rPr>
        <w:t xml:space="preserve">7) несоответствие </w:t>
      </w:r>
      <w:r w:rsidR="00A91626">
        <w:rPr>
          <w:sz w:val="28"/>
          <w:szCs w:val="28"/>
        </w:rPr>
        <w:t xml:space="preserve">муниципального служащего </w:t>
      </w:r>
      <w:r w:rsidRPr="003C3ABD">
        <w:rPr>
          <w:sz w:val="28"/>
          <w:szCs w:val="28"/>
        </w:rPr>
        <w:t>замещаемой должности муниципальной службы</w:t>
      </w:r>
      <w:r w:rsidR="00A368DD" w:rsidRPr="003C3ABD">
        <w:rPr>
          <w:sz w:val="28"/>
          <w:szCs w:val="28"/>
        </w:rPr>
        <w:t xml:space="preserve"> вследствие недостаточной квалификации, подтвержденной </w:t>
      </w:r>
      <w:r w:rsidR="00A91626">
        <w:rPr>
          <w:sz w:val="28"/>
          <w:szCs w:val="28"/>
        </w:rPr>
        <w:t>результатами аттестации</w:t>
      </w:r>
      <w:r w:rsidR="00A368DD" w:rsidRPr="003C3ABD">
        <w:rPr>
          <w:sz w:val="28"/>
          <w:szCs w:val="28"/>
        </w:rPr>
        <w:t>;</w:t>
      </w:r>
    </w:p>
    <w:p w:rsidR="007B7427" w:rsidRPr="003C3ABD" w:rsidRDefault="007B7427" w:rsidP="00D97515">
      <w:pPr>
        <w:autoSpaceDE w:val="0"/>
        <w:autoSpaceDN w:val="0"/>
        <w:adjustRightInd w:val="0"/>
        <w:ind w:firstLine="709"/>
        <w:jc w:val="both"/>
        <w:rPr>
          <w:sz w:val="28"/>
          <w:szCs w:val="28"/>
        </w:rPr>
      </w:pPr>
      <w:r w:rsidRPr="003C3ABD">
        <w:rPr>
          <w:sz w:val="28"/>
          <w:szCs w:val="28"/>
        </w:rPr>
        <w:t>8) расторжение трудового договора по инициативе муниципального служащего;</w:t>
      </w:r>
    </w:p>
    <w:p w:rsidR="007B7427" w:rsidRPr="003C3ABD" w:rsidRDefault="007B7427" w:rsidP="00D97515">
      <w:pPr>
        <w:autoSpaceDE w:val="0"/>
        <w:autoSpaceDN w:val="0"/>
        <w:adjustRightInd w:val="0"/>
        <w:ind w:firstLine="709"/>
        <w:jc w:val="both"/>
        <w:rPr>
          <w:sz w:val="28"/>
          <w:szCs w:val="28"/>
        </w:rPr>
      </w:pPr>
      <w:r w:rsidRPr="003C3ABD">
        <w:rPr>
          <w:sz w:val="28"/>
          <w:szCs w:val="28"/>
        </w:rPr>
        <w:t xml:space="preserve">9) восстановление на работе муниципального служащего, ранее выполнявшего эту работу, по решению </w:t>
      </w:r>
      <w:r w:rsidR="00A368DD" w:rsidRPr="003C3ABD">
        <w:rPr>
          <w:sz w:val="28"/>
          <w:szCs w:val="28"/>
        </w:rPr>
        <w:t xml:space="preserve">государственной инспекции труда или </w:t>
      </w:r>
      <w:r w:rsidRPr="003C3ABD">
        <w:rPr>
          <w:sz w:val="28"/>
          <w:szCs w:val="28"/>
        </w:rPr>
        <w:t>суда;</w:t>
      </w:r>
    </w:p>
    <w:p w:rsidR="007B7427" w:rsidRPr="003C3ABD" w:rsidRDefault="007B7427" w:rsidP="00D97515">
      <w:pPr>
        <w:autoSpaceDE w:val="0"/>
        <w:autoSpaceDN w:val="0"/>
        <w:adjustRightInd w:val="0"/>
        <w:ind w:firstLine="709"/>
        <w:jc w:val="both"/>
        <w:rPr>
          <w:sz w:val="28"/>
          <w:szCs w:val="28"/>
        </w:rPr>
      </w:pPr>
      <w:r w:rsidRPr="003C3ABD">
        <w:rPr>
          <w:sz w:val="28"/>
          <w:szCs w:val="28"/>
        </w:rPr>
        <w:t>10) избрание или назначение муниципального служащего на государственную должность Российской Федерации, государственную должность субъекта Российской Федерации, муниципальную должность либо избрания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w:t>
      </w:r>
    </w:p>
    <w:p w:rsidR="007B7427" w:rsidRPr="003C3ABD" w:rsidRDefault="007B7427" w:rsidP="00D97515">
      <w:pPr>
        <w:autoSpaceDE w:val="0"/>
        <w:autoSpaceDN w:val="0"/>
        <w:adjustRightInd w:val="0"/>
        <w:ind w:firstLine="709"/>
        <w:jc w:val="both"/>
        <w:rPr>
          <w:sz w:val="28"/>
          <w:szCs w:val="28"/>
        </w:rPr>
      </w:pPr>
      <w:r w:rsidRPr="003C3ABD">
        <w:rPr>
          <w:sz w:val="28"/>
          <w:szCs w:val="28"/>
        </w:rPr>
        <w:t>11)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других чрезвычайных обстоятельств), если данное обстоятельство признано решением Правительства Российской Федерации или органа государственной власти Ханты-Мансийского автономного округа - Югры;</w:t>
      </w:r>
    </w:p>
    <w:p w:rsidR="007B7427" w:rsidRPr="003C3ABD" w:rsidRDefault="007B7427" w:rsidP="00D97515">
      <w:pPr>
        <w:autoSpaceDE w:val="0"/>
        <w:autoSpaceDN w:val="0"/>
        <w:adjustRightInd w:val="0"/>
        <w:ind w:firstLine="709"/>
        <w:jc w:val="both"/>
        <w:rPr>
          <w:sz w:val="28"/>
          <w:szCs w:val="28"/>
        </w:rPr>
      </w:pPr>
      <w:r w:rsidRPr="003C3ABD">
        <w:rPr>
          <w:sz w:val="28"/>
          <w:szCs w:val="28"/>
        </w:rPr>
        <w:t xml:space="preserve">12) признание муниципального служащего полностью неспособным к трудовой деятельности в соответствии с медицинским заключением, </w:t>
      </w:r>
      <w:r w:rsidRPr="003C3ABD">
        <w:rPr>
          <w:sz w:val="28"/>
          <w:szCs w:val="28"/>
        </w:rPr>
        <w:lastRenderedPageBreak/>
        <w:t>выданным в порядке, установленном федеральными законами и иными нормативными правовыми актами Российской Федерации;</w:t>
      </w:r>
    </w:p>
    <w:p w:rsidR="00A368DD" w:rsidRPr="003C3ABD" w:rsidRDefault="00A368DD" w:rsidP="00D97515">
      <w:pPr>
        <w:autoSpaceDE w:val="0"/>
        <w:autoSpaceDN w:val="0"/>
        <w:adjustRightInd w:val="0"/>
        <w:ind w:firstLine="709"/>
        <w:jc w:val="both"/>
        <w:rPr>
          <w:sz w:val="28"/>
          <w:szCs w:val="28"/>
        </w:rPr>
      </w:pPr>
      <w:r w:rsidRPr="003C3ABD">
        <w:rPr>
          <w:sz w:val="28"/>
          <w:szCs w:val="28"/>
        </w:rPr>
        <w:t>13) возникновение установленных Трудовым кодексом Российской Федерации,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A368DD" w:rsidRPr="003C3ABD" w:rsidRDefault="00A368DD" w:rsidP="00D97515">
      <w:pPr>
        <w:autoSpaceDE w:val="0"/>
        <w:autoSpaceDN w:val="0"/>
        <w:adjustRightInd w:val="0"/>
        <w:ind w:firstLine="709"/>
        <w:jc w:val="both"/>
        <w:rPr>
          <w:sz w:val="28"/>
          <w:szCs w:val="28"/>
        </w:rPr>
      </w:pPr>
      <w:r w:rsidRPr="003C3ABD">
        <w:rPr>
          <w:sz w:val="28"/>
          <w:szCs w:val="28"/>
        </w:rPr>
        <w:t>а) наличие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368DD" w:rsidRPr="003C3ABD" w:rsidRDefault="00A368DD" w:rsidP="00D97515">
      <w:pPr>
        <w:autoSpaceDE w:val="0"/>
        <w:autoSpaceDN w:val="0"/>
        <w:adjustRightInd w:val="0"/>
        <w:ind w:firstLine="709"/>
        <w:jc w:val="both"/>
        <w:rPr>
          <w:sz w:val="28"/>
          <w:szCs w:val="28"/>
        </w:rPr>
      </w:pPr>
      <w:r w:rsidRPr="003C3ABD">
        <w:rPr>
          <w:sz w:val="28"/>
          <w:szCs w:val="28"/>
        </w:rPr>
        <w:t>б) признание муниципального служащего недееспособным или ограниченно дееспособным решением суда, вступившим в законную силу.</w:t>
      </w:r>
    </w:p>
    <w:p w:rsidR="00076E6A" w:rsidRPr="003C3ABD" w:rsidRDefault="00EE3433" w:rsidP="00D97515">
      <w:pPr>
        <w:autoSpaceDE w:val="0"/>
        <w:autoSpaceDN w:val="0"/>
        <w:adjustRightInd w:val="0"/>
        <w:ind w:firstLine="709"/>
        <w:jc w:val="both"/>
        <w:rPr>
          <w:sz w:val="28"/>
          <w:szCs w:val="28"/>
        </w:rPr>
      </w:pPr>
      <w:r w:rsidRPr="003C3ABD">
        <w:rPr>
          <w:sz w:val="28"/>
          <w:szCs w:val="28"/>
        </w:rPr>
        <w:t>1.</w:t>
      </w:r>
      <w:r w:rsidR="00AC36C2" w:rsidRPr="003C3ABD">
        <w:rPr>
          <w:sz w:val="28"/>
          <w:szCs w:val="28"/>
        </w:rPr>
        <w:t>6</w:t>
      </w:r>
      <w:r w:rsidRPr="003C3ABD">
        <w:rPr>
          <w:sz w:val="28"/>
          <w:szCs w:val="28"/>
        </w:rPr>
        <w:t xml:space="preserve">. </w:t>
      </w:r>
      <w:proofErr w:type="gramStart"/>
      <w:r w:rsidR="000C2BA3" w:rsidRPr="003C3ABD">
        <w:rPr>
          <w:sz w:val="28"/>
          <w:szCs w:val="28"/>
        </w:rPr>
        <w:t>Муниципальные</w:t>
      </w:r>
      <w:r w:rsidR="00076E6A" w:rsidRPr="003C3ABD">
        <w:rPr>
          <w:sz w:val="28"/>
          <w:szCs w:val="28"/>
        </w:rPr>
        <w:t xml:space="preserve"> служащие при увольнении с </w:t>
      </w:r>
      <w:r w:rsidR="000C2BA3" w:rsidRPr="003C3ABD">
        <w:rPr>
          <w:sz w:val="28"/>
          <w:szCs w:val="28"/>
        </w:rPr>
        <w:t xml:space="preserve">муниципальной </w:t>
      </w:r>
      <w:r w:rsidR="00076E6A" w:rsidRPr="003C3ABD">
        <w:rPr>
          <w:sz w:val="28"/>
          <w:szCs w:val="28"/>
        </w:rPr>
        <w:t xml:space="preserve">службы </w:t>
      </w:r>
      <w:r w:rsidR="00BB61A5">
        <w:rPr>
          <w:sz w:val="28"/>
          <w:szCs w:val="28"/>
        </w:rPr>
        <w:t xml:space="preserve">города Урай </w:t>
      </w:r>
      <w:r w:rsidR="00076E6A" w:rsidRPr="003C3ABD">
        <w:rPr>
          <w:sz w:val="28"/>
          <w:szCs w:val="28"/>
        </w:rPr>
        <w:t>по основаниям, предусмотренным</w:t>
      </w:r>
      <w:r w:rsidR="000C2BA3" w:rsidRPr="003C3ABD">
        <w:rPr>
          <w:sz w:val="28"/>
          <w:szCs w:val="28"/>
        </w:rPr>
        <w:t xml:space="preserve"> </w:t>
      </w:r>
      <w:r w:rsidR="008E6A7D">
        <w:rPr>
          <w:sz w:val="28"/>
          <w:szCs w:val="28"/>
        </w:rPr>
        <w:t>под</w:t>
      </w:r>
      <w:r w:rsidR="000C2BA3" w:rsidRPr="003C3ABD">
        <w:rPr>
          <w:sz w:val="28"/>
          <w:szCs w:val="28"/>
        </w:rPr>
        <w:t>пунктами 2, 3</w:t>
      </w:r>
      <w:r w:rsidR="00076E6A" w:rsidRPr="003C3ABD">
        <w:rPr>
          <w:sz w:val="28"/>
          <w:szCs w:val="28"/>
        </w:rPr>
        <w:t xml:space="preserve"> (за исключением случаев истечения срока действия срочного </w:t>
      </w:r>
      <w:r w:rsidR="000C2BA3" w:rsidRPr="003C3ABD">
        <w:rPr>
          <w:sz w:val="28"/>
          <w:szCs w:val="28"/>
        </w:rPr>
        <w:t xml:space="preserve">трудового договора </w:t>
      </w:r>
      <w:r w:rsidR="00076E6A" w:rsidRPr="003C3ABD">
        <w:rPr>
          <w:sz w:val="28"/>
          <w:szCs w:val="28"/>
        </w:rPr>
        <w:t xml:space="preserve">в связи с истечением установленного срока полномочий </w:t>
      </w:r>
      <w:r w:rsidR="000C2BA3" w:rsidRPr="003C3ABD">
        <w:rPr>
          <w:sz w:val="28"/>
          <w:szCs w:val="28"/>
        </w:rPr>
        <w:t>муниципального служащего</w:t>
      </w:r>
      <w:r w:rsidR="00076E6A" w:rsidRPr="003C3ABD">
        <w:rPr>
          <w:sz w:val="28"/>
          <w:szCs w:val="28"/>
        </w:rPr>
        <w:t xml:space="preserve">, замещавшего должность </w:t>
      </w:r>
      <w:r w:rsidR="000C2BA3" w:rsidRPr="003C3ABD">
        <w:rPr>
          <w:sz w:val="28"/>
          <w:szCs w:val="28"/>
        </w:rPr>
        <w:t xml:space="preserve">муниципальной </w:t>
      </w:r>
      <w:r w:rsidR="00076E6A" w:rsidRPr="003C3ABD">
        <w:rPr>
          <w:sz w:val="28"/>
          <w:szCs w:val="28"/>
        </w:rPr>
        <w:t xml:space="preserve">службы категории </w:t>
      </w:r>
      <w:r w:rsidR="000C2BA3" w:rsidRPr="003C3ABD">
        <w:rPr>
          <w:sz w:val="28"/>
          <w:szCs w:val="28"/>
        </w:rPr>
        <w:t>«</w:t>
      </w:r>
      <w:r w:rsidR="00076E6A" w:rsidRPr="003C3ABD">
        <w:rPr>
          <w:sz w:val="28"/>
          <w:szCs w:val="28"/>
        </w:rPr>
        <w:t>помощник (советник)</w:t>
      </w:r>
      <w:r w:rsidR="000C2BA3" w:rsidRPr="003C3ABD">
        <w:rPr>
          <w:sz w:val="28"/>
          <w:szCs w:val="28"/>
        </w:rPr>
        <w:t>»</w:t>
      </w:r>
      <w:r w:rsidR="00076E6A" w:rsidRPr="003C3ABD">
        <w:rPr>
          <w:sz w:val="28"/>
          <w:szCs w:val="28"/>
        </w:rPr>
        <w:t>),</w:t>
      </w:r>
      <w:r w:rsidR="000C2BA3" w:rsidRPr="003C3ABD">
        <w:rPr>
          <w:sz w:val="28"/>
          <w:szCs w:val="28"/>
        </w:rPr>
        <w:t xml:space="preserve"> 4, </w:t>
      </w:r>
      <w:r w:rsidR="00B32127" w:rsidRPr="003C3ABD">
        <w:rPr>
          <w:sz w:val="28"/>
          <w:szCs w:val="28"/>
        </w:rPr>
        <w:t xml:space="preserve">6 – </w:t>
      </w:r>
      <w:r w:rsidR="000C2BA3" w:rsidRPr="003C3ABD">
        <w:rPr>
          <w:sz w:val="28"/>
          <w:szCs w:val="28"/>
        </w:rPr>
        <w:t>8</w:t>
      </w:r>
      <w:r w:rsidR="00B32127" w:rsidRPr="003C3ABD">
        <w:rPr>
          <w:sz w:val="28"/>
          <w:szCs w:val="28"/>
        </w:rPr>
        <w:t xml:space="preserve"> пункта 1.</w:t>
      </w:r>
      <w:r w:rsidR="00AC36C2" w:rsidRPr="003C3ABD">
        <w:rPr>
          <w:sz w:val="28"/>
          <w:szCs w:val="28"/>
        </w:rPr>
        <w:t>5</w:t>
      </w:r>
      <w:r w:rsidR="00B32127" w:rsidRPr="003C3ABD">
        <w:rPr>
          <w:sz w:val="28"/>
          <w:szCs w:val="28"/>
        </w:rPr>
        <w:t xml:space="preserve"> настоящего Порядка </w:t>
      </w:r>
      <w:r w:rsidR="00076E6A" w:rsidRPr="003C3ABD">
        <w:rPr>
          <w:sz w:val="28"/>
          <w:szCs w:val="28"/>
        </w:rPr>
        <w:t>имеют право на пенсию за выслугу лет, если на момент освобождения от должности</w:t>
      </w:r>
      <w:proofErr w:type="gramEnd"/>
      <w:r w:rsidR="00076E6A" w:rsidRPr="003C3ABD">
        <w:rPr>
          <w:sz w:val="28"/>
          <w:szCs w:val="28"/>
        </w:rPr>
        <w:t xml:space="preserve"> они имели право на страховую пенсию по старости (инвалидности) в соответствии с частью 1 статьи 8 и статьями 9, 30 - 33 Федерального закона </w:t>
      </w:r>
      <w:r w:rsidR="00AC36C2" w:rsidRPr="003C3ABD">
        <w:rPr>
          <w:sz w:val="28"/>
          <w:szCs w:val="28"/>
        </w:rPr>
        <w:t xml:space="preserve">от 28.12.2013 №400-ФЗ </w:t>
      </w:r>
      <w:r w:rsidR="00B32127" w:rsidRPr="003C3ABD">
        <w:rPr>
          <w:sz w:val="28"/>
          <w:szCs w:val="28"/>
        </w:rPr>
        <w:t>«</w:t>
      </w:r>
      <w:r w:rsidR="00076E6A" w:rsidRPr="003C3ABD">
        <w:rPr>
          <w:sz w:val="28"/>
          <w:szCs w:val="28"/>
        </w:rPr>
        <w:t>О страховых пенсиях</w:t>
      </w:r>
      <w:r w:rsidR="00B32127" w:rsidRPr="003C3ABD">
        <w:rPr>
          <w:sz w:val="28"/>
          <w:szCs w:val="28"/>
        </w:rPr>
        <w:t>»</w:t>
      </w:r>
      <w:r w:rsidR="00076E6A" w:rsidRPr="003C3ABD">
        <w:rPr>
          <w:sz w:val="28"/>
          <w:szCs w:val="28"/>
        </w:rPr>
        <w:t xml:space="preserve"> и непосредственно перед увольнением замещали должности </w:t>
      </w:r>
      <w:r w:rsidR="00B32127" w:rsidRPr="003C3ABD">
        <w:rPr>
          <w:sz w:val="28"/>
          <w:szCs w:val="28"/>
        </w:rPr>
        <w:t>муниципальной</w:t>
      </w:r>
      <w:r w:rsidR="00076E6A" w:rsidRPr="003C3ABD">
        <w:rPr>
          <w:sz w:val="28"/>
          <w:szCs w:val="28"/>
        </w:rPr>
        <w:t xml:space="preserve"> службы</w:t>
      </w:r>
      <w:r w:rsidR="008628A2">
        <w:rPr>
          <w:sz w:val="28"/>
          <w:szCs w:val="28"/>
        </w:rPr>
        <w:t xml:space="preserve"> город</w:t>
      </w:r>
      <w:r w:rsidR="00F56414">
        <w:rPr>
          <w:sz w:val="28"/>
          <w:szCs w:val="28"/>
        </w:rPr>
        <w:t>а</w:t>
      </w:r>
      <w:r w:rsidR="008628A2">
        <w:rPr>
          <w:sz w:val="28"/>
          <w:szCs w:val="28"/>
        </w:rPr>
        <w:t xml:space="preserve"> Урай</w:t>
      </w:r>
      <w:r w:rsidR="00076E6A" w:rsidRPr="003C3ABD">
        <w:rPr>
          <w:sz w:val="28"/>
          <w:szCs w:val="28"/>
        </w:rPr>
        <w:t xml:space="preserve"> не менее </w:t>
      </w:r>
      <w:proofErr w:type="gramStart"/>
      <w:r w:rsidR="00076E6A" w:rsidRPr="003C3ABD">
        <w:rPr>
          <w:sz w:val="28"/>
          <w:szCs w:val="28"/>
        </w:rPr>
        <w:t>12 полных месяцев</w:t>
      </w:r>
      <w:proofErr w:type="gramEnd"/>
      <w:r w:rsidR="00076E6A" w:rsidRPr="003C3ABD">
        <w:rPr>
          <w:sz w:val="28"/>
          <w:szCs w:val="28"/>
        </w:rPr>
        <w:t>.</w:t>
      </w:r>
    </w:p>
    <w:p w:rsidR="00076E6A" w:rsidRPr="003C3ABD" w:rsidRDefault="00B32127" w:rsidP="00D97515">
      <w:pPr>
        <w:autoSpaceDE w:val="0"/>
        <w:autoSpaceDN w:val="0"/>
        <w:adjustRightInd w:val="0"/>
        <w:ind w:firstLine="709"/>
        <w:jc w:val="both"/>
        <w:rPr>
          <w:sz w:val="28"/>
          <w:szCs w:val="28"/>
        </w:rPr>
      </w:pPr>
      <w:proofErr w:type="gramStart"/>
      <w:r w:rsidRPr="003C3ABD">
        <w:rPr>
          <w:sz w:val="28"/>
          <w:szCs w:val="28"/>
        </w:rPr>
        <w:t xml:space="preserve">Муниципальные служащие при увольнении с муниципальной службы </w:t>
      </w:r>
      <w:r w:rsidR="00BB61A5">
        <w:rPr>
          <w:sz w:val="28"/>
          <w:szCs w:val="28"/>
        </w:rPr>
        <w:t xml:space="preserve">города Урай </w:t>
      </w:r>
      <w:r w:rsidRPr="003C3ABD">
        <w:rPr>
          <w:sz w:val="28"/>
          <w:szCs w:val="28"/>
        </w:rPr>
        <w:t xml:space="preserve">по основаниям, предусмотренным </w:t>
      </w:r>
      <w:r w:rsidR="008E6A7D">
        <w:rPr>
          <w:sz w:val="28"/>
          <w:szCs w:val="28"/>
        </w:rPr>
        <w:t>под</w:t>
      </w:r>
      <w:r w:rsidRPr="003C3ABD">
        <w:rPr>
          <w:sz w:val="28"/>
          <w:szCs w:val="28"/>
        </w:rPr>
        <w:t xml:space="preserve">пунктами </w:t>
      </w:r>
      <w:r w:rsidR="00751EE5" w:rsidRPr="003C3ABD">
        <w:rPr>
          <w:sz w:val="28"/>
          <w:szCs w:val="28"/>
        </w:rPr>
        <w:t xml:space="preserve">1, </w:t>
      </w:r>
      <w:r w:rsidR="00BB61A5">
        <w:rPr>
          <w:sz w:val="28"/>
          <w:szCs w:val="28"/>
        </w:rPr>
        <w:t>3</w:t>
      </w:r>
      <w:r w:rsidR="00076E6A" w:rsidRPr="003C3ABD">
        <w:rPr>
          <w:sz w:val="28"/>
          <w:szCs w:val="28"/>
        </w:rPr>
        <w:t xml:space="preserve"> (в случае истечения срока действия </w:t>
      </w:r>
      <w:r w:rsidRPr="003C3ABD">
        <w:rPr>
          <w:sz w:val="28"/>
          <w:szCs w:val="28"/>
        </w:rPr>
        <w:t>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«помощник (советник)»</w:t>
      </w:r>
      <w:r w:rsidR="00076E6A" w:rsidRPr="003C3ABD">
        <w:rPr>
          <w:sz w:val="28"/>
          <w:szCs w:val="28"/>
        </w:rPr>
        <w:t xml:space="preserve">), </w:t>
      </w:r>
      <w:r w:rsidR="00AC36C2" w:rsidRPr="003C3ABD">
        <w:rPr>
          <w:sz w:val="28"/>
          <w:szCs w:val="28"/>
        </w:rPr>
        <w:t>5, 9 – 13 пункта 1.5</w:t>
      </w:r>
      <w:r w:rsidR="00751EE5" w:rsidRPr="003C3ABD">
        <w:rPr>
          <w:sz w:val="28"/>
          <w:szCs w:val="28"/>
        </w:rPr>
        <w:t xml:space="preserve"> настоящего Порядка</w:t>
      </w:r>
      <w:r w:rsidR="00076E6A" w:rsidRPr="003C3ABD">
        <w:rPr>
          <w:sz w:val="28"/>
          <w:szCs w:val="28"/>
        </w:rPr>
        <w:t>, имеют право на пенсию за выслугу лет, если непосредственно перед увольнением они замещали должности</w:t>
      </w:r>
      <w:proofErr w:type="gramEnd"/>
      <w:r w:rsidR="00076E6A" w:rsidRPr="003C3ABD">
        <w:rPr>
          <w:sz w:val="28"/>
          <w:szCs w:val="28"/>
        </w:rPr>
        <w:t xml:space="preserve"> </w:t>
      </w:r>
      <w:r w:rsidR="00751EE5" w:rsidRPr="003C3ABD">
        <w:rPr>
          <w:sz w:val="28"/>
          <w:szCs w:val="28"/>
        </w:rPr>
        <w:t xml:space="preserve">муниципальной </w:t>
      </w:r>
      <w:r w:rsidR="00076E6A" w:rsidRPr="003C3ABD">
        <w:rPr>
          <w:sz w:val="28"/>
          <w:szCs w:val="28"/>
        </w:rPr>
        <w:t xml:space="preserve">службы </w:t>
      </w:r>
      <w:r w:rsidR="00BF5AE7">
        <w:rPr>
          <w:sz w:val="28"/>
          <w:szCs w:val="28"/>
        </w:rPr>
        <w:t>город</w:t>
      </w:r>
      <w:r w:rsidR="00F56414">
        <w:rPr>
          <w:sz w:val="28"/>
          <w:szCs w:val="28"/>
        </w:rPr>
        <w:t>а</w:t>
      </w:r>
      <w:r w:rsidR="00BF5AE7">
        <w:rPr>
          <w:sz w:val="28"/>
          <w:szCs w:val="28"/>
        </w:rPr>
        <w:t xml:space="preserve"> Урай </w:t>
      </w:r>
      <w:r w:rsidR="00076E6A" w:rsidRPr="003C3ABD">
        <w:rPr>
          <w:sz w:val="28"/>
          <w:szCs w:val="28"/>
        </w:rPr>
        <w:t xml:space="preserve">не менее </w:t>
      </w:r>
      <w:proofErr w:type="gramStart"/>
      <w:r w:rsidR="00076E6A" w:rsidRPr="003C3ABD">
        <w:rPr>
          <w:sz w:val="28"/>
          <w:szCs w:val="28"/>
        </w:rPr>
        <w:t>одного полного месяца</w:t>
      </w:r>
      <w:proofErr w:type="gramEnd"/>
      <w:r w:rsidR="00076E6A" w:rsidRPr="003C3ABD">
        <w:rPr>
          <w:sz w:val="28"/>
          <w:szCs w:val="28"/>
        </w:rPr>
        <w:t>, при этом суммарная продолжительность замещения таких должностей составляет не менее 12 полных месяцев.</w:t>
      </w:r>
    </w:p>
    <w:p w:rsidR="00076E6A" w:rsidRPr="003C3ABD" w:rsidRDefault="00076E6A" w:rsidP="00D97515">
      <w:pPr>
        <w:autoSpaceDE w:val="0"/>
        <w:autoSpaceDN w:val="0"/>
        <w:adjustRightInd w:val="0"/>
        <w:ind w:firstLine="709"/>
        <w:jc w:val="both"/>
        <w:rPr>
          <w:sz w:val="28"/>
          <w:szCs w:val="28"/>
        </w:rPr>
      </w:pPr>
      <w:proofErr w:type="gramStart"/>
      <w:r w:rsidRPr="003C3ABD">
        <w:rPr>
          <w:sz w:val="28"/>
          <w:szCs w:val="28"/>
        </w:rPr>
        <w:t xml:space="preserve">В случае если в период замещения лицами должностей </w:t>
      </w:r>
      <w:r w:rsidR="00751EE5" w:rsidRPr="003C3ABD">
        <w:rPr>
          <w:sz w:val="28"/>
          <w:szCs w:val="28"/>
        </w:rPr>
        <w:t>муниципальной службы</w:t>
      </w:r>
      <w:r w:rsidRPr="003C3ABD">
        <w:rPr>
          <w:sz w:val="28"/>
          <w:szCs w:val="28"/>
        </w:rPr>
        <w:t xml:space="preserve"> </w:t>
      </w:r>
      <w:r w:rsidR="00BB61A5">
        <w:rPr>
          <w:sz w:val="28"/>
          <w:szCs w:val="28"/>
        </w:rPr>
        <w:t>город</w:t>
      </w:r>
      <w:r w:rsidR="00F56414">
        <w:rPr>
          <w:sz w:val="28"/>
          <w:szCs w:val="28"/>
        </w:rPr>
        <w:t>а</w:t>
      </w:r>
      <w:r w:rsidR="00BB61A5">
        <w:rPr>
          <w:sz w:val="28"/>
          <w:szCs w:val="28"/>
        </w:rPr>
        <w:t xml:space="preserve"> Урай </w:t>
      </w:r>
      <w:r w:rsidRPr="003C3ABD">
        <w:rPr>
          <w:sz w:val="28"/>
          <w:szCs w:val="28"/>
        </w:rPr>
        <w:t xml:space="preserve">данные должности </w:t>
      </w:r>
      <w:r w:rsidR="00F374BD" w:rsidRPr="003C3ABD">
        <w:rPr>
          <w:sz w:val="28"/>
          <w:szCs w:val="28"/>
        </w:rPr>
        <w:t xml:space="preserve">муниципальными правовыми актами </w:t>
      </w:r>
      <w:r w:rsidRPr="003C3ABD">
        <w:rPr>
          <w:sz w:val="28"/>
          <w:szCs w:val="28"/>
        </w:rPr>
        <w:t xml:space="preserve">были отнесены к </w:t>
      </w:r>
      <w:r w:rsidR="00AC0088" w:rsidRPr="003C3ABD">
        <w:rPr>
          <w:sz w:val="28"/>
          <w:szCs w:val="28"/>
        </w:rPr>
        <w:t>муниципальным</w:t>
      </w:r>
      <w:r w:rsidRPr="003C3ABD">
        <w:rPr>
          <w:sz w:val="28"/>
          <w:szCs w:val="28"/>
        </w:rPr>
        <w:t xml:space="preserve"> должностям, указанные лица, не имеющие права на пенсию за выслугу лет согласно </w:t>
      </w:r>
      <w:hyperlink r:id="rId16" w:history="1">
        <w:r w:rsidR="008E6A7D">
          <w:rPr>
            <w:sz w:val="28"/>
            <w:szCs w:val="28"/>
          </w:rPr>
          <w:t>Положению</w:t>
        </w:r>
      </w:hyperlink>
      <w:r w:rsidR="008E6A7D" w:rsidRPr="008C5A2D">
        <w:rPr>
          <w:sz w:val="28"/>
          <w:szCs w:val="28"/>
        </w:rPr>
        <w:t xml:space="preserve"> о</w:t>
      </w:r>
      <w:r w:rsidR="008E6A7D" w:rsidRPr="003E5FBE">
        <w:rPr>
          <w:sz w:val="28"/>
          <w:szCs w:val="28"/>
        </w:rPr>
        <w:t xml:space="preserve"> </w:t>
      </w:r>
      <w:r w:rsidR="008E6A7D">
        <w:rPr>
          <w:sz w:val="28"/>
          <w:szCs w:val="28"/>
        </w:rPr>
        <w:t xml:space="preserve">пенсии за </w:t>
      </w:r>
      <w:r w:rsidR="008E6A7D" w:rsidRPr="003E5FBE">
        <w:rPr>
          <w:sz w:val="28"/>
          <w:szCs w:val="28"/>
        </w:rPr>
        <w:t xml:space="preserve">выслугу лет лицам, замещавшим </w:t>
      </w:r>
      <w:r w:rsidR="008E6A7D">
        <w:rPr>
          <w:sz w:val="28"/>
          <w:szCs w:val="28"/>
        </w:rPr>
        <w:t xml:space="preserve">муниципальные </w:t>
      </w:r>
      <w:r w:rsidR="008E6A7D" w:rsidRPr="003E5FBE">
        <w:rPr>
          <w:sz w:val="28"/>
          <w:szCs w:val="28"/>
        </w:rPr>
        <w:t>должности в городе Урай</w:t>
      </w:r>
      <w:r w:rsidRPr="003C3ABD">
        <w:rPr>
          <w:sz w:val="28"/>
          <w:szCs w:val="28"/>
        </w:rPr>
        <w:t xml:space="preserve">, при наличии стажа </w:t>
      </w:r>
      <w:r w:rsidR="00AC0088" w:rsidRPr="003C3ABD">
        <w:rPr>
          <w:sz w:val="28"/>
          <w:szCs w:val="28"/>
        </w:rPr>
        <w:t>муниципальной</w:t>
      </w:r>
      <w:r w:rsidRPr="003C3ABD">
        <w:rPr>
          <w:sz w:val="28"/>
          <w:szCs w:val="28"/>
        </w:rPr>
        <w:t xml:space="preserve"> службы, продолжительность которого для назначения пенсии за выслугу лет в</w:t>
      </w:r>
      <w:proofErr w:type="gramEnd"/>
      <w:r w:rsidRPr="003C3ABD">
        <w:rPr>
          <w:sz w:val="28"/>
          <w:szCs w:val="28"/>
        </w:rPr>
        <w:t xml:space="preserve"> </w:t>
      </w:r>
      <w:proofErr w:type="gramStart"/>
      <w:r w:rsidRPr="003C3ABD">
        <w:rPr>
          <w:sz w:val="28"/>
          <w:szCs w:val="28"/>
        </w:rPr>
        <w:t xml:space="preserve">соответствующем году определяется согласно </w:t>
      </w:r>
      <w:hyperlink r:id="rId17" w:history="1">
        <w:r w:rsidR="00AC0088" w:rsidRPr="003C3ABD">
          <w:rPr>
            <w:sz w:val="28"/>
            <w:szCs w:val="28"/>
          </w:rPr>
          <w:t>приложению 2</w:t>
        </w:r>
      </w:hyperlink>
      <w:r w:rsidR="00AC0088" w:rsidRPr="003C3ABD">
        <w:rPr>
          <w:sz w:val="28"/>
          <w:szCs w:val="28"/>
        </w:rPr>
        <w:t xml:space="preserve"> к Федеральному закону от 15.12.2001 №166-ФЗ «О государственном пенсионном обеспечении в Российской Федерации»</w:t>
      </w:r>
      <w:r w:rsidRPr="003C3ABD">
        <w:rPr>
          <w:sz w:val="28"/>
          <w:szCs w:val="28"/>
        </w:rPr>
        <w:t xml:space="preserve">, с учетом стажа работы на </w:t>
      </w:r>
      <w:r w:rsidR="00AC0088" w:rsidRPr="003C3ABD">
        <w:rPr>
          <w:sz w:val="28"/>
          <w:szCs w:val="28"/>
        </w:rPr>
        <w:t>муниципальных</w:t>
      </w:r>
      <w:r w:rsidRPr="003C3ABD">
        <w:rPr>
          <w:sz w:val="28"/>
          <w:szCs w:val="28"/>
        </w:rPr>
        <w:t xml:space="preserve"> должностях </w:t>
      </w:r>
      <w:r w:rsidR="00AC0088" w:rsidRPr="003C3ABD">
        <w:rPr>
          <w:sz w:val="28"/>
          <w:szCs w:val="28"/>
        </w:rPr>
        <w:t xml:space="preserve">города Урай </w:t>
      </w:r>
      <w:r w:rsidRPr="003C3ABD">
        <w:rPr>
          <w:sz w:val="28"/>
          <w:szCs w:val="28"/>
        </w:rPr>
        <w:t xml:space="preserve">имеют право на пенсию за выслугу лет при прекращении полномочий по </w:t>
      </w:r>
      <w:r w:rsidR="00AC0088" w:rsidRPr="003C3ABD">
        <w:rPr>
          <w:sz w:val="28"/>
          <w:szCs w:val="28"/>
        </w:rPr>
        <w:t>муниципальной</w:t>
      </w:r>
      <w:r w:rsidRPr="003C3ABD">
        <w:rPr>
          <w:sz w:val="28"/>
          <w:szCs w:val="28"/>
        </w:rPr>
        <w:t xml:space="preserve"> должности, за исключением случая прекращения </w:t>
      </w:r>
      <w:r w:rsidRPr="003C3ABD">
        <w:rPr>
          <w:sz w:val="28"/>
          <w:szCs w:val="28"/>
        </w:rPr>
        <w:lastRenderedPageBreak/>
        <w:t>полномочий досрочно в связи с вступлением в законную силу обвинительного приговора суда.</w:t>
      </w:r>
      <w:proofErr w:type="gramEnd"/>
      <w:r w:rsidRPr="003C3ABD">
        <w:rPr>
          <w:sz w:val="28"/>
          <w:szCs w:val="28"/>
        </w:rPr>
        <w:t xml:space="preserve"> Расчет пенсии за выслугу лет лицам, указанным в настоящем абзаце, осуществляется исходя из среднемесячной заработной платы данных лиц в период замещения должностей </w:t>
      </w:r>
      <w:r w:rsidR="00AC0088" w:rsidRPr="003C3ABD">
        <w:rPr>
          <w:sz w:val="28"/>
          <w:szCs w:val="28"/>
        </w:rPr>
        <w:t>муниципальной</w:t>
      </w:r>
      <w:r w:rsidRPr="003C3ABD">
        <w:rPr>
          <w:sz w:val="28"/>
          <w:szCs w:val="28"/>
        </w:rPr>
        <w:t xml:space="preserve"> службы</w:t>
      </w:r>
      <w:r w:rsidR="00AC0088" w:rsidRPr="003C3ABD">
        <w:rPr>
          <w:sz w:val="28"/>
          <w:szCs w:val="28"/>
        </w:rPr>
        <w:t xml:space="preserve"> города Урай </w:t>
      </w:r>
      <w:r w:rsidRPr="003C3ABD">
        <w:rPr>
          <w:sz w:val="28"/>
          <w:szCs w:val="28"/>
        </w:rPr>
        <w:t xml:space="preserve">в соответствии </w:t>
      </w:r>
      <w:r w:rsidR="00AC0088" w:rsidRPr="003C3ABD">
        <w:rPr>
          <w:sz w:val="28"/>
          <w:szCs w:val="28"/>
        </w:rPr>
        <w:t>с настоящим Порядком.</w:t>
      </w:r>
    </w:p>
    <w:p w:rsidR="00076E6A" w:rsidRPr="003C3ABD" w:rsidRDefault="003A2009" w:rsidP="00D97515">
      <w:pPr>
        <w:autoSpaceDE w:val="0"/>
        <w:autoSpaceDN w:val="0"/>
        <w:adjustRightInd w:val="0"/>
        <w:ind w:firstLine="709"/>
        <w:jc w:val="both"/>
        <w:rPr>
          <w:sz w:val="28"/>
          <w:szCs w:val="28"/>
        </w:rPr>
      </w:pPr>
      <w:proofErr w:type="gramStart"/>
      <w:r w:rsidRPr="003C3ABD">
        <w:rPr>
          <w:sz w:val="28"/>
          <w:szCs w:val="28"/>
        </w:rPr>
        <w:t>Муниципальные</w:t>
      </w:r>
      <w:r w:rsidR="00076E6A" w:rsidRPr="003C3ABD">
        <w:rPr>
          <w:sz w:val="28"/>
          <w:szCs w:val="28"/>
        </w:rPr>
        <w:t xml:space="preserve"> служащие при наличии стажа </w:t>
      </w:r>
      <w:r w:rsidRPr="003C3ABD">
        <w:rPr>
          <w:sz w:val="28"/>
          <w:szCs w:val="28"/>
        </w:rPr>
        <w:t xml:space="preserve">муниципальной </w:t>
      </w:r>
      <w:r w:rsidR="00076E6A" w:rsidRPr="003C3ABD">
        <w:rPr>
          <w:sz w:val="28"/>
          <w:szCs w:val="28"/>
        </w:rPr>
        <w:t xml:space="preserve">службы не менее 25 лет и увольнении с </w:t>
      </w:r>
      <w:r w:rsidR="008C24B2" w:rsidRPr="003C3ABD">
        <w:rPr>
          <w:sz w:val="28"/>
          <w:szCs w:val="28"/>
        </w:rPr>
        <w:t xml:space="preserve">муниципальной </w:t>
      </w:r>
      <w:r w:rsidR="00076E6A" w:rsidRPr="003C3ABD">
        <w:rPr>
          <w:sz w:val="28"/>
          <w:szCs w:val="28"/>
        </w:rPr>
        <w:t>службы</w:t>
      </w:r>
      <w:r w:rsidR="00651506">
        <w:rPr>
          <w:sz w:val="28"/>
          <w:szCs w:val="28"/>
        </w:rPr>
        <w:t xml:space="preserve"> города Урай</w:t>
      </w:r>
      <w:r w:rsidR="00076E6A" w:rsidRPr="003C3ABD">
        <w:rPr>
          <w:sz w:val="28"/>
          <w:szCs w:val="28"/>
        </w:rPr>
        <w:t xml:space="preserve"> по основанию, предусмотренному</w:t>
      </w:r>
      <w:r w:rsidR="008C24B2" w:rsidRPr="003C3ABD">
        <w:rPr>
          <w:sz w:val="28"/>
          <w:szCs w:val="28"/>
        </w:rPr>
        <w:t xml:space="preserve"> подпунктом 8 пункта 1.</w:t>
      </w:r>
      <w:r w:rsidR="008E6A7D">
        <w:rPr>
          <w:sz w:val="28"/>
          <w:szCs w:val="28"/>
        </w:rPr>
        <w:t>5</w:t>
      </w:r>
      <w:r w:rsidR="008C24B2" w:rsidRPr="003C3ABD">
        <w:rPr>
          <w:sz w:val="28"/>
          <w:szCs w:val="28"/>
        </w:rPr>
        <w:t xml:space="preserve"> настоящего Порядка</w:t>
      </w:r>
      <w:r w:rsidR="00076E6A" w:rsidRPr="003C3ABD">
        <w:rPr>
          <w:sz w:val="28"/>
          <w:szCs w:val="28"/>
        </w:rPr>
        <w:t xml:space="preserve">,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w:t>
      </w:r>
      <w:r w:rsidR="008C24B2" w:rsidRPr="003C3ABD">
        <w:rPr>
          <w:sz w:val="28"/>
          <w:szCs w:val="28"/>
        </w:rPr>
        <w:t>муниципальной</w:t>
      </w:r>
      <w:r w:rsidR="00076E6A" w:rsidRPr="003C3ABD">
        <w:rPr>
          <w:sz w:val="28"/>
          <w:szCs w:val="28"/>
        </w:rPr>
        <w:t xml:space="preserve"> службы </w:t>
      </w:r>
      <w:r w:rsidR="008C24B2" w:rsidRPr="003C3ABD">
        <w:rPr>
          <w:sz w:val="28"/>
          <w:szCs w:val="28"/>
        </w:rPr>
        <w:t xml:space="preserve">города Урай </w:t>
      </w:r>
      <w:r w:rsidR="00076E6A" w:rsidRPr="003C3ABD">
        <w:rPr>
          <w:sz w:val="28"/>
          <w:szCs w:val="28"/>
        </w:rPr>
        <w:t>не менее 7 лет.</w:t>
      </w:r>
      <w:proofErr w:type="gramEnd"/>
    </w:p>
    <w:p w:rsidR="009437E9" w:rsidRPr="003C3ABD" w:rsidRDefault="009437E9" w:rsidP="00D97515">
      <w:pPr>
        <w:autoSpaceDE w:val="0"/>
        <w:autoSpaceDN w:val="0"/>
        <w:adjustRightInd w:val="0"/>
        <w:ind w:firstLine="709"/>
        <w:jc w:val="both"/>
        <w:rPr>
          <w:sz w:val="28"/>
          <w:szCs w:val="28"/>
        </w:rPr>
      </w:pPr>
      <w:r w:rsidRPr="003C3ABD">
        <w:rPr>
          <w:sz w:val="28"/>
          <w:szCs w:val="28"/>
        </w:rPr>
        <w:t>1.</w:t>
      </w:r>
      <w:r w:rsidR="00BB61A5">
        <w:rPr>
          <w:sz w:val="28"/>
          <w:szCs w:val="28"/>
        </w:rPr>
        <w:t>7</w:t>
      </w:r>
      <w:r w:rsidRPr="003C3ABD">
        <w:rPr>
          <w:sz w:val="28"/>
          <w:szCs w:val="28"/>
        </w:rPr>
        <w:t>. Пенсия за выслугу лет устанавливается и выплачивается со дня подачи заявления, но не ранее чем со дня увольнения с должности муниципальной службы и назначения страховой пенсии по старости (инвалидности).</w:t>
      </w:r>
    </w:p>
    <w:p w:rsidR="009437E9" w:rsidRPr="003C3ABD" w:rsidRDefault="009437E9" w:rsidP="00D97515">
      <w:pPr>
        <w:autoSpaceDE w:val="0"/>
        <w:autoSpaceDN w:val="0"/>
        <w:adjustRightInd w:val="0"/>
        <w:ind w:firstLine="709"/>
        <w:jc w:val="both"/>
        <w:rPr>
          <w:sz w:val="28"/>
          <w:szCs w:val="28"/>
        </w:rPr>
      </w:pPr>
      <w:r w:rsidRPr="003C3ABD">
        <w:rPr>
          <w:sz w:val="28"/>
          <w:szCs w:val="28"/>
        </w:rPr>
        <w:t>Пенсия за выслугу лет, установленная к страховой пенсии по старости, назначается бессрочно.</w:t>
      </w:r>
    </w:p>
    <w:p w:rsidR="009437E9" w:rsidRPr="003C3ABD" w:rsidRDefault="009437E9" w:rsidP="00D97515">
      <w:pPr>
        <w:autoSpaceDE w:val="0"/>
        <w:autoSpaceDN w:val="0"/>
        <w:adjustRightInd w:val="0"/>
        <w:ind w:firstLine="709"/>
        <w:jc w:val="both"/>
        <w:rPr>
          <w:sz w:val="28"/>
          <w:szCs w:val="28"/>
        </w:rPr>
      </w:pPr>
      <w:r w:rsidRPr="003C3ABD">
        <w:rPr>
          <w:sz w:val="28"/>
          <w:szCs w:val="28"/>
        </w:rPr>
        <w:t>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rsidR="00651506" w:rsidRDefault="00651506" w:rsidP="00651506">
      <w:pPr>
        <w:autoSpaceDE w:val="0"/>
        <w:autoSpaceDN w:val="0"/>
        <w:adjustRightInd w:val="0"/>
        <w:ind w:firstLine="709"/>
        <w:jc w:val="both"/>
        <w:rPr>
          <w:sz w:val="28"/>
          <w:szCs w:val="28"/>
        </w:rPr>
      </w:pPr>
      <w:r>
        <w:rPr>
          <w:sz w:val="28"/>
          <w:szCs w:val="28"/>
        </w:rPr>
        <w:t xml:space="preserve">Гражданам из числа лиц, замещавших должности муниципальной службы </w:t>
      </w:r>
      <w:r w:rsidR="00EE5924" w:rsidRPr="003C3ABD">
        <w:rPr>
          <w:sz w:val="28"/>
          <w:szCs w:val="28"/>
        </w:rPr>
        <w:t>в городе</w:t>
      </w:r>
      <w:r w:rsidR="00EE5924">
        <w:rPr>
          <w:sz w:val="28"/>
          <w:szCs w:val="28"/>
        </w:rPr>
        <w:t xml:space="preserve"> Урай</w:t>
      </w:r>
      <w:r>
        <w:rPr>
          <w:sz w:val="28"/>
          <w:szCs w:val="28"/>
        </w:rPr>
        <w:t>,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пунктом 2.9 настоящего Порядка,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Порядком.</w:t>
      </w:r>
    </w:p>
    <w:p w:rsidR="00A115EA" w:rsidRPr="003C3ABD" w:rsidRDefault="00A115EA" w:rsidP="00A115EA">
      <w:pPr>
        <w:autoSpaceDE w:val="0"/>
        <w:autoSpaceDN w:val="0"/>
        <w:adjustRightInd w:val="0"/>
        <w:ind w:firstLine="709"/>
        <w:jc w:val="both"/>
        <w:rPr>
          <w:sz w:val="28"/>
          <w:szCs w:val="28"/>
        </w:rPr>
      </w:pPr>
      <w:r w:rsidRPr="003C3ABD">
        <w:rPr>
          <w:sz w:val="28"/>
          <w:szCs w:val="28"/>
        </w:rPr>
        <w:t>1.</w:t>
      </w:r>
      <w:r w:rsidR="00BB61A5">
        <w:rPr>
          <w:sz w:val="28"/>
          <w:szCs w:val="28"/>
        </w:rPr>
        <w:t>8</w:t>
      </w:r>
      <w:r w:rsidRPr="003C3ABD">
        <w:rPr>
          <w:sz w:val="28"/>
          <w:szCs w:val="28"/>
        </w:rPr>
        <w:t xml:space="preserve">. </w:t>
      </w:r>
      <w:proofErr w:type="gramStart"/>
      <w:r w:rsidRPr="003C3ABD">
        <w:rPr>
          <w:sz w:val="28"/>
          <w:szCs w:val="28"/>
        </w:rPr>
        <w:t xml:space="preserve">Лицу, замещавшему должность муниципальной службы, имеющему одновременно право на пенсию за выслугу лет в соответствии с Законом Ханты-Мансийского автономного округа - Югры от 31.12.2004 №97-оз «О государственной гражданской службе Ханты-Мансийского автономного округа – Югры», статьей 4 Закона Ханты-Мансийского автономного округа - Югры от 24.10.2005 №89-оз «О государственных должностях Ханты-Мансийского автономного округа – Югры», статьей 7 Федерального закона от 15.12.2001 №166-ФЗ «О государственном </w:t>
      </w:r>
      <w:r w:rsidR="008D1CA1" w:rsidRPr="003C3ABD">
        <w:rPr>
          <w:sz w:val="28"/>
          <w:szCs w:val="28"/>
        </w:rPr>
        <w:t xml:space="preserve">пенсионном </w:t>
      </w:r>
      <w:r w:rsidRPr="003C3ABD">
        <w:rPr>
          <w:sz w:val="28"/>
          <w:szCs w:val="28"/>
        </w:rPr>
        <w:t>обеспечении</w:t>
      </w:r>
      <w:proofErr w:type="gramEnd"/>
      <w:r w:rsidRPr="003C3ABD">
        <w:rPr>
          <w:sz w:val="28"/>
          <w:szCs w:val="28"/>
        </w:rPr>
        <w:t xml:space="preserve"> </w:t>
      </w:r>
      <w:proofErr w:type="gramStart"/>
      <w:r w:rsidRPr="003C3ABD">
        <w:rPr>
          <w:sz w:val="28"/>
          <w:szCs w:val="28"/>
        </w:rPr>
        <w:t xml:space="preserve">в Российской Федерации»,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w:t>
      </w:r>
      <w:r w:rsidRPr="003C3ABD">
        <w:rPr>
          <w:sz w:val="28"/>
          <w:szCs w:val="28"/>
        </w:rPr>
        <w:lastRenderedPageBreak/>
        <w:t>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других субъектов</w:t>
      </w:r>
      <w:proofErr w:type="gramEnd"/>
      <w:r w:rsidRPr="003C3ABD">
        <w:rPr>
          <w:sz w:val="28"/>
          <w:szCs w:val="28"/>
        </w:rPr>
        <w:t xml:space="preserve"> </w:t>
      </w:r>
      <w:proofErr w:type="gramStart"/>
      <w:r w:rsidRPr="003C3ABD">
        <w:rPr>
          <w:sz w:val="28"/>
          <w:szCs w:val="28"/>
        </w:rPr>
        <w:t>Российской Федерации или актами органов местного самоуправления в связи с замещением государственных должностей других субъектов Российской Федерации или муниципальных должностей других муниципальных образований либо в связи с прохождением государственной гражданской службы в других субъектах Российской Федерации или муниципальной службы других муниципальных образований, назначается пенсия за выслугу лет в соответствии с настоящим Порядком при условии, если лицо, замещавшее должность муниципальной службы</w:t>
      </w:r>
      <w:proofErr w:type="gramEnd"/>
      <w:r w:rsidRPr="003C3ABD">
        <w:rPr>
          <w:sz w:val="28"/>
          <w:szCs w:val="28"/>
        </w:rPr>
        <w:t xml:space="preserve"> </w:t>
      </w:r>
      <w:r w:rsidR="00EE5924" w:rsidRPr="003C3ABD">
        <w:rPr>
          <w:sz w:val="28"/>
          <w:szCs w:val="28"/>
        </w:rPr>
        <w:t xml:space="preserve">в </w:t>
      </w:r>
      <w:proofErr w:type="gramStart"/>
      <w:r w:rsidR="00EE5924" w:rsidRPr="003C3ABD">
        <w:rPr>
          <w:sz w:val="28"/>
          <w:szCs w:val="28"/>
        </w:rPr>
        <w:t>городе</w:t>
      </w:r>
      <w:proofErr w:type="gramEnd"/>
      <w:r w:rsidR="00EE5924" w:rsidRPr="003C3ABD">
        <w:rPr>
          <w:sz w:val="28"/>
          <w:szCs w:val="28"/>
        </w:rPr>
        <w:t xml:space="preserve"> </w:t>
      </w:r>
      <w:r w:rsidRPr="003C3ABD">
        <w:rPr>
          <w:sz w:val="28"/>
          <w:szCs w:val="28"/>
        </w:rPr>
        <w:t>Урай, не выберет одну из иных указанных выплат.</w:t>
      </w:r>
    </w:p>
    <w:p w:rsidR="007B7427" w:rsidRPr="003C3ABD" w:rsidRDefault="007B7427" w:rsidP="00937AA1">
      <w:pPr>
        <w:autoSpaceDE w:val="0"/>
        <w:autoSpaceDN w:val="0"/>
        <w:adjustRightInd w:val="0"/>
        <w:ind w:firstLine="567"/>
        <w:jc w:val="both"/>
        <w:rPr>
          <w:sz w:val="28"/>
          <w:szCs w:val="28"/>
        </w:rPr>
      </w:pPr>
    </w:p>
    <w:p w:rsidR="007B7427" w:rsidRPr="003C3ABD" w:rsidRDefault="00D97515" w:rsidP="000044BB">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 xml:space="preserve">2. </w:t>
      </w:r>
      <w:r w:rsidR="00193095" w:rsidRPr="003C3ABD">
        <w:rPr>
          <w:rFonts w:ascii="Times New Roman" w:hAnsi="Times New Roman" w:cs="Times New Roman"/>
          <w:sz w:val="28"/>
          <w:szCs w:val="28"/>
        </w:rPr>
        <w:t>Порядок назначения и выплаты пенсии за выслугу лет</w:t>
      </w:r>
    </w:p>
    <w:p w:rsidR="00A368DD" w:rsidRPr="003C3ABD" w:rsidRDefault="00A368DD" w:rsidP="00A368DD">
      <w:pPr>
        <w:pStyle w:val="ConsPlusNormal"/>
        <w:ind w:left="1080" w:firstLine="0"/>
        <w:rPr>
          <w:rFonts w:ascii="Times New Roman" w:hAnsi="Times New Roman" w:cs="Times New Roman"/>
          <w:sz w:val="28"/>
          <w:szCs w:val="28"/>
        </w:rPr>
      </w:pPr>
    </w:p>
    <w:p w:rsidR="002D0CC1" w:rsidRPr="003C3ABD" w:rsidRDefault="002D0CC1" w:rsidP="00D97515">
      <w:pPr>
        <w:autoSpaceDE w:val="0"/>
        <w:autoSpaceDN w:val="0"/>
        <w:adjustRightInd w:val="0"/>
        <w:ind w:firstLine="709"/>
        <w:jc w:val="both"/>
        <w:rPr>
          <w:sz w:val="28"/>
          <w:szCs w:val="28"/>
        </w:rPr>
      </w:pPr>
      <w:r w:rsidRPr="003C3ABD">
        <w:rPr>
          <w:sz w:val="28"/>
          <w:szCs w:val="28"/>
        </w:rPr>
        <w:t>2.1.</w:t>
      </w:r>
      <w:r w:rsidRPr="003C3ABD">
        <w:rPr>
          <w:b/>
          <w:sz w:val="28"/>
          <w:szCs w:val="28"/>
        </w:rPr>
        <w:t xml:space="preserve"> </w:t>
      </w:r>
      <w:proofErr w:type="gramStart"/>
      <w:r w:rsidRPr="003C3ABD">
        <w:rPr>
          <w:sz w:val="28"/>
          <w:szCs w:val="28"/>
        </w:rPr>
        <w:t>Лицо, замещавшее должность муниципальной службы, подает в кадровую службу органа местного самоуправления или органа администрации города Урай, обладающего правами юридического лица</w:t>
      </w:r>
      <w:r w:rsidR="00567B22" w:rsidRPr="003C3ABD">
        <w:rPr>
          <w:sz w:val="28"/>
          <w:szCs w:val="28"/>
        </w:rPr>
        <w:t>,</w:t>
      </w:r>
      <w:r w:rsidRPr="003C3ABD">
        <w:rPr>
          <w:sz w:val="28"/>
          <w:szCs w:val="28"/>
        </w:rPr>
        <w:t xml:space="preserve"> </w:t>
      </w:r>
      <w:r w:rsidR="00CD4045" w:rsidRPr="003C3ABD">
        <w:rPr>
          <w:sz w:val="28"/>
          <w:szCs w:val="28"/>
        </w:rPr>
        <w:t>в котором он замещал должность муниципальной службы перед увольнением</w:t>
      </w:r>
      <w:r w:rsidRPr="003C3ABD">
        <w:rPr>
          <w:sz w:val="28"/>
          <w:szCs w:val="28"/>
        </w:rPr>
        <w:t xml:space="preserve">, </w:t>
      </w:r>
      <w:r w:rsidR="00567B22" w:rsidRPr="003C3ABD">
        <w:rPr>
          <w:sz w:val="28"/>
          <w:szCs w:val="28"/>
        </w:rPr>
        <w:t xml:space="preserve">(далее – кадровая служба) </w:t>
      </w:r>
      <w:r w:rsidRPr="003C3ABD">
        <w:rPr>
          <w:sz w:val="28"/>
          <w:szCs w:val="28"/>
        </w:rPr>
        <w:t xml:space="preserve">письменное </w:t>
      </w:r>
      <w:hyperlink r:id="rId18" w:history="1">
        <w:r w:rsidRPr="003C3ABD">
          <w:rPr>
            <w:sz w:val="28"/>
            <w:szCs w:val="28"/>
          </w:rPr>
          <w:t>заявление</w:t>
        </w:r>
      </w:hyperlink>
      <w:r w:rsidR="00BA0A23" w:rsidRPr="003C3ABD">
        <w:rPr>
          <w:sz w:val="28"/>
          <w:szCs w:val="28"/>
        </w:rPr>
        <w:t xml:space="preserve"> о назначении пенсии за выслугу лет на имя главы города Урай</w:t>
      </w:r>
      <w:r w:rsidR="00F72C70" w:rsidRPr="003C3ABD">
        <w:rPr>
          <w:sz w:val="28"/>
          <w:szCs w:val="28"/>
        </w:rPr>
        <w:t xml:space="preserve"> по форме</w:t>
      </w:r>
      <w:r w:rsidRPr="003C3ABD">
        <w:rPr>
          <w:sz w:val="28"/>
          <w:szCs w:val="28"/>
        </w:rPr>
        <w:t xml:space="preserve"> </w:t>
      </w:r>
      <w:r w:rsidR="00BA0A23" w:rsidRPr="003C3ABD">
        <w:rPr>
          <w:sz w:val="28"/>
          <w:szCs w:val="28"/>
        </w:rPr>
        <w:t>согласно</w:t>
      </w:r>
      <w:r w:rsidRPr="003C3ABD">
        <w:rPr>
          <w:sz w:val="28"/>
          <w:szCs w:val="28"/>
        </w:rPr>
        <w:t xml:space="preserve"> приложени</w:t>
      </w:r>
      <w:r w:rsidR="00BA0A23" w:rsidRPr="003C3ABD">
        <w:rPr>
          <w:sz w:val="28"/>
          <w:szCs w:val="28"/>
        </w:rPr>
        <w:t>ю</w:t>
      </w:r>
      <w:r w:rsidRPr="003C3ABD">
        <w:rPr>
          <w:sz w:val="28"/>
          <w:szCs w:val="28"/>
        </w:rPr>
        <w:t xml:space="preserve"> 1 к настоящему Порядку.</w:t>
      </w:r>
      <w:proofErr w:type="gramEnd"/>
      <w:r w:rsidRPr="003C3ABD">
        <w:rPr>
          <w:sz w:val="28"/>
          <w:szCs w:val="28"/>
        </w:rPr>
        <w:t xml:space="preserve"> С заявлением подаются следующие документы:</w:t>
      </w:r>
    </w:p>
    <w:p w:rsidR="003A285D" w:rsidRPr="003C3ABD" w:rsidRDefault="003A285D" w:rsidP="00D97515">
      <w:pPr>
        <w:autoSpaceDE w:val="0"/>
        <w:autoSpaceDN w:val="0"/>
        <w:adjustRightInd w:val="0"/>
        <w:ind w:firstLine="709"/>
        <w:jc w:val="both"/>
        <w:rPr>
          <w:sz w:val="28"/>
          <w:szCs w:val="28"/>
        </w:rPr>
      </w:pPr>
      <w:r w:rsidRPr="003C3ABD">
        <w:rPr>
          <w:sz w:val="28"/>
          <w:szCs w:val="28"/>
        </w:rPr>
        <w:t>1)</w:t>
      </w:r>
      <w:r w:rsidR="00645F54" w:rsidRPr="003C3ABD">
        <w:rPr>
          <w:sz w:val="28"/>
          <w:szCs w:val="28"/>
        </w:rPr>
        <w:t xml:space="preserve"> </w:t>
      </w:r>
      <w:r w:rsidRPr="003C3ABD">
        <w:rPr>
          <w:sz w:val="28"/>
          <w:szCs w:val="28"/>
        </w:rPr>
        <w:t xml:space="preserve">справка Ханты-Мансийского негосударственного пенсионного фонда по месту жительства о </w:t>
      </w:r>
      <w:r w:rsidR="00BA0A23" w:rsidRPr="003C3ABD">
        <w:rPr>
          <w:sz w:val="28"/>
          <w:szCs w:val="28"/>
        </w:rPr>
        <w:t>не</w:t>
      </w:r>
      <w:r w:rsidRPr="003C3ABD">
        <w:rPr>
          <w:sz w:val="28"/>
          <w:szCs w:val="28"/>
        </w:rPr>
        <w:t>по</w:t>
      </w:r>
      <w:r w:rsidR="00BA0A23" w:rsidRPr="003C3ABD">
        <w:rPr>
          <w:sz w:val="28"/>
          <w:szCs w:val="28"/>
        </w:rPr>
        <w:t>лучении дополнительной пенсии;</w:t>
      </w:r>
    </w:p>
    <w:p w:rsidR="003A285D" w:rsidRPr="003C3ABD" w:rsidRDefault="002D0CC1" w:rsidP="00D97515">
      <w:pPr>
        <w:autoSpaceDE w:val="0"/>
        <w:autoSpaceDN w:val="0"/>
        <w:adjustRightInd w:val="0"/>
        <w:ind w:firstLine="709"/>
        <w:jc w:val="both"/>
        <w:rPr>
          <w:sz w:val="28"/>
          <w:szCs w:val="28"/>
        </w:rPr>
      </w:pPr>
      <w:proofErr w:type="gramStart"/>
      <w:r w:rsidRPr="003C3ABD">
        <w:rPr>
          <w:sz w:val="28"/>
          <w:szCs w:val="28"/>
        </w:rPr>
        <w:t xml:space="preserve">2) </w:t>
      </w:r>
      <w:hyperlink r:id="rId19" w:history="1">
        <w:r w:rsidR="003A285D" w:rsidRPr="003C3ABD">
          <w:rPr>
            <w:sz w:val="28"/>
            <w:szCs w:val="28"/>
          </w:rPr>
          <w:t>заявление</w:t>
        </w:r>
      </w:hyperlink>
      <w:r w:rsidR="003A285D" w:rsidRPr="003C3ABD">
        <w:rPr>
          <w:sz w:val="28"/>
          <w:szCs w:val="28"/>
        </w:rPr>
        <w:t xml:space="preserve"> о включении в стаж </w:t>
      </w:r>
      <w:r w:rsidR="00193095" w:rsidRPr="003C3ABD">
        <w:rPr>
          <w:sz w:val="28"/>
          <w:szCs w:val="28"/>
        </w:rPr>
        <w:t>муниципальной</w:t>
      </w:r>
      <w:r w:rsidR="003A285D" w:rsidRPr="003C3ABD">
        <w:rPr>
          <w:sz w:val="28"/>
          <w:szCs w:val="28"/>
        </w:rPr>
        <w:t xml:space="preserve">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w:t>
      </w:r>
      <w:r w:rsidR="00193095" w:rsidRPr="003C3ABD">
        <w:rPr>
          <w:sz w:val="28"/>
          <w:szCs w:val="28"/>
        </w:rPr>
        <w:t>муниципальной</w:t>
      </w:r>
      <w:r w:rsidR="003A285D" w:rsidRPr="003C3ABD">
        <w:rPr>
          <w:sz w:val="28"/>
          <w:szCs w:val="28"/>
        </w:rPr>
        <w:t xml:space="preserve"> службы </w:t>
      </w:r>
      <w:r w:rsidR="00F56414">
        <w:rPr>
          <w:sz w:val="28"/>
          <w:szCs w:val="28"/>
        </w:rPr>
        <w:t xml:space="preserve">города Урай </w:t>
      </w:r>
      <w:r w:rsidR="003A285D" w:rsidRPr="003C3ABD">
        <w:rPr>
          <w:sz w:val="28"/>
          <w:szCs w:val="28"/>
        </w:rPr>
        <w:t>(далее - заявление об иных периодах)</w:t>
      </w:r>
      <w:r w:rsidR="00F72C70" w:rsidRPr="003C3ABD">
        <w:rPr>
          <w:sz w:val="28"/>
          <w:szCs w:val="28"/>
        </w:rPr>
        <w:t xml:space="preserve"> по форме согласно приложению</w:t>
      </w:r>
      <w:r w:rsidR="003A285D" w:rsidRPr="003C3ABD">
        <w:rPr>
          <w:sz w:val="28"/>
          <w:szCs w:val="28"/>
        </w:rPr>
        <w:t xml:space="preserve"> </w:t>
      </w:r>
      <w:r w:rsidR="00022CDF" w:rsidRPr="003C3ABD">
        <w:rPr>
          <w:sz w:val="28"/>
          <w:szCs w:val="28"/>
        </w:rPr>
        <w:t>2</w:t>
      </w:r>
      <w:r w:rsidR="003A285D" w:rsidRPr="003C3ABD">
        <w:rPr>
          <w:sz w:val="28"/>
          <w:szCs w:val="28"/>
        </w:rPr>
        <w:t xml:space="preserve"> к настоящему Порядку;</w:t>
      </w:r>
      <w:proofErr w:type="gramEnd"/>
    </w:p>
    <w:p w:rsidR="00BA0A23" w:rsidRPr="003C3ABD" w:rsidRDefault="00BA0A23" w:rsidP="00D97515">
      <w:pPr>
        <w:autoSpaceDE w:val="0"/>
        <w:autoSpaceDN w:val="0"/>
        <w:adjustRightInd w:val="0"/>
        <w:ind w:firstLine="709"/>
        <w:jc w:val="both"/>
        <w:rPr>
          <w:sz w:val="28"/>
          <w:szCs w:val="28"/>
        </w:rPr>
      </w:pPr>
      <w:r w:rsidRPr="003C3ABD">
        <w:rPr>
          <w:sz w:val="28"/>
          <w:szCs w:val="28"/>
        </w:rPr>
        <w:t>3) реквизиты кредитного учреждения для перечисления пенсии за выслугу лет.</w:t>
      </w:r>
    </w:p>
    <w:p w:rsidR="003A285D" w:rsidRPr="003C3ABD" w:rsidRDefault="003A285D" w:rsidP="00D97515">
      <w:pPr>
        <w:autoSpaceDE w:val="0"/>
        <w:autoSpaceDN w:val="0"/>
        <w:adjustRightInd w:val="0"/>
        <w:ind w:firstLine="709"/>
        <w:jc w:val="both"/>
        <w:rPr>
          <w:sz w:val="28"/>
          <w:szCs w:val="28"/>
        </w:rPr>
      </w:pPr>
      <w:r w:rsidRPr="003C3ABD">
        <w:rPr>
          <w:sz w:val="28"/>
          <w:szCs w:val="28"/>
        </w:rPr>
        <w:t>Лицо, замещавшее должность муниципальной службы</w:t>
      </w:r>
      <w:r w:rsidR="00BF5AE7">
        <w:rPr>
          <w:sz w:val="28"/>
          <w:szCs w:val="28"/>
        </w:rPr>
        <w:t xml:space="preserve"> </w:t>
      </w:r>
      <w:r w:rsidR="00EE5924" w:rsidRPr="003C3ABD">
        <w:rPr>
          <w:sz w:val="28"/>
          <w:szCs w:val="28"/>
        </w:rPr>
        <w:t xml:space="preserve">в городе </w:t>
      </w:r>
      <w:r w:rsidR="00BF5AE7">
        <w:rPr>
          <w:sz w:val="28"/>
          <w:szCs w:val="28"/>
        </w:rPr>
        <w:t>Урай</w:t>
      </w:r>
      <w:r w:rsidRPr="003C3ABD">
        <w:rPr>
          <w:sz w:val="28"/>
          <w:szCs w:val="28"/>
        </w:rPr>
        <w:t>,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3A285D" w:rsidRPr="003C3ABD" w:rsidRDefault="003A285D" w:rsidP="00D97515">
      <w:pPr>
        <w:autoSpaceDE w:val="0"/>
        <w:autoSpaceDN w:val="0"/>
        <w:adjustRightInd w:val="0"/>
        <w:ind w:firstLine="709"/>
        <w:jc w:val="both"/>
        <w:rPr>
          <w:sz w:val="28"/>
          <w:szCs w:val="28"/>
        </w:rPr>
      </w:pPr>
      <w:r w:rsidRPr="003C3ABD">
        <w:rPr>
          <w:sz w:val="28"/>
          <w:szCs w:val="28"/>
        </w:rPr>
        <w:t>Лицо, замещавшее должность муниципальной службы</w:t>
      </w:r>
      <w:r w:rsidR="00BF5AE7" w:rsidRPr="00BF5AE7">
        <w:rPr>
          <w:sz w:val="28"/>
          <w:szCs w:val="28"/>
        </w:rPr>
        <w:t xml:space="preserve"> </w:t>
      </w:r>
      <w:r w:rsidR="00EE5924" w:rsidRPr="003C3ABD">
        <w:rPr>
          <w:sz w:val="28"/>
          <w:szCs w:val="28"/>
        </w:rPr>
        <w:t xml:space="preserve">в городе </w:t>
      </w:r>
      <w:r w:rsidR="00BF5AE7">
        <w:rPr>
          <w:sz w:val="28"/>
          <w:szCs w:val="28"/>
        </w:rPr>
        <w:t>Урай</w:t>
      </w:r>
      <w:r w:rsidR="00BA0A23" w:rsidRPr="003C3ABD">
        <w:rPr>
          <w:sz w:val="28"/>
          <w:szCs w:val="28"/>
        </w:rPr>
        <w:t>,</w:t>
      </w:r>
      <w:r w:rsidRPr="003C3ABD">
        <w:rPr>
          <w:sz w:val="28"/>
          <w:szCs w:val="28"/>
        </w:rPr>
        <w:t xml:space="preserve"> по собственной инициативе одновременно с документами, указанными в настоящем пункте, может представить справку о размере получаемой страховой пенсии по старости (инвалидности) и дате ее назначения.</w:t>
      </w:r>
    </w:p>
    <w:p w:rsidR="007B186C" w:rsidRPr="003C3ABD" w:rsidRDefault="007B186C" w:rsidP="00D97515">
      <w:pPr>
        <w:autoSpaceDE w:val="0"/>
        <w:autoSpaceDN w:val="0"/>
        <w:adjustRightInd w:val="0"/>
        <w:ind w:firstLine="709"/>
        <w:jc w:val="both"/>
        <w:rPr>
          <w:sz w:val="28"/>
          <w:szCs w:val="28"/>
        </w:rPr>
      </w:pPr>
      <w:r w:rsidRPr="003C3ABD">
        <w:rPr>
          <w:sz w:val="28"/>
          <w:szCs w:val="28"/>
        </w:rPr>
        <w:t xml:space="preserve">2.2. </w:t>
      </w:r>
      <w:proofErr w:type="gramStart"/>
      <w:r w:rsidRPr="003C3ABD">
        <w:rPr>
          <w:sz w:val="28"/>
          <w:szCs w:val="28"/>
        </w:rPr>
        <w:t xml:space="preserve">В случае реорганизации или ликвидации органа местного самоуправления или органа администрации города Урай заявление о назначении пенсии за выслугу лет подается в кадровую службу органа </w:t>
      </w:r>
      <w:r w:rsidRPr="003C3ABD">
        <w:rPr>
          <w:sz w:val="28"/>
          <w:szCs w:val="28"/>
        </w:rPr>
        <w:lastRenderedPageBreak/>
        <w:t>местного самоуправления или ор</w:t>
      </w:r>
      <w:r w:rsidR="00B61F4F" w:rsidRPr="003C3ABD">
        <w:rPr>
          <w:sz w:val="28"/>
          <w:szCs w:val="28"/>
        </w:rPr>
        <w:t>гана администрации города Урай,</w:t>
      </w:r>
      <w:r w:rsidRPr="003C3ABD">
        <w:rPr>
          <w:sz w:val="28"/>
          <w:szCs w:val="28"/>
        </w:rPr>
        <w:t xml:space="preserve"> </w:t>
      </w:r>
      <w:r w:rsidR="00C8632B" w:rsidRPr="003C3ABD">
        <w:rPr>
          <w:sz w:val="28"/>
          <w:szCs w:val="28"/>
        </w:rPr>
        <w:t xml:space="preserve">которому </w:t>
      </w:r>
      <w:r w:rsidR="00BF5AE7">
        <w:rPr>
          <w:sz w:val="28"/>
          <w:szCs w:val="28"/>
        </w:rPr>
        <w:t xml:space="preserve">муниципальными </w:t>
      </w:r>
      <w:r w:rsidRPr="003C3ABD">
        <w:rPr>
          <w:sz w:val="28"/>
          <w:szCs w:val="28"/>
        </w:rPr>
        <w:t>правовыми актами города Урай переданы функции реорганизованного или ликвидированного органа местного самоуправления</w:t>
      </w:r>
      <w:r w:rsidR="00BF5AE7">
        <w:rPr>
          <w:sz w:val="28"/>
          <w:szCs w:val="28"/>
        </w:rPr>
        <w:t xml:space="preserve"> или органа администрации города Урай</w:t>
      </w:r>
      <w:r w:rsidRPr="003C3ABD">
        <w:rPr>
          <w:sz w:val="28"/>
          <w:szCs w:val="28"/>
        </w:rPr>
        <w:t>.</w:t>
      </w:r>
      <w:proofErr w:type="gramEnd"/>
    </w:p>
    <w:p w:rsidR="007B186C" w:rsidRPr="003C3ABD" w:rsidRDefault="007B186C" w:rsidP="00D97515">
      <w:pPr>
        <w:autoSpaceDE w:val="0"/>
        <w:autoSpaceDN w:val="0"/>
        <w:adjustRightInd w:val="0"/>
        <w:ind w:firstLine="709"/>
        <w:jc w:val="both"/>
        <w:rPr>
          <w:sz w:val="28"/>
          <w:szCs w:val="28"/>
        </w:rPr>
      </w:pPr>
      <w:r w:rsidRPr="003C3ABD">
        <w:rPr>
          <w:sz w:val="28"/>
          <w:szCs w:val="28"/>
        </w:rPr>
        <w:t>2.3. Заявление о назначении пенсии за выслугу лет регистрируется в день его подачи (получения по почте) специалистом кадровой службы.</w:t>
      </w:r>
    </w:p>
    <w:p w:rsidR="00645F54" w:rsidRPr="003C3ABD" w:rsidRDefault="00645F54" w:rsidP="00D97515">
      <w:pPr>
        <w:autoSpaceDE w:val="0"/>
        <w:autoSpaceDN w:val="0"/>
        <w:adjustRightInd w:val="0"/>
        <w:ind w:firstLine="709"/>
        <w:jc w:val="both"/>
        <w:rPr>
          <w:sz w:val="28"/>
          <w:szCs w:val="28"/>
        </w:rPr>
      </w:pPr>
      <w:r w:rsidRPr="003C3ABD">
        <w:rPr>
          <w:sz w:val="28"/>
          <w:szCs w:val="28"/>
        </w:rPr>
        <w:t>2.4. При приеме заявления о назначении пенсии за выслугу лет лица, замещавшего должность муниципальной службы, имеющего право на эту пенсию, и при наличии всех необходимых документов кадровая служба:</w:t>
      </w:r>
    </w:p>
    <w:p w:rsidR="00645F54" w:rsidRPr="003C3ABD" w:rsidRDefault="008405FD" w:rsidP="00D97515">
      <w:pPr>
        <w:autoSpaceDE w:val="0"/>
        <w:autoSpaceDN w:val="0"/>
        <w:adjustRightInd w:val="0"/>
        <w:ind w:firstLine="709"/>
        <w:jc w:val="both"/>
        <w:rPr>
          <w:sz w:val="28"/>
          <w:szCs w:val="28"/>
        </w:rPr>
      </w:pPr>
      <w:r w:rsidRPr="003C3ABD">
        <w:rPr>
          <w:sz w:val="28"/>
          <w:szCs w:val="28"/>
        </w:rPr>
        <w:t xml:space="preserve">1) </w:t>
      </w:r>
      <w:r w:rsidR="00645F54" w:rsidRPr="003C3ABD">
        <w:rPr>
          <w:sz w:val="28"/>
          <w:szCs w:val="28"/>
        </w:rPr>
        <w:t xml:space="preserve">проверяет правильность оформления заявления и соответствие изложенных в нем </w:t>
      </w:r>
      <w:r w:rsidR="00645F54" w:rsidRPr="00BB5121">
        <w:rPr>
          <w:sz w:val="28"/>
          <w:szCs w:val="28"/>
        </w:rPr>
        <w:t>сведений документу, удостоверяющему личность, и иным представленным документам;</w:t>
      </w:r>
    </w:p>
    <w:p w:rsidR="00645F54" w:rsidRPr="003C3ABD" w:rsidRDefault="008405FD" w:rsidP="00D97515">
      <w:pPr>
        <w:autoSpaceDE w:val="0"/>
        <w:autoSpaceDN w:val="0"/>
        <w:adjustRightInd w:val="0"/>
        <w:ind w:firstLine="709"/>
        <w:jc w:val="both"/>
        <w:rPr>
          <w:sz w:val="28"/>
          <w:szCs w:val="28"/>
        </w:rPr>
      </w:pPr>
      <w:r w:rsidRPr="003C3ABD">
        <w:rPr>
          <w:sz w:val="28"/>
          <w:szCs w:val="28"/>
        </w:rPr>
        <w:t xml:space="preserve">2) </w:t>
      </w:r>
      <w:r w:rsidR="00645F54" w:rsidRPr="003C3ABD">
        <w:rPr>
          <w:sz w:val="28"/>
          <w:szCs w:val="28"/>
        </w:rPr>
        <w:t xml:space="preserve">регистрирует заявление и выдает </w:t>
      </w:r>
      <w:r w:rsidR="00DC1AB9" w:rsidRPr="003C3ABD">
        <w:rPr>
          <w:sz w:val="28"/>
          <w:szCs w:val="28"/>
        </w:rPr>
        <w:t xml:space="preserve">(направляет почтой) </w:t>
      </w:r>
      <w:r w:rsidR="00645F54" w:rsidRPr="003C3ABD">
        <w:rPr>
          <w:sz w:val="28"/>
          <w:szCs w:val="28"/>
        </w:rPr>
        <w:t>расписку-уведомление, в которой указываются дата приема заявления, перечень недостающих документов и сроки их предоставления;</w:t>
      </w:r>
    </w:p>
    <w:p w:rsidR="00645F54" w:rsidRPr="003C3ABD" w:rsidRDefault="008405FD" w:rsidP="00D97515">
      <w:pPr>
        <w:autoSpaceDE w:val="0"/>
        <w:autoSpaceDN w:val="0"/>
        <w:adjustRightInd w:val="0"/>
        <w:ind w:firstLine="709"/>
        <w:jc w:val="both"/>
        <w:rPr>
          <w:sz w:val="28"/>
          <w:szCs w:val="28"/>
        </w:rPr>
      </w:pPr>
      <w:r w:rsidRPr="003C3ABD">
        <w:rPr>
          <w:sz w:val="28"/>
          <w:szCs w:val="28"/>
        </w:rPr>
        <w:t xml:space="preserve">3) </w:t>
      </w:r>
      <w:r w:rsidR="00645F54" w:rsidRPr="003C3ABD">
        <w:rPr>
          <w:sz w:val="28"/>
          <w:szCs w:val="28"/>
        </w:rPr>
        <w:t>оказывает содействие лицу, замещавшему должность муниципальной службы, в получении недостающих документов для назначения пенсии за выслугу лет.</w:t>
      </w:r>
    </w:p>
    <w:p w:rsidR="00B14C1D" w:rsidRPr="003C3ABD" w:rsidRDefault="00645F54" w:rsidP="00D97515">
      <w:pPr>
        <w:autoSpaceDE w:val="0"/>
        <w:autoSpaceDN w:val="0"/>
        <w:adjustRightInd w:val="0"/>
        <w:ind w:firstLine="709"/>
        <w:jc w:val="both"/>
        <w:rPr>
          <w:sz w:val="28"/>
          <w:szCs w:val="28"/>
        </w:rPr>
      </w:pPr>
      <w:r w:rsidRPr="003C3ABD">
        <w:rPr>
          <w:sz w:val="28"/>
          <w:szCs w:val="28"/>
        </w:rPr>
        <w:t xml:space="preserve">2.5. Кадровая служба, принявшая документы, в 14-дневный срок со дня поступления заявления лица, замещавшего должность муниципальной службы, о назначении пенсии за выслугу лет и других документов рассматривает их, </w:t>
      </w:r>
      <w:r w:rsidR="00B14C1D" w:rsidRPr="003C3ABD">
        <w:rPr>
          <w:sz w:val="28"/>
          <w:szCs w:val="28"/>
        </w:rPr>
        <w:t>а так же:</w:t>
      </w:r>
    </w:p>
    <w:p w:rsidR="00B14C1D" w:rsidRPr="003C3ABD" w:rsidRDefault="008405FD" w:rsidP="00D97515">
      <w:pPr>
        <w:autoSpaceDE w:val="0"/>
        <w:autoSpaceDN w:val="0"/>
        <w:adjustRightInd w:val="0"/>
        <w:ind w:firstLine="709"/>
        <w:jc w:val="both"/>
        <w:rPr>
          <w:sz w:val="28"/>
          <w:szCs w:val="28"/>
        </w:rPr>
      </w:pPr>
      <w:r w:rsidRPr="003C3ABD">
        <w:rPr>
          <w:sz w:val="28"/>
          <w:szCs w:val="28"/>
        </w:rPr>
        <w:t xml:space="preserve">1) </w:t>
      </w:r>
      <w:r w:rsidR="00B14C1D" w:rsidRPr="003C3ABD">
        <w:rPr>
          <w:sz w:val="28"/>
          <w:szCs w:val="28"/>
        </w:rPr>
        <w:t xml:space="preserve">запрашивает </w:t>
      </w:r>
      <w:hyperlink r:id="rId20" w:history="1">
        <w:r w:rsidR="00B14C1D" w:rsidRPr="003C3ABD">
          <w:rPr>
            <w:sz w:val="28"/>
            <w:szCs w:val="28"/>
          </w:rPr>
          <w:t>справку</w:t>
        </w:r>
      </w:hyperlink>
      <w:r w:rsidR="00B14C1D" w:rsidRPr="003C3ABD">
        <w:rPr>
          <w:sz w:val="28"/>
          <w:szCs w:val="28"/>
        </w:rPr>
        <w:t xml:space="preserve"> о размере среднемесячного заработка лица, замещавшего должность муниципальной службы, в органе, осуществляющем обеспечение ведения бухгалтерского (бюджетного), налогового и статистического учета и составления отчетности соответствующего органа местного самоуправления или органа администрации города Урай (далее </w:t>
      </w:r>
      <w:r w:rsidR="00F72C70" w:rsidRPr="003C3ABD">
        <w:rPr>
          <w:sz w:val="28"/>
          <w:szCs w:val="28"/>
        </w:rPr>
        <w:t>–</w:t>
      </w:r>
      <w:r w:rsidR="00B14C1D" w:rsidRPr="003C3ABD">
        <w:rPr>
          <w:sz w:val="28"/>
          <w:szCs w:val="28"/>
        </w:rPr>
        <w:t xml:space="preserve"> бухгалтерская служба)</w:t>
      </w:r>
      <w:r w:rsidR="00F72C70" w:rsidRPr="003C3ABD">
        <w:rPr>
          <w:sz w:val="28"/>
          <w:szCs w:val="28"/>
        </w:rPr>
        <w:t xml:space="preserve"> по форме</w:t>
      </w:r>
      <w:r w:rsidR="00B14C1D" w:rsidRPr="003C3ABD">
        <w:rPr>
          <w:sz w:val="28"/>
          <w:szCs w:val="28"/>
        </w:rPr>
        <w:t xml:space="preserve"> </w:t>
      </w:r>
      <w:r w:rsidR="00DC1AB9" w:rsidRPr="003C3ABD">
        <w:rPr>
          <w:sz w:val="28"/>
          <w:szCs w:val="28"/>
        </w:rPr>
        <w:t>согласно</w:t>
      </w:r>
      <w:r w:rsidR="00B14C1D" w:rsidRPr="003C3ABD">
        <w:rPr>
          <w:sz w:val="28"/>
          <w:szCs w:val="28"/>
        </w:rPr>
        <w:t xml:space="preserve"> приложени</w:t>
      </w:r>
      <w:r w:rsidR="00DC1AB9" w:rsidRPr="003C3ABD">
        <w:rPr>
          <w:sz w:val="28"/>
          <w:szCs w:val="28"/>
        </w:rPr>
        <w:t>ю</w:t>
      </w:r>
      <w:r w:rsidR="00B14C1D" w:rsidRPr="003C3ABD">
        <w:rPr>
          <w:sz w:val="28"/>
          <w:szCs w:val="28"/>
        </w:rPr>
        <w:t xml:space="preserve"> </w:t>
      </w:r>
      <w:r w:rsidR="00022CDF" w:rsidRPr="003C3ABD">
        <w:rPr>
          <w:sz w:val="28"/>
          <w:szCs w:val="28"/>
        </w:rPr>
        <w:t>3</w:t>
      </w:r>
      <w:r w:rsidR="00B14C1D" w:rsidRPr="003C3ABD">
        <w:rPr>
          <w:sz w:val="28"/>
          <w:szCs w:val="28"/>
        </w:rPr>
        <w:t xml:space="preserve"> к настоящему Порядку;</w:t>
      </w:r>
    </w:p>
    <w:p w:rsidR="00B14C1D" w:rsidRDefault="008405FD" w:rsidP="00D97515">
      <w:pPr>
        <w:autoSpaceDE w:val="0"/>
        <w:autoSpaceDN w:val="0"/>
        <w:adjustRightInd w:val="0"/>
        <w:ind w:firstLine="709"/>
        <w:jc w:val="both"/>
        <w:rPr>
          <w:sz w:val="28"/>
          <w:szCs w:val="28"/>
        </w:rPr>
      </w:pPr>
      <w:r w:rsidRPr="003C3ABD">
        <w:rPr>
          <w:sz w:val="28"/>
          <w:szCs w:val="28"/>
        </w:rPr>
        <w:t xml:space="preserve">2) </w:t>
      </w:r>
      <w:r w:rsidR="00B14C1D" w:rsidRPr="003C3ABD">
        <w:rPr>
          <w:sz w:val="28"/>
          <w:szCs w:val="28"/>
        </w:rPr>
        <w:t xml:space="preserve">оформляет </w:t>
      </w:r>
      <w:hyperlink r:id="rId21" w:history="1">
        <w:r w:rsidR="00B14C1D" w:rsidRPr="003C3ABD">
          <w:rPr>
            <w:sz w:val="28"/>
            <w:szCs w:val="28"/>
          </w:rPr>
          <w:t>справку</w:t>
        </w:r>
      </w:hyperlink>
      <w:r w:rsidR="00B14C1D" w:rsidRPr="003C3ABD">
        <w:rPr>
          <w:sz w:val="28"/>
          <w:szCs w:val="28"/>
        </w:rPr>
        <w:t xml:space="preserve"> о периодах муниципальной службы и иных периодах, учитываемых для исчисления стажа муниципальной службы для назначения пенсии за выслугу лет</w:t>
      </w:r>
      <w:r w:rsidR="00FF291E" w:rsidRPr="003C3ABD">
        <w:rPr>
          <w:sz w:val="28"/>
          <w:szCs w:val="28"/>
        </w:rPr>
        <w:t>,</w:t>
      </w:r>
      <w:r w:rsidR="00F72C70" w:rsidRPr="003C3ABD">
        <w:rPr>
          <w:sz w:val="28"/>
          <w:szCs w:val="28"/>
        </w:rPr>
        <w:t xml:space="preserve"> по форме </w:t>
      </w:r>
      <w:r w:rsidR="00DC1AB9" w:rsidRPr="003C3ABD">
        <w:rPr>
          <w:sz w:val="28"/>
          <w:szCs w:val="28"/>
        </w:rPr>
        <w:t>согласно</w:t>
      </w:r>
      <w:r w:rsidR="00B14C1D" w:rsidRPr="003C3ABD">
        <w:rPr>
          <w:sz w:val="28"/>
          <w:szCs w:val="28"/>
        </w:rPr>
        <w:t xml:space="preserve"> </w:t>
      </w:r>
      <w:r w:rsidR="00DC1AB9" w:rsidRPr="003C3ABD">
        <w:rPr>
          <w:sz w:val="28"/>
          <w:szCs w:val="28"/>
        </w:rPr>
        <w:t>приложению</w:t>
      </w:r>
      <w:r w:rsidR="00B14C1D" w:rsidRPr="003C3ABD">
        <w:rPr>
          <w:sz w:val="28"/>
          <w:szCs w:val="28"/>
        </w:rPr>
        <w:t xml:space="preserve"> </w:t>
      </w:r>
      <w:r w:rsidR="00022CDF" w:rsidRPr="003C3ABD">
        <w:rPr>
          <w:sz w:val="28"/>
          <w:szCs w:val="28"/>
        </w:rPr>
        <w:t>4</w:t>
      </w:r>
      <w:r w:rsidR="00B14C1D" w:rsidRPr="003C3ABD">
        <w:rPr>
          <w:sz w:val="28"/>
          <w:szCs w:val="28"/>
        </w:rPr>
        <w:t xml:space="preserve"> к настоящему Порядку;</w:t>
      </w:r>
    </w:p>
    <w:p w:rsidR="001C39C6" w:rsidRPr="003C3ABD" w:rsidRDefault="001C39C6" w:rsidP="001C39C6">
      <w:pPr>
        <w:autoSpaceDE w:val="0"/>
        <w:autoSpaceDN w:val="0"/>
        <w:adjustRightInd w:val="0"/>
        <w:ind w:firstLine="709"/>
        <w:jc w:val="both"/>
        <w:rPr>
          <w:sz w:val="28"/>
          <w:szCs w:val="28"/>
        </w:rPr>
      </w:pPr>
      <w:r>
        <w:rPr>
          <w:sz w:val="28"/>
          <w:szCs w:val="28"/>
        </w:rPr>
        <w:t xml:space="preserve">3) оформляет </w:t>
      </w:r>
      <w:r w:rsidRPr="003C3ABD">
        <w:rPr>
          <w:sz w:val="28"/>
          <w:szCs w:val="28"/>
        </w:rPr>
        <w:t>ходатайство о включении в стаж муниципальной службы иных периодов;</w:t>
      </w:r>
    </w:p>
    <w:p w:rsidR="00645F54" w:rsidRPr="003C3ABD" w:rsidRDefault="001C39C6" w:rsidP="00D97515">
      <w:pPr>
        <w:autoSpaceDE w:val="0"/>
        <w:autoSpaceDN w:val="0"/>
        <w:adjustRightInd w:val="0"/>
        <w:ind w:firstLine="709"/>
        <w:jc w:val="both"/>
        <w:rPr>
          <w:sz w:val="28"/>
          <w:szCs w:val="28"/>
        </w:rPr>
      </w:pPr>
      <w:r>
        <w:rPr>
          <w:sz w:val="28"/>
          <w:szCs w:val="28"/>
        </w:rPr>
        <w:t>4</w:t>
      </w:r>
      <w:r w:rsidR="008405FD" w:rsidRPr="003C3ABD">
        <w:rPr>
          <w:sz w:val="28"/>
          <w:szCs w:val="28"/>
        </w:rPr>
        <w:t xml:space="preserve">) </w:t>
      </w:r>
      <w:r w:rsidR="00645F54" w:rsidRPr="003C3ABD">
        <w:rPr>
          <w:sz w:val="28"/>
          <w:szCs w:val="28"/>
        </w:rPr>
        <w:t xml:space="preserve">оформляет </w:t>
      </w:r>
      <w:hyperlink r:id="rId22" w:history="1">
        <w:r w:rsidR="00645F54" w:rsidRPr="003C3ABD">
          <w:rPr>
            <w:sz w:val="28"/>
            <w:szCs w:val="28"/>
          </w:rPr>
          <w:t>представление</w:t>
        </w:r>
      </w:hyperlink>
      <w:r w:rsidR="00645F54" w:rsidRPr="003C3ABD">
        <w:rPr>
          <w:sz w:val="28"/>
          <w:szCs w:val="28"/>
        </w:rPr>
        <w:t xml:space="preserve"> о назначении пенсии за выслугу лет </w:t>
      </w:r>
      <w:r w:rsidR="00F72C70" w:rsidRPr="003C3ABD">
        <w:rPr>
          <w:sz w:val="28"/>
          <w:szCs w:val="28"/>
        </w:rPr>
        <w:t xml:space="preserve">по форме </w:t>
      </w:r>
      <w:r w:rsidR="00645F54" w:rsidRPr="003C3ABD">
        <w:rPr>
          <w:sz w:val="28"/>
          <w:szCs w:val="28"/>
        </w:rPr>
        <w:t xml:space="preserve">согласно приложению </w:t>
      </w:r>
      <w:r w:rsidR="00022CDF" w:rsidRPr="003C3ABD">
        <w:rPr>
          <w:sz w:val="28"/>
          <w:szCs w:val="28"/>
        </w:rPr>
        <w:t>5</w:t>
      </w:r>
      <w:r w:rsidR="00645F54" w:rsidRPr="003C3ABD">
        <w:rPr>
          <w:sz w:val="28"/>
          <w:szCs w:val="28"/>
        </w:rPr>
        <w:t xml:space="preserve"> </w:t>
      </w:r>
      <w:r w:rsidR="002B31AA" w:rsidRPr="003C3ABD">
        <w:rPr>
          <w:sz w:val="28"/>
          <w:szCs w:val="28"/>
        </w:rPr>
        <w:t xml:space="preserve">к настоящему Порядку </w:t>
      </w:r>
      <w:r w:rsidR="00645F54" w:rsidRPr="003C3ABD">
        <w:rPr>
          <w:sz w:val="28"/>
          <w:szCs w:val="28"/>
        </w:rPr>
        <w:t xml:space="preserve">и направляет полный пакет документов в </w:t>
      </w:r>
      <w:r w:rsidR="00333F52" w:rsidRPr="003C3ABD">
        <w:rPr>
          <w:sz w:val="28"/>
          <w:szCs w:val="28"/>
        </w:rPr>
        <w:t>орган, осуществляющий кадровое обеспечение деятельности администрации города Урай</w:t>
      </w:r>
      <w:r w:rsidR="00645F54" w:rsidRPr="003C3ABD">
        <w:rPr>
          <w:sz w:val="28"/>
          <w:szCs w:val="28"/>
        </w:rPr>
        <w:t>.</w:t>
      </w:r>
    </w:p>
    <w:p w:rsidR="00953D26" w:rsidRPr="003C3ABD" w:rsidRDefault="00953D26" w:rsidP="00D97515">
      <w:pPr>
        <w:autoSpaceDE w:val="0"/>
        <w:autoSpaceDN w:val="0"/>
        <w:adjustRightInd w:val="0"/>
        <w:ind w:firstLine="709"/>
        <w:jc w:val="both"/>
        <w:rPr>
          <w:sz w:val="28"/>
          <w:szCs w:val="28"/>
        </w:rPr>
      </w:pPr>
      <w:r w:rsidRPr="003C3ABD">
        <w:rPr>
          <w:sz w:val="28"/>
          <w:szCs w:val="28"/>
        </w:rPr>
        <w:t>2.6. К представлению о назначении пенсии за выслугу лет прилагаются:</w:t>
      </w:r>
    </w:p>
    <w:p w:rsidR="00953D26" w:rsidRPr="003C3ABD" w:rsidRDefault="00953D26" w:rsidP="00D97515">
      <w:pPr>
        <w:autoSpaceDE w:val="0"/>
        <w:autoSpaceDN w:val="0"/>
        <w:adjustRightInd w:val="0"/>
        <w:ind w:firstLine="709"/>
        <w:jc w:val="both"/>
        <w:rPr>
          <w:sz w:val="28"/>
          <w:szCs w:val="28"/>
        </w:rPr>
      </w:pPr>
      <w:r w:rsidRPr="003C3ABD">
        <w:rPr>
          <w:sz w:val="28"/>
          <w:szCs w:val="28"/>
        </w:rPr>
        <w:t>1) заявление о назначении пенсии за выслугу лет;</w:t>
      </w:r>
    </w:p>
    <w:p w:rsidR="00953D26" w:rsidRPr="003C3ABD" w:rsidRDefault="00953D26" w:rsidP="00D97515">
      <w:pPr>
        <w:autoSpaceDE w:val="0"/>
        <w:autoSpaceDN w:val="0"/>
        <w:adjustRightInd w:val="0"/>
        <w:ind w:firstLine="709"/>
        <w:jc w:val="both"/>
        <w:rPr>
          <w:sz w:val="28"/>
          <w:szCs w:val="28"/>
        </w:rPr>
      </w:pPr>
      <w:r w:rsidRPr="003C3ABD">
        <w:rPr>
          <w:sz w:val="28"/>
          <w:szCs w:val="28"/>
        </w:rPr>
        <w:t>2) заверенная кадровой службой копия трудовой книжки и (или) сведения о трудовой деятел</w:t>
      </w:r>
      <w:r w:rsidR="001C39C6">
        <w:rPr>
          <w:sz w:val="28"/>
          <w:szCs w:val="28"/>
        </w:rPr>
        <w:t>ьности</w:t>
      </w:r>
      <w:r w:rsidRPr="003C3ABD">
        <w:rPr>
          <w:sz w:val="28"/>
          <w:szCs w:val="28"/>
        </w:rPr>
        <w:t>;</w:t>
      </w:r>
    </w:p>
    <w:p w:rsidR="00953D26" w:rsidRPr="003C3ABD" w:rsidRDefault="00953D26" w:rsidP="00D97515">
      <w:pPr>
        <w:autoSpaceDE w:val="0"/>
        <w:autoSpaceDN w:val="0"/>
        <w:adjustRightInd w:val="0"/>
        <w:ind w:firstLine="709"/>
        <w:jc w:val="both"/>
        <w:rPr>
          <w:sz w:val="28"/>
          <w:szCs w:val="28"/>
        </w:rPr>
      </w:pPr>
      <w:r w:rsidRPr="003C3ABD">
        <w:rPr>
          <w:sz w:val="28"/>
          <w:szCs w:val="28"/>
        </w:rPr>
        <w:lastRenderedPageBreak/>
        <w:t>3) справка о периодах муниципальной службы и иных периодах, учитываемых для исчисления стажа муниципальной службы для назначения пенсии за выслугу лет;</w:t>
      </w:r>
    </w:p>
    <w:p w:rsidR="00953D26" w:rsidRPr="003C3ABD" w:rsidRDefault="00953D26" w:rsidP="00D97515">
      <w:pPr>
        <w:autoSpaceDE w:val="0"/>
        <w:autoSpaceDN w:val="0"/>
        <w:adjustRightInd w:val="0"/>
        <w:ind w:firstLine="709"/>
        <w:jc w:val="both"/>
        <w:rPr>
          <w:sz w:val="28"/>
          <w:szCs w:val="28"/>
        </w:rPr>
      </w:pPr>
      <w:r w:rsidRPr="003C3ABD">
        <w:rPr>
          <w:sz w:val="28"/>
          <w:szCs w:val="28"/>
        </w:rPr>
        <w:t>4) справка о размере среднемесячного заработка лица, замещавшего должность муниципальной службы;</w:t>
      </w:r>
    </w:p>
    <w:p w:rsidR="00953D26" w:rsidRPr="003C3ABD" w:rsidRDefault="00953D26" w:rsidP="00D97515">
      <w:pPr>
        <w:autoSpaceDE w:val="0"/>
        <w:autoSpaceDN w:val="0"/>
        <w:adjustRightInd w:val="0"/>
        <w:ind w:firstLine="709"/>
        <w:jc w:val="both"/>
        <w:rPr>
          <w:sz w:val="28"/>
          <w:szCs w:val="28"/>
        </w:rPr>
      </w:pPr>
      <w:r w:rsidRPr="003C3ABD">
        <w:rPr>
          <w:sz w:val="28"/>
          <w:szCs w:val="28"/>
        </w:rPr>
        <w:t>5) копия военного билета;</w:t>
      </w:r>
    </w:p>
    <w:p w:rsidR="00953D26" w:rsidRPr="003C3ABD" w:rsidRDefault="00953D26" w:rsidP="00D97515">
      <w:pPr>
        <w:autoSpaceDE w:val="0"/>
        <w:autoSpaceDN w:val="0"/>
        <w:adjustRightInd w:val="0"/>
        <w:ind w:firstLine="709"/>
        <w:jc w:val="both"/>
        <w:rPr>
          <w:sz w:val="28"/>
          <w:szCs w:val="28"/>
        </w:rPr>
      </w:pPr>
      <w:r w:rsidRPr="003C3ABD">
        <w:rPr>
          <w:sz w:val="28"/>
          <w:szCs w:val="28"/>
        </w:rPr>
        <w:t>6) справка Ханты-Мансийского негосударственного пенсионного фонда по месту жительства о не</w:t>
      </w:r>
      <w:r w:rsidR="00DC1AB9" w:rsidRPr="003C3ABD">
        <w:rPr>
          <w:sz w:val="28"/>
          <w:szCs w:val="28"/>
        </w:rPr>
        <w:t>получении</w:t>
      </w:r>
      <w:r w:rsidRPr="003C3ABD">
        <w:rPr>
          <w:sz w:val="28"/>
          <w:szCs w:val="28"/>
        </w:rPr>
        <w:t xml:space="preserve"> дополнительной пенсии;</w:t>
      </w:r>
    </w:p>
    <w:p w:rsidR="00953D26" w:rsidRPr="003C3ABD" w:rsidRDefault="00953D26" w:rsidP="00D97515">
      <w:pPr>
        <w:autoSpaceDE w:val="0"/>
        <w:autoSpaceDN w:val="0"/>
        <w:adjustRightInd w:val="0"/>
        <w:ind w:firstLine="709"/>
        <w:jc w:val="both"/>
        <w:rPr>
          <w:sz w:val="28"/>
          <w:szCs w:val="28"/>
        </w:rPr>
      </w:pPr>
      <w:r w:rsidRPr="003C3ABD">
        <w:rPr>
          <w:sz w:val="28"/>
          <w:szCs w:val="28"/>
        </w:rPr>
        <w:t>7) заявление об иных периодах;</w:t>
      </w:r>
    </w:p>
    <w:p w:rsidR="00953D26" w:rsidRPr="003C3ABD" w:rsidRDefault="00953D26" w:rsidP="00D97515">
      <w:pPr>
        <w:autoSpaceDE w:val="0"/>
        <w:autoSpaceDN w:val="0"/>
        <w:adjustRightInd w:val="0"/>
        <w:ind w:firstLine="709"/>
        <w:jc w:val="both"/>
        <w:rPr>
          <w:sz w:val="28"/>
          <w:szCs w:val="28"/>
        </w:rPr>
      </w:pPr>
      <w:r w:rsidRPr="003C3ABD">
        <w:rPr>
          <w:bCs/>
          <w:sz w:val="28"/>
          <w:szCs w:val="28"/>
        </w:rPr>
        <w:t xml:space="preserve">8) </w:t>
      </w:r>
      <w:r w:rsidRPr="003C3ABD">
        <w:rPr>
          <w:sz w:val="28"/>
          <w:szCs w:val="28"/>
        </w:rPr>
        <w:t xml:space="preserve">ходатайство о включении в стаж </w:t>
      </w:r>
      <w:r w:rsidR="00C06DE1" w:rsidRPr="003C3ABD">
        <w:rPr>
          <w:sz w:val="28"/>
          <w:szCs w:val="28"/>
        </w:rPr>
        <w:t>муниципальной службы иных периодов;</w:t>
      </w:r>
    </w:p>
    <w:p w:rsidR="00DC1AB9" w:rsidRPr="003C3ABD" w:rsidRDefault="00C06DE1" w:rsidP="00D97515">
      <w:pPr>
        <w:autoSpaceDE w:val="0"/>
        <w:autoSpaceDN w:val="0"/>
        <w:adjustRightInd w:val="0"/>
        <w:ind w:firstLine="709"/>
        <w:jc w:val="both"/>
        <w:rPr>
          <w:sz w:val="28"/>
          <w:szCs w:val="28"/>
        </w:rPr>
      </w:pPr>
      <w:r w:rsidRPr="003C3ABD">
        <w:rPr>
          <w:sz w:val="28"/>
          <w:szCs w:val="28"/>
        </w:rPr>
        <w:t xml:space="preserve">9) </w:t>
      </w:r>
      <w:r w:rsidR="00DC1AB9" w:rsidRPr="003C3ABD">
        <w:rPr>
          <w:sz w:val="28"/>
          <w:szCs w:val="28"/>
        </w:rPr>
        <w:t>иные документы, подтверждающие периоды, включаемые в стаж муниципальной службы для назначения пенсии за выслугу лет;</w:t>
      </w:r>
    </w:p>
    <w:p w:rsidR="00953D26" w:rsidRPr="003C3ABD" w:rsidRDefault="00DC1AB9" w:rsidP="00D97515">
      <w:pPr>
        <w:autoSpaceDE w:val="0"/>
        <w:autoSpaceDN w:val="0"/>
        <w:adjustRightInd w:val="0"/>
        <w:ind w:firstLine="709"/>
        <w:jc w:val="both"/>
        <w:rPr>
          <w:sz w:val="28"/>
          <w:szCs w:val="28"/>
        </w:rPr>
      </w:pPr>
      <w:r w:rsidRPr="003C3ABD">
        <w:rPr>
          <w:sz w:val="28"/>
          <w:szCs w:val="28"/>
        </w:rPr>
        <w:t xml:space="preserve">10) </w:t>
      </w:r>
      <w:r w:rsidR="00953D26" w:rsidRPr="003C3ABD">
        <w:rPr>
          <w:sz w:val="28"/>
          <w:szCs w:val="28"/>
        </w:rPr>
        <w:t>реквизиты кредитного учреждения для пер</w:t>
      </w:r>
      <w:r w:rsidR="003E5FBE" w:rsidRPr="003C3ABD">
        <w:rPr>
          <w:sz w:val="28"/>
          <w:szCs w:val="28"/>
        </w:rPr>
        <w:t>ечисления пенсии за выслугу лет.</w:t>
      </w:r>
    </w:p>
    <w:p w:rsidR="00C06DE1" w:rsidRPr="003C3ABD" w:rsidRDefault="00C06DE1" w:rsidP="00D97515">
      <w:pPr>
        <w:autoSpaceDE w:val="0"/>
        <w:autoSpaceDN w:val="0"/>
        <w:adjustRightInd w:val="0"/>
        <w:ind w:firstLine="709"/>
        <w:jc w:val="both"/>
        <w:rPr>
          <w:sz w:val="28"/>
          <w:szCs w:val="28"/>
        </w:rPr>
      </w:pPr>
      <w:r w:rsidRPr="003C3ABD">
        <w:rPr>
          <w:sz w:val="28"/>
          <w:szCs w:val="28"/>
        </w:rPr>
        <w:t xml:space="preserve">2.7. При рассмотрении документов, представленных для назначения пенсии за выслугу лет, </w:t>
      </w:r>
      <w:r w:rsidR="00805761" w:rsidRPr="003C3ABD">
        <w:rPr>
          <w:sz w:val="28"/>
          <w:szCs w:val="28"/>
        </w:rPr>
        <w:t>орган, осуществляющий кадровое обеспечение деятельности администрации города Урай</w:t>
      </w:r>
      <w:r w:rsidRPr="003C3ABD">
        <w:rPr>
          <w:sz w:val="28"/>
          <w:szCs w:val="28"/>
        </w:rPr>
        <w:t>:</w:t>
      </w:r>
    </w:p>
    <w:p w:rsidR="00D2577E" w:rsidRPr="003C3ABD" w:rsidRDefault="00C06DE1" w:rsidP="00D97515">
      <w:pPr>
        <w:autoSpaceDE w:val="0"/>
        <w:autoSpaceDN w:val="0"/>
        <w:adjustRightInd w:val="0"/>
        <w:ind w:firstLine="709"/>
        <w:jc w:val="both"/>
        <w:rPr>
          <w:sz w:val="28"/>
          <w:szCs w:val="28"/>
        </w:rPr>
      </w:pPr>
      <w:r w:rsidRPr="003C3ABD">
        <w:rPr>
          <w:sz w:val="28"/>
          <w:szCs w:val="28"/>
        </w:rPr>
        <w:t xml:space="preserve">1) </w:t>
      </w:r>
      <w:r w:rsidR="00D2577E" w:rsidRPr="003C3ABD">
        <w:rPr>
          <w:sz w:val="28"/>
          <w:szCs w:val="28"/>
        </w:rPr>
        <w:t>осуществляет проверку правильности оформления представленных документов;</w:t>
      </w:r>
    </w:p>
    <w:p w:rsidR="00D2577E" w:rsidRPr="003C3ABD" w:rsidRDefault="00D2577E" w:rsidP="00D97515">
      <w:pPr>
        <w:autoSpaceDE w:val="0"/>
        <w:autoSpaceDN w:val="0"/>
        <w:adjustRightInd w:val="0"/>
        <w:ind w:firstLine="709"/>
        <w:jc w:val="both"/>
        <w:rPr>
          <w:sz w:val="28"/>
          <w:szCs w:val="28"/>
        </w:rPr>
      </w:pPr>
      <w:r w:rsidRPr="003C3ABD">
        <w:rPr>
          <w:sz w:val="28"/>
          <w:szCs w:val="28"/>
        </w:rPr>
        <w:t xml:space="preserve">2) запрашивает в системе межведомственного электронного взаимодействия сведения из </w:t>
      </w:r>
      <w:r w:rsidR="00DC1AB9" w:rsidRPr="003C3ABD">
        <w:rPr>
          <w:sz w:val="28"/>
          <w:szCs w:val="28"/>
        </w:rPr>
        <w:t>Фонда п</w:t>
      </w:r>
      <w:r w:rsidRPr="003C3ABD">
        <w:rPr>
          <w:sz w:val="28"/>
          <w:szCs w:val="28"/>
        </w:rPr>
        <w:t xml:space="preserve">енсионного </w:t>
      </w:r>
      <w:r w:rsidR="00DC1AB9" w:rsidRPr="003C3ABD">
        <w:rPr>
          <w:sz w:val="28"/>
          <w:szCs w:val="28"/>
        </w:rPr>
        <w:t>и социального страхования</w:t>
      </w:r>
      <w:r w:rsidRPr="003C3ABD">
        <w:rPr>
          <w:sz w:val="28"/>
          <w:szCs w:val="28"/>
        </w:rPr>
        <w:t xml:space="preserve">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D2577E" w:rsidRPr="003C3ABD" w:rsidRDefault="00D2577E" w:rsidP="00D97515">
      <w:pPr>
        <w:autoSpaceDE w:val="0"/>
        <w:autoSpaceDN w:val="0"/>
        <w:adjustRightInd w:val="0"/>
        <w:ind w:firstLine="709"/>
        <w:jc w:val="both"/>
        <w:rPr>
          <w:sz w:val="28"/>
          <w:szCs w:val="28"/>
        </w:rPr>
      </w:pPr>
      <w:r w:rsidRPr="003C3ABD">
        <w:rPr>
          <w:sz w:val="28"/>
          <w:szCs w:val="28"/>
        </w:rPr>
        <w:t>3) принимает меры по фактам представления документов, содержащих недостоверные сведения;</w:t>
      </w:r>
    </w:p>
    <w:p w:rsidR="007143CC" w:rsidRPr="003C3ABD" w:rsidRDefault="007143CC" w:rsidP="00D97515">
      <w:pPr>
        <w:autoSpaceDE w:val="0"/>
        <w:autoSpaceDN w:val="0"/>
        <w:adjustRightInd w:val="0"/>
        <w:ind w:firstLine="709"/>
        <w:jc w:val="both"/>
        <w:rPr>
          <w:sz w:val="28"/>
          <w:szCs w:val="28"/>
        </w:rPr>
      </w:pPr>
      <w:r w:rsidRPr="003C3ABD">
        <w:rPr>
          <w:sz w:val="28"/>
          <w:szCs w:val="28"/>
        </w:rPr>
        <w:t xml:space="preserve">4) </w:t>
      </w:r>
      <w:r w:rsidR="00C06DE1" w:rsidRPr="003C3ABD">
        <w:rPr>
          <w:sz w:val="28"/>
          <w:szCs w:val="28"/>
        </w:rPr>
        <w:t>запрашивает в бухгалтерской службе расчет размера пенсии за выслугу лет на основании сведений</w:t>
      </w:r>
      <w:r w:rsidRPr="003C3ABD">
        <w:rPr>
          <w:sz w:val="28"/>
          <w:szCs w:val="28"/>
        </w:rPr>
        <w:t>:</w:t>
      </w:r>
    </w:p>
    <w:p w:rsidR="007143CC" w:rsidRPr="003C3ABD" w:rsidRDefault="007143CC" w:rsidP="00D97515">
      <w:pPr>
        <w:autoSpaceDE w:val="0"/>
        <w:autoSpaceDN w:val="0"/>
        <w:adjustRightInd w:val="0"/>
        <w:ind w:firstLine="709"/>
        <w:jc w:val="both"/>
        <w:rPr>
          <w:sz w:val="28"/>
          <w:szCs w:val="28"/>
        </w:rPr>
      </w:pPr>
      <w:r w:rsidRPr="003C3ABD">
        <w:rPr>
          <w:sz w:val="28"/>
          <w:szCs w:val="28"/>
        </w:rPr>
        <w:t>а)</w:t>
      </w:r>
      <w:r w:rsidR="00C06DE1" w:rsidRPr="003C3ABD">
        <w:rPr>
          <w:sz w:val="28"/>
          <w:szCs w:val="28"/>
        </w:rPr>
        <w:t xml:space="preserve"> о ра</w:t>
      </w:r>
      <w:r w:rsidRPr="003C3ABD">
        <w:rPr>
          <w:sz w:val="28"/>
          <w:szCs w:val="28"/>
        </w:rPr>
        <w:t>змере среднемесячного заработка;</w:t>
      </w:r>
    </w:p>
    <w:p w:rsidR="007143CC" w:rsidRPr="003C3ABD" w:rsidRDefault="007143CC" w:rsidP="00D97515">
      <w:pPr>
        <w:autoSpaceDE w:val="0"/>
        <w:autoSpaceDN w:val="0"/>
        <w:adjustRightInd w:val="0"/>
        <w:ind w:firstLine="709"/>
        <w:jc w:val="both"/>
        <w:rPr>
          <w:sz w:val="28"/>
          <w:szCs w:val="28"/>
        </w:rPr>
      </w:pPr>
      <w:r w:rsidRPr="003C3ABD">
        <w:rPr>
          <w:sz w:val="28"/>
          <w:szCs w:val="28"/>
        </w:rPr>
        <w:t>б) о</w:t>
      </w:r>
      <w:r w:rsidR="00D2577E" w:rsidRPr="003C3ABD">
        <w:rPr>
          <w:sz w:val="28"/>
          <w:szCs w:val="28"/>
        </w:rPr>
        <w:t xml:space="preserve"> периодах муниципальной службы и иных периодах, учитываемых для исчисления стажа муниципальной службы для назначения пенсии за выслугу лет</w:t>
      </w:r>
      <w:r w:rsidRPr="003C3ABD">
        <w:rPr>
          <w:sz w:val="28"/>
          <w:szCs w:val="28"/>
        </w:rPr>
        <w:t>;</w:t>
      </w:r>
    </w:p>
    <w:p w:rsidR="007143CC" w:rsidRPr="003C3ABD" w:rsidRDefault="007143CC" w:rsidP="00D97515">
      <w:pPr>
        <w:autoSpaceDE w:val="0"/>
        <w:autoSpaceDN w:val="0"/>
        <w:adjustRightInd w:val="0"/>
        <w:ind w:firstLine="709"/>
        <w:jc w:val="both"/>
        <w:rPr>
          <w:sz w:val="28"/>
          <w:szCs w:val="28"/>
        </w:rPr>
      </w:pPr>
      <w:r w:rsidRPr="003C3ABD">
        <w:rPr>
          <w:sz w:val="28"/>
          <w:szCs w:val="28"/>
        </w:rPr>
        <w:t>в)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C06DE1" w:rsidRPr="003C3ABD" w:rsidRDefault="007143CC" w:rsidP="00D97515">
      <w:pPr>
        <w:autoSpaceDE w:val="0"/>
        <w:autoSpaceDN w:val="0"/>
        <w:adjustRightInd w:val="0"/>
        <w:ind w:firstLine="709"/>
        <w:jc w:val="both"/>
        <w:rPr>
          <w:sz w:val="28"/>
          <w:szCs w:val="28"/>
        </w:rPr>
      </w:pPr>
      <w:r w:rsidRPr="003C3ABD">
        <w:rPr>
          <w:sz w:val="28"/>
          <w:szCs w:val="28"/>
        </w:rPr>
        <w:t>5</w:t>
      </w:r>
      <w:r w:rsidR="00C06DE1" w:rsidRPr="003C3ABD">
        <w:rPr>
          <w:sz w:val="28"/>
          <w:szCs w:val="28"/>
        </w:rPr>
        <w:t xml:space="preserve">) подготавливает проект решения Комиссии </w:t>
      </w:r>
      <w:r w:rsidR="008F3826" w:rsidRPr="003C3ABD">
        <w:rPr>
          <w:sz w:val="28"/>
          <w:szCs w:val="28"/>
        </w:rPr>
        <w:t xml:space="preserve">по назначению пенсии за выслугу лет лицам, замещавшим должности муниципальной службы </w:t>
      </w:r>
      <w:r w:rsidR="006C79EC" w:rsidRPr="003C3ABD">
        <w:rPr>
          <w:sz w:val="28"/>
          <w:szCs w:val="28"/>
        </w:rPr>
        <w:t xml:space="preserve">и муниципальные должности </w:t>
      </w:r>
      <w:r w:rsidR="008F3826" w:rsidRPr="003C3ABD">
        <w:rPr>
          <w:sz w:val="28"/>
          <w:szCs w:val="28"/>
        </w:rPr>
        <w:t xml:space="preserve">в городе Урай (далее </w:t>
      </w:r>
      <w:r w:rsidR="00F72C70" w:rsidRPr="003C3ABD">
        <w:rPr>
          <w:sz w:val="28"/>
          <w:szCs w:val="28"/>
        </w:rPr>
        <w:t>–</w:t>
      </w:r>
      <w:r w:rsidR="008F3826" w:rsidRPr="003C3ABD">
        <w:rPr>
          <w:sz w:val="28"/>
          <w:szCs w:val="28"/>
        </w:rPr>
        <w:t xml:space="preserve"> Комиссия)</w:t>
      </w:r>
      <w:r w:rsidR="00BF5AE7">
        <w:rPr>
          <w:sz w:val="28"/>
          <w:szCs w:val="28"/>
        </w:rPr>
        <w:t>,</w:t>
      </w:r>
      <w:r w:rsidR="008F3826" w:rsidRPr="003C3ABD">
        <w:rPr>
          <w:sz w:val="28"/>
          <w:szCs w:val="28"/>
        </w:rPr>
        <w:t xml:space="preserve"> </w:t>
      </w:r>
      <w:r w:rsidR="00C06DE1" w:rsidRPr="003C3ABD">
        <w:rPr>
          <w:sz w:val="28"/>
          <w:szCs w:val="28"/>
        </w:rPr>
        <w:t xml:space="preserve">о назначении </w:t>
      </w:r>
      <w:r w:rsidR="007E3519" w:rsidRPr="003C3ABD">
        <w:rPr>
          <w:sz w:val="28"/>
          <w:szCs w:val="28"/>
        </w:rPr>
        <w:t xml:space="preserve">пенсии за выслугу лет </w:t>
      </w:r>
      <w:r w:rsidRPr="003C3ABD">
        <w:rPr>
          <w:sz w:val="28"/>
          <w:szCs w:val="28"/>
        </w:rPr>
        <w:t xml:space="preserve">либо </w:t>
      </w:r>
      <w:r w:rsidR="007E3519" w:rsidRPr="003C3ABD">
        <w:rPr>
          <w:sz w:val="28"/>
          <w:szCs w:val="28"/>
        </w:rPr>
        <w:t xml:space="preserve">об </w:t>
      </w:r>
      <w:r w:rsidRPr="003C3ABD">
        <w:rPr>
          <w:sz w:val="28"/>
          <w:szCs w:val="28"/>
        </w:rPr>
        <w:t xml:space="preserve">отказе в </w:t>
      </w:r>
      <w:r w:rsidR="007E3519" w:rsidRPr="003C3ABD">
        <w:rPr>
          <w:sz w:val="28"/>
          <w:szCs w:val="28"/>
        </w:rPr>
        <w:t xml:space="preserve">ее </w:t>
      </w:r>
      <w:r w:rsidR="00A470EB" w:rsidRPr="003C3ABD">
        <w:rPr>
          <w:sz w:val="28"/>
          <w:szCs w:val="28"/>
        </w:rPr>
        <w:t>назначении</w:t>
      </w:r>
      <w:r w:rsidR="00C06DE1" w:rsidRPr="003C3ABD">
        <w:rPr>
          <w:sz w:val="28"/>
          <w:szCs w:val="28"/>
        </w:rPr>
        <w:t>;</w:t>
      </w:r>
    </w:p>
    <w:p w:rsidR="00C06DE1" w:rsidRPr="003C3ABD" w:rsidRDefault="007143CC" w:rsidP="00D97515">
      <w:pPr>
        <w:autoSpaceDE w:val="0"/>
        <w:autoSpaceDN w:val="0"/>
        <w:adjustRightInd w:val="0"/>
        <w:ind w:firstLine="709"/>
        <w:jc w:val="both"/>
        <w:rPr>
          <w:sz w:val="28"/>
          <w:szCs w:val="28"/>
        </w:rPr>
      </w:pPr>
      <w:r w:rsidRPr="003C3ABD">
        <w:rPr>
          <w:sz w:val="28"/>
          <w:szCs w:val="28"/>
        </w:rPr>
        <w:t>6</w:t>
      </w:r>
      <w:r w:rsidR="00C06DE1" w:rsidRPr="003C3ABD">
        <w:rPr>
          <w:sz w:val="28"/>
          <w:szCs w:val="28"/>
        </w:rPr>
        <w:t>)</w:t>
      </w:r>
      <w:r w:rsidRPr="003C3ABD">
        <w:rPr>
          <w:sz w:val="28"/>
          <w:szCs w:val="28"/>
        </w:rPr>
        <w:t xml:space="preserve"> организует проведение Комиссии в сроки, установленные Положением о Комиссии.</w:t>
      </w:r>
    </w:p>
    <w:p w:rsidR="008F3826" w:rsidRPr="003C3ABD" w:rsidRDefault="008F3826" w:rsidP="00D97515">
      <w:pPr>
        <w:autoSpaceDE w:val="0"/>
        <w:autoSpaceDN w:val="0"/>
        <w:adjustRightInd w:val="0"/>
        <w:ind w:firstLine="709"/>
        <w:jc w:val="both"/>
        <w:rPr>
          <w:sz w:val="28"/>
          <w:szCs w:val="28"/>
        </w:rPr>
      </w:pPr>
      <w:r w:rsidRPr="003C3ABD">
        <w:rPr>
          <w:sz w:val="28"/>
          <w:szCs w:val="28"/>
        </w:rPr>
        <w:lastRenderedPageBreak/>
        <w:t>Положение и состав Комиссии утверждаются постановлением администрации города Урай.</w:t>
      </w:r>
    </w:p>
    <w:p w:rsidR="008F3826" w:rsidRPr="003C3ABD" w:rsidRDefault="008F3826" w:rsidP="00D97515">
      <w:pPr>
        <w:autoSpaceDE w:val="0"/>
        <w:autoSpaceDN w:val="0"/>
        <w:adjustRightInd w:val="0"/>
        <w:ind w:firstLine="709"/>
        <w:jc w:val="both"/>
        <w:rPr>
          <w:sz w:val="28"/>
          <w:szCs w:val="28"/>
        </w:rPr>
      </w:pPr>
      <w:r w:rsidRPr="003C3ABD">
        <w:rPr>
          <w:sz w:val="28"/>
          <w:szCs w:val="28"/>
        </w:rPr>
        <w:t xml:space="preserve">В случае выявления нарушений при заполнении документов </w:t>
      </w:r>
      <w:r w:rsidR="00805761" w:rsidRPr="003C3ABD">
        <w:rPr>
          <w:sz w:val="28"/>
          <w:szCs w:val="28"/>
        </w:rPr>
        <w:t>орган, осуществляющий кадровое обеспечение деятельности администрации города Урай,</w:t>
      </w:r>
      <w:r w:rsidRPr="003C3ABD">
        <w:rPr>
          <w:sz w:val="28"/>
          <w:szCs w:val="28"/>
        </w:rPr>
        <w:t xml:space="preserve"> возвращает представленные документы на </w:t>
      </w:r>
      <w:proofErr w:type="spellStart"/>
      <w:r w:rsidRPr="003C3ABD">
        <w:rPr>
          <w:sz w:val="28"/>
          <w:szCs w:val="28"/>
        </w:rPr>
        <w:t>дооформление</w:t>
      </w:r>
      <w:proofErr w:type="spellEnd"/>
      <w:r w:rsidRPr="003C3ABD">
        <w:rPr>
          <w:sz w:val="28"/>
          <w:szCs w:val="28"/>
        </w:rPr>
        <w:t>.</w:t>
      </w:r>
    </w:p>
    <w:p w:rsidR="009B1FD5" w:rsidRPr="003C3ABD" w:rsidRDefault="009B1FD5" w:rsidP="00D97515">
      <w:pPr>
        <w:autoSpaceDE w:val="0"/>
        <w:autoSpaceDN w:val="0"/>
        <w:adjustRightInd w:val="0"/>
        <w:ind w:firstLine="709"/>
        <w:jc w:val="both"/>
        <w:rPr>
          <w:sz w:val="28"/>
          <w:szCs w:val="28"/>
        </w:rPr>
      </w:pPr>
      <w:r w:rsidRPr="003C3ABD">
        <w:rPr>
          <w:sz w:val="28"/>
          <w:szCs w:val="28"/>
        </w:rPr>
        <w:t xml:space="preserve">2.8. Бухгалтерская служба в 3-дневный срок по запросу </w:t>
      </w:r>
      <w:r w:rsidR="00805761" w:rsidRPr="003C3ABD">
        <w:rPr>
          <w:sz w:val="28"/>
          <w:szCs w:val="28"/>
        </w:rPr>
        <w:t xml:space="preserve">органа, осуществляющего кадровое обеспечение деятельности администрации города Урай, </w:t>
      </w:r>
      <w:r w:rsidRPr="003C3ABD">
        <w:rPr>
          <w:sz w:val="28"/>
          <w:szCs w:val="28"/>
        </w:rPr>
        <w:t>производит расчет размера пенсии за выслугу лет на основании предоставленных сведений, учитываемы</w:t>
      </w:r>
      <w:r w:rsidR="008405FD" w:rsidRPr="003C3ABD">
        <w:rPr>
          <w:sz w:val="28"/>
          <w:szCs w:val="28"/>
        </w:rPr>
        <w:t>х</w:t>
      </w:r>
      <w:r w:rsidRPr="003C3ABD">
        <w:rPr>
          <w:sz w:val="28"/>
          <w:szCs w:val="28"/>
        </w:rPr>
        <w:t xml:space="preserve"> для н</w:t>
      </w:r>
      <w:r w:rsidR="008405FD" w:rsidRPr="003C3ABD">
        <w:rPr>
          <w:sz w:val="28"/>
          <w:szCs w:val="28"/>
        </w:rPr>
        <w:t>азначения пенсии за выс</w:t>
      </w:r>
      <w:r w:rsidR="008F3826" w:rsidRPr="003C3ABD">
        <w:rPr>
          <w:sz w:val="28"/>
          <w:szCs w:val="28"/>
        </w:rPr>
        <w:t>лугу лет.</w:t>
      </w:r>
    </w:p>
    <w:p w:rsidR="008F3826" w:rsidRPr="003C3ABD" w:rsidRDefault="008F3826" w:rsidP="00D97515">
      <w:pPr>
        <w:autoSpaceDE w:val="0"/>
        <w:autoSpaceDN w:val="0"/>
        <w:adjustRightInd w:val="0"/>
        <w:ind w:firstLine="709"/>
        <w:jc w:val="both"/>
        <w:rPr>
          <w:bCs/>
          <w:sz w:val="28"/>
          <w:szCs w:val="28"/>
        </w:rPr>
      </w:pPr>
      <w:r w:rsidRPr="003C3ABD">
        <w:rPr>
          <w:bCs/>
          <w:sz w:val="28"/>
          <w:szCs w:val="28"/>
        </w:rPr>
        <w:t>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округляется до одного рубля.</w:t>
      </w:r>
    </w:p>
    <w:p w:rsidR="00D861E7" w:rsidRPr="003C3ABD" w:rsidRDefault="009B1FD5" w:rsidP="00D97515">
      <w:pPr>
        <w:autoSpaceDE w:val="0"/>
        <w:autoSpaceDN w:val="0"/>
        <w:adjustRightInd w:val="0"/>
        <w:ind w:firstLine="709"/>
        <w:jc w:val="both"/>
        <w:rPr>
          <w:sz w:val="28"/>
          <w:szCs w:val="28"/>
        </w:rPr>
      </w:pPr>
      <w:r w:rsidRPr="003C3ABD">
        <w:rPr>
          <w:sz w:val="28"/>
          <w:szCs w:val="28"/>
        </w:rPr>
        <w:t xml:space="preserve">2.9. </w:t>
      </w:r>
      <w:r w:rsidR="00076C29" w:rsidRPr="003C3ABD">
        <w:rPr>
          <w:sz w:val="28"/>
          <w:szCs w:val="28"/>
        </w:rPr>
        <w:t>Размер пенсии за выслугу лет (в том числе минимальный размер) л</w:t>
      </w:r>
      <w:r w:rsidRPr="003C3ABD">
        <w:rPr>
          <w:sz w:val="28"/>
          <w:szCs w:val="28"/>
        </w:rPr>
        <w:t>ицам, замещавшим должности муниципальной службы</w:t>
      </w:r>
      <w:r w:rsidR="00F831C6">
        <w:rPr>
          <w:sz w:val="28"/>
          <w:szCs w:val="28"/>
        </w:rPr>
        <w:t xml:space="preserve"> </w:t>
      </w:r>
      <w:r w:rsidR="00EE5924" w:rsidRPr="003C3ABD">
        <w:rPr>
          <w:sz w:val="28"/>
          <w:szCs w:val="28"/>
        </w:rPr>
        <w:t xml:space="preserve">в городе </w:t>
      </w:r>
      <w:r w:rsidR="00F831C6">
        <w:rPr>
          <w:sz w:val="28"/>
          <w:szCs w:val="28"/>
        </w:rPr>
        <w:t>Урай</w:t>
      </w:r>
      <w:r w:rsidRPr="003C3ABD">
        <w:rPr>
          <w:sz w:val="28"/>
          <w:szCs w:val="28"/>
        </w:rPr>
        <w:t xml:space="preserve">, </w:t>
      </w:r>
      <w:r w:rsidR="00076C29" w:rsidRPr="003C3ABD">
        <w:rPr>
          <w:sz w:val="28"/>
          <w:szCs w:val="28"/>
        </w:rPr>
        <w:t>устанавливается</w:t>
      </w:r>
      <w:r w:rsidRPr="003C3ABD">
        <w:rPr>
          <w:sz w:val="28"/>
          <w:szCs w:val="28"/>
        </w:rPr>
        <w:t xml:space="preserve"> </w:t>
      </w:r>
      <w:r w:rsidR="00076C29" w:rsidRPr="003C3ABD">
        <w:rPr>
          <w:sz w:val="28"/>
          <w:szCs w:val="28"/>
        </w:rPr>
        <w:t>в соответствии с</w:t>
      </w:r>
      <w:r w:rsidR="00D861E7" w:rsidRPr="003C3ABD">
        <w:rPr>
          <w:sz w:val="28"/>
          <w:szCs w:val="28"/>
        </w:rPr>
        <w:t xml:space="preserve"> </w:t>
      </w:r>
      <w:hyperlink r:id="rId23" w:history="1">
        <w:r w:rsidR="00D861E7" w:rsidRPr="003C3ABD">
          <w:rPr>
            <w:sz w:val="28"/>
            <w:szCs w:val="28"/>
          </w:rPr>
          <w:t>Закон</w:t>
        </w:r>
      </w:hyperlink>
      <w:r w:rsidR="00076C29" w:rsidRPr="003C3ABD">
        <w:rPr>
          <w:sz w:val="28"/>
          <w:szCs w:val="28"/>
        </w:rPr>
        <w:t>ом</w:t>
      </w:r>
      <w:r w:rsidR="00D861E7" w:rsidRPr="003C3ABD">
        <w:rPr>
          <w:sz w:val="28"/>
          <w:szCs w:val="28"/>
        </w:rPr>
        <w:t xml:space="preserve"> Ханты-Мансийского автономного округа - Югры от 31.12.2004 №97-оз «О государственной гражданской службе Ханты-Мансийского автономного округа – Югры».</w:t>
      </w:r>
    </w:p>
    <w:p w:rsidR="009B1FD5" w:rsidRPr="003C3ABD" w:rsidRDefault="009B1FD5" w:rsidP="00D97515">
      <w:pPr>
        <w:autoSpaceDE w:val="0"/>
        <w:autoSpaceDN w:val="0"/>
        <w:adjustRightInd w:val="0"/>
        <w:ind w:firstLine="709"/>
        <w:jc w:val="both"/>
        <w:rPr>
          <w:bCs/>
          <w:sz w:val="28"/>
          <w:szCs w:val="28"/>
        </w:rPr>
      </w:pPr>
      <w:r w:rsidRPr="003C3ABD">
        <w:rPr>
          <w:bCs/>
          <w:sz w:val="28"/>
          <w:szCs w:val="28"/>
        </w:rPr>
        <w:t>2.1</w:t>
      </w:r>
      <w:r w:rsidR="009305CE" w:rsidRPr="003C3ABD">
        <w:rPr>
          <w:bCs/>
          <w:sz w:val="28"/>
          <w:szCs w:val="28"/>
        </w:rPr>
        <w:t>0</w:t>
      </w:r>
      <w:r w:rsidRPr="003C3ABD">
        <w:rPr>
          <w:bCs/>
          <w:sz w:val="28"/>
          <w:szCs w:val="28"/>
        </w:rPr>
        <w:t xml:space="preserve">. Размер среднемесячного заработка, </w:t>
      </w:r>
      <w:proofErr w:type="gramStart"/>
      <w:r w:rsidR="00076C29" w:rsidRPr="003C3ABD">
        <w:rPr>
          <w:bCs/>
          <w:sz w:val="28"/>
          <w:szCs w:val="28"/>
        </w:rPr>
        <w:t xml:space="preserve">исходя </w:t>
      </w:r>
      <w:r w:rsidRPr="003C3ABD">
        <w:rPr>
          <w:bCs/>
          <w:sz w:val="28"/>
          <w:szCs w:val="28"/>
        </w:rPr>
        <w:t>из которого исчисляется</w:t>
      </w:r>
      <w:proofErr w:type="gramEnd"/>
      <w:r w:rsidRPr="003C3ABD">
        <w:rPr>
          <w:bCs/>
          <w:sz w:val="28"/>
          <w:szCs w:val="28"/>
        </w:rPr>
        <w:t xml:space="preserve"> размер пенсии за выслугу лет, не может превышать </w:t>
      </w:r>
      <w:r w:rsidR="00555579" w:rsidRPr="003C3ABD">
        <w:rPr>
          <w:bCs/>
          <w:sz w:val="28"/>
          <w:szCs w:val="28"/>
        </w:rPr>
        <w:t>2,8</w:t>
      </w:r>
      <w:r w:rsidRPr="003C3ABD">
        <w:rPr>
          <w:bCs/>
          <w:sz w:val="28"/>
          <w:szCs w:val="28"/>
        </w:rPr>
        <w:t xml:space="preserve"> </w:t>
      </w:r>
      <w:r w:rsidR="00555579" w:rsidRPr="003C3ABD">
        <w:rPr>
          <w:bCs/>
          <w:sz w:val="28"/>
          <w:szCs w:val="28"/>
        </w:rPr>
        <w:t xml:space="preserve">должностного оклада по замещаемой должности, увеличенного на районный коэффициент и процентную надбавку за работу в районах Крайнего Севера и приравненных к ним местностях, установленные соответствующими нормативными правовыми актами. </w:t>
      </w:r>
    </w:p>
    <w:p w:rsidR="009B1FD5" w:rsidRPr="003C3ABD" w:rsidRDefault="00555579" w:rsidP="00D97515">
      <w:pPr>
        <w:autoSpaceDE w:val="0"/>
        <w:autoSpaceDN w:val="0"/>
        <w:adjustRightInd w:val="0"/>
        <w:ind w:firstLine="709"/>
        <w:jc w:val="both"/>
        <w:rPr>
          <w:bCs/>
          <w:sz w:val="28"/>
          <w:szCs w:val="28"/>
        </w:rPr>
      </w:pPr>
      <w:r w:rsidRPr="003C3ABD">
        <w:rPr>
          <w:bCs/>
          <w:sz w:val="28"/>
          <w:szCs w:val="28"/>
        </w:rPr>
        <w:t>Для определения среднемесячного заработка учитывается денежное</w:t>
      </w:r>
      <w:r w:rsidR="008405FD" w:rsidRPr="003C3ABD">
        <w:rPr>
          <w:bCs/>
          <w:sz w:val="28"/>
          <w:szCs w:val="28"/>
        </w:rPr>
        <w:t xml:space="preserve"> содержание</w:t>
      </w:r>
      <w:r w:rsidRPr="003C3ABD">
        <w:rPr>
          <w:bCs/>
          <w:sz w:val="28"/>
          <w:szCs w:val="28"/>
        </w:rPr>
        <w:t xml:space="preserve"> </w:t>
      </w:r>
      <w:r w:rsidR="00974837" w:rsidRPr="003C3ABD">
        <w:rPr>
          <w:bCs/>
          <w:sz w:val="28"/>
          <w:szCs w:val="28"/>
        </w:rPr>
        <w:t>муниципальных служащих, состоящее</w:t>
      </w:r>
      <w:r w:rsidR="009B1FD5" w:rsidRPr="003C3ABD">
        <w:rPr>
          <w:bCs/>
          <w:sz w:val="28"/>
          <w:szCs w:val="28"/>
        </w:rPr>
        <w:t xml:space="preserve"> из</w:t>
      </w:r>
      <w:r w:rsidR="00974837" w:rsidRPr="003C3ABD">
        <w:rPr>
          <w:bCs/>
          <w:sz w:val="28"/>
          <w:szCs w:val="28"/>
        </w:rPr>
        <w:t xml:space="preserve"> следующих выплат</w:t>
      </w:r>
      <w:r w:rsidR="009B1FD5" w:rsidRPr="003C3ABD">
        <w:rPr>
          <w:bCs/>
          <w:sz w:val="28"/>
          <w:szCs w:val="28"/>
        </w:rPr>
        <w:t>:</w:t>
      </w:r>
    </w:p>
    <w:p w:rsidR="009B1FD5" w:rsidRPr="003C3ABD" w:rsidRDefault="00974837" w:rsidP="00D97515">
      <w:pPr>
        <w:autoSpaceDE w:val="0"/>
        <w:autoSpaceDN w:val="0"/>
        <w:adjustRightInd w:val="0"/>
        <w:ind w:firstLine="709"/>
        <w:jc w:val="both"/>
        <w:rPr>
          <w:bCs/>
          <w:sz w:val="28"/>
          <w:szCs w:val="28"/>
        </w:rPr>
      </w:pPr>
      <w:r w:rsidRPr="003C3ABD">
        <w:rPr>
          <w:bCs/>
          <w:sz w:val="28"/>
          <w:szCs w:val="28"/>
        </w:rPr>
        <w:t>1</w:t>
      </w:r>
      <w:r w:rsidR="009B1FD5" w:rsidRPr="003C3ABD">
        <w:rPr>
          <w:bCs/>
          <w:sz w:val="28"/>
          <w:szCs w:val="28"/>
        </w:rPr>
        <w:t>) должностно</w:t>
      </w:r>
      <w:r w:rsidRPr="003C3ABD">
        <w:rPr>
          <w:bCs/>
          <w:sz w:val="28"/>
          <w:szCs w:val="28"/>
        </w:rPr>
        <w:t>й</w:t>
      </w:r>
      <w:r w:rsidR="009B1FD5" w:rsidRPr="003C3ABD">
        <w:rPr>
          <w:bCs/>
          <w:sz w:val="28"/>
          <w:szCs w:val="28"/>
        </w:rPr>
        <w:t xml:space="preserve"> оклад;</w:t>
      </w:r>
    </w:p>
    <w:p w:rsidR="009B1FD5" w:rsidRPr="003C3ABD" w:rsidRDefault="00974837" w:rsidP="00D97515">
      <w:pPr>
        <w:autoSpaceDE w:val="0"/>
        <w:autoSpaceDN w:val="0"/>
        <w:adjustRightInd w:val="0"/>
        <w:ind w:firstLine="709"/>
        <w:jc w:val="both"/>
        <w:rPr>
          <w:bCs/>
          <w:sz w:val="28"/>
          <w:szCs w:val="28"/>
        </w:rPr>
      </w:pPr>
      <w:r w:rsidRPr="003C3ABD">
        <w:rPr>
          <w:bCs/>
          <w:sz w:val="28"/>
          <w:szCs w:val="28"/>
        </w:rPr>
        <w:t>2</w:t>
      </w:r>
      <w:r w:rsidR="009B1FD5" w:rsidRPr="003C3ABD">
        <w:rPr>
          <w:bCs/>
          <w:sz w:val="28"/>
          <w:szCs w:val="28"/>
        </w:rPr>
        <w:t>) ежемесячн</w:t>
      </w:r>
      <w:r w:rsidRPr="003C3ABD">
        <w:rPr>
          <w:bCs/>
          <w:sz w:val="28"/>
          <w:szCs w:val="28"/>
        </w:rPr>
        <w:t>ая</w:t>
      </w:r>
      <w:r w:rsidR="009B1FD5" w:rsidRPr="003C3ABD">
        <w:rPr>
          <w:bCs/>
          <w:sz w:val="28"/>
          <w:szCs w:val="28"/>
        </w:rPr>
        <w:t xml:space="preserve"> надбавк</w:t>
      </w:r>
      <w:r w:rsidRPr="003C3ABD">
        <w:rPr>
          <w:bCs/>
          <w:sz w:val="28"/>
          <w:szCs w:val="28"/>
        </w:rPr>
        <w:t>а</w:t>
      </w:r>
      <w:r w:rsidR="009B1FD5" w:rsidRPr="003C3ABD">
        <w:rPr>
          <w:bCs/>
          <w:sz w:val="28"/>
          <w:szCs w:val="28"/>
        </w:rPr>
        <w:t xml:space="preserve"> к должностному окладу за классный чин;</w:t>
      </w:r>
    </w:p>
    <w:p w:rsidR="009B1FD5" w:rsidRPr="003C3ABD" w:rsidRDefault="00974837" w:rsidP="00D97515">
      <w:pPr>
        <w:autoSpaceDE w:val="0"/>
        <w:autoSpaceDN w:val="0"/>
        <w:adjustRightInd w:val="0"/>
        <w:ind w:firstLine="709"/>
        <w:jc w:val="both"/>
        <w:rPr>
          <w:bCs/>
          <w:sz w:val="28"/>
          <w:szCs w:val="28"/>
        </w:rPr>
      </w:pPr>
      <w:r w:rsidRPr="003C3ABD">
        <w:rPr>
          <w:bCs/>
          <w:sz w:val="28"/>
          <w:szCs w:val="28"/>
        </w:rPr>
        <w:t>3</w:t>
      </w:r>
      <w:r w:rsidR="009B1FD5" w:rsidRPr="003C3ABD">
        <w:rPr>
          <w:bCs/>
          <w:sz w:val="28"/>
          <w:szCs w:val="28"/>
        </w:rPr>
        <w:t>) ежемесячн</w:t>
      </w:r>
      <w:r w:rsidRPr="003C3ABD">
        <w:rPr>
          <w:bCs/>
          <w:sz w:val="28"/>
          <w:szCs w:val="28"/>
        </w:rPr>
        <w:t>ая</w:t>
      </w:r>
      <w:r w:rsidR="009B1FD5" w:rsidRPr="003C3ABD">
        <w:rPr>
          <w:bCs/>
          <w:sz w:val="28"/>
          <w:szCs w:val="28"/>
        </w:rPr>
        <w:t xml:space="preserve"> надбавк</w:t>
      </w:r>
      <w:r w:rsidRPr="003C3ABD">
        <w:rPr>
          <w:bCs/>
          <w:sz w:val="28"/>
          <w:szCs w:val="28"/>
        </w:rPr>
        <w:t>а</w:t>
      </w:r>
      <w:r w:rsidR="009B1FD5" w:rsidRPr="003C3ABD">
        <w:rPr>
          <w:bCs/>
          <w:sz w:val="28"/>
          <w:szCs w:val="28"/>
        </w:rPr>
        <w:t xml:space="preserve"> к должностному окладу за особые условия муниципальной службы;</w:t>
      </w:r>
    </w:p>
    <w:p w:rsidR="009B1FD5" w:rsidRPr="003C3ABD" w:rsidRDefault="00974837" w:rsidP="00D97515">
      <w:pPr>
        <w:autoSpaceDE w:val="0"/>
        <w:autoSpaceDN w:val="0"/>
        <w:adjustRightInd w:val="0"/>
        <w:ind w:firstLine="709"/>
        <w:jc w:val="both"/>
        <w:rPr>
          <w:bCs/>
          <w:sz w:val="28"/>
          <w:szCs w:val="28"/>
        </w:rPr>
      </w:pPr>
      <w:r w:rsidRPr="003C3ABD">
        <w:rPr>
          <w:bCs/>
          <w:sz w:val="28"/>
          <w:szCs w:val="28"/>
        </w:rPr>
        <w:t>4</w:t>
      </w:r>
      <w:r w:rsidR="009B1FD5" w:rsidRPr="003C3ABD">
        <w:rPr>
          <w:bCs/>
          <w:sz w:val="28"/>
          <w:szCs w:val="28"/>
        </w:rPr>
        <w:t>) ежемесячн</w:t>
      </w:r>
      <w:r w:rsidRPr="003C3ABD">
        <w:rPr>
          <w:bCs/>
          <w:sz w:val="28"/>
          <w:szCs w:val="28"/>
        </w:rPr>
        <w:t>ая</w:t>
      </w:r>
      <w:r w:rsidR="009B1FD5" w:rsidRPr="003C3ABD">
        <w:rPr>
          <w:bCs/>
          <w:sz w:val="28"/>
          <w:szCs w:val="28"/>
        </w:rPr>
        <w:t xml:space="preserve"> надбавк</w:t>
      </w:r>
      <w:r w:rsidRPr="003C3ABD">
        <w:rPr>
          <w:bCs/>
          <w:sz w:val="28"/>
          <w:szCs w:val="28"/>
        </w:rPr>
        <w:t>а</w:t>
      </w:r>
      <w:r w:rsidR="009B1FD5" w:rsidRPr="003C3ABD">
        <w:rPr>
          <w:bCs/>
          <w:sz w:val="28"/>
          <w:szCs w:val="28"/>
        </w:rPr>
        <w:t xml:space="preserve"> к должностному окладу за выслугу лет;</w:t>
      </w:r>
    </w:p>
    <w:p w:rsidR="009B1FD5" w:rsidRPr="003C3ABD" w:rsidRDefault="00974837" w:rsidP="00D97515">
      <w:pPr>
        <w:autoSpaceDE w:val="0"/>
        <w:autoSpaceDN w:val="0"/>
        <w:adjustRightInd w:val="0"/>
        <w:ind w:firstLine="709"/>
        <w:jc w:val="both"/>
        <w:rPr>
          <w:bCs/>
          <w:sz w:val="28"/>
          <w:szCs w:val="28"/>
        </w:rPr>
      </w:pPr>
      <w:r w:rsidRPr="003C3ABD">
        <w:rPr>
          <w:bCs/>
          <w:sz w:val="28"/>
          <w:szCs w:val="28"/>
        </w:rPr>
        <w:t>5</w:t>
      </w:r>
      <w:r w:rsidR="009B1FD5" w:rsidRPr="003C3ABD">
        <w:rPr>
          <w:bCs/>
          <w:sz w:val="28"/>
          <w:szCs w:val="28"/>
        </w:rPr>
        <w:t>) ежемесячн</w:t>
      </w:r>
      <w:r w:rsidRPr="003C3ABD">
        <w:rPr>
          <w:bCs/>
          <w:sz w:val="28"/>
          <w:szCs w:val="28"/>
        </w:rPr>
        <w:t>ая</w:t>
      </w:r>
      <w:r w:rsidR="009B1FD5" w:rsidRPr="003C3ABD">
        <w:rPr>
          <w:bCs/>
          <w:sz w:val="28"/>
          <w:szCs w:val="28"/>
        </w:rPr>
        <w:t xml:space="preserve"> процентн</w:t>
      </w:r>
      <w:r w:rsidRPr="003C3ABD">
        <w:rPr>
          <w:bCs/>
          <w:sz w:val="28"/>
          <w:szCs w:val="28"/>
        </w:rPr>
        <w:t>ая</w:t>
      </w:r>
      <w:r w:rsidR="009B1FD5" w:rsidRPr="003C3ABD">
        <w:rPr>
          <w:bCs/>
          <w:sz w:val="28"/>
          <w:szCs w:val="28"/>
        </w:rPr>
        <w:t xml:space="preserve"> надбавк</w:t>
      </w:r>
      <w:r w:rsidRPr="003C3ABD">
        <w:rPr>
          <w:bCs/>
          <w:sz w:val="28"/>
          <w:szCs w:val="28"/>
        </w:rPr>
        <w:t>а</w:t>
      </w:r>
      <w:r w:rsidR="009B1FD5" w:rsidRPr="003C3ABD">
        <w:rPr>
          <w:bCs/>
          <w:sz w:val="28"/>
          <w:szCs w:val="28"/>
        </w:rPr>
        <w:t xml:space="preserve"> к должностному окладу за работу со сведениями, составляющими государственную тайну;</w:t>
      </w:r>
    </w:p>
    <w:p w:rsidR="00974837" w:rsidRPr="003C3ABD" w:rsidRDefault="00974837" w:rsidP="00D97515">
      <w:pPr>
        <w:autoSpaceDE w:val="0"/>
        <w:autoSpaceDN w:val="0"/>
        <w:adjustRightInd w:val="0"/>
        <w:ind w:firstLine="709"/>
        <w:jc w:val="both"/>
        <w:rPr>
          <w:bCs/>
          <w:sz w:val="28"/>
          <w:szCs w:val="28"/>
        </w:rPr>
      </w:pPr>
      <w:r w:rsidRPr="003C3ABD">
        <w:rPr>
          <w:bCs/>
          <w:sz w:val="28"/>
          <w:szCs w:val="28"/>
        </w:rPr>
        <w:t>6) ежемесячное денежное поощрение;</w:t>
      </w:r>
    </w:p>
    <w:p w:rsidR="00974837" w:rsidRPr="003C3ABD" w:rsidRDefault="00974837" w:rsidP="00D97515">
      <w:pPr>
        <w:autoSpaceDE w:val="0"/>
        <w:autoSpaceDN w:val="0"/>
        <w:adjustRightInd w:val="0"/>
        <w:ind w:firstLine="709"/>
        <w:jc w:val="both"/>
        <w:rPr>
          <w:bCs/>
          <w:sz w:val="28"/>
          <w:szCs w:val="28"/>
        </w:rPr>
      </w:pPr>
      <w:r w:rsidRPr="003C3ABD">
        <w:rPr>
          <w:bCs/>
          <w:sz w:val="28"/>
          <w:szCs w:val="28"/>
        </w:rPr>
        <w:t>7) премии, в том числе за выполнение особо важных и сложных заданий;</w:t>
      </w:r>
    </w:p>
    <w:p w:rsidR="00974837" w:rsidRPr="003C3ABD" w:rsidRDefault="00974837" w:rsidP="00D97515">
      <w:pPr>
        <w:autoSpaceDE w:val="0"/>
        <w:autoSpaceDN w:val="0"/>
        <w:adjustRightInd w:val="0"/>
        <w:ind w:firstLine="709"/>
        <w:jc w:val="both"/>
        <w:rPr>
          <w:bCs/>
          <w:sz w:val="28"/>
          <w:szCs w:val="28"/>
        </w:rPr>
      </w:pPr>
      <w:r w:rsidRPr="003C3ABD">
        <w:rPr>
          <w:bCs/>
          <w:sz w:val="28"/>
          <w:szCs w:val="28"/>
        </w:rPr>
        <w:t>8) единовременная выплата при предоставлении ежегодного оплачиваемого отпуска и материальная помощь, выплачиваем</w:t>
      </w:r>
      <w:r w:rsidR="00DF5AA7" w:rsidRPr="003C3ABD">
        <w:rPr>
          <w:bCs/>
          <w:sz w:val="28"/>
          <w:szCs w:val="28"/>
        </w:rPr>
        <w:t>ые</w:t>
      </w:r>
      <w:r w:rsidRPr="003C3ABD">
        <w:rPr>
          <w:bCs/>
          <w:sz w:val="28"/>
          <w:szCs w:val="28"/>
        </w:rPr>
        <w:t xml:space="preserve"> за счет средств фонда оплаты труда муниципальных служащих;</w:t>
      </w:r>
    </w:p>
    <w:p w:rsidR="00242AF1" w:rsidRPr="003C3ABD" w:rsidRDefault="00974837" w:rsidP="00D97515">
      <w:pPr>
        <w:autoSpaceDE w:val="0"/>
        <w:autoSpaceDN w:val="0"/>
        <w:adjustRightInd w:val="0"/>
        <w:ind w:firstLine="709"/>
        <w:jc w:val="both"/>
        <w:rPr>
          <w:sz w:val="28"/>
          <w:szCs w:val="28"/>
        </w:rPr>
      </w:pPr>
      <w:r w:rsidRPr="003C3ABD">
        <w:rPr>
          <w:bCs/>
          <w:sz w:val="28"/>
          <w:szCs w:val="28"/>
        </w:rPr>
        <w:t>9</w:t>
      </w:r>
      <w:r w:rsidR="009B1FD5" w:rsidRPr="003C3ABD">
        <w:rPr>
          <w:bCs/>
          <w:sz w:val="28"/>
          <w:szCs w:val="28"/>
        </w:rPr>
        <w:t xml:space="preserve">) </w:t>
      </w:r>
      <w:r w:rsidR="00242AF1" w:rsidRPr="003C3ABD">
        <w:rPr>
          <w:sz w:val="28"/>
          <w:szCs w:val="28"/>
        </w:rPr>
        <w:t>другие выплаты, предусмотренные соответствующими нормативными правовыми актами Российской Федерации и Ханты-Мансийского автономного округа – Югры.</w:t>
      </w:r>
    </w:p>
    <w:p w:rsidR="00864030" w:rsidRPr="003C3ABD" w:rsidRDefault="00864030" w:rsidP="00D97515">
      <w:pPr>
        <w:autoSpaceDE w:val="0"/>
        <w:autoSpaceDN w:val="0"/>
        <w:adjustRightInd w:val="0"/>
        <w:ind w:firstLine="709"/>
        <w:jc w:val="both"/>
        <w:rPr>
          <w:bCs/>
          <w:sz w:val="28"/>
          <w:szCs w:val="28"/>
        </w:rPr>
      </w:pPr>
      <w:r w:rsidRPr="003C3ABD">
        <w:rPr>
          <w:bCs/>
          <w:sz w:val="28"/>
          <w:szCs w:val="28"/>
        </w:rPr>
        <w:t>2.1</w:t>
      </w:r>
      <w:r w:rsidR="009305CE" w:rsidRPr="003C3ABD">
        <w:rPr>
          <w:bCs/>
          <w:sz w:val="28"/>
          <w:szCs w:val="28"/>
        </w:rPr>
        <w:t>1</w:t>
      </w:r>
      <w:r w:rsidRPr="003C3ABD">
        <w:rPr>
          <w:bCs/>
          <w:sz w:val="28"/>
          <w:szCs w:val="28"/>
        </w:rPr>
        <w:t>. Полный пакет документов о назначении пенсии за выслугу лет лицам, замещавшим должности муниципальной службы</w:t>
      </w:r>
      <w:r w:rsidR="007B7443" w:rsidRPr="003C3ABD">
        <w:rPr>
          <w:bCs/>
          <w:sz w:val="28"/>
          <w:szCs w:val="28"/>
        </w:rPr>
        <w:t>,</w:t>
      </w:r>
      <w:r w:rsidRPr="003C3ABD">
        <w:rPr>
          <w:bCs/>
          <w:sz w:val="28"/>
          <w:szCs w:val="28"/>
        </w:rPr>
        <w:t xml:space="preserve"> и проект решения Комиссии рассматриваются Комиссией. Комиссия на основе всестороннего, </w:t>
      </w:r>
      <w:r w:rsidRPr="003C3ABD">
        <w:rPr>
          <w:bCs/>
          <w:sz w:val="28"/>
          <w:szCs w:val="28"/>
        </w:rPr>
        <w:lastRenderedPageBreak/>
        <w:t xml:space="preserve">полного и объективного рассмотрения всех представленных документов принимает </w:t>
      </w:r>
      <w:hyperlink r:id="rId24" w:history="1">
        <w:r w:rsidRPr="003C3ABD">
          <w:rPr>
            <w:bCs/>
            <w:sz w:val="28"/>
            <w:szCs w:val="28"/>
          </w:rPr>
          <w:t>решение</w:t>
        </w:r>
      </w:hyperlink>
      <w:r w:rsidRPr="003C3ABD">
        <w:rPr>
          <w:bCs/>
          <w:sz w:val="28"/>
          <w:szCs w:val="28"/>
        </w:rPr>
        <w:t xml:space="preserve"> о назначении пенсии за выслугу лет либо об отказе в ее назначении.</w:t>
      </w:r>
      <w:r w:rsidR="003E5FBE" w:rsidRPr="003C3ABD">
        <w:rPr>
          <w:bCs/>
          <w:sz w:val="28"/>
          <w:szCs w:val="28"/>
        </w:rPr>
        <w:t xml:space="preserve"> </w:t>
      </w:r>
    </w:p>
    <w:p w:rsidR="00864030" w:rsidRPr="003C3ABD" w:rsidRDefault="00864030" w:rsidP="00D97515">
      <w:pPr>
        <w:autoSpaceDE w:val="0"/>
        <w:autoSpaceDN w:val="0"/>
        <w:adjustRightInd w:val="0"/>
        <w:ind w:firstLine="709"/>
        <w:jc w:val="both"/>
        <w:rPr>
          <w:bCs/>
          <w:sz w:val="28"/>
          <w:szCs w:val="28"/>
        </w:rPr>
      </w:pPr>
      <w:r w:rsidRPr="003C3ABD">
        <w:rPr>
          <w:sz w:val="28"/>
          <w:szCs w:val="28"/>
        </w:rPr>
        <w:t xml:space="preserve">На основании решения Комиссии </w:t>
      </w:r>
      <w:r w:rsidR="00805761" w:rsidRPr="003C3ABD">
        <w:rPr>
          <w:sz w:val="28"/>
          <w:szCs w:val="28"/>
        </w:rPr>
        <w:t xml:space="preserve">орган, осуществляющий кадровое обеспечение деятельности администрации города Урай, </w:t>
      </w:r>
      <w:r w:rsidR="009305CE" w:rsidRPr="003C3ABD">
        <w:rPr>
          <w:sz w:val="28"/>
          <w:szCs w:val="28"/>
        </w:rPr>
        <w:t xml:space="preserve">готовит проект </w:t>
      </w:r>
      <w:r w:rsidRPr="003C3ABD">
        <w:rPr>
          <w:sz w:val="28"/>
          <w:szCs w:val="28"/>
        </w:rPr>
        <w:t>постановлени</w:t>
      </w:r>
      <w:r w:rsidR="009305CE" w:rsidRPr="003C3ABD">
        <w:rPr>
          <w:sz w:val="28"/>
          <w:szCs w:val="28"/>
        </w:rPr>
        <w:t>я</w:t>
      </w:r>
      <w:r w:rsidRPr="003C3ABD">
        <w:rPr>
          <w:sz w:val="28"/>
          <w:szCs w:val="28"/>
        </w:rPr>
        <w:t xml:space="preserve"> администрации города Урай о назначении пенсии за выслугу лет или об </w:t>
      </w:r>
      <w:r w:rsidRPr="003C3ABD">
        <w:rPr>
          <w:bCs/>
          <w:sz w:val="28"/>
          <w:szCs w:val="28"/>
        </w:rPr>
        <w:t>отказе в ее назначении.</w:t>
      </w:r>
    </w:p>
    <w:p w:rsidR="00864030" w:rsidRPr="003C3ABD" w:rsidRDefault="00864030" w:rsidP="00D97515">
      <w:pPr>
        <w:autoSpaceDE w:val="0"/>
        <w:autoSpaceDN w:val="0"/>
        <w:adjustRightInd w:val="0"/>
        <w:ind w:firstLine="709"/>
        <w:jc w:val="both"/>
        <w:rPr>
          <w:bCs/>
          <w:sz w:val="28"/>
          <w:szCs w:val="28"/>
        </w:rPr>
      </w:pPr>
      <w:r w:rsidRPr="003C3ABD">
        <w:rPr>
          <w:bCs/>
          <w:sz w:val="28"/>
          <w:szCs w:val="28"/>
        </w:rPr>
        <w:t>2.1</w:t>
      </w:r>
      <w:r w:rsidR="009305CE" w:rsidRPr="003C3ABD">
        <w:rPr>
          <w:bCs/>
          <w:sz w:val="28"/>
          <w:szCs w:val="28"/>
        </w:rPr>
        <w:t>2</w:t>
      </w:r>
      <w:r w:rsidRPr="003C3ABD">
        <w:rPr>
          <w:bCs/>
          <w:sz w:val="28"/>
          <w:szCs w:val="28"/>
        </w:rPr>
        <w:t xml:space="preserve">. </w:t>
      </w:r>
      <w:r w:rsidR="00805761" w:rsidRPr="003C3ABD">
        <w:rPr>
          <w:sz w:val="28"/>
          <w:szCs w:val="28"/>
        </w:rPr>
        <w:t xml:space="preserve">Орган, осуществляющий кадровое обеспечение деятельности администрации города Урай, </w:t>
      </w:r>
      <w:r w:rsidRPr="003C3ABD">
        <w:rPr>
          <w:bCs/>
          <w:sz w:val="28"/>
          <w:szCs w:val="28"/>
        </w:rPr>
        <w:t xml:space="preserve">в письменной форме в 5-дневный срок со дня </w:t>
      </w:r>
      <w:r w:rsidR="009305CE" w:rsidRPr="003C3ABD">
        <w:rPr>
          <w:bCs/>
          <w:sz w:val="28"/>
          <w:szCs w:val="28"/>
        </w:rPr>
        <w:t>принятия</w:t>
      </w:r>
      <w:r w:rsidRPr="003C3ABD">
        <w:rPr>
          <w:bCs/>
          <w:sz w:val="28"/>
          <w:szCs w:val="28"/>
        </w:rPr>
        <w:t xml:space="preserve"> соответствующего </w:t>
      </w:r>
      <w:r w:rsidR="003E5FBE" w:rsidRPr="003C3ABD">
        <w:rPr>
          <w:bCs/>
          <w:sz w:val="28"/>
          <w:szCs w:val="28"/>
        </w:rPr>
        <w:t>постановления администрации города Урай</w:t>
      </w:r>
      <w:r w:rsidRPr="003C3ABD">
        <w:rPr>
          <w:bCs/>
          <w:sz w:val="28"/>
          <w:szCs w:val="28"/>
        </w:rPr>
        <w:t xml:space="preserve"> уведомляет заявителя о результатах рассмотрения заявления</w:t>
      </w:r>
      <w:r w:rsidR="00F72C70" w:rsidRPr="003C3ABD">
        <w:rPr>
          <w:bCs/>
          <w:sz w:val="28"/>
          <w:szCs w:val="28"/>
        </w:rPr>
        <w:t xml:space="preserve"> </w:t>
      </w:r>
      <w:r w:rsidR="00F72C70" w:rsidRPr="003C3ABD">
        <w:rPr>
          <w:sz w:val="28"/>
          <w:szCs w:val="28"/>
        </w:rPr>
        <w:t>по форме</w:t>
      </w:r>
      <w:r w:rsidRPr="003C3ABD">
        <w:rPr>
          <w:bCs/>
          <w:sz w:val="28"/>
          <w:szCs w:val="28"/>
        </w:rPr>
        <w:t xml:space="preserve"> согласно </w:t>
      </w:r>
      <w:hyperlink r:id="rId25" w:history="1">
        <w:r w:rsidRPr="003C3ABD">
          <w:rPr>
            <w:bCs/>
            <w:sz w:val="28"/>
            <w:szCs w:val="28"/>
          </w:rPr>
          <w:t xml:space="preserve">приложению </w:t>
        </w:r>
        <w:r w:rsidR="005A33A3" w:rsidRPr="003C3ABD">
          <w:rPr>
            <w:bCs/>
            <w:sz w:val="28"/>
            <w:szCs w:val="28"/>
          </w:rPr>
          <w:t>6</w:t>
        </w:r>
      </w:hyperlink>
      <w:r w:rsidR="009437E9" w:rsidRPr="003C3ABD">
        <w:rPr>
          <w:bCs/>
          <w:sz w:val="28"/>
          <w:szCs w:val="28"/>
        </w:rPr>
        <w:t xml:space="preserve"> к настоящему Порядку</w:t>
      </w:r>
      <w:r w:rsidRPr="003C3ABD">
        <w:rPr>
          <w:bCs/>
          <w:sz w:val="28"/>
          <w:szCs w:val="28"/>
        </w:rPr>
        <w:t>.</w:t>
      </w:r>
    </w:p>
    <w:p w:rsidR="00864030" w:rsidRPr="003C3ABD" w:rsidRDefault="00864030" w:rsidP="00D97515">
      <w:pPr>
        <w:autoSpaceDE w:val="0"/>
        <w:autoSpaceDN w:val="0"/>
        <w:adjustRightInd w:val="0"/>
        <w:ind w:firstLine="709"/>
        <w:jc w:val="both"/>
        <w:rPr>
          <w:bCs/>
          <w:sz w:val="28"/>
          <w:szCs w:val="28"/>
        </w:rPr>
      </w:pPr>
      <w:r w:rsidRPr="003C3ABD">
        <w:rPr>
          <w:bCs/>
          <w:sz w:val="28"/>
          <w:szCs w:val="28"/>
        </w:rPr>
        <w:t xml:space="preserve">В случае отказа в назначении пенсии за выслугу лет излагается причина отказа в </w:t>
      </w:r>
      <w:hyperlink r:id="rId26" w:history="1">
        <w:r w:rsidRPr="003C3ABD">
          <w:rPr>
            <w:bCs/>
            <w:sz w:val="28"/>
            <w:szCs w:val="28"/>
          </w:rPr>
          <w:t>уведомлении</w:t>
        </w:r>
      </w:hyperlink>
      <w:r w:rsidR="00F72C70" w:rsidRPr="003C3ABD">
        <w:rPr>
          <w:bCs/>
          <w:sz w:val="28"/>
          <w:szCs w:val="28"/>
        </w:rPr>
        <w:t xml:space="preserve"> </w:t>
      </w:r>
      <w:r w:rsidR="00F72C70" w:rsidRPr="003C3ABD">
        <w:rPr>
          <w:sz w:val="28"/>
          <w:szCs w:val="28"/>
        </w:rPr>
        <w:t>по форме</w:t>
      </w:r>
      <w:r w:rsidR="009437E9" w:rsidRPr="003C3ABD">
        <w:rPr>
          <w:bCs/>
          <w:sz w:val="28"/>
          <w:szCs w:val="28"/>
        </w:rPr>
        <w:t xml:space="preserve"> согласно</w:t>
      </w:r>
      <w:r w:rsidRPr="003C3ABD">
        <w:rPr>
          <w:bCs/>
          <w:sz w:val="28"/>
          <w:szCs w:val="28"/>
        </w:rPr>
        <w:t xml:space="preserve"> приложени</w:t>
      </w:r>
      <w:r w:rsidR="009437E9" w:rsidRPr="003C3ABD">
        <w:rPr>
          <w:bCs/>
          <w:sz w:val="28"/>
          <w:szCs w:val="28"/>
        </w:rPr>
        <w:t>ю 7 к настоящему Порядку</w:t>
      </w:r>
      <w:r w:rsidRPr="003C3ABD">
        <w:rPr>
          <w:bCs/>
          <w:sz w:val="28"/>
          <w:szCs w:val="28"/>
        </w:rPr>
        <w:t>.</w:t>
      </w:r>
    </w:p>
    <w:p w:rsidR="00F775CA" w:rsidRPr="003C3ABD" w:rsidRDefault="00F775CA" w:rsidP="00D97515">
      <w:pPr>
        <w:autoSpaceDE w:val="0"/>
        <w:autoSpaceDN w:val="0"/>
        <w:adjustRightInd w:val="0"/>
        <w:ind w:firstLine="709"/>
        <w:jc w:val="both"/>
        <w:rPr>
          <w:bCs/>
          <w:sz w:val="28"/>
          <w:szCs w:val="28"/>
        </w:rPr>
      </w:pPr>
      <w:r w:rsidRPr="003C3ABD">
        <w:rPr>
          <w:bCs/>
          <w:sz w:val="28"/>
          <w:szCs w:val="28"/>
        </w:rPr>
        <w:t xml:space="preserve">Отказ в зачете иных периодов в стаж муниципальной службы мотивируется в </w:t>
      </w:r>
      <w:hyperlink r:id="rId27" w:history="1">
        <w:r w:rsidRPr="003C3ABD">
          <w:rPr>
            <w:bCs/>
            <w:sz w:val="28"/>
            <w:szCs w:val="28"/>
          </w:rPr>
          <w:t>уведомлении</w:t>
        </w:r>
      </w:hyperlink>
      <w:r w:rsidR="00F72C70" w:rsidRPr="003C3ABD">
        <w:rPr>
          <w:bCs/>
          <w:sz w:val="28"/>
          <w:szCs w:val="28"/>
        </w:rPr>
        <w:t xml:space="preserve"> </w:t>
      </w:r>
      <w:r w:rsidR="00F72C70" w:rsidRPr="003C3ABD">
        <w:rPr>
          <w:sz w:val="28"/>
          <w:szCs w:val="28"/>
        </w:rPr>
        <w:t>по форме</w:t>
      </w:r>
      <w:r w:rsidR="009437E9" w:rsidRPr="003C3ABD">
        <w:rPr>
          <w:bCs/>
          <w:sz w:val="28"/>
          <w:szCs w:val="28"/>
        </w:rPr>
        <w:t xml:space="preserve"> согласно приложению</w:t>
      </w:r>
      <w:r w:rsidRPr="003C3ABD">
        <w:rPr>
          <w:bCs/>
          <w:sz w:val="28"/>
          <w:szCs w:val="28"/>
        </w:rPr>
        <w:t xml:space="preserve"> </w:t>
      </w:r>
      <w:r w:rsidR="005A33A3" w:rsidRPr="003C3ABD">
        <w:rPr>
          <w:bCs/>
          <w:sz w:val="28"/>
          <w:szCs w:val="28"/>
        </w:rPr>
        <w:t>8</w:t>
      </w:r>
      <w:r w:rsidR="009437E9" w:rsidRPr="003C3ABD">
        <w:rPr>
          <w:bCs/>
          <w:sz w:val="28"/>
          <w:szCs w:val="28"/>
        </w:rPr>
        <w:t xml:space="preserve"> к настоящему Порядку</w:t>
      </w:r>
      <w:r w:rsidRPr="003C3ABD">
        <w:rPr>
          <w:bCs/>
          <w:sz w:val="28"/>
          <w:szCs w:val="28"/>
        </w:rPr>
        <w:t>.</w:t>
      </w:r>
    </w:p>
    <w:p w:rsidR="00864030" w:rsidRPr="003C3ABD" w:rsidRDefault="00864030" w:rsidP="00D97515">
      <w:pPr>
        <w:autoSpaceDE w:val="0"/>
        <w:autoSpaceDN w:val="0"/>
        <w:adjustRightInd w:val="0"/>
        <w:ind w:firstLine="709"/>
        <w:jc w:val="both"/>
        <w:rPr>
          <w:bCs/>
          <w:sz w:val="28"/>
          <w:szCs w:val="28"/>
        </w:rPr>
      </w:pPr>
      <w:r w:rsidRPr="003C3ABD">
        <w:rPr>
          <w:bCs/>
          <w:sz w:val="28"/>
          <w:szCs w:val="28"/>
        </w:rPr>
        <w:t>2.1</w:t>
      </w:r>
      <w:r w:rsidR="009437E9" w:rsidRPr="003C3ABD">
        <w:rPr>
          <w:bCs/>
          <w:sz w:val="28"/>
          <w:szCs w:val="28"/>
        </w:rPr>
        <w:t>3</w:t>
      </w:r>
      <w:r w:rsidRPr="003C3ABD">
        <w:rPr>
          <w:bCs/>
          <w:sz w:val="28"/>
          <w:szCs w:val="28"/>
        </w:rPr>
        <w:t xml:space="preserve">. Решение Комиссии о назначении пенсии за выслугу лет вместе с заявлением лица, обратившегося за назначением пенсии, и всеми необходимыми документами формируется в личное дело, которое хранится в </w:t>
      </w:r>
      <w:r w:rsidR="00805761" w:rsidRPr="003C3ABD">
        <w:rPr>
          <w:sz w:val="28"/>
          <w:szCs w:val="28"/>
        </w:rPr>
        <w:t>органе, осуществляющем кадровое обеспечение деятельности администрации города Урай</w:t>
      </w:r>
      <w:r w:rsidRPr="003C3ABD">
        <w:rPr>
          <w:bCs/>
          <w:sz w:val="28"/>
          <w:szCs w:val="28"/>
        </w:rPr>
        <w:t>.</w:t>
      </w:r>
    </w:p>
    <w:p w:rsidR="00864030" w:rsidRPr="003C3ABD" w:rsidRDefault="00864030" w:rsidP="00D97515">
      <w:pPr>
        <w:autoSpaceDE w:val="0"/>
        <w:autoSpaceDN w:val="0"/>
        <w:adjustRightInd w:val="0"/>
        <w:ind w:firstLine="709"/>
        <w:jc w:val="both"/>
        <w:rPr>
          <w:bCs/>
          <w:sz w:val="28"/>
          <w:szCs w:val="28"/>
        </w:rPr>
      </w:pPr>
      <w:r w:rsidRPr="003C3ABD">
        <w:rPr>
          <w:bCs/>
          <w:sz w:val="28"/>
          <w:szCs w:val="28"/>
        </w:rPr>
        <w:t>2.1</w:t>
      </w:r>
      <w:r w:rsidR="007E5A1E" w:rsidRPr="003C3ABD">
        <w:rPr>
          <w:bCs/>
          <w:sz w:val="28"/>
          <w:szCs w:val="28"/>
        </w:rPr>
        <w:t>4</w:t>
      </w:r>
      <w:r w:rsidRPr="003C3ABD">
        <w:rPr>
          <w:bCs/>
          <w:sz w:val="28"/>
          <w:szCs w:val="28"/>
        </w:rPr>
        <w:t>. Выплата пенсии производится за текущий месяц через кредитные учреждения.</w:t>
      </w:r>
    </w:p>
    <w:p w:rsidR="002D0CC1" w:rsidRPr="003C3ABD" w:rsidRDefault="002D0CC1" w:rsidP="00D97515">
      <w:pPr>
        <w:autoSpaceDE w:val="0"/>
        <w:autoSpaceDN w:val="0"/>
        <w:adjustRightInd w:val="0"/>
        <w:ind w:firstLine="709"/>
        <w:jc w:val="both"/>
        <w:rPr>
          <w:bCs/>
          <w:sz w:val="28"/>
          <w:szCs w:val="28"/>
        </w:rPr>
      </w:pPr>
    </w:p>
    <w:p w:rsidR="00F775CA" w:rsidRPr="003C3ABD" w:rsidRDefault="00F775CA" w:rsidP="00D97515">
      <w:pPr>
        <w:autoSpaceDE w:val="0"/>
        <w:autoSpaceDN w:val="0"/>
        <w:adjustRightInd w:val="0"/>
        <w:jc w:val="center"/>
        <w:outlineLvl w:val="0"/>
        <w:rPr>
          <w:bCs/>
          <w:sz w:val="28"/>
          <w:szCs w:val="28"/>
        </w:rPr>
      </w:pPr>
      <w:r w:rsidRPr="003C3ABD">
        <w:rPr>
          <w:bCs/>
          <w:sz w:val="28"/>
          <w:szCs w:val="28"/>
        </w:rPr>
        <w:t>3. Порядок приостановления, возобновления и прекращения</w:t>
      </w:r>
      <w:r w:rsidR="00D97515" w:rsidRPr="003C3ABD">
        <w:rPr>
          <w:bCs/>
          <w:sz w:val="28"/>
          <w:szCs w:val="28"/>
        </w:rPr>
        <w:t xml:space="preserve"> </w:t>
      </w:r>
      <w:r w:rsidRPr="003C3ABD">
        <w:rPr>
          <w:bCs/>
          <w:sz w:val="28"/>
          <w:szCs w:val="28"/>
        </w:rPr>
        <w:t>выплаты пенсии за выслугу лет</w:t>
      </w:r>
    </w:p>
    <w:p w:rsidR="00F775CA" w:rsidRPr="003C3ABD" w:rsidRDefault="00F775CA" w:rsidP="00F775CA">
      <w:pPr>
        <w:autoSpaceDE w:val="0"/>
        <w:autoSpaceDN w:val="0"/>
        <w:adjustRightInd w:val="0"/>
        <w:jc w:val="both"/>
        <w:rPr>
          <w:sz w:val="28"/>
          <w:szCs w:val="28"/>
        </w:rPr>
      </w:pPr>
    </w:p>
    <w:p w:rsidR="00F775CA" w:rsidRPr="003C3ABD" w:rsidRDefault="00F775CA" w:rsidP="00D97515">
      <w:pPr>
        <w:autoSpaceDE w:val="0"/>
        <w:autoSpaceDN w:val="0"/>
        <w:adjustRightInd w:val="0"/>
        <w:ind w:firstLine="709"/>
        <w:jc w:val="both"/>
        <w:rPr>
          <w:bCs/>
          <w:sz w:val="28"/>
          <w:szCs w:val="28"/>
        </w:rPr>
      </w:pPr>
      <w:r w:rsidRPr="003C3ABD">
        <w:rPr>
          <w:bCs/>
          <w:sz w:val="28"/>
          <w:szCs w:val="28"/>
        </w:rPr>
        <w:t xml:space="preserve">3.1. </w:t>
      </w:r>
      <w:proofErr w:type="gramStart"/>
      <w:r w:rsidR="004155DA" w:rsidRPr="003C3ABD">
        <w:rPr>
          <w:bCs/>
          <w:sz w:val="28"/>
          <w:szCs w:val="28"/>
        </w:rPr>
        <w:t xml:space="preserve">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в том числе </w:t>
      </w:r>
      <w:r w:rsidR="00031180" w:rsidRPr="003C3ABD">
        <w:rPr>
          <w:bCs/>
          <w:sz w:val="28"/>
          <w:szCs w:val="28"/>
        </w:rPr>
        <w:t>Ханты-Мансийского автономного округа – Югры,</w:t>
      </w:r>
      <w:r w:rsidR="004155DA" w:rsidRPr="003C3ABD">
        <w:rPr>
          <w:bCs/>
          <w:sz w:val="28"/>
          <w:szCs w:val="28"/>
        </w:rPr>
        <w:t xml:space="preserve"> муниципальной службы, при замещении государственной должности Российской Федерации, государственной должности субъекта Российской Федерации, </w:t>
      </w:r>
      <w:r w:rsidR="00A15335" w:rsidRPr="003C3ABD">
        <w:rPr>
          <w:bCs/>
          <w:sz w:val="28"/>
          <w:szCs w:val="28"/>
        </w:rPr>
        <w:t>в том числе Ханты-Мансийского автономного округа – Югры</w:t>
      </w:r>
      <w:r w:rsidR="004155DA" w:rsidRPr="003C3ABD">
        <w:rPr>
          <w:bCs/>
          <w:sz w:val="28"/>
          <w:szCs w:val="28"/>
        </w:rPr>
        <w:t>, муниципальной должности, замещаемой на постоянной основе, а также в период иных трудовых отношений.</w:t>
      </w:r>
      <w:proofErr w:type="gramEnd"/>
      <w:r w:rsidR="004155DA" w:rsidRPr="003C3ABD">
        <w:rPr>
          <w:bCs/>
          <w:sz w:val="28"/>
          <w:szCs w:val="28"/>
        </w:rPr>
        <w:t xml:space="preserve"> </w:t>
      </w:r>
      <w:r w:rsidRPr="003C3ABD">
        <w:rPr>
          <w:bCs/>
          <w:sz w:val="28"/>
          <w:szCs w:val="28"/>
        </w:rPr>
        <w:t xml:space="preserve">Лицо, получающее пенсию за выслугу лет и назначенное на одну из вышеперечисленных должностей, обязано в 5-дневный срок в письменном виде уведомить об этом </w:t>
      </w:r>
      <w:r w:rsidR="00805761" w:rsidRPr="003C3ABD">
        <w:rPr>
          <w:sz w:val="28"/>
          <w:szCs w:val="28"/>
        </w:rPr>
        <w:t>орган, осуществляющий кадровое обеспечение деятельности администрации города Урай</w:t>
      </w:r>
      <w:r w:rsidRPr="003C3ABD">
        <w:rPr>
          <w:bCs/>
          <w:sz w:val="28"/>
          <w:szCs w:val="28"/>
        </w:rPr>
        <w:t>.</w:t>
      </w:r>
    </w:p>
    <w:p w:rsidR="00ED3C54" w:rsidRPr="003C3ABD" w:rsidRDefault="00ED3C54" w:rsidP="00D97515">
      <w:pPr>
        <w:autoSpaceDE w:val="0"/>
        <w:autoSpaceDN w:val="0"/>
        <w:adjustRightInd w:val="0"/>
        <w:ind w:firstLine="709"/>
        <w:jc w:val="both"/>
        <w:rPr>
          <w:bCs/>
          <w:sz w:val="28"/>
          <w:szCs w:val="28"/>
        </w:rPr>
      </w:pPr>
      <w:r w:rsidRPr="003C3ABD">
        <w:rPr>
          <w:bCs/>
          <w:sz w:val="28"/>
          <w:szCs w:val="28"/>
        </w:rPr>
        <w:t>Выплата пенсии за выслугу лет приостанавливается со дня назначения на одну из указанных должностей по решению администрации города Урай, оформленному в форме постановления администрации города Урай.</w:t>
      </w:r>
    </w:p>
    <w:p w:rsidR="008514C2" w:rsidRPr="003C3ABD" w:rsidRDefault="008514C2" w:rsidP="008514C2">
      <w:pPr>
        <w:autoSpaceDE w:val="0"/>
        <w:autoSpaceDN w:val="0"/>
        <w:adjustRightInd w:val="0"/>
        <w:ind w:firstLine="567"/>
        <w:jc w:val="both"/>
        <w:rPr>
          <w:bCs/>
          <w:sz w:val="28"/>
          <w:szCs w:val="28"/>
        </w:rPr>
      </w:pPr>
      <w:r w:rsidRPr="003C3ABD">
        <w:rPr>
          <w:bCs/>
          <w:sz w:val="28"/>
          <w:szCs w:val="28"/>
        </w:rPr>
        <w:lastRenderedPageBreak/>
        <w:t>В целях предупреждения переплаты пенсии за выслугу лет о</w:t>
      </w:r>
      <w:r w:rsidRPr="003C3ABD">
        <w:rPr>
          <w:sz w:val="28"/>
          <w:szCs w:val="28"/>
        </w:rPr>
        <w:t>рган, осуществляющий кадровое обеспечение администрации города Урай</w:t>
      </w:r>
      <w:r w:rsidR="00897325" w:rsidRPr="003C3ABD">
        <w:rPr>
          <w:sz w:val="28"/>
          <w:szCs w:val="28"/>
        </w:rPr>
        <w:t>,</w:t>
      </w:r>
      <w:r w:rsidRPr="003C3ABD">
        <w:rPr>
          <w:sz w:val="28"/>
          <w:szCs w:val="28"/>
        </w:rPr>
        <w:t xml:space="preserve"> до 10-го числа каждого</w:t>
      </w:r>
      <w:r w:rsidRPr="003C3ABD">
        <w:rPr>
          <w:bCs/>
          <w:sz w:val="28"/>
          <w:szCs w:val="28"/>
        </w:rPr>
        <w:t xml:space="preserve"> месяца запрашивает в системе межведомственного взаимодействия сведения о трудовой деятельности </w:t>
      </w:r>
      <w:r w:rsidR="001C39C6">
        <w:rPr>
          <w:bCs/>
          <w:sz w:val="28"/>
          <w:szCs w:val="28"/>
        </w:rPr>
        <w:t>лиц, указанных в настоящем пункте,</w:t>
      </w:r>
      <w:r w:rsidRPr="003C3ABD">
        <w:rPr>
          <w:bCs/>
          <w:sz w:val="28"/>
          <w:szCs w:val="28"/>
        </w:rPr>
        <w:t xml:space="preserve"> из Фонда пенсионного и социального страхования Российской Федерации. </w:t>
      </w:r>
    </w:p>
    <w:p w:rsidR="00E1408B" w:rsidRPr="003C3ABD" w:rsidRDefault="00F775CA" w:rsidP="00D97515">
      <w:pPr>
        <w:autoSpaceDE w:val="0"/>
        <w:autoSpaceDN w:val="0"/>
        <w:adjustRightInd w:val="0"/>
        <w:ind w:firstLine="709"/>
        <w:jc w:val="both"/>
        <w:rPr>
          <w:bCs/>
          <w:sz w:val="28"/>
          <w:szCs w:val="28"/>
        </w:rPr>
      </w:pPr>
      <w:r w:rsidRPr="003C3ABD">
        <w:rPr>
          <w:bCs/>
          <w:sz w:val="28"/>
          <w:szCs w:val="28"/>
        </w:rPr>
        <w:t xml:space="preserve">3.2. </w:t>
      </w:r>
      <w:proofErr w:type="gramStart"/>
      <w:r w:rsidR="006C4F91" w:rsidRPr="003C3ABD">
        <w:rPr>
          <w:bCs/>
          <w:sz w:val="28"/>
          <w:szCs w:val="28"/>
        </w:rPr>
        <w:t xml:space="preserve">При </w:t>
      </w:r>
      <w:r w:rsidR="006C4F91" w:rsidRPr="001C39C6">
        <w:rPr>
          <w:bCs/>
          <w:sz w:val="28"/>
          <w:szCs w:val="28"/>
        </w:rPr>
        <w:t xml:space="preserve">последующем увольнении </w:t>
      </w:r>
      <w:r w:rsidR="001C39C6" w:rsidRPr="001C39C6">
        <w:rPr>
          <w:bCs/>
          <w:sz w:val="28"/>
          <w:szCs w:val="28"/>
        </w:rPr>
        <w:t xml:space="preserve">с указанных в пункте 3.1 настоящего Порядка </w:t>
      </w:r>
      <w:r w:rsidR="006C4F91" w:rsidRPr="001C39C6">
        <w:rPr>
          <w:bCs/>
          <w:sz w:val="28"/>
          <w:szCs w:val="28"/>
        </w:rPr>
        <w:t>служб или</w:t>
      </w:r>
      <w:r w:rsidR="006C4F91" w:rsidRPr="003C3ABD">
        <w:rPr>
          <w:bCs/>
          <w:sz w:val="28"/>
          <w:szCs w:val="28"/>
        </w:rPr>
        <w:t xml:space="preserve"> освобождении от должностей,</w:t>
      </w:r>
      <w:r w:rsidR="001C39C6">
        <w:rPr>
          <w:bCs/>
          <w:sz w:val="28"/>
          <w:szCs w:val="28"/>
        </w:rPr>
        <w:t xml:space="preserve"> </w:t>
      </w:r>
      <w:r w:rsidR="006C4F91" w:rsidRPr="003C3ABD">
        <w:rPr>
          <w:bCs/>
          <w:sz w:val="28"/>
          <w:szCs w:val="28"/>
        </w:rPr>
        <w:t xml:space="preserve">прекращении трудовых отношений выплата пенсии за выслугу лет возобновляется со дня, следующего за днем увольнения с указанных служб или освобождения от указанных должностей, прекращения трудовых отношений с гражданином, обратившимся с заявлением о ее возобновлении </w:t>
      </w:r>
      <w:r w:rsidR="006C4F91" w:rsidRPr="003C3ABD">
        <w:rPr>
          <w:sz w:val="28"/>
          <w:szCs w:val="28"/>
        </w:rPr>
        <w:t xml:space="preserve">по форме </w:t>
      </w:r>
      <w:r w:rsidR="006C4F91" w:rsidRPr="003C3ABD">
        <w:rPr>
          <w:bCs/>
          <w:sz w:val="28"/>
          <w:szCs w:val="28"/>
        </w:rPr>
        <w:t>согласно приложению 9 к настоящему Порядку.</w:t>
      </w:r>
      <w:proofErr w:type="gramEnd"/>
      <w:r w:rsidR="006C4F91" w:rsidRPr="003C3ABD">
        <w:rPr>
          <w:bCs/>
          <w:sz w:val="28"/>
          <w:szCs w:val="28"/>
        </w:rPr>
        <w:t xml:space="preserve"> В</w:t>
      </w:r>
      <w:r w:rsidR="00E1408B" w:rsidRPr="003C3ABD">
        <w:rPr>
          <w:bCs/>
          <w:sz w:val="28"/>
          <w:szCs w:val="28"/>
        </w:rPr>
        <w:t>ыплата пенсии за выслугу лет возобновляется по решению администрации города Урай, оформленному постановлением администрации города Урай</w:t>
      </w:r>
      <w:r w:rsidR="006C4F91" w:rsidRPr="003C3ABD">
        <w:rPr>
          <w:bCs/>
          <w:sz w:val="28"/>
          <w:szCs w:val="28"/>
        </w:rPr>
        <w:t xml:space="preserve">. </w:t>
      </w:r>
    </w:p>
    <w:p w:rsidR="00F831C6" w:rsidRPr="00F831C6" w:rsidRDefault="00F831C6" w:rsidP="00F831C6">
      <w:pPr>
        <w:autoSpaceDE w:val="0"/>
        <w:autoSpaceDN w:val="0"/>
        <w:adjustRightInd w:val="0"/>
        <w:ind w:firstLine="709"/>
        <w:jc w:val="both"/>
        <w:rPr>
          <w:bCs/>
          <w:sz w:val="28"/>
          <w:szCs w:val="28"/>
        </w:rPr>
      </w:pPr>
      <w:r>
        <w:rPr>
          <w:bCs/>
          <w:sz w:val="28"/>
          <w:szCs w:val="28"/>
        </w:rPr>
        <w:t xml:space="preserve">3.3. </w:t>
      </w:r>
      <w:bookmarkStart w:id="1" w:name="Par0"/>
      <w:bookmarkEnd w:id="1"/>
      <w:r w:rsidRPr="00F831C6">
        <w:rPr>
          <w:bCs/>
          <w:sz w:val="28"/>
          <w:szCs w:val="28"/>
        </w:rPr>
        <w:t>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F831C6" w:rsidRPr="00F831C6" w:rsidRDefault="00F831C6" w:rsidP="00F831C6">
      <w:pPr>
        <w:autoSpaceDE w:val="0"/>
        <w:autoSpaceDN w:val="0"/>
        <w:adjustRightInd w:val="0"/>
        <w:ind w:firstLine="709"/>
        <w:jc w:val="both"/>
        <w:rPr>
          <w:bCs/>
          <w:sz w:val="28"/>
          <w:szCs w:val="28"/>
        </w:rPr>
      </w:pPr>
      <w:r w:rsidRPr="00F831C6">
        <w:rPr>
          <w:bCs/>
          <w:sz w:val="28"/>
          <w:szCs w:val="28"/>
        </w:rPr>
        <w:t xml:space="preserve">В связи с назначением выплат, указанных в </w:t>
      </w:r>
      <w:hyperlink w:anchor="Par0" w:history="1">
        <w:r w:rsidRPr="00F831C6">
          <w:rPr>
            <w:bCs/>
            <w:sz w:val="28"/>
            <w:szCs w:val="28"/>
          </w:rPr>
          <w:t>абзаце первом</w:t>
        </w:r>
      </w:hyperlink>
      <w:r w:rsidRPr="00F831C6">
        <w:rPr>
          <w:bCs/>
          <w:sz w:val="28"/>
          <w:szCs w:val="28"/>
        </w:rPr>
        <w:t xml:space="preserve"> настоящего пункта,</w:t>
      </w:r>
      <w:r>
        <w:rPr>
          <w:bCs/>
          <w:sz w:val="28"/>
          <w:szCs w:val="28"/>
        </w:rPr>
        <w:t xml:space="preserve"> лицо, замещавшее</w:t>
      </w:r>
      <w:r w:rsidRPr="00F831C6">
        <w:rPr>
          <w:bCs/>
          <w:sz w:val="28"/>
          <w:szCs w:val="28"/>
        </w:rPr>
        <w:t xml:space="preserve"> </w:t>
      </w:r>
      <w:r>
        <w:rPr>
          <w:bCs/>
          <w:sz w:val="28"/>
          <w:szCs w:val="28"/>
        </w:rPr>
        <w:t>должность муниципальной</w:t>
      </w:r>
      <w:r w:rsidRPr="00F831C6">
        <w:rPr>
          <w:bCs/>
          <w:sz w:val="28"/>
          <w:szCs w:val="28"/>
        </w:rPr>
        <w:t xml:space="preserve"> </w:t>
      </w:r>
      <w:r>
        <w:rPr>
          <w:bCs/>
          <w:sz w:val="28"/>
          <w:szCs w:val="28"/>
        </w:rPr>
        <w:t>службы,</w:t>
      </w:r>
      <w:r w:rsidRPr="00F831C6">
        <w:rPr>
          <w:bCs/>
          <w:sz w:val="28"/>
          <w:szCs w:val="28"/>
        </w:rPr>
        <w:t xml:space="preserve"> в 7-дневный срок сообщает об этом в </w:t>
      </w:r>
      <w:r w:rsidR="001C39C6">
        <w:rPr>
          <w:bCs/>
          <w:sz w:val="28"/>
          <w:szCs w:val="28"/>
        </w:rPr>
        <w:t>о</w:t>
      </w:r>
      <w:r w:rsidR="001C39C6" w:rsidRPr="003C3ABD">
        <w:rPr>
          <w:sz w:val="28"/>
          <w:szCs w:val="28"/>
        </w:rPr>
        <w:t>рган, осуществляющий кадровое обеспечение деятельности администрации города Урай</w:t>
      </w:r>
      <w:r w:rsidRPr="00F831C6">
        <w:rPr>
          <w:bCs/>
          <w:sz w:val="28"/>
          <w:szCs w:val="28"/>
        </w:rPr>
        <w:t>.</w:t>
      </w:r>
    </w:p>
    <w:p w:rsidR="00F831C6" w:rsidRPr="00F831C6" w:rsidRDefault="00F831C6" w:rsidP="00F831C6">
      <w:pPr>
        <w:autoSpaceDE w:val="0"/>
        <w:autoSpaceDN w:val="0"/>
        <w:adjustRightInd w:val="0"/>
        <w:ind w:firstLine="709"/>
        <w:jc w:val="both"/>
        <w:rPr>
          <w:bCs/>
          <w:sz w:val="28"/>
          <w:szCs w:val="28"/>
        </w:rPr>
      </w:pPr>
      <w:r w:rsidRPr="00F831C6">
        <w:rPr>
          <w:bCs/>
          <w:sz w:val="28"/>
          <w:szCs w:val="28"/>
        </w:rPr>
        <w:t xml:space="preserve">Выплата пенсии за выслугу лет прекращается со дня назначения выплат, указанных в </w:t>
      </w:r>
      <w:hyperlink w:anchor="Par0" w:history="1">
        <w:r w:rsidRPr="00F831C6">
          <w:rPr>
            <w:bCs/>
            <w:sz w:val="28"/>
            <w:szCs w:val="28"/>
          </w:rPr>
          <w:t>абзаце первом</w:t>
        </w:r>
      </w:hyperlink>
      <w:r w:rsidRPr="00F831C6">
        <w:rPr>
          <w:bCs/>
          <w:sz w:val="28"/>
          <w:szCs w:val="28"/>
        </w:rPr>
        <w:t xml:space="preserve"> настоящего пункта.</w:t>
      </w:r>
    </w:p>
    <w:p w:rsidR="00F775CA" w:rsidRPr="003C3ABD" w:rsidRDefault="00F775CA" w:rsidP="00D97515">
      <w:pPr>
        <w:autoSpaceDE w:val="0"/>
        <w:autoSpaceDN w:val="0"/>
        <w:adjustRightInd w:val="0"/>
        <w:ind w:firstLine="709"/>
        <w:jc w:val="both"/>
        <w:rPr>
          <w:bCs/>
          <w:sz w:val="28"/>
          <w:szCs w:val="28"/>
        </w:rPr>
      </w:pPr>
      <w:r w:rsidRPr="003C3ABD">
        <w:rPr>
          <w:bCs/>
          <w:sz w:val="28"/>
          <w:szCs w:val="28"/>
        </w:rPr>
        <w:t>3.</w:t>
      </w:r>
      <w:r w:rsidR="00F831C6">
        <w:rPr>
          <w:bCs/>
          <w:sz w:val="28"/>
          <w:szCs w:val="28"/>
        </w:rPr>
        <w:t>4</w:t>
      </w:r>
      <w:r w:rsidRPr="003C3ABD">
        <w:rPr>
          <w:bCs/>
          <w:sz w:val="28"/>
          <w:szCs w:val="28"/>
        </w:rPr>
        <w:t xml:space="preserve">. </w:t>
      </w:r>
      <w:bookmarkStart w:id="2" w:name="Par9"/>
      <w:bookmarkEnd w:id="2"/>
      <w:r w:rsidRPr="003C3ABD">
        <w:rPr>
          <w:bCs/>
          <w:sz w:val="28"/>
          <w:szCs w:val="28"/>
        </w:rPr>
        <w:t>Выплата пенсии за выслугу лет прекращается в случаях:</w:t>
      </w:r>
    </w:p>
    <w:p w:rsidR="00F775CA" w:rsidRPr="003C3ABD" w:rsidRDefault="0041310B" w:rsidP="00D97515">
      <w:pPr>
        <w:autoSpaceDE w:val="0"/>
        <w:autoSpaceDN w:val="0"/>
        <w:adjustRightInd w:val="0"/>
        <w:ind w:firstLine="709"/>
        <w:jc w:val="both"/>
        <w:rPr>
          <w:bCs/>
          <w:sz w:val="28"/>
          <w:szCs w:val="28"/>
        </w:rPr>
      </w:pPr>
      <w:r w:rsidRPr="003C3ABD">
        <w:rPr>
          <w:bCs/>
          <w:sz w:val="28"/>
          <w:szCs w:val="28"/>
        </w:rPr>
        <w:t xml:space="preserve">1) </w:t>
      </w:r>
      <w:r w:rsidR="00F775CA" w:rsidRPr="003C3ABD">
        <w:rPr>
          <w:bCs/>
          <w:sz w:val="28"/>
          <w:szCs w:val="28"/>
        </w:rPr>
        <w:t>перехода получателя пенсии с пенсионного обеспечения Фонда пенсионного и социального страхования Российской Федерации на пенсионное обеспечение других ведомств (Министерства обороны Российской Федерации, Министерства внутренних дел Российской Федерации, Федеральной службы безопасности Российской Федерации</w:t>
      </w:r>
      <w:r w:rsidR="006C4F91" w:rsidRPr="003C3ABD">
        <w:rPr>
          <w:bCs/>
          <w:sz w:val="28"/>
          <w:szCs w:val="28"/>
        </w:rPr>
        <w:t xml:space="preserve"> и</w:t>
      </w:r>
      <w:r w:rsidR="00F775CA" w:rsidRPr="003C3ABD">
        <w:rPr>
          <w:bCs/>
          <w:sz w:val="28"/>
          <w:szCs w:val="28"/>
        </w:rPr>
        <w:t xml:space="preserve"> др</w:t>
      </w:r>
      <w:r w:rsidR="00E1408B" w:rsidRPr="003C3ABD">
        <w:rPr>
          <w:bCs/>
          <w:sz w:val="28"/>
          <w:szCs w:val="28"/>
        </w:rPr>
        <w:t>угих</w:t>
      </w:r>
      <w:r w:rsidR="00F775CA" w:rsidRPr="003C3ABD">
        <w:rPr>
          <w:bCs/>
          <w:sz w:val="28"/>
          <w:szCs w:val="28"/>
        </w:rPr>
        <w:t>);</w:t>
      </w:r>
    </w:p>
    <w:p w:rsidR="00F775CA" w:rsidRPr="003C3ABD" w:rsidRDefault="0041310B" w:rsidP="00D97515">
      <w:pPr>
        <w:autoSpaceDE w:val="0"/>
        <w:autoSpaceDN w:val="0"/>
        <w:adjustRightInd w:val="0"/>
        <w:ind w:firstLine="709"/>
        <w:jc w:val="both"/>
        <w:rPr>
          <w:bCs/>
          <w:sz w:val="28"/>
          <w:szCs w:val="28"/>
        </w:rPr>
      </w:pPr>
      <w:r w:rsidRPr="003C3ABD">
        <w:rPr>
          <w:bCs/>
          <w:sz w:val="28"/>
          <w:szCs w:val="28"/>
        </w:rPr>
        <w:t xml:space="preserve">2) </w:t>
      </w:r>
      <w:r w:rsidR="00F775CA" w:rsidRPr="003C3ABD">
        <w:rPr>
          <w:bCs/>
          <w:sz w:val="28"/>
          <w:szCs w:val="28"/>
        </w:rPr>
        <w:t>помещения пенсионера в дом-интернат (пансионат) для престарелых и инвалидов на полное государственное обеспечение;</w:t>
      </w:r>
    </w:p>
    <w:p w:rsidR="00F775CA" w:rsidRPr="003C3ABD" w:rsidRDefault="0041310B" w:rsidP="00D97515">
      <w:pPr>
        <w:autoSpaceDE w:val="0"/>
        <w:autoSpaceDN w:val="0"/>
        <w:adjustRightInd w:val="0"/>
        <w:ind w:firstLine="709"/>
        <w:jc w:val="both"/>
        <w:rPr>
          <w:bCs/>
          <w:sz w:val="28"/>
          <w:szCs w:val="28"/>
        </w:rPr>
      </w:pPr>
      <w:r w:rsidRPr="003C3ABD">
        <w:rPr>
          <w:bCs/>
          <w:sz w:val="28"/>
          <w:szCs w:val="28"/>
        </w:rPr>
        <w:t>3)</w:t>
      </w:r>
      <w:r w:rsidR="00F775CA" w:rsidRPr="003C3ABD">
        <w:rPr>
          <w:bCs/>
          <w:sz w:val="28"/>
          <w:szCs w:val="28"/>
        </w:rPr>
        <w:t xml:space="preserve"> лишения пенсионера свободы по приговору суда;</w:t>
      </w:r>
    </w:p>
    <w:p w:rsidR="00F775CA" w:rsidRPr="003C3ABD" w:rsidRDefault="0041310B" w:rsidP="00D97515">
      <w:pPr>
        <w:autoSpaceDE w:val="0"/>
        <w:autoSpaceDN w:val="0"/>
        <w:adjustRightInd w:val="0"/>
        <w:ind w:firstLine="709"/>
        <w:jc w:val="both"/>
        <w:rPr>
          <w:bCs/>
          <w:sz w:val="28"/>
          <w:szCs w:val="28"/>
        </w:rPr>
      </w:pPr>
      <w:r w:rsidRPr="003C3ABD">
        <w:rPr>
          <w:bCs/>
          <w:sz w:val="28"/>
          <w:szCs w:val="28"/>
        </w:rPr>
        <w:t>4)</w:t>
      </w:r>
      <w:r w:rsidR="00F775CA" w:rsidRPr="003C3ABD">
        <w:rPr>
          <w:bCs/>
          <w:sz w:val="28"/>
          <w:szCs w:val="28"/>
        </w:rPr>
        <w:t xml:space="preserve"> смерти получателя пенсии за выслугу лет;</w:t>
      </w:r>
    </w:p>
    <w:p w:rsidR="00F775CA" w:rsidRPr="003C3ABD" w:rsidRDefault="0041310B" w:rsidP="00D97515">
      <w:pPr>
        <w:autoSpaceDE w:val="0"/>
        <w:autoSpaceDN w:val="0"/>
        <w:adjustRightInd w:val="0"/>
        <w:ind w:firstLine="709"/>
        <w:jc w:val="both"/>
        <w:rPr>
          <w:bCs/>
          <w:sz w:val="28"/>
          <w:szCs w:val="28"/>
        </w:rPr>
      </w:pPr>
      <w:r w:rsidRPr="003C3ABD">
        <w:rPr>
          <w:bCs/>
          <w:sz w:val="28"/>
          <w:szCs w:val="28"/>
        </w:rPr>
        <w:t>5)</w:t>
      </w:r>
      <w:r w:rsidR="00F775CA" w:rsidRPr="003C3ABD">
        <w:rPr>
          <w:bCs/>
          <w:sz w:val="28"/>
          <w:szCs w:val="28"/>
        </w:rPr>
        <w:t xml:space="preserve"> прекращения выплаты страховой пенсии по инвалидности.</w:t>
      </w:r>
    </w:p>
    <w:p w:rsidR="00F775CA" w:rsidRPr="003C3ABD" w:rsidRDefault="00F775CA" w:rsidP="00D97515">
      <w:pPr>
        <w:autoSpaceDE w:val="0"/>
        <w:autoSpaceDN w:val="0"/>
        <w:adjustRightInd w:val="0"/>
        <w:ind w:firstLine="709"/>
        <w:jc w:val="both"/>
        <w:rPr>
          <w:bCs/>
          <w:sz w:val="28"/>
          <w:szCs w:val="28"/>
        </w:rPr>
      </w:pPr>
      <w:r w:rsidRPr="003C3ABD">
        <w:rPr>
          <w:bCs/>
          <w:sz w:val="28"/>
          <w:szCs w:val="28"/>
        </w:rPr>
        <w:t xml:space="preserve">Прекращение выплаты пенсии осуществляется с момента возникновения перечисленных </w:t>
      </w:r>
      <w:r w:rsidR="00E1408B" w:rsidRPr="003C3ABD">
        <w:rPr>
          <w:bCs/>
          <w:sz w:val="28"/>
          <w:szCs w:val="28"/>
        </w:rPr>
        <w:t xml:space="preserve">в настоящем пункте </w:t>
      </w:r>
      <w:r w:rsidRPr="003C3ABD">
        <w:rPr>
          <w:bCs/>
          <w:sz w:val="28"/>
          <w:szCs w:val="28"/>
        </w:rPr>
        <w:t>обстоятельств, а в случае смерти муниципального служащего с первого числа месяца, следующего за месяцем, в котором наступила смерть.</w:t>
      </w:r>
    </w:p>
    <w:p w:rsidR="00F775CA" w:rsidRPr="003C3ABD" w:rsidRDefault="00E1408B" w:rsidP="00D97515">
      <w:pPr>
        <w:autoSpaceDE w:val="0"/>
        <w:autoSpaceDN w:val="0"/>
        <w:adjustRightInd w:val="0"/>
        <w:ind w:firstLine="709"/>
        <w:jc w:val="both"/>
        <w:rPr>
          <w:bCs/>
          <w:sz w:val="28"/>
          <w:szCs w:val="28"/>
        </w:rPr>
      </w:pPr>
      <w:r w:rsidRPr="003C3ABD">
        <w:rPr>
          <w:bCs/>
          <w:sz w:val="28"/>
          <w:szCs w:val="28"/>
        </w:rPr>
        <w:t>3.</w:t>
      </w:r>
      <w:r w:rsidR="00F831C6">
        <w:rPr>
          <w:bCs/>
          <w:sz w:val="28"/>
          <w:szCs w:val="28"/>
        </w:rPr>
        <w:t>5</w:t>
      </w:r>
      <w:r w:rsidR="00F775CA" w:rsidRPr="003C3ABD">
        <w:rPr>
          <w:bCs/>
          <w:sz w:val="28"/>
          <w:szCs w:val="28"/>
        </w:rPr>
        <w:t xml:space="preserve">. Выплата пенсии </w:t>
      </w:r>
      <w:r w:rsidRPr="003C3ABD">
        <w:rPr>
          <w:bCs/>
          <w:sz w:val="28"/>
          <w:szCs w:val="28"/>
        </w:rPr>
        <w:t xml:space="preserve">за выслугу лет </w:t>
      </w:r>
      <w:r w:rsidR="00F775CA" w:rsidRPr="003C3ABD">
        <w:rPr>
          <w:bCs/>
          <w:sz w:val="28"/>
          <w:szCs w:val="28"/>
        </w:rPr>
        <w:t xml:space="preserve">возобновляется после прекращения действия обстоятельств, с учетом которых она была прекращена, со дня обращения </w:t>
      </w:r>
      <w:r w:rsidR="006C4F91" w:rsidRPr="003C3ABD">
        <w:rPr>
          <w:bCs/>
          <w:sz w:val="28"/>
          <w:szCs w:val="28"/>
        </w:rPr>
        <w:t xml:space="preserve">в </w:t>
      </w:r>
      <w:r w:rsidR="00805761" w:rsidRPr="003C3ABD">
        <w:rPr>
          <w:sz w:val="28"/>
          <w:szCs w:val="28"/>
        </w:rPr>
        <w:t xml:space="preserve">орган, осуществляющий кадровое обеспечение деятельности администрации города Урай, </w:t>
      </w:r>
      <w:r w:rsidR="00F775CA" w:rsidRPr="003C3ABD">
        <w:rPr>
          <w:bCs/>
          <w:sz w:val="28"/>
          <w:szCs w:val="28"/>
        </w:rPr>
        <w:t xml:space="preserve">с </w:t>
      </w:r>
      <w:hyperlink r:id="rId28" w:history="1">
        <w:r w:rsidR="00F775CA" w:rsidRPr="003C3ABD">
          <w:rPr>
            <w:bCs/>
            <w:sz w:val="28"/>
            <w:szCs w:val="28"/>
          </w:rPr>
          <w:t>заявлением</w:t>
        </w:r>
      </w:hyperlink>
      <w:r w:rsidR="00F775CA" w:rsidRPr="003C3ABD">
        <w:rPr>
          <w:bCs/>
          <w:sz w:val="28"/>
          <w:szCs w:val="28"/>
        </w:rPr>
        <w:t xml:space="preserve"> о ее возобновлении </w:t>
      </w:r>
      <w:r w:rsidR="00F72C70" w:rsidRPr="003C3ABD">
        <w:rPr>
          <w:sz w:val="28"/>
          <w:szCs w:val="28"/>
        </w:rPr>
        <w:t>по форме</w:t>
      </w:r>
      <w:r w:rsidR="00F775CA" w:rsidRPr="003C3ABD">
        <w:rPr>
          <w:bCs/>
          <w:sz w:val="28"/>
          <w:szCs w:val="28"/>
        </w:rPr>
        <w:t xml:space="preserve"> </w:t>
      </w:r>
      <w:r w:rsidR="00F775CA" w:rsidRPr="003C3ABD">
        <w:rPr>
          <w:bCs/>
          <w:sz w:val="28"/>
          <w:szCs w:val="28"/>
        </w:rPr>
        <w:lastRenderedPageBreak/>
        <w:t xml:space="preserve">согласно приложению </w:t>
      </w:r>
      <w:r w:rsidR="003E5FBE" w:rsidRPr="003C3ABD">
        <w:rPr>
          <w:bCs/>
          <w:sz w:val="28"/>
          <w:szCs w:val="28"/>
        </w:rPr>
        <w:t>9</w:t>
      </w:r>
      <w:r w:rsidR="008514C2" w:rsidRPr="003C3ABD">
        <w:rPr>
          <w:bCs/>
          <w:sz w:val="28"/>
          <w:szCs w:val="28"/>
        </w:rPr>
        <w:t xml:space="preserve"> к настоящему Порядку</w:t>
      </w:r>
      <w:r w:rsidR="006C4F91" w:rsidRPr="003C3ABD">
        <w:rPr>
          <w:bCs/>
          <w:sz w:val="28"/>
          <w:szCs w:val="28"/>
        </w:rPr>
        <w:t>.</w:t>
      </w:r>
      <w:r w:rsidR="00F775CA" w:rsidRPr="003C3ABD">
        <w:rPr>
          <w:bCs/>
          <w:sz w:val="28"/>
          <w:szCs w:val="28"/>
        </w:rPr>
        <w:t xml:space="preserve"> </w:t>
      </w:r>
      <w:r w:rsidR="006C4F91" w:rsidRPr="003C3ABD">
        <w:rPr>
          <w:bCs/>
          <w:sz w:val="28"/>
          <w:szCs w:val="28"/>
        </w:rPr>
        <w:t>Выплата пенсии за выслугу лет возобновляется по решению администрации города Урай, оформленному постановлением администрации города Урай</w:t>
      </w:r>
      <w:r w:rsidR="004F1396" w:rsidRPr="003C3ABD">
        <w:rPr>
          <w:bCs/>
          <w:sz w:val="28"/>
          <w:szCs w:val="28"/>
        </w:rPr>
        <w:t>.</w:t>
      </w:r>
    </w:p>
    <w:p w:rsidR="00F775CA" w:rsidRPr="001C39C6" w:rsidRDefault="00700AD2" w:rsidP="00D97515">
      <w:pPr>
        <w:autoSpaceDE w:val="0"/>
        <w:autoSpaceDN w:val="0"/>
        <w:adjustRightInd w:val="0"/>
        <w:ind w:firstLine="709"/>
        <w:jc w:val="both"/>
        <w:rPr>
          <w:bCs/>
          <w:sz w:val="28"/>
          <w:szCs w:val="28"/>
        </w:rPr>
      </w:pPr>
      <w:r w:rsidRPr="003C3ABD">
        <w:rPr>
          <w:bCs/>
          <w:sz w:val="28"/>
          <w:szCs w:val="28"/>
        </w:rPr>
        <w:t>3.</w:t>
      </w:r>
      <w:r w:rsidR="00F831C6">
        <w:rPr>
          <w:bCs/>
          <w:sz w:val="28"/>
          <w:szCs w:val="28"/>
        </w:rPr>
        <w:t>6</w:t>
      </w:r>
      <w:r w:rsidR="00F775CA" w:rsidRPr="003C3ABD">
        <w:rPr>
          <w:bCs/>
          <w:sz w:val="28"/>
          <w:szCs w:val="28"/>
        </w:rPr>
        <w:t xml:space="preserve">. Сумма необоснованного получения пенсии за выслугу лет вследствие невыполнения условий, указанных в настоящем разделе, а также иного сокрытия (непредставления) информации пенсионером подлежит </w:t>
      </w:r>
      <w:r w:rsidR="00F775CA" w:rsidRPr="001C39C6">
        <w:rPr>
          <w:bCs/>
          <w:sz w:val="28"/>
          <w:szCs w:val="28"/>
        </w:rPr>
        <w:t>обязательному удержанию в порядке, предусмотренном действующим пенсионным законодательством.</w:t>
      </w:r>
    </w:p>
    <w:p w:rsidR="00F831C6" w:rsidRPr="00F831C6" w:rsidRDefault="00F831C6" w:rsidP="00F831C6">
      <w:pPr>
        <w:autoSpaceDE w:val="0"/>
        <w:autoSpaceDN w:val="0"/>
        <w:adjustRightInd w:val="0"/>
        <w:ind w:firstLine="709"/>
        <w:jc w:val="both"/>
        <w:rPr>
          <w:bCs/>
          <w:sz w:val="28"/>
          <w:szCs w:val="28"/>
        </w:rPr>
      </w:pPr>
      <w:r w:rsidRPr="001C39C6">
        <w:rPr>
          <w:bCs/>
          <w:sz w:val="28"/>
          <w:szCs w:val="28"/>
        </w:rPr>
        <w:t>3.7. В случае смерти лица, замещавшего должность муниципальной службы, недополученные суммы пенсии за выслугу лет наследникам не выплачиваются.</w:t>
      </w:r>
    </w:p>
    <w:p w:rsidR="00700AD2" w:rsidRPr="003C3ABD" w:rsidRDefault="00700AD2" w:rsidP="00D97515">
      <w:pPr>
        <w:autoSpaceDE w:val="0"/>
        <w:autoSpaceDN w:val="0"/>
        <w:adjustRightInd w:val="0"/>
        <w:ind w:firstLine="709"/>
        <w:jc w:val="both"/>
        <w:rPr>
          <w:bCs/>
          <w:sz w:val="28"/>
          <w:szCs w:val="28"/>
        </w:rPr>
      </w:pPr>
    </w:p>
    <w:p w:rsidR="002D0CC1" w:rsidRPr="003C3ABD" w:rsidRDefault="00700AD2" w:rsidP="00FA732C">
      <w:pPr>
        <w:pStyle w:val="ConsPlusTitle"/>
        <w:jc w:val="center"/>
        <w:outlineLvl w:val="1"/>
        <w:rPr>
          <w:rFonts w:ascii="Times New Roman" w:hAnsi="Times New Roman" w:cs="Times New Roman"/>
          <w:b w:val="0"/>
          <w:sz w:val="28"/>
          <w:szCs w:val="28"/>
        </w:rPr>
      </w:pPr>
      <w:r w:rsidRPr="003C3ABD">
        <w:rPr>
          <w:rFonts w:ascii="Times New Roman" w:hAnsi="Times New Roman" w:cs="Times New Roman"/>
          <w:b w:val="0"/>
          <w:sz w:val="28"/>
          <w:szCs w:val="28"/>
        </w:rPr>
        <w:t xml:space="preserve">4. </w:t>
      </w:r>
      <w:r w:rsidR="00FA732C" w:rsidRPr="003C3ABD">
        <w:rPr>
          <w:rFonts w:ascii="Times New Roman" w:hAnsi="Times New Roman" w:cs="Times New Roman"/>
          <w:b w:val="0"/>
          <w:sz w:val="28"/>
          <w:szCs w:val="28"/>
        </w:rPr>
        <w:t>Порядок перерасчета и индексации за выслугу лет</w:t>
      </w:r>
    </w:p>
    <w:p w:rsidR="00FA732C" w:rsidRPr="003C3ABD" w:rsidRDefault="00FA732C" w:rsidP="00D97515">
      <w:pPr>
        <w:autoSpaceDE w:val="0"/>
        <w:autoSpaceDN w:val="0"/>
        <w:adjustRightInd w:val="0"/>
        <w:ind w:firstLine="709"/>
        <w:jc w:val="both"/>
        <w:rPr>
          <w:bCs/>
          <w:sz w:val="28"/>
          <w:szCs w:val="28"/>
        </w:rPr>
      </w:pPr>
    </w:p>
    <w:p w:rsidR="00700AD2" w:rsidRPr="003C3ABD" w:rsidRDefault="00700AD2" w:rsidP="00D97515">
      <w:pPr>
        <w:autoSpaceDE w:val="0"/>
        <w:autoSpaceDN w:val="0"/>
        <w:adjustRightInd w:val="0"/>
        <w:ind w:firstLine="709"/>
        <w:jc w:val="both"/>
        <w:rPr>
          <w:bCs/>
          <w:sz w:val="28"/>
          <w:szCs w:val="28"/>
        </w:rPr>
      </w:pPr>
      <w:r w:rsidRPr="003C3ABD">
        <w:rPr>
          <w:bCs/>
          <w:sz w:val="28"/>
          <w:szCs w:val="28"/>
        </w:rPr>
        <w:t>4.1. Перерасчет размера пенсии за выслугу лет производится в случае увеличения стажа муниципальной службы</w:t>
      </w:r>
      <w:r w:rsidR="00F831C6">
        <w:rPr>
          <w:bCs/>
          <w:sz w:val="28"/>
          <w:szCs w:val="28"/>
        </w:rPr>
        <w:t xml:space="preserve"> город</w:t>
      </w:r>
      <w:r w:rsidR="00D6281D">
        <w:rPr>
          <w:bCs/>
          <w:sz w:val="28"/>
          <w:szCs w:val="28"/>
        </w:rPr>
        <w:t>а</w:t>
      </w:r>
      <w:r w:rsidR="00F831C6">
        <w:rPr>
          <w:bCs/>
          <w:sz w:val="28"/>
          <w:szCs w:val="28"/>
        </w:rPr>
        <w:t xml:space="preserve"> Урай</w:t>
      </w:r>
      <w:r w:rsidRPr="003C3ABD">
        <w:rPr>
          <w:bCs/>
          <w:sz w:val="28"/>
          <w:szCs w:val="28"/>
        </w:rPr>
        <w:t>.</w:t>
      </w:r>
    </w:p>
    <w:p w:rsidR="00700AD2" w:rsidRPr="003C3ABD" w:rsidRDefault="00133A7A" w:rsidP="00D97515">
      <w:pPr>
        <w:autoSpaceDE w:val="0"/>
        <w:autoSpaceDN w:val="0"/>
        <w:adjustRightInd w:val="0"/>
        <w:ind w:firstLine="709"/>
        <w:jc w:val="both"/>
        <w:rPr>
          <w:bCs/>
          <w:sz w:val="28"/>
          <w:szCs w:val="28"/>
        </w:rPr>
      </w:pPr>
      <w:r w:rsidRPr="003C3ABD">
        <w:rPr>
          <w:bCs/>
          <w:sz w:val="28"/>
          <w:szCs w:val="28"/>
        </w:rPr>
        <w:t>4.2</w:t>
      </w:r>
      <w:r w:rsidR="00700AD2" w:rsidRPr="003C3ABD">
        <w:rPr>
          <w:bCs/>
          <w:sz w:val="28"/>
          <w:szCs w:val="28"/>
        </w:rPr>
        <w:t xml:space="preserve">. Перерасчет пенсии за выслугу лет производится со дня обращения за ее перерасчетом и при условии оставления службы (работы), с учетом всего стажа муниципальной службы на момент перерасчета в 14-дневный срок со дня регистрации заявления в </w:t>
      </w:r>
      <w:r w:rsidR="00805761" w:rsidRPr="003C3ABD">
        <w:rPr>
          <w:sz w:val="28"/>
          <w:szCs w:val="28"/>
        </w:rPr>
        <w:t>органе, осуществляющем кадровое обеспечение деятельности администрации города Урай</w:t>
      </w:r>
      <w:r w:rsidR="00700AD2" w:rsidRPr="003C3ABD">
        <w:rPr>
          <w:bCs/>
          <w:sz w:val="28"/>
          <w:szCs w:val="28"/>
        </w:rPr>
        <w:t>.</w:t>
      </w:r>
      <w:r w:rsidR="00726259" w:rsidRPr="003C3ABD">
        <w:rPr>
          <w:bCs/>
          <w:sz w:val="28"/>
          <w:szCs w:val="28"/>
        </w:rPr>
        <w:t xml:space="preserve"> С заявлением предоставляется </w:t>
      </w:r>
      <w:r w:rsidR="00726259" w:rsidRPr="003C3ABD">
        <w:rPr>
          <w:sz w:val="28"/>
          <w:szCs w:val="28"/>
        </w:rPr>
        <w:t>заверенная копия трудовой книжки и (или) с</w:t>
      </w:r>
      <w:r w:rsidR="00F831C6">
        <w:rPr>
          <w:sz w:val="28"/>
          <w:szCs w:val="28"/>
        </w:rPr>
        <w:t>ведения о трудовой деятельности</w:t>
      </w:r>
      <w:r w:rsidR="006C4F91" w:rsidRPr="003C3ABD">
        <w:rPr>
          <w:sz w:val="28"/>
          <w:szCs w:val="28"/>
        </w:rPr>
        <w:t>.</w:t>
      </w:r>
    </w:p>
    <w:p w:rsidR="00700AD2" w:rsidRPr="003C3ABD" w:rsidRDefault="00700AD2" w:rsidP="00D97515">
      <w:pPr>
        <w:autoSpaceDE w:val="0"/>
        <w:autoSpaceDN w:val="0"/>
        <w:adjustRightInd w:val="0"/>
        <w:ind w:firstLine="709"/>
        <w:jc w:val="both"/>
        <w:rPr>
          <w:bCs/>
          <w:sz w:val="28"/>
          <w:szCs w:val="28"/>
        </w:rPr>
      </w:pPr>
      <w:r w:rsidRPr="003C3ABD">
        <w:rPr>
          <w:bCs/>
          <w:sz w:val="28"/>
          <w:szCs w:val="28"/>
        </w:rPr>
        <w:t xml:space="preserve">Лица, имеющие право на перерасчет пенсии за выслугу лет в связи с увеличением стажа, должны отработать на последней должности муниципальной службы не менее </w:t>
      </w:r>
      <w:proofErr w:type="gramStart"/>
      <w:r w:rsidRPr="003C3ABD">
        <w:rPr>
          <w:bCs/>
          <w:sz w:val="28"/>
          <w:szCs w:val="28"/>
        </w:rPr>
        <w:t>12 полных месяцев</w:t>
      </w:r>
      <w:proofErr w:type="gramEnd"/>
      <w:r w:rsidRPr="003C3ABD">
        <w:rPr>
          <w:bCs/>
          <w:sz w:val="28"/>
          <w:szCs w:val="28"/>
        </w:rPr>
        <w:t>.</w:t>
      </w:r>
    </w:p>
    <w:p w:rsidR="002627DB" w:rsidRPr="003C3ABD" w:rsidRDefault="002627DB" w:rsidP="00D97515">
      <w:pPr>
        <w:autoSpaceDE w:val="0"/>
        <w:autoSpaceDN w:val="0"/>
        <w:adjustRightInd w:val="0"/>
        <w:ind w:firstLine="709"/>
        <w:jc w:val="both"/>
        <w:rPr>
          <w:sz w:val="28"/>
          <w:szCs w:val="28"/>
        </w:rPr>
      </w:pPr>
      <w:r w:rsidRPr="003C3ABD">
        <w:rPr>
          <w:sz w:val="28"/>
          <w:szCs w:val="28"/>
        </w:rPr>
        <w:t xml:space="preserve">4.3. При рассмотрении документов, представленных для перерасчета пенсии за выслугу лет, </w:t>
      </w:r>
      <w:r w:rsidR="00805761" w:rsidRPr="003C3ABD">
        <w:rPr>
          <w:sz w:val="28"/>
          <w:szCs w:val="28"/>
        </w:rPr>
        <w:t>орган, осуществляющий кадровое обеспечение деятельности администрации города Урай</w:t>
      </w:r>
      <w:r w:rsidR="009125F5" w:rsidRPr="003C3ABD">
        <w:rPr>
          <w:sz w:val="28"/>
          <w:szCs w:val="28"/>
        </w:rPr>
        <w:t>:</w:t>
      </w:r>
      <w:r w:rsidRPr="003C3ABD">
        <w:rPr>
          <w:sz w:val="28"/>
          <w:szCs w:val="28"/>
        </w:rPr>
        <w:t xml:space="preserve"> </w:t>
      </w:r>
    </w:p>
    <w:p w:rsidR="00726259" w:rsidRPr="003C3ABD" w:rsidRDefault="00726259" w:rsidP="00D97515">
      <w:pPr>
        <w:autoSpaceDE w:val="0"/>
        <w:autoSpaceDN w:val="0"/>
        <w:adjustRightInd w:val="0"/>
        <w:ind w:firstLine="709"/>
        <w:jc w:val="both"/>
        <w:rPr>
          <w:sz w:val="28"/>
          <w:szCs w:val="28"/>
        </w:rPr>
      </w:pPr>
      <w:r w:rsidRPr="003C3ABD">
        <w:rPr>
          <w:sz w:val="28"/>
          <w:szCs w:val="28"/>
        </w:rPr>
        <w:t xml:space="preserve">1) оформляет </w:t>
      </w:r>
      <w:hyperlink r:id="rId29" w:history="1">
        <w:r w:rsidRPr="003C3ABD">
          <w:rPr>
            <w:sz w:val="28"/>
            <w:szCs w:val="28"/>
          </w:rPr>
          <w:t>справку</w:t>
        </w:r>
      </w:hyperlink>
      <w:r w:rsidRPr="003C3ABD">
        <w:rPr>
          <w:sz w:val="28"/>
          <w:szCs w:val="28"/>
        </w:rPr>
        <w:t xml:space="preserve"> о периодах муниципальной службы и иных периодах, учитываемых для исчисления стажа муниципальной службы для назначения пенсии за выслугу лет</w:t>
      </w:r>
      <w:r w:rsidR="004E7FE8" w:rsidRPr="003C3ABD">
        <w:rPr>
          <w:sz w:val="28"/>
          <w:szCs w:val="28"/>
        </w:rPr>
        <w:t>,</w:t>
      </w:r>
      <w:r w:rsidRPr="003C3ABD">
        <w:rPr>
          <w:sz w:val="28"/>
          <w:szCs w:val="28"/>
        </w:rPr>
        <w:t xml:space="preserve"> </w:t>
      </w:r>
      <w:r w:rsidR="00784001" w:rsidRPr="003C3ABD">
        <w:rPr>
          <w:sz w:val="28"/>
          <w:szCs w:val="28"/>
        </w:rPr>
        <w:t xml:space="preserve">по форме </w:t>
      </w:r>
      <w:r w:rsidRPr="003C3ABD">
        <w:rPr>
          <w:sz w:val="28"/>
          <w:szCs w:val="28"/>
        </w:rPr>
        <w:t>согласно приложению 4 к настоящему Порядку;</w:t>
      </w:r>
    </w:p>
    <w:p w:rsidR="002627DB" w:rsidRPr="003C3ABD" w:rsidRDefault="00726259" w:rsidP="00D97515">
      <w:pPr>
        <w:autoSpaceDE w:val="0"/>
        <w:autoSpaceDN w:val="0"/>
        <w:adjustRightInd w:val="0"/>
        <w:ind w:firstLine="709"/>
        <w:jc w:val="both"/>
        <w:rPr>
          <w:sz w:val="28"/>
          <w:szCs w:val="28"/>
        </w:rPr>
      </w:pPr>
      <w:r w:rsidRPr="003C3ABD">
        <w:rPr>
          <w:sz w:val="28"/>
          <w:szCs w:val="28"/>
        </w:rPr>
        <w:t>2</w:t>
      </w:r>
      <w:r w:rsidR="009125F5" w:rsidRPr="003C3ABD">
        <w:rPr>
          <w:sz w:val="28"/>
          <w:szCs w:val="28"/>
        </w:rPr>
        <w:t xml:space="preserve">) </w:t>
      </w:r>
      <w:r w:rsidR="002627DB" w:rsidRPr="003C3ABD">
        <w:rPr>
          <w:sz w:val="28"/>
          <w:szCs w:val="28"/>
        </w:rPr>
        <w:t xml:space="preserve">запрашивает в бухгалтерской службе расчет размера пенсии за выслугу лет в связи с увеличением стажа </w:t>
      </w:r>
      <w:r w:rsidR="004F1396" w:rsidRPr="003C3ABD">
        <w:rPr>
          <w:sz w:val="28"/>
          <w:szCs w:val="28"/>
        </w:rPr>
        <w:t>муниципальной службы</w:t>
      </w:r>
      <w:r w:rsidRPr="003C3ABD">
        <w:rPr>
          <w:sz w:val="28"/>
          <w:szCs w:val="28"/>
        </w:rPr>
        <w:t>;</w:t>
      </w:r>
      <w:r w:rsidR="002627DB" w:rsidRPr="003C3ABD">
        <w:rPr>
          <w:sz w:val="28"/>
          <w:szCs w:val="28"/>
        </w:rPr>
        <w:t xml:space="preserve"> </w:t>
      </w:r>
    </w:p>
    <w:p w:rsidR="002627DB" w:rsidRPr="003C3ABD" w:rsidRDefault="00726259" w:rsidP="00D97515">
      <w:pPr>
        <w:autoSpaceDE w:val="0"/>
        <w:autoSpaceDN w:val="0"/>
        <w:adjustRightInd w:val="0"/>
        <w:ind w:firstLine="709"/>
        <w:jc w:val="both"/>
        <w:rPr>
          <w:sz w:val="28"/>
          <w:szCs w:val="28"/>
        </w:rPr>
      </w:pPr>
      <w:r w:rsidRPr="003C3ABD">
        <w:rPr>
          <w:sz w:val="28"/>
          <w:szCs w:val="28"/>
        </w:rPr>
        <w:t>3</w:t>
      </w:r>
      <w:r w:rsidR="002627DB" w:rsidRPr="003C3ABD">
        <w:rPr>
          <w:sz w:val="28"/>
          <w:szCs w:val="28"/>
        </w:rPr>
        <w:t xml:space="preserve">) подготавливает проект решения Комиссии о </w:t>
      </w:r>
      <w:r w:rsidR="00BF5AE7">
        <w:rPr>
          <w:sz w:val="28"/>
          <w:szCs w:val="28"/>
        </w:rPr>
        <w:t>перерасчете</w:t>
      </w:r>
      <w:r w:rsidR="002627DB" w:rsidRPr="003C3ABD">
        <w:rPr>
          <w:sz w:val="28"/>
          <w:szCs w:val="28"/>
        </w:rPr>
        <w:t xml:space="preserve"> либо отказе в </w:t>
      </w:r>
      <w:r w:rsidR="006C4F91" w:rsidRPr="003C3ABD">
        <w:rPr>
          <w:sz w:val="28"/>
          <w:szCs w:val="28"/>
        </w:rPr>
        <w:t xml:space="preserve">перерасчете </w:t>
      </w:r>
      <w:r w:rsidR="002627DB" w:rsidRPr="003C3ABD">
        <w:rPr>
          <w:sz w:val="28"/>
          <w:szCs w:val="28"/>
        </w:rPr>
        <w:t>пенсии за выслугу лет</w:t>
      </w:r>
      <w:r w:rsidRPr="003C3ABD">
        <w:rPr>
          <w:sz w:val="28"/>
          <w:szCs w:val="28"/>
        </w:rPr>
        <w:t xml:space="preserve"> с учетом </w:t>
      </w:r>
      <w:r w:rsidRPr="003C3ABD">
        <w:rPr>
          <w:bCs/>
          <w:sz w:val="28"/>
          <w:szCs w:val="28"/>
        </w:rPr>
        <w:t>увеличения стажа муниципальной службы</w:t>
      </w:r>
      <w:r w:rsidR="002627DB" w:rsidRPr="003C3ABD">
        <w:rPr>
          <w:sz w:val="28"/>
          <w:szCs w:val="28"/>
        </w:rPr>
        <w:t>;</w:t>
      </w:r>
    </w:p>
    <w:p w:rsidR="002627DB" w:rsidRPr="003C3ABD" w:rsidRDefault="00726259" w:rsidP="00D97515">
      <w:pPr>
        <w:autoSpaceDE w:val="0"/>
        <w:autoSpaceDN w:val="0"/>
        <w:adjustRightInd w:val="0"/>
        <w:ind w:firstLine="709"/>
        <w:jc w:val="both"/>
        <w:rPr>
          <w:sz w:val="28"/>
          <w:szCs w:val="28"/>
        </w:rPr>
      </w:pPr>
      <w:r w:rsidRPr="003C3ABD">
        <w:rPr>
          <w:sz w:val="28"/>
          <w:szCs w:val="28"/>
        </w:rPr>
        <w:t>4</w:t>
      </w:r>
      <w:r w:rsidR="002627DB" w:rsidRPr="003C3ABD">
        <w:rPr>
          <w:sz w:val="28"/>
          <w:szCs w:val="28"/>
        </w:rPr>
        <w:t>) организует проведение Комиссии в сроки, установленные Положением о Комиссии.</w:t>
      </w:r>
    </w:p>
    <w:p w:rsidR="002627DB" w:rsidRPr="003C3ABD" w:rsidRDefault="009125F5" w:rsidP="00D97515">
      <w:pPr>
        <w:autoSpaceDE w:val="0"/>
        <w:autoSpaceDN w:val="0"/>
        <w:adjustRightInd w:val="0"/>
        <w:ind w:firstLine="709"/>
        <w:jc w:val="both"/>
        <w:rPr>
          <w:sz w:val="28"/>
          <w:szCs w:val="28"/>
        </w:rPr>
      </w:pPr>
      <w:r w:rsidRPr="003C3ABD">
        <w:rPr>
          <w:sz w:val="28"/>
          <w:szCs w:val="28"/>
        </w:rPr>
        <w:t>4</w:t>
      </w:r>
      <w:r w:rsidR="002627DB" w:rsidRPr="003C3ABD">
        <w:rPr>
          <w:sz w:val="28"/>
          <w:szCs w:val="28"/>
        </w:rPr>
        <w:t>.</w:t>
      </w:r>
      <w:r w:rsidRPr="003C3ABD">
        <w:rPr>
          <w:sz w:val="28"/>
          <w:szCs w:val="28"/>
        </w:rPr>
        <w:t>4</w:t>
      </w:r>
      <w:r w:rsidR="002627DB" w:rsidRPr="003C3ABD">
        <w:rPr>
          <w:sz w:val="28"/>
          <w:szCs w:val="28"/>
        </w:rPr>
        <w:t xml:space="preserve">. Бухгалтерская служба в 3-дневный срок по запросу </w:t>
      </w:r>
      <w:r w:rsidR="00805761" w:rsidRPr="003C3ABD">
        <w:rPr>
          <w:sz w:val="28"/>
          <w:szCs w:val="28"/>
        </w:rPr>
        <w:t>органа, осуществляющего кадровое обеспечение деятельности администрации города Урай,</w:t>
      </w:r>
      <w:r w:rsidR="002627DB" w:rsidRPr="003C3ABD">
        <w:rPr>
          <w:sz w:val="28"/>
          <w:szCs w:val="28"/>
        </w:rPr>
        <w:t xml:space="preserve"> производит перерасчет пенсии за выслугу лет в связи с увеличением стажа</w:t>
      </w:r>
      <w:r w:rsidR="002F795A" w:rsidRPr="003C3ABD">
        <w:rPr>
          <w:sz w:val="28"/>
          <w:szCs w:val="28"/>
        </w:rPr>
        <w:t xml:space="preserve"> муниципальной службы</w:t>
      </w:r>
      <w:r w:rsidR="002627DB" w:rsidRPr="003C3ABD">
        <w:rPr>
          <w:sz w:val="28"/>
          <w:szCs w:val="28"/>
        </w:rPr>
        <w:t>.</w:t>
      </w:r>
    </w:p>
    <w:p w:rsidR="00700AD2" w:rsidRPr="003C3ABD" w:rsidRDefault="00700AD2" w:rsidP="00D97515">
      <w:pPr>
        <w:autoSpaceDE w:val="0"/>
        <w:autoSpaceDN w:val="0"/>
        <w:adjustRightInd w:val="0"/>
        <w:ind w:firstLine="709"/>
        <w:jc w:val="both"/>
        <w:rPr>
          <w:bCs/>
          <w:sz w:val="28"/>
          <w:szCs w:val="28"/>
        </w:rPr>
      </w:pPr>
      <w:r w:rsidRPr="003C3ABD">
        <w:rPr>
          <w:bCs/>
          <w:sz w:val="28"/>
          <w:szCs w:val="28"/>
        </w:rPr>
        <w:lastRenderedPageBreak/>
        <w:t>4.</w:t>
      </w:r>
      <w:r w:rsidR="009125F5" w:rsidRPr="003C3ABD">
        <w:rPr>
          <w:bCs/>
          <w:sz w:val="28"/>
          <w:szCs w:val="28"/>
        </w:rPr>
        <w:t>5</w:t>
      </w:r>
      <w:r w:rsidRPr="003C3ABD">
        <w:rPr>
          <w:bCs/>
          <w:sz w:val="28"/>
          <w:szCs w:val="28"/>
        </w:rPr>
        <w:t xml:space="preserve">. Решение о перерасчете размера пенсии за выслугу лет лицам, замещавшим должности муниципальной службы в городе Урай, принимается </w:t>
      </w:r>
      <w:r w:rsidR="002F795A" w:rsidRPr="003C3ABD">
        <w:rPr>
          <w:bCs/>
          <w:sz w:val="28"/>
          <w:szCs w:val="28"/>
        </w:rPr>
        <w:t xml:space="preserve">администрацией города Урай в форме постановления администрации города Урай </w:t>
      </w:r>
      <w:r w:rsidRPr="003C3ABD">
        <w:rPr>
          <w:bCs/>
          <w:sz w:val="28"/>
          <w:szCs w:val="28"/>
        </w:rPr>
        <w:t>на основании решения Комиссии.</w:t>
      </w:r>
    </w:p>
    <w:p w:rsidR="00133A7A" w:rsidRPr="003C3ABD" w:rsidRDefault="00133A7A" w:rsidP="00D97515">
      <w:pPr>
        <w:autoSpaceDE w:val="0"/>
        <w:autoSpaceDN w:val="0"/>
        <w:adjustRightInd w:val="0"/>
        <w:ind w:firstLine="709"/>
        <w:jc w:val="both"/>
        <w:rPr>
          <w:bCs/>
          <w:sz w:val="28"/>
          <w:szCs w:val="28"/>
        </w:rPr>
      </w:pPr>
      <w:r w:rsidRPr="003C3ABD">
        <w:rPr>
          <w:bCs/>
          <w:sz w:val="28"/>
          <w:szCs w:val="28"/>
        </w:rPr>
        <w:t>4.</w:t>
      </w:r>
      <w:r w:rsidR="009125F5" w:rsidRPr="003C3ABD">
        <w:rPr>
          <w:bCs/>
          <w:sz w:val="28"/>
          <w:szCs w:val="28"/>
        </w:rPr>
        <w:t>6</w:t>
      </w:r>
      <w:r w:rsidRPr="003C3ABD">
        <w:rPr>
          <w:bCs/>
          <w:sz w:val="28"/>
          <w:szCs w:val="28"/>
        </w:rPr>
        <w:t xml:space="preserve">. </w:t>
      </w:r>
      <w:proofErr w:type="gramStart"/>
      <w:r w:rsidRPr="003C3ABD">
        <w:rPr>
          <w:bCs/>
          <w:sz w:val="28"/>
          <w:szCs w:val="28"/>
        </w:rPr>
        <w:t>Индексация пенсии за выслугу лет</w:t>
      </w:r>
      <w:r w:rsidR="00BF5AE7">
        <w:rPr>
          <w:bCs/>
          <w:sz w:val="28"/>
          <w:szCs w:val="28"/>
        </w:rPr>
        <w:t xml:space="preserve"> лицам, замещавшим должности муниципальной службы </w:t>
      </w:r>
      <w:r w:rsidR="00EE5924" w:rsidRPr="003C3ABD">
        <w:rPr>
          <w:sz w:val="28"/>
          <w:szCs w:val="28"/>
        </w:rPr>
        <w:t xml:space="preserve">в городе </w:t>
      </w:r>
      <w:r w:rsidR="00BF5AE7">
        <w:rPr>
          <w:bCs/>
          <w:sz w:val="28"/>
          <w:szCs w:val="28"/>
        </w:rPr>
        <w:t>Урай,</w:t>
      </w:r>
      <w:r w:rsidRPr="003C3ABD">
        <w:rPr>
          <w:bCs/>
          <w:sz w:val="28"/>
          <w:szCs w:val="28"/>
        </w:rPr>
        <w:t xml:space="preserve"> осуществляется администрацией города Урай в </w:t>
      </w:r>
      <w:hyperlink r:id="rId30" w:history="1">
        <w:r w:rsidRPr="003C3ABD">
          <w:rPr>
            <w:bCs/>
            <w:sz w:val="28"/>
            <w:szCs w:val="28"/>
          </w:rPr>
          <w:t>порядке</w:t>
        </w:r>
      </w:hyperlink>
      <w:r w:rsidRPr="003C3ABD">
        <w:rPr>
          <w:bCs/>
          <w:sz w:val="28"/>
          <w:szCs w:val="28"/>
        </w:rPr>
        <w:t xml:space="preserve">, установленном постановлением Правительства Ханты-Мансийского </w:t>
      </w:r>
      <w:r w:rsidR="002627DB" w:rsidRPr="003C3ABD">
        <w:rPr>
          <w:bCs/>
          <w:sz w:val="28"/>
          <w:szCs w:val="28"/>
        </w:rPr>
        <w:t>автономного округа - Югры от 24.02.</w:t>
      </w:r>
      <w:r w:rsidRPr="003C3ABD">
        <w:rPr>
          <w:bCs/>
          <w:sz w:val="28"/>
          <w:szCs w:val="28"/>
        </w:rPr>
        <w:t xml:space="preserve">2012 №77-п «О Порядке индексации пенсии за выслугу лет лицам, замещавшим государственные должности Ханты-Мансийского автономного округа </w:t>
      </w:r>
      <w:r w:rsidR="006C4F91" w:rsidRPr="003C3ABD">
        <w:rPr>
          <w:bCs/>
          <w:sz w:val="28"/>
          <w:szCs w:val="28"/>
        </w:rPr>
        <w:t>–</w:t>
      </w:r>
      <w:r w:rsidRPr="003C3ABD">
        <w:rPr>
          <w:bCs/>
          <w:sz w:val="28"/>
          <w:szCs w:val="28"/>
        </w:rPr>
        <w:t xml:space="preserve"> Югры, и лицам, замещавшим должности государственной гражданской службы Ханты-Мансийского автономного округа – Югры».</w:t>
      </w:r>
      <w:proofErr w:type="gramEnd"/>
    </w:p>
    <w:p w:rsidR="002627DB" w:rsidRPr="003C3ABD" w:rsidRDefault="002627DB" w:rsidP="00D97515">
      <w:pPr>
        <w:autoSpaceDE w:val="0"/>
        <w:autoSpaceDN w:val="0"/>
        <w:adjustRightInd w:val="0"/>
        <w:ind w:firstLine="709"/>
        <w:jc w:val="both"/>
        <w:rPr>
          <w:bCs/>
          <w:sz w:val="28"/>
          <w:szCs w:val="28"/>
        </w:rPr>
      </w:pPr>
      <w:r w:rsidRPr="003C3ABD">
        <w:rPr>
          <w:bCs/>
          <w:sz w:val="28"/>
          <w:szCs w:val="28"/>
        </w:rPr>
        <w:t>4.</w:t>
      </w:r>
      <w:r w:rsidR="009125F5" w:rsidRPr="003C3ABD">
        <w:rPr>
          <w:bCs/>
          <w:sz w:val="28"/>
          <w:szCs w:val="28"/>
        </w:rPr>
        <w:t>7</w:t>
      </w:r>
      <w:r w:rsidRPr="003C3ABD">
        <w:rPr>
          <w:bCs/>
          <w:sz w:val="28"/>
          <w:szCs w:val="28"/>
        </w:rPr>
        <w:t>. Решение об индексации пенсии за выслугу лет лицам, замещавшим должности муниципальной службы</w:t>
      </w:r>
      <w:r w:rsidR="00D6281D">
        <w:rPr>
          <w:bCs/>
          <w:sz w:val="28"/>
          <w:szCs w:val="28"/>
        </w:rPr>
        <w:t xml:space="preserve"> </w:t>
      </w:r>
      <w:r w:rsidR="00EE5924" w:rsidRPr="003C3ABD">
        <w:rPr>
          <w:sz w:val="28"/>
          <w:szCs w:val="28"/>
        </w:rPr>
        <w:t xml:space="preserve">в городе </w:t>
      </w:r>
      <w:r w:rsidR="00BF5AE7">
        <w:rPr>
          <w:bCs/>
          <w:sz w:val="28"/>
          <w:szCs w:val="28"/>
        </w:rPr>
        <w:t>Урай</w:t>
      </w:r>
      <w:r w:rsidRPr="003C3ABD">
        <w:rPr>
          <w:bCs/>
          <w:sz w:val="28"/>
          <w:szCs w:val="28"/>
        </w:rPr>
        <w:t>, принимается администрацией города Урай в форме постановления администрации города Урай.</w:t>
      </w:r>
    </w:p>
    <w:p w:rsidR="00133A7A" w:rsidRPr="003C3ABD" w:rsidRDefault="009125F5" w:rsidP="00D97515">
      <w:pPr>
        <w:autoSpaceDE w:val="0"/>
        <w:autoSpaceDN w:val="0"/>
        <w:adjustRightInd w:val="0"/>
        <w:ind w:firstLine="709"/>
        <w:jc w:val="both"/>
        <w:rPr>
          <w:bCs/>
          <w:sz w:val="28"/>
          <w:szCs w:val="28"/>
        </w:rPr>
      </w:pPr>
      <w:r w:rsidRPr="003C3ABD">
        <w:rPr>
          <w:bCs/>
          <w:sz w:val="28"/>
          <w:szCs w:val="28"/>
        </w:rPr>
        <w:t>4.8</w:t>
      </w:r>
      <w:r w:rsidR="00133A7A" w:rsidRPr="003C3ABD">
        <w:rPr>
          <w:bCs/>
          <w:sz w:val="28"/>
          <w:szCs w:val="28"/>
        </w:rPr>
        <w:t xml:space="preserve">. </w:t>
      </w:r>
      <w:r w:rsidR="00805761" w:rsidRPr="003C3ABD">
        <w:rPr>
          <w:bCs/>
          <w:sz w:val="28"/>
          <w:szCs w:val="28"/>
        </w:rPr>
        <w:t>О</w:t>
      </w:r>
      <w:r w:rsidR="00805761" w:rsidRPr="003C3ABD">
        <w:rPr>
          <w:sz w:val="28"/>
          <w:szCs w:val="28"/>
        </w:rPr>
        <w:t xml:space="preserve">рган, осуществляющий кадровое обеспечение деятельности администрации города Урай, </w:t>
      </w:r>
      <w:r w:rsidR="00133A7A" w:rsidRPr="003C3ABD">
        <w:rPr>
          <w:bCs/>
          <w:sz w:val="28"/>
          <w:szCs w:val="28"/>
        </w:rPr>
        <w:t xml:space="preserve">в письменной форме в 14-дневный срок со дня осуществления перерасчета </w:t>
      </w:r>
      <w:r w:rsidR="002627DB" w:rsidRPr="003C3ABD">
        <w:rPr>
          <w:bCs/>
          <w:sz w:val="28"/>
          <w:szCs w:val="28"/>
        </w:rPr>
        <w:t xml:space="preserve">пенсии за выслугу лет </w:t>
      </w:r>
      <w:r w:rsidR="00133A7A" w:rsidRPr="003C3ABD">
        <w:rPr>
          <w:bCs/>
          <w:sz w:val="28"/>
          <w:szCs w:val="28"/>
        </w:rPr>
        <w:t>уведомляет заявителя о произведенн</w:t>
      </w:r>
      <w:r w:rsidR="00D6281D">
        <w:rPr>
          <w:bCs/>
          <w:sz w:val="28"/>
          <w:szCs w:val="28"/>
        </w:rPr>
        <w:t>ом</w:t>
      </w:r>
      <w:r w:rsidR="00133A7A" w:rsidRPr="003C3ABD">
        <w:rPr>
          <w:bCs/>
          <w:sz w:val="28"/>
          <w:szCs w:val="28"/>
        </w:rPr>
        <w:t xml:space="preserve"> перерасчете пенсии за выслугу лет.</w:t>
      </w:r>
    </w:p>
    <w:p w:rsidR="00D97515" w:rsidRPr="003C3ABD" w:rsidRDefault="00D97515">
      <w:pPr>
        <w:rPr>
          <w:bCs/>
          <w:sz w:val="28"/>
          <w:szCs w:val="28"/>
        </w:rPr>
      </w:pPr>
      <w:bookmarkStart w:id="3" w:name="P434"/>
      <w:bookmarkEnd w:id="3"/>
      <w:r w:rsidRPr="003C3ABD">
        <w:rPr>
          <w:bCs/>
          <w:sz w:val="28"/>
          <w:szCs w:val="28"/>
        </w:rPr>
        <w:br w:type="page"/>
      </w:r>
    </w:p>
    <w:p w:rsidR="00133A7A" w:rsidRPr="003C3ABD" w:rsidRDefault="00726259" w:rsidP="00133A7A">
      <w:pPr>
        <w:pStyle w:val="ConsPlusNormal"/>
        <w:jc w:val="right"/>
        <w:outlineLvl w:val="1"/>
        <w:rPr>
          <w:rFonts w:ascii="Times New Roman" w:hAnsi="Times New Roman" w:cs="Times New Roman"/>
          <w:sz w:val="28"/>
          <w:szCs w:val="28"/>
        </w:rPr>
      </w:pPr>
      <w:r w:rsidRPr="003C3ABD">
        <w:rPr>
          <w:rFonts w:ascii="Times New Roman" w:hAnsi="Times New Roman" w:cs="Times New Roman"/>
          <w:sz w:val="28"/>
          <w:szCs w:val="28"/>
        </w:rPr>
        <w:lastRenderedPageBreak/>
        <w:t>П</w:t>
      </w:r>
      <w:r w:rsidR="00133A7A" w:rsidRPr="003C3ABD">
        <w:rPr>
          <w:rFonts w:ascii="Times New Roman" w:hAnsi="Times New Roman" w:cs="Times New Roman"/>
          <w:sz w:val="28"/>
          <w:szCs w:val="28"/>
        </w:rPr>
        <w:t>риложение 1</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Порядку назначения, перерасчета</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и выплаты пенсии за выслугу лет</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лицам, замещавшим должности</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муниципальной службы в городе Урай</w:t>
      </w:r>
    </w:p>
    <w:p w:rsidR="00133A7A" w:rsidRPr="003C3ABD" w:rsidRDefault="00133A7A" w:rsidP="00133A7A">
      <w:pPr>
        <w:pStyle w:val="ConsPlusNormal"/>
        <w:spacing w:after="1"/>
        <w:rPr>
          <w:rFonts w:ascii="Times New Roman" w:hAnsi="Times New Roman" w:cs="Times New Roman"/>
          <w:sz w:val="28"/>
          <w:szCs w:val="28"/>
        </w:rPr>
      </w:pPr>
    </w:p>
    <w:p w:rsidR="00133A7A" w:rsidRPr="003C3ABD" w:rsidRDefault="00133A7A" w:rsidP="00133A7A">
      <w:pPr>
        <w:pStyle w:val="ConsPlusNormal"/>
        <w:jc w:val="center"/>
        <w:rPr>
          <w:rFonts w:ascii="Times New Roman" w:hAnsi="Times New Roman" w:cs="Times New Roman"/>
          <w:sz w:val="28"/>
          <w:szCs w:val="28"/>
        </w:rPr>
      </w:pPr>
    </w:p>
    <w:p w:rsidR="00133A7A" w:rsidRPr="003C3ABD" w:rsidRDefault="00133A7A" w:rsidP="00333F52">
      <w:pPr>
        <w:pStyle w:val="ConsPlusNonformat"/>
        <w:ind w:left="3969"/>
        <w:jc w:val="right"/>
        <w:rPr>
          <w:rFonts w:ascii="Times New Roman" w:hAnsi="Times New Roman" w:cs="Times New Roman"/>
          <w:sz w:val="28"/>
          <w:szCs w:val="28"/>
        </w:rPr>
      </w:pPr>
      <w:r w:rsidRPr="003C3ABD">
        <w:rPr>
          <w:rFonts w:ascii="Times New Roman" w:hAnsi="Times New Roman" w:cs="Times New Roman"/>
          <w:sz w:val="28"/>
          <w:szCs w:val="28"/>
        </w:rPr>
        <w:t>Главе города Урай</w:t>
      </w:r>
    </w:p>
    <w:p w:rsidR="00333F52" w:rsidRPr="003C3ABD" w:rsidRDefault="00333F52" w:rsidP="003F293F">
      <w:pPr>
        <w:pStyle w:val="ConsPlusNonformat"/>
        <w:ind w:left="3969"/>
        <w:rPr>
          <w:rFonts w:ascii="Times New Roman" w:hAnsi="Times New Roman" w:cs="Times New Roman"/>
          <w:sz w:val="28"/>
          <w:szCs w:val="28"/>
        </w:rPr>
      </w:pPr>
    </w:p>
    <w:p w:rsidR="00133A7A" w:rsidRPr="003C3ABD" w:rsidRDefault="00133A7A" w:rsidP="003F293F">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133A7A" w:rsidRPr="003C3ABD" w:rsidRDefault="00133A7A" w:rsidP="003F293F">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(фамилия, имя, отчество, должность заявителя)</w:t>
      </w:r>
    </w:p>
    <w:p w:rsidR="00333F52" w:rsidRPr="003C3ABD" w:rsidRDefault="00333F52" w:rsidP="003F293F">
      <w:pPr>
        <w:pStyle w:val="ConsPlusNonformat"/>
        <w:ind w:left="3969"/>
        <w:rPr>
          <w:rFonts w:ascii="Times New Roman" w:hAnsi="Times New Roman" w:cs="Times New Roman"/>
          <w:sz w:val="28"/>
          <w:szCs w:val="28"/>
        </w:rPr>
      </w:pPr>
    </w:p>
    <w:p w:rsidR="00133A7A" w:rsidRPr="003C3ABD" w:rsidRDefault="00133A7A" w:rsidP="003F293F">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333F52" w:rsidRPr="003C3ABD" w:rsidRDefault="00333F52" w:rsidP="003F293F">
      <w:pPr>
        <w:pStyle w:val="ConsPlusNonformat"/>
        <w:ind w:left="3969"/>
        <w:rPr>
          <w:rFonts w:ascii="Times New Roman" w:hAnsi="Times New Roman" w:cs="Times New Roman"/>
          <w:sz w:val="28"/>
          <w:szCs w:val="28"/>
        </w:rPr>
      </w:pPr>
    </w:p>
    <w:p w:rsidR="00133A7A" w:rsidRPr="003C3ABD" w:rsidRDefault="00133A7A" w:rsidP="003F293F">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133A7A" w:rsidRPr="003C3ABD" w:rsidRDefault="00133A7A" w:rsidP="003F293F">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(наименование органа по последнему месту работы)</w:t>
      </w:r>
    </w:p>
    <w:p w:rsidR="00333F52" w:rsidRPr="003C3ABD" w:rsidRDefault="00333F52" w:rsidP="003F293F">
      <w:pPr>
        <w:pStyle w:val="ConsPlusNonformat"/>
        <w:ind w:left="3969"/>
        <w:rPr>
          <w:rFonts w:ascii="Times New Roman" w:hAnsi="Times New Roman" w:cs="Times New Roman"/>
          <w:sz w:val="28"/>
          <w:szCs w:val="28"/>
        </w:rPr>
      </w:pPr>
    </w:p>
    <w:p w:rsidR="00133A7A" w:rsidRPr="003C3ABD" w:rsidRDefault="00133A7A" w:rsidP="003F293F">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133A7A" w:rsidRPr="003C3ABD" w:rsidRDefault="00133A7A" w:rsidP="003F293F">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(место жительства)</w:t>
      </w:r>
    </w:p>
    <w:p w:rsidR="00333F52" w:rsidRPr="003C3ABD" w:rsidRDefault="00333F52" w:rsidP="003F293F">
      <w:pPr>
        <w:pStyle w:val="ConsPlusNonformat"/>
        <w:ind w:left="3969"/>
        <w:rPr>
          <w:rFonts w:ascii="Times New Roman" w:hAnsi="Times New Roman" w:cs="Times New Roman"/>
          <w:sz w:val="28"/>
          <w:szCs w:val="28"/>
        </w:rPr>
      </w:pPr>
    </w:p>
    <w:p w:rsidR="00133A7A" w:rsidRPr="003C3ABD" w:rsidRDefault="00133A7A" w:rsidP="003F293F">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w:t>
      </w:r>
      <w:r w:rsidR="003F293F" w:rsidRPr="003C3ABD">
        <w:rPr>
          <w:rFonts w:ascii="Times New Roman" w:hAnsi="Times New Roman" w:cs="Times New Roman"/>
          <w:sz w:val="28"/>
          <w:szCs w:val="28"/>
        </w:rPr>
        <w:t>________________________</w:t>
      </w:r>
    </w:p>
    <w:p w:rsidR="00133A7A" w:rsidRPr="003C3ABD" w:rsidRDefault="00133A7A" w:rsidP="003F293F">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(телефон)</w:t>
      </w:r>
    </w:p>
    <w:p w:rsidR="00133A7A" w:rsidRPr="003C3ABD" w:rsidRDefault="00133A7A" w:rsidP="00133A7A">
      <w:pPr>
        <w:pStyle w:val="ConsPlusNonformat"/>
        <w:jc w:val="both"/>
        <w:rPr>
          <w:rFonts w:ascii="Times New Roman" w:hAnsi="Times New Roman" w:cs="Times New Roman"/>
          <w:sz w:val="28"/>
          <w:szCs w:val="28"/>
        </w:rPr>
      </w:pPr>
    </w:p>
    <w:p w:rsidR="00133A7A" w:rsidRPr="003C3ABD" w:rsidRDefault="00133A7A" w:rsidP="003F293F">
      <w:pPr>
        <w:pStyle w:val="ConsPlusNonformat"/>
        <w:jc w:val="center"/>
        <w:rPr>
          <w:rFonts w:ascii="Times New Roman" w:hAnsi="Times New Roman" w:cs="Times New Roman"/>
          <w:sz w:val="28"/>
          <w:szCs w:val="28"/>
        </w:rPr>
      </w:pPr>
      <w:bookmarkStart w:id="4" w:name="P228"/>
      <w:bookmarkEnd w:id="4"/>
      <w:r w:rsidRPr="003C3ABD">
        <w:rPr>
          <w:rFonts w:ascii="Times New Roman" w:hAnsi="Times New Roman" w:cs="Times New Roman"/>
          <w:sz w:val="28"/>
          <w:szCs w:val="28"/>
        </w:rPr>
        <w:t>З</w:t>
      </w:r>
      <w:r w:rsidR="009125F5" w:rsidRPr="003C3ABD">
        <w:rPr>
          <w:rFonts w:ascii="Times New Roman" w:hAnsi="Times New Roman" w:cs="Times New Roman"/>
          <w:sz w:val="28"/>
          <w:szCs w:val="28"/>
        </w:rPr>
        <w:t>аявление</w:t>
      </w:r>
    </w:p>
    <w:p w:rsidR="00B10BF8" w:rsidRPr="003C3ABD" w:rsidRDefault="00B10BF8" w:rsidP="003F293F">
      <w:pPr>
        <w:pStyle w:val="ConsPlusNonformat"/>
        <w:jc w:val="center"/>
        <w:rPr>
          <w:rFonts w:ascii="Times New Roman" w:hAnsi="Times New Roman" w:cs="Times New Roman"/>
          <w:sz w:val="28"/>
          <w:szCs w:val="28"/>
        </w:rPr>
      </w:pPr>
    </w:p>
    <w:p w:rsidR="003F293F" w:rsidRPr="003C3ABD" w:rsidRDefault="00133A7A" w:rsidP="00AC36C2">
      <w:pPr>
        <w:pStyle w:val="ConsPlusNonformat"/>
        <w:tabs>
          <w:tab w:val="left" w:pos="6237"/>
        </w:tabs>
        <w:ind w:firstLine="567"/>
        <w:jc w:val="both"/>
        <w:rPr>
          <w:rFonts w:ascii="Times New Roman" w:hAnsi="Times New Roman" w:cs="Times New Roman"/>
          <w:sz w:val="28"/>
          <w:szCs w:val="28"/>
        </w:rPr>
      </w:pPr>
      <w:proofErr w:type="gramStart"/>
      <w:r w:rsidRPr="003C3ABD">
        <w:rPr>
          <w:rFonts w:ascii="Times New Roman" w:hAnsi="Times New Roman" w:cs="Times New Roman"/>
          <w:sz w:val="28"/>
          <w:szCs w:val="28"/>
        </w:rPr>
        <w:t xml:space="preserve">В соответствии с </w:t>
      </w:r>
      <w:hyperlink w:anchor="P35">
        <w:r w:rsidRPr="003C3ABD">
          <w:rPr>
            <w:rFonts w:ascii="Times New Roman" w:hAnsi="Times New Roman" w:cs="Times New Roman"/>
            <w:sz w:val="28"/>
            <w:szCs w:val="28"/>
          </w:rPr>
          <w:t>Порядком</w:t>
        </w:r>
      </w:hyperlink>
      <w:r w:rsidRPr="003C3ABD">
        <w:rPr>
          <w:rFonts w:ascii="Times New Roman" w:hAnsi="Times New Roman" w:cs="Times New Roman"/>
          <w:sz w:val="28"/>
          <w:szCs w:val="28"/>
        </w:rPr>
        <w:t xml:space="preserve"> назначения, перерасчета и выплаты пенсии за</w:t>
      </w:r>
      <w:r w:rsidR="003F293F" w:rsidRPr="003C3ABD">
        <w:rPr>
          <w:rFonts w:ascii="Times New Roman" w:hAnsi="Times New Roman" w:cs="Times New Roman"/>
          <w:sz w:val="28"/>
          <w:szCs w:val="28"/>
        </w:rPr>
        <w:t xml:space="preserve"> </w:t>
      </w:r>
      <w:r w:rsidRPr="003C3ABD">
        <w:rPr>
          <w:rFonts w:ascii="Times New Roman" w:hAnsi="Times New Roman" w:cs="Times New Roman"/>
          <w:sz w:val="28"/>
          <w:szCs w:val="28"/>
        </w:rPr>
        <w:t>выслугу лет лицам, замещавшим должности муниципальной службы в городе Урай,</w:t>
      </w:r>
      <w:r w:rsidR="003F293F" w:rsidRPr="003C3ABD">
        <w:rPr>
          <w:rFonts w:ascii="Times New Roman" w:hAnsi="Times New Roman" w:cs="Times New Roman"/>
          <w:sz w:val="28"/>
          <w:szCs w:val="28"/>
        </w:rPr>
        <w:t xml:space="preserve"> установленным </w:t>
      </w:r>
      <w:r w:rsidRPr="003C3ABD">
        <w:rPr>
          <w:rFonts w:ascii="Times New Roman" w:hAnsi="Times New Roman" w:cs="Times New Roman"/>
          <w:sz w:val="28"/>
          <w:szCs w:val="28"/>
        </w:rPr>
        <w:t>решением Думы города Урай, прошу назначить мне пенсию за</w:t>
      </w:r>
      <w:r w:rsidR="003F293F" w:rsidRPr="003C3ABD">
        <w:rPr>
          <w:rFonts w:ascii="Times New Roman" w:hAnsi="Times New Roman" w:cs="Times New Roman"/>
          <w:sz w:val="28"/>
          <w:szCs w:val="28"/>
        </w:rPr>
        <w:t xml:space="preserve"> </w:t>
      </w:r>
      <w:r w:rsidRPr="003C3ABD">
        <w:rPr>
          <w:rFonts w:ascii="Times New Roman" w:hAnsi="Times New Roman" w:cs="Times New Roman"/>
          <w:sz w:val="28"/>
          <w:szCs w:val="28"/>
        </w:rPr>
        <w:t>выслугу лет к страховой пенсии ________________, назначенной в соответствии</w:t>
      </w:r>
      <w:r w:rsidR="003F293F" w:rsidRPr="003C3ABD">
        <w:rPr>
          <w:rFonts w:ascii="Times New Roman" w:hAnsi="Times New Roman" w:cs="Times New Roman"/>
          <w:sz w:val="28"/>
          <w:szCs w:val="28"/>
        </w:rPr>
        <w:t xml:space="preserve"> </w:t>
      </w:r>
      <w:r w:rsidRPr="003C3ABD">
        <w:rPr>
          <w:rFonts w:ascii="Times New Roman" w:hAnsi="Times New Roman" w:cs="Times New Roman"/>
          <w:sz w:val="28"/>
          <w:szCs w:val="28"/>
        </w:rPr>
        <w:t xml:space="preserve">с Федеральным </w:t>
      </w:r>
      <w:hyperlink r:id="rId31">
        <w:r w:rsidRPr="003C3ABD">
          <w:rPr>
            <w:rFonts w:ascii="Times New Roman" w:hAnsi="Times New Roman" w:cs="Times New Roman"/>
            <w:sz w:val="28"/>
            <w:szCs w:val="28"/>
          </w:rPr>
          <w:t>законом</w:t>
        </w:r>
      </w:hyperlink>
      <w:r w:rsidRPr="003C3ABD">
        <w:rPr>
          <w:rFonts w:ascii="Times New Roman" w:hAnsi="Times New Roman" w:cs="Times New Roman"/>
          <w:sz w:val="28"/>
          <w:szCs w:val="28"/>
        </w:rPr>
        <w:t xml:space="preserve"> от 28.12.2013 </w:t>
      </w:r>
      <w:r w:rsidR="003F293F" w:rsidRPr="003C3ABD">
        <w:rPr>
          <w:rFonts w:ascii="Times New Roman" w:hAnsi="Times New Roman" w:cs="Times New Roman"/>
          <w:sz w:val="28"/>
          <w:szCs w:val="28"/>
        </w:rPr>
        <w:t>№</w:t>
      </w:r>
      <w:r w:rsidRPr="003C3ABD">
        <w:rPr>
          <w:rFonts w:ascii="Times New Roman" w:hAnsi="Times New Roman" w:cs="Times New Roman"/>
          <w:sz w:val="28"/>
          <w:szCs w:val="28"/>
        </w:rPr>
        <w:t xml:space="preserve">400-ФЗ </w:t>
      </w:r>
      <w:r w:rsidR="003F293F" w:rsidRPr="003C3ABD">
        <w:rPr>
          <w:rFonts w:ascii="Times New Roman" w:hAnsi="Times New Roman" w:cs="Times New Roman"/>
          <w:sz w:val="28"/>
          <w:szCs w:val="28"/>
        </w:rPr>
        <w:t>«</w:t>
      </w:r>
      <w:r w:rsidRPr="003C3ABD">
        <w:rPr>
          <w:rFonts w:ascii="Times New Roman" w:hAnsi="Times New Roman" w:cs="Times New Roman"/>
          <w:sz w:val="28"/>
          <w:szCs w:val="28"/>
        </w:rPr>
        <w:t>О страховых пенсиях</w:t>
      </w:r>
      <w:r w:rsidR="003F293F" w:rsidRPr="003C3ABD">
        <w:rPr>
          <w:rFonts w:ascii="Times New Roman" w:hAnsi="Times New Roman" w:cs="Times New Roman"/>
          <w:sz w:val="28"/>
          <w:szCs w:val="28"/>
        </w:rPr>
        <w:t>»</w:t>
      </w:r>
      <w:r w:rsidRPr="003C3ABD">
        <w:rPr>
          <w:rFonts w:ascii="Times New Roman" w:hAnsi="Times New Roman" w:cs="Times New Roman"/>
          <w:sz w:val="28"/>
          <w:szCs w:val="28"/>
        </w:rPr>
        <w:t>, которую</w:t>
      </w:r>
      <w:r w:rsidR="003F293F" w:rsidRPr="003C3ABD">
        <w:rPr>
          <w:rFonts w:ascii="Times New Roman" w:hAnsi="Times New Roman" w:cs="Times New Roman"/>
          <w:sz w:val="28"/>
          <w:szCs w:val="28"/>
        </w:rPr>
        <w:t xml:space="preserve"> </w:t>
      </w:r>
      <w:r w:rsidRPr="003C3ABD">
        <w:rPr>
          <w:rFonts w:ascii="Times New Roman" w:hAnsi="Times New Roman" w:cs="Times New Roman"/>
          <w:sz w:val="28"/>
          <w:szCs w:val="28"/>
        </w:rPr>
        <w:t>получаю в Управлении Фонда пенсионного и социального страхования Российской</w:t>
      </w:r>
      <w:r w:rsidR="003F293F" w:rsidRPr="003C3ABD">
        <w:rPr>
          <w:rFonts w:ascii="Times New Roman" w:hAnsi="Times New Roman" w:cs="Times New Roman"/>
          <w:sz w:val="28"/>
          <w:szCs w:val="28"/>
        </w:rPr>
        <w:t xml:space="preserve"> </w:t>
      </w:r>
      <w:r w:rsidRPr="003C3ABD">
        <w:rPr>
          <w:rFonts w:ascii="Times New Roman" w:hAnsi="Times New Roman" w:cs="Times New Roman"/>
          <w:sz w:val="28"/>
          <w:szCs w:val="28"/>
        </w:rPr>
        <w:t>Федерации по городу</w:t>
      </w:r>
      <w:proofErr w:type="gramEnd"/>
      <w:r w:rsidRPr="003C3ABD">
        <w:rPr>
          <w:rFonts w:ascii="Times New Roman" w:hAnsi="Times New Roman" w:cs="Times New Roman"/>
          <w:sz w:val="28"/>
          <w:szCs w:val="28"/>
        </w:rPr>
        <w:t xml:space="preserve"> (району) ___________________________</w:t>
      </w:r>
      <w:r w:rsidR="003F293F" w:rsidRPr="003C3ABD">
        <w:rPr>
          <w:rFonts w:ascii="Times New Roman" w:hAnsi="Times New Roman" w:cs="Times New Roman"/>
          <w:sz w:val="28"/>
          <w:szCs w:val="28"/>
        </w:rPr>
        <w:t>____________________________________.</w:t>
      </w:r>
    </w:p>
    <w:p w:rsidR="003F293F" w:rsidRPr="003C3ABD" w:rsidRDefault="003F293F" w:rsidP="003F293F">
      <w:pPr>
        <w:pStyle w:val="ConsPlusNonformat"/>
        <w:ind w:firstLine="567"/>
        <w:jc w:val="both"/>
        <w:rPr>
          <w:rFonts w:ascii="Times New Roman" w:hAnsi="Times New Roman" w:cs="Times New Roman"/>
          <w:sz w:val="28"/>
          <w:szCs w:val="28"/>
        </w:rPr>
      </w:pPr>
      <w:proofErr w:type="gramStart"/>
      <w:r w:rsidRPr="003C3ABD">
        <w:rPr>
          <w:rFonts w:ascii="Times New Roman" w:hAnsi="Times New Roman" w:cs="Times New Roman"/>
          <w:sz w:val="28"/>
          <w:szCs w:val="28"/>
        </w:rPr>
        <w:t>При замещении должностей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при замещении государствен</w:t>
      </w:r>
      <w:r w:rsidR="00B10BF8" w:rsidRPr="003C3ABD">
        <w:rPr>
          <w:rFonts w:ascii="Times New Roman" w:hAnsi="Times New Roman" w:cs="Times New Roman"/>
          <w:sz w:val="28"/>
          <w:szCs w:val="28"/>
        </w:rPr>
        <w:t xml:space="preserve">ной должности Российской </w:t>
      </w:r>
      <w:r w:rsidRPr="003C3ABD">
        <w:rPr>
          <w:rFonts w:ascii="Times New Roman" w:hAnsi="Times New Roman" w:cs="Times New Roman"/>
          <w:sz w:val="28"/>
          <w:szCs w:val="28"/>
        </w:rPr>
        <w:t>Федерации,</w:t>
      </w:r>
      <w:r w:rsidR="00B10BF8" w:rsidRPr="003C3ABD">
        <w:rPr>
          <w:rFonts w:ascii="Times New Roman" w:hAnsi="Times New Roman" w:cs="Times New Roman"/>
          <w:sz w:val="28"/>
          <w:szCs w:val="28"/>
        </w:rPr>
        <w:t xml:space="preserve"> </w:t>
      </w:r>
      <w:r w:rsidRPr="003C3ABD">
        <w:rPr>
          <w:rFonts w:ascii="Times New Roman" w:hAnsi="Times New Roman" w:cs="Times New Roman"/>
          <w:sz w:val="28"/>
          <w:szCs w:val="28"/>
        </w:rPr>
        <w:t>государственной должности субъекта Российской Федерации, в том числе</w:t>
      </w:r>
      <w:r w:rsidR="00B10BF8" w:rsidRPr="003C3ABD">
        <w:rPr>
          <w:rFonts w:ascii="Times New Roman" w:hAnsi="Times New Roman" w:cs="Times New Roman"/>
          <w:sz w:val="28"/>
          <w:szCs w:val="28"/>
        </w:rPr>
        <w:t xml:space="preserve"> </w:t>
      </w:r>
      <w:r w:rsidRPr="003C3ABD">
        <w:rPr>
          <w:rFonts w:ascii="Times New Roman" w:hAnsi="Times New Roman" w:cs="Times New Roman"/>
          <w:sz w:val="28"/>
          <w:szCs w:val="28"/>
        </w:rPr>
        <w:t xml:space="preserve">Ханты-Мансийского автономного округа - </w:t>
      </w:r>
      <w:r w:rsidR="00B10BF8" w:rsidRPr="003C3ABD">
        <w:rPr>
          <w:rFonts w:ascii="Times New Roman" w:hAnsi="Times New Roman" w:cs="Times New Roman"/>
          <w:sz w:val="28"/>
          <w:szCs w:val="28"/>
        </w:rPr>
        <w:t xml:space="preserve">Югры, </w:t>
      </w:r>
      <w:r w:rsidRPr="003C3ABD">
        <w:rPr>
          <w:rFonts w:ascii="Times New Roman" w:hAnsi="Times New Roman" w:cs="Times New Roman"/>
          <w:sz w:val="28"/>
          <w:szCs w:val="28"/>
        </w:rPr>
        <w:t>муниципальной должности,</w:t>
      </w:r>
      <w:r w:rsidR="00B10BF8" w:rsidRPr="003C3ABD">
        <w:rPr>
          <w:rFonts w:ascii="Times New Roman" w:hAnsi="Times New Roman" w:cs="Times New Roman"/>
          <w:sz w:val="28"/>
          <w:szCs w:val="28"/>
        </w:rPr>
        <w:t xml:space="preserve"> </w:t>
      </w:r>
      <w:r w:rsidRPr="003C3ABD">
        <w:rPr>
          <w:rFonts w:ascii="Times New Roman" w:hAnsi="Times New Roman" w:cs="Times New Roman"/>
          <w:sz w:val="28"/>
          <w:szCs w:val="28"/>
        </w:rPr>
        <w:t xml:space="preserve">замещаемой </w:t>
      </w:r>
      <w:r w:rsidR="00B10BF8" w:rsidRPr="003C3ABD">
        <w:rPr>
          <w:rFonts w:ascii="Times New Roman" w:hAnsi="Times New Roman" w:cs="Times New Roman"/>
          <w:sz w:val="28"/>
          <w:szCs w:val="28"/>
        </w:rPr>
        <w:t>на п</w:t>
      </w:r>
      <w:r w:rsidRPr="003C3ABD">
        <w:rPr>
          <w:rFonts w:ascii="Times New Roman" w:hAnsi="Times New Roman" w:cs="Times New Roman"/>
          <w:sz w:val="28"/>
          <w:szCs w:val="28"/>
        </w:rPr>
        <w:t xml:space="preserve">остоянной основе, </w:t>
      </w:r>
      <w:r w:rsidR="00333F52" w:rsidRPr="003C3ABD">
        <w:rPr>
          <w:rFonts w:ascii="Times New Roman" w:hAnsi="Times New Roman" w:cs="Times New Roman"/>
          <w:sz w:val="28"/>
          <w:szCs w:val="28"/>
        </w:rPr>
        <w:t xml:space="preserve">а также в период иных трудовых отношений, </w:t>
      </w:r>
      <w:r w:rsidRPr="003C3ABD">
        <w:rPr>
          <w:rFonts w:ascii="Times New Roman" w:hAnsi="Times New Roman" w:cs="Times New Roman"/>
          <w:sz w:val="28"/>
          <w:szCs w:val="28"/>
        </w:rPr>
        <w:t>или при назначении мне ежемесячного</w:t>
      </w:r>
      <w:r w:rsidR="00B10BF8" w:rsidRPr="003C3ABD">
        <w:rPr>
          <w:rFonts w:ascii="Times New Roman" w:hAnsi="Times New Roman" w:cs="Times New Roman"/>
          <w:sz w:val="28"/>
          <w:szCs w:val="28"/>
        </w:rPr>
        <w:t xml:space="preserve"> </w:t>
      </w:r>
      <w:r w:rsidRPr="003C3ABD">
        <w:rPr>
          <w:rFonts w:ascii="Times New Roman" w:hAnsi="Times New Roman" w:cs="Times New Roman"/>
          <w:sz w:val="28"/>
          <w:szCs w:val="28"/>
        </w:rPr>
        <w:t>пожизненного содержания</w:t>
      </w:r>
      <w:proofErr w:type="gramEnd"/>
      <w:r w:rsidRPr="003C3ABD">
        <w:rPr>
          <w:rFonts w:ascii="Times New Roman" w:hAnsi="Times New Roman" w:cs="Times New Roman"/>
          <w:sz w:val="28"/>
          <w:szCs w:val="28"/>
        </w:rPr>
        <w:t>, дополнительной пенсии обязуюсь в 5-дневный срок</w:t>
      </w:r>
      <w:r w:rsidR="00B10BF8" w:rsidRPr="003C3ABD">
        <w:rPr>
          <w:rFonts w:ascii="Times New Roman" w:hAnsi="Times New Roman" w:cs="Times New Roman"/>
          <w:sz w:val="28"/>
          <w:szCs w:val="28"/>
        </w:rPr>
        <w:t xml:space="preserve"> </w:t>
      </w:r>
      <w:r w:rsidRPr="003C3ABD">
        <w:rPr>
          <w:rFonts w:ascii="Times New Roman" w:hAnsi="Times New Roman" w:cs="Times New Roman"/>
          <w:sz w:val="28"/>
          <w:szCs w:val="28"/>
        </w:rPr>
        <w:t xml:space="preserve">сообщить об этом в орган, осуществляющий кадровое обеспечение </w:t>
      </w:r>
      <w:r w:rsidRPr="003C3ABD">
        <w:rPr>
          <w:rFonts w:ascii="Times New Roman" w:hAnsi="Times New Roman" w:cs="Times New Roman"/>
          <w:sz w:val="28"/>
          <w:szCs w:val="28"/>
        </w:rPr>
        <w:lastRenderedPageBreak/>
        <w:t>деятельности</w:t>
      </w:r>
      <w:r w:rsidR="00B10BF8" w:rsidRPr="003C3ABD">
        <w:rPr>
          <w:rFonts w:ascii="Times New Roman" w:hAnsi="Times New Roman" w:cs="Times New Roman"/>
          <w:sz w:val="28"/>
          <w:szCs w:val="28"/>
        </w:rPr>
        <w:t xml:space="preserve"> </w:t>
      </w:r>
      <w:r w:rsidRPr="003C3ABD">
        <w:rPr>
          <w:rFonts w:ascii="Times New Roman" w:hAnsi="Times New Roman" w:cs="Times New Roman"/>
          <w:sz w:val="28"/>
          <w:szCs w:val="28"/>
        </w:rPr>
        <w:t>администрации города Урай.</w:t>
      </w:r>
    </w:p>
    <w:p w:rsidR="00B10BF8" w:rsidRPr="003C3ABD" w:rsidRDefault="00B10BF8" w:rsidP="003F293F">
      <w:pPr>
        <w:pStyle w:val="ConsPlusNonformat"/>
        <w:ind w:firstLine="567"/>
        <w:jc w:val="both"/>
        <w:rPr>
          <w:rFonts w:ascii="Times New Roman" w:hAnsi="Times New Roman" w:cs="Times New Roman"/>
          <w:sz w:val="28"/>
          <w:szCs w:val="28"/>
        </w:rPr>
      </w:pPr>
    </w:p>
    <w:p w:rsidR="00133A7A" w:rsidRPr="003C3ABD" w:rsidRDefault="00133A7A" w:rsidP="00B10BF8">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t>Я, ___________________________________________________________,</w:t>
      </w:r>
    </w:p>
    <w:p w:rsidR="00133A7A" w:rsidRPr="003C3ABD" w:rsidRDefault="00133A7A" w:rsidP="00333F52">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Ф.И.О.</w:t>
      </w:r>
    </w:p>
    <w:p w:rsidR="00133A7A"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представляю органу, осуществляющему кадровое обеспечение деятельности</w:t>
      </w:r>
      <w:r w:rsidR="00B10BF8" w:rsidRPr="003C3ABD">
        <w:rPr>
          <w:rFonts w:ascii="Times New Roman" w:hAnsi="Times New Roman" w:cs="Times New Roman"/>
          <w:sz w:val="28"/>
          <w:szCs w:val="28"/>
        </w:rPr>
        <w:t xml:space="preserve"> </w:t>
      </w:r>
      <w:r w:rsidRPr="003C3ABD">
        <w:rPr>
          <w:rFonts w:ascii="Times New Roman" w:hAnsi="Times New Roman" w:cs="Times New Roman"/>
          <w:sz w:val="28"/>
          <w:szCs w:val="28"/>
        </w:rPr>
        <w:t>администрации города Урай, бессрочное согласие на обработку и использование</w:t>
      </w:r>
      <w:r w:rsidR="00B10BF8" w:rsidRPr="003C3ABD">
        <w:rPr>
          <w:rFonts w:ascii="Times New Roman" w:hAnsi="Times New Roman" w:cs="Times New Roman"/>
          <w:sz w:val="28"/>
          <w:szCs w:val="28"/>
        </w:rPr>
        <w:t xml:space="preserve"> </w:t>
      </w:r>
      <w:r w:rsidRPr="003C3ABD">
        <w:rPr>
          <w:rFonts w:ascii="Times New Roman" w:hAnsi="Times New Roman" w:cs="Times New Roman"/>
          <w:sz w:val="28"/>
          <w:szCs w:val="28"/>
        </w:rPr>
        <w:t>моих персональных данных (фамилия, имя, отчество; сведения о документе,</w:t>
      </w:r>
      <w:r w:rsidR="00B10BF8" w:rsidRPr="003C3ABD">
        <w:rPr>
          <w:rFonts w:ascii="Times New Roman" w:hAnsi="Times New Roman" w:cs="Times New Roman"/>
          <w:sz w:val="28"/>
          <w:szCs w:val="28"/>
        </w:rPr>
        <w:t xml:space="preserve"> </w:t>
      </w:r>
      <w:r w:rsidRPr="003C3ABD">
        <w:rPr>
          <w:rFonts w:ascii="Times New Roman" w:hAnsi="Times New Roman" w:cs="Times New Roman"/>
          <w:sz w:val="28"/>
          <w:szCs w:val="28"/>
        </w:rPr>
        <w:t>удостоверяющем личность; другая информация, содержащаяся в заявлении) при</w:t>
      </w:r>
      <w:r w:rsidR="00B10BF8" w:rsidRPr="003C3ABD">
        <w:rPr>
          <w:rFonts w:ascii="Times New Roman" w:hAnsi="Times New Roman" w:cs="Times New Roman"/>
          <w:sz w:val="28"/>
          <w:szCs w:val="28"/>
        </w:rPr>
        <w:t xml:space="preserve"> </w:t>
      </w:r>
      <w:r w:rsidRPr="003C3ABD">
        <w:rPr>
          <w:rFonts w:ascii="Times New Roman" w:hAnsi="Times New Roman" w:cs="Times New Roman"/>
          <w:sz w:val="28"/>
          <w:szCs w:val="28"/>
        </w:rPr>
        <w:t>рассмотрении вопроса назначения, выплаты, перерасчета, индексации пенсии за</w:t>
      </w:r>
      <w:r w:rsidR="00B10BF8" w:rsidRPr="003C3ABD">
        <w:rPr>
          <w:rFonts w:ascii="Times New Roman" w:hAnsi="Times New Roman" w:cs="Times New Roman"/>
          <w:sz w:val="28"/>
          <w:szCs w:val="28"/>
        </w:rPr>
        <w:t xml:space="preserve"> </w:t>
      </w:r>
      <w:r w:rsidRPr="003C3ABD">
        <w:rPr>
          <w:rFonts w:ascii="Times New Roman" w:hAnsi="Times New Roman" w:cs="Times New Roman"/>
          <w:sz w:val="28"/>
          <w:szCs w:val="28"/>
        </w:rPr>
        <w:t xml:space="preserve">выслугу лет в соответствии с Федеральным </w:t>
      </w:r>
      <w:hyperlink r:id="rId32">
        <w:r w:rsidRPr="003C3ABD">
          <w:rPr>
            <w:rFonts w:ascii="Times New Roman" w:hAnsi="Times New Roman" w:cs="Times New Roman"/>
            <w:sz w:val="28"/>
            <w:szCs w:val="28"/>
          </w:rPr>
          <w:t>законом</w:t>
        </w:r>
      </w:hyperlink>
      <w:r w:rsidRPr="003C3ABD">
        <w:rPr>
          <w:rFonts w:ascii="Times New Roman" w:hAnsi="Times New Roman" w:cs="Times New Roman"/>
          <w:sz w:val="28"/>
          <w:szCs w:val="28"/>
        </w:rPr>
        <w:t xml:space="preserve"> </w:t>
      </w:r>
      <w:r w:rsidR="00B10BF8" w:rsidRPr="003C3ABD">
        <w:rPr>
          <w:rFonts w:ascii="Times New Roman" w:hAnsi="Times New Roman" w:cs="Times New Roman"/>
          <w:sz w:val="28"/>
          <w:szCs w:val="28"/>
        </w:rPr>
        <w:t>«</w:t>
      </w:r>
      <w:r w:rsidRPr="003C3ABD">
        <w:rPr>
          <w:rFonts w:ascii="Times New Roman" w:hAnsi="Times New Roman" w:cs="Times New Roman"/>
          <w:sz w:val="28"/>
          <w:szCs w:val="28"/>
        </w:rPr>
        <w:t>О персональных данных</w:t>
      </w:r>
      <w:r w:rsidR="00B10BF8" w:rsidRPr="003C3ABD">
        <w:rPr>
          <w:rFonts w:ascii="Times New Roman" w:hAnsi="Times New Roman" w:cs="Times New Roman"/>
          <w:sz w:val="28"/>
          <w:szCs w:val="28"/>
        </w:rPr>
        <w:t>»</w:t>
      </w:r>
      <w:r w:rsidRPr="003C3ABD">
        <w:rPr>
          <w:rFonts w:ascii="Times New Roman" w:hAnsi="Times New Roman" w:cs="Times New Roman"/>
          <w:sz w:val="28"/>
          <w:szCs w:val="28"/>
        </w:rPr>
        <w:t>.</w:t>
      </w:r>
    </w:p>
    <w:p w:rsidR="00133A7A" w:rsidRPr="003C3ABD" w:rsidRDefault="00133A7A" w:rsidP="00B10BF8">
      <w:pPr>
        <w:pStyle w:val="ConsPlusNonformat"/>
        <w:ind w:firstLine="708"/>
        <w:jc w:val="both"/>
        <w:rPr>
          <w:rFonts w:ascii="Times New Roman" w:hAnsi="Times New Roman" w:cs="Times New Roman"/>
          <w:sz w:val="28"/>
          <w:szCs w:val="28"/>
        </w:rPr>
      </w:pPr>
      <w:r w:rsidRPr="003C3ABD">
        <w:rPr>
          <w:rFonts w:ascii="Times New Roman" w:hAnsi="Times New Roman" w:cs="Times New Roman"/>
          <w:sz w:val="28"/>
          <w:szCs w:val="28"/>
        </w:rPr>
        <w:t>Прошу пенсию за выслугу лет перечислять</w:t>
      </w:r>
      <w:r w:rsidR="000D0358" w:rsidRPr="003C3ABD">
        <w:rPr>
          <w:rFonts w:ascii="Times New Roman" w:hAnsi="Times New Roman" w:cs="Times New Roman"/>
          <w:sz w:val="28"/>
          <w:szCs w:val="28"/>
        </w:rPr>
        <w:t xml:space="preserve"> в: _______________</w:t>
      </w:r>
      <w:r w:rsidRPr="003C3ABD">
        <w:rPr>
          <w:rFonts w:ascii="Times New Roman" w:hAnsi="Times New Roman" w:cs="Times New Roman"/>
          <w:sz w:val="28"/>
          <w:szCs w:val="28"/>
        </w:rPr>
        <w:t>___</w:t>
      </w:r>
      <w:r w:rsidR="00B10BF8" w:rsidRPr="003C3ABD">
        <w:rPr>
          <w:rFonts w:ascii="Times New Roman" w:hAnsi="Times New Roman" w:cs="Times New Roman"/>
          <w:sz w:val="28"/>
          <w:szCs w:val="28"/>
        </w:rPr>
        <w:t>___</w:t>
      </w:r>
    </w:p>
    <w:p w:rsidR="00133A7A" w:rsidRPr="003C3ABD" w:rsidRDefault="00133A7A" w:rsidP="00B10BF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          (наименование кредитного учреждения)</w:t>
      </w:r>
    </w:p>
    <w:p w:rsidR="00133A7A" w:rsidRPr="003C3ABD" w:rsidRDefault="00133A7A" w:rsidP="00B10BF8">
      <w:pPr>
        <w:pStyle w:val="ConsPlusNonformat"/>
        <w:jc w:val="center"/>
        <w:rPr>
          <w:rFonts w:ascii="Times New Roman" w:hAnsi="Times New Roman" w:cs="Times New Roman"/>
          <w:sz w:val="28"/>
          <w:szCs w:val="28"/>
        </w:rPr>
      </w:pPr>
    </w:p>
    <w:p w:rsidR="00133A7A" w:rsidRPr="003C3ABD" w:rsidRDefault="00133A7A" w:rsidP="00B10BF8">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t>К заявлению прилагаю:</w:t>
      </w:r>
    </w:p>
    <w:p w:rsidR="00133A7A" w:rsidRPr="003C3ABD" w:rsidRDefault="00133A7A" w:rsidP="00B10BF8">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t>1) справку Ханты-Мансийского негосударственного пенсионного фонда по</w:t>
      </w:r>
      <w:r w:rsidR="00B10BF8" w:rsidRPr="003C3ABD">
        <w:rPr>
          <w:rFonts w:ascii="Times New Roman" w:hAnsi="Times New Roman" w:cs="Times New Roman"/>
          <w:sz w:val="28"/>
          <w:szCs w:val="28"/>
        </w:rPr>
        <w:t xml:space="preserve"> </w:t>
      </w:r>
      <w:r w:rsidRPr="003C3ABD">
        <w:rPr>
          <w:rFonts w:ascii="Times New Roman" w:hAnsi="Times New Roman" w:cs="Times New Roman"/>
          <w:sz w:val="28"/>
          <w:szCs w:val="28"/>
        </w:rPr>
        <w:t>месту жительства о неполучении дополнительной пенсии;</w:t>
      </w:r>
    </w:p>
    <w:p w:rsidR="00133A7A" w:rsidRPr="003C3ABD" w:rsidRDefault="00B10BF8" w:rsidP="00B10BF8">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t>2</w:t>
      </w:r>
      <w:r w:rsidR="00133A7A" w:rsidRPr="003C3ABD">
        <w:rPr>
          <w:rFonts w:ascii="Times New Roman" w:hAnsi="Times New Roman" w:cs="Times New Roman"/>
          <w:sz w:val="28"/>
          <w:szCs w:val="28"/>
        </w:rPr>
        <w:t>) реквизиты кредитного учреждения для перечисления пенсии за выслугу</w:t>
      </w:r>
      <w:r w:rsidRPr="003C3ABD">
        <w:rPr>
          <w:rFonts w:ascii="Times New Roman" w:hAnsi="Times New Roman" w:cs="Times New Roman"/>
          <w:sz w:val="28"/>
          <w:szCs w:val="28"/>
        </w:rPr>
        <w:t xml:space="preserve"> </w:t>
      </w:r>
      <w:r w:rsidR="00133A7A" w:rsidRPr="003C3ABD">
        <w:rPr>
          <w:rFonts w:ascii="Times New Roman" w:hAnsi="Times New Roman" w:cs="Times New Roman"/>
          <w:sz w:val="28"/>
          <w:szCs w:val="28"/>
        </w:rPr>
        <w:t>лет.</w:t>
      </w:r>
    </w:p>
    <w:p w:rsidR="00B10BF8" w:rsidRPr="003C3ABD" w:rsidRDefault="00B10BF8" w:rsidP="00B10BF8">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t>3) иные документы (указать).</w:t>
      </w:r>
    </w:p>
    <w:p w:rsidR="00133A7A" w:rsidRPr="003C3ABD" w:rsidRDefault="00133A7A" w:rsidP="00133A7A">
      <w:pPr>
        <w:pStyle w:val="ConsPlusNonformat"/>
        <w:jc w:val="both"/>
        <w:rPr>
          <w:rFonts w:ascii="Times New Roman" w:hAnsi="Times New Roman" w:cs="Times New Roman"/>
          <w:sz w:val="28"/>
          <w:szCs w:val="28"/>
        </w:rPr>
      </w:pPr>
    </w:p>
    <w:p w:rsidR="00133A7A" w:rsidRPr="003C3ABD" w:rsidRDefault="00B10BF8"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w:t>
      </w:r>
      <w:r w:rsidR="00133A7A" w:rsidRPr="003C3ABD">
        <w:rPr>
          <w:rFonts w:ascii="Times New Roman" w:hAnsi="Times New Roman" w:cs="Times New Roman"/>
          <w:sz w:val="28"/>
          <w:szCs w:val="28"/>
        </w:rPr>
        <w:t>_______________20___г.</w:t>
      </w:r>
    </w:p>
    <w:p w:rsidR="00133A7A" w:rsidRPr="003C3ABD" w:rsidRDefault="00133A7A" w:rsidP="00133A7A">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D0358" w:rsidRPr="003C3ABD" w:rsidTr="000D0358">
        <w:tc>
          <w:tcPr>
            <w:tcW w:w="4785" w:type="dxa"/>
            <w:tcBorders>
              <w:bottom w:val="single" w:sz="4" w:space="0" w:color="auto"/>
            </w:tcBorders>
          </w:tcPr>
          <w:p w:rsidR="000D0358" w:rsidRPr="003C3ABD" w:rsidRDefault="000D0358" w:rsidP="00133A7A">
            <w:pPr>
              <w:pStyle w:val="ConsPlusNonformat"/>
              <w:jc w:val="both"/>
              <w:rPr>
                <w:rFonts w:ascii="Times New Roman" w:hAnsi="Times New Roman" w:cs="Times New Roman"/>
                <w:sz w:val="28"/>
                <w:szCs w:val="28"/>
              </w:rPr>
            </w:pPr>
          </w:p>
        </w:tc>
        <w:tc>
          <w:tcPr>
            <w:tcW w:w="4786" w:type="dxa"/>
            <w:tcBorders>
              <w:bottom w:val="single" w:sz="4" w:space="0" w:color="auto"/>
            </w:tcBorders>
          </w:tcPr>
          <w:p w:rsidR="000D0358" w:rsidRPr="003C3ABD" w:rsidRDefault="000D0358" w:rsidP="00133A7A">
            <w:pPr>
              <w:pStyle w:val="ConsPlusNonformat"/>
              <w:jc w:val="both"/>
              <w:rPr>
                <w:rFonts w:ascii="Times New Roman" w:hAnsi="Times New Roman" w:cs="Times New Roman"/>
                <w:sz w:val="28"/>
                <w:szCs w:val="28"/>
              </w:rPr>
            </w:pPr>
          </w:p>
        </w:tc>
      </w:tr>
      <w:tr w:rsidR="000D0358" w:rsidRPr="003C3ABD" w:rsidTr="000D0358">
        <w:tc>
          <w:tcPr>
            <w:tcW w:w="4785" w:type="dxa"/>
            <w:tcBorders>
              <w:top w:val="single" w:sz="4" w:space="0" w:color="auto"/>
            </w:tcBorders>
          </w:tcPr>
          <w:p w:rsidR="000D0358" w:rsidRPr="003C3ABD" w:rsidRDefault="000D0358" w:rsidP="000D035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 заявителя</w:t>
            </w:r>
          </w:p>
        </w:tc>
        <w:tc>
          <w:tcPr>
            <w:tcW w:w="4786" w:type="dxa"/>
            <w:tcBorders>
              <w:top w:val="single" w:sz="4" w:space="0" w:color="auto"/>
            </w:tcBorders>
          </w:tcPr>
          <w:p w:rsidR="000D0358" w:rsidRPr="003C3ABD" w:rsidRDefault="000D0358" w:rsidP="000D035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133A7A" w:rsidRPr="003C3ABD" w:rsidRDefault="00133A7A" w:rsidP="00133A7A">
      <w:pPr>
        <w:pStyle w:val="ConsPlusNonformat"/>
        <w:jc w:val="both"/>
        <w:rPr>
          <w:rFonts w:ascii="Times New Roman" w:hAnsi="Times New Roman" w:cs="Times New Roman"/>
          <w:sz w:val="28"/>
          <w:szCs w:val="28"/>
        </w:rPr>
      </w:pPr>
    </w:p>
    <w:p w:rsidR="00133A7A"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Документы приняты </w:t>
      </w:r>
      <w:r w:rsidR="00B10BF8" w:rsidRPr="003C3ABD">
        <w:rPr>
          <w:rFonts w:ascii="Times New Roman" w:hAnsi="Times New Roman" w:cs="Times New Roman"/>
          <w:sz w:val="28"/>
          <w:szCs w:val="28"/>
        </w:rPr>
        <w:t>«</w:t>
      </w:r>
      <w:r w:rsidRPr="003C3ABD">
        <w:rPr>
          <w:rFonts w:ascii="Times New Roman" w:hAnsi="Times New Roman" w:cs="Times New Roman"/>
          <w:sz w:val="28"/>
          <w:szCs w:val="28"/>
        </w:rPr>
        <w:t>___</w:t>
      </w:r>
      <w:r w:rsidR="00B10BF8" w:rsidRPr="003C3ABD">
        <w:rPr>
          <w:rFonts w:ascii="Times New Roman" w:hAnsi="Times New Roman" w:cs="Times New Roman"/>
          <w:sz w:val="28"/>
          <w:szCs w:val="28"/>
        </w:rPr>
        <w:t>»</w:t>
      </w:r>
      <w:r w:rsidRPr="003C3ABD">
        <w:rPr>
          <w:rFonts w:ascii="Times New Roman" w:hAnsi="Times New Roman" w:cs="Times New Roman"/>
          <w:sz w:val="28"/>
          <w:szCs w:val="28"/>
        </w:rPr>
        <w:t xml:space="preserve"> _______________ 20___ г.</w:t>
      </w:r>
    </w:p>
    <w:p w:rsidR="00133A7A" w:rsidRPr="003C3ABD" w:rsidRDefault="00133A7A" w:rsidP="00133A7A">
      <w:pPr>
        <w:pStyle w:val="ConsPlusNonformat"/>
        <w:jc w:val="both"/>
        <w:rPr>
          <w:rFonts w:ascii="Times New Roman" w:hAnsi="Times New Roman" w:cs="Times New Roman"/>
          <w:sz w:val="28"/>
          <w:szCs w:val="28"/>
        </w:rPr>
      </w:pPr>
    </w:p>
    <w:p w:rsidR="00133A7A"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w:t>
      </w:r>
    </w:p>
    <w:p w:rsidR="00B10BF8" w:rsidRPr="003C3ABD" w:rsidRDefault="00B10BF8" w:rsidP="00B10BF8">
      <w:pPr>
        <w:pStyle w:val="1"/>
        <w:keepNext w:val="0"/>
        <w:autoSpaceDE w:val="0"/>
        <w:autoSpaceDN w:val="0"/>
        <w:adjustRightInd w:val="0"/>
        <w:rPr>
          <w:bCs/>
          <w:sz w:val="28"/>
          <w:szCs w:val="28"/>
        </w:rPr>
      </w:pPr>
      <w:r w:rsidRPr="003C3ABD">
        <w:rPr>
          <w:sz w:val="28"/>
          <w:szCs w:val="28"/>
        </w:rPr>
        <w:t>(</w:t>
      </w:r>
      <w:r w:rsidRPr="003C3ABD">
        <w:rPr>
          <w:bCs/>
          <w:sz w:val="28"/>
          <w:szCs w:val="28"/>
        </w:rPr>
        <w:t>подпись, фамилия и должность специалиста кадровой службы, принявшего документы)</w:t>
      </w:r>
    </w:p>
    <w:p w:rsidR="000D0358" w:rsidRPr="003C3ABD" w:rsidRDefault="000D0358">
      <w:pPr>
        <w:rPr>
          <w:bCs/>
          <w:sz w:val="28"/>
          <w:szCs w:val="28"/>
        </w:rPr>
      </w:pPr>
      <w:r w:rsidRPr="003C3ABD">
        <w:rPr>
          <w:bCs/>
          <w:sz w:val="28"/>
          <w:szCs w:val="28"/>
        </w:rPr>
        <w:br w:type="page"/>
      </w:r>
    </w:p>
    <w:p w:rsidR="000E2444" w:rsidRPr="003C3ABD" w:rsidRDefault="000E2444" w:rsidP="000E2444">
      <w:pPr>
        <w:pStyle w:val="ConsPlusNormal"/>
        <w:jc w:val="right"/>
        <w:outlineLvl w:val="1"/>
        <w:rPr>
          <w:rFonts w:ascii="Times New Roman" w:hAnsi="Times New Roman" w:cs="Times New Roman"/>
          <w:sz w:val="28"/>
          <w:szCs w:val="28"/>
        </w:rPr>
      </w:pPr>
      <w:r w:rsidRPr="003C3ABD">
        <w:rPr>
          <w:rFonts w:ascii="Times New Roman" w:hAnsi="Times New Roman" w:cs="Times New Roman"/>
          <w:sz w:val="28"/>
          <w:szCs w:val="28"/>
        </w:rPr>
        <w:lastRenderedPageBreak/>
        <w:t>Приложение 2</w:t>
      </w:r>
    </w:p>
    <w:p w:rsidR="000E2444" w:rsidRPr="003C3ABD" w:rsidRDefault="000E2444" w:rsidP="000E2444">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Порядку назначения, перерасчета и выплаты пенсии</w:t>
      </w:r>
    </w:p>
    <w:p w:rsidR="000E2444" w:rsidRPr="003C3ABD" w:rsidRDefault="000E2444" w:rsidP="000E2444">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за выслугу лет лицам, замещавшим должности</w:t>
      </w:r>
    </w:p>
    <w:p w:rsidR="000E2444" w:rsidRPr="003C3ABD" w:rsidRDefault="000E2444" w:rsidP="000E2444">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муниципальной службы в городе Урай</w:t>
      </w:r>
    </w:p>
    <w:p w:rsidR="000E2444" w:rsidRPr="003C3ABD" w:rsidRDefault="000E2444" w:rsidP="00133A7A">
      <w:pPr>
        <w:pStyle w:val="ConsPlusNormal"/>
        <w:jc w:val="right"/>
        <w:outlineLvl w:val="1"/>
        <w:rPr>
          <w:rFonts w:ascii="Times New Roman" w:hAnsi="Times New Roman" w:cs="Times New Roman"/>
          <w:sz w:val="28"/>
          <w:szCs w:val="28"/>
        </w:rPr>
      </w:pPr>
    </w:p>
    <w:p w:rsidR="000E2444" w:rsidRPr="003C3ABD" w:rsidRDefault="000E2444" w:rsidP="00133A7A">
      <w:pPr>
        <w:pStyle w:val="ConsPlusNormal"/>
        <w:jc w:val="right"/>
        <w:outlineLvl w:val="1"/>
        <w:rPr>
          <w:rFonts w:ascii="Times New Roman" w:hAnsi="Times New Roman" w:cs="Times New Roman"/>
          <w:sz w:val="28"/>
          <w:szCs w:val="28"/>
        </w:rPr>
      </w:pPr>
    </w:p>
    <w:p w:rsidR="000D0358" w:rsidRPr="003C3ABD" w:rsidRDefault="000D0358" w:rsidP="000D0358">
      <w:pPr>
        <w:pStyle w:val="ConsPlusNonformat"/>
        <w:ind w:left="3969"/>
        <w:jc w:val="right"/>
        <w:rPr>
          <w:rFonts w:ascii="Times New Roman" w:hAnsi="Times New Roman" w:cs="Times New Roman"/>
          <w:sz w:val="28"/>
          <w:szCs w:val="28"/>
        </w:rPr>
      </w:pPr>
      <w:r w:rsidRPr="003C3ABD">
        <w:rPr>
          <w:rFonts w:ascii="Times New Roman" w:hAnsi="Times New Roman" w:cs="Times New Roman"/>
          <w:sz w:val="28"/>
          <w:szCs w:val="28"/>
        </w:rPr>
        <w:t>Главе города Урай</w:t>
      </w:r>
    </w:p>
    <w:p w:rsidR="000D0358" w:rsidRPr="003C3ABD" w:rsidRDefault="000D0358" w:rsidP="000D0358">
      <w:pPr>
        <w:pStyle w:val="ConsPlusNonformat"/>
        <w:ind w:left="3969"/>
        <w:rPr>
          <w:rFonts w:ascii="Times New Roman" w:hAnsi="Times New Roman" w:cs="Times New Roman"/>
          <w:sz w:val="28"/>
          <w:szCs w:val="28"/>
        </w:rPr>
      </w:pPr>
    </w:p>
    <w:p w:rsidR="000D0358" w:rsidRPr="003C3ABD" w:rsidRDefault="000D0358" w:rsidP="000D0358">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0D0358" w:rsidRPr="003C3ABD" w:rsidRDefault="000D0358" w:rsidP="000D0358">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(фамилия, имя, отчество, должность заявителя)</w:t>
      </w:r>
    </w:p>
    <w:p w:rsidR="000D0358" w:rsidRPr="003C3ABD" w:rsidRDefault="000D0358" w:rsidP="000D0358">
      <w:pPr>
        <w:pStyle w:val="ConsPlusNonformat"/>
        <w:ind w:left="3969"/>
        <w:rPr>
          <w:rFonts w:ascii="Times New Roman" w:hAnsi="Times New Roman" w:cs="Times New Roman"/>
          <w:sz w:val="28"/>
          <w:szCs w:val="28"/>
        </w:rPr>
      </w:pPr>
    </w:p>
    <w:p w:rsidR="000D0358" w:rsidRPr="003C3ABD" w:rsidRDefault="000D0358" w:rsidP="000D0358">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0D0358" w:rsidRPr="003C3ABD" w:rsidRDefault="000D0358" w:rsidP="000D0358">
      <w:pPr>
        <w:pStyle w:val="ConsPlusNonformat"/>
        <w:ind w:left="3969"/>
        <w:rPr>
          <w:rFonts w:ascii="Times New Roman" w:hAnsi="Times New Roman" w:cs="Times New Roman"/>
          <w:sz w:val="28"/>
          <w:szCs w:val="28"/>
        </w:rPr>
      </w:pPr>
    </w:p>
    <w:p w:rsidR="000D0358" w:rsidRPr="003C3ABD" w:rsidRDefault="000D0358" w:rsidP="000D0358">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0D0358" w:rsidRPr="003C3ABD" w:rsidRDefault="000D0358" w:rsidP="000D0358">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(наименование органа по последнему месту работы)</w:t>
      </w:r>
    </w:p>
    <w:p w:rsidR="000D0358" w:rsidRPr="003C3ABD" w:rsidRDefault="000D0358" w:rsidP="000D0358">
      <w:pPr>
        <w:pStyle w:val="ConsPlusNonformat"/>
        <w:ind w:left="3969"/>
        <w:rPr>
          <w:rFonts w:ascii="Times New Roman" w:hAnsi="Times New Roman" w:cs="Times New Roman"/>
          <w:sz w:val="28"/>
          <w:szCs w:val="28"/>
        </w:rPr>
      </w:pPr>
    </w:p>
    <w:p w:rsidR="000D0358" w:rsidRPr="003C3ABD" w:rsidRDefault="000D0358" w:rsidP="000D0358">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0D0358" w:rsidRPr="003C3ABD" w:rsidRDefault="000D0358" w:rsidP="000D0358">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(место жительства)</w:t>
      </w:r>
    </w:p>
    <w:p w:rsidR="000D0358" w:rsidRPr="003C3ABD" w:rsidRDefault="000D0358" w:rsidP="000D0358">
      <w:pPr>
        <w:pStyle w:val="ConsPlusNonformat"/>
        <w:ind w:left="3969"/>
        <w:rPr>
          <w:rFonts w:ascii="Times New Roman" w:hAnsi="Times New Roman" w:cs="Times New Roman"/>
          <w:sz w:val="28"/>
          <w:szCs w:val="28"/>
        </w:rPr>
      </w:pPr>
    </w:p>
    <w:p w:rsidR="000D0358" w:rsidRPr="003C3ABD" w:rsidRDefault="000D0358" w:rsidP="000D0358">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0D0358" w:rsidRPr="003C3ABD" w:rsidRDefault="000D0358" w:rsidP="000D0358">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(телефон)</w:t>
      </w:r>
    </w:p>
    <w:p w:rsidR="000D0358" w:rsidRPr="003C3ABD" w:rsidRDefault="000D0358" w:rsidP="000D0358">
      <w:pPr>
        <w:pStyle w:val="ConsPlusNonformat"/>
        <w:jc w:val="both"/>
        <w:rPr>
          <w:rFonts w:ascii="Times New Roman" w:hAnsi="Times New Roman" w:cs="Times New Roman"/>
          <w:sz w:val="28"/>
          <w:szCs w:val="28"/>
        </w:rPr>
      </w:pPr>
    </w:p>
    <w:p w:rsidR="000D0358" w:rsidRPr="003C3ABD" w:rsidRDefault="000D0358" w:rsidP="000D035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Заявление</w:t>
      </w:r>
    </w:p>
    <w:p w:rsidR="000E2444" w:rsidRPr="003C3ABD" w:rsidRDefault="000E2444" w:rsidP="00133A7A">
      <w:pPr>
        <w:pStyle w:val="ConsPlusNormal"/>
        <w:jc w:val="right"/>
        <w:outlineLvl w:val="1"/>
        <w:rPr>
          <w:rFonts w:ascii="Times New Roman" w:hAnsi="Times New Roman" w:cs="Times New Roman"/>
          <w:sz w:val="28"/>
          <w:szCs w:val="28"/>
        </w:rPr>
      </w:pPr>
    </w:p>
    <w:p w:rsidR="000E2444" w:rsidRPr="003C3ABD" w:rsidRDefault="000E2444" w:rsidP="000D0358">
      <w:pPr>
        <w:pStyle w:val="1"/>
        <w:keepNext w:val="0"/>
        <w:autoSpaceDE w:val="0"/>
        <w:autoSpaceDN w:val="0"/>
        <w:adjustRightInd w:val="0"/>
        <w:ind w:firstLine="709"/>
        <w:jc w:val="both"/>
        <w:rPr>
          <w:bCs/>
          <w:sz w:val="28"/>
          <w:szCs w:val="28"/>
        </w:rPr>
      </w:pPr>
      <w:proofErr w:type="gramStart"/>
      <w:r w:rsidRPr="003C3ABD">
        <w:rPr>
          <w:bCs/>
          <w:sz w:val="28"/>
          <w:szCs w:val="28"/>
        </w:rPr>
        <w:t xml:space="preserve">В соответствии со статьей 18 </w:t>
      </w:r>
      <w:r w:rsidR="009125F5" w:rsidRPr="003C3ABD">
        <w:rPr>
          <w:bCs/>
          <w:sz w:val="28"/>
          <w:szCs w:val="28"/>
        </w:rPr>
        <w:t>З</w:t>
      </w:r>
      <w:r w:rsidRPr="003C3ABD">
        <w:rPr>
          <w:bCs/>
          <w:sz w:val="28"/>
          <w:szCs w:val="28"/>
        </w:rPr>
        <w:t>акона Ханты-Мансийского автономного</w:t>
      </w:r>
      <w:r w:rsidR="00022CDF" w:rsidRPr="003C3ABD">
        <w:rPr>
          <w:bCs/>
          <w:sz w:val="28"/>
          <w:szCs w:val="28"/>
        </w:rPr>
        <w:t xml:space="preserve"> </w:t>
      </w:r>
      <w:r w:rsidRPr="003C3ABD">
        <w:rPr>
          <w:bCs/>
          <w:sz w:val="28"/>
          <w:szCs w:val="28"/>
        </w:rPr>
        <w:t xml:space="preserve">округа - Югры от 20.07.2007 №113-оз «Об отдельных вопросах муниципальной службы в Ханты-Мансийском автономном округе – </w:t>
      </w:r>
      <w:proofErr w:type="spellStart"/>
      <w:r w:rsidRPr="003C3ABD">
        <w:rPr>
          <w:bCs/>
          <w:sz w:val="28"/>
          <w:szCs w:val="28"/>
        </w:rPr>
        <w:t>Югре</w:t>
      </w:r>
      <w:proofErr w:type="spellEnd"/>
      <w:r w:rsidRPr="003C3ABD">
        <w:rPr>
          <w:bCs/>
          <w:sz w:val="28"/>
          <w:szCs w:val="28"/>
        </w:rPr>
        <w:t xml:space="preserve">» прошу включить (засчитать) в стаж </w:t>
      </w:r>
      <w:r w:rsidR="00022CDF" w:rsidRPr="003C3ABD">
        <w:rPr>
          <w:bCs/>
          <w:sz w:val="28"/>
          <w:szCs w:val="28"/>
        </w:rPr>
        <w:t>муниципальной</w:t>
      </w:r>
      <w:r w:rsidRPr="003C3ABD">
        <w:rPr>
          <w:bCs/>
          <w:sz w:val="28"/>
          <w:szCs w:val="28"/>
        </w:rPr>
        <w:t xml:space="preserve"> службы иные периоды</w:t>
      </w:r>
      <w:r w:rsidR="00022CDF" w:rsidRPr="003C3ABD">
        <w:rPr>
          <w:bCs/>
          <w:sz w:val="28"/>
          <w:szCs w:val="28"/>
        </w:rPr>
        <w:t xml:space="preserve"> </w:t>
      </w:r>
      <w:r w:rsidRPr="003C3ABD">
        <w:rPr>
          <w:bCs/>
          <w:sz w:val="28"/>
          <w:szCs w:val="28"/>
        </w:rPr>
        <w:t>работы, опыт и знания по которой необходимы были для выполнения</w:t>
      </w:r>
      <w:r w:rsidR="00022CDF" w:rsidRPr="003C3ABD">
        <w:rPr>
          <w:bCs/>
          <w:sz w:val="28"/>
          <w:szCs w:val="28"/>
        </w:rPr>
        <w:t xml:space="preserve"> </w:t>
      </w:r>
      <w:r w:rsidRPr="003C3ABD">
        <w:rPr>
          <w:bCs/>
          <w:sz w:val="28"/>
          <w:szCs w:val="28"/>
        </w:rPr>
        <w:t xml:space="preserve">обязанностей по замещаемой должности </w:t>
      </w:r>
      <w:r w:rsidR="00022CDF" w:rsidRPr="003C3ABD">
        <w:rPr>
          <w:bCs/>
          <w:sz w:val="28"/>
          <w:szCs w:val="28"/>
        </w:rPr>
        <w:t>муниципальной</w:t>
      </w:r>
      <w:r w:rsidRPr="003C3ABD">
        <w:rPr>
          <w:bCs/>
          <w:sz w:val="28"/>
          <w:szCs w:val="28"/>
        </w:rPr>
        <w:t xml:space="preserve"> службы</w:t>
      </w:r>
      <w:r w:rsidR="00022CDF" w:rsidRPr="003C3ABD">
        <w:rPr>
          <w:bCs/>
          <w:sz w:val="28"/>
          <w:szCs w:val="28"/>
        </w:rPr>
        <w:t xml:space="preserve"> в городе Урай</w:t>
      </w:r>
      <w:r w:rsidRPr="003C3ABD">
        <w:rPr>
          <w:bCs/>
          <w:sz w:val="28"/>
          <w:szCs w:val="28"/>
        </w:rPr>
        <w:t>, с _______</w:t>
      </w:r>
      <w:r w:rsidR="00022CDF" w:rsidRPr="003C3ABD">
        <w:rPr>
          <w:bCs/>
          <w:sz w:val="28"/>
          <w:szCs w:val="28"/>
        </w:rPr>
        <w:t>________</w:t>
      </w:r>
      <w:r w:rsidRPr="003C3ABD">
        <w:rPr>
          <w:bCs/>
          <w:sz w:val="28"/>
          <w:szCs w:val="28"/>
        </w:rPr>
        <w:t>_____ по ____________________________________</w:t>
      </w:r>
      <w:proofErr w:type="gramEnd"/>
    </w:p>
    <w:p w:rsidR="000E2444" w:rsidRPr="003C3ABD" w:rsidRDefault="000E2444" w:rsidP="000E2444">
      <w:pPr>
        <w:pStyle w:val="1"/>
        <w:keepNext w:val="0"/>
        <w:autoSpaceDE w:val="0"/>
        <w:autoSpaceDN w:val="0"/>
        <w:adjustRightInd w:val="0"/>
        <w:jc w:val="both"/>
        <w:rPr>
          <w:bCs/>
          <w:sz w:val="28"/>
          <w:szCs w:val="28"/>
        </w:rPr>
      </w:pPr>
      <w:r w:rsidRPr="003C3ABD">
        <w:rPr>
          <w:bCs/>
          <w:sz w:val="28"/>
          <w:szCs w:val="28"/>
        </w:rPr>
        <w:t>____________________________________</w:t>
      </w:r>
      <w:r w:rsidR="00022CDF" w:rsidRPr="003C3ABD">
        <w:rPr>
          <w:bCs/>
          <w:sz w:val="28"/>
          <w:szCs w:val="28"/>
        </w:rPr>
        <w:t>______________________________</w:t>
      </w:r>
    </w:p>
    <w:p w:rsidR="000E2444" w:rsidRPr="003C3ABD" w:rsidRDefault="000E2444" w:rsidP="00022CDF">
      <w:pPr>
        <w:pStyle w:val="1"/>
        <w:keepNext w:val="0"/>
        <w:autoSpaceDE w:val="0"/>
        <w:autoSpaceDN w:val="0"/>
        <w:adjustRightInd w:val="0"/>
        <w:rPr>
          <w:bCs/>
          <w:sz w:val="28"/>
          <w:szCs w:val="28"/>
        </w:rPr>
      </w:pPr>
      <w:r w:rsidRPr="003C3ABD">
        <w:rPr>
          <w:bCs/>
          <w:sz w:val="28"/>
          <w:szCs w:val="28"/>
        </w:rPr>
        <w:t>(должность, наименование организации)</w:t>
      </w:r>
    </w:p>
    <w:p w:rsidR="000E2444" w:rsidRPr="003C3ABD" w:rsidRDefault="000E2444" w:rsidP="00022CDF">
      <w:pPr>
        <w:pStyle w:val="1"/>
        <w:keepNext w:val="0"/>
        <w:autoSpaceDE w:val="0"/>
        <w:autoSpaceDN w:val="0"/>
        <w:adjustRightInd w:val="0"/>
        <w:ind w:firstLine="708"/>
        <w:jc w:val="both"/>
        <w:rPr>
          <w:bCs/>
          <w:sz w:val="28"/>
          <w:szCs w:val="28"/>
        </w:rPr>
      </w:pPr>
      <w:r w:rsidRPr="003C3ABD">
        <w:rPr>
          <w:bCs/>
          <w:sz w:val="28"/>
          <w:szCs w:val="28"/>
        </w:rPr>
        <w:t>В указанный период работы занимался вопросами ____________</w:t>
      </w:r>
      <w:r w:rsidR="00022CDF" w:rsidRPr="003C3ABD">
        <w:rPr>
          <w:bCs/>
          <w:sz w:val="28"/>
          <w:szCs w:val="28"/>
        </w:rPr>
        <w:t>___</w:t>
      </w:r>
      <w:r w:rsidRPr="003C3ABD">
        <w:rPr>
          <w:bCs/>
          <w:sz w:val="28"/>
          <w:szCs w:val="28"/>
        </w:rPr>
        <w:t>___</w:t>
      </w:r>
    </w:p>
    <w:p w:rsidR="000E2444" w:rsidRPr="003C3ABD" w:rsidRDefault="000E2444" w:rsidP="00022CDF">
      <w:pPr>
        <w:pStyle w:val="1"/>
        <w:keepNext w:val="0"/>
        <w:autoSpaceDE w:val="0"/>
        <w:autoSpaceDN w:val="0"/>
        <w:adjustRightInd w:val="0"/>
        <w:rPr>
          <w:bCs/>
          <w:sz w:val="28"/>
          <w:szCs w:val="28"/>
        </w:rPr>
      </w:pPr>
      <w:r w:rsidRPr="003C3ABD">
        <w:rPr>
          <w:bCs/>
          <w:sz w:val="28"/>
          <w:szCs w:val="28"/>
        </w:rPr>
        <w:t>__________________________________________</w:t>
      </w:r>
      <w:r w:rsidR="00022CDF" w:rsidRPr="003C3ABD">
        <w:rPr>
          <w:bCs/>
          <w:sz w:val="28"/>
          <w:szCs w:val="28"/>
        </w:rPr>
        <w:t xml:space="preserve">______________________________________________________________________________________________________________________________________________________________________________________________________________________________ </w:t>
      </w:r>
      <w:r w:rsidRPr="003C3ABD">
        <w:rPr>
          <w:bCs/>
          <w:sz w:val="28"/>
          <w:szCs w:val="28"/>
        </w:rPr>
        <w:t>(перечислить характер деятельности, род занятий,</w:t>
      </w:r>
      <w:r w:rsidR="00022CDF" w:rsidRPr="003C3ABD">
        <w:rPr>
          <w:bCs/>
          <w:sz w:val="28"/>
          <w:szCs w:val="28"/>
        </w:rPr>
        <w:t xml:space="preserve"> </w:t>
      </w:r>
      <w:r w:rsidRPr="003C3ABD">
        <w:rPr>
          <w:bCs/>
          <w:sz w:val="28"/>
          <w:szCs w:val="28"/>
        </w:rPr>
        <w:t>выполнявшихся в указанной должности)</w:t>
      </w:r>
    </w:p>
    <w:p w:rsidR="000E2444" w:rsidRPr="003C3ABD" w:rsidRDefault="000E2444" w:rsidP="00022CDF">
      <w:pPr>
        <w:pStyle w:val="1"/>
        <w:keepNext w:val="0"/>
        <w:autoSpaceDE w:val="0"/>
        <w:autoSpaceDN w:val="0"/>
        <w:adjustRightInd w:val="0"/>
        <w:rPr>
          <w:bCs/>
          <w:sz w:val="28"/>
          <w:szCs w:val="28"/>
        </w:rPr>
      </w:pPr>
    </w:p>
    <w:p w:rsidR="000E2444" w:rsidRPr="003C3ABD" w:rsidRDefault="000E2444" w:rsidP="00D63942">
      <w:pPr>
        <w:pStyle w:val="1"/>
        <w:keepNext w:val="0"/>
        <w:autoSpaceDE w:val="0"/>
        <w:autoSpaceDN w:val="0"/>
        <w:adjustRightInd w:val="0"/>
        <w:ind w:firstLine="708"/>
        <w:jc w:val="both"/>
        <w:rPr>
          <w:bCs/>
          <w:sz w:val="28"/>
          <w:szCs w:val="28"/>
        </w:rPr>
      </w:pPr>
      <w:r w:rsidRPr="003C3ABD">
        <w:rPr>
          <w:bCs/>
          <w:sz w:val="28"/>
          <w:szCs w:val="28"/>
        </w:rPr>
        <w:lastRenderedPageBreak/>
        <w:t>Опыт и знания, приобретенные в вышеуказанный период работы,</w:t>
      </w:r>
      <w:r w:rsidR="00022CDF" w:rsidRPr="003C3ABD">
        <w:rPr>
          <w:bCs/>
          <w:sz w:val="28"/>
          <w:szCs w:val="28"/>
        </w:rPr>
        <w:t xml:space="preserve"> </w:t>
      </w:r>
      <w:r w:rsidRPr="003C3ABD">
        <w:rPr>
          <w:bCs/>
          <w:sz w:val="28"/>
          <w:szCs w:val="28"/>
        </w:rPr>
        <w:t>способствовали повышению качества и эффективности работы для выполнения</w:t>
      </w:r>
      <w:r w:rsidR="00022CDF" w:rsidRPr="003C3ABD">
        <w:rPr>
          <w:bCs/>
          <w:sz w:val="28"/>
          <w:szCs w:val="28"/>
        </w:rPr>
        <w:t xml:space="preserve"> </w:t>
      </w:r>
      <w:r w:rsidRPr="003C3ABD">
        <w:rPr>
          <w:bCs/>
          <w:sz w:val="28"/>
          <w:szCs w:val="28"/>
        </w:rPr>
        <w:t>обязанностей</w:t>
      </w:r>
      <w:r w:rsidR="00022CDF" w:rsidRPr="003C3ABD">
        <w:rPr>
          <w:bCs/>
          <w:sz w:val="28"/>
          <w:szCs w:val="28"/>
        </w:rPr>
        <w:t xml:space="preserve"> ___________________________________________</w:t>
      </w:r>
    </w:p>
    <w:p w:rsidR="00022CDF" w:rsidRPr="003C3ABD" w:rsidRDefault="000E2444" w:rsidP="000E2444">
      <w:pPr>
        <w:pStyle w:val="1"/>
        <w:keepNext w:val="0"/>
        <w:autoSpaceDE w:val="0"/>
        <w:autoSpaceDN w:val="0"/>
        <w:adjustRightInd w:val="0"/>
        <w:jc w:val="both"/>
        <w:rPr>
          <w:bCs/>
          <w:sz w:val="28"/>
          <w:szCs w:val="28"/>
        </w:rPr>
      </w:pPr>
      <w:r w:rsidRPr="003C3ABD">
        <w:rPr>
          <w:bCs/>
          <w:sz w:val="28"/>
          <w:szCs w:val="28"/>
        </w:rPr>
        <w:t>__________________________________________________________________</w:t>
      </w:r>
    </w:p>
    <w:p w:rsidR="000E2444" w:rsidRPr="003C3ABD" w:rsidRDefault="00022CDF" w:rsidP="00022CDF">
      <w:pPr>
        <w:pStyle w:val="1"/>
        <w:keepNext w:val="0"/>
        <w:autoSpaceDE w:val="0"/>
        <w:autoSpaceDN w:val="0"/>
        <w:adjustRightInd w:val="0"/>
        <w:rPr>
          <w:bCs/>
          <w:sz w:val="28"/>
          <w:szCs w:val="28"/>
        </w:rPr>
      </w:pPr>
      <w:r w:rsidRPr="003C3ABD">
        <w:rPr>
          <w:bCs/>
          <w:sz w:val="28"/>
          <w:szCs w:val="28"/>
        </w:rPr>
        <w:t xml:space="preserve">____________________________________________________________________________________________________________________________________ </w:t>
      </w:r>
      <w:r w:rsidR="000E2444" w:rsidRPr="003C3ABD">
        <w:rPr>
          <w:bCs/>
          <w:sz w:val="28"/>
          <w:szCs w:val="28"/>
        </w:rPr>
        <w:t>(перечислить обязанности в соответствии с должностной инструкцией)</w:t>
      </w:r>
    </w:p>
    <w:p w:rsidR="00022CDF" w:rsidRPr="003C3ABD" w:rsidRDefault="00022CDF" w:rsidP="00022CDF">
      <w:pPr>
        <w:rPr>
          <w:sz w:val="28"/>
          <w:szCs w:val="28"/>
        </w:rPr>
      </w:pPr>
    </w:p>
    <w:p w:rsidR="000E2444" w:rsidRPr="003C3ABD" w:rsidRDefault="000E2444" w:rsidP="000E2444">
      <w:pPr>
        <w:pStyle w:val="1"/>
        <w:keepNext w:val="0"/>
        <w:autoSpaceDE w:val="0"/>
        <w:autoSpaceDN w:val="0"/>
        <w:adjustRightInd w:val="0"/>
        <w:jc w:val="both"/>
        <w:rPr>
          <w:bCs/>
          <w:sz w:val="28"/>
          <w:szCs w:val="28"/>
        </w:rPr>
      </w:pPr>
      <w:r w:rsidRPr="003C3ABD">
        <w:rPr>
          <w:bCs/>
          <w:sz w:val="28"/>
          <w:szCs w:val="28"/>
        </w:rPr>
        <w:t>по замещаемой должности ______________</w:t>
      </w:r>
      <w:r w:rsidR="00022CDF" w:rsidRPr="003C3ABD">
        <w:rPr>
          <w:bCs/>
          <w:sz w:val="28"/>
          <w:szCs w:val="28"/>
        </w:rPr>
        <w:t>___</w:t>
      </w:r>
      <w:r w:rsidRPr="003C3ABD">
        <w:rPr>
          <w:bCs/>
          <w:sz w:val="28"/>
          <w:szCs w:val="28"/>
        </w:rPr>
        <w:t>__________________________</w:t>
      </w:r>
    </w:p>
    <w:p w:rsidR="00022CDF" w:rsidRPr="003C3ABD" w:rsidRDefault="000E2444" w:rsidP="000E2444">
      <w:pPr>
        <w:pStyle w:val="1"/>
        <w:keepNext w:val="0"/>
        <w:autoSpaceDE w:val="0"/>
        <w:autoSpaceDN w:val="0"/>
        <w:adjustRightInd w:val="0"/>
        <w:jc w:val="both"/>
        <w:rPr>
          <w:bCs/>
          <w:sz w:val="28"/>
          <w:szCs w:val="28"/>
        </w:rPr>
      </w:pPr>
      <w:r w:rsidRPr="003C3ABD">
        <w:rPr>
          <w:bCs/>
          <w:sz w:val="28"/>
          <w:szCs w:val="28"/>
        </w:rPr>
        <w:t>__________________________________________________________________</w:t>
      </w:r>
    </w:p>
    <w:p w:rsidR="000E2444" w:rsidRPr="003C3ABD" w:rsidRDefault="000E2444" w:rsidP="00022CDF">
      <w:pPr>
        <w:pStyle w:val="1"/>
        <w:keepNext w:val="0"/>
        <w:autoSpaceDE w:val="0"/>
        <w:autoSpaceDN w:val="0"/>
        <w:adjustRightInd w:val="0"/>
        <w:rPr>
          <w:bCs/>
          <w:sz w:val="28"/>
          <w:szCs w:val="28"/>
        </w:rPr>
      </w:pPr>
      <w:r w:rsidRPr="003C3ABD">
        <w:rPr>
          <w:bCs/>
          <w:sz w:val="28"/>
          <w:szCs w:val="28"/>
        </w:rPr>
        <w:t>(наименование должности)</w:t>
      </w:r>
    </w:p>
    <w:p w:rsidR="00022CDF" w:rsidRPr="003C3ABD" w:rsidRDefault="00022CDF" w:rsidP="000E2444">
      <w:pPr>
        <w:pStyle w:val="1"/>
        <w:keepNext w:val="0"/>
        <w:autoSpaceDE w:val="0"/>
        <w:autoSpaceDN w:val="0"/>
        <w:adjustRightInd w:val="0"/>
        <w:jc w:val="both"/>
        <w:rPr>
          <w:bCs/>
          <w:sz w:val="28"/>
          <w:szCs w:val="28"/>
        </w:rPr>
      </w:pPr>
    </w:p>
    <w:p w:rsidR="00022CDF" w:rsidRPr="003C3ABD" w:rsidRDefault="00022CDF" w:rsidP="000E2444">
      <w:pPr>
        <w:pStyle w:val="1"/>
        <w:keepNext w:val="0"/>
        <w:autoSpaceDE w:val="0"/>
        <w:autoSpaceDN w:val="0"/>
        <w:adjustRightInd w:val="0"/>
        <w:jc w:val="both"/>
        <w:rPr>
          <w:bCs/>
          <w:sz w:val="28"/>
          <w:szCs w:val="28"/>
        </w:rPr>
      </w:pPr>
    </w:p>
    <w:p w:rsidR="00022CDF" w:rsidRPr="003C3ABD" w:rsidRDefault="00022CDF" w:rsidP="000E2444">
      <w:pPr>
        <w:pStyle w:val="1"/>
        <w:keepNext w:val="0"/>
        <w:autoSpaceDE w:val="0"/>
        <w:autoSpaceDN w:val="0"/>
        <w:adjustRightInd w:val="0"/>
        <w:jc w:val="both"/>
        <w:rPr>
          <w:bCs/>
          <w:sz w:val="28"/>
          <w:szCs w:val="28"/>
        </w:rPr>
      </w:pPr>
      <w:r w:rsidRPr="003C3ABD">
        <w:rPr>
          <w:bCs/>
          <w:sz w:val="28"/>
          <w:szCs w:val="28"/>
        </w:rPr>
        <w:t>«___»</w:t>
      </w:r>
      <w:proofErr w:type="spellStart"/>
      <w:r w:rsidRPr="003C3ABD">
        <w:rPr>
          <w:bCs/>
          <w:sz w:val="28"/>
          <w:szCs w:val="28"/>
        </w:rPr>
        <w:t>_________________г</w:t>
      </w:r>
      <w:proofErr w:type="spellEnd"/>
      <w:r w:rsidRPr="003C3ABD">
        <w:rPr>
          <w:bCs/>
          <w:sz w:val="28"/>
          <w:szCs w:val="28"/>
        </w:rPr>
        <w:t>.</w:t>
      </w:r>
    </w:p>
    <w:p w:rsidR="000D0358" w:rsidRPr="003C3ABD" w:rsidRDefault="000D0358" w:rsidP="000D0358">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D0358" w:rsidRPr="003C3ABD" w:rsidTr="0041314D">
        <w:tc>
          <w:tcPr>
            <w:tcW w:w="4785" w:type="dxa"/>
            <w:tcBorders>
              <w:bottom w:val="single" w:sz="4" w:space="0" w:color="auto"/>
            </w:tcBorders>
          </w:tcPr>
          <w:p w:rsidR="000D0358" w:rsidRPr="003C3ABD" w:rsidRDefault="000D0358" w:rsidP="0041314D">
            <w:pPr>
              <w:pStyle w:val="ConsPlusNonformat"/>
              <w:jc w:val="both"/>
              <w:rPr>
                <w:rFonts w:ascii="Times New Roman" w:hAnsi="Times New Roman" w:cs="Times New Roman"/>
                <w:sz w:val="28"/>
                <w:szCs w:val="28"/>
              </w:rPr>
            </w:pPr>
          </w:p>
        </w:tc>
        <w:tc>
          <w:tcPr>
            <w:tcW w:w="4786" w:type="dxa"/>
            <w:tcBorders>
              <w:bottom w:val="single" w:sz="4" w:space="0" w:color="auto"/>
            </w:tcBorders>
          </w:tcPr>
          <w:p w:rsidR="000D0358" w:rsidRPr="003C3ABD" w:rsidRDefault="000D0358" w:rsidP="0041314D">
            <w:pPr>
              <w:pStyle w:val="ConsPlusNonformat"/>
              <w:jc w:val="both"/>
              <w:rPr>
                <w:rFonts w:ascii="Times New Roman" w:hAnsi="Times New Roman" w:cs="Times New Roman"/>
                <w:sz w:val="28"/>
                <w:szCs w:val="28"/>
              </w:rPr>
            </w:pPr>
          </w:p>
        </w:tc>
      </w:tr>
      <w:tr w:rsidR="000D0358" w:rsidRPr="003C3ABD" w:rsidTr="0041314D">
        <w:tc>
          <w:tcPr>
            <w:tcW w:w="4785" w:type="dxa"/>
            <w:tcBorders>
              <w:top w:val="single" w:sz="4" w:space="0" w:color="auto"/>
            </w:tcBorders>
          </w:tcPr>
          <w:p w:rsidR="000D0358" w:rsidRPr="003C3ABD" w:rsidRDefault="000D0358"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 заявителя</w:t>
            </w:r>
          </w:p>
        </w:tc>
        <w:tc>
          <w:tcPr>
            <w:tcW w:w="4786" w:type="dxa"/>
            <w:tcBorders>
              <w:top w:val="single" w:sz="4" w:space="0" w:color="auto"/>
            </w:tcBorders>
          </w:tcPr>
          <w:p w:rsidR="000D0358" w:rsidRPr="003C3ABD" w:rsidRDefault="000D0358"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0D0358" w:rsidRPr="003C3ABD" w:rsidRDefault="000D0358" w:rsidP="000D0358">
      <w:pPr>
        <w:pStyle w:val="ConsPlusNonformat"/>
        <w:jc w:val="both"/>
        <w:rPr>
          <w:rFonts w:ascii="Times New Roman" w:hAnsi="Times New Roman" w:cs="Times New Roman"/>
          <w:sz w:val="28"/>
          <w:szCs w:val="28"/>
        </w:rPr>
      </w:pPr>
    </w:p>
    <w:p w:rsidR="000D0358" w:rsidRPr="003C3ABD" w:rsidRDefault="000D0358">
      <w:pPr>
        <w:rPr>
          <w:sz w:val="28"/>
          <w:szCs w:val="28"/>
        </w:rPr>
      </w:pPr>
      <w:r w:rsidRPr="003C3ABD">
        <w:rPr>
          <w:sz w:val="28"/>
          <w:szCs w:val="28"/>
        </w:rPr>
        <w:br w:type="page"/>
      </w:r>
    </w:p>
    <w:p w:rsidR="00133A7A" w:rsidRPr="003C3ABD" w:rsidRDefault="00133A7A" w:rsidP="00133A7A">
      <w:pPr>
        <w:pStyle w:val="ConsPlusNormal"/>
        <w:jc w:val="right"/>
        <w:outlineLvl w:val="1"/>
        <w:rPr>
          <w:rFonts w:ascii="Times New Roman" w:hAnsi="Times New Roman" w:cs="Times New Roman"/>
          <w:sz w:val="28"/>
          <w:szCs w:val="28"/>
        </w:rPr>
      </w:pPr>
      <w:r w:rsidRPr="003C3ABD">
        <w:rPr>
          <w:rFonts w:ascii="Times New Roman" w:hAnsi="Times New Roman" w:cs="Times New Roman"/>
          <w:sz w:val="28"/>
          <w:szCs w:val="28"/>
        </w:rPr>
        <w:lastRenderedPageBreak/>
        <w:t xml:space="preserve">Приложение </w:t>
      </w:r>
      <w:r w:rsidR="000E2444" w:rsidRPr="003C3ABD">
        <w:rPr>
          <w:rFonts w:ascii="Times New Roman" w:hAnsi="Times New Roman" w:cs="Times New Roman"/>
          <w:sz w:val="28"/>
          <w:szCs w:val="28"/>
        </w:rPr>
        <w:t>3</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Порядку назначения, перерасчета и выплаты пенсии</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за выслугу лет лицам, замещавшим должности</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муниципальной службы в городе Урай</w:t>
      </w:r>
    </w:p>
    <w:p w:rsidR="00133A7A" w:rsidRPr="003C3ABD" w:rsidRDefault="00133A7A" w:rsidP="00133A7A">
      <w:pPr>
        <w:pStyle w:val="ConsPlusNormal"/>
        <w:spacing w:after="1"/>
        <w:rPr>
          <w:rFonts w:ascii="Times New Roman" w:hAnsi="Times New Roman" w:cs="Times New Roman"/>
          <w:sz w:val="28"/>
          <w:szCs w:val="28"/>
        </w:rPr>
      </w:pPr>
    </w:p>
    <w:p w:rsidR="00133A7A" w:rsidRPr="003C3ABD" w:rsidRDefault="00133A7A" w:rsidP="002D7936">
      <w:pPr>
        <w:pStyle w:val="ConsPlusNonformat"/>
        <w:jc w:val="center"/>
        <w:rPr>
          <w:rFonts w:ascii="Times New Roman" w:hAnsi="Times New Roman" w:cs="Times New Roman"/>
          <w:sz w:val="28"/>
          <w:szCs w:val="28"/>
        </w:rPr>
      </w:pPr>
      <w:bookmarkStart w:id="5" w:name="P291"/>
      <w:bookmarkEnd w:id="5"/>
      <w:r w:rsidRPr="003C3ABD">
        <w:rPr>
          <w:rFonts w:ascii="Times New Roman" w:hAnsi="Times New Roman" w:cs="Times New Roman"/>
          <w:sz w:val="28"/>
          <w:szCs w:val="28"/>
        </w:rPr>
        <w:t>С</w:t>
      </w:r>
      <w:r w:rsidR="009125F5" w:rsidRPr="003C3ABD">
        <w:rPr>
          <w:rFonts w:ascii="Times New Roman" w:hAnsi="Times New Roman" w:cs="Times New Roman"/>
          <w:sz w:val="28"/>
          <w:szCs w:val="28"/>
        </w:rPr>
        <w:t>правка</w:t>
      </w:r>
      <w:r w:rsidR="000D0358" w:rsidRPr="003C3ABD">
        <w:rPr>
          <w:rFonts w:ascii="Times New Roman" w:hAnsi="Times New Roman" w:cs="Times New Roman"/>
          <w:sz w:val="28"/>
          <w:szCs w:val="28"/>
        </w:rPr>
        <w:t xml:space="preserve"> </w:t>
      </w:r>
      <w:r w:rsidRPr="003C3ABD">
        <w:rPr>
          <w:rFonts w:ascii="Times New Roman" w:hAnsi="Times New Roman" w:cs="Times New Roman"/>
          <w:sz w:val="28"/>
          <w:szCs w:val="28"/>
        </w:rPr>
        <w:t>о размере среднемесячного заработка лица,</w:t>
      </w:r>
      <w:r w:rsidR="000D0358" w:rsidRPr="003C3ABD">
        <w:rPr>
          <w:rFonts w:ascii="Times New Roman" w:hAnsi="Times New Roman" w:cs="Times New Roman"/>
          <w:sz w:val="28"/>
          <w:szCs w:val="28"/>
        </w:rPr>
        <w:t xml:space="preserve"> </w:t>
      </w:r>
      <w:r w:rsidRPr="003C3ABD">
        <w:rPr>
          <w:rFonts w:ascii="Times New Roman" w:hAnsi="Times New Roman" w:cs="Times New Roman"/>
          <w:sz w:val="28"/>
          <w:szCs w:val="28"/>
        </w:rPr>
        <w:t>замещавшего должность муниципальной службы</w:t>
      </w:r>
    </w:p>
    <w:p w:rsidR="00133A7A" w:rsidRPr="003C3ABD" w:rsidRDefault="00133A7A" w:rsidP="00133A7A">
      <w:pPr>
        <w:pStyle w:val="ConsPlusNonformat"/>
        <w:jc w:val="both"/>
        <w:rPr>
          <w:rFonts w:ascii="Times New Roman" w:hAnsi="Times New Roman" w:cs="Times New Roman"/>
          <w:sz w:val="28"/>
          <w:szCs w:val="28"/>
        </w:rPr>
      </w:pPr>
    </w:p>
    <w:p w:rsidR="002D7936" w:rsidRPr="003C3ABD" w:rsidRDefault="002D7936"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Средний заработок ________________________________________________,</w:t>
      </w:r>
    </w:p>
    <w:p w:rsidR="002D7936" w:rsidRPr="003C3ABD" w:rsidRDefault="002D7936"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(фамилия, имя, отчество)</w:t>
      </w:r>
    </w:p>
    <w:p w:rsidR="002D7936" w:rsidRPr="003C3ABD" w:rsidRDefault="002D7936" w:rsidP="002D7936">
      <w:pPr>
        <w:pStyle w:val="ConsPlusNonformat"/>
        <w:jc w:val="both"/>
        <w:rPr>
          <w:rFonts w:ascii="Times New Roman" w:hAnsi="Times New Roman" w:cs="Times New Roman"/>
          <w:sz w:val="28"/>
          <w:szCs w:val="28"/>
        </w:rPr>
      </w:pPr>
      <w:proofErr w:type="gramStart"/>
      <w:r w:rsidRPr="003C3ABD">
        <w:rPr>
          <w:rFonts w:ascii="Times New Roman" w:hAnsi="Times New Roman" w:cs="Times New Roman"/>
          <w:sz w:val="28"/>
          <w:szCs w:val="28"/>
        </w:rPr>
        <w:t>замещавшего</w:t>
      </w:r>
      <w:proofErr w:type="gramEnd"/>
      <w:r w:rsidRPr="003C3ABD">
        <w:rPr>
          <w:rFonts w:ascii="Times New Roman" w:hAnsi="Times New Roman" w:cs="Times New Roman"/>
          <w:sz w:val="28"/>
          <w:szCs w:val="28"/>
        </w:rPr>
        <w:t xml:space="preserve"> должность муниципальной службы________________________</w:t>
      </w:r>
    </w:p>
    <w:p w:rsidR="002D7936" w:rsidRPr="003C3ABD" w:rsidRDefault="002D7936"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 __________________________________________________________________</w:t>
      </w:r>
    </w:p>
    <w:p w:rsidR="002D7936" w:rsidRPr="003C3ABD" w:rsidRDefault="002D7936"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(наименование должности)</w:t>
      </w:r>
    </w:p>
    <w:p w:rsidR="002D7936" w:rsidRPr="003C3ABD" w:rsidRDefault="002D7936"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за период с _____________________ по ______________________, составлял:</w:t>
      </w:r>
    </w:p>
    <w:p w:rsidR="002D7936" w:rsidRPr="003C3ABD" w:rsidRDefault="002D7936" w:rsidP="00C53570">
      <w:pPr>
        <w:pStyle w:val="ConsPlusNonformat"/>
        <w:tabs>
          <w:tab w:val="left" w:pos="3686"/>
        </w:tabs>
        <w:jc w:val="center"/>
        <w:rPr>
          <w:rFonts w:ascii="Times New Roman" w:hAnsi="Times New Roman" w:cs="Times New Roman"/>
          <w:sz w:val="28"/>
          <w:szCs w:val="28"/>
        </w:rPr>
      </w:pPr>
      <w:r w:rsidRPr="003C3ABD">
        <w:rPr>
          <w:rFonts w:ascii="Times New Roman" w:hAnsi="Times New Roman" w:cs="Times New Roman"/>
          <w:sz w:val="28"/>
          <w:szCs w:val="28"/>
        </w:rPr>
        <w:t>(день, месяц, год)</w:t>
      </w:r>
      <w:r w:rsidR="00C53570" w:rsidRPr="003C3ABD">
        <w:rPr>
          <w:rFonts w:ascii="Times New Roman" w:hAnsi="Times New Roman" w:cs="Times New Roman"/>
          <w:sz w:val="28"/>
          <w:szCs w:val="28"/>
        </w:rPr>
        <w:tab/>
      </w:r>
      <w:r w:rsidRPr="003C3ABD">
        <w:rPr>
          <w:rFonts w:ascii="Times New Roman" w:hAnsi="Times New Roman" w:cs="Times New Roman"/>
          <w:sz w:val="28"/>
          <w:szCs w:val="28"/>
        </w:rPr>
        <w:t>(день, месяц, год)</w:t>
      </w:r>
    </w:p>
    <w:p w:rsidR="002D7936" w:rsidRPr="003C3ABD" w:rsidRDefault="002D7936" w:rsidP="002D7936">
      <w:pPr>
        <w:pStyle w:val="ConsPlusNormal"/>
        <w:ind w:firstLine="540"/>
        <w:jc w:val="both"/>
        <w:rPr>
          <w:rFonts w:ascii="Times New Roman" w:hAnsi="Times New Roman" w:cs="Times New Roman"/>
          <w:sz w:val="28"/>
          <w:szCs w:val="28"/>
        </w:rPr>
      </w:pPr>
    </w:p>
    <w:tbl>
      <w:tblPr>
        <w:tblW w:w="9418" w:type="dxa"/>
        <w:tblLayout w:type="fixed"/>
        <w:tblCellMar>
          <w:top w:w="102" w:type="dxa"/>
          <w:left w:w="62" w:type="dxa"/>
          <w:bottom w:w="102" w:type="dxa"/>
          <w:right w:w="62" w:type="dxa"/>
        </w:tblCellMar>
        <w:tblLook w:val="0000"/>
      </w:tblPr>
      <w:tblGrid>
        <w:gridCol w:w="1055"/>
        <w:gridCol w:w="6214"/>
        <w:gridCol w:w="2149"/>
      </w:tblGrid>
      <w:tr w:rsidR="002D7936" w:rsidRPr="003C3ABD" w:rsidTr="0041314D">
        <w:trPr>
          <w:trHeight w:val="322"/>
        </w:trPr>
        <w:tc>
          <w:tcPr>
            <w:tcW w:w="1055" w:type="dxa"/>
            <w:tcBorders>
              <w:top w:val="single" w:sz="4" w:space="0" w:color="auto"/>
              <w:left w:val="single" w:sz="4" w:space="0" w:color="auto"/>
              <w:bottom w:val="single" w:sz="4" w:space="0" w:color="auto"/>
              <w:right w:val="single" w:sz="4" w:space="0" w:color="auto"/>
            </w:tcBorders>
          </w:tcPr>
          <w:p w:rsidR="002D7936" w:rsidRPr="003C3ABD" w:rsidRDefault="002D7936" w:rsidP="000D035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w:t>
            </w:r>
            <w:r w:rsidR="000D0358" w:rsidRPr="003C3ABD">
              <w:rPr>
                <w:rFonts w:ascii="Times New Roman" w:hAnsi="Times New Roman" w:cs="Times New Roman"/>
                <w:sz w:val="28"/>
                <w:szCs w:val="28"/>
              </w:rPr>
              <w:t xml:space="preserve"> </w:t>
            </w:r>
            <w:r w:rsidRPr="003C3ABD">
              <w:rPr>
                <w:rFonts w:ascii="Times New Roman" w:hAnsi="Times New Roman" w:cs="Times New Roman"/>
                <w:sz w:val="28"/>
                <w:szCs w:val="28"/>
              </w:rPr>
              <w:t>строки</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За 12 месяцев (рублей, копеек)</w:t>
            </w:r>
          </w:p>
        </w:tc>
      </w:tr>
      <w:tr w:rsidR="002D7936" w:rsidRPr="003C3ABD" w:rsidTr="0041314D">
        <w:tc>
          <w:tcPr>
            <w:tcW w:w="1055"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1</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2</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3</w:t>
            </w:r>
          </w:p>
        </w:tc>
      </w:tr>
      <w:tr w:rsidR="002D7936" w:rsidRPr="003C3ABD" w:rsidTr="0041314D">
        <w:trPr>
          <w:trHeight w:val="245"/>
        </w:trPr>
        <w:tc>
          <w:tcPr>
            <w:tcW w:w="1055"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I</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2D7936" w:rsidP="009125F5">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Сред</w:t>
            </w:r>
            <w:r w:rsidR="009125F5" w:rsidRPr="003C3ABD">
              <w:rPr>
                <w:rFonts w:ascii="Times New Roman" w:hAnsi="Times New Roman" w:cs="Times New Roman"/>
                <w:sz w:val="28"/>
                <w:szCs w:val="28"/>
              </w:rPr>
              <w:t>немесячный</w:t>
            </w:r>
            <w:r w:rsidRPr="003C3ABD">
              <w:rPr>
                <w:rFonts w:ascii="Times New Roman" w:hAnsi="Times New Roman" w:cs="Times New Roman"/>
                <w:sz w:val="28"/>
                <w:szCs w:val="28"/>
              </w:rPr>
              <w:t xml:space="preserve"> заработок </w:t>
            </w:r>
            <w:hyperlink w:anchor="Par438" w:tooltip="&lt;*&gt; Среднемесячный заработок исчисляется в соответствии с трудовым законодательством Российской Федерации;" w:history="1">
              <w:r w:rsidRPr="003C3ABD">
                <w:rPr>
                  <w:rFonts w:ascii="Times New Roman" w:hAnsi="Times New Roman" w:cs="Times New Roman"/>
                  <w:sz w:val="28"/>
                  <w:szCs w:val="28"/>
                </w:rPr>
                <w:t>&lt;*&gt;</w:t>
              </w:r>
            </w:hyperlink>
            <w:r w:rsidRPr="003C3ABD">
              <w:rPr>
                <w:rFonts w:ascii="Times New Roman" w:hAnsi="Times New Roman" w:cs="Times New Roman"/>
                <w:sz w:val="28"/>
                <w:szCs w:val="28"/>
              </w:rPr>
              <w:t>:</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r>
      <w:tr w:rsidR="002D7936" w:rsidRPr="003C3ABD" w:rsidTr="0041314D">
        <w:tc>
          <w:tcPr>
            <w:tcW w:w="1055"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1)</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должностной оклад</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r>
      <w:tr w:rsidR="002D7936" w:rsidRPr="003C3ABD" w:rsidTr="0041314D">
        <w:tc>
          <w:tcPr>
            <w:tcW w:w="1055"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2)</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9125F5" w:rsidP="009125F5">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ежемесячная надбавка к должностному окладу </w:t>
            </w:r>
            <w:r w:rsidR="002D7936" w:rsidRPr="003C3ABD">
              <w:rPr>
                <w:rFonts w:ascii="Times New Roman" w:hAnsi="Times New Roman" w:cs="Times New Roman"/>
                <w:sz w:val="28"/>
                <w:szCs w:val="28"/>
              </w:rPr>
              <w:t>за классный чин</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r>
      <w:tr w:rsidR="002D7936" w:rsidRPr="003C3ABD" w:rsidTr="0041314D">
        <w:tc>
          <w:tcPr>
            <w:tcW w:w="1055"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3)</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9125F5"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ежемесячная надбавка к должностному окладу за особые условия муниципальной службы</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r>
      <w:tr w:rsidR="002D7936" w:rsidRPr="003C3ABD" w:rsidTr="0041314D">
        <w:tc>
          <w:tcPr>
            <w:tcW w:w="1055" w:type="dxa"/>
            <w:tcBorders>
              <w:top w:val="single" w:sz="4" w:space="0" w:color="auto"/>
              <w:left w:val="single" w:sz="4" w:space="0" w:color="auto"/>
              <w:bottom w:val="single" w:sz="4" w:space="0" w:color="auto"/>
              <w:right w:val="single" w:sz="4" w:space="0" w:color="auto"/>
            </w:tcBorders>
          </w:tcPr>
          <w:p w:rsidR="002D7936" w:rsidRPr="003C3ABD" w:rsidRDefault="009125F5"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4</w:t>
            </w:r>
            <w:r w:rsidR="002D7936" w:rsidRPr="003C3ABD">
              <w:rPr>
                <w:rFonts w:ascii="Times New Roman" w:hAnsi="Times New Roman" w:cs="Times New Roman"/>
                <w:sz w:val="28"/>
                <w:szCs w:val="28"/>
              </w:rPr>
              <w:t>)</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9125F5"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ежемесячная надбавка к должностному окладу за </w:t>
            </w:r>
            <w:r w:rsidR="002D7936" w:rsidRPr="003C3ABD">
              <w:rPr>
                <w:rFonts w:ascii="Times New Roman" w:hAnsi="Times New Roman" w:cs="Times New Roman"/>
                <w:sz w:val="28"/>
                <w:szCs w:val="28"/>
              </w:rPr>
              <w:t>выслугу лет</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r>
      <w:tr w:rsidR="002D7936" w:rsidRPr="003C3ABD" w:rsidTr="0041314D">
        <w:tc>
          <w:tcPr>
            <w:tcW w:w="1055" w:type="dxa"/>
            <w:tcBorders>
              <w:top w:val="single" w:sz="4" w:space="0" w:color="auto"/>
              <w:left w:val="single" w:sz="4" w:space="0" w:color="auto"/>
              <w:bottom w:val="single" w:sz="4" w:space="0" w:color="auto"/>
              <w:right w:val="single" w:sz="4" w:space="0" w:color="auto"/>
            </w:tcBorders>
          </w:tcPr>
          <w:p w:rsidR="002D7936" w:rsidRPr="003C3ABD" w:rsidRDefault="009125F5"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5</w:t>
            </w:r>
            <w:r w:rsidR="002D7936" w:rsidRPr="003C3ABD">
              <w:rPr>
                <w:rFonts w:ascii="Times New Roman" w:hAnsi="Times New Roman" w:cs="Times New Roman"/>
                <w:sz w:val="28"/>
                <w:szCs w:val="28"/>
              </w:rPr>
              <w:t>)</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9125F5"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r>
      <w:tr w:rsidR="002D7936" w:rsidRPr="003C3ABD" w:rsidTr="0041314D">
        <w:tc>
          <w:tcPr>
            <w:tcW w:w="1055" w:type="dxa"/>
            <w:tcBorders>
              <w:top w:val="single" w:sz="4" w:space="0" w:color="auto"/>
              <w:left w:val="single" w:sz="4" w:space="0" w:color="auto"/>
              <w:bottom w:val="single" w:sz="4" w:space="0" w:color="auto"/>
              <w:right w:val="single" w:sz="4" w:space="0" w:color="auto"/>
            </w:tcBorders>
          </w:tcPr>
          <w:p w:rsidR="002D7936" w:rsidRPr="003C3ABD" w:rsidRDefault="009125F5"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6</w:t>
            </w:r>
            <w:r w:rsidR="002D7936" w:rsidRPr="003C3ABD">
              <w:rPr>
                <w:rFonts w:ascii="Times New Roman" w:hAnsi="Times New Roman" w:cs="Times New Roman"/>
                <w:sz w:val="28"/>
                <w:szCs w:val="28"/>
              </w:rPr>
              <w:t>)</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ежемесячное денежное поощрение</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r>
      <w:tr w:rsidR="002D7936" w:rsidRPr="003C3ABD" w:rsidTr="0041314D">
        <w:tc>
          <w:tcPr>
            <w:tcW w:w="1055" w:type="dxa"/>
            <w:tcBorders>
              <w:top w:val="single" w:sz="4" w:space="0" w:color="auto"/>
              <w:left w:val="single" w:sz="4" w:space="0" w:color="auto"/>
              <w:bottom w:val="single" w:sz="4" w:space="0" w:color="auto"/>
              <w:right w:val="single" w:sz="4" w:space="0" w:color="auto"/>
            </w:tcBorders>
          </w:tcPr>
          <w:p w:rsidR="002D7936" w:rsidRPr="003C3ABD" w:rsidRDefault="009125F5"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7</w:t>
            </w:r>
            <w:r w:rsidR="002D7936" w:rsidRPr="003C3ABD">
              <w:rPr>
                <w:rFonts w:ascii="Times New Roman" w:hAnsi="Times New Roman" w:cs="Times New Roman"/>
                <w:sz w:val="28"/>
                <w:szCs w:val="28"/>
              </w:rPr>
              <w:t>)</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премии, в том числе за выполнение особо важных и сложных заданий</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r>
      <w:tr w:rsidR="002D7936" w:rsidRPr="003C3ABD" w:rsidTr="0041314D">
        <w:tc>
          <w:tcPr>
            <w:tcW w:w="1055" w:type="dxa"/>
            <w:tcBorders>
              <w:top w:val="single" w:sz="4" w:space="0" w:color="auto"/>
              <w:left w:val="single" w:sz="4" w:space="0" w:color="auto"/>
              <w:bottom w:val="single" w:sz="4" w:space="0" w:color="auto"/>
              <w:right w:val="single" w:sz="4" w:space="0" w:color="auto"/>
            </w:tcBorders>
          </w:tcPr>
          <w:p w:rsidR="002D7936" w:rsidRPr="003C3ABD" w:rsidRDefault="009125F5"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8</w:t>
            </w:r>
            <w:r w:rsidR="002D7936" w:rsidRPr="003C3ABD">
              <w:rPr>
                <w:rFonts w:ascii="Times New Roman" w:hAnsi="Times New Roman" w:cs="Times New Roman"/>
                <w:sz w:val="28"/>
                <w:szCs w:val="28"/>
              </w:rPr>
              <w:t>)</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w:t>
            </w:r>
            <w:r w:rsidRPr="003C3ABD">
              <w:rPr>
                <w:rFonts w:ascii="Times New Roman" w:hAnsi="Times New Roman" w:cs="Times New Roman"/>
                <w:sz w:val="28"/>
                <w:szCs w:val="28"/>
              </w:rPr>
              <w:lastRenderedPageBreak/>
              <w:t xml:space="preserve">служащих </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r>
      <w:tr w:rsidR="002D7936" w:rsidRPr="003C3ABD" w:rsidTr="0041314D">
        <w:tc>
          <w:tcPr>
            <w:tcW w:w="1055" w:type="dxa"/>
            <w:tcBorders>
              <w:top w:val="single" w:sz="4" w:space="0" w:color="auto"/>
              <w:left w:val="single" w:sz="4" w:space="0" w:color="auto"/>
              <w:bottom w:val="single" w:sz="4" w:space="0" w:color="auto"/>
              <w:right w:val="single" w:sz="4" w:space="0" w:color="auto"/>
            </w:tcBorders>
          </w:tcPr>
          <w:p w:rsidR="002D7936" w:rsidRPr="003C3ABD" w:rsidRDefault="009125F5"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lastRenderedPageBreak/>
              <w:t>9</w:t>
            </w:r>
            <w:r w:rsidR="002D7936" w:rsidRPr="003C3ABD">
              <w:rPr>
                <w:rFonts w:ascii="Times New Roman" w:hAnsi="Times New Roman" w:cs="Times New Roman"/>
                <w:sz w:val="28"/>
                <w:szCs w:val="28"/>
              </w:rPr>
              <w:t>)</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другие выплаты, </w:t>
            </w:r>
            <w:r w:rsidR="009125F5" w:rsidRPr="003C3ABD">
              <w:rPr>
                <w:rFonts w:ascii="Times New Roman" w:hAnsi="Times New Roman" w:cs="Times New Roman"/>
                <w:sz w:val="28"/>
                <w:szCs w:val="28"/>
              </w:rPr>
              <w:t>предусмотренные соответствующими нормативными правовыми актами Российской Федерации и Ханты-Мансийского автономного округа – Югры</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r>
      <w:tr w:rsidR="002D7936" w:rsidRPr="003C3ABD" w:rsidTr="0041314D">
        <w:tc>
          <w:tcPr>
            <w:tcW w:w="1055" w:type="dxa"/>
            <w:tcBorders>
              <w:top w:val="single" w:sz="4" w:space="0" w:color="auto"/>
              <w:left w:val="single" w:sz="4" w:space="0" w:color="auto"/>
              <w:bottom w:val="single" w:sz="4" w:space="0" w:color="auto"/>
              <w:right w:val="single" w:sz="4" w:space="0" w:color="auto"/>
            </w:tcBorders>
          </w:tcPr>
          <w:p w:rsidR="002D7936" w:rsidRPr="003C3ABD" w:rsidRDefault="009125F5"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10</w:t>
            </w:r>
            <w:r w:rsidR="002D7936" w:rsidRPr="003C3ABD">
              <w:rPr>
                <w:rFonts w:ascii="Times New Roman" w:hAnsi="Times New Roman" w:cs="Times New Roman"/>
                <w:sz w:val="28"/>
                <w:szCs w:val="28"/>
              </w:rPr>
              <w:t>)</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2D7936" w:rsidP="00C53570">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районн</w:t>
            </w:r>
            <w:r w:rsidR="00C53570" w:rsidRPr="003C3ABD">
              <w:rPr>
                <w:rFonts w:ascii="Times New Roman" w:hAnsi="Times New Roman" w:cs="Times New Roman"/>
                <w:sz w:val="28"/>
                <w:szCs w:val="28"/>
              </w:rPr>
              <w:t>ый</w:t>
            </w:r>
            <w:r w:rsidRPr="003C3ABD">
              <w:rPr>
                <w:rFonts w:ascii="Times New Roman" w:hAnsi="Times New Roman" w:cs="Times New Roman"/>
                <w:sz w:val="28"/>
                <w:szCs w:val="28"/>
              </w:rPr>
              <w:t xml:space="preserve"> коэффициент</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r>
      <w:tr w:rsidR="002D7936" w:rsidRPr="003C3ABD" w:rsidTr="0041314D">
        <w:tc>
          <w:tcPr>
            <w:tcW w:w="1055" w:type="dxa"/>
            <w:tcBorders>
              <w:top w:val="single" w:sz="4" w:space="0" w:color="auto"/>
              <w:left w:val="single" w:sz="4" w:space="0" w:color="auto"/>
              <w:bottom w:val="single" w:sz="4" w:space="0" w:color="auto"/>
              <w:right w:val="single" w:sz="4" w:space="0" w:color="auto"/>
            </w:tcBorders>
          </w:tcPr>
          <w:p w:rsidR="002D7936" w:rsidRPr="003C3ABD" w:rsidRDefault="009125F5"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11</w:t>
            </w:r>
            <w:r w:rsidR="002D7936" w:rsidRPr="003C3ABD">
              <w:rPr>
                <w:rFonts w:ascii="Times New Roman" w:hAnsi="Times New Roman" w:cs="Times New Roman"/>
                <w:sz w:val="28"/>
                <w:szCs w:val="28"/>
              </w:rPr>
              <w:t>)</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процентная надбавка за работу в районах Крайнего Севера и приравненных к ним местностях</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r>
      <w:tr w:rsidR="002D7936" w:rsidRPr="003C3ABD" w:rsidTr="0041314D">
        <w:tc>
          <w:tcPr>
            <w:tcW w:w="1055"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II.</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Итого</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r>
      <w:tr w:rsidR="002D7936" w:rsidRPr="003C3ABD" w:rsidTr="0041314D">
        <w:tc>
          <w:tcPr>
            <w:tcW w:w="1055"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III.</w:t>
            </w:r>
          </w:p>
        </w:tc>
        <w:tc>
          <w:tcPr>
            <w:tcW w:w="6214"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Среднемесячный заработок, исчисленный для начисления пенсии за выслугу лет</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r>
      <w:tr w:rsidR="002D7936" w:rsidRPr="003C3ABD" w:rsidTr="0041314D">
        <w:tc>
          <w:tcPr>
            <w:tcW w:w="1055"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IV.</w:t>
            </w:r>
          </w:p>
        </w:tc>
        <w:tc>
          <w:tcPr>
            <w:tcW w:w="6214" w:type="dxa"/>
            <w:tcBorders>
              <w:top w:val="single" w:sz="4" w:space="0" w:color="auto"/>
              <w:left w:val="single" w:sz="4" w:space="0" w:color="auto"/>
              <w:bottom w:val="single" w:sz="4" w:space="0" w:color="auto"/>
              <w:right w:val="single" w:sz="4" w:space="0" w:color="auto"/>
            </w:tcBorders>
          </w:tcPr>
          <w:p w:rsidR="00C53570" w:rsidRPr="003C3ABD" w:rsidRDefault="002D7936" w:rsidP="00C53570">
            <w:pPr>
              <w:pStyle w:val="ConsPlusNonformat"/>
              <w:rPr>
                <w:rFonts w:ascii="Times New Roman" w:hAnsi="Times New Roman" w:cs="Times New Roman"/>
                <w:sz w:val="28"/>
                <w:szCs w:val="28"/>
              </w:rPr>
            </w:pPr>
            <w:r w:rsidRPr="003C3ABD">
              <w:rPr>
                <w:rFonts w:ascii="Times New Roman" w:hAnsi="Times New Roman" w:cs="Times New Roman"/>
                <w:sz w:val="28"/>
                <w:szCs w:val="28"/>
              </w:rPr>
              <w:t xml:space="preserve">Предельный среднемесячный заработок </w:t>
            </w:r>
          </w:p>
          <w:p w:rsidR="002D7936" w:rsidRPr="003C3ABD" w:rsidRDefault="002D7936" w:rsidP="00C53570">
            <w:pPr>
              <w:pStyle w:val="ConsPlusNonformat"/>
              <w:rPr>
                <w:rFonts w:ascii="Times New Roman" w:hAnsi="Times New Roman" w:cs="Times New Roman"/>
                <w:sz w:val="28"/>
                <w:szCs w:val="28"/>
              </w:rPr>
            </w:pPr>
            <w:r w:rsidRPr="003C3ABD">
              <w:rPr>
                <w:rFonts w:ascii="Times New Roman" w:hAnsi="Times New Roman" w:cs="Times New Roman"/>
                <w:sz w:val="28"/>
                <w:szCs w:val="28"/>
              </w:rPr>
              <w:t>(2,8 должностного оклада)**</w:t>
            </w:r>
          </w:p>
        </w:tc>
        <w:tc>
          <w:tcPr>
            <w:tcW w:w="2149" w:type="dxa"/>
            <w:tcBorders>
              <w:top w:val="single" w:sz="4" w:space="0" w:color="auto"/>
              <w:left w:val="single" w:sz="4" w:space="0" w:color="auto"/>
              <w:bottom w:val="single" w:sz="4" w:space="0" w:color="auto"/>
              <w:right w:val="single" w:sz="4" w:space="0" w:color="auto"/>
            </w:tcBorders>
          </w:tcPr>
          <w:p w:rsidR="002D7936" w:rsidRPr="003C3ABD" w:rsidRDefault="002D7936" w:rsidP="002D7936">
            <w:pPr>
              <w:pStyle w:val="ConsPlusNonformat"/>
              <w:jc w:val="both"/>
              <w:rPr>
                <w:rFonts w:ascii="Times New Roman" w:hAnsi="Times New Roman" w:cs="Times New Roman"/>
                <w:sz w:val="28"/>
                <w:szCs w:val="28"/>
              </w:rPr>
            </w:pPr>
          </w:p>
        </w:tc>
      </w:tr>
    </w:tbl>
    <w:p w:rsidR="002D7936" w:rsidRPr="003C3ABD" w:rsidRDefault="002D7936"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&lt;*&gt; Среднемесячный заработок исчисляется в соответствии с трудовым законодательством Российской Федерации;</w:t>
      </w:r>
    </w:p>
    <w:p w:rsidR="002D7936" w:rsidRPr="003C3ABD" w:rsidRDefault="002D7936"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&lt;**&gt; 2,8 должностного оклада увеличивается на районный коэффициент и процентную надбавку за работу в районах Крайнего Севера и приравненных к ним местностях.</w:t>
      </w:r>
    </w:p>
    <w:p w:rsidR="002D7936" w:rsidRPr="003C3ABD" w:rsidRDefault="002D7936" w:rsidP="002D7936">
      <w:pPr>
        <w:pStyle w:val="ConsPlusNonformat"/>
        <w:jc w:val="both"/>
        <w:rPr>
          <w:rFonts w:ascii="Times New Roman" w:hAnsi="Times New Roman" w:cs="Times New Roman"/>
          <w:sz w:val="28"/>
          <w:szCs w:val="28"/>
        </w:rPr>
      </w:pPr>
    </w:p>
    <w:p w:rsidR="005F7775" w:rsidRPr="003C3ABD" w:rsidRDefault="002D7936"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Руководитель органа </w:t>
      </w:r>
      <w:r w:rsidR="005F7775" w:rsidRPr="003C3ABD">
        <w:rPr>
          <w:rFonts w:ascii="Times New Roman" w:hAnsi="Times New Roman" w:cs="Times New Roman"/>
          <w:sz w:val="28"/>
          <w:szCs w:val="28"/>
        </w:rPr>
        <w:t>местного самоуправления</w:t>
      </w:r>
    </w:p>
    <w:p w:rsidR="002D7936" w:rsidRPr="003C3ABD" w:rsidRDefault="005F7775" w:rsidP="002D793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(органа администрации)</w:t>
      </w:r>
    </w:p>
    <w:p w:rsidR="000D0358" w:rsidRPr="003C3ABD" w:rsidRDefault="000D0358" w:rsidP="000D0358">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D0358" w:rsidRPr="003C3ABD" w:rsidTr="0041314D">
        <w:tc>
          <w:tcPr>
            <w:tcW w:w="4785" w:type="dxa"/>
            <w:tcBorders>
              <w:bottom w:val="single" w:sz="4" w:space="0" w:color="auto"/>
            </w:tcBorders>
          </w:tcPr>
          <w:p w:rsidR="000D0358" w:rsidRPr="003C3ABD" w:rsidRDefault="000D0358" w:rsidP="0041314D">
            <w:pPr>
              <w:pStyle w:val="ConsPlusNonformat"/>
              <w:jc w:val="both"/>
              <w:rPr>
                <w:rFonts w:ascii="Times New Roman" w:hAnsi="Times New Roman" w:cs="Times New Roman"/>
                <w:sz w:val="28"/>
                <w:szCs w:val="28"/>
              </w:rPr>
            </w:pPr>
          </w:p>
        </w:tc>
        <w:tc>
          <w:tcPr>
            <w:tcW w:w="4786" w:type="dxa"/>
            <w:tcBorders>
              <w:bottom w:val="single" w:sz="4" w:space="0" w:color="auto"/>
            </w:tcBorders>
          </w:tcPr>
          <w:p w:rsidR="000D0358" w:rsidRPr="003C3ABD" w:rsidRDefault="000D0358" w:rsidP="0041314D">
            <w:pPr>
              <w:pStyle w:val="ConsPlusNonformat"/>
              <w:jc w:val="both"/>
              <w:rPr>
                <w:rFonts w:ascii="Times New Roman" w:hAnsi="Times New Roman" w:cs="Times New Roman"/>
                <w:sz w:val="28"/>
                <w:szCs w:val="28"/>
              </w:rPr>
            </w:pPr>
          </w:p>
        </w:tc>
      </w:tr>
      <w:tr w:rsidR="000D0358" w:rsidRPr="003C3ABD" w:rsidTr="0041314D">
        <w:tc>
          <w:tcPr>
            <w:tcW w:w="4785" w:type="dxa"/>
            <w:tcBorders>
              <w:top w:val="single" w:sz="4" w:space="0" w:color="auto"/>
            </w:tcBorders>
          </w:tcPr>
          <w:p w:rsidR="000D0358" w:rsidRPr="003C3ABD" w:rsidRDefault="000D0358" w:rsidP="000D035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0D0358" w:rsidRPr="003C3ABD" w:rsidRDefault="000D0358"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0D0358" w:rsidRPr="003C3ABD" w:rsidRDefault="000D0358" w:rsidP="000D0358">
      <w:pPr>
        <w:pStyle w:val="ConsPlusNonformat"/>
        <w:jc w:val="both"/>
        <w:rPr>
          <w:rFonts w:ascii="Times New Roman" w:hAnsi="Times New Roman" w:cs="Times New Roman"/>
          <w:sz w:val="28"/>
          <w:szCs w:val="28"/>
        </w:rPr>
      </w:pPr>
    </w:p>
    <w:p w:rsidR="00133A7A" w:rsidRPr="003C3ABD" w:rsidRDefault="00133A7A" w:rsidP="00133A7A">
      <w:pPr>
        <w:pStyle w:val="ConsPlusNonformat"/>
        <w:jc w:val="both"/>
        <w:rPr>
          <w:rFonts w:ascii="Times New Roman" w:hAnsi="Times New Roman" w:cs="Times New Roman"/>
          <w:sz w:val="28"/>
          <w:szCs w:val="28"/>
        </w:rPr>
      </w:pPr>
    </w:p>
    <w:p w:rsidR="00133A7A"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Руководитель органа, осуществляющего</w:t>
      </w:r>
    </w:p>
    <w:p w:rsidR="005F7775"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бухгалтерский учет</w:t>
      </w:r>
    </w:p>
    <w:p w:rsidR="000D0358" w:rsidRPr="003C3ABD" w:rsidRDefault="000D0358" w:rsidP="000D0358">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D0358" w:rsidRPr="003C3ABD" w:rsidTr="0041314D">
        <w:tc>
          <w:tcPr>
            <w:tcW w:w="4785" w:type="dxa"/>
            <w:tcBorders>
              <w:bottom w:val="single" w:sz="4" w:space="0" w:color="auto"/>
            </w:tcBorders>
          </w:tcPr>
          <w:p w:rsidR="000D0358" w:rsidRPr="003C3ABD" w:rsidRDefault="000D0358" w:rsidP="0041314D">
            <w:pPr>
              <w:pStyle w:val="ConsPlusNonformat"/>
              <w:jc w:val="both"/>
              <w:rPr>
                <w:rFonts w:ascii="Times New Roman" w:hAnsi="Times New Roman" w:cs="Times New Roman"/>
                <w:sz w:val="28"/>
                <w:szCs w:val="28"/>
              </w:rPr>
            </w:pPr>
          </w:p>
        </w:tc>
        <w:tc>
          <w:tcPr>
            <w:tcW w:w="4786" w:type="dxa"/>
            <w:tcBorders>
              <w:bottom w:val="single" w:sz="4" w:space="0" w:color="auto"/>
            </w:tcBorders>
          </w:tcPr>
          <w:p w:rsidR="000D0358" w:rsidRPr="003C3ABD" w:rsidRDefault="000D0358" w:rsidP="0041314D">
            <w:pPr>
              <w:pStyle w:val="ConsPlusNonformat"/>
              <w:jc w:val="both"/>
              <w:rPr>
                <w:rFonts w:ascii="Times New Roman" w:hAnsi="Times New Roman" w:cs="Times New Roman"/>
                <w:sz w:val="28"/>
                <w:szCs w:val="28"/>
              </w:rPr>
            </w:pPr>
          </w:p>
        </w:tc>
      </w:tr>
      <w:tr w:rsidR="000D0358" w:rsidRPr="003C3ABD" w:rsidTr="0041314D">
        <w:tc>
          <w:tcPr>
            <w:tcW w:w="4785" w:type="dxa"/>
            <w:tcBorders>
              <w:top w:val="single" w:sz="4" w:space="0" w:color="auto"/>
            </w:tcBorders>
          </w:tcPr>
          <w:p w:rsidR="000D0358" w:rsidRPr="003C3ABD" w:rsidRDefault="000D0358" w:rsidP="000D035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0D0358" w:rsidRPr="003C3ABD" w:rsidRDefault="000D0358"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0D0358" w:rsidRPr="003C3ABD" w:rsidRDefault="000D0358" w:rsidP="000D0358">
      <w:pPr>
        <w:pStyle w:val="ConsPlusNonformat"/>
        <w:jc w:val="both"/>
        <w:rPr>
          <w:rFonts w:ascii="Times New Roman" w:hAnsi="Times New Roman" w:cs="Times New Roman"/>
          <w:sz w:val="28"/>
          <w:szCs w:val="28"/>
        </w:rPr>
      </w:pPr>
    </w:p>
    <w:p w:rsidR="005F7775"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Дата выдачи:</w:t>
      </w:r>
    </w:p>
    <w:p w:rsidR="00133A7A" w:rsidRPr="003C3ABD" w:rsidRDefault="005F7775"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w:t>
      </w:r>
      <w:r w:rsidR="00133A7A" w:rsidRPr="003C3ABD">
        <w:rPr>
          <w:rFonts w:ascii="Times New Roman" w:hAnsi="Times New Roman" w:cs="Times New Roman"/>
          <w:sz w:val="28"/>
          <w:szCs w:val="28"/>
        </w:rPr>
        <w:t>____</w:t>
      </w:r>
      <w:r w:rsidRPr="003C3ABD">
        <w:rPr>
          <w:rFonts w:ascii="Times New Roman" w:hAnsi="Times New Roman" w:cs="Times New Roman"/>
          <w:sz w:val="28"/>
          <w:szCs w:val="28"/>
        </w:rPr>
        <w:t>»</w:t>
      </w:r>
      <w:proofErr w:type="spellStart"/>
      <w:r w:rsidRPr="003C3ABD">
        <w:rPr>
          <w:rFonts w:ascii="Times New Roman" w:hAnsi="Times New Roman" w:cs="Times New Roman"/>
          <w:sz w:val="28"/>
          <w:szCs w:val="28"/>
        </w:rPr>
        <w:t>____</w:t>
      </w:r>
      <w:r w:rsidR="00133A7A" w:rsidRPr="003C3ABD">
        <w:rPr>
          <w:rFonts w:ascii="Times New Roman" w:hAnsi="Times New Roman" w:cs="Times New Roman"/>
          <w:sz w:val="28"/>
          <w:szCs w:val="28"/>
        </w:rPr>
        <w:t>_______________</w:t>
      </w:r>
      <w:r w:rsidRPr="003C3ABD">
        <w:rPr>
          <w:rFonts w:ascii="Times New Roman" w:hAnsi="Times New Roman" w:cs="Times New Roman"/>
          <w:sz w:val="28"/>
          <w:szCs w:val="28"/>
        </w:rPr>
        <w:t>г</w:t>
      </w:r>
      <w:proofErr w:type="spellEnd"/>
      <w:r w:rsidRPr="003C3ABD">
        <w:rPr>
          <w:rFonts w:ascii="Times New Roman" w:hAnsi="Times New Roman" w:cs="Times New Roman"/>
          <w:sz w:val="28"/>
          <w:szCs w:val="28"/>
        </w:rPr>
        <w:t>.</w:t>
      </w:r>
    </w:p>
    <w:p w:rsidR="00C53570" w:rsidRPr="003C3ABD" w:rsidRDefault="00C53570">
      <w:pPr>
        <w:rPr>
          <w:sz w:val="28"/>
          <w:szCs w:val="28"/>
        </w:rPr>
      </w:pPr>
      <w:r w:rsidRPr="003C3ABD">
        <w:rPr>
          <w:sz w:val="28"/>
          <w:szCs w:val="28"/>
        </w:rPr>
        <w:br w:type="page"/>
      </w:r>
    </w:p>
    <w:p w:rsidR="00133A7A" w:rsidRPr="003C3ABD" w:rsidRDefault="00133A7A" w:rsidP="00133A7A">
      <w:pPr>
        <w:pStyle w:val="ConsPlusNormal"/>
        <w:jc w:val="right"/>
        <w:outlineLvl w:val="1"/>
        <w:rPr>
          <w:rFonts w:ascii="Times New Roman" w:hAnsi="Times New Roman" w:cs="Times New Roman"/>
          <w:sz w:val="28"/>
          <w:szCs w:val="28"/>
        </w:rPr>
      </w:pPr>
      <w:r w:rsidRPr="003C3ABD">
        <w:rPr>
          <w:rFonts w:ascii="Times New Roman" w:hAnsi="Times New Roman" w:cs="Times New Roman"/>
          <w:sz w:val="28"/>
          <w:szCs w:val="28"/>
        </w:rPr>
        <w:lastRenderedPageBreak/>
        <w:t xml:space="preserve">Приложение </w:t>
      </w:r>
      <w:r w:rsidR="005A33A3" w:rsidRPr="003C3ABD">
        <w:rPr>
          <w:rFonts w:ascii="Times New Roman" w:hAnsi="Times New Roman" w:cs="Times New Roman"/>
          <w:sz w:val="28"/>
          <w:szCs w:val="28"/>
        </w:rPr>
        <w:t>4</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Порядку назначения, перерасчета и выплаты</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пенсии за выслугу лет лицам, замещавшим</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должности муниципальной службы в городе Урай</w:t>
      </w:r>
    </w:p>
    <w:p w:rsidR="00133A7A" w:rsidRPr="003C3ABD" w:rsidRDefault="00133A7A" w:rsidP="00133A7A">
      <w:pPr>
        <w:pStyle w:val="ConsPlusNormal"/>
        <w:spacing w:after="1"/>
        <w:rPr>
          <w:rFonts w:ascii="Times New Roman" w:hAnsi="Times New Roman" w:cs="Times New Roman"/>
          <w:sz w:val="28"/>
          <w:szCs w:val="28"/>
        </w:rPr>
      </w:pPr>
    </w:p>
    <w:p w:rsidR="00133A7A" w:rsidRPr="003C3ABD" w:rsidRDefault="00133A7A" w:rsidP="005F7775">
      <w:pPr>
        <w:pStyle w:val="ConsPlusNonformat"/>
        <w:jc w:val="center"/>
        <w:rPr>
          <w:rFonts w:ascii="Times New Roman" w:hAnsi="Times New Roman" w:cs="Times New Roman"/>
          <w:sz w:val="28"/>
          <w:szCs w:val="28"/>
        </w:rPr>
      </w:pPr>
      <w:bookmarkStart w:id="6" w:name="P419"/>
      <w:bookmarkEnd w:id="6"/>
      <w:r w:rsidRPr="003C3ABD">
        <w:rPr>
          <w:rFonts w:ascii="Times New Roman" w:hAnsi="Times New Roman" w:cs="Times New Roman"/>
          <w:sz w:val="28"/>
          <w:szCs w:val="28"/>
        </w:rPr>
        <w:t>Справка</w:t>
      </w:r>
      <w:r w:rsidR="0028524A" w:rsidRPr="003C3ABD">
        <w:rPr>
          <w:rFonts w:ascii="Times New Roman" w:hAnsi="Times New Roman" w:cs="Times New Roman"/>
          <w:sz w:val="28"/>
          <w:szCs w:val="28"/>
        </w:rPr>
        <w:t xml:space="preserve"> </w:t>
      </w:r>
      <w:r w:rsidRPr="003C3ABD">
        <w:rPr>
          <w:rFonts w:ascii="Times New Roman" w:hAnsi="Times New Roman" w:cs="Times New Roman"/>
          <w:sz w:val="28"/>
          <w:szCs w:val="28"/>
        </w:rPr>
        <w:t>о периодах муниципальной службы и иных периодах,</w:t>
      </w:r>
      <w:r w:rsidR="0028524A" w:rsidRPr="003C3ABD">
        <w:rPr>
          <w:rFonts w:ascii="Times New Roman" w:hAnsi="Times New Roman" w:cs="Times New Roman"/>
          <w:sz w:val="28"/>
          <w:szCs w:val="28"/>
        </w:rPr>
        <w:t xml:space="preserve"> </w:t>
      </w:r>
      <w:r w:rsidRPr="003C3ABD">
        <w:rPr>
          <w:rFonts w:ascii="Times New Roman" w:hAnsi="Times New Roman" w:cs="Times New Roman"/>
          <w:sz w:val="28"/>
          <w:szCs w:val="28"/>
        </w:rPr>
        <w:t>учитываемых для исчисления стажа муниципальной службы</w:t>
      </w:r>
      <w:r w:rsidR="0028524A" w:rsidRPr="003C3ABD">
        <w:rPr>
          <w:rFonts w:ascii="Times New Roman" w:hAnsi="Times New Roman" w:cs="Times New Roman"/>
          <w:sz w:val="28"/>
          <w:szCs w:val="28"/>
        </w:rPr>
        <w:t xml:space="preserve"> </w:t>
      </w:r>
      <w:r w:rsidRPr="003C3ABD">
        <w:rPr>
          <w:rFonts w:ascii="Times New Roman" w:hAnsi="Times New Roman" w:cs="Times New Roman"/>
          <w:sz w:val="28"/>
          <w:szCs w:val="28"/>
        </w:rPr>
        <w:t>для назначения пенсии за выслугу лет</w:t>
      </w:r>
    </w:p>
    <w:p w:rsidR="00133A7A" w:rsidRPr="003C3ABD" w:rsidRDefault="00133A7A" w:rsidP="00133A7A">
      <w:pPr>
        <w:pStyle w:val="ConsPlusNonformat"/>
        <w:jc w:val="both"/>
        <w:rPr>
          <w:rFonts w:ascii="Times New Roman" w:hAnsi="Times New Roman" w:cs="Times New Roman"/>
          <w:sz w:val="28"/>
          <w:szCs w:val="28"/>
        </w:rPr>
      </w:pPr>
    </w:p>
    <w:p w:rsidR="00133A7A"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w:t>
      </w:r>
      <w:r w:rsidR="005F7775" w:rsidRPr="003C3ABD">
        <w:rPr>
          <w:rFonts w:ascii="Times New Roman" w:hAnsi="Times New Roman" w:cs="Times New Roman"/>
          <w:sz w:val="28"/>
          <w:szCs w:val="28"/>
        </w:rPr>
        <w:t>_______________________________</w:t>
      </w:r>
      <w:r w:rsidRPr="003C3ABD">
        <w:rPr>
          <w:rFonts w:ascii="Times New Roman" w:hAnsi="Times New Roman" w:cs="Times New Roman"/>
          <w:sz w:val="28"/>
          <w:szCs w:val="28"/>
        </w:rPr>
        <w:t>,</w:t>
      </w:r>
    </w:p>
    <w:p w:rsidR="00133A7A" w:rsidRPr="003C3ABD" w:rsidRDefault="00133A7A" w:rsidP="005F7775">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(Ф.И.О. полностью)</w:t>
      </w:r>
    </w:p>
    <w:p w:rsidR="00133A7A" w:rsidRPr="003C3ABD" w:rsidRDefault="00133A7A" w:rsidP="00133A7A">
      <w:pPr>
        <w:pStyle w:val="ConsPlusNonformat"/>
        <w:jc w:val="both"/>
        <w:rPr>
          <w:rFonts w:ascii="Times New Roman" w:hAnsi="Times New Roman" w:cs="Times New Roman"/>
          <w:sz w:val="28"/>
          <w:szCs w:val="28"/>
        </w:rPr>
      </w:pPr>
      <w:proofErr w:type="gramStart"/>
      <w:r w:rsidRPr="003C3ABD">
        <w:rPr>
          <w:rFonts w:ascii="Times New Roman" w:hAnsi="Times New Roman" w:cs="Times New Roman"/>
          <w:sz w:val="28"/>
          <w:szCs w:val="28"/>
        </w:rPr>
        <w:t>замещавшего</w:t>
      </w:r>
      <w:proofErr w:type="gramEnd"/>
      <w:r w:rsidRPr="003C3ABD">
        <w:rPr>
          <w:rFonts w:ascii="Times New Roman" w:hAnsi="Times New Roman" w:cs="Times New Roman"/>
          <w:sz w:val="28"/>
          <w:szCs w:val="28"/>
        </w:rPr>
        <w:t xml:space="preserve"> должность в _________________________</w:t>
      </w:r>
      <w:r w:rsidR="005F7775" w:rsidRPr="003C3ABD">
        <w:rPr>
          <w:rFonts w:ascii="Times New Roman" w:hAnsi="Times New Roman" w:cs="Times New Roman"/>
          <w:sz w:val="28"/>
          <w:szCs w:val="28"/>
        </w:rPr>
        <w:t>_____</w:t>
      </w:r>
      <w:r w:rsidRPr="003C3ABD">
        <w:rPr>
          <w:rFonts w:ascii="Times New Roman" w:hAnsi="Times New Roman" w:cs="Times New Roman"/>
          <w:sz w:val="28"/>
          <w:szCs w:val="28"/>
        </w:rPr>
        <w:t>_____________</w:t>
      </w:r>
    </w:p>
    <w:p w:rsidR="00133A7A"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w:t>
      </w:r>
      <w:r w:rsidR="005F7775" w:rsidRPr="003C3ABD">
        <w:rPr>
          <w:rFonts w:ascii="Times New Roman" w:hAnsi="Times New Roman" w:cs="Times New Roman"/>
          <w:sz w:val="28"/>
          <w:szCs w:val="28"/>
        </w:rPr>
        <w:t>_______________________________</w:t>
      </w:r>
    </w:p>
    <w:p w:rsidR="0028524A" w:rsidRPr="003C3ABD" w:rsidRDefault="0028524A" w:rsidP="0028524A">
      <w:pPr>
        <w:pStyle w:val="ConsPlusNonformat"/>
        <w:jc w:val="center"/>
        <w:rPr>
          <w:rFonts w:ascii="Times New Roman" w:hAnsi="Times New Roman" w:cs="Times New Roman"/>
          <w:sz w:val="28"/>
          <w:szCs w:val="28"/>
        </w:rPr>
      </w:pPr>
      <w:proofErr w:type="gramStart"/>
      <w:r w:rsidRPr="003C3ABD">
        <w:rPr>
          <w:rFonts w:ascii="Times New Roman" w:hAnsi="Times New Roman" w:cs="Times New Roman"/>
          <w:sz w:val="28"/>
          <w:szCs w:val="28"/>
        </w:rPr>
        <w:t>(название органа местного самоуправления (органа администрации города Урай, обладающего правами юридического лица)</w:t>
      </w:r>
      <w:proofErr w:type="gramEnd"/>
    </w:p>
    <w:p w:rsidR="00133A7A" w:rsidRPr="003C3ABD" w:rsidRDefault="00133A7A" w:rsidP="00133A7A">
      <w:pPr>
        <w:pStyle w:val="ConsPlusNormal"/>
        <w:jc w:val="both"/>
        <w:rPr>
          <w:rFonts w:ascii="Times New Roman" w:hAnsi="Times New Roman" w:cs="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850"/>
        <w:gridCol w:w="885"/>
        <w:gridCol w:w="674"/>
        <w:gridCol w:w="1843"/>
        <w:gridCol w:w="992"/>
        <w:gridCol w:w="907"/>
        <w:gridCol w:w="653"/>
        <w:gridCol w:w="993"/>
        <w:gridCol w:w="993"/>
      </w:tblGrid>
      <w:tr w:rsidR="00133A7A" w:rsidRPr="003C3ABD" w:rsidTr="00754238">
        <w:tc>
          <w:tcPr>
            <w:tcW w:w="486" w:type="dxa"/>
            <w:vMerge w:val="restart"/>
          </w:tcPr>
          <w:p w:rsidR="00133A7A" w:rsidRPr="003C3ABD" w:rsidRDefault="00754238" w:rsidP="0028524A">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 xml:space="preserve">№ </w:t>
            </w:r>
            <w:proofErr w:type="spellStart"/>
            <w:proofErr w:type="gramStart"/>
            <w:r w:rsidR="00133A7A" w:rsidRPr="003C3ABD">
              <w:rPr>
                <w:rFonts w:ascii="Times New Roman" w:hAnsi="Times New Roman" w:cs="Times New Roman"/>
                <w:sz w:val="28"/>
                <w:szCs w:val="28"/>
              </w:rPr>
              <w:t>п</w:t>
            </w:r>
            <w:proofErr w:type="spellEnd"/>
            <w:proofErr w:type="gramEnd"/>
            <w:r w:rsidR="00133A7A" w:rsidRPr="003C3ABD">
              <w:rPr>
                <w:rFonts w:ascii="Times New Roman" w:hAnsi="Times New Roman" w:cs="Times New Roman"/>
                <w:sz w:val="28"/>
                <w:szCs w:val="28"/>
              </w:rPr>
              <w:t>/</w:t>
            </w:r>
            <w:proofErr w:type="spellStart"/>
            <w:r w:rsidR="00133A7A" w:rsidRPr="003C3ABD">
              <w:rPr>
                <w:rFonts w:ascii="Times New Roman" w:hAnsi="Times New Roman" w:cs="Times New Roman"/>
                <w:sz w:val="28"/>
                <w:szCs w:val="28"/>
              </w:rPr>
              <w:t>п</w:t>
            </w:r>
            <w:proofErr w:type="spellEnd"/>
          </w:p>
        </w:tc>
        <w:tc>
          <w:tcPr>
            <w:tcW w:w="850" w:type="dxa"/>
            <w:vMerge w:val="restart"/>
          </w:tcPr>
          <w:p w:rsidR="00133A7A" w:rsidRPr="003C3ABD" w:rsidRDefault="0028524A" w:rsidP="0028524A">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 записи в трудовой</w:t>
            </w:r>
            <w:r w:rsidR="00754238" w:rsidRPr="003C3ABD">
              <w:rPr>
                <w:rFonts w:ascii="Times New Roman" w:hAnsi="Times New Roman" w:cs="Times New Roman"/>
                <w:sz w:val="28"/>
                <w:szCs w:val="28"/>
              </w:rPr>
              <w:t xml:space="preserve"> </w:t>
            </w:r>
            <w:r w:rsidR="00133A7A" w:rsidRPr="003C3ABD">
              <w:rPr>
                <w:rFonts w:ascii="Times New Roman" w:hAnsi="Times New Roman" w:cs="Times New Roman"/>
                <w:sz w:val="28"/>
                <w:szCs w:val="28"/>
              </w:rPr>
              <w:t>книжке</w:t>
            </w:r>
          </w:p>
        </w:tc>
        <w:tc>
          <w:tcPr>
            <w:tcW w:w="885" w:type="dxa"/>
            <w:vMerge w:val="restart"/>
          </w:tcPr>
          <w:p w:rsidR="00133A7A" w:rsidRPr="003C3ABD" w:rsidRDefault="00754238" w:rsidP="0028524A">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Да</w:t>
            </w:r>
            <w:r w:rsidR="00133A7A" w:rsidRPr="003C3ABD">
              <w:rPr>
                <w:rFonts w:ascii="Times New Roman" w:hAnsi="Times New Roman" w:cs="Times New Roman"/>
                <w:sz w:val="28"/>
                <w:szCs w:val="28"/>
              </w:rPr>
              <w:t>та начала службы</w:t>
            </w:r>
          </w:p>
        </w:tc>
        <w:tc>
          <w:tcPr>
            <w:tcW w:w="674" w:type="dxa"/>
            <w:vMerge w:val="restart"/>
          </w:tcPr>
          <w:p w:rsidR="00133A7A" w:rsidRPr="003C3ABD" w:rsidRDefault="00133A7A" w:rsidP="0028524A">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Дата окончания службы</w:t>
            </w:r>
          </w:p>
        </w:tc>
        <w:tc>
          <w:tcPr>
            <w:tcW w:w="1843" w:type="dxa"/>
            <w:vMerge w:val="restart"/>
          </w:tcPr>
          <w:p w:rsidR="00133A7A" w:rsidRPr="003C3ABD" w:rsidRDefault="00133A7A" w:rsidP="0028524A">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Наименование организации, должности</w:t>
            </w:r>
          </w:p>
        </w:tc>
        <w:tc>
          <w:tcPr>
            <w:tcW w:w="1899" w:type="dxa"/>
            <w:gridSpan w:val="2"/>
          </w:tcPr>
          <w:p w:rsidR="00133A7A" w:rsidRPr="003C3ABD" w:rsidRDefault="00133A7A" w:rsidP="0028524A">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Продолжительность муниципальной службы</w:t>
            </w:r>
          </w:p>
        </w:tc>
        <w:tc>
          <w:tcPr>
            <w:tcW w:w="2639" w:type="dxa"/>
            <w:gridSpan w:val="3"/>
          </w:tcPr>
          <w:p w:rsidR="00133A7A" w:rsidRPr="003C3ABD" w:rsidRDefault="00133A7A" w:rsidP="0028524A">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Стаж муниципальной службы, учитываемый для исчисления пенсии за выслугу лет</w:t>
            </w:r>
            <w:r w:rsidR="00754238" w:rsidRPr="003C3ABD">
              <w:rPr>
                <w:rFonts w:ascii="Times New Roman" w:hAnsi="Times New Roman" w:cs="Times New Roman"/>
                <w:sz w:val="28"/>
                <w:szCs w:val="28"/>
              </w:rPr>
              <w:t xml:space="preserve"> *</w:t>
            </w:r>
          </w:p>
        </w:tc>
      </w:tr>
      <w:tr w:rsidR="00133A7A" w:rsidRPr="003C3ABD" w:rsidTr="00754238">
        <w:tc>
          <w:tcPr>
            <w:tcW w:w="486" w:type="dxa"/>
            <w:vMerge/>
          </w:tcPr>
          <w:p w:rsidR="00133A7A" w:rsidRPr="003C3ABD" w:rsidRDefault="00133A7A" w:rsidP="0028524A">
            <w:pPr>
              <w:pStyle w:val="ConsPlusNormal"/>
              <w:jc w:val="center"/>
              <w:rPr>
                <w:rFonts w:ascii="Times New Roman" w:hAnsi="Times New Roman" w:cs="Times New Roman"/>
                <w:sz w:val="28"/>
                <w:szCs w:val="28"/>
              </w:rPr>
            </w:pPr>
          </w:p>
        </w:tc>
        <w:tc>
          <w:tcPr>
            <w:tcW w:w="850" w:type="dxa"/>
            <w:vMerge/>
          </w:tcPr>
          <w:p w:rsidR="00133A7A" w:rsidRPr="003C3ABD" w:rsidRDefault="00133A7A" w:rsidP="0028524A">
            <w:pPr>
              <w:pStyle w:val="ConsPlusNormal"/>
              <w:jc w:val="center"/>
              <w:rPr>
                <w:rFonts w:ascii="Times New Roman" w:hAnsi="Times New Roman" w:cs="Times New Roman"/>
                <w:sz w:val="28"/>
                <w:szCs w:val="28"/>
              </w:rPr>
            </w:pPr>
          </w:p>
        </w:tc>
        <w:tc>
          <w:tcPr>
            <w:tcW w:w="885" w:type="dxa"/>
            <w:vMerge/>
          </w:tcPr>
          <w:p w:rsidR="00133A7A" w:rsidRPr="003C3ABD" w:rsidRDefault="00133A7A" w:rsidP="0028524A">
            <w:pPr>
              <w:pStyle w:val="ConsPlusNormal"/>
              <w:jc w:val="center"/>
              <w:rPr>
                <w:rFonts w:ascii="Times New Roman" w:hAnsi="Times New Roman" w:cs="Times New Roman"/>
                <w:sz w:val="28"/>
                <w:szCs w:val="28"/>
              </w:rPr>
            </w:pPr>
          </w:p>
        </w:tc>
        <w:tc>
          <w:tcPr>
            <w:tcW w:w="674" w:type="dxa"/>
            <w:vMerge/>
          </w:tcPr>
          <w:p w:rsidR="00133A7A" w:rsidRPr="003C3ABD" w:rsidRDefault="00133A7A" w:rsidP="0028524A">
            <w:pPr>
              <w:pStyle w:val="ConsPlusNormal"/>
              <w:jc w:val="center"/>
              <w:rPr>
                <w:rFonts w:ascii="Times New Roman" w:hAnsi="Times New Roman" w:cs="Times New Roman"/>
                <w:sz w:val="28"/>
                <w:szCs w:val="28"/>
              </w:rPr>
            </w:pPr>
          </w:p>
        </w:tc>
        <w:tc>
          <w:tcPr>
            <w:tcW w:w="1843" w:type="dxa"/>
            <w:vMerge/>
          </w:tcPr>
          <w:p w:rsidR="00133A7A" w:rsidRPr="003C3ABD" w:rsidRDefault="00133A7A" w:rsidP="0028524A">
            <w:pPr>
              <w:pStyle w:val="ConsPlusNormal"/>
              <w:jc w:val="center"/>
              <w:rPr>
                <w:rFonts w:ascii="Times New Roman" w:hAnsi="Times New Roman" w:cs="Times New Roman"/>
                <w:sz w:val="28"/>
                <w:szCs w:val="28"/>
              </w:rPr>
            </w:pPr>
          </w:p>
        </w:tc>
        <w:tc>
          <w:tcPr>
            <w:tcW w:w="992" w:type="dxa"/>
          </w:tcPr>
          <w:p w:rsidR="00133A7A" w:rsidRPr="003C3ABD" w:rsidRDefault="00133A7A" w:rsidP="0028524A">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в календарном исчислении</w:t>
            </w:r>
          </w:p>
        </w:tc>
        <w:tc>
          <w:tcPr>
            <w:tcW w:w="907" w:type="dxa"/>
          </w:tcPr>
          <w:p w:rsidR="00133A7A" w:rsidRPr="003C3ABD" w:rsidRDefault="00133A7A" w:rsidP="0028524A">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в льготном исчислении</w:t>
            </w:r>
          </w:p>
        </w:tc>
        <w:tc>
          <w:tcPr>
            <w:tcW w:w="653" w:type="dxa"/>
          </w:tcPr>
          <w:p w:rsidR="00133A7A" w:rsidRPr="003C3ABD" w:rsidRDefault="00133A7A" w:rsidP="0028524A">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лет</w:t>
            </w:r>
          </w:p>
        </w:tc>
        <w:tc>
          <w:tcPr>
            <w:tcW w:w="993" w:type="dxa"/>
          </w:tcPr>
          <w:p w:rsidR="00133A7A" w:rsidRPr="003C3ABD" w:rsidRDefault="00133A7A" w:rsidP="0028524A">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месяцев</w:t>
            </w:r>
          </w:p>
        </w:tc>
        <w:tc>
          <w:tcPr>
            <w:tcW w:w="993" w:type="dxa"/>
          </w:tcPr>
          <w:p w:rsidR="00133A7A" w:rsidRPr="003C3ABD" w:rsidRDefault="00133A7A" w:rsidP="0028524A">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дней</w:t>
            </w:r>
          </w:p>
        </w:tc>
      </w:tr>
      <w:tr w:rsidR="00754238" w:rsidRPr="003C3ABD" w:rsidTr="00754238">
        <w:tc>
          <w:tcPr>
            <w:tcW w:w="486" w:type="dxa"/>
          </w:tcPr>
          <w:p w:rsidR="00754238" w:rsidRPr="003C3ABD" w:rsidRDefault="00754238" w:rsidP="00133A7A">
            <w:pPr>
              <w:pStyle w:val="ConsPlusNormal"/>
              <w:rPr>
                <w:rFonts w:ascii="Times New Roman" w:hAnsi="Times New Roman" w:cs="Times New Roman"/>
                <w:sz w:val="28"/>
                <w:szCs w:val="28"/>
              </w:rPr>
            </w:pPr>
            <w:r w:rsidRPr="003C3ABD">
              <w:rPr>
                <w:rFonts w:ascii="Times New Roman" w:hAnsi="Times New Roman" w:cs="Times New Roman"/>
                <w:sz w:val="28"/>
                <w:szCs w:val="28"/>
              </w:rPr>
              <w:t>1</w:t>
            </w:r>
          </w:p>
        </w:tc>
        <w:tc>
          <w:tcPr>
            <w:tcW w:w="850" w:type="dxa"/>
          </w:tcPr>
          <w:p w:rsidR="00754238" w:rsidRPr="003C3ABD" w:rsidRDefault="00754238" w:rsidP="00754238">
            <w:pPr>
              <w:pStyle w:val="ConsPlusNormal"/>
              <w:ind w:firstLine="0"/>
              <w:rPr>
                <w:rFonts w:ascii="Times New Roman" w:hAnsi="Times New Roman" w:cs="Times New Roman"/>
                <w:sz w:val="28"/>
                <w:szCs w:val="28"/>
              </w:rPr>
            </w:pPr>
          </w:p>
        </w:tc>
        <w:tc>
          <w:tcPr>
            <w:tcW w:w="885" w:type="dxa"/>
          </w:tcPr>
          <w:p w:rsidR="00754238" w:rsidRPr="003C3ABD" w:rsidRDefault="00754238" w:rsidP="00754238">
            <w:pPr>
              <w:pStyle w:val="ConsPlusNormal"/>
              <w:ind w:firstLine="0"/>
              <w:rPr>
                <w:rFonts w:ascii="Times New Roman" w:hAnsi="Times New Roman" w:cs="Times New Roman"/>
                <w:sz w:val="28"/>
                <w:szCs w:val="28"/>
              </w:rPr>
            </w:pPr>
          </w:p>
        </w:tc>
        <w:tc>
          <w:tcPr>
            <w:tcW w:w="674" w:type="dxa"/>
          </w:tcPr>
          <w:p w:rsidR="00754238" w:rsidRPr="003C3ABD" w:rsidRDefault="00754238" w:rsidP="00133A7A">
            <w:pPr>
              <w:pStyle w:val="ConsPlusNormal"/>
              <w:rPr>
                <w:rFonts w:ascii="Times New Roman" w:hAnsi="Times New Roman" w:cs="Times New Roman"/>
                <w:sz w:val="28"/>
                <w:szCs w:val="28"/>
              </w:rPr>
            </w:pPr>
          </w:p>
        </w:tc>
        <w:tc>
          <w:tcPr>
            <w:tcW w:w="1843" w:type="dxa"/>
          </w:tcPr>
          <w:p w:rsidR="00754238" w:rsidRPr="003C3ABD" w:rsidRDefault="00754238" w:rsidP="00754238">
            <w:pPr>
              <w:pStyle w:val="ConsPlusNormal"/>
              <w:ind w:firstLine="0"/>
              <w:rPr>
                <w:rFonts w:ascii="Times New Roman" w:hAnsi="Times New Roman" w:cs="Times New Roman"/>
                <w:sz w:val="28"/>
                <w:szCs w:val="28"/>
              </w:rPr>
            </w:pPr>
          </w:p>
        </w:tc>
        <w:tc>
          <w:tcPr>
            <w:tcW w:w="992" w:type="dxa"/>
          </w:tcPr>
          <w:p w:rsidR="00754238" w:rsidRPr="003C3ABD" w:rsidRDefault="00754238" w:rsidP="00754238">
            <w:pPr>
              <w:pStyle w:val="ConsPlusNormal"/>
              <w:ind w:firstLine="0"/>
              <w:rPr>
                <w:rFonts w:ascii="Times New Roman" w:hAnsi="Times New Roman" w:cs="Times New Roman"/>
                <w:sz w:val="28"/>
                <w:szCs w:val="28"/>
              </w:rPr>
            </w:pPr>
          </w:p>
        </w:tc>
        <w:tc>
          <w:tcPr>
            <w:tcW w:w="907" w:type="dxa"/>
          </w:tcPr>
          <w:p w:rsidR="00754238" w:rsidRPr="003C3ABD" w:rsidRDefault="00754238" w:rsidP="00754238">
            <w:pPr>
              <w:pStyle w:val="ConsPlusNormal"/>
              <w:ind w:firstLine="0"/>
              <w:rPr>
                <w:rFonts w:ascii="Times New Roman" w:hAnsi="Times New Roman" w:cs="Times New Roman"/>
                <w:sz w:val="28"/>
                <w:szCs w:val="28"/>
              </w:rPr>
            </w:pPr>
          </w:p>
        </w:tc>
        <w:tc>
          <w:tcPr>
            <w:tcW w:w="65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r>
      <w:tr w:rsidR="00754238" w:rsidRPr="003C3ABD" w:rsidTr="00754238">
        <w:tc>
          <w:tcPr>
            <w:tcW w:w="486" w:type="dxa"/>
          </w:tcPr>
          <w:p w:rsidR="00754238" w:rsidRPr="003C3ABD" w:rsidRDefault="00754238" w:rsidP="00133A7A">
            <w:pPr>
              <w:pStyle w:val="ConsPlusNormal"/>
              <w:rPr>
                <w:rFonts w:ascii="Times New Roman" w:hAnsi="Times New Roman" w:cs="Times New Roman"/>
                <w:sz w:val="28"/>
                <w:szCs w:val="28"/>
              </w:rPr>
            </w:pPr>
          </w:p>
        </w:tc>
        <w:tc>
          <w:tcPr>
            <w:tcW w:w="850" w:type="dxa"/>
          </w:tcPr>
          <w:p w:rsidR="00754238" w:rsidRPr="003C3ABD" w:rsidRDefault="00754238" w:rsidP="00754238">
            <w:pPr>
              <w:pStyle w:val="ConsPlusNormal"/>
              <w:ind w:firstLine="0"/>
              <w:rPr>
                <w:rFonts w:ascii="Times New Roman" w:hAnsi="Times New Roman" w:cs="Times New Roman"/>
                <w:sz w:val="28"/>
                <w:szCs w:val="28"/>
              </w:rPr>
            </w:pPr>
          </w:p>
        </w:tc>
        <w:tc>
          <w:tcPr>
            <w:tcW w:w="885" w:type="dxa"/>
          </w:tcPr>
          <w:p w:rsidR="00754238" w:rsidRPr="003C3ABD" w:rsidRDefault="00754238" w:rsidP="00754238">
            <w:pPr>
              <w:pStyle w:val="ConsPlusNormal"/>
              <w:ind w:firstLine="0"/>
              <w:rPr>
                <w:rFonts w:ascii="Times New Roman" w:hAnsi="Times New Roman" w:cs="Times New Roman"/>
                <w:sz w:val="28"/>
                <w:szCs w:val="28"/>
              </w:rPr>
            </w:pPr>
          </w:p>
        </w:tc>
        <w:tc>
          <w:tcPr>
            <w:tcW w:w="674" w:type="dxa"/>
          </w:tcPr>
          <w:p w:rsidR="00754238" w:rsidRPr="003C3ABD" w:rsidRDefault="00754238" w:rsidP="00133A7A">
            <w:pPr>
              <w:pStyle w:val="ConsPlusNormal"/>
              <w:rPr>
                <w:rFonts w:ascii="Times New Roman" w:hAnsi="Times New Roman" w:cs="Times New Roman"/>
                <w:sz w:val="28"/>
                <w:szCs w:val="28"/>
              </w:rPr>
            </w:pPr>
          </w:p>
        </w:tc>
        <w:tc>
          <w:tcPr>
            <w:tcW w:w="1843" w:type="dxa"/>
          </w:tcPr>
          <w:p w:rsidR="00754238" w:rsidRPr="003C3ABD" w:rsidRDefault="00754238" w:rsidP="00754238">
            <w:pPr>
              <w:pStyle w:val="ConsPlusNormal"/>
              <w:ind w:firstLine="0"/>
              <w:rPr>
                <w:rFonts w:ascii="Times New Roman" w:hAnsi="Times New Roman" w:cs="Times New Roman"/>
                <w:sz w:val="28"/>
                <w:szCs w:val="28"/>
              </w:rPr>
            </w:pPr>
          </w:p>
        </w:tc>
        <w:tc>
          <w:tcPr>
            <w:tcW w:w="992" w:type="dxa"/>
          </w:tcPr>
          <w:p w:rsidR="00754238" w:rsidRPr="003C3ABD" w:rsidRDefault="00754238" w:rsidP="00754238">
            <w:pPr>
              <w:pStyle w:val="ConsPlusNormal"/>
              <w:ind w:firstLine="0"/>
              <w:rPr>
                <w:rFonts w:ascii="Times New Roman" w:hAnsi="Times New Roman" w:cs="Times New Roman"/>
                <w:sz w:val="28"/>
                <w:szCs w:val="28"/>
              </w:rPr>
            </w:pPr>
          </w:p>
        </w:tc>
        <w:tc>
          <w:tcPr>
            <w:tcW w:w="907" w:type="dxa"/>
          </w:tcPr>
          <w:p w:rsidR="00754238" w:rsidRPr="003C3ABD" w:rsidRDefault="00754238" w:rsidP="00754238">
            <w:pPr>
              <w:pStyle w:val="ConsPlusNormal"/>
              <w:ind w:firstLine="0"/>
              <w:rPr>
                <w:rFonts w:ascii="Times New Roman" w:hAnsi="Times New Roman" w:cs="Times New Roman"/>
                <w:sz w:val="28"/>
                <w:szCs w:val="28"/>
              </w:rPr>
            </w:pPr>
          </w:p>
        </w:tc>
        <w:tc>
          <w:tcPr>
            <w:tcW w:w="65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r>
      <w:tr w:rsidR="00754238" w:rsidRPr="003C3ABD" w:rsidTr="00754238">
        <w:tc>
          <w:tcPr>
            <w:tcW w:w="486" w:type="dxa"/>
          </w:tcPr>
          <w:p w:rsidR="00754238" w:rsidRPr="003C3ABD" w:rsidRDefault="00754238" w:rsidP="00133A7A">
            <w:pPr>
              <w:pStyle w:val="ConsPlusNormal"/>
              <w:rPr>
                <w:rFonts w:ascii="Times New Roman" w:hAnsi="Times New Roman" w:cs="Times New Roman"/>
                <w:sz w:val="28"/>
                <w:szCs w:val="28"/>
              </w:rPr>
            </w:pPr>
          </w:p>
        </w:tc>
        <w:tc>
          <w:tcPr>
            <w:tcW w:w="850" w:type="dxa"/>
          </w:tcPr>
          <w:p w:rsidR="00754238" w:rsidRPr="003C3ABD" w:rsidRDefault="00754238" w:rsidP="00754238">
            <w:pPr>
              <w:pStyle w:val="ConsPlusNormal"/>
              <w:ind w:firstLine="0"/>
              <w:rPr>
                <w:rFonts w:ascii="Times New Roman" w:hAnsi="Times New Roman" w:cs="Times New Roman"/>
                <w:sz w:val="28"/>
                <w:szCs w:val="28"/>
              </w:rPr>
            </w:pPr>
          </w:p>
        </w:tc>
        <w:tc>
          <w:tcPr>
            <w:tcW w:w="885" w:type="dxa"/>
          </w:tcPr>
          <w:p w:rsidR="00754238" w:rsidRPr="003C3ABD" w:rsidRDefault="00754238" w:rsidP="00754238">
            <w:pPr>
              <w:pStyle w:val="ConsPlusNormal"/>
              <w:ind w:firstLine="0"/>
              <w:rPr>
                <w:rFonts w:ascii="Times New Roman" w:hAnsi="Times New Roman" w:cs="Times New Roman"/>
                <w:sz w:val="28"/>
                <w:szCs w:val="28"/>
              </w:rPr>
            </w:pPr>
          </w:p>
        </w:tc>
        <w:tc>
          <w:tcPr>
            <w:tcW w:w="674" w:type="dxa"/>
          </w:tcPr>
          <w:p w:rsidR="00754238" w:rsidRPr="003C3ABD" w:rsidRDefault="00754238" w:rsidP="00133A7A">
            <w:pPr>
              <w:pStyle w:val="ConsPlusNormal"/>
              <w:rPr>
                <w:rFonts w:ascii="Times New Roman" w:hAnsi="Times New Roman" w:cs="Times New Roman"/>
                <w:sz w:val="28"/>
                <w:szCs w:val="28"/>
              </w:rPr>
            </w:pPr>
          </w:p>
        </w:tc>
        <w:tc>
          <w:tcPr>
            <w:tcW w:w="1843" w:type="dxa"/>
          </w:tcPr>
          <w:p w:rsidR="00754238" w:rsidRPr="003C3ABD" w:rsidRDefault="00754238" w:rsidP="00754238">
            <w:pPr>
              <w:pStyle w:val="ConsPlusNormal"/>
              <w:ind w:firstLine="0"/>
              <w:rPr>
                <w:rFonts w:ascii="Times New Roman" w:hAnsi="Times New Roman" w:cs="Times New Roman"/>
                <w:sz w:val="28"/>
                <w:szCs w:val="28"/>
              </w:rPr>
            </w:pPr>
          </w:p>
        </w:tc>
        <w:tc>
          <w:tcPr>
            <w:tcW w:w="992" w:type="dxa"/>
          </w:tcPr>
          <w:p w:rsidR="00754238" w:rsidRPr="003C3ABD" w:rsidRDefault="00754238" w:rsidP="00754238">
            <w:pPr>
              <w:pStyle w:val="ConsPlusNormal"/>
              <w:ind w:firstLine="0"/>
              <w:rPr>
                <w:rFonts w:ascii="Times New Roman" w:hAnsi="Times New Roman" w:cs="Times New Roman"/>
                <w:sz w:val="28"/>
                <w:szCs w:val="28"/>
              </w:rPr>
            </w:pPr>
          </w:p>
        </w:tc>
        <w:tc>
          <w:tcPr>
            <w:tcW w:w="907" w:type="dxa"/>
          </w:tcPr>
          <w:p w:rsidR="00754238" w:rsidRPr="003C3ABD" w:rsidRDefault="00754238" w:rsidP="00754238">
            <w:pPr>
              <w:pStyle w:val="ConsPlusNormal"/>
              <w:ind w:firstLine="0"/>
              <w:rPr>
                <w:rFonts w:ascii="Times New Roman" w:hAnsi="Times New Roman" w:cs="Times New Roman"/>
                <w:sz w:val="28"/>
                <w:szCs w:val="28"/>
              </w:rPr>
            </w:pPr>
          </w:p>
        </w:tc>
        <w:tc>
          <w:tcPr>
            <w:tcW w:w="65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r>
      <w:tr w:rsidR="00754238" w:rsidRPr="003C3ABD" w:rsidTr="00754238">
        <w:tc>
          <w:tcPr>
            <w:tcW w:w="6637" w:type="dxa"/>
            <w:gridSpan w:val="7"/>
          </w:tcPr>
          <w:p w:rsidR="00754238" w:rsidRPr="003C3ABD" w:rsidRDefault="00754238" w:rsidP="00754238">
            <w:pPr>
              <w:pStyle w:val="ConsPlusNormal"/>
              <w:ind w:firstLine="0"/>
              <w:rPr>
                <w:rFonts w:ascii="Times New Roman" w:hAnsi="Times New Roman" w:cs="Times New Roman"/>
                <w:sz w:val="28"/>
                <w:szCs w:val="28"/>
              </w:rPr>
            </w:pPr>
            <w:r w:rsidRPr="003C3ABD">
              <w:rPr>
                <w:rFonts w:ascii="Times New Roman" w:hAnsi="Times New Roman" w:cs="Times New Roman"/>
                <w:sz w:val="28"/>
                <w:szCs w:val="28"/>
              </w:rPr>
              <w:t>Итого стаж муниципальной службы составляет:</w:t>
            </w:r>
          </w:p>
        </w:tc>
        <w:tc>
          <w:tcPr>
            <w:tcW w:w="65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r>
      <w:tr w:rsidR="00754238" w:rsidRPr="003C3ABD" w:rsidTr="00754238">
        <w:tc>
          <w:tcPr>
            <w:tcW w:w="486" w:type="dxa"/>
          </w:tcPr>
          <w:p w:rsidR="00754238" w:rsidRPr="003C3ABD" w:rsidRDefault="00754238" w:rsidP="00754238">
            <w:pPr>
              <w:pStyle w:val="ConsPlusNormal"/>
              <w:rPr>
                <w:rFonts w:ascii="Times New Roman" w:hAnsi="Times New Roman" w:cs="Times New Roman"/>
                <w:sz w:val="28"/>
                <w:szCs w:val="28"/>
              </w:rPr>
            </w:pPr>
          </w:p>
        </w:tc>
        <w:tc>
          <w:tcPr>
            <w:tcW w:w="850" w:type="dxa"/>
          </w:tcPr>
          <w:p w:rsidR="00754238" w:rsidRPr="003C3ABD" w:rsidRDefault="00754238" w:rsidP="00754238">
            <w:pPr>
              <w:pStyle w:val="ConsPlusNormal"/>
              <w:ind w:firstLine="0"/>
              <w:rPr>
                <w:rFonts w:ascii="Times New Roman" w:hAnsi="Times New Roman" w:cs="Times New Roman"/>
                <w:sz w:val="28"/>
                <w:szCs w:val="28"/>
              </w:rPr>
            </w:pPr>
          </w:p>
        </w:tc>
        <w:tc>
          <w:tcPr>
            <w:tcW w:w="885" w:type="dxa"/>
          </w:tcPr>
          <w:p w:rsidR="00754238" w:rsidRPr="003C3ABD" w:rsidRDefault="00754238" w:rsidP="00754238">
            <w:pPr>
              <w:pStyle w:val="ConsPlusNormal"/>
              <w:ind w:firstLine="0"/>
              <w:rPr>
                <w:rFonts w:ascii="Times New Roman" w:hAnsi="Times New Roman" w:cs="Times New Roman"/>
                <w:sz w:val="28"/>
                <w:szCs w:val="28"/>
              </w:rPr>
            </w:pPr>
          </w:p>
        </w:tc>
        <w:tc>
          <w:tcPr>
            <w:tcW w:w="674" w:type="dxa"/>
          </w:tcPr>
          <w:p w:rsidR="00754238" w:rsidRPr="003C3ABD" w:rsidRDefault="00754238" w:rsidP="00754238">
            <w:pPr>
              <w:pStyle w:val="ConsPlusNormal"/>
              <w:rPr>
                <w:rFonts w:ascii="Times New Roman" w:hAnsi="Times New Roman" w:cs="Times New Roman"/>
                <w:sz w:val="28"/>
                <w:szCs w:val="28"/>
              </w:rPr>
            </w:pPr>
          </w:p>
        </w:tc>
        <w:tc>
          <w:tcPr>
            <w:tcW w:w="1843" w:type="dxa"/>
          </w:tcPr>
          <w:p w:rsidR="00754238" w:rsidRPr="003C3ABD" w:rsidRDefault="00754238" w:rsidP="00754238">
            <w:pPr>
              <w:pStyle w:val="ConsPlusNormal"/>
              <w:ind w:firstLine="0"/>
              <w:rPr>
                <w:rFonts w:ascii="Times New Roman" w:hAnsi="Times New Roman" w:cs="Times New Roman"/>
                <w:sz w:val="28"/>
                <w:szCs w:val="28"/>
              </w:rPr>
            </w:pPr>
          </w:p>
        </w:tc>
        <w:tc>
          <w:tcPr>
            <w:tcW w:w="992" w:type="dxa"/>
          </w:tcPr>
          <w:p w:rsidR="00754238" w:rsidRPr="003C3ABD" w:rsidRDefault="00754238" w:rsidP="00754238">
            <w:pPr>
              <w:pStyle w:val="ConsPlusNormal"/>
              <w:ind w:firstLine="0"/>
              <w:rPr>
                <w:rFonts w:ascii="Times New Roman" w:hAnsi="Times New Roman" w:cs="Times New Roman"/>
                <w:sz w:val="28"/>
                <w:szCs w:val="28"/>
              </w:rPr>
            </w:pPr>
          </w:p>
        </w:tc>
        <w:tc>
          <w:tcPr>
            <w:tcW w:w="907" w:type="dxa"/>
          </w:tcPr>
          <w:p w:rsidR="00754238" w:rsidRPr="003C3ABD" w:rsidRDefault="00754238" w:rsidP="00754238">
            <w:pPr>
              <w:pStyle w:val="ConsPlusNormal"/>
              <w:ind w:firstLine="0"/>
              <w:rPr>
                <w:rFonts w:ascii="Times New Roman" w:hAnsi="Times New Roman" w:cs="Times New Roman"/>
                <w:sz w:val="28"/>
                <w:szCs w:val="28"/>
              </w:rPr>
            </w:pPr>
          </w:p>
        </w:tc>
        <w:tc>
          <w:tcPr>
            <w:tcW w:w="65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r>
      <w:tr w:rsidR="00754238" w:rsidRPr="003C3ABD" w:rsidTr="00754238">
        <w:tc>
          <w:tcPr>
            <w:tcW w:w="486" w:type="dxa"/>
          </w:tcPr>
          <w:p w:rsidR="00754238" w:rsidRPr="003C3ABD" w:rsidRDefault="00754238" w:rsidP="00754238">
            <w:pPr>
              <w:pStyle w:val="ConsPlusNormal"/>
              <w:rPr>
                <w:rFonts w:ascii="Times New Roman" w:hAnsi="Times New Roman" w:cs="Times New Roman"/>
                <w:sz w:val="28"/>
                <w:szCs w:val="28"/>
              </w:rPr>
            </w:pPr>
          </w:p>
        </w:tc>
        <w:tc>
          <w:tcPr>
            <w:tcW w:w="850" w:type="dxa"/>
          </w:tcPr>
          <w:p w:rsidR="00754238" w:rsidRPr="003C3ABD" w:rsidRDefault="00754238" w:rsidP="00754238">
            <w:pPr>
              <w:pStyle w:val="ConsPlusNormal"/>
              <w:ind w:firstLine="0"/>
              <w:rPr>
                <w:rFonts w:ascii="Times New Roman" w:hAnsi="Times New Roman" w:cs="Times New Roman"/>
                <w:sz w:val="28"/>
                <w:szCs w:val="28"/>
              </w:rPr>
            </w:pPr>
          </w:p>
        </w:tc>
        <w:tc>
          <w:tcPr>
            <w:tcW w:w="885" w:type="dxa"/>
          </w:tcPr>
          <w:p w:rsidR="00754238" w:rsidRPr="003C3ABD" w:rsidRDefault="00754238" w:rsidP="00754238">
            <w:pPr>
              <w:pStyle w:val="ConsPlusNormal"/>
              <w:ind w:firstLine="0"/>
              <w:rPr>
                <w:rFonts w:ascii="Times New Roman" w:hAnsi="Times New Roman" w:cs="Times New Roman"/>
                <w:sz w:val="28"/>
                <w:szCs w:val="28"/>
              </w:rPr>
            </w:pPr>
          </w:p>
        </w:tc>
        <w:tc>
          <w:tcPr>
            <w:tcW w:w="674" w:type="dxa"/>
          </w:tcPr>
          <w:p w:rsidR="00754238" w:rsidRPr="003C3ABD" w:rsidRDefault="00754238" w:rsidP="00754238">
            <w:pPr>
              <w:pStyle w:val="ConsPlusNormal"/>
              <w:rPr>
                <w:rFonts w:ascii="Times New Roman" w:hAnsi="Times New Roman" w:cs="Times New Roman"/>
                <w:sz w:val="28"/>
                <w:szCs w:val="28"/>
              </w:rPr>
            </w:pPr>
          </w:p>
        </w:tc>
        <w:tc>
          <w:tcPr>
            <w:tcW w:w="1843" w:type="dxa"/>
          </w:tcPr>
          <w:p w:rsidR="00754238" w:rsidRPr="003C3ABD" w:rsidRDefault="00754238" w:rsidP="00754238">
            <w:pPr>
              <w:pStyle w:val="ConsPlusNormal"/>
              <w:ind w:firstLine="0"/>
              <w:rPr>
                <w:rFonts w:ascii="Times New Roman" w:hAnsi="Times New Roman" w:cs="Times New Roman"/>
                <w:sz w:val="28"/>
                <w:szCs w:val="28"/>
              </w:rPr>
            </w:pPr>
          </w:p>
        </w:tc>
        <w:tc>
          <w:tcPr>
            <w:tcW w:w="992" w:type="dxa"/>
          </w:tcPr>
          <w:p w:rsidR="00754238" w:rsidRPr="003C3ABD" w:rsidRDefault="00754238" w:rsidP="00754238">
            <w:pPr>
              <w:pStyle w:val="ConsPlusNormal"/>
              <w:ind w:firstLine="0"/>
              <w:rPr>
                <w:rFonts w:ascii="Times New Roman" w:hAnsi="Times New Roman" w:cs="Times New Roman"/>
                <w:sz w:val="28"/>
                <w:szCs w:val="28"/>
              </w:rPr>
            </w:pPr>
          </w:p>
        </w:tc>
        <w:tc>
          <w:tcPr>
            <w:tcW w:w="907" w:type="dxa"/>
          </w:tcPr>
          <w:p w:rsidR="00754238" w:rsidRPr="003C3ABD" w:rsidRDefault="00754238" w:rsidP="00754238">
            <w:pPr>
              <w:pStyle w:val="ConsPlusNormal"/>
              <w:ind w:firstLine="0"/>
              <w:rPr>
                <w:rFonts w:ascii="Times New Roman" w:hAnsi="Times New Roman" w:cs="Times New Roman"/>
                <w:sz w:val="28"/>
                <w:szCs w:val="28"/>
              </w:rPr>
            </w:pPr>
          </w:p>
        </w:tc>
        <w:tc>
          <w:tcPr>
            <w:tcW w:w="65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r>
      <w:tr w:rsidR="00754238" w:rsidRPr="003C3ABD" w:rsidTr="00754238">
        <w:tc>
          <w:tcPr>
            <w:tcW w:w="486" w:type="dxa"/>
          </w:tcPr>
          <w:p w:rsidR="00754238" w:rsidRPr="003C3ABD" w:rsidRDefault="00754238" w:rsidP="00754238">
            <w:pPr>
              <w:pStyle w:val="ConsPlusNormal"/>
              <w:rPr>
                <w:rFonts w:ascii="Times New Roman" w:hAnsi="Times New Roman" w:cs="Times New Roman"/>
                <w:sz w:val="28"/>
                <w:szCs w:val="28"/>
              </w:rPr>
            </w:pPr>
          </w:p>
        </w:tc>
        <w:tc>
          <w:tcPr>
            <w:tcW w:w="850" w:type="dxa"/>
          </w:tcPr>
          <w:p w:rsidR="00754238" w:rsidRPr="003C3ABD" w:rsidRDefault="00754238" w:rsidP="00754238">
            <w:pPr>
              <w:pStyle w:val="ConsPlusNormal"/>
              <w:ind w:firstLine="0"/>
              <w:rPr>
                <w:rFonts w:ascii="Times New Roman" w:hAnsi="Times New Roman" w:cs="Times New Roman"/>
                <w:sz w:val="28"/>
                <w:szCs w:val="28"/>
              </w:rPr>
            </w:pPr>
          </w:p>
        </w:tc>
        <w:tc>
          <w:tcPr>
            <w:tcW w:w="885" w:type="dxa"/>
          </w:tcPr>
          <w:p w:rsidR="00754238" w:rsidRPr="003C3ABD" w:rsidRDefault="00754238" w:rsidP="00754238">
            <w:pPr>
              <w:pStyle w:val="ConsPlusNormal"/>
              <w:ind w:firstLine="0"/>
              <w:rPr>
                <w:rFonts w:ascii="Times New Roman" w:hAnsi="Times New Roman" w:cs="Times New Roman"/>
                <w:sz w:val="28"/>
                <w:szCs w:val="28"/>
              </w:rPr>
            </w:pPr>
          </w:p>
        </w:tc>
        <w:tc>
          <w:tcPr>
            <w:tcW w:w="674" w:type="dxa"/>
          </w:tcPr>
          <w:p w:rsidR="00754238" w:rsidRPr="003C3ABD" w:rsidRDefault="00754238" w:rsidP="00754238">
            <w:pPr>
              <w:pStyle w:val="ConsPlusNormal"/>
              <w:rPr>
                <w:rFonts w:ascii="Times New Roman" w:hAnsi="Times New Roman" w:cs="Times New Roman"/>
                <w:sz w:val="28"/>
                <w:szCs w:val="28"/>
              </w:rPr>
            </w:pPr>
          </w:p>
        </w:tc>
        <w:tc>
          <w:tcPr>
            <w:tcW w:w="1843" w:type="dxa"/>
          </w:tcPr>
          <w:p w:rsidR="00754238" w:rsidRPr="003C3ABD" w:rsidRDefault="00754238" w:rsidP="00754238">
            <w:pPr>
              <w:pStyle w:val="ConsPlusNormal"/>
              <w:ind w:firstLine="0"/>
              <w:rPr>
                <w:rFonts w:ascii="Times New Roman" w:hAnsi="Times New Roman" w:cs="Times New Roman"/>
                <w:sz w:val="28"/>
                <w:szCs w:val="28"/>
              </w:rPr>
            </w:pPr>
          </w:p>
        </w:tc>
        <w:tc>
          <w:tcPr>
            <w:tcW w:w="992" w:type="dxa"/>
          </w:tcPr>
          <w:p w:rsidR="00754238" w:rsidRPr="003C3ABD" w:rsidRDefault="00754238" w:rsidP="00754238">
            <w:pPr>
              <w:pStyle w:val="ConsPlusNormal"/>
              <w:ind w:firstLine="0"/>
              <w:rPr>
                <w:rFonts w:ascii="Times New Roman" w:hAnsi="Times New Roman" w:cs="Times New Roman"/>
                <w:sz w:val="28"/>
                <w:szCs w:val="28"/>
              </w:rPr>
            </w:pPr>
          </w:p>
        </w:tc>
        <w:tc>
          <w:tcPr>
            <w:tcW w:w="907" w:type="dxa"/>
          </w:tcPr>
          <w:p w:rsidR="00754238" w:rsidRPr="003C3ABD" w:rsidRDefault="00754238" w:rsidP="00754238">
            <w:pPr>
              <w:pStyle w:val="ConsPlusNormal"/>
              <w:ind w:firstLine="0"/>
              <w:rPr>
                <w:rFonts w:ascii="Times New Roman" w:hAnsi="Times New Roman" w:cs="Times New Roman"/>
                <w:sz w:val="28"/>
                <w:szCs w:val="28"/>
              </w:rPr>
            </w:pPr>
          </w:p>
        </w:tc>
        <w:tc>
          <w:tcPr>
            <w:tcW w:w="65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r>
      <w:tr w:rsidR="00754238" w:rsidRPr="003C3ABD" w:rsidTr="00754238">
        <w:tc>
          <w:tcPr>
            <w:tcW w:w="486" w:type="dxa"/>
          </w:tcPr>
          <w:p w:rsidR="00754238" w:rsidRPr="003C3ABD" w:rsidRDefault="00754238" w:rsidP="00754238">
            <w:pPr>
              <w:pStyle w:val="ConsPlusNormal"/>
              <w:rPr>
                <w:rFonts w:ascii="Times New Roman" w:hAnsi="Times New Roman" w:cs="Times New Roman"/>
                <w:sz w:val="28"/>
                <w:szCs w:val="28"/>
              </w:rPr>
            </w:pPr>
          </w:p>
        </w:tc>
        <w:tc>
          <w:tcPr>
            <w:tcW w:w="850" w:type="dxa"/>
          </w:tcPr>
          <w:p w:rsidR="00754238" w:rsidRPr="003C3ABD" w:rsidRDefault="00754238" w:rsidP="00754238">
            <w:pPr>
              <w:pStyle w:val="ConsPlusNormal"/>
              <w:ind w:firstLine="0"/>
              <w:rPr>
                <w:rFonts w:ascii="Times New Roman" w:hAnsi="Times New Roman" w:cs="Times New Roman"/>
                <w:sz w:val="28"/>
                <w:szCs w:val="28"/>
              </w:rPr>
            </w:pPr>
          </w:p>
        </w:tc>
        <w:tc>
          <w:tcPr>
            <w:tcW w:w="885" w:type="dxa"/>
          </w:tcPr>
          <w:p w:rsidR="00754238" w:rsidRPr="003C3ABD" w:rsidRDefault="00754238" w:rsidP="00754238">
            <w:pPr>
              <w:pStyle w:val="ConsPlusNormal"/>
              <w:ind w:firstLine="0"/>
              <w:rPr>
                <w:rFonts w:ascii="Times New Roman" w:hAnsi="Times New Roman" w:cs="Times New Roman"/>
                <w:sz w:val="28"/>
                <w:szCs w:val="28"/>
              </w:rPr>
            </w:pPr>
          </w:p>
        </w:tc>
        <w:tc>
          <w:tcPr>
            <w:tcW w:w="674" w:type="dxa"/>
          </w:tcPr>
          <w:p w:rsidR="00754238" w:rsidRPr="003C3ABD" w:rsidRDefault="00754238" w:rsidP="00754238">
            <w:pPr>
              <w:pStyle w:val="ConsPlusNormal"/>
              <w:rPr>
                <w:rFonts w:ascii="Times New Roman" w:hAnsi="Times New Roman" w:cs="Times New Roman"/>
                <w:sz w:val="28"/>
                <w:szCs w:val="28"/>
              </w:rPr>
            </w:pPr>
          </w:p>
        </w:tc>
        <w:tc>
          <w:tcPr>
            <w:tcW w:w="1843" w:type="dxa"/>
          </w:tcPr>
          <w:p w:rsidR="00754238" w:rsidRPr="003C3ABD" w:rsidRDefault="00754238" w:rsidP="00754238">
            <w:pPr>
              <w:pStyle w:val="ConsPlusNormal"/>
              <w:ind w:firstLine="0"/>
              <w:rPr>
                <w:rFonts w:ascii="Times New Roman" w:hAnsi="Times New Roman" w:cs="Times New Roman"/>
                <w:sz w:val="28"/>
                <w:szCs w:val="28"/>
              </w:rPr>
            </w:pPr>
          </w:p>
        </w:tc>
        <w:tc>
          <w:tcPr>
            <w:tcW w:w="992" w:type="dxa"/>
          </w:tcPr>
          <w:p w:rsidR="00754238" w:rsidRPr="003C3ABD" w:rsidRDefault="00754238" w:rsidP="00754238">
            <w:pPr>
              <w:pStyle w:val="ConsPlusNormal"/>
              <w:ind w:firstLine="0"/>
              <w:rPr>
                <w:rFonts w:ascii="Times New Roman" w:hAnsi="Times New Roman" w:cs="Times New Roman"/>
                <w:sz w:val="28"/>
                <w:szCs w:val="28"/>
              </w:rPr>
            </w:pPr>
          </w:p>
        </w:tc>
        <w:tc>
          <w:tcPr>
            <w:tcW w:w="907" w:type="dxa"/>
          </w:tcPr>
          <w:p w:rsidR="00754238" w:rsidRPr="003C3ABD" w:rsidRDefault="00754238" w:rsidP="00754238">
            <w:pPr>
              <w:pStyle w:val="ConsPlusNormal"/>
              <w:ind w:firstLine="0"/>
              <w:rPr>
                <w:rFonts w:ascii="Times New Roman" w:hAnsi="Times New Roman" w:cs="Times New Roman"/>
                <w:sz w:val="28"/>
                <w:szCs w:val="28"/>
              </w:rPr>
            </w:pPr>
          </w:p>
        </w:tc>
        <w:tc>
          <w:tcPr>
            <w:tcW w:w="65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r>
      <w:tr w:rsidR="00754238" w:rsidRPr="003C3ABD" w:rsidTr="00754238">
        <w:tc>
          <w:tcPr>
            <w:tcW w:w="486" w:type="dxa"/>
          </w:tcPr>
          <w:p w:rsidR="00754238" w:rsidRPr="003C3ABD" w:rsidRDefault="00754238" w:rsidP="00754238">
            <w:pPr>
              <w:pStyle w:val="ConsPlusNormal"/>
              <w:rPr>
                <w:rFonts w:ascii="Times New Roman" w:hAnsi="Times New Roman" w:cs="Times New Roman"/>
                <w:sz w:val="28"/>
                <w:szCs w:val="28"/>
              </w:rPr>
            </w:pPr>
          </w:p>
        </w:tc>
        <w:tc>
          <w:tcPr>
            <w:tcW w:w="850" w:type="dxa"/>
          </w:tcPr>
          <w:p w:rsidR="00754238" w:rsidRPr="003C3ABD" w:rsidRDefault="00754238" w:rsidP="00754238">
            <w:pPr>
              <w:pStyle w:val="ConsPlusNormal"/>
              <w:ind w:firstLine="0"/>
              <w:rPr>
                <w:rFonts w:ascii="Times New Roman" w:hAnsi="Times New Roman" w:cs="Times New Roman"/>
                <w:sz w:val="28"/>
                <w:szCs w:val="28"/>
              </w:rPr>
            </w:pPr>
          </w:p>
        </w:tc>
        <w:tc>
          <w:tcPr>
            <w:tcW w:w="885" w:type="dxa"/>
          </w:tcPr>
          <w:p w:rsidR="00754238" w:rsidRPr="003C3ABD" w:rsidRDefault="00754238" w:rsidP="00754238">
            <w:pPr>
              <w:pStyle w:val="ConsPlusNormal"/>
              <w:ind w:firstLine="0"/>
              <w:rPr>
                <w:rFonts w:ascii="Times New Roman" w:hAnsi="Times New Roman" w:cs="Times New Roman"/>
                <w:sz w:val="28"/>
                <w:szCs w:val="28"/>
              </w:rPr>
            </w:pPr>
          </w:p>
        </w:tc>
        <w:tc>
          <w:tcPr>
            <w:tcW w:w="674" w:type="dxa"/>
          </w:tcPr>
          <w:p w:rsidR="00754238" w:rsidRPr="003C3ABD" w:rsidRDefault="00754238" w:rsidP="00754238">
            <w:pPr>
              <w:pStyle w:val="ConsPlusNormal"/>
              <w:rPr>
                <w:rFonts w:ascii="Times New Roman" w:hAnsi="Times New Roman" w:cs="Times New Roman"/>
                <w:sz w:val="28"/>
                <w:szCs w:val="28"/>
              </w:rPr>
            </w:pPr>
          </w:p>
        </w:tc>
        <w:tc>
          <w:tcPr>
            <w:tcW w:w="1843" w:type="dxa"/>
          </w:tcPr>
          <w:p w:rsidR="00754238" w:rsidRPr="003C3ABD" w:rsidRDefault="00754238" w:rsidP="00754238">
            <w:pPr>
              <w:pStyle w:val="ConsPlusNormal"/>
              <w:ind w:firstLine="0"/>
              <w:rPr>
                <w:rFonts w:ascii="Times New Roman" w:hAnsi="Times New Roman" w:cs="Times New Roman"/>
                <w:sz w:val="28"/>
                <w:szCs w:val="28"/>
              </w:rPr>
            </w:pPr>
          </w:p>
        </w:tc>
        <w:tc>
          <w:tcPr>
            <w:tcW w:w="992" w:type="dxa"/>
          </w:tcPr>
          <w:p w:rsidR="00754238" w:rsidRPr="003C3ABD" w:rsidRDefault="00754238" w:rsidP="00754238">
            <w:pPr>
              <w:pStyle w:val="ConsPlusNormal"/>
              <w:ind w:firstLine="0"/>
              <w:rPr>
                <w:rFonts w:ascii="Times New Roman" w:hAnsi="Times New Roman" w:cs="Times New Roman"/>
                <w:sz w:val="28"/>
                <w:szCs w:val="28"/>
              </w:rPr>
            </w:pPr>
          </w:p>
        </w:tc>
        <w:tc>
          <w:tcPr>
            <w:tcW w:w="907" w:type="dxa"/>
          </w:tcPr>
          <w:p w:rsidR="00754238" w:rsidRPr="003C3ABD" w:rsidRDefault="00754238" w:rsidP="00754238">
            <w:pPr>
              <w:pStyle w:val="ConsPlusNormal"/>
              <w:ind w:firstLine="0"/>
              <w:rPr>
                <w:rFonts w:ascii="Times New Roman" w:hAnsi="Times New Roman" w:cs="Times New Roman"/>
                <w:sz w:val="28"/>
                <w:szCs w:val="28"/>
              </w:rPr>
            </w:pPr>
          </w:p>
        </w:tc>
        <w:tc>
          <w:tcPr>
            <w:tcW w:w="65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r>
      <w:tr w:rsidR="00754238" w:rsidRPr="003C3ABD" w:rsidTr="00754238">
        <w:tc>
          <w:tcPr>
            <w:tcW w:w="6637" w:type="dxa"/>
            <w:gridSpan w:val="7"/>
          </w:tcPr>
          <w:p w:rsidR="00754238" w:rsidRPr="003C3ABD" w:rsidRDefault="00754238" w:rsidP="00C43A0D">
            <w:pPr>
              <w:pStyle w:val="ConsPlusNormal"/>
              <w:ind w:firstLine="0"/>
              <w:rPr>
                <w:rFonts w:ascii="Times New Roman" w:hAnsi="Times New Roman" w:cs="Times New Roman"/>
                <w:sz w:val="28"/>
                <w:szCs w:val="28"/>
              </w:rPr>
            </w:pPr>
            <w:r w:rsidRPr="003C3ABD">
              <w:rPr>
                <w:rFonts w:ascii="Times New Roman" w:hAnsi="Times New Roman" w:cs="Times New Roman"/>
                <w:sz w:val="28"/>
                <w:szCs w:val="28"/>
              </w:rPr>
              <w:t xml:space="preserve">Иные периоды работы в отдельных должностях </w:t>
            </w:r>
            <w:r w:rsidRPr="003C3ABD">
              <w:rPr>
                <w:rFonts w:ascii="Times New Roman" w:hAnsi="Times New Roman" w:cs="Times New Roman"/>
                <w:sz w:val="28"/>
                <w:szCs w:val="28"/>
              </w:rPr>
              <w:lastRenderedPageBreak/>
              <w:t xml:space="preserve">руководителей и специалистов на предприятиях, в учреждениях и организациях, в </w:t>
            </w:r>
            <w:proofErr w:type="gramStart"/>
            <w:r w:rsidRPr="003C3ABD">
              <w:rPr>
                <w:rFonts w:ascii="Times New Roman" w:hAnsi="Times New Roman" w:cs="Times New Roman"/>
                <w:sz w:val="28"/>
                <w:szCs w:val="28"/>
              </w:rPr>
              <w:t>совокупности</w:t>
            </w:r>
            <w:proofErr w:type="gramEnd"/>
            <w:r w:rsidRPr="003C3ABD">
              <w:rPr>
                <w:rFonts w:ascii="Times New Roman" w:hAnsi="Times New Roman" w:cs="Times New Roman"/>
                <w:sz w:val="28"/>
                <w:szCs w:val="28"/>
              </w:rPr>
              <w:t xml:space="preserve"> не превышающие пяти лет, знание и опыт работы в которых были необходимы муниципал</w:t>
            </w:r>
            <w:r w:rsidR="00CF314D" w:rsidRPr="003C3ABD">
              <w:rPr>
                <w:rFonts w:ascii="Times New Roman" w:hAnsi="Times New Roman" w:cs="Times New Roman"/>
                <w:sz w:val="28"/>
                <w:szCs w:val="28"/>
              </w:rPr>
              <w:t xml:space="preserve">ьным служащим для </w:t>
            </w:r>
            <w:r w:rsidR="00C43A0D" w:rsidRPr="003C3ABD">
              <w:rPr>
                <w:rFonts w:ascii="Times New Roman" w:hAnsi="Times New Roman" w:cs="Times New Roman"/>
                <w:sz w:val="28"/>
                <w:szCs w:val="28"/>
              </w:rPr>
              <w:t>выполнения</w:t>
            </w:r>
            <w:r w:rsidRPr="003C3ABD">
              <w:rPr>
                <w:rFonts w:ascii="Times New Roman" w:hAnsi="Times New Roman" w:cs="Times New Roman"/>
                <w:sz w:val="28"/>
                <w:szCs w:val="28"/>
              </w:rPr>
              <w:t xml:space="preserve"> должностных обязанностей</w:t>
            </w:r>
          </w:p>
        </w:tc>
        <w:tc>
          <w:tcPr>
            <w:tcW w:w="65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r>
      <w:tr w:rsidR="00754238" w:rsidRPr="003C3ABD" w:rsidTr="00754238">
        <w:tc>
          <w:tcPr>
            <w:tcW w:w="6637" w:type="dxa"/>
            <w:gridSpan w:val="7"/>
          </w:tcPr>
          <w:p w:rsidR="00754238" w:rsidRPr="003C3ABD" w:rsidRDefault="00754238" w:rsidP="003D620C">
            <w:pPr>
              <w:pStyle w:val="ConsPlusNormal"/>
              <w:ind w:firstLine="0"/>
              <w:rPr>
                <w:rFonts w:ascii="Times New Roman" w:hAnsi="Times New Roman" w:cs="Times New Roman"/>
                <w:sz w:val="28"/>
                <w:szCs w:val="28"/>
              </w:rPr>
            </w:pPr>
            <w:r w:rsidRPr="003C3ABD">
              <w:rPr>
                <w:rFonts w:ascii="Times New Roman" w:hAnsi="Times New Roman" w:cs="Times New Roman"/>
                <w:sz w:val="28"/>
                <w:szCs w:val="28"/>
              </w:rPr>
              <w:lastRenderedPageBreak/>
              <w:t xml:space="preserve">Всего </w:t>
            </w:r>
          </w:p>
        </w:tc>
        <w:tc>
          <w:tcPr>
            <w:tcW w:w="65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c>
          <w:tcPr>
            <w:tcW w:w="993" w:type="dxa"/>
          </w:tcPr>
          <w:p w:rsidR="00754238" w:rsidRPr="003C3ABD" w:rsidRDefault="00754238" w:rsidP="00754238">
            <w:pPr>
              <w:pStyle w:val="ConsPlusNormal"/>
              <w:ind w:firstLine="0"/>
              <w:rPr>
                <w:rFonts w:ascii="Times New Roman" w:hAnsi="Times New Roman" w:cs="Times New Roman"/>
                <w:sz w:val="28"/>
                <w:szCs w:val="28"/>
              </w:rPr>
            </w:pPr>
          </w:p>
        </w:tc>
      </w:tr>
    </w:tbl>
    <w:p w:rsidR="00133A7A" w:rsidRPr="003C3ABD" w:rsidRDefault="003D620C" w:rsidP="0041314D">
      <w:pPr>
        <w:pStyle w:val="ConsPlusNormal"/>
        <w:ind w:firstLine="709"/>
        <w:jc w:val="both"/>
        <w:rPr>
          <w:rFonts w:ascii="Times New Roman" w:hAnsi="Times New Roman" w:cs="Times New Roman"/>
          <w:sz w:val="28"/>
          <w:szCs w:val="28"/>
        </w:rPr>
      </w:pPr>
      <w:r w:rsidRPr="003C3ABD">
        <w:rPr>
          <w:rFonts w:ascii="Times New Roman" w:hAnsi="Times New Roman" w:cs="Times New Roman"/>
          <w:sz w:val="28"/>
          <w:szCs w:val="28"/>
        </w:rPr>
        <w:t xml:space="preserve">&lt;*&gt;Заполняется </w:t>
      </w:r>
      <w:r w:rsidR="00805761" w:rsidRPr="003C3ABD">
        <w:rPr>
          <w:rFonts w:ascii="Times New Roman" w:hAnsi="Times New Roman" w:cs="Times New Roman"/>
          <w:sz w:val="28"/>
          <w:szCs w:val="28"/>
        </w:rPr>
        <w:t xml:space="preserve">органом, осуществляющим кадровое обеспечение деятельности администрации города Урай </w:t>
      </w:r>
      <w:r w:rsidRPr="003C3ABD">
        <w:rPr>
          <w:rFonts w:ascii="Times New Roman" w:hAnsi="Times New Roman" w:cs="Times New Roman"/>
          <w:sz w:val="28"/>
          <w:szCs w:val="28"/>
        </w:rPr>
        <w:t>(после поступления документов на рассмотрение).</w:t>
      </w:r>
    </w:p>
    <w:p w:rsidR="003D620C" w:rsidRPr="003C3ABD" w:rsidRDefault="003D620C" w:rsidP="00133A7A">
      <w:pPr>
        <w:pStyle w:val="ConsPlusNormal"/>
        <w:jc w:val="both"/>
        <w:rPr>
          <w:rFonts w:ascii="Times New Roman" w:hAnsi="Times New Roman" w:cs="Times New Roman"/>
          <w:sz w:val="28"/>
          <w:szCs w:val="28"/>
        </w:rPr>
      </w:pPr>
    </w:p>
    <w:p w:rsidR="003D620C" w:rsidRPr="003C3ABD" w:rsidRDefault="003D620C" w:rsidP="003D620C">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Руководитель органа местного самоуправления</w:t>
      </w:r>
    </w:p>
    <w:p w:rsidR="003D620C" w:rsidRPr="003C3ABD" w:rsidRDefault="003D620C" w:rsidP="003D620C">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(органа администрации)</w:t>
      </w:r>
    </w:p>
    <w:p w:rsidR="0041314D" w:rsidRPr="003C3ABD" w:rsidRDefault="0041314D" w:rsidP="0041314D">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1314D" w:rsidRPr="003C3ABD" w:rsidTr="0041314D">
        <w:tc>
          <w:tcPr>
            <w:tcW w:w="4785" w:type="dxa"/>
            <w:tcBorders>
              <w:bottom w:val="single" w:sz="4" w:space="0" w:color="auto"/>
            </w:tcBorders>
          </w:tcPr>
          <w:p w:rsidR="0041314D" w:rsidRPr="003C3ABD" w:rsidRDefault="0041314D" w:rsidP="0041314D">
            <w:pPr>
              <w:pStyle w:val="ConsPlusNonformat"/>
              <w:jc w:val="both"/>
              <w:rPr>
                <w:rFonts w:ascii="Times New Roman" w:hAnsi="Times New Roman" w:cs="Times New Roman"/>
                <w:sz w:val="28"/>
                <w:szCs w:val="28"/>
              </w:rPr>
            </w:pPr>
          </w:p>
        </w:tc>
        <w:tc>
          <w:tcPr>
            <w:tcW w:w="4786" w:type="dxa"/>
            <w:tcBorders>
              <w:bottom w:val="single" w:sz="4" w:space="0" w:color="auto"/>
            </w:tcBorders>
          </w:tcPr>
          <w:p w:rsidR="0041314D" w:rsidRPr="003C3ABD" w:rsidRDefault="0041314D" w:rsidP="0041314D">
            <w:pPr>
              <w:pStyle w:val="ConsPlusNonformat"/>
              <w:jc w:val="both"/>
              <w:rPr>
                <w:rFonts w:ascii="Times New Roman" w:hAnsi="Times New Roman" w:cs="Times New Roman"/>
                <w:sz w:val="28"/>
                <w:szCs w:val="28"/>
              </w:rPr>
            </w:pPr>
          </w:p>
        </w:tc>
      </w:tr>
      <w:tr w:rsidR="0041314D" w:rsidRPr="003C3ABD" w:rsidTr="0041314D">
        <w:tc>
          <w:tcPr>
            <w:tcW w:w="4785" w:type="dxa"/>
            <w:tcBorders>
              <w:top w:val="single" w:sz="4" w:space="0" w:color="auto"/>
            </w:tcBorders>
          </w:tcPr>
          <w:p w:rsidR="0041314D" w:rsidRPr="003C3ABD" w:rsidRDefault="0041314D"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41314D" w:rsidRPr="003C3ABD" w:rsidRDefault="0041314D"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3D620C" w:rsidRPr="003C3ABD" w:rsidRDefault="003D620C" w:rsidP="003D620C">
      <w:pPr>
        <w:pStyle w:val="ConsPlusNonformat"/>
        <w:jc w:val="both"/>
        <w:rPr>
          <w:rFonts w:ascii="Times New Roman" w:hAnsi="Times New Roman" w:cs="Times New Roman"/>
          <w:sz w:val="28"/>
          <w:szCs w:val="28"/>
        </w:rPr>
      </w:pPr>
    </w:p>
    <w:p w:rsidR="003D620C" w:rsidRPr="003C3ABD" w:rsidRDefault="003D620C" w:rsidP="003D620C">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Руководитель кадровой службы </w:t>
      </w:r>
    </w:p>
    <w:p w:rsidR="0041314D" w:rsidRPr="003C3ABD" w:rsidRDefault="0041314D" w:rsidP="0041314D">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1314D" w:rsidRPr="003C3ABD" w:rsidTr="0041314D">
        <w:tc>
          <w:tcPr>
            <w:tcW w:w="4785" w:type="dxa"/>
            <w:tcBorders>
              <w:bottom w:val="single" w:sz="4" w:space="0" w:color="auto"/>
            </w:tcBorders>
          </w:tcPr>
          <w:p w:rsidR="0041314D" w:rsidRPr="003C3ABD" w:rsidRDefault="0041314D" w:rsidP="0041314D">
            <w:pPr>
              <w:pStyle w:val="ConsPlusNonformat"/>
              <w:jc w:val="both"/>
              <w:rPr>
                <w:rFonts w:ascii="Times New Roman" w:hAnsi="Times New Roman" w:cs="Times New Roman"/>
                <w:sz w:val="28"/>
                <w:szCs w:val="28"/>
              </w:rPr>
            </w:pPr>
          </w:p>
        </w:tc>
        <w:tc>
          <w:tcPr>
            <w:tcW w:w="4786" w:type="dxa"/>
            <w:tcBorders>
              <w:bottom w:val="single" w:sz="4" w:space="0" w:color="auto"/>
            </w:tcBorders>
          </w:tcPr>
          <w:p w:rsidR="0041314D" w:rsidRPr="003C3ABD" w:rsidRDefault="0041314D" w:rsidP="0041314D">
            <w:pPr>
              <w:pStyle w:val="ConsPlusNonformat"/>
              <w:jc w:val="both"/>
              <w:rPr>
                <w:rFonts w:ascii="Times New Roman" w:hAnsi="Times New Roman" w:cs="Times New Roman"/>
                <w:sz w:val="28"/>
                <w:szCs w:val="28"/>
              </w:rPr>
            </w:pPr>
          </w:p>
        </w:tc>
      </w:tr>
      <w:tr w:rsidR="0041314D" w:rsidRPr="003C3ABD" w:rsidTr="0041314D">
        <w:tc>
          <w:tcPr>
            <w:tcW w:w="4785" w:type="dxa"/>
            <w:tcBorders>
              <w:top w:val="single" w:sz="4" w:space="0" w:color="auto"/>
            </w:tcBorders>
          </w:tcPr>
          <w:p w:rsidR="0041314D" w:rsidRPr="003C3ABD" w:rsidRDefault="0041314D"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41314D" w:rsidRPr="003C3ABD" w:rsidRDefault="0041314D"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3D620C" w:rsidRPr="003C3ABD" w:rsidRDefault="003D620C" w:rsidP="003D620C">
      <w:pPr>
        <w:pStyle w:val="ConsPlusNonformat"/>
        <w:jc w:val="both"/>
        <w:rPr>
          <w:rFonts w:ascii="Times New Roman" w:hAnsi="Times New Roman" w:cs="Times New Roman"/>
          <w:sz w:val="28"/>
          <w:szCs w:val="28"/>
        </w:rPr>
      </w:pPr>
    </w:p>
    <w:p w:rsidR="003D620C" w:rsidRPr="003C3ABD" w:rsidRDefault="003D620C" w:rsidP="003D620C">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Дата выдачи:</w:t>
      </w:r>
    </w:p>
    <w:p w:rsidR="003D620C" w:rsidRPr="003C3ABD" w:rsidRDefault="003D620C" w:rsidP="003D620C">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w:t>
      </w:r>
      <w:proofErr w:type="spellStart"/>
      <w:r w:rsidRPr="003C3ABD">
        <w:rPr>
          <w:rFonts w:ascii="Times New Roman" w:hAnsi="Times New Roman" w:cs="Times New Roman"/>
          <w:sz w:val="28"/>
          <w:szCs w:val="28"/>
        </w:rPr>
        <w:t>___________________г</w:t>
      </w:r>
      <w:proofErr w:type="spellEnd"/>
      <w:r w:rsidRPr="003C3ABD">
        <w:rPr>
          <w:rFonts w:ascii="Times New Roman" w:hAnsi="Times New Roman" w:cs="Times New Roman"/>
          <w:sz w:val="28"/>
          <w:szCs w:val="28"/>
        </w:rPr>
        <w:t>.</w:t>
      </w:r>
    </w:p>
    <w:p w:rsidR="0041314D" w:rsidRPr="003C3ABD" w:rsidRDefault="0041314D">
      <w:pPr>
        <w:rPr>
          <w:sz w:val="28"/>
          <w:szCs w:val="28"/>
        </w:rPr>
      </w:pPr>
      <w:r w:rsidRPr="003C3ABD">
        <w:rPr>
          <w:sz w:val="28"/>
          <w:szCs w:val="28"/>
        </w:rPr>
        <w:br w:type="page"/>
      </w:r>
    </w:p>
    <w:p w:rsidR="00133A7A" w:rsidRPr="003C3ABD" w:rsidRDefault="00133A7A" w:rsidP="00133A7A">
      <w:pPr>
        <w:pStyle w:val="ConsPlusNormal"/>
        <w:jc w:val="right"/>
        <w:outlineLvl w:val="1"/>
        <w:rPr>
          <w:rFonts w:ascii="Times New Roman" w:hAnsi="Times New Roman" w:cs="Times New Roman"/>
          <w:sz w:val="28"/>
          <w:szCs w:val="28"/>
        </w:rPr>
      </w:pPr>
      <w:r w:rsidRPr="003C3ABD">
        <w:rPr>
          <w:rFonts w:ascii="Times New Roman" w:hAnsi="Times New Roman" w:cs="Times New Roman"/>
          <w:sz w:val="28"/>
          <w:szCs w:val="28"/>
        </w:rPr>
        <w:lastRenderedPageBreak/>
        <w:t xml:space="preserve">Приложение </w:t>
      </w:r>
      <w:r w:rsidR="005A33A3" w:rsidRPr="003C3ABD">
        <w:rPr>
          <w:rFonts w:ascii="Times New Roman" w:hAnsi="Times New Roman" w:cs="Times New Roman"/>
          <w:sz w:val="28"/>
          <w:szCs w:val="28"/>
        </w:rPr>
        <w:t>5</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Порядку назначения, перерасчета</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и выплаты пенсии за выслугу</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лет лицам, замещавшим должности</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муниципальной службы в городе Урай</w:t>
      </w:r>
    </w:p>
    <w:p w:rsidR="00133A7A" w:rsidRPr="003C3ABD" w:rsidRDefault="00133A7A" w:rsidP="00133A7A">
      <w:pPr>
        <w:pStyle w:val="ConsPlusNormal"/>
        <w:jc w:val="center"/>
        <w:rPr>
          <w:rFonts w:ascii="Times New Roman" w:hAnsi="Times New Roman" w:cs="Times New Roman"/>
          <w:sz w:val="28"/>
          <w:szCs w:val="28"/>
        </w:rPr>
      </w:pPr>
    </w:p>
    <w:p w:rsidR="00133A7A"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w:t>
      </w:r>
      <w:r w:rsidR="003D620C" w:rsidRPr="003C3ABD">
        <w:rPr>
          <w:rFonts w:ascii="Times New Roman" w:hAnsi="Times New Roman" w:cs="Times New Roman"/>
          <w:sz w:val="28"/>
          <w:szCs w:val="28"/>
        </w:rPr>
        <w:t>___________________________</w:t>
      </w:r>
    </w:p>
    <w:p w:rsidR="00133A7A" w:rsidRPr="003C3ABD" w:rsidRDefault="00133A7A" w:rsidP="003D620C">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(наименование органа)</w:t>
      </w:r>
    </w:p>
    <w:p w:rsidR="00133A7A" w:rsidRPr="003C3ABD" w:rsidRDefault="00133A7A" w:rsidP="00133A7A">
      <w:pPr>
        <w:pStyle w:val="ConsPlusNonformat"/>
        <w:jc w:val="both"/>
        <w:rPr>
          <w:rFonts w:ascii="Times New Roman" w:hAnsi="Times New Roman" w:cs="Times New Roman"/>
          <w:sz w:val="28"/>
          <w:szCs w:val="28"/>
        </w:rPr>
      </w:pPr>
    </w:p>
    <w:p w:rsidR="00133A7A" w:rsidRPr="003C3ABD" w:rsidRDefault="00133A7A" w:rsidP="003D620C">
      <w:pPr>
        <w:pStyle w:val="ConsPlusNonformat"/>
        <w:jc w:val="center"/>
        <w:rPr>
          <w:rFonts w:ascii="Times New Roman" w:hAnsi="Times New Roman" w:cs="Times New Roman"/>
          <w:sz w:val="28"/>
          <w:szCs w:val="28"/>
        </w:rPr>
      </w:pPr>
      <w:bookmarkStart w:id="7" w:name="P507"/>
      <w:bookmarkEnd w:id="7"/>
      <w:r w:rsidRPr="003C3ABD">
        <w:rPr>
          <w:rFonts w:ascii="Times New Roman" w:hAnsi="Times New Roman" w:cs="Times New Roman"/>
          <w:sz w:val="28"/>
          <w:szCs w:val="28"/>
        </w:rPr>
        <w:t>П</w:t>
      </w:r>
      <w:r w:rsidR="003370F3" w:rsidRPr="003C3ABD">
        <w:rPr>
          <w:rFonts w:ascii="Times New Roman" w:hAnsi="Times New Roman" w:cs="Times New Roman"/>
          <w:sz w:val="28"/>
          <w:szCs w:val="28"/>
        </w:rPr>
        <w:t>редставление</w:t>
      </w:r>
      <w:r w:rsidR="0041314D" w:rsidRPr="003C3ABD">
        <w:rPr>
          <w:rFonts w:ascii="Times New Roman" w:hAnsi="Times New Roman" w:cs="Times New Roman"/>
          <w:sz w:val="28"/>
          <w:szCs w:val="28"/>
        </w:rPr>
        <w:t xml:space="preserve"> </w:t>
      </w:r>
      <w:r w:rsidRPr="003C3ABD">
        <w:rPr>
          <w:rFonts w:ascii="Times New Roman" w:hAnsi="Times New Roman" w:cs="Times New Roman"/>
          <w:sz w:val="28"/>
          <w:szCs w:val="28"/>
        </w:rPr>
        <w:t>о назначении пенсии за выслугу лет</w:t>
      </w:r>
    </w:p>
    <w:p w:rsidR="00133A7A" w:rsidRPr="003C3ABD" w:rsidRDefault="00133A7A" w:rsidP="003D620C">
      <w:pPr>
        <w:pStyle w:val="ConsPlusNonformat"/>
        <w:jc w:val="center"/>
        <w:rPr>
          <w:rFonts w:ascii="Times New Roman" w:hAnsi="Times New Roman" w:cs="Times New Roman"/>
          <w:sz w:val="28"/>
          <w:szCs w:val="28"/>
        </w:rPr>
      </w:pPr>
    </w:p>
    <w:p w:rsidR="003D620C" w:rsidRPr="003C3ABD" w:rsidRDefault="003D620C" w:rsidP="0041314D">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 xml:space="preserve">В соответствии с </w:t>
      </w:r>
      <w:hyperlink w:anchor="P35">
        <w:r w:rsidRPr="003C3ABD">
          <w:rPr>
            <w:rFonts w:ascii="Times New Roman" w:hAnsi="Times New Roman" w:cs="Times New Roman"/>
            <w:sz w:val="28"/>
            <w:szCs w:val="28"/>
          </w:rPr>
          <w:t>Порядком</w:t>
        </w:r>
      </w:hyperlink>
      <w:r w:rsidRPr="003C3ABD">
        <w:rPr>
          <w:rFonts w:ascii="Times New Roman" w:hAnsi="Times New Roman" w:cs="Times New Roman"/>
          <w:sz w:val="28"/>
          <w:szCs w:val="28"/>
        </w:rPr>
        <w:t xml:space="preserve"> назначения, перерасчета и выплаты пенсии за выслугу лет лицам, замещавшим должности муниципальной службы в городе Урай, утвержденным решением Думы города Урай, прошу назначить пенсию за выслугу лет к страховой пенсии по старости (инвалидности) __________________________________________________________________</w:t>
      </w:r>
    </w:p>
    <w:p w:rsidR="003D620C" w:rsidRPr="003C3ABD" w:rsidRDefault="003D620C" w:rsidP="003D620C">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(фамилия, имя, отчество)</w:t>
      </w:r>
    </w:p>
    <w:p w:rsidR="003D620C" w:rsidRPr="003C3ABD" w:rsidRDefault="003D620C" w:rsidP="003D620C">
      <w:pPr>
        <w:pStyle w:val="ConsPlusNonformat"/>
        <w:jc w:val="both"/>
        <w:rPr>
          <w:rFonts w:ascii="Times New Roman" w:hAnsi="Times New Roman" w:cs="Times New Roman"/>
          <w:sz w:val="28"/>
          <w:szCs w:val="28"/>
        </w:rPr>
      </w:pPr>
      <w:proofErr w:type="gramStart"/>
      <w:r w:rsidRPr="003C3ABD">
        <w:rPr>
          <w:rFonts w:ascii="Times New Roman" w:hAnsi="Times New Roman" w:cs="Times New Roman"/>
          <w:sz w:val="28"/>
          <w:szCs w:val="28"/>
        </w:rPr>
        <w:t>замещавшему</w:t>
      </w:r>
      <w:proofErr w:type="gramEnd"/>
      <w:r w:rsidRPr="003C3ABD">
        <w:rPr>
          <w:rFonts w:ascii="Times New Roman" w:hAnsi="Times New Roman" w:cs="Times New Roman"/>
          <w:sz w:val="28"/>
          <w:szCs w:val="28"/>
        </w:rPr>
        <w:t xml:space="preserve"> должность ___________________________________________</w:t>
      </w:r>
    </w:p>
    <w:p w:rsidR="003D620C" w:rsidRPr="003C3ABD" w:rsidRDefault="003D620C" w:rsidP="003D620C">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(наименование должности на день увольнения)</w:t>
      </w:r>
    </w:p>
    <w:p w:rsidR="003D620C" w:rsidRPr="003C3ABD" w:rsidRDefault="003D620C" w:rsidP="003D620C">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w:t>
      </w:r>
    </w:p>
    <w:p w:rsidR="003D620C" w:rsidRPr="003C3ABD" w:rsidRDefault="003D620C" w:rsidP="0041314D">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 xml:space="preserve">Стаж муниципальной службы составляет: ______ лет, _____ месяцев, </w:t>
      </w:r>
      <w:proofErr w:type="spellStart"/>
      <w:r w:rsidRPr="003C3ABD">
        <w:rPr>
          <w:rFonts w:ascii="Times New Roman" w:hAnsi="Times New Roman" w:cs="Times New Roman"/>
          <w:sz w:val="28"/>
          <w:szCs w:val="28"/>
        </w:rPr>
        <w:t>____дней</w:t>
      </w:r>
      <w:proofErr w:type="spellEnd"/>
      <w:r w:rsidRPr="003C3ABD">
        <w:rPr>
          <w:rFonts w:ascii="Times New Roman" w:hAnsi="Times New Roman" w:cs="Times New Roman"/>
          <w:sz w:val="28"/>
          <w:szCs w:val="28"/>
        </w:rPr>
        <w:t>.</w:t>
      </w:r>
    </w:p>
    <w:p w:rsidR="00BC646C" w:rsidRPr="003C3ABD" w:rsidRDefault="003D620C" w:rsidP="0041314D">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 xml:space="preserve">Среднемесячный заработок, из которого </w:t>
      </w:r>
      <w:proofErr w:type="gramStart"/>
      <w:r w:rsidRPr="003C3ABD">
        <w:rPr>
          <w:rFonts w:ascii="Times New Roman" w:hAnsi="Times New Roman" w:cs="Times New Roman"/>
          <w:sz w:val="28"/>
          <w:szCs w:val="28"/>
        </w:rPr>
        <w:t>исчисляется пенсия за выслугу лет составляет</w:t>
      </w:r>
      <w:proofErr w:type="gramEnd"/>
      <w:r w:rsidRPr="003C3ABD">
        <w:rPr>
          <w:rFonts w:ascii="Times New Roman" w:hAnsi="Times New Roman" w:cs="Times New Roman"/>
          <w:sz w:val="28"/>
          <w:szCs w:val="28"/>
        </w:rPr>
        <w:t xml:space="preserve"> ______________ руб</w:t>
      </w:r>
      <w:r w:rsidR="00BC646C" w:rsidRPr="003C3ABD">
        <w:rPr>
          <w:rFonts w:ascii="Times New Roman" w:hAnsi="Times New Roman" w:cs="Times New Roman"/>
          <w:sz w:val="28"/>
          <w:szCs w:val="28"/>
        </w:rPr>
        <w:t>лей</w:t>
      </w:r>
      <w:r w:rsidRPr="003C3ABD">
        <w:rPr>
          <w:rFonts w:ascii="Times New Roman" w:hAnsi="Times New Roman" w:cs="Times New Roman"/>
          <w:sz w:val="28"/>
          <w:szCs w:val="28"/>
        </w:rPr>
        <w:t xml:space="preserve"> _________ коп</w:t>
      </w:r>
      <w:r w:rsidR="00BC646C" w:rsidRPr="003C3ABD">
        <w:rPr>
          <w:rFonts w:ascii="Times New Roman" w:hAnsi="Times New Roman" w:cs="Times New Roman"/>
          <w:sz w:val="28"/>
          <w:szCs w:val="28"/>
        </w:rPr>
        <w:t>еек.</w:t>
      </w:r>
    </w:p>
    <w:p w:rsidR="003D620C" w:rsidRPr="003C3ABD" w:rsidRDefault="00BC646C" w:rsidP="0041314D">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2</w:t>
      </w:r>
      <w:r w:rsidR="003D620C" w:rsidRPr="003C3ABD">
        <w:rPr>
          <w:rFonts w:ascii="Times New Roman" w:hAnsi="Times New Roman" w:cs="Times New Roman"/>
          <w:sz w:val="28"/>
          <w:szCs w:val="28"/>
        </w:rPr>
        <w:t>,8 должностного оклада</w:t>
      </w:r>
      <w:r w:rsidRPr="003C3ABD">
        <w:rPr>
          <w:rFonts w:ascii="Times New Roman" w:hAnsi="Times New Roman" w:cs="Times New Roman"/>
          <w:sz w:val="28"/>
          <w:szCs w:val="28"/>
        </w:rPr>
        <w:t xml:space="preserve"> </w:t>
      </w:r>
      <w:r w:rsidR="003D620C" w:rsidRPr="003C3ABD">
        <w:rPr>
          <w:rFonts w:ascii="Times New Roman" w:hAnsi="Times New Roman" w:cs="Times New Roman"/>
          <w:sz w:val="28"/>
          <w:szCs w:val="28"/>
        </w:rPr>
        <w:t>для назначения пенсии за выслугу лет на указанной должности составляет ______________ руб</w:t>
      </w:r>
      <w:r w:rsidRPr="003C3ABD">
        <w:rPr>
          <w:rFonts w:ascii="Times New Roman" w:hAnsi="Times New Roman" w:cs="Times New Roman"/>
          <w:sz w:val="28"/>
          <w:szCs w:val="28"/>
        </w:rPr>
        <w:t>лей</w:t>
      </w:r>
      <w:r w:rsidR="003D620C" w:rsidRPr="003C3ABD">
        <w:rPr>
          <w:rFonts w:ascii="Times New Roman" w:hAnsi="Times New Roman" w:cs="Times New Roman"/>
          <w:sz w:val="28"/>
          <w:szCs w:val="28"/>
        </w:rPr>
        <w:t xml:space="preserve"> _________ коп</w:t>
      </w:r>
      <w:r w:rsidRPr="003C3ABD">
        <w:rPr>
          <w:rFonts w:ascii="Times New Roman" w:hAnsi="Times New Roman" w:cs="Times New Roman"/>
          <w:sz w:val="28"/>
          <w:szCs w:val="28"/>
        </w:rPr>
        <w:t>еек</w:t>
      </w:r>
      <w:r w:rsidR="003D620C" w:rsidRPr="003C3ABD">
        <w:rPr>
          <w:rFonts w:ascii="Times New Roman" w:hAnsi="Times New Roman" w:cs="Times New Roman"/>
          <w:sz w:val="28"/>
          <w:szCs w:val="28"/>
        </w:rPr>
        <w:t>.</w:t>
      </w:r>
    </w:p>
    <w:p w:rsidR="003D620C" w:rsidRPr="003C3ABD" w:rsidRDefault="003D620C" w:rsidP="0041314D">
      <w:pPr>
        <w:pStyle w:val="ConsPlusNonformat"/>
        <w:ind w:firstLine="709"/>
        <w:jc w:val="both"/>
        <w:rPr>
          <w:rFonts w:ascii="Times New Roman" w:hAnsi="Times New Roman" w:cs="Times New Roman"/>
          <w:sz w:val="28"/>
          <w:szCs w:val="28"/>
        </w:rPr>
      </w:pPr>
    </w:p>
    <w:p w:rsidR="003D620C" w:rsidRPr="003C3ABD" w:rsidRDefault="003D620C" w:rsidP="0041314D">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Уволе</w:t>
      </w:r>
      <w:proofErr w:type="gramStart"/>
      <w:r w:rsidRPr="003C3ABD">
        <w:rPr>
          <w:rFonts w:ascii="Times New Roman" w:hAnsi="Times New Roman" w:cs="Times New Roman"/>
          <w:sz w:val="28"/>
          <w:szCs w:val="28"/>
        </w:rPr>
        <w:t>н(</w:t>
      </w:r>
      <w:proofErr w:type="gramEnd"/>
      <w:r w:rsidRPr="003C3ABD">
        <w:rPr>
          <w:rFonts w:ascii="Times New Roman" w:hAnsi="Times New Roman" w:cs="Times New Roman"/>
          <w:sz w:val="28"/>
          <w:szCs w:val="28"/>
        </w:rPr>
        <w:t xml:space="preserve">а) с </w:t>
      </w:r>
      <w:r w:rsidR="00BC646C" w:rsidRPr="003C3ABD">
        <w:rPr>
          <w:rFonts w:ascii="Times New Roman" w:hAnsi="Times New Roman" w:cs="Times New Roman"/>
          <w:sz w:val="28"/>
          <w:szCs w:val="28"/>
        </w:rPr>
        <w:t>муниципальной</w:t>
      </w:r>
      <w:r w:rsidRPr="003C3ABD">
        <w:rPr>
          <w:rFonts w:ascii="Times New Roman" w:hAnsi="Times New Roman" w:cs="Times New Roman"/>
          <w:sz w:val="28"/>
          <w:szCs w:val="28"/>
        </w:rPr>
        <w:t xml:space="preserve"> службы по основанию:</w:t>
      </w:r>
    </w:p>
    <w:p w:rsidR="003D620C" w:rsidRPr="003C3ABD" w:rsidRDefault="003D620C" w:rsidP="003D620C">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w:t>
      </w:r>
      <w:r w:rsidR="00BC646C" w:rsidRPr="003C3ABD">
        <w:rPr>
          <w:rFonts w:ascii="Times New Roman" w:hAnsi="Times New Roman" w:cs="Times New Roman"/>
          <w:sz w:val="28"/>
          <w:szCs w:val="28"/>
        </w:rPr>
        <w:t>______________________________</w:t>
      </w:r>
    </w:p>
    <w:p w:rsidR="003D620C" w:rsidRPr="003C3ABD" w:rsidRDefault="003D620C" w:rsidP="003D620C">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w:t>
      </w:r>
    </w:p>
    <w:p w:rsidR="00BC646C" w:rsidRPr="003C3ABD" w:rsidRDefault="00BC646C" w:rsidP="003D620C">
      <w:pPr>
        <w:pStyle w:val="ConsPlusNonformat"/>
        <w:jc w:val="both"/>
        <w:rPr>
          <w:rFonts w:ascii="Times New Roman" w:hAnsi="Times New Roman" w:cs="Times New Roman"/>
          <w:sz w:val="28"/>
          <w:szCs w:val="28"/>
        </w:rPr>
      </w:pPr>
    </w:p>
    <w:p w:rsidR="003D620C" w:rsidRPr="003C3ABD" w:rsidRDefault="003D620C" w:rsidP="00BC646C">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t xml:space="preserve">К представлению </w:t>
      </w:r>
      <w:proofErr w:type="gramStart"/>
      <w:r w:rsidRPr="003C3ABD">
        <w:rPr>
          <w:rFonts w:ascii="Times New Roman" w:hAnsi="Times New Roman" w:cs="Times New Roman"/>
          <w:sz w:val="28"/>
          <w:szCs w:val="28"/>
        </w:rPr>
        <w:t>приложены</w:t>
      </w:r>
      <w:proofErr w:type="gramEnd"/>
      <w:r w:rsidRPr="003C3ABD">
        <w:rPr>
          <w:rFonts w:ascii="Times New Roman" w:hAnsi="Times New Roman" w:cs="Times New Roman"/>
          <w:sz w:val="28"/>
          <w:szCs w:val="28"/>
        </w:rPr>
        <w:t>:</w:t>
      </w:r>
    </w:p>
    <w:p w:rsidR="003D620C" w:rsidRPr="003C3ABD" w:rsidRDefault="003D620C" w:rsidP="00776808">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t xml:space="preserve">1) </w:t>
      </w:r>
      <w:hyperlink w:anchor="Par255" w:tooltip="                                 заявление" w:history="1">
        <w:r w:rsidRPr="003C3ABD">
          <w:rPr>
            <w:rFonts w:ascii="Times New Roman" w:hAnsi="Times New Roman" w:cs="Times New Roman"/>
            <w:sz w:val="28"/>
            <w:szCs w:val="28"/>
          </w:rPr>
          <w:t>заявление</w:t>
        </w:r>
      </w:hyperlink>
      <w:r w:rsidRPr="003C3ABD">
        <w:rPr>
          <w:rFonts w:ascii="Times New Roman" w:hAnsi="Times New Roman" w:cs="Times New Roman"/>
          <w:sz w:val="28"/>
          <w:szCs w:val="28"/>
        </w:rPr>
        <w:t xml:space="preserve"> о назначении пенсии за выслугу лет;</w:t>
      </w:r>
    </w:p>
    <w:p w:rsidR="003370F3" w:rsidRPr="003C3ABD" w:rsidRDefault="003370F3" w:rsidP="003370F3">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t>2) копия трудовой книжки и</w:t>
      </w:r>
      <w:r w:rsidR="0041314D" w:rsidRPr="003C3ABD">
        <w:rPr>
          <w:rFonts w:ascii="Times New Roman" w:hAnsi="Times New Roman" w:cs="Times New Roman"/>
          <w:sz w:val="28"/>
          <w:szCs w:val="28"/>
        </w:rPr>
        <w:t xml:space="preserve"> (</w:t>
      </w:r>
      <w:r w:rsidRPr="003C3ABD">
        <w:rPr>
          <w:rFonts w:ascii="Times New Roman" w:hAnsi="Times New Roman" w:cs="Times New Roman"/>
          <w:sz w:val="28"/>
          <w:szCs w:val="28"/>
        </w:rPr>
        <w:t>или</w:t>
      </w:r>
      <w:r w:rsidR="0041314D" w:rsidRPr="003C3ABD">
        <w:rPr>
          <w:rFonts w:ascii="Times New Roman" w:hAnsi="Times New Roman" w:cs="Times New Roman"/>
          <w:sz w:val="28"/>
          <w:szCs w:val="28"/>
        </w:rPr>
        <w:t>)</w:t>
      </w:r>
      <w:r w:rsidRPr="003C3ABD">
        <w:rPr>
          <w:rFonts w:ascii="Times New Roman" w:hAnsi="Times New Roman" w:cs="Times New Roman"/>
          <w:sz w:val="28"/>
          <w:szCs w:val="28"/>
        </w:rPr>
        <w:t xml:space="preserve"> </w:t>
      </w:r>
      <w:r w:rsidR="0041314D" w:rsidRPr="003C3ABD">
        <w:rPr>
          <w:rFonts w:ascii="Times New Roman" w:hAnsi="Times New Roman" w:cs="Times New Roman"/>
          <w:sz w:val="28"/>
          <w:szCs w:val="28"/>
        </w:rPr>
        <w:t>сведения о трудовой деятельности</w:t>
      </w:r>
      <w:r w:rsidRPr="003C3ABD">
        <w:rPr>
          <w:rFonts w:ascii="Times New Roman" w:hAnsi="Times New Roman" w:cs="Times New Roman"/>
          <w:sz w:val="28"/>
          <w:szCs w:val="28"/>
        </w:rPr>
        <w:t>;</w:t>
      </w:r>
    </w:p>
    <w:p w:rsidR="00BC646C" w:rsidRPr="003C3ABD" w:rsidRDefault="003370F3" w:rsidP="00776808">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t>3</w:t>
      </w:r>
      <w:r w:rsidR="003D620C" w:rsidRPr="003C3ABD">
        <w:rPr>
          <w:rFonts w:ascii="Times New Roman" w:hAnsi="Times New Roman" w:cs="Times New Roman"/>
          <w:sz w:val="28"/>
          <w:szCs w:val="28"/>
        </w:rPr>
        <w:t xml:space="preserve">) </w:t>
      </w:r>
      <w:r w:rsidR="00BC646C" w:rsidRPr="003C3ABD">
        <w:rPr>
          <w:rFonts w:ascii="Times New Roman" w:hAnsi="Times New Roman" w:cs="Times New Roman"/>
          <w:sz w:val="28"/>
          <w:szCs w:val="28"/>
        </w:rPr>
        <w:t>справка о периодах муниципальной службы и иных периодах, учитываемых для исчисления стажа муниципальной службы для назначения пенсии за выслугу лет;</w:t>
      </w:r>
    </w:p>
    <w:p w:rsidR="003D620C" w:rsidRPr="003C3ABD" w:rsidRDefault="003370F3" w:rsidP="00776808">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t>4</w:t>
      </w:r>
      <w:r w:rsidR="003D620C" w:rsidRPr="003C3ABD">
        <w:rPr>
          <w:rFonts w:ascii="Times New Roman" w:hAnsi="Times New Roman" w:cs="Times New Roman"/>
          <w:sz w:val="28"/>
          <w:szCs w:val="28"/>
        </w:rPr>
        <w:t xml:space="preserve">) </w:t>
      </w:r>
      <w:r w:rsidR="00776808" w:rsidRPr="003C3ABD">
        <w:rPr>
          <w:rFonts w:ascii="Times New Roman" w:hAnsi="Times New Roman" w:cs="Times New Roman"/>
          <w:sz w:val="28"/>
          <w:szCs w:val="28"/>
        </w:rPr>
        <w:t>справка о размере среднемесячного заработка лица, замещавшего должность муниципальной службы</w:t>
      </w:r>
      <w:r w:rsidR="003D620C" w:rsidRPr="003C3ABD">
        <w:rPr>
          <w:rFonts w:ascii="Times New Roman" w:hAnsi="Times New Roman" w:cs="Times New Roman"/>
          <w:sz w:val="28"/>
          <w:szCs w:val="28"/>
        </w:rPr>
        <w:t>;</w:t>
      </w:r>
    </w:p>
    <w:p w:rsidR="003370F3" w:rsidRPr="003C3ABD" w:rsidRDefault="003370F3" w:rsidP="003370F3">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t>5) копия военного билета;</w:t>
      </w:r>
    </w:p>
    <w:p w:rsidR="003370F3" w:rsidRPr="003C3ABD" w:rsidRDefault="003370F3" w:rsidP="003370F3">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t>6) справка Ханты-Мансийского негосударственного пенсионного фонда по месту жительства о неполучении дополнительной пенсии;</w:t>
      </w:r>
    </w:p>
    <w:p w:rsidR="003370F3" w:rsidRPr="003C3ABD" w:rsidRDefault="003370F3" w:rsidP="003370F3">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t>7) заявление об иных периодах;</w:t>
      </w:r>
    </w:p>
    <w:p w:rsidR="003370F3" w:rsidRPr="003C3ABD" w:rsidRDefault="003370F3" w:rsidP="003370F3">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t>8) ходатайство о включении в стаж муниципальной службы иных периодов;</w:t>
      </w:r>
    </w:p>
    <w:p w:rsidR="003370F3" w:rsidRPr="003C3ABD" w:rsidRDefault="003370F3" w:rsidP="003370F3">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lastRenderedPageBreak/>
        <w:t>9) иные документы, подтверждающие периоды, включаемые в стаж муниципальной службы для назначения пенсии за выслугу лет;</w:t>
      </w:r>
    </w:p>
    <w:p w:rsidR="003D620C" w:rsidRPr="003C3ABD" w:rsidRDefault="003370F3" w:rsidP="00776808">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t>10</w:t>
      </w:r>
      <w:r w:rsidR="003D620C" w:rsidRPr="003C3ABD">
        <w:rPr>
          <w:rFonts w:ascii="Times New Roman" w:hAnsi="Times New Roman" w:cs="Times New Roman"/>
          <w:sz w:val="28"/>
          <w:szCs w:val="28"/>
        </w:rPr>
        <w:t>) реквизиты кредитного учреждения для пер</w:t>
      </w:r>
      <w:r w:rsidRPr="003C3ABD">
        <w:rPr>
          <w:rFonts w:ascii="Times New Roman" w:hAnsi="Times New Roman" w:cs="Times New Roman"/>
          <w:sz w:val="28"/>
          <w:szCs w:val="28"/>
        </w:rPr>
        <w:t>ечисления пенсии за выслугу лет.</w:t>
      </w:r>
    </w:p>
    <w:p w:rsidR="003D620C" w:rsidRPr="003C3ABD" w:rsidRDefault="003D620C" w:rsidP="003D620C">
      <w:pPr>
        <w:pStyle w:val="ConsPlusNonformat"/>
        <w:jc w:val="both"/>
        <w:rPr>
          <w:rFonts w:ascii="Times New Roman" w:hAnsi="Times New Roman" w:cs="Times New Roman"/>
          <w:sz w:val="28"/>
          <w:szCs w:val="28"/>
        </w:rPr>
      </w:pPr>
    </w:p>
    <w:p w:rsidR="00776808" w:rsidRPr="003C3ABD" w:rsidRDefault="00776808" w:rsidP="00776808">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Руководитель органа местного самоуправления</w:t>
      </w:r>
    </w:p>
    <w:p w:rsidR="00776808" w:rsidRPr="003C3ABD" w:rsidRDefault="00776808" w:rsidP="00776808">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(органа администрации)</w:t>
      </w:r>
    </w:p>
    <w:p w:rsidR="0041314D" w:rsidRPr="003C3ABD" w:rsidRDefault="0041314D" w:rsidP="0041314D">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1314D" w:rsidRPr="003C3ABD" w:rsidTr="0041314D">
        <w:tc>
          <w:tcPr>
            <w:tcW w:w="4785" w:type="dxa"/>
            <w:tcBorders>
              <w:bottom w:val="single" w:sz="4" w:space="0" w:color="auto"/>
            </w:tcBorders>
          </w:tcPr>
          <w:p w:rsidR="0041314D" w:rsidRPr="003C3ABD" w:rsidRDefault="0041314D" w:rsidP="0041314D">
            <w:pPr>
              <w:pStyle w:val="ConsPlusNonformat"/>
              <w:jc w:val="both"/>
              <w:rPr>
                <w:rFonts w:ascii="Times New Roman" w:hAnsi="Times New Roman" w:cs="Times New Roman"/>
                <w:sz w:val="28"/>
                <w:szCs w:val="28"/>
              </w:rPr>
            </w:pPr>
          </w:p>
        </w:tc>
        <w:tc>
          <w:tcPr>
            <w:tcW w:w="4786" w:type="dxa"/>
            <w:tcBorders>
              <w:bottom w:val="single" w:sz="4" w:space="0" w:color="auto"/>
            </w:tcBorders>
          </w:tcPr>
          <w:p w:rsidR="0041314D" w:rsidRPr="003C3ABD" w:rsidRDefault="0041314D" w:rsidP="0041314D">
            <w:pPr>
              <w:pStyle w:val="ConsPlusNonformat"/>
              <w:jc w:val="both"/>
              <w:rPr>
                <w:rFonts w:ascii="Times New Roman" w:hAnsi="Times New Roman" w:cs="Times New Roman"/>
                <w:sz w:val="28"/>
                <w:szCs w:val="28"/>
              </w:rPr>
            </w:pPr>
          </w:p>
        </w:tc>
      </w:tr>
      <w:tr w:rsidR="0041314D" w:rsidRPr="003C3ABD" w:rsidTr="0041314D">
        <w:tc>
          <w:tcPr>
            <w:tcW w:w="4785" w:type="dxa"/>
            <w:tcBorders>
              <w:top w:val="single" w:sz="4" w:space="0" w:color="auto"/>
            </w:tcBorders>
          </w:tcPr>
          <w:p w:rsidR="0041314D" w:rsidRPr="003C3ABD" w:rsidRDefault="0041314D"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41314D" w:rsidRPr="003C3ABD" w:rsidRDefault="0041314D"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41314D" w:rsidRPr="003C3ABD" w:rsidRDefault="0041314D" w:rsidP="00776808">
      <w:pPr>
        <w:pStyle w:val="ConsPlusNonformat"/>
        <w:jc w:val="both"/>
        <w:rPr>
          <w:rFonts w:ascii="Times New Roman" w:hAnsi="Times New Roman" w:cs="Times New Roman"/>
          <w:sz w:val="28"/>
          <w:szCs w:val="28"/>
        </w:rPr>
      </w:pPr>
    </w:p>
    <w:p w:rsidR="00776808" w:rsidRPr="003C3ABD" w:rsidRDefault="00776808" w:rsidP="00776808">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Руководитель кадровой службы </w:t>
      </w:r>
    </w:p>
    <w:p w:rsidR="0041314D" w:rsidRPr="003C3ABD" w:rsidRDefault="0041314D" w:rsidP="0041314D">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1314D" w:rsidRPr="003C3ABD" w:rsidTr="0041314D">
        <w:tc>
          <w:tcPr>
            <w:tcW w:w="4785" w:type="dxa"/>
            <w:tcBorders>
              <w:bottom w:val="single" w:sz="4" w:space="0" w:color="auto"/>
            </w:tcBorders>
          </w:tcPr>
          <w:p w:rsidR="0041314D" w:rsidRPr="003C3ABD" w:rsidRDefault="0041314D" w:rsidP="0041314D">
            <w:pPr>
              <w:pStyle w:val="ConsPlusNonformat"/>
              <w:jc w:val="both"/>
              <w:rPr>
                <w:rFonts w:ascii="Times New Roman" w:hAnsi="Times New Roman" w:cs="Times New Roman"/>
                <w:sz w:val="28"/>
                <w:szCs w:val="28"/>
              </w:rPr>
            </w:pPr>
          </w:p>
        </w:tc>
        <w:tc>
          <w:tcPr>
            <w:tcW w:w="4786" w:type="dxa"/>
            <w:tcBorders>
              <w:bottom w:val="single" w:sz="4" w:space="0" w:color="auto"/>
            </w:tcBorders>
          </w:tcPr>
          <w:p w:rsidR="0041314D" w:rsidRPr="003C3ABD" w:rsidRDefault="0041314D" w:rsidP="0041314D">
            <w:pPr>
              <w:pStyle w:val="ConsPlusNonformat"/>
              <w:jc w:val="both"/>
              <w:rPr>
                <w:rFonts w:ascii="Times New Roman" w:hAnsi="Times New Roman" w:cs="Times New Roman"/>
                <w:sz w:val="28"/>
                <w:szCs w:val="28"/>
              </w:rPr>
            </w:pPr>
          </w:p>
        </w:tc>
      </w:tr>
      <w:tr w:rsidR="0041314D" w:rsidRPr="003C3ABD" w:rsidTr="0041314D">
        <w:tc>
          <w:tcPr>
            <w:tcW w:w="4785" w:type="dxa"/>
            <w:tcBorders>
              <w:top w:val="single" w:sz="4" w:space="0" w:color="auto"/>
            </w:tcBorders>
          </w:tcPr>
          <w:p w:rsidR="0041314D" w:rsidRPr="003C3ABD" w:rsidRDefault="0041314D"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41314D" w:rsidRPr="003C3ABD" w:rsidRDefault="0041314D"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776808" w:rsidRPr="003C3ABD" w:rsidRDefault="00776808" w:rsidP="00776808">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Место печати</w:t>
      </w:r>
    </w:p>
    <w:p w:rsidR="00776808" w:rsidRPr="003C3ABD" w:rsidRDefault="00776808" w:rsidP="00776808">
      <w:pPr>
        <w:pStyle w:val="ConsPlusNonformat"/>
        <w:jc w:val="both"/>
        <w:rPr>
          <w:rFonts w:ascii="Times New Roman" w:hAnsi="Times New Roman" w:cs="Times New Roman"/>
          <w:sz w:val="28"/>
          <w:szCs w:val="28"/>
        </w:rPr>
      </w:pPr>
    </w:p>
    <w:p w:rsidR="00776808" w:rsidRPr="003C3ABD" w:rsidRDefault="00776808" w:rsidP="00776808">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w:t>
      </w:r>
      <w:proofErr w:type="spellStart"/>
      <w:r w:rsidRPr="003C3ABD">
        <w:rPr>
          <w:rFonts w:ascii="Times New Roman" w:hAnsi="Times New Roman" w:cs="Times New Roman"/>
          <w:sz w:val="28"/>
          <w:szCs w:val="28"/>
        </w:rPr>
        <w:t>___________________г</w:t>
      </w:r>
      <w:proofErr w:type="spellEnd"/>
      <w:r w:rsidRPr="003C3ABD">
        <w:rPr>
          <w:rFonts w:ascii="Times New Roman" w:hAnsi="Times New Roman" w:cs="Times New Roman"/>
          <w:sz w:val="28"/>
          <w:szCs w:val="28"/>
        </w:rPr>
        <w:t>.</w:t>
      </w:r>
    </w:p>
    <w:p w:rsidR="0041314D" w:rsidRPr="003C3ABD" w:rsidRDefault="0041314D">
      <w:pPr>
        <w:rPr>
          <w:sz w:val="28"/>
          <w:szCs w:val="28"/>
        </w:rPr>
      </w:pPr>
      <w:r w:rsidRPr="003C3ABD">
        <w:rPr>
          <w:sz w:val="28"/>
          <w:szCs w:val="28"/>
        </w:rPr>
        <w:br w:type="page"/>
      </w:r>
    </w:p>
    <w:p w:rsidR="00133A7A" w:rsidRPr="003C3ABD" w:rsidRDefault="00133A7A" w:rsidP="00133A7A">
      <w:pPr>
        <w:pStyle w:val="ConsPlusNormal"/>
        <w:jc w:val="right"/>
        <w:outlineLvl w:val="1"/>
        <w:rPr>
          <w:rFonts w:ascii="Times New Roman" w:hAnsi="Times New Roman" w:cs="Times New Roman"/>
          <w:sz w:val="28"/>
          <w:szCs w:val="28"/>
        </w:rPr>
      </w:pPr>
      <w:r w:rsidRPr="003C3ABD">
        <w:rPr>
          <w:rFonts w:ascii="Times New Roman" w:hAnsi="Times New Roman" w:cs="Times New Roman"/>
          <w:sz w:val="28"/>
          <w:szCs w:val="28"/>
        </w:rPr>
        <w:lastRenderedPageBreak/>
        <w:t xml:space="preserve">Приложение </w:t>
      </w:r>
      <w:r w:rsidR="005A33A3" w:rsidRPr="003C3ABD">
        <w:rPr>
          <w:rFonts w:ascii="Times New Roman" w:hAnsi="Times New Roman" w:cs="Times New Roman"/>
          <w:sz w:val="28"/>
          <w:szCs w:val="28"/>
        </w:rPr>
        <w:t>6</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Порядку назначения, перерасчета и выплаты</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пенсии за выслугу лет лицам, замещавшим</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должности муниципальной службы в городе Урай</w:t>
      </w:r>
    </w:p>
    <w:p w:rsidR="00133A7A" w:rsidRPr="003C3ABD" w:rsidRDefault="00133A7A" w:rsidP="00133A7A">
      <w:pPr>
        <w:pStyle w:val="ConsPlusNormal"/>
        <w:spacing w:after="1"/>
        <w:rPr>
          <w:rFonts w:ascii="Times New Roman" w:hAnsi="Times New Roman" w:cs="Times New Roman"/>
          <w:sz w:val="28"/>
          <w:szCs w:val="28"/>
        </w:rPr>
      </w:pPr>
    </w:p>
    <w:p w:rsidR="00133A7A" w:rsidRPr="003C3ABD" w:rsidRDefault="00133A7A" w:rsidP="00133A7A">
      <w:pPr>
        <w:pStyle w:val="ConsPlusNormal"/>
        <w:jc w:val="both"/>
        <w:rPr>
          <w:rFonts w:ascii="Times New Roman" w:hAnsi="Times New Roman" w:cs="Times New Roman"/>
          <w:sz w:val="28"/>
          <w:szCs w:val="28"/>
        </w:rPr>
      </w:pPr>
    </w:p>
    <w:p w:rsidR="00133A7A" w:rsidRPr="003C3ABD" w:rsidRDefault="00133A7A" w:rsidP="005A33A3">
      <w:pPr>
        <w:pStyle w:val="ConsPlusNonformat"/>
        <w:jc w:val="center"/>
        <w:rPr>
          <w:rFonts w:ascii="Times New Roman" w:hAnsi="Times New Roman" w:cs="Times New Roman"/>
          <w:sz w:val="28"/>
          <w:szCs w:val="28"/>
        </w:rPr>
      </w:pPr>
      <w:bookmarkStart w:id="8" w:name="P569"/>
      <w:bookmarkEnd w:id="8"/>
      <w:r w:rsidRPr="003C3ABD">
        <w:rPr>
          <w:rFonts w:ascii="Times New Roman" w:hAnsi="Times New Roman" w:cs="Times New Roman"/>
          <w:sz w:val="28"/>
          <w:szCs w:val="28"/>
        </w:rPr>
        <w:t>У</w:t>
      </w:r>
      <w:r w:rsidR="003370F3" w:rsidRPr="003C3ABD">
        <w:rPr>
          <w:rFonts w:ascii="Times New Roman" w:hAnsi="Times New Roman" w:cs="Times New Roman"/>
          <w:sz w:val="28"/>
          <w:szCs w:val="28"/>
        </w:rPr>
        <w:t>ведомление</w:t>
      </w:r>
    </w:p>
    <w:p w:rsidR="00133A7A" w:rsidRPr="003C3ABD" w:rsidRDefault="00133A7A" w:rsidP="00133A7A">
      <w:pPr>
        <w:pStyle w:val="ConsPlusNonformat"/>
        <w:jc w:val="both"/>
        <w:rPr>
          <w:rFonts w:ascii="Times New Roman" w:hAnsi="Times New Roman" w:cs="Times New Roman"/>
          <w:sz w:val="28"/>
          <w:szCs w:val="28"/>
        </w:rPr>
      </w:pPr>
    </w:p>
    <w:p w:rsidR="00133A7A"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от _________________ 20____ г.                               </w:t>
      </w:r>
      <w:r w:rsidR="005A33A3" w:rsidRPr="003C3ABD">
        <w:rPr>
          <w:rFonts w:ascii="Times New Roman" w:hAnsi="Times New Roman" w:cs="Times New Roman"/>
          <w:sz w:val="28"/>
          <w:szCs w:val="28"/>
        </w:rPr>
        <w:t>№</w:t>
      </w:r>
      <w:r w:rsidRPr="003C3ABD">
        <w:rPr>
          <w:rFonts w:ascii="Times New Roman" w:hAnsi="Times New Roman" w:cs="Times New Roman"/>
          <w:sz w:val="28"/>
          <w:szCs w:val="28"/>
        </w:rPr>
        <w:t>___________</w:t>
      </w:r>
    </w:p>
    <w:p w:rsidR="00133A7A" w:rsidRPr="003C3ABD" w:rsidRDefault="00133A7A" w:rsidP="00133A7A">
      <w:pPr>
        <w:pStyle w:val="ConsPlusNonformat"/>
        <w:jc w:val="both"/>
        <w:rPr>
          <w:rFonts w:ascii="Times New Roman" w:hAnsi="Times New Roman" w:cs="Times New Roman"/>
          <w:sz w:val="28"/>
          <w:szCs w:val="28"/>
        </w:rPr>
      </w:pPr>
    </w:p>
    <w:p w:rsidR="00133A7A" w:rsidRPr="003C3ABD" w:rsidRDefault="00133A7A" w:rsidP="005A33A3">
      <w:pPr>
        <w:pStyle w:val="ConsPlusNonformat"/>
        <w:ind w:firstLine="708"/>
        <w:jc w:val="both"/>
        <w:rPr>
          <w:rFonts w:ascii="Times New Roman" w:hAnsi="Times New Roman" w:cs="Times New Roman"/>
          <w:sz w:val="28"/>
          <w:szCs w:val="28"/>
        </w:rPr>
      </w:pPr>
      <w:proofErr w:type="gramStart"/>
      <w:r w:rsidRPr="003C3ABD">
        <w:rPr>
          <w:rFonts w:ascii="Times New Roman" w:hAnsi="Times New Roman" w:cs="Times New Roman"/>
          <w:sz w:val="28"/>
          <w:szCs w:val="28"/>
        </w:rPr>
        <w:t>В соо</w:t>
      </w:r>
      <w:r w:rsidR="005A33A3" w:rsidRPr="003C3ABD">
        <w:rPr>
          <w:rFonts w:ascii="Times New Roman" w:hAnsi="Times New Roman" w:cs="Times New Roman"/>
          <w:sz w:val="28"/>
          <w:szCs w:val="28"/>
        </w:rPr>
        <w:t xml:space="preserve">тветствии </w:t>
      </w:r>
      <w:r w:rsidRPr="003C3ABD">
        <w:rPr>
          <w:rFonts w:ascii="Times New Roman" w:hAnsi="Times New Roman" w:cs="Times New Roman"/>
          <w:sz w:val="28"/>
          <w:szCs w:val="28"/>
        </w:rPr>
        <w:t xml:space="preserve">с </w:t>
      </w:r>
      <w:hyperlink r:id="rId33">
        <w:r w:rsidRPr="003C3ABD">
          <w:rPr>
            <w:rFonts w:ascii="Times New Roman" w:hAnsi="Times New Roman" w:cs="Times New Roman"/>
            <w:sz w:val="28"/>
            <w:szCs w:val="28"/>
          </w:rPr>
          <w:t>Законом</w:t>
        </w:r>
      </w:hyperlink>
      <w:r w:rsidRPr="003C3ABD">
        <w:rPr>
          <w:rFonts w:ascii="Times New Roman" w:hAnsi="Times New Roman" w:cs="Times New Roman"/>
          <w:sz w:val="28"/>
          <w:szCs w:val="28"/>
        </w:rPr>
        <w:t xml:space="preserve"> Ханты-Мансийского автономного округа - Югры</w:t>
      </w:r>
      <w:r w:rsidR="005A33A3" w:rsidRPr="003C3ABD">
        <w:rPr>
          <w:rFonts w:ascii="Times New Roman" w:hAnsi="Times New Roman" w:cs="Times New Roman"/>
          <w:sz w:val="28"/>
          <w:szCs w:val="28"/>
        </w:rPr>
        <w:t xml:space="preserve"> </w:t>
      </w:r>
      <w:r w:rsidRPr="003C3ABD">
        <w:rPr>
          <w:rFonts w:ascii="Times New Roman" w:hAnsi="Times New Roman" w:cs="Times New Roman"/>
          <w:sz w:val="28"/>
          <w:szCs w:val="28"/>
        </w:rPr>
        <w:t xml:space="preserve">от </w:t>
      </w:r>
      <w:r w:rsidR="005A33A3" w:rsidRPr="003C3ABD">
        <w:rPr>
          <w:rFonts w:ascii="Times New Roman" w:hAnsi="Times New Roman" w:cs="Times New Roman"/>
          <w:sz w:val="28"/>
          <w:szCs w:val="28"/>
        </w:rPr>
        <w:t>20.07.2007 №</w:t>
      </w:r>
      <w:r w:rsidRPr="003C3ABD">
        <w:rPr>
          <w:rFonts w:ascii="Times New Roman" w:hAnsi="Times New Roman" w:cs="Times New Roman"/>
          <w:sz w:val="28"/>
          <w:szCs w:val="28"/>
        </w:rPr>
        <w:t xml:space="preserve">113-оз </w:t>
      </w:r>
      <w:r w:rsidR="005A33A3" w:rsidRPr="003C3ABD">
        <w:rPr>
          <w:rFonts w:ascii="Times New Roman" w:hAnsi="Times New Roman" w:cs="Times New Roman"/>
          <w:sz w:val="28"/>
          <w:szCs w:val="28"/>
        </w:rPr>
        <w:t xml:space="preserve">«Об </w:t>
      </w:r>
      <w:r w:rsidRPr="003C3ABD">
        <w:rPr>
          <w:rFonts w:ascii="Times New Roman" w:hAnsi="Times New Roman" w:cs="Times New Roman"/>
          <w:sz w:val="28"/>
          <w:szCs w:val="28"/>
        </w:rPr>
        <w:t>отде</w:t>
      </w:r>
      <w:r w:rsidR="005A33A3" w:rsidRPr="003C3ABD">
        <w:rPr>
          <w:rFonts w:ascii="Times New Roman" w:hAnsi="Times New Roman" w:cs="Times New Roman"/>
          <w:sz w:val="28"/>
          <w:szCs w:val="28"/>
        </w:rPr>
        <w:t>льных</w:t>
      </w:r>
      <w:r w:rsidRPr="003C3ABD">
        <w:rPr>
          <w:rFonts w:ascii="Times New Roman" w:hAnsi="Times New Roman" w:cs="Times New Roman"/>
          <w:sz w:val="28"/>
          <w:szCs w:val="28"/>
        </w:rPr>
        <w:t xml:space="preserve"> вопросах муниципальной службы в</w:t>
      </w:r>
      <w:r w:rsidR="005A33A3" w:rsidRPr="003C3ABD">
        <w:rPr>
          <w:rFonts w:ascii="Times New Roman" w:hAnsi="Times New Roman" w:cs="Times New Roman"/>
          <w:sz w:val="28"/>
          <w:szCs w:val="28"/>
        </w:rPr>
        <w:t xml:space="preserve"> Ханты-Мансийском автономном </w:t>
      </w:r>
      <w:r w:rsidRPr="003C3ABD">
        <w:rPr>
          <w:rFonts w:ascii="Times New Roman" w:hAnsi="Times New Roman" w:cs="Times New Roman"/>
          <w:sz w:val="28"/>
          <w:szCs w:val="28"/>
        </w:rPr>
        <w:t xml:space="preserve">округе </w:t>
      </w:r>
      <w:r w:rsidR="005A33A3" w:rsidRPr="003C3ABD">
        <w:rPr>
          <w:rFonts w:ascii="Times New Roman" w:hAnsi="Times New Roman" w:cs="Times New Roman"/>
          <w:sz w:val="28"/>
          <w:szCs w:val="28"/>
        </w:rPr>
        <w:t>–</w:t>
      </w:r>
      <w:r w:rsidRPr="003C3ABD">
        <w:rPr>
          <w:rFonts w:ascii="Times New Roman" w:hAnsi="Times New Roman" w:cs="Times New Roman"/>
          <w:sz w:val="28"/>
          <w:szCs w:val="28"/>
        </w:rPr>
        <w:t xml:space="preserve"> </w:t>
      </w:r>
      <w:proofErr w:type="spellStart"/>
      <w:r w:rsidRPr="003C3ABD">
        <w:rPr>
          <w:rFonts w:ascii="Times New Roman" w:hAnsi="Times New Roman" w:cs="Times New Roman"/>
          <w:sz w:val="28"/>
          <w:szCs w:val="28"/>
        </w:rPr>
        <w:t>Югре</w:t>
      </w:r>
      <w:proofErr w:type="spellEnd"/>
      <w:r w:rsidR="005A33A3" w:rsidRPr="003C3ABD">
        <w:rPr>
          <w:rFonts w:ascii="Times New Roman" w:hAnsi="Times New Roman" w:cs="Times New Roman"/>
          <w:sz w:val="28"/>
          <w:szCs w:val="28"/>
        </w:rPr>
        <w:t>»</w:t>
      </w:r>
      <w:r w:rsidRPr="003C3ABD">
        <w:rPr>
          <w:rFonts w:ascii="Times New Roman" w:hAnsi="Times New Roman" w:cs="Times New Roman"/>
          <w:sz w:val="28"/>
          <w:szCs w:val="28"/>
        </w:rPr>
        <w:t>,</w:t>
      </w:r>
      <w:r w:rsidR="005A33A3" w:rsidRPr="003C3ABD">
        <w:rPr>
          <w:rFonts w:ascii="Times New Roman" w:hAnsi="Times New Roman" w:cs="Times New Roman"/>
          <w:sz w:val="28"/>
          <w:szCs w:val="28"/>
        </w:rPr>
        <w:t xml:space="preserve"> </w:t>
      </w:r>
      <w:hyperlink w:anchor="P35">
        <w:r w:rsidRPr="003C3ABD">
          <w:rPr>
            <w:rFonts w:ascii="Times New Roman" w:hAnsi="Times New Roman" w:cs="Times New Roman"/>
            <w:sz w:val="28"/>
            <w:szCs w:val="28"/>
          </w:rPr>
          <w:t>Порядком</w:t>
        </w:r>
      </w:hyperlink>
      <w:r w:rsidR="005A33A3" w:rsidRPr="003C3ABD">
        <w:rPr>
          <w:rFonts w:ascii="Times New Roman" w:hAnsi="Times New Roman" w:cs="Times New Roman"/>
          <w:sz w:val="28"/>
          <w:szCs w:val="28"/>
        </w:rPr>
        <w:t xml:space="preserve"> </w:t>
      </w:r>
      <w:r w:rsidRPr="003C3ABD">
        <w:rPr>
          <w:rFonts w:ascii="Times New Roman" w:hAnsi="Times New Roman" w:cs="Times New Roman"/>
          <w:sz w:val="28"/>
          <w:szCs w:val="28"/>
        </w:rPr>
        <w:t>назначения,</w:t>
      </w:r>
      <w:r w:rsidR="005A33A3" w:rsidRPr="003C3ABD">
        <w:rPr>
          <w:rFonts w:ascii="Times New Roman" w:hAnsi="Times New Roman" w:cs="Times New Roman"/>
          <w:sz w:val="28"/>
          <w:szCs w:val="28"/>
        </w:rPr>
        <w:t xml:space="preserve"> </w:t>
      </w:r>
      <w:r w:rsidRPr="003C3ABD">
        <w:rPr>
          <w:rFonts w:ascii="Times New Roman" w:hAnsi="Times New Roman" w:cs="Times New Roman"/>
          <w:sz w:val="28"/>
          <w:szCs w:val="28"/>
        </w:rPr>
        <w:t>перерасчета и выплаты пенсии за выслугу лет лицам, замещавшим должности</w:t>
      </w:r>
      <w:r w:rsidR="005A33A3" w:rsidRPr="003C3ABD">
        <w:rPr>
          <w:rFonts w:ascii="Times New Roman" w:hAnsi="Times New Roman" w:cs="Times New Roman"/>
          <w:sz w:val="28"/>
          <w:szCs w:val="28"/>
        </w:rPr>
        <w:t xml:space="preserve"> </w:t>
      </w:r>
      <w:r w:rsidRPr="003C3ABD">
        <w:rPr>
          <w:rFonts w:ascii="Times New Roman" w:hAnsi="Times New Roman" w:cs="Times New Roman"/>
          <w:sz w:val="28"/>
          <w:szCs w:val="28"/>
        </w:rPr>
        <w:t>муниципальной службы в городе Урай, утвержденным решением Думы города Урай,</w:t>
      </w:r>
      <w:r w:rsidR="005A33A3" w:rsidRPr="003C3ABD">
        <w:rPr>
          <w:rFonts w:ascii="Times New Roman" w:hAnsi="Times New Roman" w:cs="Times New Roman"/>
          <w:sz w:val="28"/>
          <w:szCs w:val="28"/>
        </w:rPr>
        <w:t xml:space="preserve"> </w:t>
      </w:r>
      <w:r w:rsidRPr="003C3ABD">
        <w:rPr>
          <w:rFonts w:ascii="Times New Roman" w:hAnsi="Times New Roman" w:cs="Times New Roman"/>
          <w:sz w:val="28"/>
          <w:szCs w:val="28"/>
        </w:rPr>
        <w:t xml:space="preserve">Вам установлена пенсия за выслугу лет с </w:t>
      </w:r>
      <w:r w:rsidR="005A33A3" w:rsidRPr="003C3ABD">
        <w:rPr>
          <w:rFonts w:ascii="Times New Roman" w:hAnsi="Times New Roman" w:cs="Times New Roman"/>
          <w:sz w:val="28"/>
          <w:szCs w:val="28"/>
        </w:rPr>
        <w:t>«____»</w:t>
      </w:r>
      <w:r w:rsidRPr="003C3ABD">
        <w:rPr>
          <w:rFonts w:ascii="Times New Roman" w:hAnsi="Times New Roman" w:cs="Times New Roman"/>
          <w:sz w:val="28"/>
          <w:szCs w:val="28"/>
        </w:rPr>
        <w:t>____________ 20</w:t>
      </w:r>
      <w:r w:rsidR="005A33A3" w:rsidRPr="003C3ABD">
        <w:rPr>
          <w:rFonts w:ascii="Times New Roman" w:hAnsi="Times New Roman" w:cs="Times New Roman"/>
          <w:sz w:val="28"/>
          <w:szCs w:val="28"/>
        </w:rPr>
        <w:t>__</w:t>
      </w:r>
      <w:r w:rsidRPr="003C3ABD">
        <w:rPr>
          <w:rFonts w:ascii="Times New Roman" w:hAnsi="Times New Roman" w:cs="Times New Roman"/>
          <w:sz w:val="28"/>
          <w:szCs w:val="28"/>
        </w:rPr>
        <w:t>__ г.</w:t>
      </w:r>
      <w:proofErr w:type="gramEnd"/>
    </w:p>
    <w:p w:rsidR="00133A7A" w:rsidRPr="003C3ABD" w:rsidRDefault="003370F3" w:rsidP="005A33A3">
      <w:pPr>
        <w:pStyle w:val="ConsPlusNonformat"/>
        <w:ind w:firstLine="708"/>
        <w:jc w:val="both"/>
        <w:rPr>
          <w:rFonts w:ascii="Times New Roman" w:hAnsi="Times New Roman" w:cs="Times New Roman"/>
          <w:sz w:val="28"/>
          <w:szCs w:val="28"/>
        </w:rPr>
      </w:pPr>
      <w:r w:rsidRPr="003C3ABD">
        <w:rPr>
          <w:rFonts w:ascii="Times New Roman" w:hAnsi="Times New Roman" w:cs="Times New Roman"/>
          <w:sz w:val="28"/>
          <w:szCs w:val="28"/>
        </w:rPr>
        <w:t>п</w:t>
      </w:r>
      <w:r w:rsidR="00133A7A" w:rsidRPr="003C3ABD">
        <w:rPr>
          <w:rFonts w:ascii="Times New Roman" w:hAnsi="Times New Roman" w:cs="Times New Roman"/>
          <w:sz w:val="28"/>
          <w:szCs w:val="28"/>
        </w:rPr>
        <w:t>ри стаже муниципальной службы _____________ лет, в размере __________________________________________________________________</w:t>
      </w:r>
    </w:p>
    <w:p w:rsidR="00133A7A" w:rsidRPr="003C3ABD" w:rsidRDefault="00133A7A" w:rsidP="005A33A3">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(указать размер пенсии за выслугу лет)</w:t>
      </w:r>
    </w:p>
    <w:p w:rsidR="00133A7A" w:rsidRPr="003C3ABD" w:rsidRDefault="00133A7A" w:rsidP="00133A7A">
      <w:pPr>
        <w:pStyle w:val="ConsPlusNonformat"/>
        <w:jc w:val="both"/>
        <w:rPr>
          <w:rFonts w:ascii="Times New Roman" w:hAnsi="Times New Roman" w:cs="Times New Roman"/>
          <w:sz w:val="28"/>
          <w:szCs w:val="28"/>
        </w:rPr>
      </w:pPr>
    </w:p>
    <w:p w:rsidR="00133A7A" w:rsidRPr="003C3ABD" w:rsidRDefault="00133A7A" w:rsidP="005A33A3">
      <w:pPr>
        <w:pStyle w:val="ConsPlusNonformat"/>
        <w:ind w:firstLine="708"/>
        <w:jc w:val="both"/>
        <w:rPr>
          <w:rFonts w:ascii="Times New Roman" w:hAnsi="Times New Roman" w:cs="Times New Roman"/>
          <w:sz w:val="28"/>
          <w:szCs w:val="28"/>
        </w:rPr>
      </w:pPr>
      <w:r w:rsidRPr="003C3ABD">
        <w:rPr>
          <w:rFonts w:ascii="Times New Roman" w:hAnsi="Times New Roman" w:cs="Times New Roman"/>
          <w:sz w:val="28"/>
          <w:szCs w:val="28"/>
        </w:rPr>
        <w:t>Общая сумма пенсии за выслугу лет и страховой пенсии по старости</w:t>
      </w:r>
      <w:r w:rsidR="005A33A3" w:rsidRPr="003C3ABD">
        <w:rPr>
          <w:rFonts w:ascii="Times New Roman" w:hAnsi="Times New Roman" w:cs="Times New Roman"/>
          <w:sz w:val="28"/>
          <w:szCs w:val="28"/>
        </w:rPr>
        <w:t xml:space="preserve"> </w:t>
      </w:r>
      <w:r w:rsidRPr="003C3ABD">
        <w:rPr>
          <w:rFonts w:ascii="Times New Roman" w:hAnsi="Times New Roman" w:cs="Times New Roman"/>
          <w:sz w:val="28"/>
          <w:szCs w:val="28"/>
        </w:rPr>
        <w:t>(инвалидности)</w:t>
      </w:r>
      <w:r w:rsidR="005A33A3" w:rsidRPr="003C3ABD">
        <w:rPr>
          <w:rFonts w:ascii="Times New Roman" w:hAnsi="Times New Roman" w:cs="Times New Roman"/>
          <w:sz w:val="28"/>
          <w:szCs w:val="28"/>
        </w:rPr>
        <w:t xml:space="preserve"> </w:t>
      </w:r>
      <w:r w:rsidRPr="003C3ABD">
        <w:rPr>
          <w:rFonts w:ascii="Times New Roman" w:hAnsi="Times New Roman" w:cs="Times New Roman"/>
          <w:sz w:val="28"/>
          <w:szCs w:val="28"/>
        </w:rPr>
        <w:t>определена в размере ______________________</w:t>
      </w:r>
      <w:r w:rsidR="005A33A3" w:rsidRPr="003C3ABD">
        <w:rPr>
          <w:rFonts w:ascii="Times New Roman" w:hAnsi="Times New Roman" w:cs="Times New Roman"/>
          <w:sz w:val="28"/>
          <w:szCs w:val="28"/>
        </w:rPr>
        <w:t>____</w:t>
      </w:r>
      <w:r w:rsidRPr="003C3ABD">
        <w:rPr>
          <w:rFonts w:ascii="Times New Roman" w:hAnsi="Times New Roman" w:cs="Times New Roman"/>
          <w:sz w:val="28"/>
          <w:szCs w:val="28"/>
        </w:rPr>
        <w:t>_______</w:t>
      </w:r>
    </w:p>
    <w:p w:rsidR="00133A7A"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w:t>
      </w:r>
    </w:p>
    <w:p w:rsidR="00133A7A"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что составляет _______________% среднемесячного заработка, учитываемого для</w:t>
      </w:r>
      <w:r w:rsidR="005A33A3" w:rsidRPr="003C3ABD">
        <w:rPr>
          <w:rFonts w:ascii="Times New Roman" w:hAnsi="Times New Roman" w:cs="Times New Roman"/>
          <w:sz w:val="28"/>
          <w:szCs w:val="28"/>
        </w:rPr>
        <w:t xml:space="preserve"> </w:t>
      </w:r>
      <w:r w:rsidRPr="003C3ABD">
        <w:rPr>
          <w:rFonts w:ascii="Times New Roman" w:hAnsi="Times New Roman" w:cs="Times New Roman"/>
          <w:sz w:val="28"/>
          <w:szCs w:val="28"/>
        </w:rPr>
        <w:t>назначения пенсии за выслугу лет.</w:t>
      </w:r>
    </w:p>
    <w:p w:rsidR="00133A7A" w:rsidRPr="003C3ABD" w:rsidRDefault="00133A7A" w:rsidP="00133A7A">
      <w:pPr>
        <w:pStyle w:val="ConsPlusNonformat"/>
        <w:jc w:val="both"/>
        <w:rPr>
          <w:rFonts w:ascii="Times New Roman" w:hAnsi="Times New Roman" w:cs="Times New Roman"/>
          <w:sz w:val="28"/>
          <w:szCs w:val="28"/>
        </w:rPr>
      </w:pPr>
    </w:p>
    <w:p w:rsidR="005A33A3"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Руководитель</w:t>
      </w:r>
      <w:r w:rsidR="005A33A3" w:rsidRPr="003C3ABD">
        <w:rPr>
          <w:rFonts w:ascii="Times New Roman" w:hAnsi="Times New Roman" w:cs="Times New Roman"/>
          <w:sz w:val="28"/>
          <w:szCs w:val="28"/>
        </w:rPr>
        <w:t xml:space="preserve"> </w:t>
      </w:r>
      <w:r w:rsidR="00805761" w:rsidRPr="003C3ABD">
        <w:rPr>
          <w:rFonts w:ascii="Times New Roman" w:hAnsi="Times New Roman" w:cs="Times New Roman"/>
          <w:sz w:val="28"/>
          <w:szCs w:val="28"/>
        </w:rPr>
        <w:t>органа, осуществляющего кадровое обеспечение деятельности администрации города Урай</w:t>
      </w:r>
    </w:p>
    <w:p w:rsidR="0041314D" w:rsidRPr="003C3ABD" w:rsidRDefault="0041314D" w:rsidP="0041314D">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1314D" w:rsidRPr="003C3ABD" w:rsidTr="0041314D">
        <w:tc>
          <w:tcPr>
            <w:tcW w:w="4785" w:type="dxa"/>
            <w:tcBorders>
              <w:bottom w:val="single" w:sz="4" w:space="0" w:color="auto"/>
            </w:tcBorders>
          </w:tcPr>
          <w:p w:rsidR="0041314D" w:rsidRPr="003C3ABD" w:rsidRDefault="0041314D" w:rsidP="0041314D">
            <w:pPr>
              <w:pStyle w:val="ConsPlusNonformat"/>
              <w:jc w:val="both"/>
              <w:rPr>
                <w:rFonts w:ascii="Times New Roman" w:hAnsi="Times New Roman" w:cs="Times New Roman"/>
                <w:sz w:val="28"/>
                <w:szCs w:val="28"/>
              </w:rPr>
            </w:pPr>
          </w:p>
        </w:tc>
        <w:tc>
          <w:tcPr>
            <w:tcW w:w="4786" w:type="dxa"/>
            <w:tcBorders>
              <w:bottom w:val="single" w:sz="4" w:space="0" w:color="auto"/>
            </w:tcBorders>
          </w:tcPr>
          <w:p w:rsidR="0041314D" w:rsidRPr="003C3ABD" w:rsidRDefault="0041314D" w:rsidP="0041314D">
            <w:pPr>
              <w:pStyle w:val="ConsPlusNonformat"/>
              <w:jc w:val="both"/>
              <w:rPr>
                <w:rFonts w:ascii="Times New Roman" w:hAnsi="Times New Roman" w:cs="Times New Roman"/>
                <w:sz w:val="28"/>
                <w:szCs w:val="28"/>
              </w:rPr>
            </w:pPr>
          </w:p>
        </w:tc>
      </w:tr>
      <w:tr w:rsidR="0041314D" w:rsidRPr="003C3ABD" w:rsidTr="0041314D">
        <w:tc>
          <w:tcPr>
            <w:tcW w:w="4785" w:type="dxa"/>
            <w:tcBorders>
              <w:top w:val="single" w:sz="4" w:space="0" w:color="auto"/>
            </w:tcBorders>
          </w:tcPr>
          <w:p w:rsidR="0041314D" w:rsidRPr="003C3ABD" w:rsidRDefault="0041314D"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41314D" w:rsidRPr="003C3ABD" w:rsidRDefault="0041314D"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133A7A" w:rsidRPr="003C3ABD" w:rsidRDefault="00133A7A" w:rsidP="00133A7A">
      <w:pPr>
        <w:pStyle w:val="ConsPlusNonformat"/>
        <w:jc w:val="both"/>
        <w:rPr>
          <w:rFonts w:ascii="Times New Roman" w:hAnsi="Times New Roman" w:cs="Times New Roman"/>
          <w:sz w:val="28"/>
          <w:szCs w:val="28"/>
        </w:rPr>
      </w:pPr>
    </w:p>
    <w:p w:rsidR="00726259" w:rsidRPr="003C3ABD" w:rsidRDefault="00726259">
      <w:pPr>
        <w:rPr>
          <w:sz w:val="28"/>
          <w:szCs w:val="28"/>
        </w:rPr>
      </w:pPr>
      <w:r w:rsidRPr="003C3ABD">
        <w:rPr>
          <w:sz w:val="28"/>
          <w:szCs w:val="28"/>
        </w:rPr>
        <w:br w:type="page"/>
      </w:r>
    </w:p>
    <w:p w:rsidR="005743DF" w:rsidRPr="003C3ABD" w:rsidRDefault="005743DF" w:rsidP="005743DF">
      <w:pPr>
        <w:pStyle w:val="ConsPlusNormal"/>
        <w:jc w:val="right"/>
        <w:outlineLvl w:val="1"/>
        <w:rPr>
          <w:rFonts w:ascii="Times New Roman" w:hAnsi="Times New Roman" w:cs="Times New Roman"/>
          <w:sz w:val="28"/>
          <w:szCs w:val="28"/>
        </w:rPr>
      </w:pPr>
      <w:r w:rsidRPr="003C3ABD">
        <w:rPr>
          <w:rFonts w:ascii="Times New Roman" w:hAnsi="Times New Roman" w:cs="Times New Roman"/>
          <w:sz w:val="28"/>
          <w:szCs w:val="28"/>
        </w:rPr>
        <w:lastRenderedPageBreak/>
        <w:t>Приложение 7</w:t>
      </w:r>
    </w:p>
    <w:p w:rsidR="005743DF" w:rsidRPr="003C3ABD" w:rsidRDefault="005743DF" w:rsidP="005743DF">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Порядку назначения, перерасчета и выплаты</w:t>
      </w:r>
    </w:p>
    <w:p w:rsidR="005743DF" w:rsidRPr="003C3ABD" w:rsidRDefault="005743DF" w:rsidP="005743DF">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пенсии за выслугу лет лицам, замещавшим</w:t>
      </w:r>
    </w:p>
    <w:p w:rsidR="005743DF" w:rsidRPr="003C3ABD" w:rsidRDefault="005743DF" w:rsidP="005743DF">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должности муниципальной службы в городе Урай</w:t>
      </w:r>
    </w:p>
    <w:p w:rsidR="005743DF" w:rsidRPr="003C3ABD" w:rsidRDefault="005743DF" w:rsidP="00133A7A">
      <w:pPr>
        <w:pStyle w:val="ConsPlusNormal"/>
        <w:jc w:val="right"/>
        <w:outlineLvl w:val="1"/>
        <w:rPr>
          <w:rFonts w:ascii="Times New Roman" w:hAnsi="Times New Roman" w:cs="Times New Roman"/>
          <w:sz w:val="28"/>
          <w:szCs w:val="28"/>
        </w:rPr>
      </w:pPr>
    </w:p>
    <w:p w:rsidR="005743DF" w:rsidRPr="003C3ABD" w:rsidRDefault="005743DF" w:rsidP="00133A7A">
      <w:pPr>
        <w:pStyle w:val="ConsPlusNormal"/>
        <w:jc w:val="right"/>
        <w:outlineLvl w:val="1"/>
        <w:rPr>
          <w:rFonts w:ascii="Times New Roman" w:hAnsi="Times New Roman" w:cs="Times New Roman"/>
          <w:sz w:val="28"/>
          <w:szCs w:val="28"/>
        </w:rPr>
      </w:pPr>
    </w:p>
    <w:p w:rsidR="00133A7A" w:rsidRPr="003C3ABD" w:rsidRDefault="00133A7A" w:rsidP="00133A7A">
      <w:pPr>
        <w:pStyle w:val="ConsPlusNormal"/>
        <w:jc w:val="both"/>
        <w:rPr>
          <w:rFonts w:ascii="Times New Roman" w:hAnsi="Times New Roman" w:cs="Times New Roman"/>
          <w:sz w:val="28"/>
          <w:szCs w:val="28"/>
        </w:rPr>
      </w:pPr>
    </w:p>
    <w:p w:rsidR="00133A7A" w:rsidRPr="003C3ABD" w:rsidRDefault="00133A7A" w:rsidP="005743DF">
      <w:pPr>
        <w:pStyle w:val="ConsPlusNonformat"/>
        <w:jc w:val="center"/>
        <w:rPr>
          <w:rFonts w:ascii="Times New Roman" w:hAnsi="Times New Roman" w:cs="Times New Roman"/>
          <w:sz w:val="28"/>
          <w:szCs w:val="28"/>
        </w:rPr>
      </w:pPr>
      <w:bookmarkStart w:id="9" w:name="P619"/>
      <w:bookmarkEnd w:id="9"/>
      <w:r w:rsidRPr="003C3ABD">
        <w:rPr>
          <w:rFonts w:ascii="Times New Roman" w:hAnsi="Times New Roman" w:cs="Times New Roman"/>
          <w:sz w:val="28"/>
          <w:szCs w:val="28"/>
        </w:rPr>
        <w:t>У</w:t>
      </w:r>
      <w:r w:rsidR="003370F3" w:rsidRPr="003C3ABD">
        <w:rPr>
          <w:rFonts w:ascii="Times New Roman" w:hAnsi="Times New Roman" w:cs="Times New Roman"/>
          <w:sz w:val="28"/>
          <w:szCs w:val="28"/>
        </w:rPr>
        <w:t>ведомление</w:t>
      </w:r>
    </w:p>
    <w:p w:rsidR="00133A7A" w:rsidRPr="003C3ABD" w:rsidRDefault="00133A7A" w:rsidP="00133A7A">
      <w:pPr>
        <w:pStyle w:val="ConsPlusNonformat"/>
        <w:jc w:val="both"/>
        <w:rPr>
          <w:rFonts w:ascii="Times New Roman" w:hAnsi="Times New Roman" w:cs="Times New Roman"/>
          <w:sz w:val="28"/>
          <w:szCs w:val="28"/>
        </w:rPr>
      </w:pPr>
    </w:p>
    <w:p w:rsidR="00133A7A"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от _________________ 20____ г.                               </w:t>
      </w:r>
      <w:r w:rsidR="005743DF" w:rsidRPr="003C3ABD">
        <w:rPr>
          <w:rFonts w:ascii="Times New Roman" w:hAnsi="Times New Roman" w:cs="Times New Roman"/>
          <w:sz w:val="28"/>
          <w:szCs w:val="28"/>
        </w:rPr>
        <w:t>№</w:t>
      </w:r>
      <w:r w:rsidRPr="003C3ABD">
        <w:rPr>
          <w:rFonts w:ascii="Times New Roman" w:hAnsi="Times New Roman" w:cs="Times New Roman"/>
          <w:sz w:val="28"/>
          <w:szCs w:val="28"/>
        </w:rPr>
        <w:t xml:space="preserve"> ___________</w:t>
      </w:r>
    </w:p>
    <w:p w:rsidR="00133A7A" w:rsidRPr="003C3ABD" w:rsidRDefault="00133A7A" w:rsidP="00133A7A">
      <w:pPr>
        <w:pStyle w:val="ConsPlusNonformat"/>
        <w:jc w:val="both"/>
        <w:rPr>
          <w:rFonts w:ascii="Times New Roman" w:hAnsi="Times New Roman" w:cs="Times New Roman"/>
          <w:sz w:val="28"/>
          <w:szCs w:val="28"/>
        </w:rPr>
      </w:pPr>
    </w:p>
    <w:p w:rsidR="00133A7A" w:rsidRPr="003C3ABD" w:rsidRDefault="00133A7A" w:rsidP="005743DF">
      <w:pPr>
        <w:pStyle w:val="ConsPlusNonformat"/>
        <w:ind w:firstLine="708"/>
        <w:jc w:val="both"/>
        <w:rPr>
          <w:rFonts w:ascii="Times New Roman" w:hAnsi="Times New Roman" w:cs="Times New Roman"/>
          <w:sz w:val="28"/>
          <w:szCs w:val="28"/>
        </w:rPr>
      </w:pPr>
      <w:proofErr w:type="gramStart"/>
      <w:r w:rsidRPr="003C3ABD">
        <w:rPr>
          <w:rFonts w:ascii="Times New Roman" w:hAnsi="Times New Roman" w:cs="Times New Roman"/>
          <w:sz w:val="28"/>
          <w:szCs w:val="28"/>
        </w:rPr>
        <w:t xml:space="preserve">В соответствии с </w:t>
      </w:r>
      <w:hyperlink r:id="rId34">
        <w:r w:rsidRPr="003C3ABD">
          <w:rPr>
            <w:rFonts w:ascii="Times New Roman" w:hAnsi="Times New Roman" w:cs="Times New Roman"/>
            <w:sz w:val="28"/>
            <w:szCs w:val="28"/>
          </w:rPr>
          <w:t>Законом</w:t>
        </w:r>
      </w:hyperlink>
      <w:r w:rsidRPr="003C3ABD">
        <w:rPr>
          <w:rFonts w:ascii="Times New Roman" w:hAnsi="Times New Roman" w:cs="Times New Roman"/>
          <w:sz w:val="28"/>
          <w:szCs w:val="28"/>
        </w:rPr>
        <w:t xml:space="preserve"> Ханты-Мансийского автономного округа </w:t>
      </w:r>
      <w:r w:rsidR="005743DF" w:rsidRPr="003C3ABD">
        <w:rPr>
          <w:rFonts w:ascii="Times New Roman" w:hAnsi="Times New Roman" w:cs="Times New Roman"/>
          <w:sz w:val="28"/>
          <w:szCs w:val="28"/>
        </w:rPr>
        <w:t>–</w:t>
      </w:r>
      <w:r w:rsidRPr="003C3ABD">
        <w:rPr>
          <w:rFonts w:ascii="Times New Roman" w:hAnsi="Times New Roman" w:cs="Times New Roman"/>
          <w:sz w:val="28"/>
          <w:szCs w:val="28"/>
        </w:rPr>
        <w:t xml:space="preserve"> Югры</w:t>
      </w:r>
      <w:r w:rsidR="005743DF" w:rsidRPr="003C3ABD">
        <w:rPr>
          <w:rFonts w:ascii="Times New Roman" w:hAnsi="Times New Roman" w:cs="Times New Roman"/>
          <w:sz w:val="28"/>
          <w:szCs w:val="28"/>
        </w:rPr>
        <w:t xml:space="preserve"> от </w:t>
      </w:r>
      <w:r w:rsidRPr="003C3ABD">
        <w:rPr>
          <w:rFonts w:ascii="Times New Roman" w:hAnsi="Times New Roman" w:cs="Times New Roman"/>
          <w:sz w:val="28"/>
          <w:szCs w:val="28"/>
        </w:rPr>
        <w:t xml:space="preserve">20.07.2007 </w:t>
      </w:r>
      <w:r w:rsidR="005743DF" w:rsidRPr="003C3ABD">
        <w:rPr>
          <w:rFonts w:ascii="Times New Roman" w:hAnsi="Times New Roman" w:cs="Times New Roman"/>
          <w:sz w:val="28"/>
          <w:szCs w:val="28"/>
        </w:rPr>
        <w:t>№113-оз «</w:t>
      </w:r>
      <w:r w:rsidRPr="003C3ABD">
        <w:rPr>
          <w:rFonts w:ascii="Times New Roman" w:hAnsi="Times New Roman" w:cs="Times New Roman"/>
          <w:sz w:val="28"/>
          <w:szCs w:val="28"/>
        </w:rPr>
        <w:t>Об отдельных вопросах муниципальной службы в</w:t>
      </w:r>
      <w:r w:rsidR="005743DF" w:rsidRPr="003C3ABD">
        <w:rPr>
          <w:rFonts w:ascii="Times New Roman" w:hAnsi="Times New Roman" w:cs="Times New Roman"/>
          <w:sz w:val="28"/>
          <w:szCs w:val="28"/>
        </w:rPr>
        <w:t xml:space="preserve"> </w:t>
      </w:r>
      <w:r w:rsidRPr="003C3ABD">
        <w:rPr>
          <w:rFonts w:ascii="Times New Roman" w:hAnsi="Times New Roman" w:cs="Times New Roman"/>
          <w:sz w:val="28"/>
          <w:szCs w:val="28"/>
        </w:rPr>
        <w:t xml:space="preserve">Ханты-Мансийском </w:t>
      </w:r>
      <w:r w:rsidR="005743DF" w:rsidRPr="003C3ABD">
        <w:rPr>
          <w:rFonts w:ascii="Times New Roman" w:hAnsi="Times New Roman" w:cs="Times New Roman"/>
          <w:sz w:val="28"/>
          <w:szCs w:val="28"/>
        </w:rPr>
        <w:t xml:space="preserve">автономном </w:t>
      </w:r>
      <w:r w:rsidRPr="003C3ABD">
        <w:rPr>
          <w:rFonts w:ascii="Times New Roman" w:hAnsi="Times New Roman" w:cs="Times New Roman"/>
          <w:sz w:val="28"/>
          <w:szCs w:val="28"/>
        </w:rPr>
        <w:t xml:space="preserve">округе </w:t>
      </w:r>
      <w:r w:rsidR="005743DF" w:rsidRPr="003C3ABD">
        <w:rPr>
          <w:rFonts w:ascii="Times New Roman" w:hAnsi="Times New Roman" w:cs="Times New Roman"/>
          <w:sz w:val="28"/>
          <w:szCs w:val="28"/>
        </w:rPr>
        <w:t>–</w:t>
      </w:r>
      <w:r w:rsidRPr="003C3ABD">
        <w:rPr>
          <w:rFonts w:ascii="Times New Roman" w:hAnsi="Times New Roman" w:cs="Times New Roman"/>
          <w:sz w:val="28"/>
          <w:szCs w:val="28"/>
        </w:rPr>
        <w:t xml:space="preserve"> </w:t>
      </w:r>
      <w:proofErr w:type="spellStart"/>
      <w:r w:rsidRPr="003C3ABD">
        <w:rPr>
          <w:rFonts w:ascii="Times New Roman" w:hAnsi="Times New Roman" w:cs="Times New Roman"/>
          <w:sz w:val="28"/>
          <w:szCs w:val="28"/>
        </w:rPr>
        <w:t>Югре</w:t>
      </w:r>
      <w:proofErr w:type="spellEnd"/>
      <w:r w:rsidR="005743DF" w:rsidRPr="003C3ABD">
        <w:rPr>
          <w:rFonts w:ascii="Times New Roman" w:hAnsi="Times New Roman" w:cs="Times New Roman"/>
          <w:sz w:val="28"/>
          <w:szCs w:val="28"/>
        </w:rPr>
        <w:t>»</w:t>
      </w:r>
      <w:r w:rsidRPr="003C3ABD">
        <w:rPr>
          <w:rFonts w:ascii="Times New Roman" w:hAnsi="Times New Roman" w:cs="Times New Roman"/>
          <w:sz w:val="28"/>
          <w:szCs w:val="28"/>
        </w:rPr>
        <w:t xml:space="preserve">, </w:t>
      </w:r>
      <w:hyperlink w:anchor="P35">
        <w:r w:rsidRPr="003C3ABD">
          <w:rPr>
            <w:rFonts w:ascii="Times New Roman" w:hAnsi="Times New Roman" w:cs="Times New Roman"/>
            <w:sz w:val="28"/>
            <w:szCs w:val="28"/>
          </w:rPr>
          <w:t>Порядком</w:t>
        </w:r>
      </w:hyperlink>
      <w:r w:rsidRPr="003C3ABD">
        <w:rPr>
          <w:rFonts w:ascii="Times New Roman" w:hAnsi="Times New Roman" w:cs="Times New Roman"/>
          <w:sz w:val="28"/>
          <w:szCs w:val="28"/>
        </w:rPr>
        <w:t xml:space="preserve"> назначения,</w:t>
      </w:r>
      <w:r w:rsidR="005743DF" w:rsidRPr="003C3ABD">
        <w:rPr>
          <w:rFonts w:ascii="Times New Roman" w:hAnsi="Times New Roman" w:cs="Times New Roman"/>
          <w:sz w:val="28"/>
          <w:szCs w:val="28"/>
        </w:rPr>
        <w:t xml:space="preserve"> </w:t>
      </w:r>
      <w:r w:rsidRPr="003C3ABD">
        <w:rPr>
          <w:rFonts w:ascii="Times New Roman" w:hAnsi="Times New Roman" w:cs="Times New Roman"/>
          <w:sz w:val="28"/>
          <w:szCs w:val="28"/>
        </w:rPr>
        <w:t>перерасчета и выплаты пенсии за выслугу лет лицам, замещавшим должности</w:t>
      </w:r>
      <w:r w:rsidR="005743DF" w:rsidRPr="003C3ABD">
        <w:rPr>
          <w:rFonts w:ascii="Times New Roman" w:hAnsi="Times New Roman" w:cs="Times New Roman"/>
          <w:sz w:val="28"/>
          <w:szCs w:val="28"/>
        </w:rPr>
        <w:t xml:space="preserve"> </w:t>
      </w:r>
      <w:r w:rsidRPr="003C3ABD">
        <w:rPr>
          <w:rFonts w:ascii="Times New Roman" w:hAnsi="Times New Roman" w:cs="Times New Roman"/>
          <w:sz w:val="28"/>
          <w:szCs w:val="28"/>
        </w:rPr>
        <w:t>муниципальной службы в городе Урай, утвержденным решением Думы города Урай,</w:t>
      </w:r>
      <w:r w:rsidR="005743DF" w:rsidRPr="003C3ABD">
        <w:rPr>
          <w:rFonts w:ascii="Times New Roman" w:hAnsi="Times New Roman" w:cs="Times New Roman"/>
          <w:sz w:val="28"/>
          <w:szCs w:val="28"/>
        </w:rPr>
        <w:t xml:space="preserve"> </w:t>
      </w:r>
      <w:r w:rsidRPr="003C3ABD">
        <w:rPr>
          <w:rFonts w:ascii="Times New Roman" w:hAnsi="Times New Roman" w:cs="Times New Roman"/>
          <w:sz w:val="28"/>
          <w:szCs w:val="28"/>
        </w:rPr>
        <w:t xml:space="preserve">на основании решения Комиссии </w:t>
      </w:r>
      <w:r w:rsidR="0041314D" w:rsidRPr="003C3ABD">
        <w:rPr>
          <w:rFonts w:ascii="Times New Roman" w:hAnsi="Times New Roman" w:cs="Times New Roman"/>
          <w:sz w:val="28"/>
          <w:szCs w:val="28"/>
        </w:rPr>
        <w:t>по назначению пенсии за выслугу лет лицам, замещавшим должности муниципальной службы и муниципальные</w:t>
      </w:r>
      <w:proofErr w:type="gramEnd"/>
      <w:r w:rsidR="0041314D" w:rsidRPr="003C3ABD">
        <w:rPr>
          <w:rFonts w:ascii="Times New Roman" w:hAnsi="Times New Roman" w:cs="Times New Roman"/>
          <w:sz w:val="28"/>
          <w:szCs w:val="28"/>
        </w:rPr>
        <w:t xml:space="preserve"> должности в городе Урай</w:t>
      </w:r>
      <w:r w:rsidR="00223FD5" w:rsidRPr="003C3ABD">
        <w:rPr>
          <w:rFonts w:ascii="Times New Roman" w:hAnsi="Times New Roman" w:cs="Times New Roman"/>
          <w:sz w:val="28"/>
          <w:szCs w:val="28"/>
        </w:rPr>
        <w:t>,</w:t>
      </w:r>
      <w:r w:rsidR="005743DF" w:rsidRPr="003C3ABD">
        <w:rPr>
          <w:rFonts w:ascii="Times New Roman" w:hAnsi="Times New Roman" w:cs="Times New Roman"/>
          <w:sz w:val="28"/>
          <w:szCs w:val="28"/>
        </w:rPr>
        <w:t xml:space="preserve"> </w:t>
      </w:r>
      <w:r w:rsidRPr="003C3ABD">
        <w:rPr>
          <w:rFonts w:ascii="Times New Roman" w:hAnsi="Times New Roman" w:cs="Times New Roman"/>
          <w:sz w:val="28"/>
          <w:szCs w:val="28"/>
        </w:rPr>
        <w:t>от ______</w:t>
      </w:r>
      <w:r w:rsidR="005743DF" w:rsidRPr="003C3ABD">
        <w:rPr>
          <w:rFonts w:ascii="Times New Roman" w:hAnsi="Times New Roman" w:cs="Times New Roman"/>
          <w:sz w:val="28"/>
          <w:szCs w:val="28"/>
        </w:rPr>
        <w:t>___</w:t>
      </w:r>
      <w:r w:rsidRPr="003C3ABD">
        <w:rPr>
          <w:rFonts w:ascii="Times New Roman" w:hAnsi="Times New Roman" w:cs="Times New Roman"/>
          <w:sz w:val="28"/>
          <w:szCs w:val="28"/>
        </w:rPr>
        <w:t>______ года</w:t>
      </w:r>
    </w:p>
    <w:p w:rsidR="00133A7A" w:rsidRPr="003C3ABD" w:rsidRDefault="00133A7A" w:rsidP="00133A7A">
      <w:pPr>
        <w:pStyle w:val="ConsPlusNonformat"/>
        <w:jc w:val="both"/>
        <w:rPr>
          <w:rFonts w:ascii="Times New Roman" w:hAnsi="Times New Roman" w:cs="Times New Roman"/>
          <w:sz w:val="28"/>
          <w:szCs w:val="28"/>
        </w:rPr>
      </w:pPr>
    </w:p>
    <w:p w:rsidR="00133A7A" w:rsidRPr="003C3ABD" w:rsidRDefault="00133A7A" w:rsidP="005743DF">
      <w:pPr>
        <w:pStyle w:val="ConsPlusNonformat"/>
        <w:ind w:firstLine="708"/>
        <w:jc w:val="both"/>
        <w:rPr>
          <w:rFonts w:ascii="Times New Roman" w:hAnsi="Times New Roman" w:cs="Times New Roman"/>
          <w:sz w:val="28"/>
          <w:szCs w:val="28"/>
        </w:rPr>
      </w:pPr>
      <w:r w:rsidRPr="003C3ABD">
        <w:rPr>
          <w:rFonts w:ascii="Times New Roman" w:hAnsi="Times New Roman" w:cs="Times New Roman"/>
          <w:sz w:val="28"/>
          <w:szCs w:val="28"/>
        </w:rPr>
        <w:t xml:space="preserve">Вам отказано в назначении пенсии за выслугу лет в связи </w:t>
      </w:r>
      <w:proofErr w:type="gramStart"/>
      <w:r w:rsidRPr="003C3ABD">
        <w:rPr>
          <w:rFonts w:ascii="Times New Roman" w:hAnsi="Times New Roman" w:cs="Times New Roman"/>
          <w:sz w:val="28"/>
          <w:szCs w:val="28"/>
        </w:rPr>
        <w:t>с</w:t>
      </w:r>
      <w:proofErr w:type="gramEnd"/>
      <w:r w:rsidRPr="003C3ABD">
        <w:rPr>
          <w:rFonts w:ascii="Times New Roman" w:hAnsi="Times New Roman" w:cs="Times New Roman"/>
          <w:sz w:val="28"/>
          <w:szCs w:val="28"/>
        </w:rPr>
        <w:t xml:space="preserve"> ___</w:t>
      </w:r>
      <w:r w:rsidR="005743DF" w:rsidRPr="003C3ABD">
        <w:rPr>
          <w:rFonts w:ascii="Times New Roman" w:hAnsi="Times New Roman" w:cs="Times New Roman"/>
          <w:sz w:val="28"/>
          <w:szCs w:val="28"/>
        </w:rPr>
        <w:t>__</w:t>
      </w:r>
      <w:r w:rsidRPr="003C3ABD">
        <w:rPr>
          <w:rFonts w:ascii="Times New Roman" w:hAnsi="Times New Roman" w:cs="Times New Roman"/>
          <w:sz w:val="28"/>
          <w:szCs w:val="28"/>
        </w:rPr>
        <w:t>_____</w:t>
      </w:r>
    </w:p>
    <w:p w:rsidR="00133A7A" w:rsidRPr="003C3ABD" w:rsidRDefault="00133A7A" w:rsidP="005743DF">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w:t>
      </w:r>
      <w:r w:rsidR="005743DF" w:rsidRPr="003C3ABD">
        <w:rPr>
          <w:rFonts w:ascii="Times New Roman" w:hAnsi="Times New Roman" w:cs="Times New Roman"/>
          <w:sz w:val="28"/>
          <w:szCs w:val="28"/>
        </w:rPr>
        <w:t xml:space="preserve"> </w:t>
      </w:r>
      <w:r w:rsidRPr="003C3ABD">
        <w:rPr>
          <w:rFonts w:ascii="Times New Roman" w:hAnsi="Times New Roman" w:cs="Times New Roman"/>
          <w:sz w:val="28"/>
          <w:szCs w:val="28"/>
        </w:rPr>
        <w:t>(указать основания отказа)</w:t>
      </w:r>
    </w:p>
    <w:p w:rsidR="00133A7A"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____________________________________________________________________________________________________________________________________</w:t>
      </w:r>
    </w:p>
    <w:p w:rsidR="005743DF" w:rsidRPr="003C3ABD" w:rsidRDefault="005743DF" w:rsidP="00133A7A">
      <w:pPr>
        <w:pStyle w:val="ConsPlusNonformat"/>
        <w:jc w:val="both"/>
        <w:rPr>
          <w:rFonts w:ascii="Times New Roman" w:hAnsi="Times New Roman" w:cs="Times New Roman"/>
          <w:sz w:val="28"/>
          <w:szCs w:val="28"/>
        </w:rPr>
      </w:pPr>
    </w:p>
    <w:p w:rsidR="005743DF" w:rsidRPr="003C3ABD" w:rsidRDefault="005743DF" w:rsidP="005743DF">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Руководитель </w:t>
      </w:r>
      <w:r w:rsidR="00805761" w:rsidRPr="003C3ABD">
        <w:rPr>
          <w:rFonts w:ascii="Times New Roman" w:hAnsi="Times New Roman" w:cs="Times New Roman"/>
          <w:sz w:val="28"/>
          <w:szCs w:val="28"/>
        </w:rPr>
        <w:t>органа, осуществляющего кадровое обеспечение деятельности администрации города Урай</w:t>
      </w:r>
    </w:p>
    <w:p w:rsidR="0041314D" w:rsidRPr="003C3ABD" w:rsidRDefault="0041314D" w:rsidP="0041314D">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1314D" w:rsidRPr="003C3ABD" w:rsidTr="0041314D">
        <w:tc>
          <w:tcPr>
            <w:tcW w:w="4785" w:type="dxa"/>
            <w:tcBorders>
              <w:bottom w:val="single" w:sz="4" w:space="0" w:color="auto"/>
            </w:tcBorders>
          </w:tcPr>
          <w:p w:rsidR="0041314D" w:rsidRPr="003C3ABD" w:rsidRDefault="0041314D" w:rsidP="0041314D">
            <w:pPr>
              <w:pStyle w:val="ConsPlusNonformat"/>
              <w:jc w:val="both"/>
              <w:rPr>
                <w:rFonts w:ascii="Times New Roman" w:hAnsi="Times New Roman" w:cs="Times New Roman"/>
                <w:sz w:val="28"/>
                <w:szCs w:val="28"/>
              </w:rPr>
            </w:pPr>
          </w:p>
        </w:tc>
        <w:tc>
          <w:tcPr>
            <w:tcW w:w="4786" w:type="dxa"/>
            <w:tcBorders>
              <w:bottom w:val="single" w:sz="4" w:space="0" w:color="auto"/>
            </w:tcBorders>
          </w:tcPr>
          <w:p w:rsidR="0041314D" w:rsidRPr="003C3ABD" w:rsidRDefault="0041314D" w:rsidP="0041314D">
            <w:pPr>
              <w:pStyle w:val="ConsPlusNonformat"/>
              <w:jc w:val="both"/>
              <w:rPr>
                <w:rFonts w:ascii="Times New Roman" w:hAnsi="Times New Roman" w:cs="Times New Roman"/>
                <w:sz w:val="28"/>
                <w:szCs w:val="28"/>
              </w:rPr>
            </w:pPr>
          </w:p>
        </w:tc>
      </w:tr>
      <w:tr w:rsidR="0041314D" w:rsidRPr="003C3ABD" w:rsidTr="0041314D">
        <w:tc>
          <w:tcPr>
            <w:tcW w:w="4785" w:type="dxa"/>
            <w:tcBorders>
              <w:top w:val="single" w:sz="4" w:space="0" w:color="auto"/>
            </w:tcBorders>
          </w:tcPr>
          <w:p w:rsidR="0041314D" w:rsidRPr="003C3ABD" w:rsidRDefault="0041314D"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41314D" w:rsidRPr="003C3ABD" w:rsidRDefault="0041314D"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5743DF" w:rsidRPr="003C3ABD" w:rsidRDefault="00726259" w:rsidP="00726259">
      <w:pPr>
        <w:jc w:val="right"/>
        <w:rPr>
          <w:sz w:val="28"/>
          <w:szCs w:val="28"/>
        </w:rPr>
      </w:pPr>
      <w:r w:rsidRPr="003C3ABD">
        <w:rPr>
          <w:sz w:val="28"/>
          <w:szCs w:val="28"/>
        </w:rPr>
        <w:br w:type="page"/>
      </w:r>
      <w:r w:rsidR="005743DF" w:rsidRPr="003C3ABD">
        <w:rPr>
          <w:sz w:val="28"/>
          <w:szCs w:val="28"/>
        </w:rPr>
        <w:lastRenderedPageBreak/>
        <w:t>Приложение 8</w:t>
      </w:r>
    </w:p>
    <w:p w:rsidR="005743DF" w:rsidRPr="003C3ABD" w:rsidRDefault="005743DF" w:rsidP="005743DF">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Порядку назначения, перерасчета и выплаты</w:t>
      </w:r>
    </w:p>
    <w:p w:rsidR="005743DF" w:rsidRPr="003C3ABD" w:rsidRDefault="005743DF" w:rsidP="005743DF">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пенсии за выслугу лет лицам, замещавшим</w:t>
      </w:r>
    </w:p>
    <w:p w:rsidR="005743DF" w:rsidRPr="003C3ABD" w:rsidRDefault="005743DF" w:rsidP="005743DF">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должности муниципальной службы в городе Урай</w:t>
      </w:r>
    </w:p>
    <w:p w:rsidR="005743DF" w:rsidRPr="003C3ABD" w:rsidRDefault="005743DF" w:rsidP="005743DF">
      <w:pPr>
        <w:pStyle w:val="ConsPlusNormal"/>
        <w:spacing w:after="1"/>
        <w:rPr>
          <w:rFonts w:ascii="Times New Roman" w:hAnsi="Times New Roman" w:cs="Times New Roman"/>
          <w:sz w:val="28"/>
          <w:szCs w:val="28"/>
        </w:rPr>
      </w:pPr>
    </w:p>
    <w:p w:rsidR="005743DF" w:rsidRPr="003C3ABD" w:rsidRDefault="005743DF" w:rsidP="005743DF">
      <w:pPr>
        <w:pStyle w:val="1"/>
        <w:keepNext w:val="0"/>
        <w:autoSpaceDE w:val="0"/>
        <w:autoSpaceDN w:val="0"/>
        <w:adjustRightInd w:val="0"/>
        <w:rPr>
          <w:bCs/>
          <w:sz w:val="28"/>
          <w:szCs w:val="28"/>
        </w:rPr>
      </w:pPr>
      <w:r w:rsidRPr="003C3ABD">
        <w:rPr>
          <w:bCs/>
          <w:sz w:val="28"/>
          <w:szCs w:val="28"/>
        </w:rPr>
        <w:t>У</w:t>
      </w:r>
      <w:r w:rsidR="003370F3" w:rsidRPr="003C3ABD">
        <w:rPr>
          <w:bCs/>
          <w:sz w:val="28"/>
          <w:szCs w:val="28"/>
        </w:rPr>
        <w:t>ведомление</w:t>
      </w:r>
    </w:p>
    <w:p w:rsidR="005743DF" w:rsidRPr="003C3ABD" w:rsidRDefault="005743DF" w:rsidP="005743DF">
      <w:pPr>
        <w:pStyle w:val="1"/>
        <w:keepNext w:val="0"/>
        <w:autoSpaceDE w:val="0"/>
        <w:autoSpaceDN w:val="0"/>
        <w:adjustRightInd w:val="0"/>
        <w:jc w:val="both"/>
        <w:rPr>
          <w:bCs/>
          <w:sz w:val="28"/>
          <w:szCs w:val="28"/>
        </w:rPr>
      </w:pPr>
    </w:p>
    <w:p w:rsidR="005743DF" w:rsidRPr="003C3ABD" w:rsidRDefault="005743DF" w:rsidP="005743DF">
      <w:pPr>
        <w:pStyle w:val="1"/>
        <w:keepNext w:val="0"/>
        <w:autoSpaceDE w:val="0"/>
        <w:autoSpaceDN w:val="0"/>
        <w:adjustRightInd w:val="0"/>
        <w:jc w:val="both"/>
        <w:rPr>
          <w:bCs/>
          <w:sz w:val="28"/>
          <w:szCs w:val="28"/>
        </w:rPr>
      </w:pPr>
      <w:r w:rsidRPr="003C3ABD">
        <w:rPr>
          <w:bCs/>
          <w:sz w:val="28"/>
          <w:szCs w:val="28"/>
        </w:rPr>
        <w:t>от _________________ 20__ г.                                                        №__________</w:t>
      </w:r>
    </w:p>
    <w:p w:rsidR="005743DF" w:rsidRPr="003C3ABD" w:rsidRDefault="005743DF" w:rsidP="005743DF">
      <w:pPr>
        <w:pStyle w:val="1"/>
        <w:keepNext w:val="0"/>
        <w:autoSpaceDE w:val="0"/>
        <w:autoSpaceDN w:val="0"/>
        <w:adjustRightInd w:val="0"/>
        <w:jc w:val="both"/>
        <w:rPr>
          <w:bCs/>
          <w:sz w:val="28"/>
          <w:szCs w:val="28"/>
        </w:rPr>
      </w:pPr>
    </w:p>
    <w:p w:rsidR="005743DF" w:rsidRPr="003C3ABD" w:rsidRDefault="005743DF" w:rsidP="00D63942">
      <w:pPr>
        <w:pStyle w:val="1"/>
        <w:keepNext w:val="0"/>
        <w:autoSpaceDE w:val="0"/>
        <w:autoSpaceDN w:val="0"/>
        <w:adjustRightInd w:val="0"/>
        <w:ind w:firstLine="708"/>
        <w:jc w:val="both"/>
        <w:rPr>
          <w:bCs/>
          <w:sz w:val="28"/>
          <w:szCs w:val="28"/>
        </w:rPr>
      </w:pPr>
      <w:r w:rsidRPr="003C3ABD">
        <w:rPr>
          <w:bCs/>
          <w:sz w:val="28"/>
          <w:szCs w:val="28"/>
        </w:rPr>
        <w:t>Уведомляем Вас, что Ваше заявление о включении в стаж муниципальной службы для назначения пенсии за выслугу лет периодов замещения с ________________________ по ____________________________</w:t>
      </w:r>
    </w:p>
    <w:p w:rsidR="005743DF" w:rsidRPr="003C3ABD" w:rsidRDefault="005743DF" w:rsidP="005743DF">
      <w:pPr>
        <w:pStyle w:val="1"/>
        <w:keepNext w:val="0"/>
        <w:autoSpaceDE w:val="0"/>
        <w:autoSpaceDN w:val="0"/>
        <w:adjustRightInd w:val="0"/>
        <w:jc w:val="both"/>
        <w:rPr>
          <w:bCs/>
          <w:sz w:val="28"/>
          <w:szCs w:val="28"/>
        </w:rPr>
      </w:pPr>
      <w:r w:rsidRPr="003C3ABD">
        <w:rPr>
          <w:bCs/>
          <w:sz w:val="28"/>
          <w:szCs w:val="28"/>
        </w:rPr>
        <w:t>__________________________________________________________________</w:t>
      </w:r>
    </w:p>
    <w:p w:rsidR="005743DF" w:rsidRPr="003C3ABD" w:rsidRDefault="005743DF" w:rsidP="005743DF">
      <w:pPr>
        <w:pStyle w:val="1"/>
        <w:keepNext w:val="0"/>
        <w:autoSpaceDE w:val="0"/>
        <w:autoSpaceDN w:val="0"/>
        <w:adjustRightInd w:val="0"/>
        <w:rPr>
          <w:bCs/>
          <w:sz w:val="28"/>
          <w:szCs w:val="28"/>
        </w:rPr>
      </w:pPr>
      <w:r w:rsidRPr="003C3ABD">
        <w:rPr>
          <w:bCs/>
          <w:sz w:val="28"/>
          <w:szCs w:val="28"/>
        </w:rPr>
        <w:t>__________________________________________________________________ (должность, наименование организации)</w:t>
      </w:r>
    </w:p>
    <w:p w:rsidR="005743DF" w:rsidRPr="003C3ABD" w:rsidRDefault="005743DF" w:rsidP="005743DF">
      <w:pPr>
        <w:pStyle w:val="1"/>
        <w:keepNext w:val="0"/>
        <w:autoSpaceDE w:val="0"/>
        <w:autoSpaceDN w:val="0"/>
        <w:adjustRightInd w:val="0"/>
        <w:jc w:val="both"/>
        <w:rPr>
          <w:bCs/>
          <w:sz w:val="28"/>
          <w:szCs w:val="28"/>
        </w:rPr>
      </w:pPr>
      <w:r w:rsidRPr="003C3ABD">
        <w:rPr>
          <w:bCs/>
          <w:sz w:val="28"/>
          <w:szCs w:val="28"/>
        </w:rPr>
        <w:t xml:space="preserve">рассмотрено Комиссией </w:t>
      </w:r>
      <w:r w:rsidR="0041314D" w:rsidRPr="003C3ABD">
        <w:rPr>
          <w:sz w:val="28"/>
          <w:szCs w:val="28"/>
        </w:rPr>
        <w:t>по назначению пенсии за выслугу лет лицам, замещавшим должности муниципальной службы и муниципальные должности в городе Урай</w:t>
      </w:r>
      <w:r w:rsidR="0041314D" w:rsidRPr="003C3ABD">
        <w:rPr>
          <w:bCs/>
          <w:sz w:val="28"/>
          <w:szCs w:val="28"/>
        </w:rPr>
        <w:t xml:space="preserve"> </w:t>
      </w:r>
      <w:r w:rsidRPr="003C3ABD">
        <w:rPr>
          <w:bCs/>
          <w:sz w:val="28"/>
          <w:szCs w:val="28"/>
        </w:rPr>
        <w:t xml:space="preserve">(далее </w:t>
      </w:r>
      <w:r w:rsidR="00F72C70" w:rsidRPr="003C3ABD">
        <w:rPr>
          <w:bCs/>
          <w:sz w:val="28"/>
          <w:szCs w:val="28"/>
        </w:rPr>
        <w:t>–</w:t>
      </w:r>
      <w:r w:rsidRPr="003C3ABD">
        <w:rPr>
          <w:bCs/>
          <w:sz w:val="28"/>
          <w:szCs w:val="28"/>
        </w:rPr>
        <w:t xml:space="preserve"> Комиссия).</w:t>
      </w:r>
    </w:p>
    <w:p w:rsidR="005743DF" w:rsidRPr="003C3ABD" w:rsidRDefault="005743DF" w:rsidP="00D63942">
      <w:pPr>
        <w:pStyle w:val="1"/>
        <w:keepNext w:val="0"/>
        <w:autoSpaceDE w:val="0"/>
        <w:autoSpaceDN w:val="0"/>
        <w:adjustRightInd w:val="0"/>
        <w:ind w:firstLine="708"/>
        <w:jc w:val="both"/>
        <w:rPr>
          <w:bCs/>
          <w:sz w:val="28"/>
          <w:szCs w:val="28"/>
        </w:rPr>
      </w:pPr>
      <w:r w:rsidRPr="003C3ABD">
        <w:rPr>
          <w:bCs/>
          <w:sz w:val="28"/>
          <w:szCs w:val="28"/>
        </w:rPr>
        <w:t>На основании решения Комиссии от ___________________ года Вам отказано</w:t>
      </w:r>
      <w:r w:rsidR="00D63942" w:rsidRPr="003C3ABD">
        <w:rPr>
          <w:bCs/>
          <w:sz w:val="28"/>
          <w:szCs w:val="28"/>
        </w:rPr>
        <w:t xml:space="preserve"> </w:t>
      </w:r>
      <w:r w:rsidRPr="003C3ABD">
        <w:rPr>
          <w:bCs/>
          <w:sz w:val="28"/>
          <w:szCs w:val="28"/>
        </w:rPr>
        <w:t xml:space="preserve">в зачете иных периодов работы в стаж </w:t>
      </w:r>
      <w:r w:rsidR="00D63942" w:rsidRPr="003C3ABD">
        <w:rPr>
          <w:bCs/>
          <w:sz w:val="28"/>
          <w:szCs w:val="28"/>
        </w:rPr>
        <w:t>муниципальной</w:t>
      </w:r>
      <w:r w:rsidRPr="003C3ABD">
        <w:rPr>
          <w:bCs/>
          <w:sz w:val="28"/>
          <w:szCs w:val="28"/>
        </w:rPr>
        <w:t xml:space="preserve"> службы для</w:t>
      </w:r>
      <w:r w:rsidR="00D63942" w:rsidRPr="003C3ABD">
        <w:rPr>
          <w:bCs/>
          <w:sz w:val="28"/>
          <w:szCs w:val="28"/>
        </w:rPr>
        <w:t xml:space="preserve"> </w:t>
      </w:r>
      <w:r w:rsidRPr="003C3ABD">
        <w:rPr>
          <w:bCs/>
          <w:sz w:val="28"/>
          <w:szCs w:val="28"/>
        </w:rPr>
        <w:t xml:space="preserve">назначения </w:t>
      </w:r>
      <w:r w:rsidR="00D63942" w:rsidRPr="003C3ABD">
        <w:rPr>
          <w:bCs/>
          <w:sz w:val="28"/>
          <w:szCs w:val="28"/>
        </w:rPr>
        <w:t xml:space="preserve">пенсии </w:t>
      </w:r>
      <w:r w:rsidRPr="003C3ABD">
        <w:rPr>
          <w:bCs/>
          <w:sz w:val="28"/>
          <w:szCs w:val="28"/>
        </w:rPr>
        <w:t xml:space="preserve">за </w:t>
      </w:r>
      <w:r w:rsidR="00D63942" w:rsidRPr="003C3ABD">
        <w:rPr>
          <w:bCs/>
          <w:sz w:val="28"/>
          <w:szCs w:val="28"/>
        </w:rPr>
        <w:t xml:space="preserve">выслугу </w:t>
      </w:r>
      <w:r w:rsidRPr="003C3ABD">
        <w:rPr>
          <w:bCs/>
          <w:sz w:val="28"/>
          <w:szCs w:val="28"/>
        </w:rPr>
        <w:t xml:space="preserve">лет в связи </w:t>
      </w:r>
      <w:proofErr w:type="gramStart"/>
      <w:r w:rsidRPr="003C3ABD">
        <w:rPr>
          <w:bCs/>
          <w:sz w:val="28"/>
          <w:szCs w:val="28"/>
        </w:rPr>
        <w:t>с</w:t>
      </w:r>
      <w:proofErr w:type="gramEnd"/>
      <w:r w:rsidR="00D63942" w:rsidRPr="003C3ABD">
        <w:rPr>
          <w:bCs/>
          <w:sz w:val="28"/>
          <w:szCs w:val="28"/>
        </w:rPr>
        <w:t xml:space="preserve"> _____</w:t>
      </w:r>
      <w:r w:rsidRPr="003C3ABD">
        <w:rPr>
          <w:bCs/>
          <w:sz w:val="28"/>
          <w:szCs w:val="28"/>
        </w:rPr>
        <w:t>________________________</w:t>
      </w:r>
    </w:p>
    <w:p w:rsidR="005743DF" w:rsidRPr="003C3ABD" w:rsidRDefault="005743DF" w:rsidP="00D63942">
      <w:pPr>
        <w:pStyle w:val="1"/>
        <w:keepNext w:val="0"/>
        <w:autoSpaceDE w:val="0"/>
        <w:autoSpaceDN w:val="0"/>
        <w:adjustRightInd w:val="0"/>
        <w:rPr>
          <w:bCs/>
          <w:sz w:val="28"/>
          <w:szCs w:val="28"/>
        </w:rPr>
      </w:pPr>
      <w:r w:rsidRPr="003C3ABD">
        <w:rPr>
          <w:bCs/>
          <w:sz w:val="28"/>
          <w:szCs w:val="28"/>
        </w:rPr>
        <w:t>__________________________________________________________________</w:t>
      </w:r>
      <w:r w:rsidR="00D63942" w:rsidRPr="003C3ABD">
        <w:rPr>
          <w:bCs/>
          <w:sz w:val="28"/>
          <w:szCs w:val="28"/>
        </w:rPr>
        <w:t xml:space="preserve"> __________________________________________________________________ </w:t>
      </w:r>
      <w:r w:rsidRPr="003C3ABD">
        <w:rPr>
          <w:bCs/>
          <w:sz w:val="28"/>
          <w:szCs w:val="28"/>
        </w:rPr>
        <w:t>(указать основание отказа)</w:t>
      </w:r>
    </w:p>
    <w:p w:rsidR="005743DF" w:rsidRPr="003C3ABD" w:rsidRDefault="005743DF" w:rsidP="005743DF">
      <w:pPr>
        <w:pStyle w:val="1"/>
        <w:keepNext w:val="0"/>
        <w:autoSpaceDE w:val="0"/>
        <w:autoSpaceDN w:val="0"/>
        <w:adjustRightInd w:val="0"/>
        <w:jc w:val="both"/>
        <w:rPr>
          <w:bCs/>
          <w:sz w:val="28"/>
          <w:szCs w:val="28"/>
        </w:rPr>
      </w:pPr>
    </w:p>
    <w:p w:rsidR="00D63942" w:rsidRPr="003C3ABD" w:rsidRDefault="00D63942" w:rsidP="00D63942">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Руководитель </w:t>
      </w:r>
      <w:r w:rsidR="00805761" w:rsidRPr="003C3ABD">
        <w:rPr>
          <w:rFonts w:ascii="Times New Roman" w:hAnsi="Times New Roman" w:cs="Times New Roman"/>
          <w:sz w:val="28"/>
          <w:szCs w:val="28"/>
        </w:rPr>
        <w:t>органа, осуществляющего кадровое обеспечение деятельности администрации города Урай</w:t>
      </w:r>
    </w:p>
    <w:p w:rsidR="0041314D" w:rsidRPr="003C3ABD" w:rsidRDefault="0041314D" w:rsidP="0041314D">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1314D" w:rsidRPr="003C3ABD" w:rsidTr="0041314D">
        <w:tc>
          <w:tcPr>
            <w:tcW w:w="4785" w:type="dxa"/>
            <w:tcBorders>
              <w:bottom w:val="single" w:sz="4" w:space="0" w:color="auto"/>
            </w:tcBorders>
          </w:tcPr>
          <w:p w:rsidR="0041314D" w:rsidRPr="003C3ABD" w:rsidRDefault="0041314D" w:rsidP="0041314D">
            <w:pPr>
              <w:pStyle w:val="ConsPlusNonformat"/>
              <w:jc w:val="both"/>
              <w:rPr>
                <w:rFonts w:ascii="Times New Roman" w:hAnsi="Times New Roman" w:cs="Times New Roman"/>
                <w:sz w:val="28"/>
                <w:szCs w:val="28"/>
              </w:rPr>
            </w:pPr>
          </w:p>
        </w:tc>
        <w:tc>
          <w:tcPr>
            <w:tcW w:w="4786" w:type="dxa"/>
            <w:tcBorders>
              <w:bottom w:val="single" w:sz="4" w:space="0" w:color="auto"/>
            </w:tcBorders>
          </w:tcPr>
          <w:p w:rsidR="0041314D" w:rsidRPr="003C3ABD" w:rsidRDefault="0041314D" w:rsidP="0041314D">
            <w:pPr>
              <w:pStyle w:val="ConsPlusNonformat"/>
              <w:jc w:val="both"/>
              <w:rPr>
                <w:rFonts w:ascii="Times New Roman" w:hAnsi="Times New Roman" w:cs="Times New Roman"/>
                <w:sz w:val="28"/>
                <w:szCs w:val="28"/>
              </w:rPr>
            </w:pPr>
          </w:p>
        </w:tc>
      </w:tr>
      <w:tr w:rsidR="0041314D" w:rsidRPr="003C3ABD" w:rsidTr="0041314D">
        <w:tc>
          <w:tcPr>
            <w:tcW w:w="4785" w:type="dxa"/>
            <w:tcBorders>
              <w:top w:val="single" w:sz="4" w:space="0" w:color="auto"/>
            </w:tcBorders>
          </w:tcPr>
          <w:p w:rsidR="0041314D" w:rsidRPr="003C3ABD" w:rsidRDefault="0041314D"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41314D" w:rsidRPr="003C3ABD" w:rsidRDefault="0041314D" w:rsidP="0041314D">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133A7A" w:rsidRPr="003C3ABD" w:rsidRDefault="00F374BD" w:rsidP="006C534B">
      <w:pPr>
        <w:jc w:val="right"/>
        <w:rPr>
          <w:sz w:val="28"/>
          <w:szCs w:val="28"/>
        </w:rPr>
      </w:pPr>
      <w:r w:rsidRPr="003C3ABD">
        <w:rPr>
          <w:sz w:val="28"/>
          <w:szCs w:val="28"/>
        </w:rPr>
        <w:br w:type="page"/>
      </w:r>
      <w:r w:rsidR="00133A7A" w:rsidRPr="003C3ABD">
        <w:rPr>
          <w:sz w:val="28"/>
          <w:szCs w:val="28"/>
        </w:rPr>
        <w:lastRenderedPageBreak/>
        <w:t xml:space="preserve">Приложение </w:t>
      </w:r>
      <w:r w:rsidR="00D63942" w:rsidRPr="003C3ABD">
        <w:rPr>
          <w:sz w:val="28"/>
          <w:szCs w:val="28"/>
        </w:rPr>
        <w:t>9</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Порядку назначения, перерасчета и выплаты</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пенсии за выслугу лет лицам, замещавшим</w:t>
      </w:r>
    </w:p>
    <w:p w:rsidR="00133A7A" w:rsidRPr="003C3ABD" w:rsidRDefault="00133A7A" w:rsidP="00133A7A">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должности муниципальной службы в городе Урай</w:t>
      </w:r>
    </w:p>
    <w:p w:rsidR="00133A7A" w:rsidRPr="003C3ABD" w:rsidRDefault="00133A7A" w:rsidP="00133A7A">
      <w:pPr>
        <w:pStyle w:val="ConsPlusNormal"/>
        <w:spacing w:after="1"/>
        <w:rPr>
          <w:rFonts w:ascii="Times New Roman" w:hAnsi="Times New Roman" w:cs="Times New Roman"/>
          <w:sz w:val="28"/>
          <w:szCs w:val="28"/>
        </w:rPr>
      </w:pPr>
    </w:p>
    <w:p w:rsidR="0041314D" w:rsidRPr="003C3ABD" w:rsidRDefault="0041314D" w:rsidP="0041314D">
      <w:pPr>
        <w:pStyle w:val="ConsPlusNonformat"/>
        <w:ind w:left="3969"/>
        <w:jc w:val="right"/>
        <w:rPr>
          <w:rFonts w:ascii="Times New Roman" w:hAnsi="Times New Roman" w:cs="Times New Roman"/>
          <w:sz w:val="28"/>
          <w:szCs w:val="28"/>
        </w:rPr>
      </w:pPr>
      <w:r w:rsidRPr="003C3ABD">
        <w:rPr>
          <w:rFonts w:ascii="Times New Roman" w:hAnsi="Times New Roman" w:cs="Times New Roman"/>
          <w:sz w:val="28"/>
          <w:szCs w:val="28"/>
        </w:rPr>
        <w:t>Главе города Урай</w:t>
      </w:r>
    </w:p>
    <w:p w:rsidR="0041314D" w:rsidRPr="003C3ABD" w:rsidRDefault="0041314D" w:rsidP="0041314D">
      <w:pPr>
        <w:pStyle w:val="ConsPlusNonformat"/>
        <w:ind w:left="3969"/>
        <w:rPr>
          <w:rFonts w:ascii="Times New Roman" w:hAnsi="Times New Roman" w:cs="Times New Roman"/>
          <w:sz w:val="28"/>
          <w:szCs w:val="28"/>
        </w:rPr>
      </w:pPr>
    </w:p>
    <w:p w:rsidR="0041314D" w:rsidRPr="003C3ABD" w:rsidRDefault="0041314D" w:rsidP="0041314D">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41314D" w:rsidRPr="003C3ABD" w:rsidRDefault="0041314D" w:rsidP="0041314D">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(фамилия, имя, отчество, должность заявителя)</w:t>
      </w:r>
    </w:p>
    <w:p w:rsidR="0041314D" w:rsidRPr="003C3ABD" w:rsidRDefault="0041314D" w:rsidP="0041314D">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41314D" w:rsidRPr="003C3ABD" w:rsidRDefault="0041314D" w:rsidP="0041314D">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(наименование органа по последнему месту работы)</w:t>
      </w:r>
    </w:p>
    <w:p w:rsidR="0041314D" w:rsidRPr="003C3ABD" w:rsidRDefault="0041314D" w:rsidP="0041314D">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41314D" w:rsidRPr="003C3ABD" w:rsidRDefault="0041314D" w:rsidP="0041314D">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(место жительства)</w:t>
      </w:r>
    </w:p>
    <w:p w:rsidR="0041314D" w:rsidRPr="003C3ABD" w:rsidRDefault="0041314D" w:rsidP="0041314D">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41314D" w:rsidRPr="003C3ABD" w:rsidRDefault="0041314D" w:rsidP="0041314D">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(телефон)</w:t>
      </w:r>
    </w:p>
    <w:p w:rsidR="0041314D" w:rsidRPr="003C3ABD" w:rsidRDefault="0041314D" w:rsidP="0041314D">
      <w:pPr>
        <w:pStyle w:val="ConsPlusNonformat"/>
        <w:jc w:val="both"/>
        <w:rPr>
          <w:rFonts w:ascii="Times New Roman" w:hAnsi="Times New Roman" w:cs="Times New Roman"/>
          <w:sz w:val="28"/>
          <w:szCs w:val="28"/>
        </w:rPr>
      </w:pPr>
    </w:p>
    <w:p w:rsidR="00D63942" w:rsidRPr="003C3ABD" w:rsidRDefault="00D63942" w:rsidP="00D63942">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З</w:t>
      </w:r>
      <w:r w:rsidR="003370F3" w:rsidRPr="003C3ABD">
        <w:rPr>
          <w:rFonts w:ascii="Times New Roman" w:hAnsi="Times New Roman" w:cs="Times New Roman"/>
          <w:sz w:val="28"/>
          <w:szCs w:val="28"/>
        </w:rPr>
        <w:t>аявление</w:t>
      </w:r>
    </w:p>
    <w:p w:rsidR="00133A7A" w:rsidRPr="003C3ABD" w:rsidRDefault="00133A7A" w:rsidP="00133A7A">
      <w:pPr>
        <w:pStyle w:val="ConsPlusNonformat"/>
        <w:jc w:val="both"/>
        <w:rPr>
          <w:rFonts w:ascii="Times New Roman" w:hAnsi="Times New Roman" w:cs="Times New Roman"/>
          <w:sz w:val="28"/>
          <w:szCs w:val="28"/>
        </w:rPr>
      </w:pPr>
    </w:p>
    <w:p w:rsidR="00133A7A" w:rsidRPr="003C3ABD" w:rsidRDefault="00133A7A" w:rsidP="00D63942">
      <w:pPr>
        <w:pStyle w:val="ConsPlusNonformat"/>
        <w:ind w:firstLine="708"/>
        <w:jc w:val="both"/>
        <w:rPr>
          <w:rFonts w:ascii="Times New Roman" w:hAnsi="Times New Roman" w:cs="Times New Roman"/>
          <w:sz w:val="28"/>
          <w:szCs w:val="28"/>
        </w:rPr>
      </w:pPr>
      <w:proofErr w:type="gramStart"/>
      <w:r w:rsidRPr="003C3ABD">
        <w:rPr>
          <w:rFonts w:ascii="Times New Roman" w:hAnsi="Times New Roman" w:cs="Times New Roman"/>
          <w:sz w:val="28"/>
          <w:szCs w:val="28"/>
        </w:rPr>
        <w:t xml:space="preserve">В соответствии с </w:t>
      </w:r>
      <w:hyperlink r:id="rId35">
        <w:r w:rsidRPr="003C3ABD">
          <w:rPr>
            <w:rFonts w:ascii="Times New Roman" w:hAnsi="Times New Roman" w:cs="Times New Roman"/>
            <w:sz w:val="28"/>
            <w:szCs w:val="28"/>
          </w:rPr>
          <w:t>Законом</w:t>
        </w:r>
      </w:hyperlink>
      <w:r w:rsidRPr="003C3ABD">
        <w:rPr>
          <w:rFonts w:ascii="Times New Roman" w:hAnsi="Times New Roman" w:cs="Times New Roman"/>
          <w:sz w:val="28"/>
          <w:szCs w:val="28"/>
        </w:rPr>
        <w:t xml:space="preserve"> Ханты-Мансийского автономного округа </w:t>
      </w:r>
      <w:r w:rsidR="00D63942" w:rsidRPr="003C3ABD">
        <w:rPr>
          <w:rFonts w:ascii="Times New Roman" w:hAnsi="Times New Roman" w:cs="Times New Roman"/>
          <w:sz w:val="28"/>
          <w:szCs w:val="28"/>
        </w:rPr>
        <w:t>–</w:t>
      </w:r>
      <w:r w:rsidRPr="003C3ABD">
        <w:rPr>
          <w:rFonts w:ascii="Times New Roman" w:hAnsi="Times New Roman" w:cs="Times New Roman"/>
          <w:sz w:val="28"/>
          <w:szCs w:val="28"/>
        </w:rPr>
        <w:t xml:space="preserve"> Югры</w:t>
      </w:r>
      <w:r w:rsidR="00D63942" w:rsidRPr="003C3ABD">
        <w:rPr>
          <w:rFonts w:ascii="Times New Roman" w:hAnsi="Times New Roman" w:cs="Times New Roman"/>
          <w:sz w:val="28"/>
          <w:szCs w:val="28"/>
        </w:rPr>
        <w:t xml:space="preserve"> </w:t>
      </w:r>
      <w:r w:rsidRPr="003C3ABD">
        <w:rPr>
          <w:rFonts w:ascii="Times New Roman" w:hAnsi="Times New Roman" w:cs="Times New Roman"/>
          <w:sz w:val="28"/>
          <w:szCs w:val="28"/>
        </w:rPr>
        <w:t xml:space="preserve">от 20.07.2007 </w:t>
      </w:r>
      <w:r w:rsidR="00D63942" w:rsidRPr="003C3ABD">
        <w:rPr>
          <w:rFonts w:ascii="Times New Roman" w:hAnsi="Times New Roman" w:cs="Times New Roman"/>
          <w:sz w:val="28"/>
          <w:szCs w:val="28"/>
        </w:rPr>
        <w:t>№</w:t>
      </w:r>
      <w:r w:rsidRPr="003C3ABD">
        <w:rPr>
          <w:rFonts w:ascii="Times New Roman" w:hAnsi="Times New Roman" w:cs="Times New Roman"/>
          <w:sz w:val="28"/>
          <w:szCs w:val="28"/>
        </w:rPr>
        <w:t xml:space="preserve">113-оз </w:t>
      </w:r>
      <w:r w:rsidR="00D63942" w:rsidRPr="003C3ABD">
        <w:rPr>
          <w:rFonts w:ascii="Times New Roman" w:hAnsi="Times New Roman" w:cs="Times New Roman"/>
          <w:sz w:val="28"/>
          <w:szCs w:val="28"/>
        </w:rPr>
        <w:t>«</w:t>
      </w:r>
      <w:r w:rsidRPr="003C3ABD">
        <w:rPr>
          <w:rFonts w:ascii="Times New Roman" w:hAnsi="Times New Roman" w:cs="Times New Roman"/>
          <w:sz w:val="28"/>
          <w:szCs w:val="28"/>
        </w:rPr>
        <w:t>Об отдельных вопросах муниципальной службы в</w:t>
      </w:r>
      <w:r w:rsidR="00D63942" w:rsidRPr="003C3ABD">
        <w:rPr>
          <w:rFonts w:ascii="Times New Roman" w:hAnsi="Times New Roman" w:cs="Times New Roman"/>
          <w:sz w:val="28"/>
          <w:szCs w:val="28"/>
        </w:rPr>
        <w:t xml:space="preserve"> </w:t>
      </w:r>
      <w:r w:rsidRPr="003C3ABD">
        <w:rPr>
          <w:rFonts w:ascii="Times New Roman" w:hAnsi="Times New Roman" w:cs="Times New Roman"/>
          <w:sz w:val="28"/>
          <w:szCs w:val="28"/>
        </w:rPr>
        <w:t xml:space="preserve">Ханты-Мансийском автономном округе </w:t>
      </w:r>
      <w:r w:rsidR="00D63942" w:rsidRPr="003C3ABD">
        <w:rPr>
          <w:rFonts w:ascii="Times New Roman" w:hAnsi="Times New Roman" w:cs="Times New Roman"/>
          <w:sz w:val="28"/>
          <w:szCs w:val="28"/>
        </w:rPr>
        <w:t xml:space="preserve">– </w:t>
      </w:r>
      <w:proofErr w:type="spellStart"/>
      <w:r w:rsidRPr="003C3ABD">
        <w:rPr>
          <w:rFonts w:ascii="Times New Roman" w:hAnsi="Times New Roman" w:cs="Times New Roman"/>
          <w:sz w:val="28"/>
          <w:szCs w:val="28"/>
        </w:rPr>
        <w:t>Югре</w:t>
      </w:r>
      <w:proofErr w:type="spellEnd"/>
      <w:r w:rsidR="00D63942" w:rsidRPr="003C3ABD">
        <w:rPr>
          <w:rFonts w:ascii="Times New Roman" w:hAnsi="Times New Roman" w:cs="Times New Roman"/>
          <w:sz w:val="28"/>
          <w:szCs w:val="28"/>
        </w:rPr>
        <w:t>»</w:t>
      </w:r>
      <w:r w:rsidRPr="003C3ABD">
        <w:rPr>
          <w:rFonts w:ascii="Times New Roman" w:hAnsi="Times New Roman" w:cs="Times New Roman"/>
          <w:sz w:val="28"/>
          <w:szCs w:val="28"/>
        </w:rPr>
        <w:t xml:space="preserve">, </w:t>
      </w:r>
      <w:hyperlink w:anchor="P35">
        <w:r w:rsidRPr="003C3ABD">
          <w:rPr>
            <w:rFonts w:ascii="Times New Roman" w:hAnsi="Times New Roman" w:cs="Times New Roman"/>
            <w:sz w:val="28"/>
            <w:szCs w:val="28"/>
          </w:rPr>
          <w:t>Порядком</w:t>
        </w:r>
      </w:hyperlink>
      <w:r w:rsidRPr="003C3ABD">
        <w:rPr>
          <w:rFonts w:ascii="Times New Roman" w:hAnsi="Times New Roman" w:cs="Times New Roman"/>
          <w:sz w:val="28"/>
          <w:szCs w:val="28"/>
        </w:rPr>
        <w:t xml:space="preserve"> назначения,</w:t>
      </w:r>
      <w:r w:rsidR="00D63942" w:rsidRPr="003C3ABD">
        <w:rPr>
          <w:rFonts w:ascii="Times New Roman" w:hAnsi="Times New Roman" w:cs="Times New Roman"/>
          <w:sz w:val="28"/>
          <w:szCs w:val="28"/>
        </w:rPr>
        <w:t xml:space="preserve"> </w:t>
      </w:r>
      <w:r w:rsidRPr="003C3ABD">
        <w:rPr>
          <w:rFonts w:ascii="Times New Roman" w:hAnsi="Times New Roman" w:cs="Times New Roman"/>
          <w:sz w:val="28"/>
          <w:szCs w:val="28"/>
        </w:rPr>
        <w:t>перерасчета и выплаты пенсии за выслугу лет лицам, замещавшим должности</w:t>
      </w:r>
      <w:r w:rsidR="00D63942" w:rsidRPr="003C3ABD">
        <w:rPr>
          <w:rFonts w:ascii="Times New Roman" w:hAnsi="Times New Roman" w:cs="Times New Roman"/>
          <w:sz w:val="28"/>
          <w:szCs w:val="28"/>
        </w:rPr>
        <w:t xml:space="preserve"> </w:t>
      </w:r>
      <w:r w:rsidRPr="003C3ABD">
        <w:rPr>
          <w:rFonts w:ascii="Times New Roman" w:hAnsi="Times New Roman" w:cs="Times New Roman"/>
          <w:sz w:val="28"/>
          <w:szCs w:val="28"/>
        </w:rPr>
        <w:t>муниципальной службы в городе Урай, утвержденным решением Думы города Урай,</w:t>
      </w:r>
      <w:r w:rsidR="00D63942" w:rsidRPr="003C3ABD">
        <w:rPr>
          <w:rFonts w:ascii="Times New Roman" w:hAnsi="Times New Roman" w:cs="Times New Roman"/>
          <w:sz w:val="28"/>
          <w:szCs w:val="28"/>
        </w:rPr>
        <w:t xml:space="preserve"> </w:t>
      </w:r>
      <w:r w:rsidRPr="003C3ABD">
        <w:rPr>
          <w:rFonts w:ascii="Times New Roman" w:hAnsi="Times New Roman" w:cs="Times New Roman"/>
          <w:sz w:val="28"/>
          <w:szCs w:val="28"/>
        </w:rPr>
        <w:t>прошу возобновить мне выплату пенсии за выслугу</w:t>
      </w:r>
      <w:r w:rsidR="00D63942" w:rsidRPr="003C3ABD">
        <w:rPr>
          <w:rFonts w:ascii="Times New Roman" w:hAnsi="Times New Roman" w:cs="Times New Roman"/>
          <w:sz w:val="28"/>
          <w:szCs w:val="28"/>
        </w:rPr>
        <w:t xml:space="preserve"> </w:t>
      </w:r>
      <w:r w:rsidRPr="003C3ABD">
        <w:rPr>
          <w:rFonts w:ascii="Times New Roman" w:hAnsi="Times New Roman" w:cs="Times New Roman"/>
          <w:sz w:val="28"/>
          <w:szCs w:val="28"/>
        </w:rPr>
        <w:t>лет на основании</w:t>
      </w:r>
      <w:proofErr w:type="gramEnd"/>
    </w:p>
    <w:p w:rsidR="00133A7A"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w:t>
      </w:r>
      <w:r w:rsidR="00D63942" w:rsidRPr="003C3ABD">
        <w:rPr>
          <w:rFonts w:ascii="Times New Roman" w:hAnsi="Times New Roman" w:cs="Times New Roman"/>
          <w:sz w:val="28"/>
          <w:szCs w:val="28"/>
        </w:rPr>
        <w:t>______________________________________________</w:t>
      </w:r>
      <w:r w:rsidRPr="003C3ABD">
        <w:rPr>
          <w:rFonts w:ascii="Times New Roman" w:hAnsi="Times New Roman" w:cs="Times New Roman"/>
          <w:sz w:val="28"/>
          <w:szCs w:val="28"/>
        </w:rPr>
        <w:t>__</w:t>
      </w:r>
      <w:r w:rsidR="00D63942" w:rsidRPr="003C3ABD">
        <w:rPr>
          <w:rFonts w:ascii="Times New Roman" w:hAnsi="Times New Roman" w:cs="Times New Roman"/>
          <w:sz w:val="28"/>
          <w:szCs w:val="28"/>
        </w:rPr>
        <w:t>_________________________________________________________</w:t>
      </w:r>
      <w:r w:rsidRPr="003C3ABD">
        <w:rPr>
          <w:rFonts w:ascii="Times New Roman" w:hAnsi="Times New Roman" w:cs="Times New Roman"/>
          <w:sz w:val="28"/>
          <w:szCs w:val="28"/>
        </w:rPr>
        <w:t>_______</w:t>
      </w:r>
    </w:p>
    <w:p w:rsidR="00133A7A" w:rsidRPr="003C3ABD" w:rsidRDefault="00133A7A" w:rsidP="00D63942">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(указываются обстоятельства возобновления пенсии за выслугу лет)</w:t>
      </w:r>
    </w:p>
    <w:p w:rsidR="00133A7A" w:rsidRPr="003C3ABD" w:rsidRDefault="00133A7A" w:rsidP="006C4F91">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К заявлению прилагается: _________</w:t>
      </w:r>
      <w:r w:rsidR="00DC7C74" w:rsidRPr="003C3ABD">
        <w:rPr>
          <w:rFonts w:ascii="Times New Roman" w:hAnsi="Times New Roman" w:cs="Times New Roman"/>
          <w:sz w:val="28"/>
          <w:szCs w:val="28"/>
        </w:rPr>
        <w:t>_______</w:t>
      </w:r>
      <w:r w:rsidRPr="003C3ABD">
        <w:rPr>
          <w:rFonts w:ascii="Times New Roman" w:hAnsi="Times New Roman" w:cs="Times New Roman"/>
          <w:sz w:val="28"/>
          <w:szCs w:val="28"/>
        </w:rPr>
        <w:t>___________</w:t>
      </w:r>
      <w:r w:rsidR="006C4F91" w:rsidRPr="003C3ABD">
        <w:rPr>
          <w:rFonts w:ascii="Times New Roman" w:hAnsi="Times New Roman" w:cs="Times New Roman"/>
          <w:sz w:val="28"/>
          <w:szCs w:val="28"/>
        </w:rPr>
        <w:t>______</w:t>
      </w:r>
      <w:r w:rsidRPr="003C3ABD">
        <w:rPr>
          <w:rFonts w:ascii="Times New Roman" w:hAnsi="Times New Roman" w:cs="Times New Roman"/>
          <w:sz w:val="28"/>
          <w:szCs w:val="28"/>
        </w:rPr>
        <w:t>_____</w:t>
      </w:r>
    </w:p>
    <w:p w:rsidR="00133A7A" w:rsidRPr="003C3ABD" w:rsidRDefault="00133A7A" w:rsidP="00DC7C74">
      <w:pPr>
        <w:pStyle w:val="ConsPlusNonformat"/>
        <w:jc w:val="center"/>
        <w:rPr>
          <w:rFonts w:ascii="Times New Roman" w:hAnsi="Times New Roman" w:cs="Times New Roman"/>
          <w:sz w:val="28"/>
          <w:szCs w:val="28"/>
        </w:rPr>
      </w:pPr>
      <w:proofErr w:type="gramStart"/>
      <w:r w:rsidRPr="003C3ABD">
        <w:rPr>
          <w:rFonts w:ascii="Times New Roman" w:hAnsi="Times New Roman" w:cs="Times New Roman"/>
          <w:sz w:val="28"/>
          <w:szCs w:val="28"/>
        </w:rPr>
        <w:t>(копия документа, подтверждающего основания</w:t>
      </w:r>
      <w:proofErr w:type="gramEnd"/>
    </w:p>
    <w:p w:rsidR="00133A7A" w:rsidRPr="003C3ABD" w:rsidRDefault="00133A7A" w:rsidP="00DC7C74">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 возобновления пенсии за выслугу лет)</w:t>
      </w:r>
    </w:p>
    <w:p w:rsidR="00133A7A" w:rsidRPr="003C3ABD" w:rsidRDefault="00133A7A"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w:t>
      </w:r>
    </w:p>
    <w:p w:rsidR="005E5E34" w:rsidRPr="003C3ABD" w:rsidRDefault="005E5E34" w:rsidP="00133A7A">
      <w:pPr>
        <w:pStyle w:val="ConsPlusNonformat"/>
        <w:jc w:val="both"/>
        <w:rPr>
          <w:rFonts w:ascii="Times New Roman" w:hAnsi="Times New Roman" w:cs="Times New Roman"/>
          <w:sz w:val="28"/>
          <w:szCs w:val="28"/>
        </w:rPr>
      </w:pPr>
    </w:p>
    <w:p w:rsidR="005E5E34" w:rsidRPr="003C3ABD" w:rsidRDefault="00DC7C74"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w:t>
      </w:r>
      <w:r w:rsidR="00133A7A" w:rsidRPr="003C3ABD">
        <w:rPr>
          <w:rFonts w:ascii="Times New Roman" w:hAnsi="Times New Roman" w:cs="Times New Roman"/>
          <w:sz w:val="28"/>
          <w:szCs w:val="28"/>
        </w:rPr>
        <w:t>___</w:t>
      </w:r>
      <w:r w:rsidRPr="003C3ABD">
        <w:rPr>
          <w:rFonts w:ascii="Times New Roman" w:hAnsi="Times New Roman" w:cs="Times New Roman"/>
          <w:sz w:val="28"/>
          <w:szCs w:val="28"/>
        </w:rPr>
        <w:t>»</w:t>
      </w:r>
      <w:r w:rsidR="00133A7A" w:rsidRPr="003C3ABD">
        <w:rPr>
          <w:rFonts w:ascii="Times New Roman" w:hAnsi="Times New Roman" w:cs="Times New Roman"/>
          <w:sz w:val="28"/>
          <w:szCs w:val="28"/>
        </w:rPr>
        <w:t xml:space="preserve"> __________</w:t>
      </w:r>
      <w:r w:rsidR="005E5E34" w:rsidRPr="003C3ABD">
        <w:rPr>
          <w:rFonts w:ascii="Times New Roman" w:hAnsi="Times New Roman" w:cs="Times New Roman"/>
          <w:sz w:val="28"/>
          <w:szCs w:val="28"/>
        </w:rPr>
        <w:t>_____ 20___ г.</w:t>
      </w:r>
    </w:p>
    <w:p w:rsidR="005E5E34" w:rsidRPr="003C3ABD" w:rsidRDefault="005E5E34" w:rsidP="005E5E34">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E5E34" w:rsidRPr="003C3ABD" w:rsidTr="006461B8">
        <w:tc>
          <w:tcPr>
            <w:tcW w:w="4785" w:type="dxa"/>
            <w:tcBorders>
              <w:bottom w:val="single" w:sz="4" w:space="0" w:color="auto"/>
            </w:tcBorders>
          </w:tcPr>
          <w:p w:rsidR="005E5E34" w:rsidRPr="003C3ABD" w:rsidRDefault="005E5E34" w:rsidP="006461B8">
            <w:pPr>
              <w:pStyle w:val="ConsPlusNonformat"/>
              <w:jc w:val="both"/>
              <w:rPr>
                <w:rFonts w:ascii="Times New Roman" w:hAnsi="Times New Roman" w:cs="Times New Roman"/>
                <w:sz w:val="28"/>
                <w:szCs w:val="28"/>
              </w:rPr>
            </w:pPr>
          </w:p>
        </w:tc>
        <w:tc>
          <w:tcPr>
            <w:tcW w:w="4786" w:type="dxa"/>
            <w:tcBorders>
              <w:bottom w:val="single" w:sz="4" w:space="0" w:color="auto"/>
            </w:tcBorders>
          </w:tcPr>
          <w:p w:rsidR="005E5E34" w:rsidRPr="003C3ABD" w:rsidRDefault="005E5E34" w:rsidP="006461B8">
            <w:pPr>
              <w:pStyle w:val="ConsPlusNonformat"/>
              <w:jc w:val="both"/>
              <w:rPr>
                <w:rFonts w:ascii="Times New Roman" w:hAnsi="Times New Roman" w:cs="Times New Roman"/>
                <w:sz w:val="28"/>
                <w:szCs w:val="28"/>
              </w:rPr>
            </w:pPr>
          </w:p>
        </w:tc>
      </w:tr>
      <w:tr w:rsidR="005E5E34" w:rsidRPr="003C3ABD" w:rsidTr="006461B8">
        <w:tc>
          <w:tcPr>
            <w:tcW w:w="4785" w:type="dxa"/>
            <w:tcBorders>
              <w:top w:val="single" w:sz="4" w:space="0" w:color="auto"/>
            </w:tcBorders>
          </w:tcPr>
          <w:p w:rsidR="005E5E34" w:rsidRPr="003C3ABD" w:rsidRDefault="005E5E34" w:rsidP="006461B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 заявителя</w:t>
            </w:r>
          </w:p>
        </w:tc>
        <w:tc>
          <w:tcPr>
            <w:tcW w:w="4786" w:type="dxa"/>
            <w:tcBorders>
              <w:top w:val="single" w:sz="4" w:space="0" w:color="auto"/>
            </w:tcBorders>
          </w:tcPr>
          <w:p w:rsidR="005E5E34" w:rsidRPr="003C3ABD" w:rsidRDefault="005E5E34" w:rsidP="006461B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133A7A" w:rsidRPr="003C3ABD" w:rsidRDefault="00133A7A" w:rsidP="00133A7A">
      <w:pPr>
        <w:pStyle w:val="ConsPlusNonformat"/>
        <w:jc w:val="both"/>
        <w:rPr>
          <w:rFonts w:ascii="Times New Roman" w:hAnsi="Times New Roman" w:cs="Times New Roman"/>
          <w:sz w:val="28"/>
          <w:szCs w:val="28"/>
        </w:rPr>
      </w:pPr>
    </w:p>
    <w:p w:rsidR="00133A7A" w:rsidRPr="003C3ABD" w:rsidRDefault="00DC7C74" w:rsidP="00133A7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Заявление зарегистрировано «</w:t>
      </w:r>
      <w:r w:rsidR="00133A7A" w:rsidRPr="003C3ABD">
        <w:rPr>
          <w:rFonts w:ascii="Times New Roman" w:hAnsi="Times New Roman" w:cs="Times New Roman"/>
          <w:sz w:val="28"/>
          <w:szCs w:val="28"/>
        </w:rPr>
        <w:t>____</w:t>
      </w:r>
      <w:r w:rsidRPr="003C3ABD">
        <w:rPr>
          <w:rFonts w:ascii="Times New Roman" w:hAnsi="Times New Roman" w:cs="Times New Roman"/>
          <w:sz w:val="28"/>
          <w:szCs w:val="28"/>
        </w:rPr>
        <w:t>»</w:t>
      </w:r>
      <w:r w:rsidR="00133A7A" w:rsidRPr="003C3ABD">
        <w:rPr>
          <w:rFonts w:ascii="Times New Roman" w:hAnsi="Times New Roman" w:cs="Times New Roman"/>
          <w:sz w:val="28"/>
          <w:szCs w:val="28"/>
        </w:rPr>
        <w:t xml:space="preserve"> _____________ 20</w:t>
      </w:r>
      <w:r w:rsidRPr="003C3ABD">
        <w:rPr>
          <w:rFonts w:ascii="Times New Roman" w:hAnsi="Times New Roman" w:cs="Times New Roman"/>
          <w:sz w:val="28"/>
          <w:szCs w:val="28"/>
        </w:rPr>
        <w:t>_</w:t>
      </w:r>
      <w:r w:rsidR="00133A7A" w:rsidRPr="003C3ABD">
        <w:rPr>
          <w:rFonts w:ascii="Times New Roman" w:hAnsi="Times New Roman" w:cs="Times New Roman"/>
          <w:sz w:val="28"/>
          <w:szCs w:val="28"/>
        </w:rPr>
        <w:t>__ г.</w:t>
      </w:r>
    </w:p>
    <w:p w:rsidR="005E5E34" w:rsidRPr="003C3ABD" w:rsidRDefault="005E5E34" w:rsidP="005E5E34">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E5E34" w:rsidRPr="003C3ABD" w:rsidTr="006461B8">
        <w:tc>
          <w:tcPr>
            <w:tcW w:w="4785" w:type="dxa"/>
            <w:tcBorders>
              <w:bottom w:val="single" w:sz="4" w:space="0" w:color="auto"/>
            </w:tcBorders>
          </w:tcPr>
          <w:p w:rsidR="005E5E34" w:rsidRPr="003C3ABD" w:rsidRDefault="005E5E34" w:rsidP="006461B8">
            <w:pPr>
              <w:pStyle w:val="ConsPlusNonformat"/>
              <w:jc w:val="both"/>
              <w:rPr>
                <w:rFonts w:ascii="Times New Roman" w:hAnsi="Times New Roman" w:cs="Times New Roman"/>
                <w:sz w:val="28"/>
                <w:szCs w:val="28"/>
              </w:rPr>
            </w:pPr>
          </w:p>
        </w:tc>
        <w:tc>
          <w:tcPr>
            <w:tcW w:w="4786" w:type="dxa"/>
            <w:tcBorders>
              <w:bottom w:val="single" w:sz="4" w:space="0" w:color="auto"/>
            </w:tcBorders>
          </w:tcPr>
          <w:p w:rsidR="005E5E34" w:rsidRPr="003C3ABD" w:rsidRDefault="005E5E34" w:rsidP="006461B8">
            <w:pPr>
              <w:pStyle w:val="ConsPlusNonformat"/>
              <w:jc w:val="both"/>
              <w:rPr>
                <w:rFonts w:ascii="Times New Roman" w:hAnsi="Times New Roman" w:cs="Times New Roman"/>
                <w:sz w:val="28"/>
                <w:szCs w:val="28"/>
              </w:rPr>
            </w:pPr>
          </w:p>
        </w:tc>
      </w:tr>
      <w:tr w:rsidR="005E5E34" w:rsidRPr="003C3ABD" w:rsidTr="006461B8">
        <w:tc>
          <w:tcPr>
            <w:tcW w:w="4785" w:type="dxa"/>
            <w:tcBorders>
              <w:top w:val="single" w:sz="4" w:space="0" w:color="auto"/>
            </w:tcBorders>
          </w:tcPr>
          <w:p w:rsidR="005E5E34" w:rsidRPr="003C3ABD" w:rsidRDefault="005E5E34" w:rsidP="006461B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5E5E34" w:rsidRPr="003C3ABD" w:rsidRDefault="005E5E34" w:rsidP="006461B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F374BD" w:rsidRPr="003C3ABD" w:rsidRDefault="00F374BD" w:rsidP="00F374BD">
      <w:pPr>
        <w:pStyle w:val="ConsPlusNormal"/>
        <w:jc w:val="right"/>
        <w:outlineLvl w:val="0"/>
        <w:rPr>
          <w:rFonts w:ascii="Times New Roman" w:hAnsi="Times New Roman" w:cs="Times New Roman"/>
          <w:sz w:val="28"/>
          <w:szCs w:val="28"/>
        </w:rPr>
      </w:pPr>
      <w:r w:rsidRPr="003C3ABD">
        <w:rPr>
          <w:rFonts w:ascii="Times New Roman" w:hAnsi="Times New Roman" w:cs="Times New Roman"/>
          <w:sz w:val="28"/>
          <w:szCs w:val="28"/>
        </w:rPr>
        <w:lastRenderedPageBreak/>
        <w:t xml:space="preserve">Приложение 2 </w:t>
      </w:r>
    </w:p>
    <w:p w:rsidR="00F374BD" w:rsidRPr="003C3ABD" w:rsidRDefault="00F374BD" w:rsidP="00F374BD">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решению Думы города Урай</w:t>
      </w:r>
    </w:p>
    <w:p w:rsidR="00AB3E18" w:rsidRPr="003C3ABD" w:rsidRDefault="00AB3E18" w:rsidP="00AB3E18">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 xml:space="preserve">от </w:t>
      </w:r>
      <w:r>
        <w:rPr>
          <w:rFonts w:ascii="Times New Roman" w:hAnsi="Times New Roman" w:cs="Times New Roman"/>
          <w:sz w:val="28"/>
          <w:szCs w:val="28"/>
        </w:rPr>
        <w:t>23 июня 2023 года</w:t>
      </w:r>
      <w:r w:rsidRPr="003C3ABD">
        <w:rPr>
          <w:rFonts w:ascii="Times New Roman" w:hAnsi="Times New Roman" w:cs="Times New Roman"/>
          <w:sz w:val="28"/>
          <w:szCs w:val="28"/>
        </w:rPr>
        <w:t xml:space="preserve"> №</w:t>
      </w:r>
      <w:r>
        <w:rPr>
          <w:rFonts w:ascii="Times New Roman" w:hAnsi="Times New Roman" w:cs="Times New Roman"/>
          <w:sz w:val="28"/>
          <w:szCs w:val="28"/>
        </w:rPr>
        <w:t xml:space="preserve"> 46</w:t>
      </w:r>
    </w:p>
    <w:p w:rsidR="00AB3E18" w:rsidRDefault="00AB3E18" w:rsidP="00F374BD">
      <w:pPr>
        <w:pStyle w:val="ConsPlusNonformat"/>
        <w:ind w:firstLine="708"/>
        <w:jc w:val="center"/>
      </w:pPr>
    </w:p>
    <w:p w:rsidR="00F374BD" w:rsidRPr="003C3ABD" w:rsidRDefault="00591D4E" w:rsidP="00F374BD">
      <w:pPr>
        <w:pStyle w:val="ConsPlusNonformat"/>
        <w:ind w:firstLine="708"/>
        <w:jc w:val="center"/>
        <w:rPr>
          <w:rFonts w:ascii="Times New Roman" w:hAnsi="Times New Roman" w:cs="Times New Roman"/>
          <w:sz w:val="28"/>
          <w:szCs w:val="28"/>
        </w:rPr>
      </w:pPr>
      <w:hyperlink r:id="rId36" w:history="1">
        <w:r w:rsidR="00F374BD" w:rsidRPr="003C3ABD">
          <w:rPr>
            <w:rFonts w:ascii="Times New Roman" w:hAnsi="Times New Roman" w:cs="Times New Roman"/>
            <w:sz w:val="28"/>
            <w:szCs w:val="28"/>
          </w:rPr>
          <w:t>Положение</w:t>
        </w:r>
      </w:hyperlink>
      <w:r w:rsidR="00F374BD" w:rsidRPr="003C3ABD">
        <w:rPr>
          <w:rFonts w:ascii="Times New Roman" w:hAnsi="Times New Roman" w:cs="Times New Roman"/>
          <w:sz w:val="28"/>
          <w:szCs w:val="28"/>
        </w:rPr>
        <w:t xml:space="preserve"> о пенсии за выслугу лет лицам, замещавшим муниципальные должности в городе Урай</w:t>
      </w:r>
    </w:p>
    <w:p w:rsidR="00B6729A" w:rsidRPr="003C3ABD" w:rsidRDefault="00B6729A" w:rsidP="00F374BD">
      <w:pPr>
        <w:pStyle w:val="ConsPlusNonformat"/>
        <w:ind w:firstLine="708"/>
        <w:jc w:val="center"/>
        <w:rPr>
          <w:rFonts w:ascii="Times New Roman" w:hAnsi="Times New Roman" w:cs="Times New Roman"/>
          <w:sz w:val="28"/>
          <w:szCs w:val="28"/>
        </w:rPr>
      </w:pPr>
    </w:p>
    <w:p w:rsidR="007E05D6" w:rsidRPr="003C3ABD" w:rsidRDefault="00656C68" w:rsidP="00656C68">
      <w:pPr>
        <w:pStyle w:val="ConsPlusNormal"/>
        <w:tabs>
          <w:tab w:val="left" w:pos="142"/>
        </w:tabs>
        <w:ind w:left="-142" w:firstLine="0"/>
        <w:jc w:val="center"/>
        <w:rPr>
          <w:rFonts w:ascii="Times New Roman" w:hAnsi="Times New Roman" w:cs="Times New Roman"/>
          <w:sz w:val="28"/>
          <w:szCs w:val="28"/>
        </w:rPr>
      </w:pPr>
      <w:r w:rsidRPr="003C3ABD">
        <w:rPr>
          <w:rFonts w:ascii="Times New Roman" w:hAnsi="Times New Roman" w:cs="Times New Roman"/>
          <w:sz w:val="28"/>
          <w:szCs w:val="28"/>
        </w:rPr>
        <w:t xml:space="preserve">1. </w:t>
      </w:r>
      <w:r w:rsidR="007E05D6" w:rsidRPr="003C3ABD">
        <w:rPr>
          <w:rFonts w:ascii="Times New Roman" w:hAnsi="Times New Roman" w:cs="Times New Roman"/>
          <w:sz w:val="28"/>
          <w:szCs w:val="28"/>
        </w:rPr>
        <w:t>Общие положения</w:t>
      </w:r>
    </w:p>
    <w:p w:rsidR="007E05D6" w:rsidRPr="003C3ABD" w:rsidRDefault="007E05D6" w:rsidP="007E05D6">
      <w:pPr>
        <w:pStyle w:val="ConsPlusNormal"/>
        <w:ind w:left="1080" w:firstLine="0"/>
        <w:rPr>
          <w:rFonts w:ascii="Times New Roman" w:hAnsi="Times New Roman" w:cs="Times New Roman"/>
          <w:sz w:val="28"/>
          <w:szCs w:val="28"/>
        </w:rPr>
      </w:pPr>
    </w:p>
    <w:p w:rsidR="007E05D6" w:rsidRPr="003C3ABD" w:rsidRDefault="007E05D6" w:rsidP="00E8444F">
      <w:pPr>
        <w:autoSpaceDE w:val="0"/>
        <w:autoSpaceDN w:val="0"/>
        <w:adjustRightInd w:val="0"/>
        <w:ind w:firstLine="709"/>
        <w:jc w:val="both"/>
        <w:rPr>
          <w:sz w:val="28"/>
          <w:szCs w:val="28"/>
        </w:rPr>
      </w:pPr>
      <w:r w:rsidRPr="003C3ABD">
        <w:rPr>
          <w:sz w:val="28"/>
          <w:szCs w:val="28"/>
        </w:rPr>
        <w:t xml:space="preserve">1.1. </w:t>
      </w:r>
      <w:proofErr w:type="gramStart"/>
      <w:r w:rsidRPr="003C3ABD">
        <w:rPr>
          <w:sz w:val="28"/>
          <w:szCs w:val="28"/>
        </w:rPr>
        <w:t>Настоящ</w:t>
      </w:r>
      <w:r w:rsidR="000F0C14" w:rsidRPr="003C3ABD">
        <w:rPr>
          <w:sz w:val="28"/>
          <w:szCs w:val="28"/>
        </w:rPr>
        <w:t>ее</w:t>
      </w:r>
      <w:r w:rsidRPr="003C3ABD">
        <w:rPr>
          <w:sz w:val="28"/>
          <w:szCs w:val="28"/>
        </w:rPr>
        <w:t xml:space="preserve"> Положение</w:t>
      </w:r>
      <w:r w:rsidR="00B6729A" w:rsidRPr="003C3ABD">
        <w:rPr>
          <w:sz w:val="28"/>
          <w:szCs w:val="28"/>
        </w:rPr>
        <w:t xml:space="preserve"> о пенсии за выслугу лет лицам, замещавшим муниципальные должности в городе Урай (далее – Положение)</w:t>
      </w:r>
      <w:r w:rsidRPr="003C3ABD">
        <w:rPr>
          <w:sz w:val="28"/>
          <w:szCs w:val="28"/>
        </w:rPr>
        <w:t xml:space="preserve">, разработано в соответствии с </w:t>
      </w:r>
      <w:hyperlink r:id="rId37" w:history="1">
        <w:r w:rsidRPr="003C3ABD">
          <w:rPr>
            <w:sz w:val="28"/>
            <w:szCs w:val="28"/>
          </w:rPr>
          <w:t>Законом</w:t>
        </w:r>
      </w:hyperlink>
      <w:r w:rsidRPr="003C3ABD">
        <w:rPr>
          <w:sz w:val="28"/>
          <w:szCs w:val="28"/>
        </w:rPr>
        <w:t xml:space="preserve"> Ханты-Мансийского автономного округа - Югры от 28.12.2007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w:t>
      </w:r>
      <w:proofErr w:type="spellStart"/>
      <w:r w:rsidRPr="003C3ABD">
        <w:rPr>
          <w:sz w:val="28"/>
          <w:szCs w:val="28"/>
        </w:rPr>
        <w:t>Югре</w:t>
      </w:r>
      <w:proofErr w:type="spellEnd"/>
      <w:r w:rsidRPr="003C3ABD">
        <w:rPr>
          <w:sz w:val="28"/>
          <w:szCs w:val="28"/>
        </w:rPr>
        <w:t>»</w:t>
      </w:r>
      <w:r w:rsidR="008E6A7D">
        <w:rPr>
          <w:sz w:val="28"/>
          <w:szCs w:val="28"/>
        </w:rPr>
        <w:t>,</w:t>
      </w:r>
      <w:r w:rsidRPr="003C3ABD">
        <w:rPr>
          <w:sz w:val="28"/>
          <w:szCs w:val="28"/>
        </w:rPr>
        <w:t xml:space="preserve"> </w:t>
      </w:r>
      <w:hyperlink r:id="rId38" w:history="1">
        <w:r w:rsidRPr="003C3ABD">
          <w:rPr>
            <w:sz w:val="28"/>
            <w:szCs w:val="28"/>
          </w:rPr>
          <w:t>Законом</w:t>
        </w:r>
      </w:hyperlink>
      <w:r w:rsidRPr="003C3ABD">
        <w:rPr>
          <w:sz w:val="28"/>
          <w:szCs w:val="28"/>
        </w:rPr>
        <w:t xml:space="preserve"> </w:t>
      </w:r>
      <w:r w:rsidR="000F0C14" w:rsidRPr="003C3ABD">
        <w:rPr>
          <w:sz w:val="28"/>
          <w:szCs w:val="28"/>
        </w:rPr>
        <w:t xml:space="preserve">Ханты-Мансийского автономного округа - Югры </w:t>
      </w:r>
      <w:r w:rsidRPr="003C3ABD">
        <w:rPr>
          <w:sz w:val="28"/>
          <w:szCs w:val="28"/>
        </w:rPr>
        <w:t>от 10.04.2012 №38-оз «О регулировании отдельных вопросов</w:t>
      </w:r>
      <w:proofErr w:type="gramEnd"/>
      <w:r w:rsidRPr="003C3ABD">
        <w:rPr>
          <w:sz w:val="28"/>
          <w:szCs w:val="28"/>
        </w:rPr>
        <w:t xml:space="preserve"> организации и деятельности контрольно-счетных органов муниципальных образований Ханты-Мансийского автономного округа – Югры»</w:t>
      </w:r>
      <w:r w:rsidR="008E6A7D">
        <w:rPr>
          <w:sz w:val="28"/>
          <w:szCs w:val="28"/>
        </w:rPr>
        <w:t>, уставом города Урай</w:t>
      </w:r>
      <w:r w:rsidRPr="003C3ABD">
        <w:rPr>
          <w:sz w:val="28"/>
          <w:szCs w:val="28"/>
        </w:rPr>
        <w:t>.</w:t>
      </w:r>
    </w:p>
    <w:p w:rsidR="007E05D6" w:rsidRPr="003C3ABD" w:rsidRDefault="007E05D6" w:rsidP="00656C68">
      <w:pPr>
        <w:autoSpaceDE w:val="0"/>
        <w:autoSpaceDN w:val="0"/>
        <w:adjustRightInd w:val="0"/>
        <w:ind w:firstLine="709"/>
        <w:jc w:val="both"/>
        <w:rPr>
          <w:sz w:val="28"/>
          <w:szCs w:val="28"/>
        </w:rPr>
      </w:pPr>
      <w:r w:rsidRPr="003C3ABD">
        <w:rPr>
          <w:sz w:val="28"/>
          <w:szCs w:val="28"/>
        </w:rPr>
        <w:t>1.2</w:t>
      </w:r>
      <w:r w:rsidR="00C8396A" w:rsidRPr="003C3ABD">
        <w:rPr>
          <w:sz w:val="28"/>
          <w:szCs w:val="28"/>
        </w:rPr>
        <w:t>.</w:t>
      </w:r>
      <w:r w:rsidRPr="003C3ABD">
        <w:rPr>
          <w:sz w:val="28"/>
          <w:szCs w:val="28"/>
        </w:rPr>
        <w:t xml:space="preserve"> Настоящ</w:t>
      </w:r>
      <w:r w:rsidR="00020DB5" w:rsidRPr="003C3ABD">
        <w:rPr>
          <w:sz w:val="28"/>
          <w:szCs w:val="28"/>
        </w:rPr>
        <w:t>ее</w:t>
      </w:r>
      <w:r w:rsidRPr="003C3ABD">
        <w:rPr>
          <w:sz w:val="28"/>
          <w:szCs w:val="28"/>
        </w:rPr>
        <w:t xml:space="preserve"> Положение определяет </w:t>
      </w:r>
      <w:r w:rsidR="00020DB5" w:rsidRPr="003C3ABD">
        <w:rPr>
          <w:sz w:val="28"/>
          <w:szCs w:val="28"/>
        </w:rPr>
        <w:t xml:space="preserve">условия определения права на получение пенсии за выслугу лет, </w:t>
      </w:r>
      <w:r w:rsidRPr="003C3ABD">
        <w:rPr>
          <w:sz w:val="28"/>
          <w:szCs w:val="28"/>
        </w:rPr>
        <w:t xml:space="preserve">процедуру назначения, перерасчета и выплаты пенсии за выслугу лет лицам, замещавшим муниципальные должности в органах местного </w:t>
      </w:r>
      <w:r w:rsidRPr="00BB5121">
        <w:rPr>
          <w:sz w:val="28"/>
          <w:szCs w:val="28"/>
        </w:rPr>
        <w:t>самоуправления города Урай</w:t>
      </w:r>
      <w:r w:rsidR="00675BD7" w:rsidRPr="00BB5121">
        <w:rPr>
          <w:sz w:val="28"/>
          <w:szCs w:val="28"/>
        </w:rPr>
        <w:t xml:space="preserve"> на постоянной основе</w:t>
      </w:r>
      <w:r w:rsidR="005A0811">
        <w:rPr>
          <w:sz w:val="28"/>
          <w:szCs w:val="28"/>
        </w:rPr>
        <w:t xml:space="preserve"> (далее</w:t>
      </w:r>
      <w:r w:rsidR="00D6281D">
        <w:rPr>
          <w:sz w:val="28"/>
          <w:szCs w:val="28"/>
        </w:rPr>
        <w:t xml:space="preserve"> также</w:t>
      </w:r>
      <w:r w:rsidR="005A0811">
        <w:rPr>
          <w:sz w:val="28"/>
          <w:szCs w:val="28"/>
        </w:rPr>
        <w:t xml:space="preserve"> – лицо, замещавшее муниципальную должность)</w:t>
      </w:r>
      <w:r w:rsidRPr="00BB5121">
        <w:rPr>
          <w:sz w:val="28"/>
          <w:szCs w:val="28"/>
        </w:rPr>
        <w:t>.</w:t>
      </w:r>
    </w:p>
    <w:p w:rsidR="007E05D6" w:rsidRPr="003C3ABD" w:rsidRDefault="007E05D6" w:rsidP="00656C68">
      <w:pPr>
        <w:autoSpaceDE w:val="0"/>
        <w:autoSpaceDN w:val="0"/>
        <w:adjustRightInd w:val="0"/>
        <w:ind w:firstLine="709"/>
        <w:jc w:val="both"/>
        <w:rPr>
          <w:sz w:val="28"/>
          <w:szCs w:val="28"/>
        </w:rPr>
      </w:pPr>
      <w:r w:rsidRPr="003C3ABD">
        <w:rPr>
          <w:sz w:val="28"/>
          <w:szCs w:val="28"/>
        </w:rPr>
        <w:t>1.3. Выплата пенсии за выслугу лет производится за счет средств бюджета городского округа Урай Ханты-Мансийского автономного округа - Югры.</w:t>
      </w:r>
    </w:p>
    <w:p w:rsidR="00AC36C2" w:rsidRPr="003C3ABD" w:rsidRDefault="007E05D6" w:rsidP="00656C68">
      <w:pPr>
        <w:autoSpaceDE w:val="0"/>
        <w:autoSpaceDN w:val="0"/>
        <w:adjustRightInd w:val="0"/>
        <w:ind w:firstLine="709"/>
        <w:jc w:val="both"/>
        <w:rPr>
          <w:sz w:val="28"/>
          <w:szCs w:val="28"/>
        </w:rPr>
      </w:pPr>
      <w:r w:rsidRPr="003C3ABD">
        <w:rPr>
          <w:sz w:val="28"/>
          <w:szCs w:val="28"/>
        </w:rPr>
        <w:t xml:space="preserve">1.4. </w:t>
      </w:r>
      <w:r w:rsidR="006C4184" w:rsidRPr="003C3ABD">
        <w:rPr>
          <w:sz w:val="28"/>
          <w:szCs w:val="28"/>
        </w:rPr>
        <w:t xml:space="preserve">Пенсия за выслугу лет является дополнительной к страховой пенсии по старости (инвалидности), назначенной в соответствии с </w:t>
      </w:r>
      <w:r w:rsidR="00AC36C2" w:rsidRPr="003C3ABD">
        <w:rPr>
          <w:sz w:val="28"/>
          <w:szCs w:val="28"/>
        </w:rPr>
        <w:t xml:space="preserve">Федеральным </w:t>
      </w:r>
      <w:hyperlink r:id="rId39">
        <w:r w:rsidR="00AC36C2" w:rsidRPr="003C3ABD">
          <w:rPr>
            <w:sz w:val="28"/>
            <w:szCs w:val="28"/>
          </w:rPr>
          <w:t>законом</w:t>
        </w:r>
      </w:hyperlink>
      <w:r w:rsidR="00AC36C2" w:rsidRPr="003C3ABD">
        <w:rPr>
          <w:sz w:val="28"/>
          <w:szCs w:val="28"/>
        </w:rPr>
        <w:t xml:space="preserve"> от 28.12.2013 №400-ФЗ «О страховых пенсиях».</w:t>
      </w:r>
    </w:p>
    <w:p w:rsidR="007E05D6" w:rsidRPr="003C3ABD" w:rsidRDefault="006C4184" w:rsidP="00656C68">
      <w:pPr>
        <w:autoSpaceDE w:val="0"/>
        <w:autoSpaceDN w:val="0"/>
        <w:adjustRightInd w:val="0"/>
        <w:ind w:firstLine="709"/>
        <w:jc w:val="both"/>
        <w:rPr>
          <w:sz w:val="28"/>
          <w:szCs w:val="28"/>
        </w:rPr>
      </w:pPr>
      <w:r w:rsidRPr="003C3ABD">
        <w:rPr>
          <w:sz w:val="28"/>
          <w:szCs w:val="28"/>
        </w:rPr>
        <w:t xml:space="preserve">1.5. </w:t>
      </w:r>
      <w:r w:rsidR="007E05D6" w:rsidRPr="003C3ABD">
        <w:rPr>
          <w:sz w:val="28"/>
          <w:szCs w:val="28"/>
        </w:rPr>
        <w:t>Пенсия за выслугу лет устанавливается и выплачивается со дня подачи заявления, но не ранее чем со дня прекращения полномочий по муниципальной должности и назначения страховой пенсии по старости (инвалидности).</w:t>
      </w:r>
    </w:p>
    <w:p w:rsidR="007E05D6" w:rsidRPr="003C3ABD" w:rsidRDefault="007E05D6" w:rsidP="00656C68">
      <w:pPr>
        <w:autoSpaceDE w:val="0"/>
        <w:autoSpaceDN w:val="0"/>
        <w:adjustRightInd w:val="0"/>
        <w:ind w:firstLine="709"/>
        <w:jc w:val="both"/>
        <w:rPr>
          <w:sz w:val="28"/>
          <w:szCs w:val="28"/>
        </w:rPr>
      </w:pPr>
      <w:r w:rsidRPr="003C3ABD">
        <w:rPr>
          <w:sz w:val="28"/>
          <w:szCs w:val="28"/>
        </w:rPr>
        <w:t>Пенсия за выслугу лет, установленная к страховой пенсии по старости, назначается бессрочно.</w:t>
      </w:r>
    </w:p>
    <w:p w:rsidR="007E05D6" w:rsidRPr="003C3ABD" w:rsidRDefault="007E05D6" w:rsidP="00656C68">
      <w:pPr>
        <w:autoSpaceDE w:val="0"/>
        <w:autoSpaceDN w:val="0"/>
        <w:adjustRightInd w:val="0"/>
        <w:ind w:firstLine="709"/>
        <w:jc w:val="both"/>
        <w:rPr>
          <w:sz w:val="28"/>
          <w:szCs w:val="28"/>
        </w:rPr>
      </w:pPr>
      <w:r w:rsidRPr="003C3ABD">
        <w:rPr>
          <w:sz w:val="28"/>
          <w:szCs w:val="28"/>
        </w:rPr>
        <w:t>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rsidR="00651506" w:rsidRDefault="00651506" w:rsidP="00651506">
      <w:pPr>
        <w:autoSpaceDE w:val="0"/>
        <w:autoSpaceDN w:val="0"/>
        <w:adjustRightInd w:val="0"/>
        <w:ind w:firstLine="709"/>
        <w:jc w:val="both"/>
        <w:rPr>
          <w:sz w:val="28"/>
          <w:szCs w:val="28"/>
        </w:rPr>
      </w:pPr>
      <w:r>
        <w:rPr>
          <w:sz w:val="28"/>
          <w:szCs w:val="28"/>
        </w:rPr>
        <w:t xml:space="preserve">Гражданам из числа лиц, замещавших муниципальные должности </w:t>
      </w:r>
      <w:r w:rsidR="00EE5924" w:rsidRPr="003C3ABD">
        <w:rPr>
          <w:sz w:val="28"/>
          <w:szCs w:val="28"/>
        </w:rPr>
        <w:t xml:space="preserve">в городе </w:t>
      </w:r>
      <w:r>
        <w:rPr>
          <w:sz w:val="28"/>
          <w:szCs w:val="28"/>
        </w:rPr>
        <w:t xml:space="preserve">Урай,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w:t>
      </w:r>
      <w:r>
        <w:rPr>
          <w:sz w:val="28"/>
          <w:szCs w:val="28"/>
        </w:rPr>
        <w:lastRenderedPageBreak/>
        <w:t>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пунктом 3.9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5A0811" w:rsidRPr="003C3ABD" w:rsidRDefault="005A0811" w:rsidP="005A0811">
      <w:pPr>
        <w:autoSpaceDE w:val="0"/>
        <w:autoSpaceDN w:val="0"/>
        <w:adjustRightInd w:val="0"/>
        <w:ind w:firstLine="709"/>
        <w:jc w:val="both"/>
        <w:rPr>
          <w:bCs/>
          <w:sz w:val="28"/>
          <w:szCs w:val="28"/>
        </w:rPr>
      </w:pPr>
      <w:r>
        <w:rPr>
          <w:bCs/>
          <w:sz w:val="28"/>
          <w:szCs w:val="28"/>
        </w:rPr>
        <w:t>1.6. В муниципальный стаж, дающий право на пенсию за выслугу лет</w:t>
      </w:r>
      <w:r w:rsidR="00D6281D">
        <w:rPr>
          <w:bCs/>
          <w:sz w:val="28"/>
          <w:szCs w:val="28"/>
        </w:rPr>
        <w:t>,</w:t>
      </w:r>
      <w:r>
        <w:rPr>
          <w:bCs/>
          <w:sz w:val="28"/>
          <w:szCs w:val="28"/>
        </w:rPr>
        <w:t xml:space="preserve"> </w:t>
      </w:r>
      <w:r w:rsidRPr="0047587B">
        <w:rPr>
          <w:bCs/>
          <w:sz w:val="28"/>
          <w:szCs w:val="28"/>
        </w:rPr>
        <w:t>включаются периоды замещения государственной должности, должности государственной гражданской службы, муниципальной должности, должности муниципальной службы.</w:t>
      </w:r>
    </w:p>
    <w:p w:rsidR="007E05D6" w:rsidRPr="003C3ABD" w:rsidRDefault="007E05D6" w:rsidP="007E05D6">
      <w:pPr>
        <w:autoSpaceDE w:val="0"/>
        <w:autoSpaceDN w:val="0"/>
        <w:adjustRightInd w:val="0"/>
        <w:ind w:firstLine="567"/>
        <w:jc w:val="both"/>
        <w:rPr>
          <w:sz w:val="28"/>
          <w:szCs w:val="28"/>
        </w:rPr>
      </w:pPr>
    </w:p>
    <w:p w:rsidR="007E05D6" w:rsidRPr="003C3ABD" w:rsidRDefault="007E05D6" w:rsidP="006C4184">
      <w:pPr>
        <w:autoSpaceDE w:val="0"/>
        <w:autoSpaceDN w:val="0"/>
        <w:adjustRightInd w:val="0"/>
        <w:ind w:firstLine="567"/>
        <w:jc w:val="center"/>
        <w:rPr>
          <w:sz w:val="28"/>
          <w:szCs w:val="28"/>
        </w:rPr>
      </w:pPr>
      <w:r w:rsidRPr="003C3ABD">
        <w:rPr>
          <w:sz w:val="28"/>
          <w:szCs w:val="28"/>
        </w:rPr>
        <w:t>2. Условия определения права на получение пенсии за выслугу лет</w:t>
      </w:r>
    </w:p>
    <w:p w:rsidR="007E05D6" w:rsidRPr="003C3ABD" w:rsidRDefault="007E05D6" w:rsidP="007E05D6">
      <w:pPr>
        <w:autoSpaceDE w:val="0"/>
        <w:autoSpaceDN w:val="0"/>
        <w:adjustRightInd w:val="0"/>
        <w:ind w:firstLine="567"/>
        <w:jc w:val="both"/>
        <w:rPr>
          <w:sz w:val="28"/>
          <w:szCs w:val="28"/>
        </w:rPr>
      </w:pPr>
    </w:p>
    <w:p w:rsidR="007E05D6" w:rsidRPr="00BB5121" w:rsidRDefault="007E05D6" w:rsidP="002A2838">
      <w:pPr>
        <w:autoSpaceDE w:val="0"/>
        <w:autoSpaceDN w:val="0"/>
        <w:adjustRightInd w:val="0"/>
        <w:ind w:firstLine="709"/>
        <w:jc w:val="both"/>
        <w:rPr>
          <w:sz w:val="28"/>
          <w:szCs w:val="28"/>
        </w:rPr>
      </w:pPr>
      <w:r w:rsidRPr="003C3ABD">
        <w:rPr>
          <w:sz w:val="28"/>
          <w:szCs w:val="28"/>
        </w:rPr>
        <w:t xml:space="preserve">2.1. </w:t>
      </w:r>
      <w:proofErr w:type="gramStart"/>
      <w:r w:rsidRPr="003C3ABD">
        <w:rPr>
          <w:sz w:val="28"/>
          <w:szCs w:val="28"/>
        </w:rPr>
        <w:t>Лиц</w:t>
      </w:r>
      <w:r w:rsidR="000F0C14" w:rsidRPr="003C3ABD">
        <w:rPr>
          <w:sz w:val="28"/>
          <w:szCs w:val="28"/>
        </w:rPr>
        <w:t>а</w:t>
      </w:r>
      <w:r w:rsidRPr="003C3ABD">
        <w:rPr>
          <w:sz w:val="28"/>
          <w:szCs w:val="28"/>
        </w:rPr>
        <w:t>, замеща</w:t>
      </w:r>
      <w:r w:rsidR="00C763A7" w:rsidRPr="003C3ABD">
        <w:rPr>
          <w:sz w:val="28"/>
          <w:szCs w:val="28"/>
        </w:rPr>
        <w:t>вш</w:t>
      </w:r>
      <w:r w:rsidR="000F0C14" w:rsidRPr="003C3ABD">
        <w:rPr>
          <w:sz w:val="28"/>
          <w:szCs w:val="28"/>
        </w:rPr>
        <w:t>и</w:t>
      </w:r>
      <w:r w:rsidRPr="003C3ABD">
        <w:rPr>
          <w:sz w:val="28"/>
          <w:szCs w:val="28"/>
        </w:rPr>
        <w:t>е муниципальн</w:t>
      </w:r>
      <w:r w:rsidR="000F0C14" w:rsidRPr="003C3ABD">
        <w:rPr>
          <w:sz w:val="28"/>
          <w:szCs w:val="28"/>
        </w:rPr>
        <w:t>ые</w:t>
      </w:r>
      <w:r w:rsidRPr="003C3ABD">
        <w:rPr>
          <w:sz w:val="28"/>
          <w:szCs w:val="28"/>
        </w:rPr>
        <w:t xml:space="preserve"> должност</w:t>
      </w:r>
      <w:r w:rsidR="000F0C14" w:rsidRPr="003C3ABD">
        <w:rPr>
          <w:sz w:val="28"/>
          <w:szCs w:val="28"/>
        </w:rPr>
        <w:t>и</w:t>
      </w:r>
      <w:r w:rsidRPr="003C3ABD">
        <w:rPr>
          <w:sz w:val="28"/>
          <w:szCs w:val="28"/>
        </w:rPr>
        <w:t xml:space="preserve"> </w:t>
      </w:r>
      <w:r w:rsidR="00EE5924" w:rsidRPr="003C3ABD">
        <w:rPr>
          <w:sz w:val="28"/>
          <w:szCs w:val="28"/>
        </w:rPr>
        <w:t xml:space="preserve">в городе </w:t>
      </w:r>
      <w:r w:rsidR="00EE5924">
        <w:rPr>
          <w:sz w:val="28"/>
          <w:szCs w:val="28"/>
        </w:rPr>
        <w:t xml:space="preserve">Урай </w:t>
      </w:r>
      <w:r w:rsidRPr="003C3ABD">
        <w:rPr>
          <w:sz w:val="28"/>
          <w:szCs w:val="28"/>
        </w:rPr>
        <w:t xml:space="preserve">на постоянной основе не менее срока, предусмотренного законодательством для замещения этих должностей, </w:t>
      </w:r>
      <w:r w:rsidR="0092599D" w:rsidRPr="003C3ABD">
        <w:rPr>
          <w:sz w:val="28"/>
          <w:szCs w:val="28"/>
        </w:rPr>
        <w:t xml:space="preserve">и в этот период достигших пенсионного возраста или потерявших трудоспособность, </w:t>
      </w:r>
      <w:r w:rsidRPr="00BB5121">
        <w:rPr>
          <w:sz w:val="28"/>
          <w:szCs w:val="28"/>
        </w:rPr>
        <w:t>при выходе на пенсию и прекращении своих полномочий имеют право на пенсию за выслугу лет</w:t>
      </w:r>
      <w:r w:rsidR="006C4184" w:rsidRPr="00BB5121">
        <w:rPr>
          <w:sz w:val="28"/>
          <w:szCs w:val="28"/>
        </w:rPr>
        <w:t xml:space="preserve"> </w:t>
      </w:r>
      <w:r w:rsidRPr="00BB5121">
        <w:rPr>
          <w:sz w:val="28"/>
          <w:szCs w:val="28"/>
        </w:rPr>
        <w:t xml:space="preserve">за исключением </w:t>
      </w:r>
      <w:r w:rsidR="006C4184" w:rsidRPr="00BB5121">
        <w:rPr>
          <w:sz w:val="28"/>
          <w:szCs w:val="28"/>
        </w:rPr>
        <w:t>случаев</w:t>
      </w:r>
      <w:r w:rsidRPr="00BB5121">
        <w:rPr>
          <w:sz w:val="28"/>
          <w:szCs w:val="28"/>
        </w:rPr>
        <w:t xml:space="preserve"> досрочного прекращения полномочий, предусмотренных </w:t>
      </w:r>
      <w:hyperlink r:id="rId40" w:history="1">
        <w:r w:rsidR="005A0811" w:rsidRPr="003C3ABD">
          <w:rPr>
            <w:sz w:val="28"/>
            <w:szCs w:val="28"/>
          </w:rPr>
          <w:t>Законом</w:t>
        </w:r>
      </w:hyperlink>
      <w:r w:rsidR="005A0811" w:rsidRPr="003C3ABD">
        <w:rPr>
          <w:sz w:val="28"/>
          <w:szCs w:val="28"/>
        </w:rPr>
        <w:t xml:space="preserve"> Ханты-Мансийского автономного округа - Югры от 10.04.2012 №38-оз «О</w:t>
      </w:r>
      <w:proofErr w:type="gramEnd"/>
      <w:r w:rsidR="005A0811" w:rsidRPr="003C3ABD">
        <w:rPr>
          <w:sz w:val="28"/>
          <w:szCs w:val="28"/>
        </w:rPr>
        <w:t xml:space="preserve"> </w:t>
      </w:r>
      <w:proofErr w:type="gramStart"/>
      <w:r w:rsidR="005A0811" w:rsidRPr="003C3ABD">
        <w:rPr>
          <w:sz w:val="28"/>
          <w:szCs w:val="28"/>
        </w:rPr>
        <w:t>регулировании</w:t>
      </w:r>
      <w:proofErr w:type="gramEnd"/>
      <w:r w:rsidR="005A0811" w:rsidRPr="003C3ABD">
        <w:rPr>
          <w:sz w:val="28"/>
          <w:szCs w:val="28"/>
        </w:rPr>
        <w:t xml:space="preserve"> отдельных вопросов организации и деятельности контрольно-счетных органов муниципальных образований Ханты-Мансийского автономного округа – Югры»</w:t>
      </w:r>
      <w:r w:rsidR="00214333" w:rsidRPr="00BB5121">
        <w:rPr>
          <w:sz w:val="28"/>
          <w:szCs w:val="28"/>
        </w:rPr>
        <w:t xml:space="preserve">, </w:t>
      </w:r>
      <w:hyperlink r:id="rId41" w:history="1">
        <w:r w:rsidRPr="00BB5121">
          <w:rPr>
            <w:sz w:val="28"/>
            <w:szCs w:val="28"/>
          </w:rPr>
          <w:t>Уставом</w:t>
        </w:r>
      </w:hyperlink>
      <w:r w:rsidRPr="00BB5121">
        <w:rPr>
          <w:sz w:val="28"/>
          <w:szCs w:val="28"/>
        </w:rPr>
        <w:t xml:space="preserve"> города Урай.</w:t>
      </w:r>
    </w:p>
    <w:p w:rsidR="007E05D6" w:rsidRPr="003C3ABD" w:rsidRDefault="007E05D6" w:rsidP="00656C68">
      <w:pPr>
        <w:autoSpaceDE w:val="0"/>
        <w:autoSpaceDN w:val="0"/>
        <w:adjustRightInd w:val="0"/>
        <w:ind w:firstLine="709"/>
        <w:jc w:val="both"/>
        <w:rPr>
          <w:sz w:val="28"/>
          <w:szCs w:val="28"/>
        </w:rPr>
      </w:pPr>
      <w:r w:rsidRPr="00BB5121">
        <w:rPr>
          <w:sz w:val="28"/>
          <w:szCs w:val="28"/>
        </w:rPr>
        <w:t xml:space="preserve">2.2. </w:t>
      </w:r>
      <w:proofErr w:type="gramStart"/>
      <w:r w:rsidRPr="00BB5121">
        <w:rPr>
          <w:sz w:val="28"/>
          <w:szCs w:val="28"/>
        </w:rPr>
        <w:t>Если в период замещения муниципальных должностей</w:t>
      </w:r>
      <w:r w:rsidRPr="003C3ABD">
        <w:rPr>
          <w:sz w:val="28"/>
          <w:szCs w:val="28"/>
        </w:rPr>
        <w:t xml:space="preserve"> не менее срока полномочий, предусмотренного законодательством, изменились наименования данных должностей или лица, замещавшие муниципальные должности на постоянной основе, перешли на замещение других муниципальных должностей и общий срок замещения данных должностей составил не менее срока полномочий, предусмотренного законодательством, указанные лица имеют право на пенсию за выслугу лет.</w:t>
      </w:r>
      <w:proofErr w:type="gramEnd"/>
    </w:p>
    <w:p w:rsidR="007E05D6" w:rsidRPr="003C3ABD" w:rsidRDefault="007E05D6" w:rsidP="00656C68">
      <w:pPr>
        <w:autoSpaceDE w:val="0"/>
        <w:autoSpaceDN w:val="0"/>
        <w:adjustRightInd w:val="0"/>
        <w:ind w:firstLine="709"/>
        <w:jc w:val="both"/>
        <w:rPr>
          <w:sz w:val="28"/>
          <w:szCs w:val="28"/>
        </w:rPr>
      </w:pPr>
      <w:r w:rsidRPr="003C3ABD">
        <w:rPr>
          <w:sz w:val="28"/>
          <w:szCs w:val="28"/>
        </w:rPr>
        <w:t xml:space="preserve">При этом общий срок замещения муниципальных должностей с различными сроками замещения данных должностей должен быть не </w:t>
      </w:r>
      <w:proofErr w:type="gramStart"/>
      <w:r w:rsidRPr="003C3ABD">
        <w:rPr>
          <w:sz w:val="28"/>
          <w:szCs w:val="28"/>
        </w:rPr>
        <w:t>менее наибольшего</w:t>
      </w:r>
      <w:proofErr w:type="gramEnd"/>
      <w:r w:rsidRPr="003C3ABD">
        <w:rPr>
          <w:sz w:val="28"/>
          <w:szCs w:val="28"/>
        </w:rPr>
        <w:t xml:space="preserve"> срока полномочий, предусмотренного законодательством для замещаемых должностей.</w:t>
      </w:r>
    </w:p>
    <w:p w:rsidR="007E05D6" w:rsidRPr="003C3ABD" w:rsidRDefault="007E05D6" w:rsidP="00656C68">
      <w:pPr>
        <w:autoSpaceDE w:val="0"/>
        <w:autoSpaceDN w:val="0"/>
        <w:adjustRightInd w:val="0"/>
        <w:ind w:firstLine="709"/>
        <w:jc w:val="both"/>
        <w:rPr>
          <w:sz w:val="28"/>
          <w:szCs w:val="28"/>
        </w:rPr>
      </w:pPr>
      <w:r w:rsidRPr="003C3ABD">
        <w:rPr>
          <w:sz w:val="28"/>
          <w:szCs w:val="28"/>
        </w:rPr>
        <w:t>2.3. В случае упразднения муниципальных должностей на постоянной основе лица, ранее замещавшие данные должности, сохраняют право на назначение пенсии за выслугу лет.</w:t>
      </w:r>
    </w:p>
    <w:p w:rsidR="008D1CA1" w:rsidRPr="003C3ABD" w:rsidRDefault="00C763A7" w:rsidP="00656C68">
      <w:pPr>
        <w:autoSpaceDE w:val="0"/>
        <w:autoSpaceDN w:val="0"/>
        <w:adjustRightInd w:val="0"/>
        <w:ind w:firstLine="709"/>
        <w:jc w:val="both"/>
        <w:rPr>
          <w:sz w:val="28"/>
          <w:szCs w:val="28"/>
        </w:rPr>
      </w:pPr>
      <w:r w:rsidRPr="003C3ABD">
        <w:rPr>
          <w:sz w:val="28"/>
          <w:szCs w:val="28"/>
        </w:rPr>
        <w:t>2.4.</w:t>
      </w:r>
      <w:r w:rsidR="008D1CA1" w:rsidRPr="003C3ABD">
        <w:rPr>
          <w:sz w:val="28"/>
          <w:szCs w:val="28"/>
        </w:rPr>
        <w:t xml:space="preserve"> </w:t>
      </w:r>
      <w:proofErr w:type="gramStart"/>
      <w:r w:rsidR="008D1CA1" w:rsidRPr="003C3ABD">
        <w:rPr>
          <w:sz w:val="28"/>
          <w:szCs w:val="28"/>
        </w:rPr>
        <w:t xml:space="preserve">Лицу, замещавшему муниципальную должность, имеющему одновременно право на пенсию за выслугу лет в соответствии с настоящим Положением, </w:t>
      </w:r>
      <w:hyperlink r:id="rId42" w:history="1">
        <w:r w:rsidR="008D1CA1" w:rsidRPr="003C3ABD">
          <w:rPr>
            <w:sz w:val="28"/>
            <w:szCs w:val="28"/>
          </w:rPr>
          <w:t>Законом</w:t>
        </w:r>
      </w:hyperlink>
      <w:r w:rsidR="008D1CA1" w:rsidRPr="003C3ABD">
        <w:rPr>
          <w:sz w:val="28"/>
          <w:szCs w:val="28"/>
        </w:rPr>
        <w:t xml:space="preserve"> Ханты-Мансийского автономного округа - Югры от 31.12.2004 №97-оз «О государственной гражданской службе Ханты-Мансийского автономного округа – Югры», </w:t>
      </w:r>
      <w:hyperlink r:id="rId43" w:history="1">
        <w:r w:rsidR="008D1CA1" w:rsidRPr="003C3ABD">
          <w:rPr>
            <w:sz w:val="28"/>
            <w:szCs w:val="28"/>
          </w:rPr>
          <w:t>статьей 7</w:t>
        </w:r>
      </w:hyperlink>
      <w:r w:rsidR="008D1CA1" w:rsidRPr="003C3ABD">
        <w:rPr>
          <w:sz w:val="28"/>
          <w:szCs w:val="28"/>
        </w:rPr>
        <w:t xml:space="preserve"> Федерального закона от 12.12.2001 №166-ФЗ «О государственном пенсионном обеспечении в Российской Федерации», ежемесячное пожизненное содержание, ежемесячную доплату к пенсии (ежемесячному пожизненному содержанию) </w:t>
      </w:r>
      <w:r w:rsidR="008D1CA1" w:rsidRPr="003C3ABD">
        <w:rPr>
          <w:sz w:val="28"/>
          <w:szCs w:val="28"/>
        </w:rPr>
        <w:lastRenderedPageBreak/>
        <w:t>или дополнительное (пожизненное</w:t>
      </w:r>
      <w:proofErr w:type="gramEnd"/>
      <w:r w:rsidR="008D1CA1" w:rsidRPr="003C3ABD">
        <w:rPr>
          <w:sz w:val="28"/>
          <w:szCs w:val="28"/>
        </w:rPr>
        <w:t xml:space="preserve">) </w:t>
      </w:r>
      <w:proofErr w:type="gramStart"/>
      <w:r w:rsidR="008D1CA1" w:rsidRPr="003C3ABD">
        <w:rPr>
          <w:sz w:val="28"/>
          <w:szCs w:val="28"/>
        </w:rPr>
        <w:t>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 Российской</w:t>
      </w:r>
      <w:proofErr w:type="gramEnd"/>
      <w:r w:rsidR="008D1CA1" w:rsidRPr="003C3ABD">
        <w:rPr>
          <w:sz w:val="28"/>
          <w:szCs w:val="28"/>
        </w:rPr>
        <w:t xml:space="preserve"> Федерации или муниципальных должностей либо в связи с прохождением государственной гражданской службы в других субъектах Российской Федерации или муниципальной службы, назначается пенсия за выслугу лет в соответствии с настоящим Положением при условии, если лицо, замещавшее муниципальную должность, не выберет одну из иных указанных выплат.</w:t>
      </w:r>
    </w:p>
    <w:p w:rsidR="007E05D6" w:rsidRPr="003C3ABD" w:rsidRDefault="007E05D6" w:rsidP="007E05D6">
      <w:pPr>
        <w:autoSpaceDE w:val="0"/>
        <w:autoSpaceDN w:val="0"/>
        <w:adjustRightInd w:val="0"/>
        <w:ind w:firstLine="567"/>
        <w:jc w:val="both"/>
        <w:rPr>
          <w:sz w:val="28"/>
          <w:szCs w:val="28"/>
        </w:rPr>
      </w:pPr>
    </w:p>
    <w:p w:rsidR="007E05D6" w:rsidRPr="003C3ABD" w:rsidRDefault="007E05D6" w:rsidP="007E05D6">
      <w:pPr>
        <w:pStyle w:val="ConsPlusNormal"/>
        <w:jc w:val="center"/>
        <w:rPr>
          <w:rFonts w:ascii="Times New Roman" w:hAnsi="Times New Roman" w:cs="Times New Roman"/>
          <w:sz w:val="28"/>
          <w:szCs w:val="28"/>
        </w:rPr>
      </w:pPr>
      <w:r w:rsidRPr="003C3ABD">
        <w:rPr>
          <w:rFonts w:ascii="Times New Roman" w:hAnsi="Times New Roman" w:cs="Times New Roman"/>
          <w:sz w:val="28"/>
          <w:szCs w:val="28"/>
        </w:rPr>
        <w:t>3. Порядок назначения и выплаты пенсии за выслугу лет</w:t>
      </w:r>
    </w:p>
    <w:p w:rsidR="007E05D6" w:rsidRPr="003C3ABD" w:rsidRDefault="007E05D6" w:rsidP="007E05D6">
      <w:pPr>
        <w:pStyle w:val="ConsPlusNormal"/>
        <w:jc w:val="center"/>
        <w:rPr>
          <w:rFonts w:ascii="Times New Roman" w:hAnsi="Times New Roman" w:cs="Times New Roman"/>
          <w:sz w:val="28"/>
          <w:szCs w:val="28"/>
        </w:rPr>
      </w:pPr>
    </w:p>
    <w:p w:rsidR="007E05D6" w:rsidRPr="003C3ABD" w:rsidRDefault="007E05D6" w:rsidP="00656C68">
      <w:pPr>
        <w:autoSpaceDE w:val="0"/>
        <w:autoSpaceDN w:val="0"/>
        <w:adjustRightInd w:val="0"/>
        <w:ind w:firstLine="709"/>
        <w:jc w:val="both"/>
        <w:rPr>
          <w:sz w:val="28"/>
          <w:szCs w:val="28"/>
        </w:rPr>
      </w:pPr>
      <w:r w:rsidRPr="003C3ABD">
        <w:rPr>
          <w:sz w:val="28"/>
          <w:szCs w:val="28"/>
        </w:rPr>
        <w:t>3.1.</w:t>
      </w:r>
      <w:r w:rsidRPr="003C3ABD">
        <w:rPr>
          <w:b/>
          <w:sz w:val="28"/>
          <w:szCs w:val="28"/>
        </w:rPr>
        <w:t xml:space="preserve"> </w:t>
      </w:r>
      <w:r w:rsidRPr="003C3ABD">
        <w:rPr>
          <w:sz w:val="28"/>
          <w:szCs w:val="28"/>
        </w:rPr>
        <w:t xml:space="preserve">Лицо, замещавшее муниципальную должность, подает в кадровую службу органа местного самоуправления </w:t>
      </w:r>
      <w:r w:rsidR="0092599D" w:rsidRPr="003C3ABD">
        <w:rPr>
          <w:sz w:val="28"/>
          <w:szCs w:val="28"/>
        </w:rPr>
        <w:t xml:space="preserve">города Урай </w:t>
      </w:r>
      <w:r w:rsidRPr="003C3ABD">
        <w:rPr>
          <w:sz w:val="28"/>
          <w:szCs w:val="28"/>
        </w:rPr>
        <w:t>(далее – кадровая служба)</w:t>
      </w:r>
      <w:r w:rsidR="0092599D" w:rsidRPr="003C3ABD">
        <w:rPr>
          <w:sz w:val="28"/>
          <w:szCs w:val="28"/>
        </w:rPr>
        <w:t>,</w:t>
      </w:r>
      <w:r w:rsidRPr="003C3ABD">
        <w:rPr>
          <w:sz w:val="28"/>
          <w:szCs w:val="28"/>
        </w:rPr>
        <w:t xml:space="preserve"> в котором он замещал муниципальную должность перед увольнением</w:t>
      </w:r>
      <w:r w:rsidR="005A0811">
        <w:rPr>
          <w:sz w:val="28"/>
          <w:szCs w:val="28"/>
        </w:rPr>
        <w:t xml:space="preserve"> (прекращением полномочий)</w:t>
      </w:r>
      <w:r w:rsidRPr="003C3ABD">
        <w:rPr>
          <w:sz w:val="28"/>
          <w:szCs w:val="28"/>
        </w:rPr>
        <w:t xml:space="preserve">, письменное </w:t>
      </w:r>
      <w:hyperlink r:id="rId44" w:history="1">
        <w:r w:rsidRPr="003C3ABD">
          <w:rPr>
            <w:sz w:val="28"/>
            <w:szCs w:val="28"/>
          </w:rPr>
          <w:t>заявление</w:t>
        </w:r>
      </w:hyperlink>
      <w:r w:rsidRPr="003C3ABD">
        <w:rPr>
          <w:sz w:val="28"/>
          <w:szCs w:val="28"/>
        </w:rPr>
        <w:t xml:space="preserve"> о назначении пенсии за выслугу лет на имя главы города Урай</w:t>
      </w:r>
      <w:r w:rsidR="0092599D" w:rsidRPr="003C3ABD">
        <w:rPr>
          <w:sz w:val="28"/>
          <w:szCs w:val="28"/>
        </w:rPr>
        <w:t xml:space="preserve"> по форме</w:t>
      </w:r>
      <w:r w:rsidRPr="003C3ABD">
        <w:rPr>
          <w:sz w:val="28"/>
          <w:szCs w:val="28"/>
        </w:rPr>
        <w:t xml:space="preserve"> согласно приложению 1 к настоящему По</w:t>
      </w:r>
      <w:r w:rsidR="0092599D" w:rsidRPr="003C3ABD">
        <w:rPr>
          <w:sz w:val="28"/>
          <w:szCs w:val="28"/>
        </w:rPr>
        <w:t>ложению</w:t>
      </w:r>
      <w:r w:rsidRPr="003C3ABD">
        <w:rPr>
          <w:sz w:val="28"/>
          <w:szCs w:val="28"/>
        </w:rPr>
        <w:t>. С заявлением подаются следующие документы:</w:t>
      </w:r>
    </w:p>
    <w:p w:rsidR="007E05D6" w:rsidRPr="003C3ABD" w:rsidRDefault="007E05D6" w:rsidP="00656C68">
      <w:pPr>
        <w:autoSpaceDE w:val="0"/>
        <w:autoSpaceDN w:val="0"/>
        <w:adjustRightInd w:val="0"/>
        <w:ind w:firstLine="709"/>
        <w:jc w:val="both"/>
        <w:rPr>
          <w:sz w:val="28"/>
          <w:szCs w:val="28"/>
        </w:rPr>
      </w:pPr>
      <w:r w:rsidRPr="003C3ABD">
        <w:rPr>
          <w:sz w:val="28"/>
          <w:szCs w:val="28"/>
        </w:rPr>
        <w:t>1) справка Ханты-Мансийского негосударственного пенсионного фонда по месту жительства о неполуч</w:t>
      </w:r>
      <w:r w:rsidR="0092599D" w:rsidRPr="003C3ABD">
        <w:rPr>
          <w:sz w:val="28"/>
          <w:szCs w:val="28"/>
        </w:rPr>
        <w:t>ении</w:t>
      </w:r>
      <w:r w:rsidRPr="003C3ABD">
        <w:rPr>
          <w:sz w:val="28"/>
          <w:szCs w:val="28"/>
        </w:rPr>
        <w:t xml:space="preserve"> дополнительной пенсии;</w:t>
      </w:r>
    </w:p>
    <w:p w:rsidR="007E05D6" w:rsidRPr="003C3ABD" w:rsidRDefault="0047587B" w:rsidP="00656C68">
      <w:pPr>
        <w:autoSpaceDE w:val="0"/>
        <w:autoSpaceDN w:val="0"/>
        <w:adjustRightInd w:val="0"/>
        <w:ind w:firstLine="709"/>
        <w:jc w:val="both"/>
        <w:rPr>
          <w:sz w:val="28"/>
          <w:szCs w:val="28"/>
        </w:rPr>
      </w:pPr>
      <w:r>
        <w:rPr>
          <w:sz w:val="28"/>
          <w:szCs w:val="28"/>
        </w:rPr>
        <w:t>2</w:t>
      </w:r>
      <w:r w:rsidR="007E05D6" w:rsidRPr="003C3ABD">
        <w:rPr>
          <w:sz w:val="28"/>
          <w:szCs w:val="28"/>
        </w:rPr>
        <w:t>) реквизиты кредитного учреждения для перечисления пенсии за выслугу лет.</w:t>
      </w:r>
    </w:p>
    <w:p w:rsidR="007E05D6" w:rsidRPr="003C3ABD" w:rsidRDefault="007E05D6" w:rsidP="00656C68">
      <w:pPr>
        <w:autoSpaceDE w:val="0"/>
        <w:autoSpaceDN w:val="0"/>
        <w:adjustRightInd w:val="0"/>
        <w:ind w:firstLine="709"/>
        <w:jc w:val="both"/>
        <w:rPr>
          <w:sz w:val="28"/>
          <w:szCs w:val="28"/>
        </w:rPr>
      </w:pPr>
      <w:r w:rsidRPr="003C3ABD">
        <w:rPr>
          <w:sz w:val="28"/>
          <w:szCs w:val="28"/>
        </w:rPr>
        <w:t>Лицо, замещавшее муниципальную должность</w:t>
      </w:r>
      <w:r w:rsidR="0004566B" w:rsidRPr="0004566B">
        <w:rPr>
          <w:sz w:val="28"/>
          <w:szCs w:val="28"/>
        </w:rPr>
        <w:t xml:space="preserve"> </w:t>
      </w:r>
      <w:r w:rsidR="0004566B" w:rsidRPr="003C3ABD">
        <w:rPr>
          <w:sz w:val="28"/>
          <w:szCs w:val="28"/>
        </w:rPr>
        <w:t>в городе</w:t>
      </w:r>
      <w:r w:rsidR="0004566B">
        <w:rPr>
          <w:sz w:val="28"/>
          <w:szCs w:val="28"/>
        </w:rPr>
        <w:t xml:space="preserve"> Урай</w:t>
      </w:r>
      <w:r w:rsidRPr="003C3ABD">
        <w:rPr>
          <w:sz w:val="28"/>
          <w:szCs w:val="28"/>
        </w:rPr>
        <w:t>,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7E05D6" w:rsidRPr="003C3ABD" w:rsidRDefault="007E05D6" w:rsidP="00656C68">
      <w:pPr>
        <w:autoSpaceDE w:val="0"/>
        <w:autoSpaceDN w:val="0"/>
        <w:adjustRightInd w:val="0"/>
        <w:ind w:firstLine="709"/>
        <w:jc w:val="both"/>
        <w:rPr>
          <w:sz w:val="28"/>
          <w:szCs w:val="28"/>
        </w:rPr>
      </w:pPr>
      <w:r w:rsidRPr="003C3ABD">
        <w:rPr>
          <w:sz w:val="28"/>
          <w:szCs w:val="28"/>
        </w:rPr>
        <w:t>Лицо, замещавшее муниципальную должность</w:t>
      </w:r>
      <w:r w:rsidR="0004566B" w:rsidRPr="0004566B">
        <w:rPr>
          <w:sz w:val="28"/>
          <w:szCs w:val="28"/>
        </w:rPr>
        <w:t xml:space="preserve"> </w:t>
      </w:r>
      <w:r w:rsidR="0004566B" w:rsidRPr="003C3ABD">
        <w:rPr>
          <w:sz w:val="28"/>
          <w:szCs w:val="28"/>
        </w:rPr>
        <w:t>в городе</w:t>
      </w:r>
      <w:r w:rsidR="0004566B">
        <w:rPr>
          <w:sz w:val="28"/>
          <w:szCs w:val="28"/>
        </w:rPr>
        <w:t xml:space="preserve"> Урай</w:t>
      </w:r>
      <w:r w:rsidR="00FF291E" w:rsidRPr="003C3ABD">
        <w:rPr>
          <w:sz w:val="28"/>
          <w:szCs w:val="28"/>
        </w:rPr>
        <w:t>,</w:t>
      </w:r>
      <w:r w:rsidRPr="003C3ABD">
        <w:rPr>
          <w:sz w:val="28"/>
          <w:szCs w:val="28"/>
        </w:rPr>
        <w:t xml:space="preserve"> по собственной инициативе одновременно с документами, указанными в настоящем пункте, может представить справку о размере получаемой страховой пенсии по старости (инвалидности) и дате ее назначения.</w:t>
      </w:r>
    </w:p>
    <w:p w:rsidR="007E05D6" w:rsidRPr="003C3ABD" w:rsidRDefault="007E05D6" w:rsidP="00656C68">
      <w:pPr>
        <w:autoSpaceDE w:val="0"/>
        <w:autoSpaceDN w:val="0"/>
        <w:adjustRightInd w:val="0"/>
        <w:ind w:firstLine="709"/>
        <w:jc w:val="both"/>
        <w:rPr>
          <w:sz w:val="28"/>
          <w:szCs w:val="28"/>
        </w:rPr>
      </w:pPr>
      <w:r w:rsidRPr="003C3ABD">
        <w:rPr>
          <w:sz w:val="28"/>
          <w:szCs w:val="28"/>
        </w:rPr>
        <w:t>3.2. В случае реорганизации или ликвидации органа местного самоуправления города Урай заявление о назначении пенсии за выслугу лет подается в кадровую службу органа местного самоуправления, которому правовыми актами города Урай переданы функции реорганизованного или ликвидированного органа местного самоуправления.</w:t>
      </w:r>
    </w:p>
    <w:p w:rsidR="007E05D6" w:rsidRPr="003C3ABD" w:rsidRDefault="007E05D6" w:rsidP="00656C68">
      <w:pPr>
        <w:autoSpaceDE w:val="0"/>
        <w:autoSpaceDN w:val="0"/>
        <w:adjustRightInd w:val="0"/>
        <w:ind w:firstLine="709"/>
        <w:jc w:val="both"/>
        <w:rPr>
          <w:sz w:val="28"/>
          <w:szCs w:val="28"/>
        </w:rPr>
      </w:pPr>
      <w:r w:rsidRPr="003C3ABD">
        <w:rPr>
          <w:sz w:val="28"/>
          <w:szCs w:val="28"/>
        </w:rPr>
        <w:t>3.3. Заявление о назначении пенсии за выслугу лет регистрируется в день его подачи (получения по почте) специалистом кадровой службы.</w:t>
      </w:r>
    </w:p>
    <w:p w:rsidR="007E05D6" w:rsidRPr="003C3ABD" w:rsidRDefault="007E05D6" w:rsidP="00656C68">
      <w:pPr>
        <w:autoSpaceDE w:val="0"/>
        <w:autoSpaceDN w:val="0"/>
        <w:adjustRightInd w:val="0"/>
        <w:ind w:firstLine="709"/>
        <w:jc w:val="both"/>
        <w:rPr>
          <w:sz w:val="28"/>
          <w:szCs w:val="28"/>
        </w:rPr>
      </w:pPr>
      <w:r w:rsidRPr="003C3ABD">
        <w:rPr>
          <w:sz w:val="28"/>
          <w:szCs w:val="28"/>
        </w:rPr>
        <w:t>3.4. При приеме заявления о назначении пенсии за выслугу лет лица, замещавшего муниципальную должность, имеющего право на эту пенсию, и при наличии всех необходимых документов кадровая служба:</w:t>
      </w:r>
    </w:p>
    <w:p w:rsidR="007E05D6" w:rsidRPr="003C3ABD" w:rsidRDefault="007E05D6" w:rsidP="00656C68">
      <w:pPr>
        <w:autoSpaceDE w:val="0"/>
        <w:autoSpaceDN w:val="0"/>
        <w:adjustRightInd w:val="0"/>
        <w:ind w:firstLine="709"/>
        <w:jc w:val="both"/>
        <w:rPr>
          <w:sz w:val="28"/>
          <w:szCs w:val="28"/>
        </w:rPr>
      </w:pPr>
      <w:r w:rsidRPr="003C3ABD">
        <w:rPr>
          <w:sz w:val="28"/>
          <w:szCs w:val="28"/>
        </w:rPr>
        <w:lastRenderedPageBreak/>
        <w:t xml:space="preserve">1) проверяет правильность оформления заявления и соответствие изложенных в </w:t>
      </w:r>
      <w:r w:rsidRPr="00BB5121">
        <w:rPr>
          <w:sz w:val="28"/>
          <w:szCs w:val="28"/>
        </w:rPr>
        <w:t>нем сведений документу, удостоверяющему личность, и иным представленным документам</w:t>
      </w:r>
      <w:r w:rsidRPr="003C3ABD">
        <w:rPr>
          <w:sz w:val="28"/>
          <w:szCs w:val="28"/>
        </w:rPr>
        <w:t>;</w:t>
      </w:r>
    </w:p>
    <w:p w:rsidR="007E05D6" w:rsidRPr="003C3ABD" w:rsidRDefault="007E05D6" w:rsidP="00656C68">
      <w:pPr>
        <w:autoSpaceDE w:val="0"/>
        <w:autoSpaceDN w:val="0"/>
        <w:adjustRightInd w:val="0"/>
        <w:ind w:firstLine="709"/>
        <w:jc w:val="both"/>
        <w:rPr>
          <w:sz w:val="28"/>
          <w:szCs w:val="28"/>
        </w:rPr>
      </w:pPr>
      <w:r w:rsidRPr="003C3ABD">
        <w:rPr>
          <w:sz w:val="28"/>
          <w:szCs w:val="28"/>
        </w:rPr>
        <w:t>2) регистрирует заявление и выдает (направляет почтой) расписку-уведомление, в которой указываются дата приема заявления, перечень недостающих документов и сроки их предоставления;</w:t>
      </w:r>
    </w:p>
    <w:p w:rsidR="007E05D6" w:rsidRPr="003C3ABD" w:rsidRDefault="007E05D6" w:rsidP="00656C68">
      <w:pPr>
        <w:autoSpaceDE w:val="0"/>
        <w:autoSpaceDN w:val="0"/>
        <w:adjustRightInd w:val="0"/>
        <w:ind w:firstLine="709"/>
        <w:jc w:val="both"/>
        <w:rPr>
          <w:sz w:val="28"/>
          <w:szCs w:val="28"/>
        </w:rPr>
      </w:pPr>
      <w:r w:rsidRPr="003C3ABD">
        <w:rPr>
          <w:sz w:val="28"/>
          <w:szCs w:val="28"/>
        </w:rPr>
        <w:t>3) оказывает содействие лицу, замещавшему муниципальную должность, в получении недостающих документов для назначения пенсии за выслугу лет.</w:t>
      </w:r>
    </w:p>
    <w:p w:rsidR="007E05D6" w:rsidRPr="003C3ABD" w:rsidRDefault="007E05D6" w:rsidP="00656C68">
      <w:pPr>
        <w:autoSpaceDE w:val="0"/>
        <w:autoSpaceDN w:val="0"/>
        <w:adjustRightInd w:val="0"/>
        <w:ind w:firstLine="709"/>
        <w:jc w:val="both"/>
        <w:rPr>
          <w:sz w:val="28"/>
          <w:szCs w:val="28"/>
        </w:rPr>
      </w:pPr>
      <w:r w:rsidRPr="003C3ABD">
        <w:rPr>
          <w:sz w:val="28"/>
          <w:szCs w:val="28"/>
        </w:rPr>
        <w:t>3.5. Кадровая служба, принявшая документы, в 14-дневный срок со дня поступления заявления лица, замещавшего муниципальную должность, о назначении пенсии за выслугу лет и других документов рассматривает их, а так же:</w:t>
      </w:r>
    </w:p>
    <w:p w:rsidR="007E05D6" w:rsidRPr="0047587B" w:rsidRDefault="007E05D6" w:rsidP="00656C68">
      <w:pPr>
        <w:autoSpaceDE w:val="0"/>
        <w:autoSpaceDN w:val="0"/>
        <w:adjustRightInd w:val="0"/>
        <w:ind w:firstLine="709"/>
        <w:jc w:val="both"/>
        <w:rPr>
          <w:sz w:val="28"/>
          <w:szCs w:val="28"/>
        </w:rPr>
      </w:pPr>
      <w:r w:rsidRPr="003C3ABD">
        <w:rPr>
          <w:sz w:val="28"/>
          <w:szCs w:val="28"/>
        </w:rPr>
        <w:t xml:space="preserve">1) запрашивает </w:t>
      </w:r>
      <w:hyperlink r:id="rId45" w:history="1">
        <w:r w:rsidRPr="003C3ABD">
          <w:rPr>
            <w:sz w:val="28"/>
            <w:szCs w:val="28"/>
          </w:rPr>
          <w:t>справку</w:t>
        </w:r>
      </w:hyperlink>
      <w:r w:rsidRPr="003C3ABD">
        <w:rPr>
          <w:sz w:val="28"/>
          <w:szCs w:val="28"/>
        </w:rPr>
        <w:t xml:space="preserve"> о размере среднемесячного заработка лица, замещавшего муниципальную должность, в органе, осуществляющем обеспечение ведения бухгалтерского (бюджетного), налогового и </w:t>
      </w:r>
      <w:r w:rsidRPr="0047587B">
        <w:rPr>
          <w:sz w:val="28"/>
          <w:szCs w:val="28"/>
        </w:rPr>
        <w:t>статистического учета и составления отчетности соответствующего органа местного самоуправления (далее - бухгалтерская служба)</w:t>
      </w:r>
      <w:r w:rsidR="00C8632B" w:rsidRPr="0047587B">
        <w:rPr>
          <w:sz w:val="28"/>
          <w:szCs w:val="28"/>
        </w:rPr>
        <w:t xml:space="preserve"> по форме </w:t>
      </w:r>
      <w:r w:rsidRPr="0047587B">
        <w:rPr>
          <w:sz w:val="28"/>
          <w:szCs w:val="28"/>
        </w:rPr>
        <w:t xml:space="preserve">согласно приложению </w:t>
      </w:r>
      <w:r w:rsidR="0047587B" w:rsidRPr="0047587B">
        <w:rPr>
          <w:sz w:val="28"/>
          <w:szCs w:val="28"/>
        </w:rPr>
        <w:t>2</w:t>
      </w:r>
      <w:r w:rsidRPr="0047587B">
        <w:rPr>
          <w:sz w:val="28"/>
          <w:szCs w:val="28"/>
        </w:rPr>
        <w:t xml:space="preserve"> к настоящему По</w:t>
      </w:r>
      <w:r w:rsidR="00C8632B" w:rsidRPr="0047587B">
        <w:rPr>
          <w:sz w:val="28"/>
          <w:szCs w:val="28"/>
        </w:rPr>
        <w:t>ложению</w:t>
      </w:r>
      <w:r w:rsidRPr="0047587B">
        <w:rPr>
          <w:sz w:val="28"/>
          <w:szCs w:val="28"/>
        </w:rPr>
        <w:t>;</w:t>
      </w:r>
    </w:p>
    <w:p w:rsidR="007E05D6" w:rsidRPr="0047587B" w:rsidRDefault="007E05D6" w:rsidP="00656C68">
      <w:pPr>
        <w:autoSpaceDE w:val="0"/>
        <w:autoSpaceDN w:val="0"/>
        <w:adjustRightInd w:val="0"/>
        <w:ind w:firstLine="709"/>
        <w:jc w:val="both"/>
        <w:rPr>
          <w:sz w:val="28"/>
          <w:szCs w:val="28"/>
        </w:rPr>
      </w:pPr>
      <w:r w:rsidRPr="0047587B">
        <w:rPr>
          <w:sz w:val="28"/>
          <w:szCs w:val="28"/>
        </w:rPr>
        <w:t xml:space="preserve">2) оформляет </w:t>
      </w:r>
      <w:hyperlink r:id="rId46" w:history="1">
        <w:r w:rsidRPr="0047587B">
          <w:rPr>
            <w:sz w:val="28"/>
            <w:szCs w:val="28"/>
          </w:rPr>
          <w:t>справку</w:t>
        </w:r>
      </w:hyperlink>
      <w:r w:rsidRPr="0047587B">
        <w:rPr>
          <w:sz w:val="28"/>
          <w:szCs w:val="28"/>
        </w:rPr>
        <w:t xml:space="preserve"> о периодах замещения муниципальной должности и иных периодах, учитываемых для исчисления стажа для назначения пенсии за выслугу лет</w:t>
      </w:r>
      <w:r w:rsidR="00FF291E" w:rsidRPr="0047587B">
        <w:rPr>
          <w:sz w:val="28"/>
          <w:szCs w:val="28"/>
        </w:rPr>
        <w:t>,</w:t>
      </w:r>
      <w:r w:rsidR="00C8632B" w:rsidRPr="0047587B">
        <w:rPr>
          <w:sz w:val="28"/>
          <w:szCs w:val="28"/>
        </w:rPr>
        <w:t xml:space="preserve"> по форме </w:t>
      </w:r>
      <w:r w:rsidRPr="0047587B">
        <w:rPr>
          <w:sz w:val="28"/>
          <w:szCs w:val="28"/>
        </w:rPr>
        <w:t xml:space="preserve">согласно приложению </w:t>
      </w:r>
      <w:r w:rsidR="0047587B" w:rsidRPr="0047587B">
        <w:rPr>
          <w:sz w:val="28"/>
          <w:szCs w:val="28"/>
        </w:rPr>
        <w:t>3</w:t>
      </w:r>
      <w:r w:rsidRPr="0047587B">
        <w:rPr>
          <w:sz w:val="28"/>
          <w:szCs w:val="28"/>
        </w:rPr>
        <w:t xml:space="preserve"> к настоящему По</w:t>
      </w:r>
      <w:r w:rsidR="00C8632B" w:rsidRPr="0047587B">
        <w:rPr>
          <w:sz w:val="28"/>
          <w:szCs w:val="28"/>
        </w:rPr>
        <w:t>ложению</w:t>
      </w:r>
      <w:r w:rsidRPr="0047587B">
        <w:rPr>
          <w:sz w:val="28"/>
          <w:szCs w:val="28"/>
        </w:rPr>
        <w:t>;</w:t>
      </w:r>
    </w:p>
    <w:p w:rsidR="007E05D6" w:rsidRPr="003C3ABD" w:rsidRDefault="007E05D6" w:rsidP="00656C68">
      <w:pPr>
        <w:autoSpaceDE w:val="0"/>
        <w:autoSpaceDN w:val="0"/>
        <w:adjustRightInd w:val="0"/>
        <w:ind w:firstLine="709"/>
        <w:jc w:val="both"/>
        <w:rPr>
          <w:sz w:val="28"/>
          <w:szCs w:val="28"/>
        </w:rPr>
      </w:pPr>
      <w:r w:rsidRPr="0047587B">
        <w:rPr>
          <w:sz w:val="28"/>
          <w:szCs w:val="28"/>
        </w:rPr>
        <w:t xml:space="preserve">3) оформляет </w:t>
      </w:r>
      <w:hyperlink r:id="rId47" w:history="1">
        <w:r w:rsidRPr="0047587B">
          <w:rPr>
            <w:sz w:val="28"/>
            <w:szCs w:val="28"/>
          </w:rPr>
          <w:t>представление</w:t>
        </w:r>
      </w:hyperlink>
      <w:r w:rsidRPr="0047587B">
        <w:rPr>
          <w:sz w:val="28"/>
          <w:szCs w:val="28"/>
        </w:rPr>
        <w:t xml:space="preserve"> о назначении пенсии за выслугу лет </w:t>
      </w:r>
      <w:r w:rsidR="00C8632B" w:rsidRPr="0047587B">
        <w:rPr>
          <w:sz w:val="28"/>
          <w:szCs w:val="28"/>
        </w:rPr>
        <w:t xml:space="preserve">по форме </w:t>
      </w:r>
      <w:r w:rsidRPr="0047587B">
        <w:rPr>
          <w:sz w:val="28"/>
          <w:szCs w:val="28"/>
        </w:rPr>
        <w:t xml:space="preserve">согласно приложению </w:t>
      </w:r>
      <w:r w:rsidR="0047587B" w:rsidRPr="0047587B">
        <w:rPr>
          <w:sz w:val="28"/>
          <w:szCs w:val="28"/>
        </w:rPr>
        <w:t>4</w:t>
      </w:r>
      <w:r w:rsidR="00C8632B" w:rsidRPr="0047587B">
        <w:rPr>
          <w:sz w:val="28"/>
          <w:szCs w:val="28"/>
        </w:rPr>
        <w:t xml:space="preserve"> к настоящему Положению </w:t>
      </w:r>
      <w:r w:rsidRPr="0047587B">
        <w:rPr>
          <w:sz w:val="28"/>
          <w:szCs w:val="28"/>
        </w:rPr>
        <w:t xml:space="preserve">и направляет полный пакет документов в </w:t>
      </w:r>
      <w:r w:rsidR="002B31AA" w:rsidRPr="0047587B">
        <w:rPr>
          <w:sz w:val="28"/>
          <w:szCs w:val="28"/>
        </w:rPr>
        <w:t>орган, осуществляющий</w:t>
      </w:r>
      <w:r w:rsidRPr="003C3ABD">
        <w:rPr>
          <w:sz w:val="28"/>
          <w:szCs w:val="28"/>
        </w:rPr>
        <w:t xml:space="preserve"> кадрово</w:t>
      </w:r>
      <w:r w:rsidR="002B31AA" w:rsidRPr="003C3ABD">
        <w:rPr>
          <w:sz w:val="28"/>
          <w:szCs w:val="28"/>
        </w:rPr>
        <w:t>е</w:t>
      </w:r>
      <w:r w:rsidRPr="003C3ABD">
        <w:rPr>
          <w:sz w:val="28"/>
          <w:szCs w:val="28"/>
        </w:rPr>
        <w:t xml:space="preserve"> </w:t>
      </w:r>
      <w:r w:rsidR="002B31AA" w:rsidRPr="003C3ABD">
        <w:rPr>
          <w:sz w:val="28"/>
          <w:szCs w:val="28"/>
        </w:rPr>
        <w:t>обеспечение</w:t>
      </w:r>
      <w:r w:rsidRPr="003C3ABD">
        <w:rPr>
          <w:sz w:val="28"/>
          <w:szCs w:val="28"/>
        </w:rPr>
        <w:t xml:space="preserve"> </w:t>
      </w:r>
      <w:r w:rsidR="002B31AA" w:rsidRPr="003C3ABD">
        <w:rPr>
          <w:sz w:val="28"/>
          <w:szCs w:val="28"/>
        </w:rPr>
        <w:t>деятельности</w:t>
      </w:r>
      <w:r w:rsidRPr="003C3ABD">
        <w:rPr>
          <w:sz w:val="28"/>
          <w:szCs w:val="28"/>
        </w:rPr>
        <w:t xml:space="preserve"> администрации города Урай.</w:t>
      </w:r>
    </w:p>
    <w:p w:rsidR="007E05D6" w:rsidRPr="003C3ABD" w:rsidRDefault="007E05D6" w:rsidP="00656C68">
      <w:pPr>
        <w:autoSpaceDE w:val="0"/>
        <w:autoSpaceDN w:val="0"/>
        <w:adjustRightInd w:val="0"/>
        <w:ind w:firstLine="709"/>
        <w:jc w:val="both"/>
        <w:rPr>
          <w:sz w:val="28"/>
          <w:szCs w:val="28"/>
        </w:rPr>
      </w:pPr>
      <w:r w:rsidRPr="003C3ABD">
        <w:rPr>
          <w:sz w:val="28"/>
          <w:szCs w:val="28"/>
        </w:rPr>
        <w:t>3.6. К представлению о назначении пенсии за выслугу лет прилагаются:</w:t>
      </w:r>
    </w:p>
    <w:p w:rsidR="007E05D6" w:rsidRPr="003C3ABD" w:rsidRDefault="007E05D6" w:rsidP="00656C68">
      <w:pPr>
        <w:autoSpaceDE w:val="0"/>
        <w:autoSpaceDN w:val="0"/>
        <w:adjustRightInd w:val="0"/>
        <w:ind w:firstLine="709"/>
        <w:jc w:val="both"/>
        <w:rPr>
          <w:sz w:val="28"/>
          <w:szCs w:val="28"/>
        </w:rPr>
      </w:pPr>
      <w:r w:rsidRPr="003C3ABD">
        <w:rPr>
          <w:sz w:val="28"/>
          <w:szCs w:val="28"/>
        </w:rPr>
        <w:t>1) заявление о назначении пенсии за выслугу лет;</w:t>
      </w:r>
    </w:p>
    <w:p w:rsidR="007E05D6" w:rsidRPr="003C3ABD" w:rsidRDefault="007E05D6" w:rsidP="00656C68">
      <w:pPr>
        <w:autoSpaceDE w:val="0"/>
        <w:autoSpaceDN w:val="0"/>
        <w:adjustRightInd w:val="0"/>
        <w:ind w:firstLine="709"/>
        <w:jc w:val="both"/>
        <w:rPr>
          <w:sz w:val="28"/>
          <w:szCs w:val="28"/>
        </w:rPr>
      </w:pPr>
      <w:r w:rsidRPr="003C3ABD">
        <w:rPr>
          <w:sz w:val="28"/>
          <w:szCs w:val="28"/>
        </w:rPr>
        <w:t>2) заверенная кадровой службой соответствующего органа местного самоуправления копия трудовой книжки и (или) с</w:t>
      </w:r>
      <w:r w:rsidR="005A0811">
        <w:rPr>
          <w:sz w:val="28"/>
          <w:szCs w:val="28"/>
        </w:rPr>
        <w:t>ведения о трудовой деятельности</w:t>
      </w:r>
      <w:r w:rsidRPr="003C3ABD">
        <w:rPr>
          <w:sz w:val="28"/>
          <w:szCs w:val="28"/>
        </w:rPr>
        <w:t>;</w:t>
      </w:r>
    </w:p>
    <w:p w:rsidR="007E05D6" w:rsidRPr="003C3ABD" w:rsidRDefault="007E05D6" w:rsidP="00656C68">
      <w:pPr>
        <w:autoSpaceDE w:val="0"/>
        <w:autoSpaceDN w:val="0"/>
        <w:adjustRightInd w:val="0"/>
        <w:ind w:firstLine="709"/>
        <w:jc w:val="both"/>
        <w:rPr>
          <w:sz w:val="28"/>
          <w:szCs w:val="28"/>
        </w:rPr>
      </w:pPr>
      <w:r w:rsidRPr="003C3ABD">
        <w:rPr>
          <w:sz w:val="28"/>
          <w:szCs w:val="28"/>
        </w:rPr>
        <w:t>3) справка о периодах замещения муниципальной должности и иных периодах, учитываемых для исчисления стажа для назначения пенсии за выслугу лет;</w:t>
      </w:r>
    </w:p>
    <w:p w:rsidR="007E05D6" w:rsidRPr="003C3ABD" w:rsidRDefault="007E05D6" w:rsidP="00656C68">
      <w:pPr>
        <w:autoSpaceDE w:val="0"/>
        <w:autoSpaceDN w:val="0"/>
        <w:adjustRightInd w:val="0"/>
        <w:ind w:firstLine="709"/>
        <w:jc w:val="both"/>
        <w:rPr>
          <w:sz w:val="28"/>
          <w:szCs w:val="28"/>
        </w:rPr>
      </w:pPr>
      <w:r w:rsidRPr="003C3ABD">
        <w:rPr>
          <w:sz w:val="28"/>
          <w:szCs w:val="28"/>
        </w:rPr>
        <w:t>4) справка о размере среднемесячного заработка лица, замещавшего муниципальную должность;</w:t>
      </w:r>
    </w:p>
    <w:p w:rsidR="007E05D6" w:rsidRPr="003C3ABD" w:rsidRDefault="007E05D6" w:rsidP="00656C68">
      <w:pPr>
        <w:autoSpaceDE w:val="0"/>
        <w:autoSpaceDN w:val="0"/>
        <w:adjustRightInd w:val="0"/>
        <w:ind w:firstLine="709"/>
        <w:jc w:val="both"/>
        <w:rPr>
          <w:sz w:val="28"/>
          <w:szCs w:val="28"/>
        </w:rPr>
      </w:pPr>
      <w:r w:rsidRPr="003C3ABD">
        <w:rPr>
          <w:sz w:val="28"/>
          <w:szCs w:val="28"/>
        </w:rPr>
        <w:t>5) копия военного билета;</w:t>
      </w:r>
    </w:p>
    <w:p w:rsidR="007E05D6" w:rsidRPr="003C3ABD" w:rsidRDefault="007E05D6" w:rsidP="00656C68">
      <w:pPr>
        <w:autoSpaceDE w:val="0"/>
        <w:autoSpaceDN w:val="0"/>
        <w:adjustRightInd w:val="0"/>
        <w:ind w:firstLine="709"/>
        <w:jc w:val="both"/>
        <w:rPr>
          <w:sz w:val="28"/>
          <w:szCs w:val="28"/>
        </w:rPr>
      </w:pPr>
      <w:r w:rsidRPr="003C3ABD">
        <w:rPr>
          <w:sz w:val="28"/>
          <w:szCs w:val="28"/>
        </w:rPr>
        <w:t>6) справка Ханты-Мансийского негосударственного пенсионного фонда по месту жительства о неполучении дополнительной пенсии;</w:t>
      </w:r>
    </w:p>
    <w:p w:rsidR="007E05D6" w:rsidRPr="003C3ABD" w:rsidRDefault="0047587B" w:rsidP="00656C68">
      <w:pPr>
        <w:autoSpaceDE w:val="0"/>
        <w:autoSpaceDN w:val="0"/>
        <w:adjustRightInd w:val="0"/>
        <w:ind w:firstLine="709"/>
        <w:jc w:val="both"/>
        <w:rPr>
          <w:sz w:val="28"/>
          <w:szCs w:val="28"/>
        </w:rPr>
      </w:pPr>
      <w:r>
        <w:rPr>
          <w:sz w:val="28"/>
          <w:szCs w:val="28"/>
        </w:rPr>
        <w:t>7</w:t>
      </w:r>
      <w:r w:rsidR="007E05D6" w:rsidRPr="003C3ABD">
        <w:rPr>
          <w:sz w:val="28"/>
          <w:szCs w:val="28"/>
        </w:rPr>
        <w:t>) реквизиты кредитного учреждения для перечисления пенсии за выслугу лет.</w:t>
      </w:r>
    </w:p>
    <w:p w:rsidR="007E05D6" w:rsidRPr="003C3ABD" w:rsidRDefault="007E05D6" w:rsidP="00656C68">
      <w:pPr>
        <w:autoSpaceDE w:val="0"/>
        <w:autoSpaceDN w:val="0"/>
        <w:adjustRightInd w:val="0"/>
        <w:ind w:firstLine="709"/>
        <w:jc w:val="both"/>
        <w:rPr>
          <w:sz w:val="28"/>
          <w:szCs w:val="28"/>
        </w:rPr>
      </w:pPr>
      <w:r w:rsidRPr="003C3ABD">
        <w:rPr>
          <w:sz w:val="28"/>
          <w:szCs w:val="28"/>
        </w:rPr>
        <w:t xml:space="preserve">3.7. При рассмотрении документов, представленных для назначения пенсии за выслугу лет, </w:t>
      </w:r>
      <w:r w:rsidR="00B72ADA" w:rsidRPr="003C3ABD">
        <w:rPr>
          <w:sz w:val="28"/>
          <w:szCs w:val="28"/>
        </w:rPr>
        <w:t>орган, осуществляющий кадровое обеспечение деятельности администрации города Урай</w:t>
      </w:r>
      <w:r w:rsidRPr="003C3ABD">
        <w:rPr>
          <w:sz w:val="28"/>
          <w:szCs w:val="28"/>
        </w:rPr>
        <w:t>:</w:t>
      </w:r>
    </w:p>
    <w:p w:rsidR="007E05D6" w:rsidRPr="003C3ABD" w:rsidRDefault="007E05D6" w:rsidP="00656C68">
      <w:pPr>
        <w:autoSpaceDE w:val="0"/>
        <w:autoSpaceDN w:val="0"/>
        <w:adjustRightInd w:val="0"/>
        <w:ind w:firstLine="709"/>
        <w:jc w:val="both"/>
        <w:rPr>
          <w:sz w:val="28"/>
          <w:szCs w:val="28"/>
        </w:rPr>
      </w:pPr>
      <w:r w:rsidRPr="003C3ABD">
        <w:rPr>
          <w:sz w:val="28"/>
          <w:szCs w:val="28"/>
        </w:rPr>
        <w:lastRenderedPageBreak/>
        <w:t>1) осуществляет проверку правильности оформления представленных документов;</w:t>
      </w:r>
    </w:p>
    <w:p w:rsidR="007E05D6" w:rsidRPr="003C3ABD" w:rsidRDefault="007E05D6" w:rsidP="00656C68">
      <w:pPr>
        <w:autoSpaceDE w:val="0"/>
        <w:autoSpaceDN w:val="0"/>
        <w:adjustRightInd w:val="0"/>
        <w:ind w:firstLine="709"/>
        <w:jc w:val="both"/>
        <w:rPr>
          <w:sz w:val="28"/>
          <w:szCs w:val="28"/>
        </w:rPr>
      </w:pPr>
      <w:r w:rsidRPr="003C3ABD">
        <w:rPr>
          <w:sz w:val="28"/>
          <w:szCs w:val="28"/>
        </w:rPr>
        <w:t>2) запрашивает в системе межведомственного электронного взаимодействия сведения из Фонда пенсионного и социального страхования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7E05D6" w:rsidRPr="003C3ABD" w:rsidRDefault="007E05D6" w:rsidP="00656C68">
      <w:pPr>
        <w:autoSpaceDE w:val="0"/>
        <w:autoSpaceDN w:val="0"/>
        <w:adjustRightInd w:val="0"/>
        <w:ind w:firstLine="709"/>
        <w:jc w:val="both"/>
        <w:rPr>
          <w:sz w:val="28"/>
          <w:szCs w:val="28"/>
        </w:rPr>
      </w:pPr>
      <w:r w:rsidRPr="003C3ABD">
        <w:rPr>
          <w:sz w:val="28"/>
          <w:szCs w:val="28"/>
        </w:rPr>
        <w:t>3) принимает меры по фактам представления документов, содержащих недостоверные сведения;</w:t>
      </w:r>
    </w:p>
    <w:p w:rsidR="007E05D6" w:rsidRPr="003C3ABD" w:rsidRDefault="007E05D6" w:rsidP="00656C68">
      <w:pPr>
        <w:autoSpaceDE w:val="0"/>
        <w:autoSpaceDN w:val="0"/>
        <w:adjustRightInd w:val="0"/>
        <w:ind w:firstLine="709"/>
        <w:jc w:val="both"/>
        <w:rPr>
          <w:sz w:val="28"/>
          <w:szCs w:val="28"/>
        </w:rPr>
      </w:pPr>
      <w:r w:rsidRPr="003C3ABD">
        <w:rPr>
          <w:sz w:val="28"/>
          <w:szCs w:val="28"/>
        </w:rPr>
        <w:t>4) запрашивает в бухгалтерской службе расчет размера пенсии за выслугу лет на основании сведений:</w:t>
      </w:r>
    </w:p>
    <w:p w:rsidR="007E05D6" w:rsidRPr="003C3ABD" w:rsidRDefault="007E05D6" w:rsidP="00656C68">
      <w:pPr>
        <w:autoSpaceDE w:val="0"/>
        <w:autoSpaceDN w:val="0"/>
        <w:adjustRightInd w:val="0"/>
        <w:ind w:firstLine="709"/>
        <w:jc w:val="both"/>
        <w:rPr>
          <w:sz w:val="28"/>
          <w:szCs w:val="28"/>
        </w:rPr>
      </w:pPr>
      <w:r w:rsidRPr="003C3ABD">
        <w:rPr>
          <w:sz w:val="28"/>
          <w:szCs w:val="28"/>
        </w:rPr>
        <w:t>а) о размере среднемесячного заработка;</w:t>
      </w:r>
    </w:p>
    <w:p w:rsidR="007E05D6" w:rsidRPr="003C3ABD" w:rsidRDefault="007E05D6" w:rsidP="00656C68">
      <w:pPr>
        <w:autoSpaceDE w:val="0"/>
        <w:autoSpaceDN w:val="0"/>
        <w:adjustRightInd w:val="0"/>
        <w:ind w:firstLine="709"/>
        <w:jc w:val="both"/>
        <w:rPr>
          <w:sz w:val="28"/>
          <w:szCs w:val="28"/>
        </w:rPr>
      </w:pPr>
      <w:r w:rsidRPr="003C3ABD">
        <w:rPr>
          <w:sz w:val="28"/>
          <w:szCs w:val="28"/>
        </w:rPr>
        <w:t>б) о периодах замещения муниципальной должности и иных периодах, учитываемых для исчисления стажа для назначения пенсии за выслугу лет;</w:t>
      </w:r>
    </w:p>
    <w:p w:rsidR="007E05D6" w:rsidRPr="003C3ABD" w:rsidRDefault="007E05D6" w:rsidP="00656C68">
      <w:pPr>
        <w:autoSpaceDE w:val="0"/>
        <w:autoSpaceDN w:val="0"/>
        <w:adjustRightInd w:val="0"/>
        <w:ind w:firstLine="709"/>
        <w:jc w:val="both"/>
        <w:rPr>
          <w:sz w:val="28"/>
          <w:szCs w:val="28"/>
        </w:rPr>
      </w:pPr>
      <w:r w:rsidRPr="003C3ABD">
        <w:rPr>
          <w:sz w:val="28"/>
          <w:szCs w:val="28"/>
        </w:rPr>
        <w:t>в)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7E05D6" w:rsidRPr="003C3ABD" w:rsidRDefault="007E05D6" w:rsidP="00656C68">
      <w:pPr>
        <w:autoSpaceDE w:val="0"/>
        <w:autoSpaceDN w:val="0"/>
        <w:adjustRightInd w:val="0"/>
        <w:ind w:firstLine="709"/>
        <w:jc w:val="both"/>
        <w:rPr>
          <w:sz w:val="28"/>
          <w:szCs w:val="28"/>
        </w:rPr>
      </w:pPr>
      <w:r w:rsidRPr="003C3ABD">
        <w:rPr>
          <w:sz w:val="28"/>
          <w:szCs w:val="28"/>
        </w:rPr>
        <w:t xml:space="preserve">5) подготавливает проект решения Комиссии по назначению пенсии за выслугу лет лицам, замещавшим </w:t>
      </w:r>
      <w:r w:rsidR="00B72ADA" w:rsidRPr="003C3ABD">
        <w:rPr>
          <w:sz w:val="28"/>
          <w:szCs w:val="28"/>
        </w:rPr>
        <w:t xml:space="preserve">должности муниципальной службы и </w:t>
      </w:r>
      <w:r w:rsidRPr="003C3ABD">
        <w:rPr>
          <w:sz w:val="28"/>
          <w:szCs w:val="28"/>
        </w:rPr>
        <w:t>муниципальные должности в городе Урай (далее - Комиссия) о назначении либо отказе в пенсии за выслугу лет;</w:t>
      </w:r>
    </w:p>
    <w:p w:rsidR="007E05D6" w:rsidRPr="003C3ABD" w:rsidRDefault="007E05D6" w:rsidP="00656C68">
      <w:pPr>
        <w:autoSpaceDE w:val="0"/>
        <w:autoSpaceDN w:val="0"/>
        <w:adjustRightInd w:val="0"/>
        <w:ind w:firstLine="709"/>
        <w:jc w:val="both"/>
        <w:rPr>
          <w:sz w:val="28"/>
          <w:szCs w:val="28"/>
        </w:rPr>
      </w:pPr>
      <w:r w:rsidRPr="003C3ABD">
        <w:rPr>
          <w:sz w:val="28"/>
          <w:szCs w:val="28"/>
        </w:rPr>
        <w:t>6) организует проведение Комиссии в сроки, установленные Положением о Комиссии.</w:t>
      </w:r>
    </w:p>
    <w:p w:rsidR="007E05D6" w:rsidRPr="003C3ABD" w:rsidRDefault="007E05D6" w:rsidP="00656C68">
      <w:pPr>
        <w:autoSpaceDE w:val="0"/>
        <w:autoSpaceDN w:val="0"/>
        <w:adjustRightInd w:val="0"/>
        <w:ind w:firstLine="709"/>
        <w:jc w:val="both"/>
        <w:rPr>
          <w:sz w:val="28"/>
          <w:szCs w:val="28"/>
        </w:rPr>
      </w:pPr>
      <w:r w:rsidRPr="003C3ABD">
        <w:rPr>
          <w:sz w:val="28"/>
          <w:szCs w:val="28"/>
        </w:rPr>
        <w:t>Положение и состав Комиссии утверждаются постановлением администрации города Урай.</w:t>
      </w:r>
    </w:p>
    <w:p w:rsidR="007E05D6" w:rsidRPr="003C3ABD" w:rsidRDefault="007E05D6" w:rsidP="00656C68">
      <w:pPr>
        <w:autoSpaceDE w:val="0"/>
        <w:autoSpaceDN w:val="0"/>
        <w:adjustRightInd w:val="0"/>
        <w:ind w:firstLine="709"/>
        <w:jc w:val="both"/>
        <w:rPr>
          <w:sz w:val="28"/>
          <w:szCs w:val="28"/>
        </w:rPr>
      </w:pPr>
      <w:r w:rsidRPr="003C3ABD">
        <w:rPr>
          <w:sz w:val="28"/>
          <w:szCs w:val="28"/>
        </w:rPr>
        <w:t xml:space="preserve">В случае выявления нарушений при заполнении документов </w:t>
      </w:r>
      <w:r w:rsidR="00B72ADA" w:rsidRPr="003C3ABD">
        <w:rPr>
          <w:sz w:val="28"/>
          <w:szCs w:val="28"/>
        </w:rPr>
        <w:t>орган, осуществляющий кадровое обеспечение деятельности администрации города Урай</w:t>
      </w:r>
      <w:r w:rsidR="0045544C" w:rsidRPr="003C3ABD">
        <w:rPr>
          <w:sz w:val="28"/>
          <w:szCs w:val="28"/>
        </w:rPr>
        <w:t>,</w:t>
      </w:r>
      <w:r w:rsidR="00B72ADA" w:rsidRPr="003C3ABD">
        <w:rPr>
          <w:sz w:val="28"/>
          <w:szCs w:val="28"/>
        </w:rPr>
        <w:t xml:space="preserve"> </w:t>
      </w:r>
      <w:r w:rsidRPr="003C3ABD">
        <w:rPr>
          <w:sz w:val="28"/>
          <w:szCs w:val="28"/>
        </w:rPr>
        <w:t xml:space="preserve">возвращает представленные документы на </w:t>
      </w:r>
      <w:proofErr w:type="spellStart"/>
      <w:r w:rsidRPr="003C3ABD">
        <w:rPr>
          <w:sz w:val="28"/>
          <w:szCs w:val="28"/>
        </w:rPr>
        <w:t>дооформление</w:t>
      </w:r>
      <w:proofErr w:type="spellEnd"/>
      <w:r w:rsidRPr="003C3ABD">
        <w:rPr>
          <w:sz w:val="28"/>
          <w:szCs w:val="28"/>
        </w:rPr>
        <w:t>.</w:t>
      </w:r>
    </w:p>
    <w:p w:rsidR="007E05D6" w:rsidRPr="003C3ABD" w:rsidRDefault="007E05D6" w:rsidP="00656C68">
      <w:pPr>
        <w:autoSpaceDE w:val="0"/>
        <w:autoSpaceDN w:val="0"/>
        <w:adjustRightInd w:val="0"/>
        <w:ind w:firstLine="709"/>
        <w:jc w:val="both"/>
        <w:rPr>
          <w:sz w:val="28"/>
          <w:szCs w:val="28"/>
        </w:rPr>
      </w:pPr>
      <w:r w:rsidRPr="003C3ABD">
        <w:rPr>
          <w:sz w:val="28"/>
          <w:szCs w:val="28"/>
        </w:rPr>
        <w:t xml:space="preserve">3.8. Бухгалтерская служба в 3-дневный срок по запросу </w:t>
      </w:r>
      <w:r w:rsidR="00B72ADA" w:rsidRPr="003C3ABD">
        <w:rPr>
          <w:sz w:val="28"/>
          <w:szCs w:val="28"/>
        </w:rPr>
        <w:t>органа, осуществляющего кадровое обеспечение деятельности администрации города Урай</w:t>
      </w:r>
      <w:r w:rsidR="0045544C" w:rsidRPr="003C3ABD">
        <w:rPr>
          <w:sz w:val="28"/>
          <w:szCs w:val="28"/>
        </w:rPr>
        <w:t>,</w:t>
      </w:r>
      <w:r w:rsidRPr="003C3ABD">
        <w:rPr>
          <w:sz w:val="28"/>
          <w:szCs w:val="28"/>
        </w:rPr>
        <w:t xml:space="preserve"> производит расчет размера пенсии за выслугу лет на основании предоставленных сведений, учитываемых для назначения пенсии за выслугу лет.</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t>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округляется до одного рубля.</w:t>
      </w:r>
    </w:p>
    <w:p w:rsidR="007E05D6" w:rsidRPr="003C3ABD" w:rsidRDefault="007E05D6" w:rsidP="00656C68">
      <w:pPr>
        <w:autoSpaceDE w:val="0"/>
        <w:autoSpaceDN w:val="0"/>
        <w:adjustRightInd w:val="0"/>
        <w:ind w:firstLine="709"/>
        <w:jc w:val="both"/>
        <w:rPr>
          <w:sz w:val="28"/>
          <w:szCs w:val="28"/>
        </w:rPr>
      </w:pPr>
      <w:r w:rsidRPr="003C3ABD">
        <w:rPr>
          <w:bCs/>
          <w:sz w:val="28"/>
          <w:szCs w:val="28"/>
        </w:rPr>
        <w:t>3.</w:t>
      </w:r>
      <w:r w:rsidR="00B72ADA" w:rsidRPr="003C3ABD">
        <w:rPr>
          <w:bCs/>
          <w:sz w:val="28"/>
          <w:szCs w:val="28"/>
        </w:rPr>
        <w:t>9</w:t>
      </w:r>
      <w:r w:rsidRPr="003C3ABD">
        <w:rPr>
          <w:bCs/>
          <w:sz w:val="28"/>
          <w:szCs w:val="28"/>
        </w:rPr>
        <w:t xml:space="preserve">. </w:t>
      </w:r>
      <w:r w:rsidRPr="003C3ABD">
        <w:rPr>
          <w:sz w:val="28"/>
          <w:szCs w:val="28"/>
        </w:rPr>
        <w:t xml:space="preserve">Размер пенсии за выслугу лет (в том числе минимальный размер) лицам, замещавшим муниципальные должности, устанавливается в соответствии с </w:t>
      </w:r>
      <w:hyperlink r:id="rId48" w:history="1">
        <w:r w:rsidRPr="003C3ABD">
          <w:rPr>
            <w:sz w:val="28"/>
            <w:szCs w:val="28"/>
          </w:rPr>
          <w:t>Закон</w:t>
        </w:r>
      </w:hyperlink>
      <w:r w:rsidRPr="003C3ABD">
        <w:rPr>
          <w:sz w:val="28"/>
          <w:szCs w:val="28"/>
        </w:rPr>
        <w:t>ом Ханты-Мансийского автономного округа - Югры от 24.10.2005 №89-оз «О государственных должностях Ханты-Мансийского автономного округа – Югры».</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lastRenderedPageBreak/>
        <w:t>3.1</w:t>
      </w:r>
      <w:r w:rsidR="00B72ADA" w:rsidRPr="003C3ABD">
        <w:rPr>
          <w:bCs/>
          <w:sz w:val="28"/>
          <w:szCs w:val="28"/>
        </w:rPr>
        <w:t>0</w:t>
      </w:r>
      <w:r w:rsidRPr="003C3ABD">
        <w:rPr>
          <w:bCs/>
          <w:sz w:val="28"/>
          <w:szCs w:val="28"/>
        </w:rPr>
        <w:t xml:space="preserve">. Размер среднемесячного заработка, </w:t>
      </w:r>
      <w:proofErr w:type="gramStart"/>
      <w:r w:rsidRPr="003C3ABD">
        <w:rPr>
          <w:bCs/>
          <w:sz w:val="28"/>
          <w:szCs w:val="28"/>
        </w:rPr>
        <w:t>исходя из которого исчисляется</w:t>
      </w:r>
      <w:proofErr w:type="gramEnd"/>
      <w:r w:rsidRPr="003C3ABD">
        <w:rPr>
          <w:bCs/>
          <w:sz w:val="28"/>
          <w:szCs w:val="28"/>
        </w:rPr>
        <w:t xml:space="preserve"> размер пенсии за выслугу лет, не может превышать 0,64 месячного денежного содержания по замещаемой должности. </w:t>
      </w:r>
    </w:p>
    <w:p w:rsidR="007E05D6" w:rsidRPr="003C3ABD" w:rsidRDefault="007E05D6" w:rsidP="00656C68">
      <w:pPr>
        <w:autoSpaceDE w:val="0"/>
        <w:autoSpaceDN w:val="0"/>
        <w:adjustRightInd w:val="0"/>
        <w:ind w:firstLine="709"/>
        <w:jc w:val="both"/>
        <w:rPr>
          <w:bCs/>
          <w:sz w:val="28"/>
          <w:szCs w:val="28"/>
        </w:rPr>
      </w:pPr>
      <w:r w:rsidRPr="003C3ABD">
        <w:rPr>
          <w:sz w:val="28"/>
          <w:szCs w:val="28"/>
        </w:rPr>
        <w:t>В целях исполнения настоящего По</w:t>
      </w:r>
      <w:r w:rsidR="00B72ADA" w:rsidRPr="003C3ABD">
        <w:rPr>
          <w:sz w:val="28"/>
          <w:szCs w:val="28"/>
        </w:rPr>
        <w:t>ложения</w:t>
      </w:r>
      <w:r w:rsidRPr="003C3ABD">
        <w:rPr>
          <w:sz w:val="28"/>
          <w:szCs w:val="28"/>
        </w:rPr>
        <w:t xml:space="preserve"> месячное денежное содержание лица, замещавшего муниципальную должность, состоит </w:t>
      </w:r>
      <w:proofErr w:type="gramStart"/>
      <w:r w:rsidRPr="003C3ABD">
        <w:rPr>
          <w:sz w:val="28"/>
          <w:szCs w:val="28"/>
        </w:rPr>
        <w:t>из</w:t>
      </w:r>
      <w:proofErr w:type="gramEnd"/>
      <w:r w:rsidRPr="003C3ABD">
        <w:rPr>
          <w:bCs/>
          <w:sz w:val="28"/>
          <w:szCs w:val="28"/>
        </w:rPr>
        <w:t>:</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t xml:space="preserve">1) </w:t>
      </w:r>
      <w:r w:rsidRPr="003C3ABD">
        <w:rPr>
          <w:sz w:val="28"/>
          <w:szCs w:val="28"/>
        </w:rPr>
        <w:t>ежемесячного денежного вознаграждения</w:t>
      </w:r>
      <w:r w:rsidRPr="003C3ABD">
        <w:rPr>
          <w:bCs/>
          <w:sz w:val="28"/>
          <w:szCs w:val="28"/>
        </w:rPr>
        <w:t>;</w:t>
      </w:r>
    </w:p>
    <w:p w:rsidR="007E05D6" w:rsidRPr="003C3ABD" w:rsidRDefault="007E05D6" w:rsidP="00656C68">
      <w:pPr>
        <w:autoSpaceDE w:val="0"/>
        <w:autoSpaceDN w:val="0"/>
        <w:adjustRightInd w:val="0"/>
        <w:ind w:firstLine="709"/>
        <w:jc w:val="both"/>
        <w:rPr>
          <w:sz w:val="28"/>
          <w:szCs w:val="28"/>
        </w:rPr>
      </w:pPr>
      <w:r w:rsidRPr="003C3ABD">
        <w:rPr>
          <w:bCs/>
          <w:sz w:val="28"/>
          <w:szCs w:val="28"/>
        </w:rPr>
        <w:t>2)</w:t>
      </w:r>
      <w:r w:rsidRPr="003C3ABD">
        <w:rPr>
          <w:sz w:val="28"/>
          <w:szCs w:val="28"/>
        </w:rPr>
        <w:t xml:space="preserve"> ежемесячного денежного поощрения;</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t>3) ежемесячн</w:t>
      </w:r>
      <w:r w:rsidR="00FF291E" w:rsidRPr="003C3ABD">
        <w:rPr>
          <w:bCs/>
          <w:sz w:val="28"/>
          <w:szCs w:val="28"/>
        </w:rPr>
        <w:t>ой</w:t>
      </w:r>
      <w:r w:rsidRPr="003C3ABD">
        <w:rPr>
          <w:bCs/>
          <w:sz w:val="28"/>
          <w:szCs w:val="28"/>
        </w:rPr>
        <w:t xml:space="preserve"> процентн</w:t>
      </w:r>
      <w:r w:rsidR="00FF291E" w:rsidRPr="003C3ABD">
        <w:rPr>
          <w:bCs/>
          <w:sz w:val="28"/>
          <w:szCs w:val="28"/>
        </w:rPr>
        <w:t>ой</w:t>
      </w:r>
      <w:r w:rsidRPr="003C3ABD">
        <w:rPr>
          <w:bCs/>
          <w:sz w:val="28"/>
          <w:szCs w:val="28"/>
        </w:rPr>
        <w:t xml:space="preserve"> надбавк</w:t>
      </w:r>
      <w:r w:rsidR="00FF291E" w:rsidRPr="003C3ABD">
        <w:rPr>
          <w:bCs/>
          <w:sz w:val="28"/>
          <w:szCs w:val="28"/>
        </w:rPr>
        <w:t>и</w:t>
      </w:r>
      <w:r w:rsidRPr="003C3ABD">
        <w:rPr>
          <w:bCs/>
          <w:sz w:val="28"/>
          <w:szCs w:val="28"/>
        </w:rPr>
        <w:t xml:space="preserve"> за стаж работы в районах Крайнего Севера и приравненных к ним местностях;</w:t>
      </w:r>
    </w:p>
    <w:p w:rsidR="007E05D6" w:rsidRPr="003C3ABD" w:rsidRDefault="005A0811" w:rsidP="00656C68">
      <w:pPr>
        <w:autoSpaceDE w:val="0"/>
        <w:autoSpaceDN w:val="0"/>
        <w:adjustRightInd w:val="0"/>
        <w:ind w:firstLine="709"/>
        <w:jc w:val="both"/>
        <w:rPr>
          <w:bCs/>
          <w:sz w:val="28"/>
          <w:szCs w:val="28"/>
        </w:rPr>
      </w:pPr>
      <w:r>
        <w:rPr>
          <w:bCs/>
          <w:sz w:val="28"/>
          <w:szCs w:val="28"/>
        </w:rPr>
        <w:t>4) районного</w:t>
      </w:r>
      <w:r w:rsidR="007E05D6" w:rsidRPr="003C3ABD">
        <w:rPr>
          <w:bCs/>
          <w:sz w:val="28"/>
          <w:szCs w:val="28"/>
        </w:rPr>
        <w:t xml:space="preserve"> коэффициент</w:t>
      </w:r>
      <w:r>
        <w:rPr>
          <w:bCs/>
          <w:sz w:val="28"/>
          <w:szCs w:val="28"/>
        </w:rPr>
        <w:t>а</w:t>
      </w:r>
      <w:r w:rsidR="007E05D6" w:rsidRPr="003C3ABD">
        <w:rPr>
          <w:bCs/>
          <w:sz w:val="28"/>
          <w:szCs w:val="28"/>
        </w:rPr>
        <w:t>.</w:t>
      </w:r>
    </w:p>
    <w:p w:rsidR="007E05D6" w:rsidRPr="003C3ABD" w:rsidRDefault="007B15A1" w:rsidP="00656C68">
      <w:pPr>
        <w:autoSpaceDE w:val="0"/>
        <w:autoSpaceDN w:val="0"/>
        <w:adjustRightInd w:val="0"/>
        <w:ind w:firstLine="709"/>
        <w:jc w:val="both"/>
        <w:rPr>
          <w:bCs/>
          <w:sz w:val="28"/>
          <w:szCs w:val="28"/>
        </w:rPr>
      </w:pPr>
      <w:r w:rsidRPr="003C3ABD">
        <w:rPr>
          <w:bCs/>
          <w:sz w:val="28"/>
          <w:szCs w:val="28"/>
        </w:rPr>
        <w:t>3.1</w:t>
      </w:r>
      <w:r w:rsidR="00C90688" w:rsidRPr="003C3ABD">
        <w:rPr>
          <w:bCs/>
          <w:sz w:val="28"/>
          <w:szCs w:val="28"/>
        </w:rPr>
        <w:t>1</w:t>
      </w:r>
      <w:r w:rsidRPr="003C3ABD">
        <w:rPr>
          <w:bCs/>
          <w:sz w:val="28"/>
          <w:szCs w:val="28"/>
        </w:rPr>
        <w:t xml:space="preserve">. </w:t>
      </w:r>
      <w:r w:rsidR="007E05D6" w:rsidRPr="003C3ABD">
        <w:rPr>
          <w:bCs/>
          <w:sz w:val="28"/>
          <w:szCs w:val="28"/>
        </w:rPr>
        <w:t>Полный пакет документов о назначении пенсии за выслугу лет лицам, замещавшим муниципальные должности</w:t>
      </w:r>
      <w:r w:rsidR="007B7443" w:rsidRPr="003C3ABD">
        <w:rPr>
          <w:bCs/>
          <w:sz w:val="28"/>
          <w:szCs w:val="28"/>
        </w:rPr>
        <w:t>,</w:t>
      </w:r>
      <w:r w:rsidR="007E05D6" w:rsidRPr="003C3ABD">
        <w:rPr>
          <w:bCs/>
          <w:sz w:val="28"/>
          <w:szCs w:val="28"/>
        </w:rPr>
        <w:t xml:space="preserve"> и проект решения Комиссии рассматриваются Комиссией. Комиссия на основе всестороннего, полного и объективного рассмотрения всех представленных документов принимает </w:t>
      </w:r>
      <w:hyperlink r:id="rId49" w:history="1">
        <w:r w:rsidR="007E05D6" w:rsidRPr="003C3ABD">
          <w:rPr>
            <w:bCs/>
            <w:sz w:val="28"/>
            <w:szCs w:val="28"/>
          </w:rPr>
          <w:t>решение</w:t>
        </w:r>
      </w:hyperlink>
      <w:r w:rsidR="007E05D6" w:rsidRPr="003C3ABD">
        <w:rPr>
          <w:bCs/>
          <w:sz w:val="28"/>
          <w:szCs w:val="28"/>
        </w:rPr>
        <w:t xml:space="preserve"> о назначении пенсии за выслугу лет либо об отказе в ее назначении.</w:t>
      </w:r>
    </w:p>
    <w:p w:rsidR="007E05D6" w:rsidRPr="003C3ABD" w:rsidRDefault="007E05D6" w:rsidP="00656C68">
      <w:pPr>
        <w:autoSpaceDE w:val="0"/>
        <w:autoSpaceDN w:val="0"/>
        <w:adjustRightInd w:val="0"/>
        <w:ind w:firstLine="709"/>
        <w:jc w:val="both"/>
        <w:rPr>
          <w:bCs/>
          <w:sz w:val="28"/>
          <w:szCs w:val="28"/>
        </w:rPr>
      </w:pPr>
      <w:r w:rsidRPr="003C3ABD">
        <w:rPr>
          <w:sz w:val="28"/>
          <w:szCs w:val="28"/>
        </w:rPr>
        <w:t xml:space="preserve">На основании решения Комиссии </w:t>
      </w:r>
      <w:r w:rsidR="00B72ADA" w:rsidRPr="003C3ABD">
        <w:rPr>
          <w:sz w:val="28"/>
          <w:szCs w:val="28"/>
        </w:rPr>
        <w:t xml:space="preserve">орган, осуществляющий кадровое обеспечение </w:t>
      </w:r>
      <w:r w:rsidRPr="003C3ABD">
        <w:rPr>
          <w:sz w:val="28"/>
          <w:szCs w:val="28"/>
        </w:rPr>
        <w:t>администрации города Урай</w:t>
      </w:r>
      <w:r w:rsidR="00B72ADA" w:rsidRPr="003C3ABD">
        <w:rPr>
          <w:sz w:val="28"/>
          <w:szCs w:val="28"/>
        </w:rPr>
        <w:t>,</w:t>
      </w:r>
      <w:r w:rsidRPr="003C3ABD">
        <w:rPr>
          <w:sz w:val="28"/>
          <w:szCs w:val="28"/>
        </w:rPr>
        <w:t xml:space="preserve"> готовит проект постановления администрации города Урай о назначении пенсии за выслугу лет или об </w:t>
      </w:r>
      <w:r w:rsidRPr="003C3ABD">
        <w:rPr>
          <w:bCs/>
          <w:sz w:val="28"/>
          <w:szCs w:val="28"/>
        </w:rPr>
        <w:t>отказе в ее назначении.</w:t>
      </w:r>
    </w:p>
    <w:p w:rsidR="007E05D6" w:rsidRPr="0047587B" w:rsidRDefault="007E05D6" w:rsidP="00656C68">
      <w:pPr>
        <w:autoSpaceDE w:val="0"/>
        <w:autoSpaceDN w:val="0"/>
        <w:adjustRightInd w:val="0"/>
        <w:ind w:firstLine="709"/>
        <w:jc w:val="both"/>
        <w:rPr>
          <w:bCs/>
          <w:sz w:val="28"/>
          <w:szCs w:val="28"/>
        </w:rPr>
      </w:pPr>
      <w:r w:rsidRPr="003C3ABD">
        <w:rPr>
          <w:bCs/>
          <w:sz w:val="28"/>
          <w:szCs w:val="28"/>
        </w:rPr>
        <w:t>3.1</w:t>
      </w:r>
      <w:r w:rsidR="00C90688" w:rsidRPr="003C3ABD">
        <w:rPr>
          <w:bCs/>
          <w:sz w:val="28"/>
          <w:szCs w:val="28"/>
        </w:rPr>
        <w:t>2</w:t>
      </w:r>
      <w:r w:rsidRPr="003C3ABD">
        <w:rPr>
          <w:bCs/>
          <w:sz w:val="28"/>
          <w:szCs w:val="28"/>
        </w:rPr>
        <w:t xml:space="preserve">. </w:t>
      </w:r>
      <w:r w:rsidR="00B72ADA" w:rsidRPr="003C3ABD">
        <w:rPr>
          <w:sz w:val="28"/>
          <w:szCs w:val="28"/>
        </w:rPr>
        <w:t>Орган, осуществляющий кадровое обеспечение администрации города Урай,</w:t>
      </w:r>
      <w:r w:rsidR="00B72ADA" w:rsidRPr="003C3ABD">
        <w:rPr>
          <w:bCs/>
          <w:sz w:val="28"/>
          <w:szCs w:val="28"/>
        </w:rPr>
        <w:t xml:space="preserve"> </w:t>
      </w:r>
      <w:r w:rsidRPr="003C3ABD">
        <w:rPr>
          <w:bCs/>
          <w:sz w:val="28"/>
          <w:szCs w:val="28"/>
        </w:rPr>
        <w:t xml:space="preserve">в письменной форме в 5-дневный срок со дня утверждения </w:t>
      </w:r>
      <w:r w:rsidRPr="0047587B">
        <w:rPr>
          <w:bCs/>
          <w:sz w:val="28"/>
          <w:szCs w:val="28"/>
        </w:rPr>
        <w:t>соответствующего постановления администрации города Урай уведомляет заявителя о результатах рассмотрения заявления</w:t>
      </w:r>
      <w:r w:rsidR="00B72ADA" w:rsidRPr="0047587B">
        <w:rPr>
          <w:bCs/>
          <w:sz w:val="28"/>
          <w:szCs w:val="28"/>
        </w:rPr>
        <w:t xml:space="preserve"> по форме </w:t>
      </w:r>
      <w:r w:rsidRPr="0047587B">
        <w:rPr>
          <w:bCs/>
          <w:sz w:val="28"/>
          <w:szCs w:val="28"/>
        </w:rPr>
        <w:t xml:space="preserve">согласно </w:t>
      </w:r>
      <w:hyperlink r:id="rId50" w:history="1">
        <w:r w:rsidRPr="0047587B">
          <w:rPr>
            <w:bCs/>
            <w:sz w:val="28"/>
            <w:szCs w:val="28"/>
          </w:rPr>
          <w:t xml:space="preserve">приложению </w:t>
        </w:r>
      </w:hyperlink>
      <w:r w:rsidR="0047587B" w:rsidRPr="0047587B">
        <w:rPr>
          <w:bCs/>
          <w:sz w:val="28"/>
          <w:szCs w:val="28"/>
        </w:rPr>
        <w:t>5</w:t>
      </w:r>
      <w:r w:rsidRPr="0047587B">
        <w:rPr>
          <w:bCs/>
          <w:sz w:val="28"/>
          <w:szCs w:val="28"/>
        </w:rPr>
        <w:t xml:space="preserve"> к настоящему По</w:t>
      </w:r>
      <w:r w:rsidR="00B72ADA" w:rsidRPr="0047587B">
        <w:rPr>
          <w:bCs/>
          <w:sz w:val="28"/>
          <w:szCs w:val="28"/>
        </w:rPr>
        <w:t>ложению</w:t>
      </w:r>
      <w:r w:rsidRPr="0047587B">
        <w:rPr>
          <w:bCs/>
          <w:sz w:val="28"/>
          <w:szCs w:val="28"/>
        </w:rPr>
        <w:t>.</w:t>
      </w:r>
    </w:p>
    <w:p w:rsidR="007E05D6" w:rsidRPr="0047587B" w:rsidRDefault="007E05D6" w:rsidP="00656C68">
      <w:pPr>
        <w:autoSpaceDE w:val="0"/>
        <w:autoSpaceDN w:val="0"/>
        <w:adjustRightInd w:val="0"/>
        <w:ind w:firstLine="709"/>
        <w:jc w:val="both"/>
        <w:rPr>
          <w:bCs/>
          <w:sz w:val="28"/>
          <w:szCs w:val="28"/>
        </w:rPr>
      </w:pPr>
      <w:r w:rsidRPr="0047587B">
        <w:rPr>
          <w:bCs/>
          <w:sz w:val="28"/>
          <w:szCs w:val="28"/>
        </w:rPr>
        <w:t xml:space="preserve">В случае отказа в назначении пенсии за выслугу лет излагается причина отказа в </w:t>
      </w:r>
      <w:hyperlink r:id="rId51" w:history="1">
        <w:r w:rsidRPr="0047587B">
          <w:rPr>
            <w:bCs/>
            <w:sz w:val="28"/>
            <w:szCs w:val="28"/>
          </w:rPr>
          <w:t>уведомлении</w:t>
        </w:r>
      </w:hyperlink>
      <w:r w:rsidR="00B72ADA" w:rsidRPr="0047587B">
        <w:rPr>
          <w:bCs/>
          <w:sz w:val="28"/>
          <w:szCs w:val="28"/>
        </w:rPr>
        <w:t xml:space="preserve"> по форме</w:t>
      </w:r>
      <w:r w:rsidRPr="0047587B">
        <w:rPr>
          <w:bCs/>
          <w:sz w:val="28"/>
          <w:szCs w:val="28"/>
        </w:rPr>
        <w:t xml:space="preserve"> согласно </w:t>
      </w:r>
      <w:hyperlink r:id="rId52" w:history="1">
        <w:r w:rsidRPr="0047587B">
          <w:rPr>
            <w:bCs/>
            <w:sz w:val="28"/>
            <w:szCs w:val="28"/>
          </w:rPr>
          <w:t xml:space="preserve">приложению </w:t>
        </w:r>
      </w:hyperlink>
      <w:r w:rsidR="0047587B" w:rsidRPr="0047587B">
        <w:rPr>
          <w:bCs/>
          <w:sz w:val="28"/>
          <w:szCs w:val="28"/>
        </w:rPr>
        <w:t>6</w:t>
      </w:r>
      <w:r w:rsidRPr="0047587B">
        <w:rPr>
          <w:bCs/>
          <w:sz w:val="28"/>
          <w:szCs w:val="28"/>
        </w:rPr>
        <w:t xml:space="preserve"> к настоящему По</w:t>
      </w:r>
      <w:r w:rsidR="00B72ADA" w:rsidRPr="0047587B">
        <w:rPr>
          <w:bCs/>
          <w:sz w:val="28"/>
          <w:szCs w:val="28"/>
        </w:rPr>
        <w:t>ложению</w:t>
      </w:r>
      <w:r w:rsidRPr="0047587B">
        <w:rPr>
          <w:bCs/>
          <w:sz w:val="28"/>
          <w:szCs w:val="28"/>
        </w:rPr>
        <w:t>.</w:t>
      </w:r>
    </w:p>
    <w:p w:rsidR="007E05D6" w:rsidRPr="003C3ABD" w:rsidRDefault="007E05D6" w:rsidP="00656C68">
      <w:pPr>
        <w:autoSpaceDE w:val="0"/>
        <w:autoSpaceDN w:val="0"/>
        <w:adjustRightInd w:val="0"/>
        <w:ind w:firstLine="709"/>
        <w:jc w:val="both"/>
        <w:rPr>
          <w:bCs/>
          <w:sz w:val="28"/>
          <w:szCs w:val="28"/>
        </w:rPr>
      </w:pPr>
      <w:r w:rsidRPr="0047587B">
        <w:rPr>
          <w:bCs/>
          <w:sz w:val="28"/>
          <w:szCs w:val="28"/>
        </w:rPr>
        <w:t>3.1</w:t>
      </w:r>
      <w:r w:rsidR="00C90688" w:rsidRPr="0047587B">
        <w:rPr>
          <w:bCs/>
          <w:sz w:val="28"/>
          <w:szCs w:val="28"/>
        </w:rPr>
        <w:t>3</w:t>
      </w:r>
      <w:r w:rsidRPr="0047587B">
        <w:rPr>
          <w:bCs/>
          <w:sz w:val="28"/>
          <w:szCs w:val="28"/>
        </w:rPr>
        <w:t>. Решение Комиссии о назначении пенсии за выслугу лет вместе с заявлением лица, обратившегося за назначением пенсии</w:t>
      </w:r>
      <w:r w:rsidRPr="003C3ABD">
        <w:rPr>
          <w:bCs/>
          <w:sz w:val="28"/>
          <w:szCs w:val="28"/>
        </w:rPr>
        <w:t xml:space="preserve">, и всеми необходимыми документами формируется в личное дело, которое хранится в </w:t>
      </w:r>
      <w:r w:rsidR="007E5A1E" w:rsidRPr="003C3ABD">
        <w:rPr>
          <w:bCs/>
          <w:sz w:val="28"/>
          <w:szCs w:val="28"/>
        </w:rPr>
        <w:t>о</w:t>
      </w:r>
      <w:r w:rsidR="007E5A1E" w:rsidRPr="003C3ABD">
        <w:rPr>
          <w:sz w:val="28"/>
          <w:szCs w:val="28"/>
        </w:rPr>
        <w:t>ргане, осуществляющем кадровое обеспечение администрации города Урай</w:t>
      </w:r>
      <w:r w:rsidRPr="003C3ABD">
        <w:rPr>
          <w:bCs/>
          <w:sz w:val="28"/>
          <w:szCs w:val="28"/>
        </w:rPr>
        <w:t>.</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t>3.1</w:t>
      </w:r>
      <w:r w:rsidR="00C90688" w:rsidRPr="003C3ABD">
        <w:rPr>
          <w:bCs/>
          <w:sz w:val="28"/>
          <w:szCs w:val="28"/>
        </w:rPr>
        <w:t>4</w:t>
      </w:r>
      <w:r w:rsidRPr="003C3ABD">
        <w:rPr>
          <w:bCs/>
          <w:sz w:val="28"/>
          <w:szCs w:val="28"/>
        </w:rPr>
        <w:t>. Выплата пенсии производится за текущий месяц через кредитные учреждения.</w:t>
      </w:r>
    </w:p>
    <w:p w:rsidR="007E5A1E" w:rsidRPr="003C3ABD" w:rsidRDefault="007E5A1E" w:rsidP="007E05D6">
      <w:pPr>
        <w:autoSpaceDE w:val="0"/>
        <w:autoSpaceDN w:val="0"/>
        <w:adjustRightInd w:val="0"/>
        <w:jc w:val="center"/>
        <w:outlineLvl w:val="0"/>
        <w:rPr>
          <w:bCs/>
          <w:sz w:val="28"/>
          <w:szCs w:val="28"/>
        </w:rPr>
      </w:pPr>
    </w:p>
    <w:p w:rsidR="007E05D6" w:rsidRPr="003C3ABD" w:rsidRDefault="007E05D6" w:rsidP="00656C68">
      <w:pPr>
        <w:autoSpaceDE w:val="0"/>
        <w:autoSpaceDN w:val="0"/>
        <w:adjustRightInd w:val="0"/>
        <w:jc w:val="center"/>
        <w:outlineLvl w:val="0"/>
        <w:rPr>
          <w:bCs/>
          <w:sz w:val="28"/>
          <w:szCs w:val="28"/>
        </w:rPr>
      </w:pPr>
      <w:r w:rsidRPr="003C3ABD">
        <w:rPr>
          <w:bCs/>
          <w:sz w:val="28"/>
          <w:szCs w:val="28"/>
        </w:rPr>
        <w:t>4. Порядок приостановления, возобновления и прекращения</w:t>
      </w:r>
      <w:r w:rsidR="00656C68" w:rsidRPr="003C3ABD">
        <w:rPr>
          <w:bCs/>
          <w:sz w:val="28"/>
          <w:szCs w:val="28"/>
        </w:rPr>
        <w:t xml:space="preserve"> </w:t>
      </w:r>
      <w:r w:rsidRPr="003C3ABD">
        <w:rPr>
          <w:bCs/>
          <w:sz w:val="28"/>
          <w:szCs w:val="28"/>
        </w:rPr>
        <w:t>выплаты пенсии за выслугу лет</w:t>
      </w:r>
    </w:p>
    <w:p w:rsidR="007E05D6" w:rsidRPr="003C3ABD" w:rsidRDefault="007E05D6" w:rsidP="007E05D6">
      <w:pPr>
        <w:autoSpaceDE w:val="0"/>
        <w:autoSpaceDN w:val="0"/>
        <w:adjustRightInd w:val="0"/>
        <w:jc w:val="both"/>
        <w:rPr>
          <w:sz w:val="28"/>
          <w:szCs w:val="28"/>
        </w:rPr>
      </w:pPr>
    </w:p>
    <w:p w:rsidR="000D525D" w:rsidRPr="003C3ABD" w:rsidRDefault="007E05D6" w:rsidP="000D525D">
      <w:pPr>
        <w:autoSpaceDE w:val="0"/>
        <w:autoSpaceDN w:val="0"/>
        <w:adjustRightInd w:val="0"/>
        <w:ind w:firstLine="709"/>
        <w:jc w:val="both"/>
        <w:rPr>
          <w:bCs/>
          <w:sz w:val="28"/>
          <w:szCs w:val="28"/>
        </w:rPr>
      </w:pPr>
      <w:r w:rsidRPr="003C3ABD">
        <w:rPr>
          <w:bCs/>
          <w:sz w:val="28"/>
          <w:szCs w:val="28"/>
        </w:rPr>
        <w:t xml:space="preserve">4.1. </w:t>
      </w:r>
      <w:proofErr w:type="gramStart"/>
      <w:r w:rsidR="000D525D" w:rsidRPr="003C3ABD">
        <w:rPr>
          <w:bCs/>
          <w:sz w:val="28"/>
          <w:szCs w:val="28"/>
        </w:rPr>
        <w:t xml:space="preserve">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 муниципальной должности, замещаемой на постоянной основе, а также в период иных </w:t>
      </w:r>
      <w:r w:rsidR="000D525D" w:rsidRPr="003C3ABD">
        <w:rPr>
          <w:bCs/>
          <w:sz w:val="28"/>
          <w:szCs w:val="28"/>
        </w:rPr>
        <w:lastRenderedPageBreak/>
        <w:t>трудовых отношений.</w:t>
      </w:r>
      <w:proofErr w:type="gramEnd"/>
      <w:r w:rsidR="000D525D" w:rsidRPr="003C3ABD">
        <w:rPr>
          <w:bCs/>
          <w:sz w:val="28"/>
          <w:szCs w:val="28"/>
        </w:rPr>
        <w:t xml:space="preserve"> Лицо, получающее пенсию за выслугу лет и назначенное на одну из вышеперечисленных должностей, обязано в 5-дневный срок в письменном виде уведомить об этом </w:t>
      </w:r>
      <w:r w:rsidR="000D525D" w:rsidRPr="003C3ABD">
        <w:rPr>
          <w:sz w:val="28"/>
          <w:szCs w:val="28"/>
        </w:rPr>
        <w:t>орган, осуществляющий кадровое обеспечение деятельности администрации города Урай</w:t>
      </w:r>
      <w:r w:rsidR="000D525D" w:rsidRPr="003C3ABD">
        <w:rPr>
          <w:bCs/>
          <w:sz w:val="28"/>
          <w:szCs w:val="28"/>
        </w:rPr>
        <w:t>.</w:t>
      </w:r>
    </w:p>
    <w:p w:rsidR="000D525D" w:rsidRPr="003C3ABD" w:rsidRDefault="000D525D" w:rsidP="000D525D">
      <w:pPr>
        <w:autoSpaceDE w:val="0"/>
        <w:autoSpaceDN w:val="0"/>
        <w:adjustRightInd w:val="0"/>
        <w:ind w:firstLine="709"/>
        <w:jc w:val="both"/>
        <w:rPr>
          <w:bCs/>
          <w:sz w:val="28"/>
          <w:szCs w:val="28"/>
        </w:rPr>
      </w:pPr>
      <w:r w:rsidRPr="003C3ABD">
        <w:rPr>
          <w:bCs/>
          <w:sz w:val="28"/>
          <w:szCs w:val="28"/>
        </w:rPr>
        <w:t>Выплата пенсии за выслугу лет приостанавливается со дня назначения на одну из указанных должностей по решению администрации города Урай, оформленному в форме постановления администрации города Урай.</w:t>
      </w:r>
    </w:p>
    <w:p w:rsidR="007E05D6" w:rsidRPr="003C3ABD" w:rsidRDefault="000D525D" w:rsidP="000D525D">
      <w:pPr>
        <w:autoSpaceDE w:val="0"/>
        <w:autoSpaceDN w:val="0"/>
        <w:adjustRightInd w:val="0"/>
        <w:ind w:firstLine="709"/>
        <w:jc w:val="both"/>
        <w:rPr>
          <w:bCs/>
          <w:sz w:val="28"/>
          <w:szCs w:val="28"/>
        </w:rPr>
      </w:pPr>
      <w:r w:rsidRPr="003C3ABD">
        <w:rPr>
          <w:bCs/>
          <w:sz w:val="28"/>
          <w:szCs w:val="28"/>
        </w:rPr>
        <w:t>В целях предупреждения переплаты пенсии за выслугу лет о</w:t>
      </w:r>
      <w:r w:rsidRPr="003C3ABD">
        <w:rPr>
          <w:sz w:val="28"/>
          <w:szCs w:val="28"/>
        </w:rPr>
        <w:t>рган, осуществляющий кадровое обеспечение администрации города Урай</w:t>
      </w:r>
      <w:r w:rsidR="00897325" w:rsidRPr="003C3ABD">
        <w:rPr>
          <w:sz w:val="28"/>
          <w:szCs w:val="28"/>
        </w:rPr>
        <w:t>,</w:t>
      </w:r>
      <w:r w:rsidRPr="003C3ABD">
        <w:rPr>
          <w:sz w:val="28"/>
          <w:szCs w:val="28"/>
        </w:rPr>
        <w:t xml:space="preserve"> до 10-го числа каждого</w:t>
      </w:r>
      <w:r w:rsidRPr="003C3ABD">
        <w:rPr>
          <w:bCs/>
          <w:sz w:val="28"/>
          <w:szCs w:val="28"/>
        </w:rPr>
        <w:t xml:space="preserve"> месяца запрашивает в системе межведомственного взаимодействия сведения о трудовой деятельности </w:t>
      </w:r>
      <w:r w:rsidR="005A0811">
        <w:rPr>
          <w:bCs/>
          <w:sz w:val="28"/>
          <w:szCs w:val="28"/>
        </w:rPr>
        <w:t>лица, замещавшего муниципальную должность,</w:t>
      </w:r>
      <w:r w:rsidRPr="003C3ABD">
        <w:rPr>
          <w:bCs/>
          <w:sz w:val="28"/>
          <w:szCs w:val="28"/>
        </w:rPr>
        <w:t xml:space="preserve"> из Фонда пенсионного и социального страхования Российской Федерации.</w:t>
      </w:r>
    </w:p>
    <w:p w:rsidR="008514C2" w:rsidRPr="003C3ABD" w:rsidRDefault="007E05D6" w:rsidP="00656C68">
      <w:pPr>
        <w:autoSpaceDE w:val="0"/>
        <w:autoSpaceDN w:val="0"/>
        <w:adjustRightInd w:val="0"/>
        <w:ind w:firstLine="709"/>
        <w:jc w:val="both"/>
        <w:rPr>
          <w:bCs/>
          <w:sz w:val="28"/>
          <w:szCs w:val="28"/>
        </w:rPr>
      </w:pPr>
      <w:r w:rsidRPr="003C3ABD">
        <w:rPr>
          <w:bCs/>
          <w:sz w:val="28"/>
          <w:szCs w:val="28"/>
        </w:rPr>
        <w:t xml:space="preserve">4.2. </w:t>
      </w:r>
      <w:proofErr w:type="gramStart"/>
      <w:r w:rsidR="000D525D" w:rsidRPr="003C3ABD">
        <w:rPr>
          <w:bCs/>
          <w:sz w:val="28"/>
          <w:szCs w:val="28"/>
        </w:rPr>
        <w:t xml:space="preserve">При последующем </w:t>
      </w:r>
      <w:r w:rsidR="005A0811" w:rsidRPr="001C39C6">
        <w:rPr>
          <w:bCs/>
          <w:sz w:val="28"/>
          <w:szCs w:val="28"/>
        </w:rPr>
        <w:t xml:space="preserve">увольнении с указанных в пункте </w:t>
      </w:r>
      <w:r w:rsidR="005A0811">
        <w:rPr>
          <w:bCs/>
          <w:sz w:val="28"/>
          <w:szCs w:val="28"/>
        </w:rPr>
        <w:t>4</w:t>
      </w:r>
      <w:r w:rsidR="005A0811" w:rsidRPr="001C39C6">
        <w:rPr>
          <w:bCs/>
          <w:sz w:val="28"/>
          <w:szCs w:val="28"/>
        </w:rPr>
        <w:t xml:space="preserve">.1 настоящего </w:t>
      </w:r>
      <w:r w:rsidR="005A0811">
        <w:rPr>
          <w:bCs/>
          <w:sz w:val="28"/>
          <w:szCs w:val="28"/>
        </w:rPr>
        <w:t>Положения</w:t>
      </w:r>
      <w:r w:rsidR="005A0811" w:rsidRPr="001C39C6">
        <w:rPr>
          <w:bCs/>
          <w:sz w:val="28"/>
          <w:szCs w:val="28"/>
        </w:rPr>
        <w:t xml:space="preserve"> служб или</w:t>
      </w:r>
      <w:r w:rsidR="005A0811" w:rsidRPr="003C3ABD">
        <w:rPr>
          <w:bCs/>
          <w:sz w:val="28"/>
          <w:szCs w:val="28"/>
        </w:rPr>
        <w:t xml:space="preserve"> освобождении от должностей</w:t>
      </w:r>
      <w:r w:rsidR="000D525D" w:rsidRPr="003C3ABD">
        <w:rPr>
          <w:bCs/>
          <w:sz w:val="28"/>
          <w:szCs w:val="28"/>
        </w:rPr>
        <w:t xml:space="preserve">, прекращении трудовых отношений выплата пенсии за выслугу лет возобновляется со дня, следующего за днем увольнения с указанных служб или освобождения от указанных должностей, прекращения трудовых отношений с гражданином, обратившимся с заявлением о ее возобновлении </w:t>
      </w:r>
      <w:r w:rsidR="000D525D" w:rsidRPr="003C3ABD">
        <w:rPr>
          <w:sz w:val="28"/>
          <w:szCs w:val="28"/>
        </w:rPr>
        <w:t xml:space="preserve">по форме </w:t>
      </w:r>
      <w:r w:rsidR="000D525D" w:rsidRPr="003C3ABD">
        <w:rPr>
          <w:bCs/>
          <w:sz w:val="28"/>
          <w:szCs w:val="28"/>
        </w:rPr>
        <w:t xml:space="preserve">согласно </w:t>
      </w:r>
      <w:r w:rsidR="000D525D" w:rsidRPr="0047587B">
        <w:rPr>
          <w:bCs/>
          <w:sz w:val="28"/>
          <w:szCs w:val="28"/>
        </w:rPr>
        <w:t xml:space="preserve">приложению </w:t>
      </w:r>
      <w:r w:rsidR="0047587B" w:rsidRPr="0047587B">
        <w:rPr>
          <w:bCs/>
          <w:sz w:val="28"/>
          <w:szCs w:val="28"/>
        </w:rPr>
        <w:t>7</w:t>
      </w:r>
      <w:r w:rsidR="000D525D" w:rsidRPr="003C3ABD">
        <w:rPr>
          <w:bCs/>
          <w:sz w:val="28"/>
          <w:szCs w:val="28"/>
        </w:rPr>
        <w:t xml:space="preserve"> к настоящему </w:t>
      </w:r>
      <w:r w:rsidR="005F161A">
        <w:rPr>
          <w:bCs/>
          <w:sz w:val="28"/>
          <w:szCs w:val="28"/>
        </w:rPr>
        <w:t>Положению</w:t>
      </w:r>
      <w:r w:rsidR="000D525D" w:rsidRPr="003C3ABD">
        <w:rPr>
          <w:bCs/>
          <w:sz w:val="28"/>
          <w:szCs w:val="28"/>
        </w:rPr>
        <w:t>.</w:t>
      </w:r>
      <w:proofErr w:type="gramEnd"/>
      <w:r w:rsidR="000D525D" w:rsidRPr="003C3ABD">
        <w:rPr>
          <w:bCs/>
          <w:sz w:val="28"/>
          <w:szCs w:val="28"/>
        </w:rPr>
        <w:t xml:space="preserve"> Выплата пенсии за выслугу лет возобновляется по решению администрации города Урай, оформленному постановлением администрации города Урай.</w:t>
      </w:r>
    </w:p>
    <w:p w:rsidR="005F161A" w:rsidRPr="00F831C6" w:rsidRDefault="005F161A" w:rsidP="005F161A">
      <w:pPr>
        <w:autoSpaceDE w:val="0"/>
        <w:autoSpaceDN w:val="0"/>
        <w:adjustRightInd w:val="0"/>
        <w:ind w:firstLine="709"/>
        <w:jc w:val="both"/>
        <w:rPr>
          <w:bCs/>
          <w:sz w:val="28"/>
          <w:szCs w:val="28"/>
        </w:rPr>
      </w:pPr>
      <w:r>
        <w:rPr>
          <w:bCs/>
          <w:sz w:val="28"/>
          <w:szCs w:val="28"/>
        </w:rPr>
        <w:t xml:space="preserve">4.3. </w:t>
      </w:r>
      <w:r w:rsidRPr="00F831C6">
        <w:rPr>
          <w:bCs/>
          <w:sz w:val="28"/>
          <w:szCs w:val="28"/>
        </w:rPr>
        <w:t>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5F161A" w:rsidRPr="00F831C6" w:rsidRDefault="005F161A" w:rsidP="005F161A">
      <w:pPr>
        <w:autoSpaceDE w:val="0"/>
        <w:autoSpaceDN w:val="0"/>
        <w:adjustRightInd w:val="0"/>
        <w:ind w:firstLine="709"/>
        <w:jc w:val="both"/>
        <w:rPr>
          <w:bCs/>
          <w:sz w:val="28"/>
          <w:szCs w:val="28"/>
        </w:rPr>
      </w:pPr>
      <w:r w:rsidRPr="00F831C6">
        <w:rPr>
          <w:bCs/>
          <w:sz w:val="28"/>
          <w:szCs w:val="28"/>
        </w:rPr>
        <w:t xml:space="preserve">В связи с назначением выплат, указанных в </w:t>
      </w:r>
      <w:hyperlink w:anchor="Par0" w:history="1">
        <w:r w:rsidRPr="00F831C6">
          <w:rPr>
            <w:bCs/>
            <w:sz w:val="28"/>
            <w:szCs w:val="28"/>
          </w:rPr>
          <w:t>абзаце первом</w:t>
        </w:r>
      </w:hyperlink>
      <w:r w:rsidRPr="00F831C6">
        <w:rPr>
          <w:bCs/>
          <w:sz w:val="28"/>
          <w:szCs w:val="28"/>
        </w:rPr>
        <w:t xml:space="preserve"> настоящего пункта,</w:t>
      </w:r>
      <w:r>
        <w:rPr>
          <w:bCs/>
          <w:sz w:val="28"/>
          <w:szCs w:val="28"/>
        </w:rPr>
        <w:t xml:space="preserve"> лицо, замещавшее</w:t>
      </w:r>
      <w:r w:rsidRPr="00F831C6">
        <w:rPr>
          <w:bCs/>
          <w:sz w:val="28"/>
          <w:szCs w:val="28"/>
        </w:rPr>
        <w:t xml:space="preserve"> </w:t>
      </w:r>
      <w:r>
        <w:rPr>
          <w:bCs/>
          <w:sz w:val="28"/>
          <w:szCs w:val="28"/>
        </w:rPr>
        <w:t>муниципальную должность,</w:t>
      </w:r>
      <w:r w:rsidRPr="00F831C6">
        <w:rPr>
          <w:bCs/>
          <w:sz w:val="28"/>
          <w:szCs w:val="28"/>
        </w:rPr>
        <w:t xml:space="preserve"> в 7-дневный срок сообщает об этом в </w:t>
      </w:r>
      <w:r>
        <w:rPr>
          <w:bCs/>
          <w:sz w:val="28"/>
          <w:szCs w:val="28"/>
        </w:rPr>
        <w:t>о</w:t>
      </w:r>
      <w:r w:rsidRPr="003C3ABD">
        <w:rPr>
          <w:sz w:val="28"/>
          <w:szCs w:val="28"/>
        </w:rPr>
        <w:t>рган, осуществляющий кадровое обеспечение деятельности администрации города Урай</w:t>
      </w:r>
      <w:r w:rsidRPr="00F831C6">
        <w:rPr>
          <w:bCs/>
          <w:sz w:val="28"/>
          <w:szCs w:val="28"/>
        </w:rPr>
        <w:t>.</w:t>
      </w:r>
    </w:p>
    <w:p w:rsidR="005F161A" w:rsidRPr="00F831C6" w:rsidRDefault="005F161A" w:rsidP="005F161A">
      <w:pPr>
        <w:autoSpaceDE w:val="0"/>
        <w:autoSpaceDN w:val="0"/>
        <w:adjustRightInd w:val="0"/>
        <w:ind w:firstLine="709"/>
        <w:jc w:val="both"/>
        <w:rPr>
          <w:bCs/>
          <w:sz w:val="28"/>
          <w:szCs w:val="28"/>
        </w:rPr>
      </w:pPr>
      <w:r w:rsidRPr="00F831C6">
        <w:rPr>
          <w:bCs/>
          <w:sz w:val="28"/>
          <w:szCs w:val="28"/>
        </w:rPr>
        <w:t xml:space="preserve">Выплата пенсии за выслугу лет прекращается со дня назначения выплат, указанных в </w:t>
      </w:r>
      <w:hyperlink w:anchor="Par0" w:history="1">
        <w:r w:rsidRPr="00F831C6">
          <w:rPr>
            <w:bCs/>
            <w:sz w:val="28"/>
            <w:szCs w:val="28"/>
          </w:rPr>
          <w:t>абзаце первом</w:t>
        </w:r>
      </w:hyperlink>
      <w:r w:rsidRPr="00F831C6">
        <w:rPr>
          <w:bCs/>
          <w:sz w:val="28"/>
          <w:szCs w:val="28"/>
        </w:rPr>
        <w:t xml:space="preserve"> настоящего пункта.</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t>4.</w:t>
      </w:r>
      <w:r w:rsidR="005F161A">
        <w:rPr>
          <w:bCs/>
          <w:sz w:val="28"/>
          <w:szCs w:val="28"/>
        </w:rPr>
        <w:t>4</w:t>
      </w:r>
      <w:r w:rsidRPr="003C3ABD">
        <w:rPr>
          <w:bCs/>
          <w:sz w:val="28"/>
          <w:szCs w:val="28"/>
        </w:rPr>
        <w:t>. Выплата пенсии за выслугу лет прекращается в случаях:</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t>1) перехода получателя пенсии с пенсионного обеспечения Фонда пенсионного и социального страхования Российской Федерации на пенсионное обеспечение других ведомств (Министерства обороны Российской Федерации, Министерства внутренних дел Российской Федерации, Федеральной службы безопасности Российской Федерации</w:t>
      </w:r>
      <w:r w:rsidR="000D525D" w:rsidRPr="003C3ABD">
        <w:rPr>
          <w:bCs/>
          <w:sz w:val="28"/>
          <w:szCs w:val="28"/>
        </w:rPr>
        <w:t xml:space="preserve"> и</w:t>
      </w:r>
      <w:r w:rsidRPr="003C3ABD">
        <w:rPr>
          <w:bCs/>
          <w:sz w:val="28"/>
          <w:szCs w:val="28"/>
        </w:rPr>
        <w:t xml:space="preserve"> других);</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t>2) помещения пенсионера в дом-интернат (пансионат) для престарелых и инвалидов на полное государственное обеспечение;</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t>3) лишения пенсионера свободы по приговору суда;</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t>4) смерти получателя пенсии за выслугу лет;</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t>5) прекращения выплаты страховой пенсии по инвалидности.</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lastRenderedPageBreak/>
        <w:t>Прекращение выплаты пенсии осуществляется с момента возникновения перечисленных обстоятельств, а в случае смерти лица, замещавшего муниципальную должность</w:t>
      </w:r>
      <w:r w:rsidR="000D525D" w:rsidRPr="003C3ABD">
        <w:rPr>
          <w:bCs/>
          <w:sz w:val="28"/>
          <w:szCs w:val="28"/>
        </w:rPr>
        <w:t>,</w:t>
      </w:r>
      <w:r w:rsidRPr="003C3ABD">
        <w:rPr>
          <w:bCs/>
          <w:sz w:val="28"/>
          <w:szCs w:val="28"/>
        </w:rPr>
        <w:t xml:space="preserve"> с первого числа месяца, следующего за месяцем, в котором наступила смерть.</w:t>
      </w:r>
    </w:p>
    <w:p w:rsidR="008514C2" w:rsidRPr="003C3ABD" w:rsidRDefault="008514C2" w:rsidP="00656C68">
      <w:pPr>
        <w:autoSpaceDE w:val="0"/>
        <w:autoSpaceDN w:val="0"/>
        <w:adjustRightInd w:val="0"/>
        <w:ind w:firstLine="709"/>
        <w:jc w:val="both"/>
        <w:rPr>
          <w:bCs/>
          <w:sz w:val="28"/>
          <w:szCs w:val="28"/>
        </w:rPr>
      </w:pPr>
      <w:r w:rsidRPr="003C3ABD">
        <w:rPr>
          <w:bCs/>
          <w:sz w:val="28"/>
          <w:szCs w:val="28"/>
        </w:rPr>
        <w:t>4.</w:t>
      </w:r>
      <w:r w:rsidR="005F161A">
        <w:rPr>
          <w:bCs/>
          <w:sz w:val="28"/>
          <w:szCs w:val="28"/>
        </w:rPr>
        <w:t>5</w:t>
      </w:r>
      <w:r w:rsidR="007E05D6" w:rsidRPr="003C3ABD">
        <w:rPr>
          <w:bCs/>
          <w:sz w:val="28"/>
          <w:szCs w:val="28"/>
        </w:rPr>
        <w:t xml:space="preserve">. Выплата пенсии возобновляется после прекращения действия обстоятельств, с учетом которых она была прекращена, со дня обращения с </w:t>
      </w:r>
      <w:hyperlink r:id="rId53" w:history="1">
        <w:r w:rsidR="007E05D6" w:rsidRPr="003C3ABD">
          <w:rPr>
            <w:bCs/>
            <w:sz w:val="28"/>
            <w:szCs w:val="28"/>
          </w:rPr>
          <w:t>заявлением</w:t>
        </w:r>
      </w:hyperlink>
      <w:r w:rsidR="007E05D6" w:rsidRPr="003C3ABD">
        <w:rPr>
          <w:bCs/>
          <w:sz w:val="28"/>
          <w:szCs w:val="28"/>
        </w:rPr>
        <w:t xml:space="preserve"> о ее возобновлении в </w:t>
      </w:r>
      <w:r w:rsidRPr="003C3ABD">
        <w:rPr>
          <w:bCs/>
          <w:sz w:val="28"/>
          <w:szCs w:val="28"/>
        </w:rPr>
        <w:t>орган, осуществляющий кадровое обеспечение</w:t>
      </w:r>
      <w:r w:rsidR="007E05D6" w:rsidRPr="003C3ABD">
        <w:rPr>
          <w:bCs/>
          <w:sz w:val="28"/>
          <w:szCs w:val="28"/>
        </w:rPr>
        <w:t xml:space="preserve"> администрации города Урай, </w:t>
      </w:r>
      <w:r w:rsidR="007E05D6" w:rsidRPr="0047587B">
        <w:rPr>
          <w:bCs/>
          <w:sz w:val="28"/>
          <w:szCs w:val="28"/>
        </w:rPr>
        <w:t xml:space="preserve">согласно приложению </w:t>
      </w:r>
      <w:r w:rsidR="0047587B" w:rsidRPr="0047587B">
        <w:rPr>
          <w:bCs/>
          <w:sz w:val="28"/>
          <w:szCs w:val="28"/>
        </w:rPr>
        <w:t>7</w:t>
      </w:r>
      <w:r w:rsidR="007E05D6" w:rsidRPr="003C3ABD">
        <w:rPr>
          <w:bCs/>
          <w:sz w:val="28"/>
          <w:szCs w:val="28"/>
        </w:rPr>
        <w:t xml:space="preserve"> к настоящему По</w:t>
      </w:r>
      <w:r w:rsidRPr="003C3ABD">
        <w:rPr>
          <w:bCs/>
          <w:sz w:val="28"/>
          <w:szCs w:val="28"/>
        </w:rPr>
        <w:t>ложению. Выплата пенсии за выслугу лет возобновляется по решению администрации города Урай, оформленному постановлением администрации города Урай.</w:t>
      </w:r>
    </w:p>
    <w:p w:rsidR="007E05D6" w:rsidRDefault="008514C2" w:rsidP="00656C68">
      <w:pPr>
        <w:autoSpaceDE w:val="0"/>
        <w:autoSpaceDN w:val="0"/>
        <w:adjustRightInd w:val="0"/>
        <w:ind w:firstLine="709"/>
        <w:jc w:val="both"/>
        <w:rPr>
          <w:bCs/>
          <w:sz w:val="28"/>
          <w:szCs w:val="28"/>
        </w:rPr>
      </w:pPr>
      <w:r w:rsidRPr="003C3ABD">
        <w:rPr>
          <w:bCs/>
          <w:sz w:val="28"/>
          <w:szCs w:val="28"/>
        </w:rPr>
        <w:t>4.</w:t>
      </w:r>
      <w:r w:rsidR="005F161A">
        <w:rPr>
          <w:bCs/>
          <w:sz w:val="28"/>
          <w:szCs w:val="28"/>
        </w:rPr>
        <w:t>6</w:t>
      </w:r>
      <w:r w:rsidR="007E05D6" w:rsidRPr="003C3ABD">
        <w:rPr>
          <w:bCs/>
          <w:sz w:val="28"/>
          <w:szCs w:val="28"/>
        </w:rPr>
        <w:t>. Сумма необоснованного получения пенсии за выслугу лет вследствие невыполнения условий, указанных в настоящем разделе, а также 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1C39C6" w:rsidRPr="00F831C6" w:rsidRDefault="005F161A" w:rsidP="001C39C6">
      <w:pPr>
        <w:autoSpaceDE w:val="0"/>
        <w:autoSpaceDN w:val="0"/>
        <w:adjustRightInd w:val="0"/>
        <w:ind w:firstLine="709"/>
        <w:jc w:val="both"/>
        <w:rPr>
          <w:bCs/>
          <w:sz w:val="28"/>
          <w:szCs w:val="28"/>
        </w:rPr>
      </w:pPr>
      <w:r>
        <w:rPr>
          <w:bCs/>
          <w:sz w:val="28"/>
          <w:szCs w:val="28"/>
        </w:rPr>
        <w:t>4.7.</w:t>
      </w:r>
      <w:r w:rsidR="001C39C6" w:rsidRPr="001C39C6">
        <w:rPr>
          <w:bCs/>
          <w:sz w:val="28"/>
          <w:szCs w:val="28"/>
        </w:rPr>
        <w:t xml:space="preserve"> В случае смерти лица, замещавшего муниципальную должность, недополученные суммы пенсии за выслугу лет наследникам не выплачиваются.</w:t>
      </w:r>
    </w:p>
    <w:p w:rsidR="007E05D6" w:rsidRPr="003C3ABD" w:rsidRDefault="007E05D6" w:rsidP="007E05D6">
      <w:pPr>
        <w:pStyle w:val="ConsPlusTitle"/>
        <w:jc w:val="center"/>
        <w:outlineLvl w:val="1"/>
        <w:rPr>
          <w:rFonts w:ascii="Times New Roman" w:hAnsi="Times New Roman" w:cs="Times New Roman"/>
          <w:b w:val="0"/>
          <w:sz w:val="28"/>
          <w:szCs w:val="28"/>
        </w:rPr>
      </w:pPr>
    </w:p>
    <w:p w:rsidR="007E05D6" w:rsidRPr="003C3ABD" w:rsidRDefault="007E05D6" w:rsidP="007E05D6">
      <w:pPr>
        <w:pStyle w:val="ConsPlusTitle"/>
        <w:jc w:val="center"/>
        <w:outlineLvl w:val="1"/>
        <w:rPr>
          <w:rFonts w:ascii="Times New Roman" w:hAnsi="Times New Roman" w:cs="Times New Roman"/>
          <w:b w:val="0"/>
          <w:sz w:val="28"/>
          <w:szCs w:val="28"/>
        </w:rPr>
      </w:pPr>
      <w:r w:rsidRPr="003C3ABD">
        <w:rPr>
          <w:rFonts w:ascii="Times New Roman" w:hAnsi="Times New Roman" w:cs="Times New Roman"/>
          <w:b w:val="0"/>
          <w:sz w:val="28"/>
          <w:szCs w:val="28"/>
        </w:rPr>
        <w:t>5. Порядок перерасчета и индексации за выслугу лет</w:t>
      </w:r>
    </w:p>
    <w:p w:rsidR="007E05D6" w:rsidRPr="003C3ABD" w:rsidRDefault="007E05D6" w:rsidP="007E05D6">
      <w:pPr>
        <w:autoSpaceDE w:val="0"/>
        <w:autoSpaceDN w:val="0"/>
        <w:adjustRightInd w:val="0"/>
        <w:ind w:firstLine="567"/>
        <w:jc w:val="both"/>
        <w:rPr>
          <w:bCs/>
          <w:sz w:val="28"/>
          <w:szCs w:val="28"/>
        </w:rPr>
      </w:pPr>
    </w:p>
    <w:p w:rsidR="007E05D6" w:rsidRPr="003C3ABD" w:rsidRDefault="007E05D6" w:rsidP="00656C68">
      <w:pPr>
        <w:autoSpaceDE w:val="0"/>
        <w:autoSpaceDN w:val="0"/>
        <w:adjustRightInd w:val="0"/>
        <w:ind w:firstLine="709"/>
        <w:jc w:val="both"/>
        <w:rPr>
          <w:bCs/>
          <w:sz w:val="28"/>
          <w:szCs w:val="28"/>
        </w:rPr>
      </w:pPr>
      <w:r w:rsidRPr="003C3ABD">
        <w:rPr>
          <w:bCs/>
          <w:sz w:val="28"/>
          <w:szCs w:val="28"/>
        </w:rPr>
        <w:t xml:space="preserve">5.1. </w:t>
      </w:r>
      <w:r w:rsidRPr="0047587B">
        <w:rPr>
          <w:bCs/>
          <w:sz w:val="28"/>
          <w:szCs w:val="28"/>
        </w:rPr>
        <w:t>Перерасчет размера пенсии за выслугу лет производится в случае увеличения стажа замещения муниципальной должности.</w:t>
      </w:r>
      <w:r w:rsidR="000D525D" w:rsidRPr="0047587B">
        <w:rPr>
          <w:bCs/>
          <w:sz w:val="28"/>
          <w:szCs w:val="28"/>
        </w:rPr>
        <w:t xml:space="preserve"> В данный стаж включаются периоды замещения государственной должности, должности государственной гражданской службы, муниципальной должности, должности муниципальной службы.</w:t>
      </w:r>
    </w:p>
    <w:p w:rsidR="0018496C" w:rsidRPr="003C3ABD" w:rsidRDefault="007E05D6" w:rsidP="00656C68">
      <w:pPr>
        <w:autoSpaceDE w:val="0"/>
        <w:autoSpaceDN w:val="0"/>
        <w:adjustRightInd w:val="0"/>
        <w:ind w:firstLine="709"/>
        <w:jc w:val="both"/>
        <w:rPr>
          <w:bCs/>
          <w:sz w:val="28"/>
          <w:szCs w:val="28"/>
        </w:rPr>
      </w:pPr>
      <w:r w:rsidRPr="003C3ABD">
        <w:rPr>
          <w:bCs/>
          <w:sz w:val="28"/>
          <w:szCs w:val="28"/>
        </w:rPr>
        <w:t xml:space="preserve">5.2. Перерасчет пенсии за выслугу лет </w:t>
      </w:r>
      <w:r w:rsidRPr="00BB5121">
        <w:rPr>
          <w:bCs/>
          <w:sz w:val="28"/>
          <w:szCs w:val="28"/>
        </w:rPr>
        <w:t xml:space="preserve">производится со дня обращения за ее перерасчетом и при условии оставления службы (работы), с учетом всего необходимого стажа на момент перерасчета </w:t>
      </w:r>
      <w:r w:rsidR="0018496C" w:rsidRPr="00BB5121">
        <w:rPr>
          <w:bCs/>
          <w:sz w:val="28"/>
          <w:szCs w:val="28"/>
        </w:rPr>
        <w:t xml:space="preserve">в 14-дневный срок со дня регистрации заявления в </w:t>
      </w:r>
      <w:r w:rsidR="0018496C" w:rsidRPr="00BB5121">
        <w:rPr>
          <w:sz w:val="28"/>
          <w:szCs w:val="28"/>
        </w:rPr>
        <w:t>органе, осуществляющем кадровое обеспечение деятельности администрации города Урай</w:t>
      </w:r>
      <w:r w:rsidR="0018496C" w:rsidRPr="00BB5121">
        <w:rPr>
          <w:bCs/>
          <w:sz w:val="28"/>
          <w:szCs w:val="28"/>
        </w:rPr>
        <w:t>. С заявлением</w:t>
      </w:r>
      <w:r w:rsidR="0018496C" w:rsidRPr="003C3ABD">
        <w:rPr>
          <w:bCs/>
          <w:sz w:val="28"/>
          <w:szCs w:val="28"/>
        </w:rPr>
        <w:t xml:space="preserve"> предоставляется </w:t>
      </w:r>
      <w:r w:rsidR="0018496C" w:rsidRPr="003C3ABD">
        <w:rPr>
          <w:sz w:val="28"/>
          <w:szCs w:val="28"/>
        </w:rPr>
        <w:t>заверенная копия трудовой книжки и (или) сведения о трудовой деятельности, оформленные в установленном законодательством порядке.</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t xml:space="preserve">Лица, имеющие право на перерасчет пенсии за выслугу лет в связи с увеличением стажа, должны отработать на </w:t>
      </w:r>
      <w:r w:rsidR="005F161A">
        <w:rPr>
          <w:bCs/>
          <w:sz w:val="28"/>
          <w:szCs w:val="28"/>
        </w:rPr>
        <w:t xml:space="preserve">последней </w:t>
      </w:r>
      <w:r w:rsidRPr="0047587B">
        <w:rPr>
          <w:bCs/>
          <w:sz w:val="28"/>
          <w:szCs w:val="28"/>
        </w:rPr>
        <w:t>должности</w:t>
      </w:r>
      <w:r w:rsidR="005F161A">
        <w:rPr>
          <w:bCs/>
          <w:sz w:val="28"/>
          <w:szCs w:val="28"/>
        </w:rPr>
        <w:t>,</w:t>
      </w:r>
      <w:r w:rsidRPr="0047587B">
        <w:rPr>
          <w:bCs/>
          <w:sz w:val="28"/>
          <w:szCs w:val="28"/>
        </w:rPr>
        <w:t xml:space="preserve"> </w:t>
      </w:r>
      <w:r w:rsidR="005F161A">
        <w:rPr>
          <w:bCs/>
          <w:sz w:val="28"/>
          <w:szCs w:val="28"/>
        </w:rPr>
        <w:t xml:space="preserve">указанной в пункте 5.1 настоящего Положения, </w:t>
      </w:r>
      <w:r w:rsidRPr="0047587B">
        <w:rPr>
          <w:bCs/>
          <w:sz w:val="28"/>
          <w:szCs w:val="28"/>
        </w:rPr>
        <w:t xml:space="preserve">не менее </w:t>
      </w:r>
      <w:proofErr w:type="gramStart"/>
      <w:r w:rsidRPr="0047587B">
        <w:rPr>
          <w:bCs/>
          <w:sz w:val="28"/>
          <w:szCs w:val="28"/>
        </w:rPr>
        <w:t>12 полных месяцев</w:t>
      </w:r>
      <w:proofErr w:type="gramEnd"/>
      <w:r w:rsidRPr="0047587B">
        <w:rPr>
          <w:bCs/>
          <w:sz w:val="28"/>
          <w:szCs w:val="28"/>
        </w:rPr>
        <w:t>.</w:t>
      </w:r>
    </w:p>
    <w:p w:rsidR="007E05D6" w:rsidRPr="003C3ABD" w:rsidRDefault="007E05D6" w:rsidP="00656C68">
      <w:pPr>
        <w:autoSpaceDE w:val="0"/>
        <w:autoSpaceDN w:val="0"/>
        <w:adjustRightInd w:val="0"/>
        <w:ind w:firstLine="709"/>
        <w:jc w:val="both"/>
        <w:rPr>
          <w:sz w:val="28"/>
          <w:szCs w:val="28"/>
        </w:rPr>
      </w:pPr>
      <w:r w:rsidRPr="003C3ABD">
        <w:rPr>
          <w:sz w:val="28"/>
          <w:szCs w:val="28"/>
        </w:rPr>
        <w:t>5.3. При рассмотрении документов, представленных для перерасчета пенсии за выслугу лет</w:t>
      </w:r>
      <w:r w:rsidR="0018496C" w:rsidRPr="003C3ABD">
        <w:rPr>
          <w:sz w:val="28"/>
          <w:szCs w:val="28"/>
        </w:rPr>
        <w:t xml:space="preserve"> орган, осуществляющий кадровое обеспечение деятельности администрации города Урай</w:t>
      </w:r>
      <w:r w:rsidRPr="003C3ABD">
        <w:rPr>
          <w:sz w:val="28"/>
          <w:szCs w:val="28"/>
        </w:rPr>
        <w:t xml:space="preserve">: </w:t>
      </w:r>
    </w:p>
    <w:p w:rsidR="007E05D6" w:rsidRPr="003C3ABD" w:rsidRDefault="007E05D6" w:rsidP="00656C68">
      <w:pPr>
        <w:autoSpaceDE w:val="0"/>
        <w:autoSpaceDN w:val="0"/>
        <w:adjustRightInd w:val="0"/>
        <w:ind w:firstLine="709"/>
        <w:jc w:val="both"/>
        <w:rPr>
          <w:sz w:val="28"/>
          <w:szCs w:val="28"/>
        </w:rPr>
      </w:pPr>
      <w:r w:rsidRPr="003C3ABD">
        <w:rPr>
          <w:sz w:val="28"/>
          <w:szCs w:val="28"/>
        </w:rPr>
        <w:t xml:space="preserve">1) оформляет </w:t>
      </w:r>
      <w:hyperlink r:id="rId54" w:history="1">
        <w:r w:rsidRPr="003C3ABD">
          <w:rPr>
            <w:sz w:val="28"/>
            <w:szCs w:val="28"/>
          </w:rPr>
          <w:t>справку</w:t>
        </w:r>
      </w:hyperlink>
      <w:r w:rsidRPr="003C3ABD">
        <w:rPr>
          <w:sz w:val="28"/>
          <w:szCs w:val="28"/>
        </w:rPr>
        <w:t xml:space="preserve"> о периодах замещения муниципальной должности и иных периодах, учитываемых для исчисления стажа для назначения пенсии за выслугу лет</w:t>
      </w:r>
      <w:r w:rsidR="004E7FE8" w:rsidRPr="003C3ABD">
        <w:rPr>
          <w:sz w:val="28"/>
          <w:szCs w:val="28"/>
        </w:rPr>
        <w:t>,</w:t>
      </w:r>
      <w:r w:rsidR="0018496C" w:rsidRPr="003C3ABD">
        <w:rPr>
          <w:sz w:val="28"/>
          <w:szCs w:val="28"/>
        </w:rPr>
        <w:t xml:space="preserve"> по форме</w:t>
      </w:r>
      <w:r w:rsidRPr="003C3ABD">
        <w:rPr>
          <w:sz w:val="28"/>
          <w:szCs w:val="28"/>
        </w:rPr>
        <w:t xml:space="preserve"> согласно </w:t>
      </w:r>
      <w:r w:rsidRPr="0047587B">
        <w:rPr>
          <w:sz w:val="28"/>
          <w:szCs w:val="28"/>
        </w:rPr>
        <w:t xml:space="preserve">приложению </w:t>
      </w:r>
      <w:r w:rsidR="0047587B" w:rsidRPr="0047587B">
        <w:rPr>
          <w:sz w:val="28"/>
          <w:szCs w:val="28"/>
        </w:rPr>
        <w:t>3</w:t>
      </w:r>
      <w:r w:rsidRPr="0047587B">
        <w:rPr>
          <w:sz w:val="28"/>
          <w:szCs w:val="28"/>
        </w:rPr>
        <w:t xml:space="preserve"> к</w:t>
      </w:r>
      <w:r w:rsidRPr="003C3ABD">
        <w:rPr>
          <w:sz w:val="28"/>
          <w:szCs w:val="28"/>
        </w:rPr>
        <w:t xml:space="preserve"> настоящему По</w:t>
      </w:r>
      <w:r w:rsidR="0018496C" w:rsidRPr="003C3ABD">
        <w:rPr>
          <w:sz w:val="28"/>
          <w:szCs w:val="28"/>
        </w:rPr>
        <w:t>ложению</w:t>
      </w:r>
      <w:r w:rsidRPr="003C3ABD">
        <w:rPr>
          <w:sz w:val="28"/>
          <w:szCs w:val="28"/>
        </w:rPr>
        <w:t>;</w:t>
      </w:r>
    </w:p>
    <w:p w:rsidR="007E05D6" w:rsidRPr="003C3ABD" w:rsidRDefault="007E05D6" w:rsidP="00656C68">
      <w:pPr>
        <w:autoSpaceDE w:val="0"/>
        <w:autoSpaceDN w:val="0"/>
        <w:adjustRightInd w:val="0"/>
        <w:ind w:firstLine="709"/>
        <w:jc w:val="both"/>
        <w:rPr>
          <w:sz w:val="28"/>
          <w:szCs w:val="28"/>
        </w:rPr>
      </w:pPr>
      <w:r w:rsidRPr="003C3ABD">
        <w:rPr>
          <w:sz w:val="28"/>
          <w:szCs w:val="28"/>
        </w:rPr>
        <w:lastRenderedPageBreak/>
        <w:t xml:space="preserve">2) запрашивает в бухгалтерской службе расчет размера пенсии за выслугу лет в связи с увеличением стажа замещения муниципальной должности; </w:t>
      </w:r>
    </w:p>
    <w:p w:rsidR="007E05D6" w:rsidRPr="003C3ABD" w:rsidRDefault="007E05D6" w:rsidP="00656C68">
      <w:pPr>
        <w:autoSpaceDE w:val="0"/>
        <w:autoSpaceDN w:val="0"/>
        <w:adjustRightInd w:val="0"/>
        <w:ind w:firstLine="709"/>
        <w:jc w:val="both"/>
        <w:rPr>
          <w:sz w:val="28"/>
          <w:szCs w:val="28"/>
        </w:rPr>
      </w:pPr>
      <w:r w:rsidRPr="003C3ABD">
        <w:rPr>
          <w:sz w:val="28"/>
          <w:szCs w:val="28"/>
        </w:rPr>
        <w:t xml:space="preserve">3) подготавливает проект решения Комиссии о </w:t>
      </w:r>
      <w:r w:rsidR="005F161A">
        <w:rPr>
          <w:sz w:val="28"/>
          <w:szCs w:val="28"/>
        </w:rPr>
        <w:t>перерасчете</w:t>
      </w:r>
      <w:r w:rsidRPr="003C3ABD">
        <w:rPr>
          <w:sz w:val="28"/>
          <w:szCs w:val="28"/>
        </w:rPr>
        <w:t xml:space="preserve"> либо отказе в </w:t>
      </w:r>
      <w:r w:rsidR="005F161A">
        <w:rPr>
          <w:sz w:val="28"/>
          <w:szCs w:val="28"/>
        </w:rPr>
        <w:t xml:space="preserve">перерасчете </w:t>
      </w:r>
      <w:r w:rsidRPr="003C3ABD">
        <w:rPr>
          <w:sz w:val="28"/>
          <w:szCs w:val="28"/>
        </w:rPr>
        <w:t xml:space="preserve">пенсии за выслугу лет с учетом </w:t>
      </w:r>
      <w:r w:rsidRPr="003C3ABD">
        <w:rPr>
          <w:bCs/>
          <w:sz w:val="28"/>
          <w:szCs w:val="28"/>
        </w:rPr>
        <w:t>увеличения стажа замещения муниципальной должности</w:t>
      </w:r>
      <w:r w:rsidRPr="003C3ABD">
        <w:rPr>
          <w:sz w:val="28"/>
          <w:szCs w:val="28"/>
        </w:rPr>
        <w:t>;</w:t>
      </w:r>
    </w:p>
    <w:p w:rsidR="007E05D6" w:rsidRPr="003C3ABD" w:rsidRDefault="007E05D6" w:rsidP="00656C68">
      <w:pPr>
        <w:autoSpaceDE w:val="0"/>
        <w:autoSpaceDN w:val="0"/>
        <w:adjustRightInd w:val="0"/>
        <w:ind w:firstLine="709"/>
        <w:jc w:val="both"/>
        <w:rPr>
          <w:sz w:val="28"/>
          <w:szCs w:val="28"/>
        </w:rPr>
      </w:pPr>
      <w:r w:rsidRPr="003C3ABD">
        <w:rPr>
          <w:sz w:val="28"/>
          <w:szCs w:val="28"/>
        </w:rPr>
        <w:t>4) организует проведение Комиссии в сроки, установленные Положением о Комиссии.</w:t>
      </w:r>
    </w:p>
    <w:p w:rsidR="007E05D6" w:rsidRPr="003C3ABD" w:rsidRDefault="007E05D6" w:rsidP="00656C68">
      <w:pPr>
        <w:autoSpaceDE w:val="0"/>
        <w:autoSpaceDN w:val="0"/>
        <w:adjustRightInd w:val="0"/>
        <w:ind w:firstLine="709"/>
        <w:jc w:val="both"/>
        <w:rPr>
          <w:sz w:val="28"/>
          <w:szCs w:val="28"/>
        </w:rPr>
      </w:pPr>
      <w:r w:rsidRPr="003C3ABD">
        <w:rPr>
          <w:sz w:val="28"/>
          <w:szCs w:val="28"/>
        </w:rPr>
        <w:t xml:space="preserve">5.4. Бухгалтерская служба в 3-дневный срок по запросу </w:t>
      </w:r>
      <w:r w:rsidR="0018496C" w:rsidRPr="003C3ABD">
        <w:rPr>
          <w:sz w:val="28"/>
          <w:szCs w:val="28"/>
        </w:rPr>
        <w:t>органа, осуществляющ</w:t>
      </w:r>
      <w:r w:rsidR="00E4710B" w:rsidRPr="003C3ABD">
        <w:rPr>
          <w:sz w:val="28"/>
          <w:szCs w:val="28"/>
        </w:rPr>
        <w:t>его</w:t>
      </w:r>
      <w:r w:rsidR="0018496C" w:rsidRPr="003C3ABD">
        <w:rPr>
          <w:sz w:val="28"/>
          <w:szCs w:val="28"/>
        </w:rPr>
        <w:t xml:space="preserve"> кадровое обеспечение деятельности администрации города Урай</w:t>
      </w:r>
      <w:r w:rsidR="009F461F" w:rsidRPr="003C3ABD">
        <w:rPr>
          <w:sz w:val="28"/>
          <w:szCs w:val="28"/>
        </w:rPr>
        <w:t>,</w:t>
      </w:r>
      <w:r w:rsidRPr="003C3ABD">
        <w:rPr>
          <w:sz w:val="28"/>
          <w:szCs w:val="28"/>
        </w:rPr>
        <w:t xml:space="preserve"> производит перерасчет пенсии за выслугу лет в связи с увеличением стажа.</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t>5.5. Решение о перерасчете размера пенсии за выслугу лет лицам, замещавшим муниципальные должности в городе Урай, принимается администраци</w:t>
      </w:r>
      <w:r w:rsidR="00E4710B" w:rsidRPr="003C3ABD">
        <w:rPr>
          <w:bCs/>
          <w:sz w:val="28"/>
          <w:szCs w:val="28"/>
        </w:rPr>
        <w:t>ей</w:t>
      </w:r>
      <w:r w:rsidRPr="003C3ABD">
        <w:rPr>
          <w:bCs/>
          <w:sz w:val="28"/>
          <w:szCs w:val="28"/>
        </w:rPr>
        <w:t xml:space="preserve"> города Урай </w:t>
      </w:r>
      <w:r w:rsidR="00E4710B" w:rsidRPr="003C3ABD">
        <w:rPr>
          <w:bCs/>
          <w:sz w:val="28"/>
          <w:szCs w:val="28"/>
        </w:rPr>
        <w:t xml:space="preserve">в форме постановления администрации города Урай </w:t>
      </w:r>
      <w:r w:rsidRPr="003C3ABD">
        <w:rPr>
          <w:bCs/>
          <w:sz w:val="28"/>
          <w:szCs w:val="28"/>
        </w:rPr>
        <w:t>на основании решения Комиссии.</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t xml:space="preserve">5.6. </w:t>
      </w:r>
      <w:proofErr w:type="gramStart"/>
      <w:r w:rsidRPr="003C3ABD">
        <w:rPr>
          <w:bCs/>
          <w:sz w:val="28"/>
          <w:szCs w:val="28"/>
        </w:rPr>
        <w:t xml:space="preserve">Индексация пенсии за выслугу лет </w:t>
      </w:r>
      <w:r w:rsidR="005F161A">
        <w:rPr>
          <w:bCs/>
          <w:sz w:val="28"/>
          <w:szCs w:val="28"/>
        </w:rPr>
        <w:t xml:space="preserve">лицам, </w:t>
      </w:r>
      <w:r w:rsidR="005F161A" w:rsidRPr="003C3ABD">
        <w:rPr>
          <w:bCs/>
          <w:sz w:val="28"/>
          <w:szCs w:val="28"/>
        </w:rPr>
        <w:t xml:space="preserve">замещавшим муниципальные должности </w:t>
      </w:r>
      <w:r w:rsidR="00EE5924" w:rsidRPr="003C3ABD">
        <w:rPr>
          <w:sz w:val="28"/>
          <w:szCs w:val="28"/>
        </w:rPr>
        <w:t xml:space="preserve">в городе </w:t>
      </w:r>
      <w:r w:rsidR="005F161A" w:rsidRPr="003C3ABD">
        <w:rPr>
          <w:bCs/>
          <w:sz w:val="28"/>
          <w:szCs w:val="28"/>
        </w:rPr>
        <w:t>Урай</w:t>
      </w:r>
      <w:r w:rsidR="005F161A">
        <w:rPr>
          <w:bCs/>
          <w:sz w:val="28"/>
          <w:szCs w:val="28"/>
        </w:rPr>
        <w:t>,</w:t>
      </w:r>
      <w:r w:rsidR="005F161A" w:rsidRPr="003C3ABD">
        <w:rPr>
          <w:bCs/>
          <w:sz w:val="28"/>
          <w:szCs w:val="28"/>
        </w:rPr>
        <w:t xml:space="preserve"> </w:t>
      </w:r>
      <w:r w:rsidRPr="003C3ABD">
        <w:rPr>
          <w:bCs/>
          <w:sz w:val="28"/>
          <w:szCs w:val="28"/>
        </w:rPr>
        <w:t xml:space="preserve">осуществляется администрацией города Урай в </w:t>
      </w:r>
      <w:hyperlink r:id="rId55" w:history="1">
        <w:r w:rsidRPr="003C3ABD">
          <w:rPr>
            <w:bCs/>
            <w:sz w:val="28"/>
            <w:szCs w:val="28"/>
          </w:rPr>
          <w:t>порядке</w:t>
        </w:r>
      </w:hyperlink>
      <w:r w:rsidRPr="003C3ABD">
        <w:rPr>
          <w:bCs/>
          <w:sz w:val="28"/>
          <w:szCs w:val="28"/>
        </w:rPr>
        <w:t>, установленном постановлением Правительства Ханты-Мансийского автономного округа - Югры от 24 февраля 2012 года №77-п «О Порядке индексации пенсии за выслугу лет лицам, замещавшим государственные должности Ханты-Мансийского автономного округа - Югры, и лицам, замещавшим должности государственной гражданской службы Ханты-Мансийского автономного округа – Югры».</w:t>
      </w:r>
      <w:proofErr w:type="gramEnd"/>
    </w:p>
    <w:p w:rsidR="00E4710B" w:rsidRPr="003C3ABD" w:rsidRDefault="007E05D6" w:rsidP="00656C68">
      <w:pPr>
        <w:autoSpaceDE w:val="0"/>
        <w:autoSpaceDN w:val="0"/>
        <w:adjustRightInd w:val="0"/>
        <w:ind w:firstLine="709"/>
        <w:jc w:val="both"/>
        <w:rPr>
          <w:bCs/>
          <w:sz w:val="28"/>
          <w:szCs w:val="28"/>
        </w:rPr>
      </w:pPr>
      <w:r w:rsidRPr="003C3ABD">
        <w:rPr>
          <w:bCs/>
          <w:sz w:val="28"/>
          <w:szCs w:val="28"/>
        </w:rPr>
        <w:t>5.7. Решение об индексации пенсии за выслугу лет лицам, замещавшим муниципальные должности</w:t>
      </w:r>
      <w:r w:rsidR="00740DB4">
        <w:rPr>
          <w:bCs/>
          <w:sz w:val="28"/>
          <w:szCs w:val="28"/>
        </w:rPr>
        <w:t xml:space="preserve"> </w:t>
      </w:r>
      <w:r w:rsidR="00EE5924" w:rsidRPr="003C3ABD">
        <w:rPr>
          <w:sz w:val="28"/>
          <w:szCs w:val="28"/>
        </w:rPr>
        <w:t xml:space="preserve">в городе </w:t>
      </w:r>
      <w:r w:rsidR="00740DB4">
        <w:rPr>
          <w:bCs/>
          <w:sz w:val="28"/>
          <w:szCs w:val="28"/>
        </w:rPr>
        <w:t>Урай</w:t>
      </w:r>
      <w:r w:rsidRPr="003C3ABD">
        <w:rPr>
          <w:bCs/>
          <w:sz w:val="28"/>
          <w:szCs w:val="28"/>
        </w:rPr>
        <w:t xml:space="preserve">, принимается </w:t>
      </w:r>
      <w:r w:rsidR="00E4710B" w:rsidRPr="003C3ABD">
        <w:rPr>
          <w:bCs/>
          <w:sz w:val="28"/>
          <w:szCs w:val="28"/>
        </w:rPr>
        <w:t xml:space="preserve">администрацией города Урай в форме постановления администрации города Урай. </w:t>
      </w:r>
    </w:p>
    <w:p w:rsidR="007E05D6" w:rsidRPr="003C3ABD" w:rsidRDefault="007E05D6" w:rsidP="00656C68">
      <w:pPr>
        <w:autoSpaceDE w:val="0"/>
        <w:autoSpaceDN w:val="0"/>
        <w:adjustRightInd w:val="0"/>
        <w:ind w:firstLine="709"/>
        <w:jc w:val="both"/>
        <w:rPr>
          <w:bCs/>
          <w:sz w:val="28"/>
          <w:szCs w:val="28"/>
        </w:rPr>
      </w:pPr>
      <w:r w:rsidRPr="003C3ABD">
        <w:rPr>
          <w:bCs/>
          <w:sz w:val="28"/>
          <w:szCs w:val="28"/>
        </w:rPr>
        <w:t xml:space="preserve">5.8. </w:t>
      </w:r>
      <w:r w:rsidR="00E4710B" w:rsidRPr="003C3ABD">
        <w:rPr>
          <w:bCs/>
          <w:sz w:val="28"/>
          <w:szCs w:val="28"/>
        </w:rPr>
        <w:t>Орган, осуществляющий кадровое обеспечение</w:t>
      </w:r>
      <w:r w:rsidRPr="003C3ABD">
        <w:rPr>
          <w:bCs/>
          <w:sz w:val="28"/>
          <w:szCs w:val="28"/>
        </w:rPr>
        <w:t xml:space="preserve"> администрации города Урай</w:t>
      </w:r>
      <w:r w:rsidR="00E4710B" w:rsidRPr="003C3ABD">
        <w:rPr>
          <w:bCs/>
          <w:sz w:val="28"/>
          <w:szCs w:val="28"/>
        </w:rPr>
        <w:t>,</w:t>
      </w:r>
      <w:r w:rsidRPr="003C3ABD">
        <w:rPr>
          <w:bCs/>
          <w:sz w:val="28"/>
          <w:szCs w:val="28"/>
        </w:rPr>
        <w:t xml:space="preserve"> в письменной форме в 14-дневный срок со дня осуществления перерасчета </w:t>
      </w:r>
      <w:r w:rsidR="00E4710B" w:rsidRPr="003C3ABD">
        <w:rPr>
          <w:bCs/>
          <w:sz w:val="28"/>
          <w:szCs w:val="28"/>
        </w:rPr>
        <w:t xml:space="preserve">пенсии за выслугу лет </w:t>
      </w:r>
      <w:r w:rsidRPr="003C3ABD">
        <w:rPr>
          <w:bCs/>
          <w:sz w:val="28"/>
          <w:szCs w:val="28"/>
        </w:rPr>
        <w:t>уведомляет заявител</w:t>
      </w:r>
      <w:r w:rsidR="00D6281D">
        <w:rPr>
          <w:bCs/>
          <w:sz w:val="28"/>
          <w:szCs w:val="28"/>
        </w:rPr>
        <w:t>я о произведенном</w:t>
      </w:r>
      <w:r w:rsidR="005F161A">
        <w:rPr>
          <w:bCs/>
          <w:sz w:val="28"/>
          <w:szCs w:val="28"/>
        </w:rPr>
        <w:t xml:space="preserve"> перерасчете </w:t>
      </w:r>
      <w:r w:rsidRPr="003C3ABD">
        <w:rPr>
          <w:bCs/>
          <w:sz w:val="28"/>
          <w:szCs w:val="28"/>
        </w:rPr>
        <w:t>пенсии за выслугу лет.</w:t>
      </w:r>
    </w:p>
    <w:p w:rsidR="00E4710B" w:rsidRPr="003C3ABD" w:rsidRDefault="00E4710B">
      <w:pPr>
        <w:rPr>
          <w:sz w:val="28"/>
          <w:szCs w:val="28"/>
        </w:rPr>
      </w:pPr>
      <w:r w:rsidRPr="003C3ABD">
        <w:rPr>
          <w:sz w:val="28"/>
          <w:szCs w:val="28"/>
        </w:rPr>
        <w:br w:type="page"/>
      </w:r>
    </w:p>
    <w:p w:rsidR="007E05D6" w:rsidRPr="003C3ABD" w:rsidRDefault="007E05D6" w:rsidP="007E05D6">
      <w:pPr>
        <w:pStyle w:val="ConsPlusNormal"/>
        <w:jc w:val="right"/>
        <w:outlineLvl w:val="1"/>
        <w:rPr>
          <w:rFonts w:ascii="Times New Roman" w:hAnsi="Times New Roman" w:cs="Times New Roman"/>
          <w:sz w:val="28"/>
          <w:szCs w:val="28"/>
        </w:rPr>
      </w:pPr>
      <w:r w:rsidRPr="003C3ABD">
        <w:rPr>
          <w:rFonts w:ascii="Times New Roman" w:hAnsi="Times New Roman" w:cs="Times New Roman"/>
          <w:sz w:val="28"/>
          <w:szCs w:val="28"/>
        </w:rPr>
        <w:lastRenderedPageBreak/>
        <w:t>Приложение 1</w:t>
      </w:r>
    </w:p>
    <w:p w:rsidR="007E05D6" w:rsidRPr="003C3ABD" w:rsidRDefault="007E05D6"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П</w:t>
      </w:r>
      <w:r w:rsidR="00FC55C0" w:rsidRPr="003C3ABD">
        <w:rPr>
          <w:rFonts w:ascii="Times New Roman" w:hAnsi="Times New Roman" w:cs="Times New Roman"/>
          <w:sz w:val="28"/>
          <w:szCs w:val="28"/>
        </w:rPr>
        <w:t>оложению о пенсии</w:t>
      </w:r>
      <w:r w:rsidRPr="003C3ABD">
        <w:rPr>
          <w:rFonts w:ascii="Times New Roman" w:hAnsi="Times New Roman" w:cs="Times New Roman"/>
          <w:sz w:val="28"/>
          <w:szCs w:val="28"/>
        </w:rPr>
        <w:t xml:space="preserve"> за выслугу лет</w:t>
      </w:r>
    </w:p>
    <w:p w:rsidR="007E05D6" w:rsidRPr="003C3ABD" w:rsidRDefault="007E05D6" w:rsidP="007E05D6">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 xml:space="preserve">лицам, замещавшим </w:t>
      </w:r>
      <w:proofErr w:type="gramStart"/>
      <w:r w:rsidRPr="003C3ABD">
        <w:rPr>
          <w:rFonts w:ascii="Times New Roman" w:hAnsi="Times New Roman" w:cs="Times New Roman"/>
          <w:sz w:val="28"/>
          <w:szCs w:val="28"/>
        </w:rPr>
        <w:t>муниципальные</w:t>
      </w:r>
      <w:proofErr w:type="gramEnd"/>
    </w:p>
    <w:p w:rsidR="007E05D6" w:rsidRPr="003C3ABD" w:rsidRDefault="007E05D6" w:rsidP="007E05D6">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должности в городе Урай</w:t>
      </w:r>
    </w:p>
    <w:p w:rsidR="007E05D6" w:rsidRPr="003C3ABD" w:rsidRDefault="007E05D6" w:rsidP="007E05D6">
      <w:pPr>
        <w:pStyle w:val="ConsPlusNormal"/>
        <w:spacing w:after="1"/>
        <w:rPr>
          <w:rFonts w:ascii="Times New Roman" w:hAnsi="Times New Roman" w:cs="Times New Roman"/>
          <w:sz w:val="28"/>
          <w:szCs w:val="28"/>
        </w:rPr>
      </w:pPr>
    </w:p>
    <w:p w:rsidR="007E05D6" w:rsidRPr="003C3ABD" w:rsidRDefault="007E05D6" w:rsidP="007E05D6">
      <w:pPr>
        <w:pStyle w:val="ConsPlusNormal"/>
        <w:jc w:val="center"/>
        <w:rPr>
          <w:rFonts w:ascii="Times New Roman" w:hAnsi="Times New Roman" w:cs="Times New Roman"/>
          <w:sz w:val="28"/>
          <w:szCs w:val="28"/>
        </w:rPr>
      </w:pPr>
    </w:p>
    <w:p w:rsidR="00656C68" w:rsidRPr="003C3ABD" w:rsidRDefault="00656C68" w:rsidP="00656C68">
      <w:pPr>
        <w:pStyle w:val="ConsPlusNonformat"/>
        <w:ind w:left="3969"/>
        <w:jc w:val="right"/>
        <w:rPr>
          <w:rFonts w:ascii="Times New Roman" w:hAnsi="Times New Roman" w:cs="Times New Roman"/>
          <w:sz w:val="28"/>
          <w:szCs w:val="28"/>
        </w:rPr>
      </w:pPr>
      <w:r w:rsidRPr="003C3ABD">
        <w:rPr>
          <w:rFonts w:ascii="Times New Roman" w:hAnsi="Times New Roman" w:cs="Times New Roman"/>
          <w:sz w:val="28"/>
          <w:szCs w:val="28"/>
        </w:rPr>
        <w:t>Главе города Урай</w:t>
      </w:r>
    </w:p>
    <w:p w:rsidR="00656C68" w:rsidRPr="003C3ABD" w:rsidRDefault="00656C68" w:rsidP="00656C68">
      <w:pPr>
        <w:pStyle w:val="ConsPlusNonformat"/>
        <w:ind w:left="3969"/>
        <w:rPr>
          <w:rFonts w:ascii="Times New Roman" w:hAnsi="Times New Roman" w:cs="Times New Roman"/>
          <w:sz w:val="28"/>
          <w:szCs w:val="28"/>
        </w:rPr>
      </w:pPr>
    </w:p>
    <w:p w:rsidR="00656C68" w:rsidRPr="003C3ABD" w:rsidRDefault="00656C68" w:rsidP="00656C68">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656C68" w:rsidRPr="003C3ABD" w:rsidRDefault="00656C68" w:rsidP="00656C68">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(фамилия, имя, отчество, должность заявителя)</w:t>
      </w:r>
    </w:p>
    <w:p w:rsidR="00656C68" w:rsidRPr="003C3ABD" w:rsidRDefault="00656C68" w:rsidP="00656C68">
      <w:pPr>
        <w:pStyle w:val="ConsPlusNonformat"/>
        <w:ind w:left="3969"/>
        <w:rPr>
          <w:rFonts w:ascii="Times New Roman" w:hAnsi="Times New Roman" w:cs="Times New Roman"/>
          <w:sz w:val="28"/>
          <w:szCs w:val="28"/>
        </w:rPr>
      </w:pPr>
    </w:p>
    <w:p w:rsidR="00656C68" w:rsidRPr="003C3ABD" w:rsidRDefault="00656C68" w:rsidP="00656C68">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656C68" w:rsidRPr="003C3ABD" w:rsidRDefault="00656C68" w:rsidP="00656C68">
      <w:pPr>
        <w:pStyle w:val="ConsPlusNonformat"/>
        <w:ind w:left="3969"/>
        <w:rPr>
          <w:rFonts w:ascii="Times New Roman" w:hAnsi="Times New Roman" w:cs="Times New Roman"/>
          <w:sz w:val="28"/>
          <w:szCs w:val="28"/>
        </w:rPr>
      </w:pPr>
    </w:p>
    <w:p w:rsidR="00656C68" w:rsidRPr="003C3ABD" w:rsidRDefault="00656C68" w:rsidP="00656C68">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656C68" w:rsidRPr="003C3ABD" w:rsidRDefault="00656C68" w:rsidP="00656C68">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(наименование органа по последнему месту работы)</w:t>
      </w:r>
    </w:p>
    <w:p w:rsidR="00656C68" w:rsidRPr="003C3ABD" w:rsidRDefault="00656C68" w:rsidP="00656C68">
      <w:pPr>
        <w:pStyle w:val="ConsPlusNonformat"/>
        <w:ind w:left="3969"/>
        <w:rPr>
          <w:rFonts w:ascii="Times New Roman" w:hAnsi="Times New Roman" w:cs="Times New Roman"/>
          <w:sz w:val="28"/>
          <w:szCs w:val="28"/>
        </w:rPr>
      </w:pPr>
    </w:p>
    <w:p w:rsidR="00656C68" w:rsidRPr="003C3ABD" w:rsidRDefault="00656C68" w:rsidP="00656C68">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656C68" w:rsidRPr="003C3ABD" w:rsidRDefault="00656C68" w:rsidP="00656C68">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(место жительства)</w:t>
      </w:r>
    </w:p>
    <w:p w:rsidR="00656C68" w:rsidRPr="003C3ABD" w:rsidRDefault="00656C68" w:rsidP="00656C68">
      <w:pPr>
        <w:pStyle w:val="ConsPlusNonformat"/>
        <w:ind w:left="3969"/>
        <w:rPr>
          <w:rFonts w:ascii="Times New Roman" w:hAnsi="Times New Roman" w:cs="Times New Roman"/>
          <w:sz w:val="28"/>
          <w:szCs w:val="28"/>
        </w:rPr>
      </w:pPr>
    </w:p>
    <w:p w:rsidR="00656C68" w:rsidRPr="003C3ABD" w:rsidRDefault="00656C68" w:rsidP="00656C68">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656C68" w:rsidRPr="003C3ABD" w:rsidRDefault="00656C68" w:rsidP="00656C68">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(телефон)</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Заявление</w:t>
      </w:r>
    </w:p>
    <w:p w:rsidR="007E05D6" w:rsidRPr="003C3ABD" w:rsidRDefault="007E05D6" w:rsidP="007E05D6">
      <w:pPr>
        <w:pStyle w:val="ConsPlusNonformat"/>
        <w:jc w:val="center"/>
        <w:rPr>
          <w:rFonts w:ascii="Times New Roman" w:hAnsi="Times New Roman" w:cs="Times New Roman"/>
          <w:sz w:val="28"/>
          <w:szCs w:val="28"/>
        </w:rPr>
      </w:pPr>
    </w:p>
    <w:p w:rsidR="007E05D6" w:rsidRPr="003C3ABD" w:rsidRDefault="007E05D6" w:rsidP="00FA0B43">
      <w:pPr>
        <w:pStyle w:val="ConsPlusNonformat"/>
        <w:ind w:firstLine="709"/>
        <w:jc w:val="both"/>
        <w:rPr>
          <w:rFonts w:ascii="Times New Roman" w:hAnsi="Times New Roman" w:cs="Times New Roman"/>
          <w:sz w:val="28"/>
          <w:szCs w:val="28"/>
        </w:rPr>
      </w:pPr>
      <w:proofErr w:type="gramStart"/>
      <w:r w:rsidRPr="003C3ABD">
        <w:rPr>
          <w:rFonts w:ascii="Times New Roman" w:hAnsi="Times New Roman" w:cs="Times New Roman"/>
          <w:sz w:val="28"/>
          <w:szCs w:val="28"/>
        </w:rPr>
        <w:t xml:space="preserve">В соответствии с </w:t>
      </w:r>
      <w:r w:rsidR="00E4710B" w:rsidRPr="003C3ABD">
        <w:rPr>
          <w:rFonts w:ascii="Times New Roman" w:hAnsi="Times New Roman" w:cs="Times New Roman"/>
          <w:sz w:val="28"/>
          <w:szCs w:val="28"/>
        </w:rPr>
        <w:t xml:space="preserve">Положением о </w:t>
      </w:r>
      <w:r w:rsidRPr="003C3ABD">
        <w:rPr>
          <w:rFonts w:ascii="Times New Roman" w:hAnsi="Times New Roman" w:cs="Times New Roman"/>
          <w:sz w:val="28"/>
          <w:szCs w:val="28"/>
        </w:rPr>
        <w:t xml:space="preserve">пенсии за выслугу лет лицам, замещавшим муниципальные должности в городе Урай, установленным решением Думы города Урай, прошу назначить мне пенсию за выслугу лет к страховой пенсии ________________, назначенной в соответствии с Федеральным </w:t>
      </w:r>
      <w:hyperlink r:id="rId56">
        <w:r w:rsidRPr="003C3ABD">
          <w:rPr>
            <w:rFonts w:ascii="Times New Roman" w:hAnsi="Times New Roman" w:cs="Times New Roman"/>
            <w:sz w:val="28"/>
            <w:szCs w:val="28"/>
          </w:rPr>
          <w:t>законом</w:t>
        </w:r>
      </w:hyperlink>
      <w:r w:rsidRPr="003C3ABD">
        <w:rPr>
          <w:rFonts w:ascii="Times New Roman" w:hAnsi="Times New Roman" w:cs="Times New Roman"/>
          <w:sz w:val="28"/>
          <w:szCs w:val="28"/>
        </w:rPr>
        <w:t xml:space="preserve"> от 28.12.2013 №400-ФЗ «О страховых пенсиях», которую получаю в Управлении Фонда пенсионного и социального страхования Российской Федерации по городу (району) _______________________________________________________________.</w:t>
      </w:r>
      <w:proofErr w:type="gramEnd"/>
    </w:p>
    <w:p w:rsidR="00FA0B43" w:rsidRPr="003C3ABD" w:rsidRDefault="00FA0B43" w:rsidP="00FA0B43">
      <w:pPr>
        <w:pStyle w:val="ConsPlusNonformat"/>
        <w:ind w:firstLine="709"/>
        <w:jc w:val="both"/>
        <w:rPr>
          <w:rFonts w:ascii="Times New Roman" w:hAnsi="Times New Roman" w:cs="Times New Roman"/>
          <w:sz w:val="28"/>
          <w:szCs w:val="28"/>
        </w:rPr>
      </w:pPr>
      <w:proofErr w:type="gramStart"/>
      <w:r w:rsidRPr="003C3ABD">
        <w:rPr>
          <w:rFonts w:ascii="Times New Roman" w:hAnsi="Times New Roman" w:cs="Times New Roman"/>
          <w:sz w:val="28"/>
          <w:szCs w:val="28"/>
        </w:rPr>
        <w:t>При замещении должностей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 муниципальной должности, замещаемой на постоянной основе, а также в период иных трудовых отношений, или при назначении мне ежемесячного пожизненного содержания</w:t>
      </w:r>
      <w:proofErr w:type="gramEnd"/>
      <w:r w:rsidRPr="003C3ABD">
        <w:rPr>
          <w:rFonts w:ascii="Times New Roman" w:hAnsi="Times New Roman" w:cs="Times New Roman"/>
          <w:sz w:val="28"/>
          <w:szCs w:val="28"/>
        </w:rPr>
        <w:t>, дополнительной пенсии обязуюсь в 5-дневный срок сообщить об этом в орган, осуществляющий кадровое обеспечение деятельности администрации города Урай.</w:t>
      </w:r>
    </w:p>
    <w:p w:rsidR="007E05D6" w:rsidRPr="003C3ABD" w:rsidRDefault="007E05D6" w:rsidP="007E05D6">
      <w:pPr>
        <w:pStyle w:val="ConsPlusNonformat"/>
        <w:ind w:firstLine="567"/>
        <w:jc w:val="both"/>
        <w:rPr>
          <w:rFonts w:ascii="Times New Roman" w:hAnsi="Times New Roman" w:cs="Times New Roman"/>
          <w:sz w:val="28"/>
          <w:szCs w:val="28"/>
        </w:rPr>
      </w:pPr>
      <w:r w:rsidRPr="003C3ABD">
        <w:rPr>
          <w:rFonts w:ascii="Times New Roman" w:hAnsi="Times New Roman" w:cs="Times New Roman"/>
          <w:sz w:val="28"/>
          <w:szCs w:val="28"/>
        </w:rPr>
        <w:lastRenderedPageBreak/>
        <w:t>Я, ___________________________________________________________,</w:t>
      </w:r>
    </w:p>
    <w:p w:rsidR="007E05D6" w:rsidRPr="003C3ABD" w:rsidRDefault="007E05D6" w:rsidP="00761743">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Ф.И.О.</w:t>
      </w: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представляю органу, осуществляющему кадровое обеспечение деятельности администрации города Урай,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57">
        <w:r w:rsidRPr="003C3ABD">
          <w:rPr>
            <w:rFonts w:ascii="Times New Roman" w:hAnsi="Times New Roman" w:cs="Times New Roman"/>
            <w:sz w:val="28"/>
            <w:szCs w:val="28"/>
          </w:rPr>
          <w:t>законом</w:t>
        </w:r>
      </w:hyperlink>
      <w:r w:rsidRPr="003C3ABD">
        <w:rPr>
          <w:rFonts w:ascii="Times New Roman" w:hAnsi="Times New Roman" w:cs="Times New Roman"/>
          <w:sz w:val="28"/>
          <w:szCs w:val="28"/>
        </w:rPr>
        <w:t xml:space="preserve"> «О персональных данных».</w:t>
      </w:r>
    </w:p>
    <w:p w:rsidR="007E05D6" w:rsidRPr="003C3ABD" w:rsidRDefault="007E05D6" w:rsidP="007E05D6">
      <w:pPr>
        <w:pStyle w:val="ConsPlusNonformat"/>
        <w:ind w:firstLine="708"/>
        <w:jc w:val="both"/>
        <w:rPr>
          <w:rFonts w:ascii="Times New Roman" w:hAnsi="Times New Roman" w:cs="Times New Roman"/>
          <w:sz w:val="28"/>
          <w:szCs w:val="28"/>
        </w:rPr>
      </w:pPr>
      <w:r w:rsidRPr="003C3ABD">
        <w:rPr>
          <w:rFonts w:ascii="Times New Roman" w:hAnsi="Times New Roman" w:cs="Times New Roman"/>
          <w:sz w:val="28"/>
          <w:szCs w:val="28"/>
        </w:rPr>
        <w:t>Прошу пенсию за выслугу лет перечислять: _______________________</w:t>
      </w: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          (наименование кредитного учреждения)</w:t>
      </w:r>
    </w:p>
    <w:p w:rsidR="007E05D6" w:rsidRPr="003C3ABD" w:rsidRDefault="007E05D6" w:rsidP="007E05D6">
      <w:pPr>
        <w:pStyle w:val="ConsPlusNonformat"/>
        <w:jc w:val="center"/>
        <w:rPr>
          <w:rFonts w:ascii="Times New Roman" w:hAnsi="Times New Roman" w:cs="Times New Roman"/>
          <w:sz w:val="28"/>
          <w:szCs w:val="28"/>
        </w:rPr>
      </w:pPr>
    </w:p>
    <w:p w:rsidR="007E05D6" w:rsidRPr="003C3ABD" w:rsidRDefault="007E05D6" w:rsidP="00FA0B43">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К заявлению прилагаю:</w:t>
      </w:r>
    </w:p>
    <w:p w:rsidR="007E05D6" w:rsidRPr="003C3ABD" w:rsidRDefault="007E05D6" w:rsidP="00FA0B43">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1) справку Ханты-Мансийского негосударственного пенсионного фонда по месту жительства о неполучении дополнительной пенсии;</w:t>
      </w:r>
    </w:p>
    <w:p w:rsidR="007E05D6" w:rsidRPr="003C3ABD" w:rsidRDefault="007E05D6" w:rsidP="00FA0B43">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2) реквизиты кредитного учреждения для перечисления пенсии за выслугу лет.</w:t>
      </w:r>
    </w:p>
    <w:p w:rsidR="007E05D6" w:rsidRPr="003C3ABD" w:rsidRDefault="007E05D6" w:rsidP="00FA0B43">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3) иные документы (указать).</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«___»_______________20___г.</w:t>
      </w:r>
    </w:p>
    <w:p w:rsidR="007E05D6" w:rsidRPr="003C3ABD" w:rsidRDefault="007E05D6" w:rsidP="007E05D6">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4502B" w:rsidRPr="003C3ABD" w:rsidTr="00656C68">
        <w:tc>
          <w:tcPr>
            <w:tcW w:w="4785" w:type="dxa"/>
            <w:tcBorders>
              <w:bottom w:val="single" w:sz="4" w:space="0" w:color="auto"/>
            </w:tcBorders>
          </w:tcPr>
          <w:p w:rsidR="00A4502B" w:rsidRPr="003C3ABD" w:rsidRDefault="00A4502B" w:rsidP="00656C68">
            <w:pPr>
              <w:pStyle w:val="ConsPlusNonformat"/>
              <w:jc w:val="both"/>
              <w:rPr>
                <w:rFonts w:ascii="Times New Roman" w:hAnsi="Times New Roman" w:cs="Times New Roman"/>
                <w:sz w:val="28"/>
                <w:szCs w:val="28"/>
              </w:rPr>
            </w:pPr>
          </w:p>
        </w:tc>
        <w:tc>
          <w:tcPr>
            <w:tcW w:w="4786" w:type="dxa"/>
            <w:tcBorders>
              <w:bottom w:val="single" w:sz="4" w:space="0" w:color="auto"/>
            </w:tcBorders>
          </w:tcPr>
          <w:p w:rsidR="00A4502B" w:rsidRPr="003C3ABD" w:rsidRDefault="00A4502B" w:rsidP="00656C68">
            <w:pPr>
              <w:pStyle w:val="ConsPlusNonformat"/>
              <w:jc w:val="both"/>
              <w:rPr>
                <w:rFonts w:ascii="Times New Roman" w:hAnsi="Times New Roman" w:cs="Times New Roman"/>
                <w:sz w:val="28"/>
                <w:szCs w:val="28"/>
              </w:rPr>
            </w:pPr>
          </w:p>
        </w:tc>
      </w:tr>
      <w:tr w:rsidR="00A4502B" w:rsidRPr="003C3ABD" w:rsidTr="00656C68">
        <w:tc>
          <w:tcPr>
            <w:tcW w:w="4785" w:type="dxa"/>
            <w:tcBorders>
              <w:top w:val="single" w:sz="4" w:space="0" w:color="auto"/>
            </w:tcBorders>
          </w:tcPr>
          <w:p w:rsidR="00A4502B" w:rsidRPr="003C3ABD" w:rsidRDefault="00A4502B" w:rsidP="00656C6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 заявителя</w:t>
            </w:r>
          </w:p>
        </w:tc>
        <w:tc>
          <w:tcPr>
            <w:tcW w:w="4786" w:type="dxa"/>
            <w:tcBorders>
              <w:top w:val="single" w:sz="4" w:space="0" w:color="auto"/>
            </w:tcBorders>
          </w:tcPr>
          <w:p w:rsidR="00A4502B" w:rsidRPr="003C3ABD" w:rsidRDefault="00A4502B" w:rsidP="00656C6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Документы приняты «___» _______________ 20___ г.</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w:t>
      </w:r>
    </w:p>
    <w:p w:rsidR="007E05D6" w:rsidRPr="003C3ABD" w:rsidRDefault="007E05D6" w:rsidP="007E05D6">
      <w:pPr>
        <w:pStyle w:val="1"/>
        <w:keepNext w:val="0"/>
        <w:autoSpaceDE w:val="0"/>
        <w:autoSpaceDN w:val="0"/>
        <w:adjustRightInd w:val="0"/>
        <w:rPr>
          <w:bCs/>
          <w:sz w:val="28"/>
          <w:szCs w:val="28"/>
        </w:rPr>
      </w:pPr>
      <w:r w:rsidRPr="003C3ABD">
        <w:rPr>
          <w:sz w:val="28"/>
          <w:szCs w:val="28"/>
        </w:rPr>
        <w:t>(</w:t>
      </w:r>
      <w:r w:rsidRPr="003C3ABD">
        <w:rPr>
          <w:bCs/>
          <w:sz w:val="28"/>
          <w:szCs w:val="28"/>
        </w:rPr>
        <w:t>подпись, фамилия и должность специалиста кадровой службы,</w:t>
      </w:r>
      <w:r w:rsidR="00974007" w:rsidRPr="003C3ABD">
        <w:rPr>
          <w:bCs/>
          <w:sz w:val="28"/>
          <w:szCs w:val="28"/>
        </w:rPr>
        <w:t xml:space="preserve"> </w:t>
      </w:r>
      <w:r w:rsidRPr="003C3ABD">
        <w:rPr>
          <w:bCs/>
          <w:sz w:val="28"/>
          <w:szCs w:val="28"/>
        </w:rPr>
        <w:t>принявшего документы)</w:t>
      </w:r>
    </w:p>
    <w:p w:rsidR="00FC55C0" w:rsidRPr="003C3ABD" w:rsidRDefault="00FC55C0">
      <w:pPr>
        <w:rPr>
          <w:sz w:val="28"/>
          <w:szCs w:val="28"/>
        </w:rPr>
      </w:pPr>
      <w:r w:rsidRPr="003C3ABD">
        <w:rPr>
          <w:sz w:val="28"/>
          <w:szCs w:val="28"/>
        </w:rPr>
        <w:br w:type="page"/>
      </w:r>
    </w:p>
    <w:p w:rsidR="007E05D6" w:rsidRPr="003C3ABD" w:rsidRDefault="007E05D6" w:rsidP="007E05D6">
      <w:pPr>
        <w:pStyle w:val="ConsPlusNormal"/>
        <w:jc w:val="right"/>
        <w:outlineLvl w:val="1"/>
        <w:rPr>
          <w:rFonts w:ascii="Times New Roman" w:hAnsi="Times New Roman" w:cs="Times New Roman"/>
          <w:sz w:val="28"/>
          <w:szCs w:val="28"/>
        </w:rPr>
      </w:pPr>
      <w:r w:rsidRPr="0047587B">
        <w:rPr>
          <w:rFonts w:ascii="Times New Roman" w:hAnsi="Times New Roman" w:cs="Times New Roman"/>
          <w:sz w:val="28"/>
          <w:szCs w:val="28"/>
        </w:rPr>
        <w:lastRenderedPageBreak/>
        <w:t xml:space="preserve">Приложение </w:t>
      </w:r>
      <w:r w:rsidR="0047587B" w:rsidRPr="0047587B">
        <w:rPr>
          <w:rFonts w:ascii="Times New Roman" w:hAnsi="Times New Roman" w:cs="Times New Roman"/>
          <w:sz w:val="28"/>
          <w:szCs w:val="28"/>
        </w:rPr>
        <w:t>2</w:t>
      </w:r>
    </w:p>
    <w:p w:rsidR="00FC55C0" w:rsidRPr="003C3ABD" w:rsidRDefault="00FC55C0"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Положению о пенсии за выслугу лет</w:t>
      </w:r>
    </w:p>
    <w:p w:rsidR="00FC55C0" w:rsidRPr="003C3ABD" w:rsidRDefault="00FC55C0"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 xml:space="preserve">лицам, замещавшим </w:t>
      </w:r>
      <w:proofErr w:type="gramStart"/>
      <w:r w:rsidRPr="003C3ABD">
        <w:rPr>
          <w:rFonts w:ascii="Times New Roman" w:hAnsi="Times New Roman" w:cs="Times New Roman"/>
          <w:sz w:val="28"/>
          <w:szCs w:val="28"/>
        </w:rPr>
        <w:t>муниципальные</w:t>
      </w:r>
      <w:proofErr w:type="gramEnd"/>
    </w:p>
    <w:p w:rsidR="00FC55C0" w:rsidRPr="003C3ABD" w:rsidRDefault="00FC55C0"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должности в городе Урай</w:t>
      </w:r>
    </w:p>
    <w:p w:rsidR="007E05D6" w:rsidRPr="003C3ABD" w:rsidRDefault="007E05D6" w:rsidP="007E05D6">
      <w:pPr>
        <w:pStyle w:val="ConsPlusNormal"/>
        <w:spacing w:after="1"/>
        <w:rPr>
          <w:rFonts w:ascii="Times New Roman" w:hAnsi="Times New Roman" w:cs="Times New Roman"/>
          <w:sz w:val="28"/>
          <w:szCs w:val="28"/>
        </w:rPr>
      </w:pPr>
    </w:p>
    <w:p w:rsidR="007E05D6" w:rsidRPr="003C3ABD" w:rsidRDefault="006C534B"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Справка</w:t>
      </w:r>
      <w:r w:rsidR="00761743" w:rsidRPr="003C3ABD">
        <w:rPr>
          <w:rFonts w:ascii="Times New Roman" w:hAnsi="Times New Roman" w:cs="Times New Roman"/>
          <w:sz w:val="28"/>
          <w:szCs w:val="28"/>
        </w:rPr>
        <w:t xml:space="preserve"> </w:t>
      </w:r>
      <w:r w:rsidR="007E05D6" w:rsidRPr="003C3ABD">
        <w:rPr>
          <w:rFonts w:ascii="Times New Roman" w:hAnsi="Times New Roman" w:cs="Times New Roman"/>
          <w:sz w:val="28"/>
          <w:szCs w:val="28"/>
        </w:rPr>
        <w:t>о размере среднемесячного заработка лица,</w:t>
      </w:r>
      <w:r w:rsidR="00761743" w:rsidRPr="003C3ABD">
        <w:rPr>
          <w:rFonts w:ascii="Times New Roman" w:hAnsi="Times New Roman" w:cs="Times New Roman"/>
          <w:sz w:val="28"/>
          <w:szCs w:val="28"/>
        </w:rPr>
        <w:t xml:space="preserve"> </w:t>
      </w:r>
      <w:r w:rsidR="007E05D6" w:rsidRPr="003C3ABD">
        <w:rPr>
          <w:rFonts w:ascii="Times New Roman" w:hAnsi="Times New Roman" w:cs="Times New Roman"/>
          <w:sz w:val="28"/>
          <w:szCs w:val="28"/>
        </w:rPr>
        <w:t>замещавшего муниципальную должность</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Средний заработок ________________________________________________,</w:t>
      </w: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(фамилия, имя, отчество)</w:t>
      </w:r>
    </w:p>
    <w:p w:rsidR="007E05D6" w:rsidRPr="003C3ABD" w:rsidRDefault="007E05D6" w:rsidP="007E05D6">
      <w:pPr>
        <w:pStyle w:val="ConsPlusNonformat"/>
        <w:jc w:val="both"/>
        <w:rPr>
          <w:rFonts w:ascii="Times New Roman" w:hAnsi="Times New Roman" w:cs="Times New Roman"/>
          <w:sz w:val="28"/>
          <w:szCs w:val="28"/>
        </w:rPr>
      </w:pPr>
      <w:proofErr w:type="gramStart"/>
      <w:r w:rsidRPr="003C3ABD">
        <w:rPr>
          <w:rFonts w:ascii="Times New Roman" w:hAnsi="Times New Roman" w:cs="Times New Roman"/>
          <w:sz w:val="28"/>
          <w:szCs w:val="28"/>
        </w:rPr>
        <w:t>замещавшего</w:t>
      </w:r>
      <w:proofErr w:type="gramEnd"/>
      <w:r w:rsidRPr="003C3ABD">
        <w:rPr>
          <w:rFonts w:ascii="Times New Roman" w:hAnsi="Times New Roman" w:cs="Times New Roman"/>
          <w:sz w:val="28"/>
          <w:szCs w:val="28"/>
        </w:rPr>
        <w:t xml:space="preserve"> муниципальную должность_______________________________</w:t>
      </w: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w:t>
      </w: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(наименование должности)</w:t>
      </w: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за период с _____________________ по ______________________, составлял:</w:t>
      </w: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(день, месяц, год)                        (день, месяц, год)</w:t>
      </w:r>
    </w:p>
    <w:p w:rsidR="007E05D6" w:rsidRPr="003C3ABD" w:rsidRDefault="007E05D6" w:rsidP="007E05D6">
      <w:pPr>
        <w:pStyle w:val="ConsPlusNormal"/>
        <w:ind w:firstLine="540"/>
        <w:jc w:val="both"/>
        <w:rPr>
          <w:rFonts w:ascii="Times New Roman" w:hAnsi="Times New Roman" w:cs="Times New Roman"/>
          <w:sz w:val="28"/>
          <w:szCs w:val="28"/>
        </w:rPr>
      </w:pPr>
    </w:p>
    <w:tbl>
      <w:tblPr>
        <w:tblW w:w="9276" w:type="dxa"/>
        <w:tblLayout w:type="fixed"/>
        <w:tblCellMar>
          <w:top w:w="102" w:type="dxa"/>
          <w:left w:w="62" w:type="dxa"/>
          <w:bottom w:w="102" w:type="dxa"/>
          <w:right w:w="62" w:type="dxa"/>
        </w:tblCellMar>
        <w:tblLook w:val="0000"/>
      </w:tblPr>
      <w:tblGrid>
        <w:gridCol w:w="913"/>
        <w:gridCol w:w="4394"/>
        <w:gridCol w:w="1843"/>
        <w:gridCol w:w="2126"/>
      </w:tblGrid>
      <w:tr w:rsidR="007E05D6" w:rsidRPr="003C3ABD" w:rsidTr="007E05D6">
        <w:trPr>
          <w:trHeight w:val="322"/>
        </w:trPr>
        <w:tc>
          <w:tcPr>
            <w:tcW w:w="91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строки</w:t>
            </w:r>
          </w:p>
        </w:tc>
        <w:tc>
          <w:tcPr>
            <w:tcW w:w="4394"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За 12 месяцев (рублей, копеек)</w:t>
            </w:r>
          </w:p>
        </w:tc>
        <w:tc>
          <w:tcPr>
            <w:tcW w:w="2126"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Месячное денежное содержание на дату увольнения (рублей, копеек)</w:t>
            </w:r>
          </w:p>
        </w:tc>
      </w:tr>
      <w:tr w:rsidR="007E05D6" w:rsidRPr="003C3ABD" w:rsidTr="007E05D6">
        <w:tc>
          <w:tcPr>
            <w:tcW w:w="91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4</w:t>
            </w:r>
          </w:p>
        </w:tc>
      </w:tr>
      <w:tr w:rsidR="007E05D6" w:rsidRPr="003C3ABD" w:rsidTr="007E05D6">
        <w:trPr>
          <w:trHeight w:val="245"/>
        </w:trPr>
        <w:tc>
          <w:tcPr>
            <w:tcW w:w="91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I</w:t>
            </w:r>
          </w:p>
        </w:tc>
        <w:tc>
          <w:tcPr>
            <w:tcW w:w="4394"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Среднемесячный заработок </w:t>
            </w:r>
            <w:hyperlink w:anchor="Par438" w:tooltip="&lt;*&gt; Среднемесячный заработок исчисляется в соответствии с трудовым законодательством Российской Федерации;" w:history="1">
              <w:r w:rsidRPr="003C3ABD">
                <w:rPr>
                  <w:rFonts w:ascii="Times New Roman" w:hAnsi="Times New Roman" w:cs="Times New Roman"/>
                  <w:sz w:val="28"/>
                  <w:szCs w:val="28"/>
                </w:rPr>
                <w:t>&lt;*&gt;</w:t>
              </w:r>
            </w:hyperlink>
            <w:r w:rsidRPr="003C3ABD">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p>
        </w:tc>
      </w:tr>
      <w:tr w:rsidR="007E05D6" w:rsidRPr="003C3ABD" w:rsidTr="007E05D6">
        <w:tc>
          <w:tcPr>
            <w:tcW w:w="91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rPr>
                <w:rFonts w:ascii="Times New Roman" w:hAnsi="Times New Roman" w:cs="Times New Roman"/>
                <w:sz w:val="28"/>
                <w:szCs w:val="28"/>
              </w:rPr>
            </w:pPr>
            <w:r w:rsidRPr="003C3ABD">
              <w:rPr>
                <w:rFonts w:ascii="Times New Roman" w:hAnsi="Times New Roman" w:cs="Times New Roman"/>
                <w:sz w:val="28"/>
                <w:szCs w:val="28"/>
              </w:rPr>
              <w:t>Ежемесячное денежное вознаграждение</w:t>
            </w:r>
          </w:p>
        </w:tc>
        <w:tc>
          <w:tcPr>
            <w:tcW w:w="184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p>
        </w:tc>
      </w:tr>
      <w:tr w:rsidR="007E05D6" w:rsidRPr="003C3ABD" w:rsidTr="007E05D6">
        <w:tc>
          <w:tcPr>
            <w:tcW w:w="91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2)</w:t>
            </w:r>
          </w:p>
        </w:tc>
        <w:tc>
          <w:tcPr>
            <w:tcW w:w="4394"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Ежемесячное денежное поощрение</w:t>
            </w:r>
          </w:p>
        </w:tc>
        <w:tc>
          <w:tcPr>
            <w:tcW w:w="184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p>
        </w:tc>
      </w:tr>
      <w:tr w:rsidR="007E05D6" w:rsidRPr="00BB5121" w:rsidTr="007E05D6">
        <w:tc>
          <w:tcPr>
            <w:tcW w:w="913"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center"/>
              <w:rPr>
                <w:rFonts w:ascii="Times New Roman" w:hAnsi="Times New Roman" w:cs="Times New Roman"/>
                <w:sz w:val="28"/>
                <w:szCs w:val="28"/>
              </w:rPr>
            </w:pPr>
            <w:r w:rsidRPr="00BB5121">
              <w:rPr>
                <w:rFonts w:ascii="Times New Roman" w:hAnsi="Times New Roman" w:cs="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both"/>
              <w:rPr>
                <w:rFonts w:ascii="Times New Roman" w:hAnsi="Times New Roman" w:cs="Times New Roman"/>
                <w:sz w:val="28"/>
                <w:szCs w:val="28"/>
              </w:rPr>
            </w:pPr>
            <w:r w:rsidRPr="00BB5121">
              <w:rPr>
                <w:rFonts w:ascii="Times New Roman" w:hAnsi="Times New Roman" w:cs="Times New Roman"/>
                <w:sz w:val="28"/>
                <w:szCs w:val="28"/>
              </w:rPr>
              <w:t>Надбавка к окладу за работу со сведениями, составляющими государственную тайну</w:t>
            </w:r>
          </w:p>
        </w:tc>
        <w:tc>
          <w:tcPr>
            <w:tcW w:w="1843"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center"/>
              <w:rPr>
                <w:rFonts w:ascii="Times New Roman" w:hAnsi="Times New Roman" w:cs="Times New Roman"/>
                <w:sz w:val="28"/>
                <w:szCs w:val="28"/>
              </w:rPr>
            </w:pPr>
            <w:r w:rsidRPr="00BB5121">
              <w:rPr>
                <w:rFonts w:ascii="Times New Roman" w:hAnsi="Times New Roman" w:cs="Times New Roman"/>
                <w:sz w:val="28"/>
                <w:szCs w:val="28"/>
              </w:rPr>
              <w:t>Х</w:t>
            </w:r>
          </w:p>
        </w:tc>
      </w:tr>
      <w:tr w:rsidR="007E05D6" w:rsidRPr="00BB5121" w:rsidTr="007E05D6">
        <w:tc>
          <w:tcPr>
            <w:tcW w:w="913"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center"/>
              <w:rPr>
                <w:rFonts w:ascii="Times New Roman" w:hAnsi="Times New Roman" w:cs="Times New Roman"/>
                <w:sz w:val="28"/>
                <w:szCs w:val="28"/>
              </w:rPr>
            </w:pPr>
            <w:r w:rsidRPr="00BB5121">
              <w:rPr>
                <w:rFonts w:ascii="Times New Roman" w:hAnsi="Times New Roman" w:cs="Times New Roman"/>
                <w:sz w:val="28"/>
                <w:szCs w:val="28"/>
              </w:rPr>
              <w:t>4)</w:t>
            </w:r>
          </w:p>
        </w:tc>
        <w:tc>
          <w:tcPr>
            <w:tcW w:w="4394"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both"/>
              <w:rPr>
                <w:rFonts w:ascii="Times New Roman" w:hAnsi="Times New Roman" w:cs="Times New Roman"/>
                <w:sz w:val="28"/>
                <w:szCs w:val="28"/>
              </w:rPr>
            </w:pPr>
            <w:r w:rsidRPr="00BB5121">
              <w:rPr>
                <w:rFonts w:ascii="Times New Roman" w:hAnsi="Times New Roman" w:cs="Times New Roman"/>
                <w:sz w:val="28"/>
                <w:szCs w:val="28"/>
              </w:rPr>
              <w:t>Премии, в том числе за выполнение особо важных и сложных заданий</w:t>
            </w:r>
          </w:p>
        </w:tc>
        <w:tc>
          <w:tcPr>
            <w:tcW w:w="1843"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center"/>
              <w:rPr>
                <w:rFonts w:ascii="Times New Roman" w:hAnsi="Times New Roman" w:cs="Times New Roman"/>
                <w:sz w:val="28"/>
                <w:szCs w:val="28"/>
              </w:rPr>
            </w:pPr>
            <w:r w:rsidRPr="00BB5121">
              <w:rPr>
                <w:rFonts w:ascii="Times New Roman" w:hAnsi="Times New Roman" w:cs="Times New Roman"/>
                <w:sz w:val="28"/>
                <w:szCs w:val="28"/>
              </w:rPr>
              <w:t>Х</w:t>
            </w:r>
          </w:p>
        </w:tc>
      </w:tr>
      <w:tr w:rsidR="007E05D6" w:rsidRPr="00BB5121" w:rsidTr="007E05D6">
        <w:tc>
          <w:tcPr>
            <w:tcW w:w="913"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center"/>
              <w:rPr>
                <w:rFonts w:ascii="Times New Roman" w:hAnsi="Times New Roman" w:cs="Times New Roman"/>
                <w:sz w:val="28"/>
                <w:szCs w:val="28"/>
              </w:rPr>
            </w:pPr>
            <w:r w:rsidRPr="00BB5121">
              <w:rPr>
                <w:rFonts w:ascii="Times New Roman" w:hAnsi="Times New Roman" w:cs="Times New Roman"/>
                <w:sz w:val="28"/>
                <w:szCs w:val="28"/>
              </w:rPr>
              <w:t>5)</w:t>
            </w:r>
          </w:p>
        </w:tc>
        <w:tc>
          <w:tcPr>
            <w:tcW w:w="4394"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both"/>
              <w:rPr>
                <w:rFonts w:ascii="Times New Roman" w:hAnsi="Times New Roman" w:cs="Times New Roman"/>
                <w:sz w:val="28"/>
                <w:szCs w:val="28"/>
              </w:rPr>
            </w:pPr>
            <w:r w:rsidRPr="00BB5121">
              <w:rPr>
                <w:rFonts w:ascii="Times New Roman" w:hAnsi="Times New Roman" w:cs="Times New Roman"/>
                <w:sz w:val="28"/>
                <w:szCs w:val="28"/>
              </w:rPr>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p>
        </w:tc>
        <w:tc>
          <w:tcPr>
            <w:tcW w:w="1843"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center"/>
              <w:rPr>
                <w:rFonts w:ascii="Times New Roman" w:hAnsi="Times New Roman" w:cs="Times New Roman"/>
                <w:sz w:val="28"/>
                <w:szCs w:val="28"/>
              </w:rPr>
            </w:pPr>
            <w:r w:rsidRPr="00BB5121">
              <w:rPr>
                <w:rFonts w:ascii="Times New Roman" w:hAnsi="Times New Roman" w:cs="Times New Roman"/>
                <w:sz w:val="28"/>
                <w:szCs w:val="28"/>
              </w:rPr>
              <w:t>Х</w:t>
            </w:r>
          </w:p>
        </w:tc>
      </w:tr>
      <w:tr w:rsidR="007E05D6" w:rsidRPr="00BB5121" w:rsidTr="007E05D6">
        <w:tc>
          <w:tcPr>
            <w:tcW w:w="913"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center"/>
              <w:rPr>
                <w:rFonts w:ascii="Times New Roman" w:hAnsi="Times New Roman" w:cs="Times New Roman"/>
                <w:sz w:val="28"/>
                <w:szCs w:val="28"/>
              </w:rPr>
            </w:pPr>
            <w:r w:rsidRPr="00BB5121">
              <w:rPr>
                <w:rFonts w:ascii="Times New Roman" w:hAnsi="Times New Roman" w:cs="Times New Roman"/>
                <w:sz w:val="28"/>
                <w:szCs w:val="28"/>
              </w:rPr>
              <w:t>6)</w:t>
            </w:r>
          </w:p>
        </w:tc>
        <w:tc>
          <w:tcPr>
            <w:tcW w:w="4394"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both"/>
              <w:rPr>
                <w:rFonts w:ascii="Times New Roman" w:hAnsi="Times New Roman" w:cs="Times New Roman"/>
                <w:sz w:val="28"/>
                <w:szCs w:val="28"/>
              </w:rPr>
            </w:pPr>
            <w:r w:rsidRPr="00BB5121">
              <w:rPr>
                <w:rFonts w:ascii="Times New Roman" w:hAnsi="Times New Roman" w:cs="Times New Roman"/>
                <w:sz w:val="28"/>
                <w:szCs w:val="28"/>
              </w:rPr>
              <w:t xml:space="preserve">Другие выплаты, производимые за </w:t>
            </w:r>
            <w:r w:rsidRPr="00BB5121">
              <w:rPr>
                <w:rFonts w:ascii="Times New Roman" w:hAnsi="Times New Roman" w:cs="Times New Roman"/>
                <w:sz w:val="28"/>
                <w:szCs w:val="28"/>
              </w:rPr>
              <w:lastRenderedPageBreak/>
              <w:t>счет средств фонда оплаты труда</w:t>
            </w:r>
          </w:p>
        </w:tc>
        <w:tc>
          <w:tcPr>
            <w:tcW w:w="1843"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center"/>
              <w:rPr>
                <w:rFonts w:ascii="Times New Roman" w:hAnsi="Times New Roman" w:cs="Times New Roman"/>
                <w:sz w:val="28"/>
                <w:szCs w:val="28"/>
              </w:rPr>
            </w:pPr>
            <w:r w:rsidRPr="00BB5121">
              <w:rPr>
                <w:rFonts w:ascii="Times New Roman" w:hAnsi="Times New Roman" w:cs="Times New Roman"/>
                <w:sz w:val="28"/>
                <w:szCs w:val="28"/>
              </w:rPr>
              <w:t>Х</w:t>
            </w:r>
          </w:p>
        </w:tc>
      </w:tr>
      <w:tr w:rsidR="007E05D6" w:rsidRPr="003C3ABD" w:rsidTr="007E05D6">
        <w:tc>
          <w:tcPr>
            <w:tcW w:w="913" w:type="dxa"/>
            <w:tcBorders>
              <w:top w:val="single" w:sz="4" w:space="0" w:color="auto"/>
              <w:left w:val="single" w:sz="4" w:space="0" w:color="auto"/>
              <w:bottom w:val="single" w:sz="4" w:space="0" w:color="auto"/>
              <w:right w:val="single" w:sz="4" w:space="0" w:color="auto"/>
            </w:tcBorders>
          </w:tcPr>
          <w:p w:rsidR="007E05D6" w:rsidRPr="00BB5121" w:rsidRDefault="007E05D6" w:rsidP="007E05D6">
            <w:pPr>
              <w:pStyle w:val="ConsPlusNonformat"/>
              <w:jc w:val="center"/>
              <w:rPr>
                <w:rFonts w:ascii="Times New Roman" w:hAnsi="Times New Roman" w:cs="Times New Roman"/>
                <w:sz w:val="28"/>
                <w:szCs w:val="28"/>
              </w:rPr>
            </w:pPr>
            <w:r w:rsidRPr="00BB5121">
              <w:rPr>
                <w:rFonts w:ascii="Times New Roman" w:hAnsi="Times New Roman" w:cs="Times New Roman"/>
                <w:sz w:val="28"/>
                <w:szCs w:val="28"/>
              </w:rPr>
              <w:lastRenderedPageBreak/>
              <w:t>7)</w:t>
            </w:r>
          </w:p>
        </w:tc>
        <w:tc>
          <w:tcPr>
            <w:tcW w:w="4394" w:type="dxa"/>
            <w:tcBorders>
              <w:top w:val="single" w:sz="4" w:space="0" w:color="auto"/>
              <w:left w:val="single" w:sz="4" w:space="0" w:color="auto"/>
              <w:bottom w:val="single" w:sz="4" w:space="0" w:color="auto"/>
              <w:right w:val="single" w:sz="4" w:space="0" w:color="auto"/>
            </w:tcBorders>
          </w:tcPr>
          <w:p w:rsidR="007E05D6" w:rsidRPr="003C3ABD" w:rsidRDefault="00CD38A6" w:rsidP="00CD38A6">
            <w:pPr>
              <w:pStyle w:val="ConsPlusNonformat"/>
              <w:jc w:val="both"/>
              <w:rPr>
                <w:rFonts w:ascii="Times New Roman" w:hAnsi="Times New Roman" w:cs="Times New Roman"/>
                <w:sz w:val="28"/>
                <w:szCs w:val="28"/>
              </w:rPr>
            </w:pPr>
            <w:r w:rsidRPr="00BB5121">
              <w:rPr>
                <w:rFonts w:ascii="Times New Roman" w:hAnsi="Times New Roman" w:cs="Times New Roman"/>
                <w:sz w:val="28"/>
                <w:szCs w:val="28"/>
              </w:rPr>
              <w:t>Р</w:t>
            </w:r>
            <w:r w:rsidR="007E05D6" w:rsidRPr="00BB5121">
              <w:rPr>
                <w:rFonts w:ascii="Times New Roman" w:hAnsi="Times New Roman" w:cs="Times New Roman"/>
                <w:sz w:val="28"/>
                <w:szCs w:val="28"/>
              </w:rPr>
              <w:t>айонн</w:t>
            </w:r>
            <w:r w:rsidRPr="00BB5121">
              <w:rPr>
                <w:rFonts w:ascii="Times New Roman" w:hAnsi="Times New Roman" w:cs="Times New Roman"/>
                <w:sz w:val="28"/>
                <w:szCs w:val="28"/>
              </w:rPr>
              <w:t>ый</w:t>
            </w:r>
            <w:r w:rsidR="007E05D6" w:rsidRPr="00BB5121">
              <w:rPr>
                <w:rFonts w:ascii="Times New Roman" w:hAnsi="Times New Roman" w:cs="Times New Roman"/>
                <w:sz w:val="28"/>
                <w:szCs w:val="28"/>
              </w:rPr>
              <w:t xml:space="preserve"> коэффициент</w:t>
            </w:r>
          </w:p>
        </w:tc>
        <w:tc>
          <w:tcPr>
            <w:tcW w:w="184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p>
        </w:tc>
      </w:tr>
      <w:tr w:rsidR="007E05D6" w:rsidRPr="003C3ABD" w:rsidTr="007E05D6">
        <w:tc>
          <w:tcPr>
            <w:tcW w:w="91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8)</w:t>
            </w:r>
          </w:p>
        </w:tc>
        <w:tc>
          <w:tcPr>
            <w:tcW w:w="4394"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Процентная надбавка за работу в районах Крайнего Севера и приравненных к ним местностях</w:t>
            </w:r>
          </w:p>
        </w:tc>
        <w:tc>
          <w:tcPr>
            <w:tcW w:w="184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p>
        </w:tc>
      </w:tr>
      <w:tr w:rsidR="007E05D6" w:rsidRPr="003C3ABD" w:rsidTr="007E05D6">
        <w:tc>
          <w:tcPr>
            <w:tcW w:w="91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II.</w:t>
            </w:r>
          </w:p>
        </w:tc>
        <w:tc>
          <w:tcPr>
            <w:tcW w:w="4394"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Итого</w:t>
            </w:r>
          </w:p>
        </w:tc>
        <w:tc>
          <w:tcPr>
            <w:tcW w:w="184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p>
        </w:tc>
      </w:tr>
      <w:tr w:rsidR="007E05D6" w:rsidRPr="003C3ABD" w:rsidTr="007E05D6">
        <w:tc>
          <w:tcPr>
            <w:tcW w:w="91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III.</w:t>
            </w:r>
          </w:p>
        </w:tc>
        <w:tc>
          <w:tcPr>
            <w:tcW w:w="4394"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Среднемесячный заработок, исчисленный для начисления пенсии за выслугу лет</w:t>
            </w:r>
          </w:p>
        </w:tc>
        <w:tc>
          <w:tcPr>
            <w:tcW w:w="184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Х</w:t>
            </w:r>
          </w:p>
        </w:tc>
      </w:tr>
      <w:tr w:rsidR="007E05D6" w:rsidRPr="003C3ABD" w:rsidTr="007E05D6">
        <w:tc>
          <w:tcPr>
            <w:tcW w:w="91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IV.</w:t>
            </w:r>
          </w:p>
        </w:tc>
        <w:tc>
          <w:tcPr>
            <w:tcW w:w="4394" w:type="dxa"/>
            <w:tcBorders>
              <w:top w:val="single" w:sz="4" w:space="0" w:color="auto"/>
              <w:left w:val="single" w:sz="4" w:space="0" w:color="auto"/>
              <w:bottom w:val="single" w:sz="4" w:space="0" w:color="auto"/>
              <w:right w:val="single" w:sz="4" w:space="0" w:color="auto"/>
            </w:tcBorders>
          </w:tcPr>
          <w:p w:rsidR="007E05D6" w:rsidRPr="003C3ABD" w:rsidRDefault="007E05D6" w:rsidP="00CD38A6">
            <w:pPr>
              <w:pStyle w:val="ConsPlusNonformat"/>
              <w:rPr>
                <w:rFonts w:ascii="Times New Roman" w:hAnsi="Times New Roman" w:cs="Times New Roman"/>
                <w:sz w:val="28"/>
                <w:szCs w:val="28"/>
              </w:rPr>
            </w:pPr>
            <w:r w:rsidRPr="003C3ABD">
              <w:rPr>
                <w:rFonts w:ascii="Times New Roman" w:hAnsi="Times New Roman" w:cs="Times New Roman"/>
                <w:sz w:val="28"/>
                <w:szCs w:val="28"/>
              </w:rPr>
              <w:t>Предельный среднемесячный заработок (0,64 месячного денежного содержания)</w:t>
            </w:r>
          </w:p>
        </w:tc>
        <w:tc>
          <w:tcPr>
            <w:tcW w:w="1843"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Х</w:t>
            </w:r>
          </w:p>
        </w:tc>
        <w:tc>
          <w:tcPr>
            <w:tcW w:w="2126" w:type="dxa"/>
            <w:tcBorders>
              <w:top w:val="single" w:sz="4" w:space="0" w:color="auto"/>
              <w:left w:val="single" w:sz="4" w:space="0" w:color="auto"/>
              <w:bottom w:val="single" w:sz="4" w:space="0" w:color="auto"/>
              <w:right w:val="single" w:sz="4" w:space="0" w:color="auto"/>
            </w:tcBorders>
          </w:tcPr>
          <w:p w:rsidR="007E05D6" w:rsidRPr="003C3ABD" w:rsidRDefault="007E05D6" w:rsidP="007E05D6">
            <w:pPr>
              <w:pStyle w:val="ConsPlusNonformat"/>
              <w:jc w:val="both"/>
              <w:rPr>
                <w:rFonts w:ascii="Times New Roman" w:hAnsi="Times New Roman" w:cs="Times New Roman"/>
                <w:sz w:val="28"/>
                <w:szCs w:val="28"/>
              </w:rPr>
            </w:pPr>
          </w:p>
        </w:tc>
      </w:tr>
    </w:tbl>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&lt;*&gt; Среднемесячный заработок исчисляется в соответствии с трудовым законодательством Российской Федерации;</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Руководитель органа местного самоуправления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4502B" w:rsidRPr="003C3ABD" w:rsidTr="00656C68">
        <w:tc>
          <w:tcPr>
            <w:tcW w:w="4785" w:type="dxa"/>
            <w:tcBorders>
              <w:bottom w:val="single" w:sz="4" w:space="0" w:color="auto"/>
            </w:tcBorders>
          </w:tcPr>
          <w:p w:rsidR="00A4502B" w:rsidRPr="003C3ABD" w:rsidRDefault="00A4502B" w:rsidP="00656C68">
            <w:pPr>
              <w:pStyle w:val="ConsPlusNonformat"/>
              <w:jc w:val="both"/>
              <w:rPr>
                <w:rFonts w:ascii="Times New Roman" w:hAnsi="Times New Roman" w:cs="Times New Roman"/>
                <w:sz w:val="28"/>
                <w:szCs w:val="28"/>
              </w:rPr>
            </w:pPr>
          </w:p>
        </w:tc>
        <w:tc>
          <w:tcPr>
            <w:tcW w:w="4786" w:type="dxa"/>
            <w:tcBorders>
              <w:bottom w:val="single" w:sz="4" w:space="0" w:color="auto"/>
            </w:tcBorders>
          </w:tcPr>
          <w:p w:rsidR="00A4502B" w:rsidRPr="003C3ABD" w:rsidRDefault="00A4502B" w:rsidP="00656C68">
            <w:pPr>
              <w:pStyle w:val="ConsPlusNonformat"/>
              <w:jc w:val="both"/>
              <w:rPr>
                <w:rFonts w:ascii="Times New Roman" w:hAnsi="Times New Roman" w:cs="Times New Roman"/>
                <w:sz w:val="28"/>
                <w:szCs w:val="28"/>
              </w:rPr>
            </w:pPr>
          </w:p>
        </w:tc>
      </w:tr>
      <w:tr w:rsidR="00A4502B" w:rsidRPr="003C3ABD" w:rsidTr="00656C68">
        <w:tc>
          <w:tcPr>
            <w:tcW w:w="4785" w:type="dxa"/>
            <w:tcBorders>
              <w:top w:val="single" w:sz="4" w:space="0" w:color="auto"/>
            </w:tcBorders>
          </w:tcPr>
          <w:p w:rsidR="00A4502B" w:rsidRPr="003C3ABD" w:rsidRDefault="00A4502B" w:rsidP="00A4502B">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 xml:space="preserve">подпись </w:t>
            </w:r>
          </w:p>
        </w:tc>
        <w:tc>
          <w:tcPr>
            <w:tcW w:w="4786" w:type="dxa"/>
            <w:tcBorders>
              <w:top w:val="single" w:sz="4" w:space="0" w:color="auto"/>
            </w:tcBorders>
          </w:tcPr>
          <w:p w:rsidR="00A4502B" w:rsidRPr="003C3ABD" w:rsidRDefault="00A4502B" w:rsidP="00656C6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Руководитель органа, осуществляющего</w:t>
      </w: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бухгалтерский учет</w:t>
      </w:r>
    </w:p>
    <w:p w:rsidR="00A4502B" w:rsidRPr="003C3ABD" w:rsidRDefault="007E05D6" w:rsidP="00A4502B">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4502B" w:rsidRPr="003C3ABD" w:rsidTr="00656C68">
        <w:tc>
          <w:tcPr>
            <w:tcW w:w="4785" w:type="dxa"/>
            <w:tcBorders>
              <w:bottom w:val="single" w:sz="4" w:space="0" w:color="auto"/>
            </w:tcBorders>
          </w:tcPr>
          <w:p w:rsidR="00A4502B" w:rsidRPr="003C3ABD" w:rsidRDefault="00A4502B" w:rsidP="00656C68">
            <w:pPr>
              <w:pStyle w:val="ConsPlusNonformat"/>
              <w:jc w:val="both"/>
              <w:rPr>
                <w:rFonts w:ascii="Times New Roman" w:hAnsi="Times New Roman" w:cs="Times New Roman"/>
                <w:sz w:val="28"/>
                <w:szCs w:val="28"/>
              </w:rPr>
            </w:pPr>
          </w:p>
        </w:tc>
        <w:tc>
          <w:tcPr>
            <w:tcW w:w="4786" w:type="dxa"/>
            <w:tcBorders>
              <w:bottom w:val="single" w:sz="4" w:space="0" w:color="auto"/>
            </w:tcBorders>
          </w:tcPr>
          <w:p w:rsidR="00A4502B" w:rsidRPr="003C3ABD" w:rsidRDefault="00A4502B" w:rsidP="00656C68">
            <w:pPr>
              <w:pStyle w:val="ConsPlusNonformat"/>
              <w:jc w:val="both"/>
              <w:rPr>
                <w:rFonts w:ascii="Times New Roman" w:hAnsi="Times New Roman" w:cs="Times New Roman"/>
                <w:sz w:val="28"/>
                <w:szCs w:val="28"/>
              </w:rPr>
            </w:pPr>
          </w:p>
        </w:tc>
      </w:tr>
      <w:tr w:rsidR="00A4502B" w:rsidRPr="003C3ABD" w:rsidTr="00656C68">
        <w:tc>
          <w:tcPr>
            <w:tcW w:w="4785" w:type="dxa"/>
            <w:tcBorders>
              <w:top w:val="single" w:sz="4" w:space="0" w:color="auto"/>
            </w:tcBorders>
          </w:tcPr>
          <w:p w:rsidR="00A4502B" w:rsidRPr="003C3ABD" w:rsidRDefault="00A4502B" w:rsidP="00A4502B">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 xml:space="preserve">подпись </w:t>
            </w:r>
          </w:p>
        </w:tc>
        <w:tc>
          <w:tcPr>
            <w:tcW w:w="4786" w:type="dxa"/>
            <w:tcBorders>
              <w:top w:val="single" w:sz="4" w:space="0" w:color="auto"/>
            </w:tcBorders>
          </w:tcPr>
          <w:p w:rsidR="00A4502B" w:rsidRPr="003C3ABD" w:rsidRDefault="00A4502B" w:rsidP="00656C6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7E05D6" w:rsidRPr="003C3ABD" w:rsidRDefault="007E05D6" w:rsidP="00A4502B">
      <w:pPr>
        <w:pStyle w:val="ConsPlusNonformat"/>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Дата выдачи:</w:t>
      </w: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w:t>
      </w:r>
      <w:proofErr w:type="spellStart"/>
      <w:r w:rsidRPr="003C3ABD">
        <w:rPr>
          <w:rFonts w:ascii="Times New Roman" w:hAnsi="Times New Roman" w:cs="Times New Roman"/>
          <w:sz w:val="28"/>
          <w:szCs w:val="28"/>
        </w:rPr>
        <w:t>___________________г</w:t>
      </w:r>
      <w:proofErr w:type="spellEnd"/>
      <w:r w:rsidRPr="003C3ABD">
        <w:rPr>
          <w:rFonts w:ascii="Times New Roman" w:hAnsi="Times New Roman" w:cs="Times New Roman"/>
          <w:sz w:val="28"/>
          <w:szCs w:val="28"/>
        </w:rPr>
        <w:t>.</w:t>
      </w:r>
    </w:p>
    <w:p w:rsidR="00FC55C0" w:rsidRPr="003C3ABD" w:rsidRDefault="00FC55C0">
      <w:pPr>
        <w:rPr>
          <w:sz w:val="28"/>
          <w:szCs w:val="28"/>
        </w:rPr>
      </w:pPr>
    </w:p>
    <w:p w:rsidR="00A4502B" w:rsidRPr="003C3ABD" w:rsidRDefault="00A4502B">
      <w:pPr>
        <w:rPr>
          <w:sz w:val="28"/>
          <w:szCs w:val="28"/>
        </w:rPr>
      </w:pPr>
      <w:r w:rsidRPr="003C3ABD">
        <w:rPr>
          <w:sz w:val="28"/>
          <w:szCs w:val="28"/>
        </w:rPr>
        <w:br w:type="page"/>
      </w:r>
    </w:p>
    <w:p w:rsidR="007E05D6" w:rsidRPr="003C3ABD" w:rsidRDefault="007E05D6" w:rsidP="007E05D6">
      <w:pPr>
        <w:pStyle w:val="ConsPlusNormal"/>
        <w:jc w:val="right"/>
        <w:outlineLvl w:val="1"/>
        <w:rPr>
          <w:rFonts w:ascii="Times New Roman" w:hAnsi="Times New Roman" w:cs="Times New Roman"/>
          <w:sz w:val="28"/>
          <w:szCs w:val="28"/>
        </w:rPr>
      </w:pPr>
      <w:r w:rsidRPr="0047587B">
        <w:rPr>
          <w:rFonts w:ascii="Times New Roman" w:hAnsi="Times New Roman" w:cs="Times New Roman"/>
          <w:sz w:val="28"/>
          <w:szCs w:val="28"/>
        </w:rPr>
        <w:lastRenderedPageBreak/>
        <w:t xml:space="preserve">Приложение </w:t>
      </w:r>
      <w:r w:rsidR="0047587B" w:rsidRPr="0047587B">
        <w:rPr>
          <w:rFonts w:ascii="Times New Roman" w:hAnsi="Times New Roman" w:cs="Times New Roman"/>
          <w:sz w:val="28"/>
          <w:szCs w:val="28"/>
        </w:rPr>
        <w:t>3</w:t>
      </w:r>
    </w:p>
    <w:p w:rsidR="00FC55C0" w:rsidRPr="003C3ABD" w:rsidRDefault="00FC55C0"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Положению о пенсии за выслугу лет</w:t>
      </w:r>
    </w:p>
    <w:p w:rsidR="00FC55C0" w:rsidRPr="003C3ABD" w:rsidRDefault="00FC55C0"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 xml:space="preserve">лицам, замещавшим </w:t>
      </w:r>
      <w:proofErr w:type="gramStart"/>
      <w:r w:rsidRPr="003C3ABD">
        <w:rPr>
          <w:rFonts w:ascii="Times New Roman" w:hAnsi="Times New Roman" w:cs="Times New Roman"/>
          <w:sz w:val="28"/>
          <w:szCs w:val="28"/>
        </w:rPr>
        <w:t>муниципальные</w:t>
      </w:r>
      <w:proofErr w:type="gramEnd"/>
    </w:p>
    <w:p w:rsidR="00FC55C0" w:rsidRPr="003C3ABD" w:rsidRDefault="00FC55C0"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должности в городе Урай</w:t>
      </w:r>
    </w:p>
    <w:p w:rsidR="007E05D6" w:rsidRPr="003C3ABD" w:rsidRDefault="007E05D6" w:rsidP="007E05D6">
      <w:pPr>
        <w:pStyle w:val="ConsPlusNormal"/>
        <w:jc w:val="right"/>
        <w:outlineLvl w:val="1"/>
        <w:rPr>
          <w:rFonts w:ascii="Times New Roman" w:hAnsi="Times New Roman" w:cs="Times New Roman"/>
          <w:sz w:val="28"/>
          <w:szCs w:val="28"/>
        </w:rPr>
      </w:pPr>
    </w:p>
    <w:p w:rsidR="007E05D6" w:rsidRPr="003C3ABD" w:rsidRDefault="007E05D6" w:rsidP="007E05D6">
      <w:pPr>
        <w:pStyle w:val="ConsPlusNormal"/>
        <w:spacing w:after="1"/>
        <w:rPr>
          <w:rFonts w:ascii="Times New Roman" w:hAnsi="Times New Roman" w:cs="Times New Roman"/>
          <w:sz w:val="28"/>
          <w:szCs w:val="28"/>
        </w:rPr>
      </w:pP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Справка</w:t>
      </w:r>
      <w:r w:rsidR="00761743" w:rsidRPr="003C3ABD">
        <w:rPr>
          <w:rFonts w:ascii="Times New Roman" w:hAnsi="Times New Roman" w:cs="Times New Roman"/>
          <w:sz w:val="28"/>
          <w:szCs w:val="28"/>
        </w:rPr>
        <w:t xml:space="preserve"> </w:t>
      </w:r>
      <w:r w:rsidRPr="003C3ABD">
        <w:rPr>
          <w:rFonts w:ascii="Times New Roman" w:hAnsi="Times New Roman" w:cs="Times New Roman"/>
          <w:sz w:val="28"/>
          <w:szCs w:val="28"/>
        </w:rPr>
        <w:t>о периодах замещения муниципальной должности</w:t>
      </w:r>
      <w:r w:rsidR="00761743" w:rsidRPr="003C3ABD">
        <w:rPr>
          <w:rFonts w:ascii="Times New Roman" w:hAnsi="Times New Roman" w:cs="Times New Roman"/>
          <w:sz w:val="28"/>
          <w:szCs w:val="28"/>
        </w:rPr>
        <w:t xml:space="preserve"> </w:t>
      </w:r>
      <w:r w:rsidRPr="003C3ABD">
        <w:rPr>
          <w:rFonts w:ascii="Times New Roman" w:hAnsi="Times New Roman" w:cs="Times New Roman"/>
          <w:sz w:val="28"/>
          <w:szCs w:val="28"/>
        </w:rPr>
        <w:t>и иных периодах, учитываемых для исчисления стажа</w:t>
      </w:r>
      <w:r w:rsidR="00761743" w:rsidRPr="003C3ABD">
        <w:rPr>
          <w:rFonts w:ascii="Times New Roman" w:hAnsi="Times New Roman" w:cs="Times New Roman"/>
          <w:sz w:val="28"/>
          <w:szCs w:val="28"/>
        </w:rPr>
        <w:t xml:space="preserve"> </w:t>
      </w:r>
      <w:r w:rsidRPr="003C3ABD">
        <w:rPr>
          <w:rFonts w:ascii="Times New Roman" w:hAnsi="Times New Roman" w:cs="Times New Roman"/>
          <w:sz w:val="28"/>
          <w:szCs w:val="28"/>
        </w:rPr>
        <w:t>для назначения пенсии за выслугу лет</w:t>
      </w:r>
    </w:p>
    <w:p w:rsidR="007E05D6" w:rsidRPr="003C3ABD" w:rsidRDefault="007E05D6" w:rsidP="007E05D6">
      <w:pPr>
        <w:pStyle w:val="ConsPlusNonformat"/>
        <w:jc w:val="center"/>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w:t>
      </w: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(Ф.И.О. полностью)</w:t>
      </w:r>
    </w:p>
    <w:p w:rsidR="007E05D6" w:rsidRPr="003C3ABD" w:rsidRDefault="007E05D6" w:rsidP="007E05D6">
      <w:pPr>
        <w:pStyle w:val="ConsPlusNonformat"/>
        <w:jc w:val="both"/>
        <w:rPr>
          <w:rFonts w:ascii="Times New Roman" w:hAnsi="Times New Roman" w:cs="Times New Roman"/>
          <w:sz w:val="28"/>
          <w:szCs w:val="28"/>
        </w:rPr>
      </w:pPr>
      <w:proofErr w:type="gramStart"/>
      <w:r w:rsidRPr="003C3ABD">
        <w:rPr>
          <w:rFonts w:ascii="Times New Roman" w:hAnsi="Times New Roman" w:cs="Times New Roman"/>
          <w:sz w:val="28"/>
          <w:szCs w:val="28"/>
        </w:rPr>
        <w:t>замещавшего</w:t>
      </w:r>
      <w:proofErr w:type="gramEnd"/>
      <w:r w:rsidRPr="003C3ABD">
        <w:rPr>
          <w:rFonts w:ascii="Times New Roman" w:hAnsi="Times New Roman" w:cs="Times New Roman"/>
          <w:sz w:val="28"/>
          <w:szCs w:val="28"/>
        </w:rPr>
        <w:t xml:space="preserve"> должность в ___________________________________________</w:t>
      </w:r>
    </w:p>
    <w:p w:rsidR="006C534B" w:rsidRPr="003C3ABD" w:rsidRDefault="007E05D6" w:rsidP="006C534B">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(название органа местного самоуправления</w:t>
      </w:r>
      <w:r w:rsidR="006C534B" w:rsidRPr="003C3ABD">
        <w:rPr>
          <w:rFonts w:ascii="Times New Roman" w:hAnsi="Times New Roman" w:cs="Times New Roman"/>
          <w:sz w:val="28"/>
          <w:szCs w:val="28"/>
        </w:rPr>
        <w:t>)</w:t>
      </w:r>
    </w:p>
    <w:p w:rsidR="007E05D6" w:rsidRPr="003C3ABD" w:rsidRDefault="007E05D6" w:rsidP="006C534B">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w:t>
      </w:r>
    </w:p>
    <w:p w:rsidR="007E05D6" w:rsidRPr="003C3ABD" w:rsidRDefault="007E05D6" w:rsidP="007E05D6">
      <w:pPr>
        <w:pStyle w:val="ConsPlusNormal"/>
        <w:jc w:val="both"/>
        <w:rPr>
          <w:rFonts w:ascii="Times New Roman" w:hAnsi="Times New Roman" w:cs="Times New Roman"/>
          <w:sz w:val="28"/>
          <w:szCs w:val="28"/>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850"/>
        <w:gridCol w:w="885"/>
        <w:gridCol w:w="818"/>
        <w:gridCol w:w="1843"/>
        <w:gridCol w:w="992"/>
        <w:gridCol w:w="907"/>
        <w:gridCol w:w="653"/>
        <w:gridCol w:w="993"/>
        <w:gridCol w:w="993"/>
      </w:tblGrid>
      <w:tr w:rsidR="007E05D6" w:rsidRPr="003C3ABD" w:rsidTr="007E05D6">
        <w:tc>
          <w:tcPr>
            <w:tcW w:w="486" w:type="dxa"/>
            <w:vMerge w:val="restart"/>
          </w:tcPr>
          <w:p w:rsidR="007E05D6" w:rsidRPr="003C3ABD" w:rsidRDefault="007E05D6" w:rsidP="00761743">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 xml:space="preserve">№ </w:t>
            </w:r>
            <w:proofErr w:type="spellStart"/>
            <w:proofErr w:type="gramStart"/>
            <w:r w:rsidRPr="003C3ABD">
              <w:rPr>
                <w:rFonts w:ascii="Times New Roman" w:hAnsi="Times New Roman" w:cs="Times New Roman"/>
                <w:sz w:val="28"/>
                <w:szCs w:val="28"/>
              </w:rPr>
              <w:t>п</w:t>
            </w:r>
            <w:proofErr w:type="spellEnd"/>
            <w:proofErr w:type="gramEnd"/>
            <w:r w:rsidRPr="003C3ABD">
              <w:rPr>
                <w:rFonts w:ascii="Times New Roman" w:hAnsi="Times New Roman" w:cs="Times New Roman"/>
                <w:sz w:val="28"/>
                <w:szCs w:val="28"/>
              </w:rPr>
              <w:t>/</w:t>
            </w:r>
            <w:proofErr w:type="spellStart"/>
            <w:r w:rsidRPr="003C3ABD">
              <w:rPr>
                <w:rFonts w:ascii="Times New Roman" w:hAnsi="Times New Roman" w:cs="Times New Roman"/>
                <w:sz w:val="28"/>
                <w:szCs w:val="28"/>
              </w:rPr>
              <w:t>п</w:t>
            </w:r>
            <w:proofErr w:type="spellEnd"/>
          </w:p>
        </w:tc>
        <w:tc>
          <w:tcPr>
            <w:tcW w:w="850" w:type="dxa"/>
            <w:vMerge w:val="restart"/>
          </w:tcPr>
          <w:p w:rsidR="007E05D6" w:rsidRPr="003C3ABD" w:rsidRDefault="007E05D6" w:rsidP="00761743">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 записи в труд</w:t>
            </w:r>
            <w:r w:rsidR="00761743" w:rsidRPr="003C3ABD">
              <w:rPr>
                <w:rFonts w:ascii="Times New Roman" w:hAnsi="Times New Roman" w:cs="Times New Roman"/>
                <w:sz w:val="28"/>
                <w:szCs w:val="28"/>
              </w:rPr>
              <w:t>овой</w:t>
            </w:r>
            <w:r w:rsidRPr="003C3ABD">
              <w:rPr>
                <w:rFonts w:ascii="Times New Roman" w:hAnsi="Times New Roman" w:cs="Times New Roman"/>
                <w:sz w:val="28"/>
                <w:szCs w:val="28"/>
              </w:rPr>
              <w:t xml:space="preserve"> книжке</w:t>
            </w:r>
          </w:p>
        </w:tc>
        <w:tc>
          <w:tcPr>
            <w:tcW w:w="885" w:type="dxa"/>
            <w:vMerge w:val="restart"/>
          </w:tcPr>
          <w:p w:rsidR="007E05D6" w:rsidRPr="003C3ABD" w:rsidRDefault="007E05D6" w:rsidP="00761743">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Дата начала замещения муниципальной должности</w:t>
            </w:r>
          </w:p>
        </w:tc>
        <w:tc>
          <w:tcPr>
            <w:tcW w:w="818" w:type="dxa"/>
            <w:vMerge w:val="restart"/>
          </w:tcPr>
          <w:p w:rsidR="007E05D6" w:rsidRPr="003C3ABD" w:rsidRDefault="007E05D6" w:rsidP="00761743">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Дата окончания замещения муниципальной должности</w:t>
            </w:r>
          </w:p>
        </w:tc>
        <w:tc>
          <w:tcPr>
            <w:tcW w:w="1843" w:type="dxa"/>
            <w:vMerge w:val="restart"/>
          </w:tcPr>
          <w:p w:rsidR="007E05D6" w:rsidRPr="003C3ABD" w:rsidRDefault="007E05D6" w:rsidP="00761743">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Наименование организации, должности</w:t>
            </w:r>
          </w:p>
        </w:tc>
        <w:tc>
          <w:tcPr>
            <w:tcW w:w="1899" w:type="dxa"/>
            <w:gridSpan w:val="2"/>
          </w:tcPr>
          <w:p w:rsidR="007E05D6" w:rsidRPr="003C3ABD" w:rsidRDefault="007E05D6" w:rsidP="00761743">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Продолжительность замещения должности</w:t>
            </w:r>
          </w:p>
        </w:tc>
        <w:tc>
          <w:tcPr>
            <w:tcW w:w="2639" w:type="dxa"/>
            <w:gridSpan w:val="3"/>
          </w:tcPr>
          <w:p w:rsidR="007E05D6" w:rsidRPr="003C3ABD" w:rsidRDefault="007E05D6" w:rsidP="00761743">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Стаж, учитываемый для исчисления пенсии за выслугу лет *</w:t>
            </w:r>
          </w:p>
        </w:tc>
      </w:tr>
      <w:tr w:rsidR="007E05D6" w:rsidRPr="003C3ABD" w:rsidTr="007E05D6">
        <w:tc>
          <w:tcPr>
            <w:tcW w:w="486" w:type="dxa"/>
            <w:vMerge/>
          </w:tcPr>
          <w:p w:rsidR="007E05D6" w:rsidRPr="003C3ABD" w:rsidRDefault="007E05D6" w:rsidP="00761743">
            <w:pPr>
              <w:pStyle w:val="ConsPlusNormal"/>
              <w:jc w:val="center"/>
              <w:rPr>
                <w:rFonts w:ascii="Times New Roman" w:hAnsi="Times New Roman" w:cs="Times New Roman"/>
                <w:sz w:val="28"/>
                <w:szCs w:val="28"/>
              </w:rPr>
            </w:pPr>
          </w:p>
        </w:tc>
        <w:tc>
          <w:tcPr>
            <w:tcW w:w="850" w:type="dxa"/>
            <w:vMerge/>
          </w:tcPr>
          <w:p w:rsidR="007E05D6" w:rsidRPr="003C3ABD" w:rsidRDefault="007E05D6" w:rsidP="00761743">
            <w:pPr>
              <w:pStyle w:val="ConsPlusNormal"/>
              <w:jc w:val="center"/>
              <w:rPr>
                <w:rFonts w:ascii="Times New Roman" w:hAnsi="Times New Roman" w:cs="Times New Roman"/>
                <w:sz w:val="28"/>
                <w:szCs w:val="28"/>
              </w:rPr>
            </w:pPr>
          </w:p>
        </w:tc>
        <w:tc>
          <w:tcPr>
            <w:tcW w:w="885" w:type="dxa"/>
            <w:vMerge/>
          </w:tcPr>
          <w:p w:rsidR="007E05D6" w:rsidRPr="003C3ABD" w:rsidRDefault="007E05D6" w:rsidP="00761743">
            <w:pPr>
              <w:pStyle w:val="ConsPlusNormal"/>
              <w:jc w:val="center"/>
              <w:rPr>
                <w:rFonts w:ascii="Times New Roman" w:hAnsi="Times New Roman" w:cs="Times New Roman"/>
                <w:sz w:val="28"/>
                <w:szCs w:val="28"/>
              </w:rPr>
            </w:pPr>
          </w:p>
        </w:tc>
        <w:tc>
          <w:tcPr>
            <w:tcW w:w="818" w:type="dxa"/>
            <w:vMerge/>
          </w:tcPr>
          <w:p w:rsidR="007E05D6" w:rsidRPr="003C3ABD" w:rsidRDefault="007E05D6" w:rsidP="00761743">
            <w:pPr>
              <w:pStyle w:val="ConsPlusNormal"/>
              <w:jc w:val="center"/>
              <w:rPr>
                <w:rFonts w:ascii="Times New Roman" w:hAnsi="Times New Roman" w:cs="Times New Roman"/>
                <w:sz w:val="28"/>
                <w:szCs w:val="28"/>
              </w:rPr>
            </w:pPr>
          </w:p>
        </w:tc>
        <w:tc>
          <w:tcPr>
            <w:tcW w:w="1843" w:type="dxa"/>
            <w:vMerge/>
          </w:tcPr>
          <w:p w:rsidR="007E05D6" w:rsidRPr="003C3ABD" w:rsidRDefault="007E05D6" w:rsidP="00761743">
            <w:pPr>
              <w:pStyle w:val="ConsPlusNormal"/>
              <w:jc w:val="center"/>
              <w:rPr>
                <w:rFonts w:ascii="Times New Roman" w:hAnsi="Times New Roman" w:cs="Times New Roman"/>
                <w:sz w:val="28"/>
                <w:szCs w:val="28"/>
              </w:rPr>
            </w:pPr>
          </w:p>
        </w:tc>
        <w:tc>
          <w:tcPr>
            <w:tcW w:w="992" w:type="dxa"/>
          </w:tcPr>
          <w:p w:rsidR="007E05D6" w:rsidRPr="003C3ABD" w:rsidRDefault="007E05D6" w:rsidP="00761743">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в календарном исчислении</w:t>
            </w:r>
          </w:p>
        </w:tc>
        <w:tc>
          <w:tcPr>
            <w:tcW w:w="907" w:type="dxa"/>
          </w:tcPr>
          <w:p w:rsidR="007E05D6" w:rsidRPr="003C3ABD" w:rsidRDefault="007E05D6" w:rsidP="00761743">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в льготном исчислении</w:t>
            </w:r>
          </w:p>
        </w:tc>
        <w:tc>
          <w:tcPr>
            <w:tcW w:w="653" w:type="dxa"/>
          </w:tcPr>
          <w:p w:rsidR="007E05D6" w:rsidRPr="003C3ABD" w:rsidRDefault="007E05D6" w:rsidP="00761743">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лет</w:t>
            </w:r>
          </w:p>
        </w:tc>
        <w:tc>
          <w:tcPr>
            <w:tcW w:w="993" w:type="dxa"/>
          </w:tcPr>
          <w:p w:rsidR="007E05D6" w:rsidRPr="003C3ABD" w:rsidRDefault="007E05D6" w:rsidP="00761743">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месяцев</w:t>
            </w:r>
          </w:p>
        </w:tc>
        <w:tc>
          <w:tcPr>
            <w:tcW w:w="993" w:type="dxa"/>
          </w:tcPr>
          <w:p w:rsidR="007E05D6" w:rsidRPr="003C3ABD" w:rsidRDefault="007E05D6" w:rsidP="00761743">
            <w:pPr>
              <w:pStyle w:val="ConsPlusNormal"/>
              <w:ind w:firstLine="0"/>
              <w:jc w:val="center"/>
              <w:rPr>
                <w:rFonts w:ascii="Times New Roman" w:hAnsi="Times New Roman" w:cs="Times New Roman"/>
                <w:sz w:val="28"/>
                <w:szCs w:val="28"/>
              </w:rPr>
            </w:pPr>
            <w:r w:rsidRPr="003C3ABD">
              <w:rPr>
                <w:rFonts w:ascii="Times New Roman" w:hAnsi="Times New Roman" w:cs="Times New Roman"/>
                <w:sz w:val="28"/>
                <w:szCs w:val="28"/>
              </w:rPr>
              <w:t>дней</w:t>
            </w:r>
          </w:p>
        </w:tc>
      </w:tr>
      <w:tr w:rsidR="007E05D6" w:rsidRPr="003C3ABD" w:rsidTr="007E05D6">
        <w:tc>
          <w:tcPr>
            <w:tcW w:w="486" w:type="dxa"/>
          </w:tcPr>
          <w:p w:rsidR="007E05D6" w:rsidRPr="003C3ABD" w:rsidRDefault="007E05D6" w:rsidP="007E05D6">
            <w:pPr>
              <w:pStyle w:val="ConsPlusNormal"/>
              <w:rPr>
                <w:rFonts w:ascii="Times New Roman" w:hAnsi="Times New Roman" w:cs="Times New Roman"/>
                <w:sz w:val="28"/>
                <w:szCs w:val="28"/>
              </w:rPr>
            </w:pPr>
            <w:r w:rsidRPr="003C3ABD">
              <w:rPr>
                <w:rFonts w:ascii="Times New Roman" w:hAnsi="Times New Roman" w:cs="Times New Roman"/>
                <w:sz w:val="28"/>
                <w:szCs w:val="28"/>
              </w:rPr>
              <w:t>1</w:t>
            </w:r>
          </w:p>
        </w:tc>
        <w:tc>
          <w:tcPr>
            <w:tcW w:w="850" w:type="dxa"/>
          </w:tcPr>
          <w:p w:rsidR="007E05D6" w:rsidRPr="003C3ABD" w:rsidRDefault="007E05D6" w:rsidP="007E05D6">
            <w:pPr>
              <w:pStyle w:val="ConsPlusNormal"/>
              <w:ind w:firstLine="0"/>
              <w:rPr>
                <w:rFonts w:ascii="Times New Roman" w:hAnsi="Times New Roman" w:cs="Times New Roman"/>
                <w:sz w:val="28"/>
                <w:szCs w:val="28"/>
              </w:rPr>
            </w:pPr>
          </w:p>
        </w:tc>
        <w:tc>
          <w:tcPr>
            <w:tcW w:w="885" w:type="dxa"/>
          </w:tcPr>
          <w:p w:rsidR="007E05D6" w:rsidRPr="003C3ABD" w:rsidRDefault="007E05D6" w:rsidP="007E05D6">
            <w:pPr>
              <w:pStyle w:val="ConsPlusNormal"/>
              <w:ind w:firstLine="0"/>
              <w:rPr>
                <w:rFonts w:ascii="Times New Roman" w:hAnsi="Times New Roman" w:cs="Times New Roman"/>
                <w:sz w:val="28"/>
                <w:szCs w:val="28"/>
              </w:rPr>
            </w:pPr>
          </w:p>
        </w:tc>
        <w:tc>
          <w:tcPr>
            <w:tcW w:w="818" w:type="dxa"/>
          </w:tcPr>
          <w:p w:rsidR="007E05D6" w:rsidRPr="003C3ABD" w:rsidRDefault="007E05D6" w:rsidP="007E05D6">
            <w:pPr>
              <w:pStyle w:val="ConsPlusNormal"/>
              <w:rPr>
                <w:rFonts w:ascii="Times New Roman" w:hAnsi="Times New Roman" w:cs="Times New Roman"/>
                <w:sz w:val="28"/>
                <w:szCs w:val="28"/>
              </w:rPr>
            </w:pPr>
          </w:p>
        </w:tc>
        <w:tc>
          <w:tcPr>
            <w:tcW w:w="1843" w:type="dxa"/>
          </w:tcPr>
          <w:p w:rsidR="007E05D6" w:rsidRPr="003C3ABD" w:rsidRDefault="007E05D6" w:rsidP="007E05D6">
            <w:pPr>
              <w:pStyle w:val="ConsPlusNormal"/>
              <w:ind w:firstLine="0"/>
              <w:rPr>
                <w:rFonts w:ascii="Times New Roman" w:hAnsi="Times New Roman" w:cs="Times New Roman"/>
                <w:sz w:val="28"/>
                <w:szCs w:val="28"/>
              </w:rPr>
            </w:pPr>
          </w:p>
        </w:tc>
        <w:tc>
          <w:tcPr>
            <w:tcW w:w="992" w:type="dxa"/>
          </w:tcPr>
          <w:p w:rsidR="007E05D6" w:rsidRPr="003C3ABD" w:rsidRDefault="007E05D6" w:rsidP="007E05D6">
            <w:pPr>
              <w:pStyle w:val="ConsPlusNormal"/>
              <w:ind w:firstLine="0"/>
              <w:rPr>
                <w:rFonts w:ascii="Times New Roman" w:hAnsi="Times New Roman" w:cs="Times New Roman"/>
                <w:sz w:val="28"/>
                <w:szCs w:val="28"/>
              </w:rPr>
            </w:pPr>
          </w:p>
        </w:tc>
        <w:tc>
          <w:tcPr>
            <w:tcW w:w="907" w:type="dxa"/>
          </w:tcPr>
          <w:p w:rsidR="007E05D6" w:rsidRPr="003C3ABD" w:rsidRDefault="007E05D6" w:rsidP="007E05D6">
            <w:pPr>
              <w:pStyle w:val="ConsPlusNormal"/>
              <w:ind w:firstLine="0"/>
              <w:rPr>
                <w:rFonts w:ascii="Times New Roman" w:hAnsi="Times New Roman" w:cs="Times New Roman"/>
                <w:sz w:val="28"/>
                <w:szCs w:val="28"/>
              </w:rPr>
            </w:pPr>
          </w:p>
        </w:tc>
        <w:tc>
          <w:tcPr>
            <w:tcW w:w="65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r>
      <w:tr w:rsidR="007E05D6" w:rsidRPr="003C3ABD" w:rsidTr="007E05D6">
        <w:tc>
          <w:tcPr>
            <w:tcW w:w="486" w:type="dxa"/>
          </w:tcPr>
          <w:p w:rsidR="007E05D6" w:rsidRPr="003C3ABD" w:rsidRDefault="007E05D6" w:rsidP="007E05D6">
            <w:pPr>
              <w:pStyle w:val="ConsPlusNormal"/>
              <w:rPr>
                <w:rFonts w:ascii="Times New Roman" w:hAnsi="Times New Roman" w:cs="Times New Roman"/>
                <w:sz w:val="28"/>
                <w:szCs w:val="28"/>
              </w:rPr>
            </w:pPr>
          </w:p>
        </w:tc>
        <w:tc>
          <w:tcPr>
            <w:tcW w:w="850" w:type="dxa"/>
          </w:tcPr>
          <w:p w:rsidR="007E05D6" w:rsidRPr="003C3ABD" w:rsidRDefault="007E05D6" w:rsidP="007E05D6">
            <w:pPr>
              <w:pStyle w:val="ConsPlusNormal"/>
              <w:ind w:firstLine="0"/>
              <w:rPr>
                <w:rFonts w:ascii="Times New Roman" w:hAnsi="Times New Roman" w:cs="Times New Roman"/>
                <w:sz w:val="28"/>
                <w:szCs w:val="28"/>
              </w:rPr>
            </w:pPr>
          </w:p>
        </w:tc>
        <w:tc>
          <w:tcPr>
            <w:tcW w:w="885" w:type="dxa"/>
          </w:tcPr>
          <w:p w:rsidR="007E05D6" w:rsidRPr="003C3ABD" w:rsidRDefault="007E05D6" w:rsidP="007E05D6">
            <w:pPr>
              <w:pStyle w:val="ConsPlusNormal"/>
              <w:ind w:firstLine="0"/>
              <w:rPr>
                <w:rFonts w:ascii="Times New Roman" w:hAnsi="Times New Roman" w:cs="Times New Roman"/>
                <w:sz w:val="28"/>
                <w:szCs w:val="28"/>
              </w:rPr>
            </w:pPr>
          </w:p>
        </w:tc>
        <w:tc>
          <w:tcPr>
            <w:tcW w:w="818" w:type="dxa"/>
          </w:tcPr>
          <w:p w:rsidR="007E05D6" w:rsidRPr="003C3ABD" w:rsidRDefault="007E05D6" w:rsidP="007E05D6">
            <w:pPr>
              <w:pStyle w:val="ConsPlusNormal"/>
              <w:rPr>
                <w:rFonts w:ascii="Times New Roman" w:hAnsi="Times New Roman" w:cs="Times New Roman"/>
                <w:sz w:val="28"/>
                <w:szCs w:val="28"/>
              </w:rPr>
            </w:pPr>
          </w:p>
        </w:tc>
        <w:tc>
          <w:tcPr>
            <w:tcW w:w="1843" w:type="dxa"/>
          </w:tcPr>
          <w:p w:rsidR="007E05D6" w:rsidRPr="003C3ABD" w:rsidRDefault="007E05D6" w:rsidP="007E05D6">
            <w:pPr>
              <w:pStyle w:val="ConsPlusNormal"/>
              <w:ind w:firstLine="0"/>
              <w:rPr>
                <w:rFonts w:ascii="Times New Roman" w:hAnsi="Times New Roman" w:cs="Times New Roman"/>
                <w:sz w:val="28"/>
                <w:szCs w:val="28"/>
              </w:rPr>
            </w:pPr>
          </w:p>
        </w:tc>
        <w:tc>
          <w:tcPr>
            <w:tcW w:w="992" w:type="dxa"/>
          </w:tcPr>
          <w:p w:rsidR="007E05D6" w:rsidRPr="003C3ABD" w:rsidRDefault="007E05D6" w:rsidP="007E05D6">
            <w:pPr>
              <w:pStyle w:val="ConsPlusNormal"/>
              <w:ind w:firstLine="0"/>
              <w:rPr>
                <w:rFonts w:ascii="Times New Roman" w:hAnsi="Times New Roman" w:cs="Times New Roman"/>
                <w:sz w:val="28"/>
                <w:szCs w:val="28"/>
              </w:rPr>
            </w:pPr>
          </w:p>
        </w:tc>
        <w:tc>
          <w:tcPr>
            <w:tcW w:w="907" w:type="dxa"/>
          </w:tcPr>
          <w:p w:rsidR="007E05D6" w:rsidRPr="003C3ABD" w:rsidRDefault="007E05D6" w:rsidP="007E05D6">
            <w:pPr>
              <w:pStyle w:val="ConsPlusNormal"/>
              <w:ind w:firstLine="0"/>
              <w:rPr>
                <w:rFonts w:ascii="Times New Roman" w:hAnsi="Times New Roman" w:cs="Times New Roman"/>
                <w:sz w:val="28"/>
                <w:szCs w:val="28"/>
              </w:rPr>
            </w:pPr>
          </w:p>
        </w:tc>
        <w:tc>
          <w:tcPr>
            <w:tcW w:w="65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r>
      <w:tr w:rsidR="007E05D6" w:rsidRPr="003C3ABD" w:rsidTr="007E05D6">
        <w:tc>
          <w:tcPr>
            <w:tcW w:w="486" w:type="dxa"/>
          </w:tcPr>
          <w:p w:rsidR="007E05D6" w:rsidRPr="003C3ABD" w:rsidRDefault="007E05D6" w:rsidP="007E05D6">
            <w:pPr>
              <w:pStyle w:val="ConsPlusNormal"/>
              <w:rPr>
                <w:rFonts w:ascii="Times New Roman" w:hAnsi="Times New Roman" w:cs="Times New Roman"/>
                <w:sz w:val="28"/>
                <w:szCs w:val="28"/>
              </w:rPr>
            </w:pPr>
          </w:p>
        </w:tc>
        <w:tc>
          <w:tcPr>
            <w:tcW w:w="850" w:type="dxa"/>
          </w:tcPr>
          <w:p w:rsidR="007E05D6" w:rsidRPr="003C3ABD" w:rsidRDefault="007E05D6" w:rsidP="007E05D6">
            <w:pPr>
              <w:pStyle w:val="ConsPlusNormal"/>
              <w:ind w:firstLine="0"/>
              <w:rPr>
                <w:rFonts w:ascii="Times New Roman" w:hAnsi="Times New Roman" w:cs="Times New Roman"/>
                <w:sz w:val="28"/>
                <w:szCs w:val="28"/>
              </w:rPr>
            </w:pPr>
          </w:p>
        </w:tc>
        <w:tc>
          <w:tcPr>
            <w:tcW w:w="885" w:type="dxa"/>
          </w:tcPr>
          <w:p w:rsidR="007E05D6" w:rsidRPr="003C3ABD" w:rsidRDefault="007E05D6" w:rsidP="007E05D6">
            <w:pPr>
              <w:pStyle w:val="ConsPlusNormal"/>
              <w:ind w:firstLine="0"/>
              <w:rPr>
                <w:rFonts w:ascii="Times New Roman" w:hAnsi="Times New Roman" w:cs="Times New Roman"/>
                <w:sz w:val="28"/>
                <w:szCs w:val="28"/>
              </w:rPr>
            </w:pPr>
          </w:p>
        </w:tc>
        <w:tc>
          <w:tcPr>
            <w:tcW w:w="818" w:type="dxa"/>
          </w:tcPr>
          <w:p w:rsidR="007E05D6" w:rsidRPr="003C3ABD" w:rsidRDefault="007E05D6" w:rsidP="007E05D6">
            <w:pPr>
              <w:pStyle w:val="ConsPlusNormal"/>
              <w:rPr>
                <w:rFonts w:ascii="Times New Roman" w:hAnsi="Times New Roman" w:cs="Times New Roman"/>
                <w:sz w:val="28"/>
                <w:szCs w:val="28"/>
              </w:rPr>
            </w:pPr>
          </w:p>
        </w:tc>
        <w:tc>
          <w:tcPr>
            <w:tcW w:w="1843" w:type="dxa"/>
          </w:tcPr>
          <w:p w:rsidR="007E05D6" w:rsidRPr="003C3ABD" w:rsidRDefault="007E05D6" w:rsidP="007E05D6">
            <w:pPr>
              <w:pStyle w:val="ConsPlusNormal"/>
              <w:ind w:firstLine="0"/>
              <w:rPr>
                <w:rFonts w:ascii="Times New Roman" w:hAnsi="Times New Roman" w:cs="Times New Roman"/>
                <w:sz w:val="28"/>
                <w:szCs w:val="28"/>
              </w:rPr>
            </w:pPr>
          </w:p>
        </w:tc>
        <w:tc>
          <w:tcPr>
            <w:tcW w:w="992" w:type="dxa"/>
          </w:tcPr>
          <w:p w:rsidR="007E05D6" w:rsidRPr="003C3ABD" w:rsidRDefault="007E05D6" w:rsidP="007E05D6">
            <w:pPr>
              <w:pStyle w:val="ConsPlusNormal"/>
              <w:ind w:firstLine="0"/>
              <w:rPr>
                <w:rFonts w:ascii="Times New Roman" w:hAnsi="Times New Roman" w:cs="Times New Roman"/>
                <w:sz w:val="28"/>
                <w:szCs w:val="28"/>
              </w:rPr>
            </w:pPr>
          </w:p>
        </w:tc>
        <w:tc>
          <w:tcPr>
            <w:tcW w:w="907" w:type="dxa"/>
          </w:tcPr>
          <w:p w:rsidR="007E05D6" w:rsidRPr="003C3ABD" w:rsidRDefault="007E05D6" w:rsidP="007E05D6">
            <w:pPr>
              <w:pStyle w:val="ConsPlusNormal"/>
              <w:ind w:firstLine="0"/>
              <w:rPr>
                <w:rFonts w:ascii="Times New Roman" w:hAnsi="Times New Roman" w:cs="Times New Roman"/>
                <w:sz w:val="28"/>
                <w:szCs w:val="28"/>
              </w:rPr>
            </w:pPr>
          </w:p>
        </w:tc>
        <w:tc>
          <w:tcPr>
            <w:tcW w:w="65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r>
      <w:tr w:rsidR="007E05D6" w:rsidRPr="003C3ABD" w:rsidTr="007E05D6">
        <w:tc>
          <w:tcPr>
            <w:tcW w:w="6781" w:type="dxa"/>
            <w:gridSpan w:val="7"/>
          </w:tcPr>
          <w:p w:rsidR="007E05D6" w:rsidRPr="003C3ABD" w:rsidRDefault="007E05D6" w:rsidP="007E05D6">
            <w:pPr>
              <w:pStyle w:val="ConsPlusNormal"/>
              <w:ind w:firstLine="0"/>
              <w:rPr>
                <w:rFonts w:ascii="Times New Roman" w:hAnsi="Times New Roman" w:cs="Times New Roman"/>
                <w:sz w:val="28"/>
                <w:szCs w:val="28"/>
              </w:rPr>
            </w:pPr>
            <w:r w:rsidRPr="003C3ABD">
              <w:rPr>
                <w:rFonts w:ascii="Times New Roman" w:hAnsi="Times New Roman" w:cs="Times New Roman"/>
                <w:sz w:val="28"/>
                <w:szCs w:val="28"/>
              </w:rPr>
              <w:t>Итого стаж замещения муниципальной должности составляет:</w:t>
            </w:r>
          </w:p>
        </w:tc>
        <w:tc>
          <w:tcPr>
            <w:tcW w:w="65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r>
      <w:tr w:rsidR="007E05D6" w:rsidRPr="003C3ABD" w:rsidTr="007E05D6">
        <w:tc>
          <w:tcPr>
            <w:tcW w:w="486" w:type="dxa"/>
          </w:tcPr>
          <w:p w:rsidR="007E05D6" w:rsidRPr="003C3ABD" w:rsidRDefault="007E05D6" w:rsidP="007E05D6">
            <w:pPr>
              <w:pStyle w:val="ConsPlusNormal"/>
              <w:rPr>
                <w:rFonts w:ascii="Times New Roman" w:hAnsi="Times New Roman" w:cs="Times New Roman"/>
                <w:sz w:val="28"/>
                <w:szCs w:val="28"/>
              </w:rPr>
            </w:pPr>
          </w:p>
        </w:tc>
        <w:tc>
          <w:tcPr>
            <w:tcW w:w="850" w:type="dxa"/>
          </w:tcPr>
          <w:p w:rsidR="007E05D6" w:rsidRPr="003C3ABD" w:rsidRDefault="007E05D6" w:rsidP="007E05D6">
            <w:pPr>
              <w:pStyle w:val="ConsPlusNormal"/>
              <w:ind w:firstLine="0"/>
              <w:rPr>
                <w:rFonts w:ascii="Times New Roman" w:hAnsi="Times New Roman" w:cs="Times New Roman"/>
                <w:sz w:val="28"/>
                <w:szCs w:val="28"/>
              </w:rPr>
            </w:pPr>
          </w:p>
        </w:tc>
        <w:tc>
          <w:tcPr>
            <w:tcW w:w="885" w:type="dxa"/>
          </w:tcPr>
          <w:p w:rsidR="007E05D6" w:rsidRPr="003C3ABD" w:rsidRDefault="007E05D6" w:rsidP="007E05D6">
            <w:pPr>
              <w:pStyle w:val="ConsPlusNormal"/>
              <w:ind w:firstLine="0"/>
              <w:rPr>
                <w:rFonts w:ascii="Times New Roman" w:hAnsi="Times New Roman" w:cs="Times New Roman"/>
                <w:sz w:val="28"/>
                <w:szCs w:val="28"/>
              </w:rPr>
            </w:pPr>
          </w:p>
        </w:tc>
        <w:tc>
          <w:tcPr>
            <w:tcW w:w="818" w:type="dxa"/>
          </w:tcPr>
          <w:p w:rsidR="007E05D6" w:rsidRPr="003C3ABD" w:rsidRDefault="007E05D6" w:rsidP="007E05D6">
            <w:pPr>
              <w:pStyle w:val="ConsPlusNormal"/>
              <w:rPr>
                <w:rFonts w:ascii="Times New Roman" w:hAnsi="Times New Roman" w:cs="Times New Roman"/>
                <w:sz w:val="28"/>
                <w:szCs w:val="28"/>
              </w:rPr>
            </w:pPr>
          </w:p>
        </w:tc>
        <w:tc>
          <w:tcPr>
            <w:tcW w:w="1843" w:type="dxa"/>
          </w:tcPr>
          <w:p w:rsidR="007E05D6" w:rsidRPr="003C3ABD" w:rsidRDefault="007E05D6" w:rsidP="007E05D6">
            <w:pPr>
              <w:pStyle w:val="ConsPlusNormal"/>
              <w:ind w:firstLine="0"/>
              <w:rPr>
                <w:rFonts w:ascii="Times New Roman" w:hAnsi="Times New Roman" w:cs="Times New Roman"/>
                <w:sz w:val="28"/>
                <w:szCs w:val="28"/>
              </w:rPr>
            </w:pPr>
          </w:p>
        </w:tc>
        <w:tc>
          <w:tcPr>
            <w:tcW w:w="992" w:type="dxa"/>
          </w:tcPr>
          <w:p w:rsidR="007E05D6" w:rsidRPr="003C3ABD" w:rsidRDefault="007E05D6" w:rsidP="007E05D6">
            <w:pPr>
              <w:pStyle w:val="ConsPlusNormal"/>
              <w:ind w:firstLine="0"/>
              <w:rPr>
                <w:rFonts w:ascii="Times New Roman" w:hAnsi="Times New Roman" w:cs="Times New Roman"/>
                <w:sz w:val="28"/>
                <w:szCs w:val="28"/>
              </w:rPr>
            </w:pPr>
          </w:p>
        </w:tc>
        <w:tc>
          <w:tcPr>
            <w:tcW w:w="907" w:type="dxa"/>
          </w:tcPr>
          <w:p w:rsidR="007E05D6" w:rsidRPr="003C3ABD" w:rsidRDefault="007E05D6" w:rsidP="007E05D6">
            <w:pPr>
              <w:pStyle w:val="ConsPlusNormal"/>
              <w:ind w:firstLine="0"/>
              <w:rPr>
                <w:rFonts w:ascii="Times New Roman" w:hAnsi="Times New Roman" w:cs="Times New Roman"/>
                <w:sz w:val="28"/>
                <w:szCs w:val="28"/>
              </w:rPr>
            </w:pPr>
          </w:p>
        </w:tc>
        <w:tc>
          <w:tcPr>
            <w:tcW w:w="65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r>
      <w:tr w:rsidR="007E05D6" w:rsidRPr="003C3ABD" w:rsidTr="007E05D6">
        <w:tc>
          <w:tcPr>
            <w:tcW w:w="486" w:type="dxa"/>
          </w:tcPr>
          <w:p w:rsidR="007E05D6" w:rsidRPr="003C3ABD" w:rsidRDefault="007E05D6" w:rsidP="007E05D6">
            <w:pPr>
              <w:pStyle w:val="ConsPlusNormal"/>
              <w:rPr>
                <w:rFonts w:ascii="Times New Roman" w:hAnsi="Times New Roman" w:cs="Times New Roman"/>
                <w:sz w:val="28"/>
                <w:szCs w:val="28"/>
              </w:rPr>
            </w:pPr>
          </w:p>
        </w:tc>
        <w:tc>
          <w:tcPr>
            <w:tcW w:w="850" w:type="dxa"/>
          </w:tcPr>
          <w:p w:rsidR="007E05D6" w:rsidRPr="003C3ABD" w:rsidRDefault="007E05D6" w:rsidP="007E05D6">
            <w:pPr>
              <w:pStyle w:val="ConsPlusNormal"/>
              <w:ind w:firstLine="0"/>
              <w:rPr>
                <w:rFonts w:ascii="Times New Roman" w:hAnsi="Times New Roman" w:cs="Times New Roman"/>
                <w:sz w:val="28"/>
                <w:szCs w:val="28"/>
              </w:rPr>
            </w:pPr>
          </w:p>
        </w:tc>
        <w:tc>
          <w:tcPr>
            <w:tcW w:w="885" w:type="dxa"/>
          </w:tcPr>
          <w:p w:rsidR="007E05D6" w:rsidRPr="003C3ABD" w:rsidRDefault="007E05D6" w:rsidP="007E05D6">
            <w:pPr>
              <w:pStyle w:val="ConsPlusNormal"/>
              <w:ind w:firstLine="0"/>
              <w:rPr>
                <w:rFonts w:ascii="Times New Roman" w:hAnsi="Times New Roman" w:cs="Times New Roman"/>
                <w:sz w:val="28"/>
                <w:szCs w:val="28"/>
              </w:rPr>
            </w:pPr>
          </w:p>
        </w:tc>
        <w:tc>
          <w:tcPr>
            <w:tcW w:w="818" w:type="dxa"/>
          </w:tcPr>
          <w:p w:rsidR="007E05D6" w:rsidRPr="003C3ABD" w:rsidRDefault="007E05D6" w:rsidP="007E05D6">
            <w:pPr>
              <w:pStyle w:val="ConsPlusNormal"/>
              <w:rPr>
                <w:rFonts w:ascii="Times New Roman" w:hAnsi="Times New Roman" w:cs="Times New Roman"/>
                <w:sz w:val="28"/>
                <w:szCs w:val="28"/>
              </w:rPr>
            </w:pPr>
          </w:p>
        </w:tc>
        <w:tc>
          <w:tcPr>
            <w:tcW w:w="1843" w:type="dxa"/>
          </w:tcPr>
          <w:p w:rsidR="007E05D6" w:rsidRPr="003C3ABD" w:rsidRDefault="007E05D6" w:rsidP="007E05D6">
            <w:pPr>
              <w:pStyle w:val="ConsPlusNormal"/>
              <w:ind w:firstLine="0"/>
              <w:rPr>
                <w:rFonts w:ascii="Times New Roman" w:hAnsi="Times New Roman" w:cs="Times New Roman"/>
                <w:sz w:val="28"/>
                <w:szCs w:val="28"/>
              </w:rPr>
            </w:pPr>
          </w:p>
        </w:tc>
        <w:tc>
          <w:tcPr>
            <w:tcW w:w="992" w:type="dxa"/>
          </w:tcPr>
          <w:p w:rsidR="007E05D6" w:rsidRPr="003C3ABD" w:rsidRDefault="007E05D6" w:rsidP="007E05D6">
            <w:pPr>
              <w:pStyle w:val="ConsPlusNormal"/>
              <w:ind w:firstLine="0"/>
              <w:rPr>
                <w:rFonts w:ascii="Times New Roman" w:hAnsi="Times New Roman" w:cs="Times New Roman"/>
                <w:sz w:val="28"/>
                <w:szCs w:val="28"/>
              </w:rPr>
            </w:pPr>
          </w:p>
        </w:tc>
        <w:tc>
          <w:tcPr>
            <w:tcW w:w="907" w:type="dxa"/>
          </w:tcPr>
          <w:p w:rsidR="007E05D6" w:rsidRPr="003C3ABD" w:rsidRDefault="007E05D6" w:rsidP="007E05D6">
            <w:pPr>
              <w:pStyle w:val="ConsPlusNormal"/>
              <w:ind w:firstLine="0"/>
              <w:rPr>
                <w:rFonts w:ascii="Times New Roman" w:hAnsi="Times New Roman" w:cs="Times New Roman"/>
                <w:sz w:val="28"/>
                <w:szCs w:val="28"/>
              </w:rPr>
            </w:pPr>
          </w:p>
        </w:tc>
        <w:tc>
          <w:tcPr>
            <w:tcW w:w="65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r>
      <w:tr w:rsidR="007E05D6" w:rsidRPr="003C3ABD" w:rsidTr="007E05D6">
        <w:tc>
          <w:tcPr>
            <w:tcW w:w="486" w:type="dxa"/>
          </w:tcPr>
          <w:p w:rsidR="007E05D6" w:rsidRPr="003C3ABD" w:rsidRDefault="007E05D6" w:rsidP="007E05D6">
            <w:pPr>
              <w:pStyle w:val="ConsPlusNormal"/>
              <w:rPr>
                <w:rFonts w:ascii="Times New Roman" w:hAnsi="Times New Roman" w:cs="Times New Roman"/>
                <w:sz w:val="28"/>
                <w:szCs w:val="28"/>
              </w:rPr>
            </w:pPr>
          </w:p>
        </w:tc>
        <w:tc>
          <w:tcPr>
            <w:tcW w:w="850" w:type="dxa"/>
          </w:tcPr>
          <w:p w:rsidR="007E05D6" w:rsidRPr="003C3ABD" w:rsidRDefault="007E05D6" w:rsidP="007E05D6">
            <w:pPr>
              <w:pStyle w:val="ConsPlusNormal"/>
              <w:ind w:firstLine="0"/>
              <w:rPr>
                <w:rFonts w:ascii="Times New Roman" w:hAnsi="Times New Roman" w:cs="Times New Roman"/>
                <w:sz w:val="28"/>
                <w:szCs w:val="28"/>
              </w:rPr>
            </w:pPr>
          </w:p>
        </w:tc>
        <w:tc>
          <w:tcPr>
            <w:tcW w:w="885" w:type="dxa"/>
          </w:tcPr>
          <w:p w:rsidR="007E05D6" w:rsidRPr="003C3ABD" w:rsidRDefault="007E05D6" w:rsidP="007E05D6">
            <w:pPr>
              <w:pStyle w:val="ConsPlusNormal"/>
              <w:ind w:firstLine="0"/>
              <w:rPr>
                <w:rFonts w:ascii="Times New Roman" w:hAnsi="Times New Roman" w:cs="Times New Roman"/>
                <w:sz w:val="28"/>
                <w:szCs w:val="28"/>
              </w:rPr>
            </w:pPr>
          </w:p>
        </w:tc>
        <w:tc>
          <w:tcPr>
            <w:tcW w:w="818" w:type="dxa"/>
          </w:tcPr>
          <w:p w:rsidR="007E05D6" w:rsidRPr="003C3ABD" w:rsidRDefault="007E05D6" w:rsidP="007E05D6">
            <w:pPr>
              <w:pStyle w:val="ConsPlusNormal"/>
              <w:rPr>
                <w:rFonts w:ascii="Times New Roman" w:hAnsi="Times New Roman" w:cs="Times New Roman"/>
                <w:sz w:val="28"/>
                <w:szCs w:val="28"/>
              </w:rPr>
            </w:pPr>
          </w:p>
        </w:tc>
        <w:tc>
          <w:tcPr>
            <w:tcW w:w="1843" w:type="dxa"/>
          </w:tcPr>
          <w:p w:rsidR="007E05D6" w:rsidRPr="003C3ABD" w:rsidRDefault="007E05D6" w:rsidP="007E05D6">
            <w:pPr>
              <w:pStyle w:val="ConsPlusNormal"/>
              <w:ind w:firstLine="0"/>
              <w:rPr>
                <w:rFonts w:ascii="Times New Roman" w:hAnsi="Times New Roman" w:cs="Times New Roman"/>
                <w:sz w:val="28"/>
                <w:szCs w:val="28"/>
              </w:rPr>
            </w:pPr>
          </w:p>
        </w:tc>
        <w:tc>
          <w:tcPr>
            <w:tcW w:w="992" w:type="dxa"/>
          </w:tcPr>
          <w:p w:rsidR="007E05D6" w:rsidRPr="003C3ABD" w:rsidRDefault="007E05D6" w:rsidP="007E05D6">
            <w:pPr>
              <w:pStyle w:val="ConsPlusNormal"/>
              <w:ind w:firstLine="0"/>
              <w:rPr>
                <w:rFonts w:ascii="Times New Roman" w:hAnsi="Times New Roman" w:cs="Times New Roman"/>
                <w:sz w:val="28"/>
                <w:szCs w:val="28"/>
              </w:rPr>
            </w:pPr>
          </w:p>
        </w:tc>
        <w:tc>
          <w:tcPr>
            <w:tcW w:w="907" w:type="dxa"/>
          </w:tcPr>
          <w:p w:rsidR="007E05D6" w:rsidRPr="003C3ABD" w:rsidRDefault="007E05D6" w:rsidP="007E05D6">
            <w:pPr>
              <w:pStyle w:val="ConsPlusNormal"/>
              <w:ind w:firstLine="0"/>
              <w:rPr>
                <w:rFonts w:ascii="Times New Roman" w:hAnsi="Times New Roman" w:cs="Times New Roman"/>
                <w:sz w:val="28"/>
                <w:szCs w:val="28"/>
              </w:rPr>
            </w:pPr>
          </w:p>
        </w:tc>
        <w:tc>
          <w:tcPr>
            <w:tcW w:w="65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r>
      <w:tr w:rsidR="007E05D6" w:rsidRPr="003C3ABD" w:rsidTr="007E05D6">
        <w:tc>
          <w:tcPr>
            <w:tcW w:w="486" w:type="dxa"/>
          </w:tcPr>
          <w:p w:rsidR="007E05D6" w:rsidRPr="003C3ABD" w:rsidRDefault="007E05D6" w:rsidP="007E05D6">
            <w:pPr>
              <w:pStyle w:val="ConsPlusNormal"/>
              <w:rPr>
                <w:rFonts w:ascii="Times New Roman" w:hAnsi="Times New Roman" w:cs="Times New Roman"/>
                <w:sz w:val="28"/>
                <w:szCs w:val="28"/>
              </w:rPr>
            </w:pPr>
          </w:p>
        </w:tc>
        <w:tc>
          <w:tcPr>
            <w:tcW w:w="850" w:type="dxa"/>
          </w:tcPr>
          <w:p w:rsidR="007E05D6" w:rsidRPr="003C3ABD" w:rsidRDefault="007E05D6" w:rsidP="007E05D6">
            <w:pPr>
              <w:pStyle w:val="ConsPlusNormal"/>
              <w:ind w:firstLine="0"/>
              <w:rPr>
                <w:rFonts w:ascii="Times New Roman" w:hAnsi="Times New Roman" w:cs="Times New Roman"/>
                <w:sz w:val="28"/>
                <w:szCs w:val="28"/>
              </w:rPr>
            </w:pPr>
          </w:p>
        </w:tc>
        <w:tc>
          <w:tcPr>
            <w:tcW w:w="885" w:type="dxa"/>
          </w:tcPr>
          <w:p w:rsidR="007E05D6" w:rsidRPr="003C3ABD" w:rsidRDefault="007E05D6" w:rsidP="007E05D6">
            <w:pPr>
              <w:pStyle w:val="ConsPlusNormal"/>
              <w:ind w:firstLine="0"/>
              <w:rPr>
                <w:rFonts w:ascii="Times New Roman" w:hAnsi="Times New Roman" w:cs="Times New Roman"/>
                <w:sz w:val="28"/>
                <w:szCs w:val="28"/>
              </w:rPr>
            </w:pPr>
          </w:p>
        </w:tc>
        <w:tc>
          <w:tcPr>
            <w:tcW w:w="818" w:type="dxa"/>
          </w:tcPr>
          <w:p w:rsidR="007E05D6" w:rsidRPr="003C3ABD" w:rsidRDefault="007E05D6" w:rsidP="007E05D6">
            <w:pPr>
              <w:pStyle w:val="ConsPlusNormal"/>
              <w:rPr>
                <w:rFonts w:ascii="Times New Roman" w:hAnsi="Times New Roman" w:cs="Times New Roman"/>
                <w:sz w:val="28"/>
                <w:szCs w:val="28"/>
              </w:rPr>
            </w:pPr>
          </w:p>
        </w:tc>
        <w:tc>
          <w:tcPr>
            <w:tcW w:w="1843" w:type="dxa"/>
          </w:tcPr>
          <w:p w:rsidR="007E05D6" w:rsidRPr="003C3ABD" w:rsidRDefault="007E05D6" w:rsidP="007E05D6">
            <w:pPr>
              <w:pStyle w:val="ConsPlusNormal"/>
              <w:ind w:firstLine="0"/>
              <w:rPr>
                <w:rFonts w:ascii="Times New Roman" w:hAnsi="Times New Roman" w:cs="Times New Roman"/>
                <w:sz w:val="28"/>
                <w:szCs w:val="28"/>
              </w:rPr>
            </w:pPr>
          </w:p>
        </w:tc>
        <w:tc>
          <w:tcPr>
            <w:tcW w:w="992" w:type="dxa"/>
          </w:tcPr>
          <w:p w:rsidR="007E05D6" w:rsidRPr="003C3ABD" w:rsidRDefault="007E05D6" w:rsidP="007E05D6">
            <w:pPr>
              <w:pStyle w:val="ConsPlusNormal"/>
              <w:ind w:firstLine="0"/>
              <w:rPr>
                <w:rFonts w:ascii="Times New Roman" w:hAnsi="Times New Roman" w:cs="Times New Roman"/>
                <w:sz w:val="28"/>
                <w:szCs w:val="28"/>
              </w:rPr>
            </w:pPr>
          </w:p>
        </w:tc>
        <w:tc>
          <w:tcPr>
            <w:tcW w:w="907" w:type="dxa"/>
          </w:tcPr>
          <w:p w:rsidR="007E05D6" w:rsidRPr="003C3ABD" w:rsidRDefault="007E05D6" w:rsidP="007E05D6">
            <w:pPr>
              <w:pStyle w:val="ConsPlusNormal"/>
              <w:ind w:firstLine="0"/>
              <w:rPr>
                <w:rFonts w:ascii="Times New Roman" w:hAnsi="Times New Roman" w:cs="Times New Roman"/>
                <w:sz w:val="28"/>
                <w:szCs w:val="28"/>
              </w:rPr>
            </w:pPr>
          </w:p>
        </w:tc>
        <w:tc>
          <w:tcPr>
            <w:tcW w:w="65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r>
      <w:tr w:rsidR="007E05D6" w:rsidRPr="003C3ABD" w:rsidTr="007E05D6">
        <w:tc>
          <w:tcPr>
            <w:tcW w:w="486" w:type="dxa"/>
          </w:tcPr>
          <w:p w:rsidR="007E05D6" w:rsidRPr="003C3ABD" w:rsidRDefault="007E05D6" w:rsidP="007E05D6">
            <w:pPr>
              <w:pStyle w:val="ConsPlusNormal"/>
              <w:rPr>
                <w:rFonts w:ascii="Times New Roman" w:hAnsi="Times New Roman" w:cs="Times New Roman"/>
                <w:sz w:val="28"/>
                <w:szCs w:val="28"/>
              </w:rPr>
            </w:pPr>
          </w:p>
        </w:tc>
        <w:tc>
          <w:tcPr>
            <w:tcW w:w="850" w:type="dxa"/>
          </w:tcPr>
          <w:p w:rsidR="007E05D6" w:rsidRPr="003C3ABD" w:rsidRDefault="007E05D6" w:rsidP="007E05D6">
            <w:pPr>
              <w:pStyle w:val="ConsPlusNormal"/>
              <w:ind w:firstLine="0"/>
              <w:rPr>
                <w:rFonts w:ascii="Times New Roman" w:hAnsi="Times New Roman" w:cs="Times New Roman"/>
                <w:sz w:val="28"/>
                <w:szCs w:val="28"/>
              </w:rPr>
            </w:pPr>
          </w:p>
        </w:tc>
        <w:tc>
          <w:tcPr>
            <w:tcW w:w="885" w:type="dxa"/>
          </w:tcPr>
          <w:p w:rsidR="007E05D6" w:rsidRPr="003C3ABD" w:rsidRDefault="007E05D6" w:rsidP="007E05D6">
            <w:pPr>
              <w:pStyle w:val="ConsPlusNormal"/>
              <w:ind w:firstLine="0"/>
              <w:rPr>
                <w:rFonts w:ascii="Times New Roman" w:hAnsi="Times New Roman" w:cs="Times New Roman"/>
                <w:sz w:val="28"/>
                <w:szCs w:val="28"/>
              </w:rPr>
            </w:pPr>
          </w:p>
        </w:tc>
        <w:tc>
          <w:tcPr>
            <w:tcW w:w="818" w:type="dxa"/>
          </w:tcPr>
          <w:p w:rsidR="007E05D6" w:rsidRPr="003C3ABD" w:rsidRDefault="007E05D6" w:rsidP="007E05D6">
            <w:pPr>
              <w:pStyle w:val="ConsPlusNormal"/>
              <w:rPr>
                <w:rFonts w:ascii="Times New Roman" w:hAnsi="Times New Roman" w:cs="Times New Roman"/>
                <w:sz w:val="28"/>
                <w:szCs w:val="28"/>
              </w:rPr>
            </w:pPr>
          </w:p>
        </w:tc>
        <w:tc>
          <w:tcPr>
            <w:tcW w:w="1843" w:type="dxa"/>
          </w:tcPr>
          <w:p w:rsidR="007E05D6" w:rsidRPr="003C3ABD" w:rsidRDefault="007E05D6" w:rsidP="007E05D6">
            <w:pPr>
              <w:pStyle w:val="ConsPlusNormal"/>
              <w:ind w:firstLine="0"/>
              <w:rPr>
                <w:rFonts w:ascii="Times New Roman" w:hAnsi="Times New Roman" w:cs="Times New Roman"/>
                <w:sz w:val="28"/>
                <w:szCs w:val="28"/>
              </w:rPr>
            </w:pPr>
          </w:p>
        </w:tc>
        <w:tc>
          <w:tcPr>
            <w:tcW w:w="992" w:type="dxa"/>
          </w:tcPr>
          <w:p w:rsidR="007E05D6" w:rsidRPr="003C3ABD" w:rsidRDefault="007E05D6" w:rsidP="007E05D6">
            <w:pPr>
              <w:pStyle w:val="ConsPlusNormal"/>
              <w:ind w:firstLine="0"/>
              <w:rPr>
                <w:rFonts w:ascii="Times New Roman" w:hAnsi="Times New Roman" w:cs="Times New Roman"/>
                <w:sz w:val="28"/>
                <w:szCs w:val="28"/>
              </w:rPr>
            </w:pPr>
          </w:p>
        </w:tc>
        <w:tc>
          <w:tcPr>
            <w:tcW w:w="907" w:type="dxa"/>
          </w:tcPr>
          <w:p w:rsidR="007E05D6" w:rsidRPr="003C3ABD" w:rsidRDefault="007E05D6" w:rsidP="007E05D6">
            <w:pPr>
              <w:pStyle w:val="ConsPlusNormal"/>
              <w:ind w:firstLine="0"/>
              <w:rPr>
                <w:rFonts w:ascii="Times New Roman" w:hAnsi="Times New Roman" w:cs="Times New Roman"/>
                <w:sz w:val="28"/>
                <w:szCs w:val="28"/>
              </w:rPr>
            </w:pPr>
          </w:p>
        </w:tc>
        <w:tc>
          <w:tcPr>
            <w:tcW w:w="65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r>
      <w:tr w:rsidR="007E05D6" w:rsidRPr="003C3ABD" w:rsidTr="007E05D6">
        <w:tc>
          <w:tcPr>
            <w:tcW w:w="6781" w:type="dxa"/>
            <w:gridSpan w:val="7"/>
          </w:tcPr>
          <w:p w:rsidR="0047587B" w:rsidRDefault="007E05D6" w:rsidP="0047587B">
            <w:pPr>
              <w:autoSpaceDE w:val="0"/>
              <w:autoSpaceDN w:val="0"/>
              <w:adjustRightInd w:val="0"/>
              <w:rPr>
                <w:sz w:val="28"/>
                <w:szCs w:val="28"/>
              </w:rPr>
            </w:pPr>
            <w:r w:rsidRPr="0047587B">
              <w:rPr>
                <w:sz w:val="28"/>
                <w:szCs w:val="28"/>
              </w:rPr>
              <w:lastRenderedPageBreak/>
              <w:t>Итого иной стаж, включенный в стаж замещения муниципальной должности, составляет</w:t>
            </w:r>
            <w:r w:rsidR="00A1515E" w:rsidRPr="0047587B">
              <w:rPr>
                <w:sz w:val="28"/>
                <w:szCs w:val="28"/>
              </w:rPr>
              <w:t xml:space="preserve"> </w:t>
            </w:r>
            <w:r w:rsidR="0047587B" w:rsidRPr="0047587B">
              <w:rPr>
                <w:sz w:val="28"/>
                <w:szCs w:val="28"/>
              </w:rPr>
              <w:t>**</w:t>
            </w:r>
          </w:p>
          <w:p w:rsidR="007E05D6" w:rsidRPr="003C3ABD" w:rsidRDefault="007E05D6" w:rsidP="0047587B">
            <w:pPr>
              <w:autoSpaceDE w:val="0"/>
              <w:autoSpaceDN w:val="0"/>
              <w:adjustRightInd w:val="0"/>
              <w:rPr>
                <w:sz w:val="28"/>
                <w:szCs w:val="28"/>
              </w:rPr>
            </w:pPr>
          </w:p>
        </w:tc>
        <w:tc>
          <w:tcPr>
            <w:tcW w:w="65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r>
      <w:tr w:rsidR="007E05D6" w:rsidRPr="003C3ABD" w:rsidTr="007E05D6">
        <w:tc>
          <w:tcPr>
            <w:tcW w:w="6781" w:type="dxa"/>
            <w:gridSpan w:val="7"/>
          </w:tcPr>
          <w:p w:rsidR="007E05D6" w:rsidRPr="003C3ABD" w:rsidRDefault="007E05D6" w:rsidP="007E05D6">
            <w:pPr>
              <w:pStyle w:val="ConsPlusNormal"/>
              <w:ind w:firstLine="0"/>
              <w:rPr>
                <w:rFonts w:ascii="Times New Roman" w:hAnsi="Times New Roman" w:cs="Times New Roman"/>
                <w:sz w:val="28"/>
                <w:szCs w:val="28"/>
              </w:rPr>
            </w:pPr>
            <w:r w:rsidRPr="003C3ABD">
              <w:rPr>
                <w:rFonts w:ascii="Times New Roman" w:hAnsi="Times New Roman" w:cs="Times New Roman"/>
                <w:sz w:val="28"/>
                <w:szCs w:val="28"/>
              </w:rPr>
              <w:t xml:space="preserve">Всего </w:t>
            </w:r>
          </w:p>
        </w:tc>
        <w:tc>
          <w:tcPr>
            <w:tcW w:w="65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c>
          <w:tcPr>
            <w:tcW w:w="993" w:type="dxa"/>
          </w:tcPr>
          <w:p w:rsidR="007E05D6" w:rsidRPr="003C3ABD" w:rsidRDefault="007E05D6" w:rsidP="007E05D6">
            <w:pPr>
              <w:pStyle w:val="ConsPlusNormal"/>
              <w:ind w:firstLine="0"/>
              <w:rPr>
                <w:rFonts w:ascii="Times New Roman" w:hAnsi="Times New Roman" w:cs="Times New Roman"/>
                <w:sz w:val="28"/>
                <w:szCs w:val="28"/>
              </w:rPr>
            </w:pPr>
          </w:p>
        </w:tc>
      </w:tr>
    </w:tbl>
    <w:p w:rsidR="00A4502B" w:rsidRDefault="006C534B" w:rsidP="00A4502B">
      <w:pPr>
        <w:pStyle w:val="ConsPlusNormal"/>
        <w:ind w:firstLine="709"/>
        <w:jc w:val="both"/>
        <w:rPr>
          <w:rFonts w:ascii="Times New Roman" w:hAnsi="Times New Roman" w:cs="Times New Roman"/>
          <w:sz w:val="28"/>
          <w:szCs w:val="28"/>
        </w:rPr>
      </w:pPr>
      <w:r w:rsidRPr="003C3ABD">
        <w:rPr>
          <w:rFonts w:ascii="Times New Roman" w:hAnsi="Times New Roman" w:cs="Times New Roman"/>
          <w:sz w:val="28"/>
          <w:szCs w:val="28"/>
        </w:rPr>
        <w:t>&lt;*&gt;</w:t>
      </w:r>
      <w:r w:rsidR="00A4502B" w:rsidRPr="003C3ABD">
        <w:rPr>
          <w:rFonts w:ascii="Times New Roman" w:hAnsi="Times New Roman" w:cs="Times New Roman"/>
          <w:sz w:val="28"/>
          <w:szCs w:val="28"/>
        </w:rPr>
        <w:t>Заполняется органом, осуществляющим кадровое обеспечение деятельности администрации города Урай (после поступления документов на рассмотрение).</w:t>
      </w:r>
    </w:p>
    <w:p w:rsidR="0047587B" w:rsidRPr="003C3ABD" w:rsidRDefault="0047587B" w:rsidP="0047587B">
      <w:pPr>
        <w:autoSpaceDE w:val="0"/>
        <w:autoSpaceDN w:val="0"/>
        <w:adjustRightInd w:val="0"/>
        <w:ind w:firstLine="709"/>
        <w:jc w:val="both"/>
        <w:rPr>
          <w:bCs/>
          <w:sz w:val="28"/>
          <w:szCs w:val="28"/>
        </w:rPr>
      </w:pPr>
      <w:r w:rsidRPr="003C3ABD">
        <w:rPr>
          <w:sz w:val="28"/>
          <w:szCs w:val="28"/>
        </w:rPr>
        <w:t>&lt;*</w:t>
      </w:r>
      <w:r>
        <w:rPr>
          <w:sz w:val="28"/>
          <w:szCs w:val="28"/>
        </w:rPr>
        <w:t>*</w:t>
      </w:r>
      <w:r w:rsidRPr="003C3ABD">
        <w:rPr>
          <w:sz w:val="28"/>
          <w:szCs w:val="28"/>
        </w:rPr>
        <w:t>&gt;</w:t>
      </w:r>
      <w:r w:rsidRPr="0047587B">
        <w:rPr>
          <w:bCs/>
          <w:sz w:val="28"/>
          <w:szCs w:val="28"/>
        </w:rPr>
        <w:t xml:space="preserve"> </w:t>
      </w:r>
      <w:r>
        <w:rPr>
          <w:bCs/>
          <w:sz w:val="28"/>
          <w:szCs w:val="28"/>
        </w:rPr>
        <w:t xml:space="preserve">В иной </w:t>
      </w:r>
      <w:r w:rsidRPr="0047587B">
        <w:rPr>
          <w:bCs/>
          <w:sz w:val="28"/>
          <w:szCs w:val="28"/>
        </w:rPr>
        <w:t>стаж включаются периоды замещения государственной должности, должности государственной гражданской службы, муниципальной должности, должности муниципальной службы.</w:t>
      </w:r>
    </w:p>
    <w:p w:rsidR="0047587B" w:rsidRPr="003C3ABD" w:rsidRDefault="0047587B" w:rsidP="00A4502B">
      <w:pPr>
        <w:pStyle w:val="ConsPlusNormal"/>
        <w:ind w:firstLine="709"/>
        <w:jc w:val="both"/>
        <w:rPr>
          <w:rFonts w:ascii="Times New Roman" w:hAnsi="Times New Roman" w:cs="Times New Roman"/>
          <w:sz w:val="28"/>
          <w:szCs w:val="28"/>
        </w:rPr>
      </w:pPr>
    </w:p>
    <w:p w:rsidR="007E05D6" w:rsidRPr="003C3ABD" w:rsidRDefault="007E05D6" w:rsidP="007E05D6">
      <w:pPr>
        <w:pStyle w:val="ConsPlusNormal"/>
        <w:jc w:val="both"/>
        <w:rPr>
          <w:rFonts w:ascii="Times New Roman" w:hAnsi="Times New Roman" w:cs="Times New Roman"/>
          <w:sz w:val="28"/>
          <w:szCs w:val="28"/>
        </w:rPr>
      </w:pPr>
    </w:p>
    <w:p w:rsidR="007E05D6" w:rsidRPr="003C3ABD" w:rsidRDefault="007E05D6" w:rsidP="007E05D6">
      <w:pPr>
        <w:pStyle w:val="ConsPlusNormal"/>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Руководитель органа местного самоуправления</w:t>
      </w:r>
    </w:p>
    <w:p w:rsidR="007E05D6" w:rsidRPr="003C3ABD" w:rsidRDefault="007E05D6" w:rsidP="007E05D6">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4502B" w:rsidRPr="003C3ABD" w:rsidTr="00656C68">
        <w:tc>
          <w:tcPr>
            <w:tcW w:w="4785" w:type="dxa"/>
            <w:tcBorders>
              <w:bottom w:val="single" w:sz="4" w:space="0" w:color="auto"/>
            </w:tcBorders>
          </w:tcPr>
          <w:p w:rsidR="00A4502B" w:rsidRPr="003C3ABD" w:rsidRDefault="00A4502B" w:rsidP="00656C68">
            <w:pPr>
              <w:pStyle w:val="ConsPlusNonformat"/>
              <w:jc w:val="both"/>
              <w:rPr>
                <w:rFonts w:ascii="Times New Roman" w:hAnsi="Times New Roman" w:cs="Times New Roman"/>
                <w:sz w:val="28"/>
                <w:szCs w:val="28"/>
              </w:rPr>
            </w:pPr>
          </w:p>
        </w:tc>
        <w:tc>
          <w:tcPr>
            <w:tcW w:w="4786" w:type="dxa"/>
            <w:tcBorders>
              <w:bottom w:val="single" w:sz="4" w:space="0" w:color="auto"/>
            </w:tcBorders>
          </w:tcPr>
          <w:p w:rsidR="00A4502B" w:rsidRPr="003C3ABD" w:rsidRDefault="00A4502B" w:rsidP="00656C68">
            <w:pPr>
              <w:pStyle w:val="ConsPlusNonformat"/>
              <w:jc w:val="both"/>
              <w:rPr>
                <w:rFonts w:ascii="Times New Roman" w:hAnsi="Times New Roman" w:cs="Times New Roman"/>
                <w:sz w:val="28"/>
                <w:szCs w:val="28"/>
              </w:rPr>
            </w:pPr>
          </w:p>
        </w:tc>
      </w:tr>
      <w:tr w:rsidR="00A4502B" w:rsidRPr="003C3ABD" w:rsidTr="00656C68">
        <w:tc>
          <w:tcPr>
            <w:tcW w:w="4785" w:type="dxa"/>
            <w:tcBorders>
              <w:top w:val="single" w:sz="4" w:space="0" w:color="auto"/>
            </w:tcBorders>
          </w:tcPr>
          <w:p w:rsidR="00A4502B" w:rsidRPr="003C3ABD" w:rsidRDefault="00A4502B" w:rsidP="00A4502B">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A4502B" w:rsidRPr="003C3ABD" w:rsidRDefault="00A4502B" w:rsidP="00656C6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A4502B" w:rsidRPr="003C3ABD" w:rsidRDefault="00A4502B"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Руководитель кадровой службы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4502B" w:rsidRPr="003C3ABD" w:rsidTr="00656C68">
        <w:tc>
          <w:tcPr>
            <w:tcW w:w="4785" w:type="dxa"/>
            <w:tcBorders>
              <w:bottom w:val="single" w:sz="4" w:space="0" w:color="auto"/>
            </w:tcBorders>
          </w:tcPr>
          <w:p w:rsidR="00A4502B" w:rsidRPr="003C3ABD" w:rsidRDefault="00A4502B" w:rsidP="00656C68">
            <w:pPr>
              <w:pStyle w:val="ConsPlusNonformat"/>
              <w:jc w:val="both"/>
              <w:rPr>
                <w:rFonts w:ascii="Times New Roman" w:hAnsi="Times New Roman" w:cs="Times New Roman"/>
                <w:sz w:val="28"/>
                <w:szCs w:val="28"/>
              </w:rPr>
            </w:pPr>
          </w:p>
        </w:tc>
        <w:tc>
          <w:tcPr>
            <w:tcW w:w="4786" w:type="dxa"/>
            <w:tcBorders>
              <w:bottom w:val="single" w:sz="4" w:space="0" w:color="auto"/>
            </w:tcBorders>
          </w:tcPr>
          <w:p w:rsidR="00A4502B" w:rsidRPr="003C3ABD" w:rsidRDefault="00A4502B" w:rsidP="00656C68">
            <w:pPr>
              <w:pStyle w:val="ConsPlusNonformat"/>
              <w:jc w:val="both"/>
              <w:rPr>
                <w:rFonts w:ascii="Times New Roman" w:hAnsi="Times New Roman" w:cs="Times New Roman"/>
                <w:sz w:val="28"/>
                <w:szCs w:val="28"/>
              </w:rPr>
            </w:pPr>
          </w:p>
        </w:tc>
      </w:tr>
      <w:tr w:rsidR="00A4502B" w:rsidRPr="003C3ABD" w:rsidTr="00656C68">
        <w:tc>
          <w:tcPr>
            <w:tcW w:w="4785" w:type="dxa"/>
            <w:tcBorders>
              <w:top w:val="single" w:sz="4" w:space="0" w:color="auto"/>
            </w:tcBorders>
          </w:tcPr>
          <w:p w:rsidR="00A4502B" w:rsidRPr="003C3ABD" w:rsidRDefault="00A4502B" w:rsidP="00A4502B">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A4502B" w:rsidRPr="003C3ABD" w:rsidRDefault="00A4502B" w:rsidP="00656C6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Дата выдачи:</w:t>
      </w: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w:t>
      </w:r>
      <w:proofErr w:type="spellStart"/>
      <w:r w:rsidRPr="003C3ABD">
        <w:rPr>
          <w:rFonts w:ascii="Times New Roman" w:hAnsi="Times New Roman" w:cs="Times New Roman"/>
          <w:sz w:val="28"/>
          <w:szCs w:val="28"/>
        </w:rPr>
        <w:t>___________________г</w:t>
      </w:r>
      <w:proofErr w:type="spellEnd"/>
      <w:r w:rsidRPr="003C3ABD">
        <w:rPr>
          <w:rFonts w:ascii="Times New Roman" w:hAnsi="Times New Roman" w:cs="Times New Roman"/>
          <w:sz w:val="28"/>
          <w:szCs w:val="28"/>
        </w:rPr>
        <w:t>.</w:t>
      </w:r>
    </w:p>
    <w:p w:rsidR="007E05D6" w:rsidRPr="003C3ABD" w:rsidRDefault="007E05D6" w:rsidP="007E05D6">
      <w:pPr>
        <w:pStyle w:val="ConsPlusNormal"/>
        <w:jc w:val="both"/>
        <w:rPr>
          <w:rFonts w:ascii="Times New Roman" w:hAnsi="Times New Roman" w:cs="Times New Roman"/>
          <w:sz w:val="28"/>
          <w:szCs w:val="28"/>
        </w:rPr>
      </w:pPr>
    </w:p>
    <w:p w:rsidR="007E05D6" w:rsidRPr="003C3ABD" w:rsidRDefault="00FC55C0" w:rsidP="00FC55C0">
      <w:pPr>
        <w:jc w:val="right"/>
        <w:rPr>
          <w:sz w:val="28"/>
          <w:szCs w:val="28"/>
        </w:rPr>
      </w:pPr>
      <w:r w:rsidRPr="003C3ABD">
        <w:rPr>
          <w:sz w:val="28"/>
          <w:szCs w:val="28"/>
        </w:rPr>
        <w:br w:type="page"/>
      </w:r>
      <w:r w:rsidR="007E05D6" w:rsidRPr="0047587B">
        <w:rPr>
          <w:sz w:val="28"/>
          <w:szCs w:val="28"/>
        </w:rPr>
        <w:lastRenderedPageBreak/>
        <w:t xml:space="preserve">Приложение </w:t>
      </w:r>
      <w:r w:rsidR="0047587B" w:rsidRPr="0047587B">
        <w:rPr>
          <w:sz w:val="28"/>
          <w:szCs w:val="28"/>
        </w:rPr>
        <w:t>4</w:t>
      </w:r>
    </w:p>
    <w:p w:rsidR="00FC55C0" w:rsidRPr="003C3ABD" w:rsidRDefault="00FC55C0"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Положению о пенсии за выслугу лет</w:t>
      </w:r>
    </w:p>
    <w:p w:rsidR="00FC55C0" w:rsidRPr="003C3ABD" w:rsidRDefault="00FC55C0"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 xml:space="preserve">лицам, замещавшим </w:t>
      </w:r>
      <w:proofErr w:type="gramStart"/>
      <w:r w:rsidRPr="003C3ABD">
        <w:rPr>
          <w:rFonts w:ascii="Times New Roman" w:hAnsi="Times New Roman" w:cs="Times New Roman"/>
          <w:sz w:val="28"/>
          <w:szCs w:val="28"/>
        </w:rPr>
        <w:t>муниципальные</w:t>
      </w:r>
      <w:proofErr w:type="gramEnd"/>
    </w:p>
    <w:p w:rsidR="00FC55C0" w:rsidRPr="003C3ABD" w:rsidRDefault="00FC55C0"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должности в городе Урай</w:t>
      </w:r>
    </w:p>
    <w:p w:rsidR="007E05D6" w:rsidRPr="003C3ABD" w:rsidRDefault="007E05D6" w:rsidP="007E05D6">
      <w:pPr>
        <w:pStyle w:val="ConsPlusNormal"/>
        <w:spacing w:after="1"/>
        <w:rPr>
          <w:rFonts w:ascii="Times New Roman" w:hAnsi="Times New Roman" w:cs="Times New Roman"/>
          <w:sz w:val="28"/>
          <w:szCs w:val="28"/>
        </w:rPr>
      </w:pPr>
    </w:p>
    <w:p w:rsidR="007E05D6" w:rsidRPr="003C3ABD" w:rsidRDefault="007E05D6" w:rsidP="007E05D6">
      <w:pPr>
        <w:pStyle w:val="ConsPlusNormal"/>
        <w:jc w:val="center"/>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w:t>
      </w: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(наименование органа)</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w:t>
      </w:r>
      <w:r w:rsidR="004958FC" w:rsidRPr="003C3ABD">
        <w:rPr>
          <w:rFonts w:ascii="Times New Roman" w:hAnsi="Times New Roman" w:cs="Times New Roman"/>
          <w:sz w:val="28"/>
          <w:szCs w:val="28"/>
        </w:rPr>
        <w:t xml:space="preserve">редставление </w:t>
      </w:r>
      <w:r w:rsidRPr="003C3ABD">
        <w:rPr>
          <w:rFonts w:ascii="Times New Roman" w:hAnsi="Times New Roman" w:cs="Times New Roman"/>
          <w:sz w:val="28"/>
          <w:szCs w:val="28"/>
        </w:rPr>
        <w:t>о назначении пенсии за выслугу лет</w:t>
      </w:r>
    </w:p>
    <w:p w:rsidR="007E05D6" w:rsidRPr="003C3ABD" w:rsidRDefault="007E05D6" w:rsidP="007E05D6">
      <w:pPr>
        <w:pStyle w:val="ConsPlusNonformat"/>
        <w:jc w:val="center"/>
        <w:rPr>
          <w:rFonts w:ascii="Times New Roman" w:hAnsi="Times New Roman" w:cs="Times New Roman"/>
          <w:sz w:val="28"/>
          <w:szCs w:val="28"/>
        </w:rPr>
      </w:pPr>
    </w:p>
    <w:p w:rsidR="007E05D6" w:rsidRPr="003C3ABD" w:rsidRDefault="007E05D6" w:rsidP="007E05D6">
      <w:pPr>
        <w:pStyle w:val="1"/>
        <w:keepNext w:val="0"/>
        <w:autoSpaceDE w:val="0"/>
        <w:autoSpaceDN w:val="0"/>
        <w:adjustRightInd w:val="0"/>
        <w:ind w:firstLine="708"/>
        <w:jc w:val="both"/>
        <w:rPr>
          <w:sz w:val="28"/>
          <w:szCs w:val="28"/>
        </w:rPr>
      </w:pPr>
      <w:r w:rsidRPr="003C3ABD">
        <w:rPr>
          <w:sz w:val="28"/>
          <w:szCs w:val="28"/>
        </w:rPr>
        <w:t xml:space="preserve">В соответствии с </w:t>
      </w:r>
      <w:r w:rsidR="006C534B" w:rsidRPr="003C3ABD">
        <w:rPr>
          <w:sz w:val="28"/>
          <w:szCs w:val="28"/>
        </w:rPr>
        <w:t>Положением о пенсии за выслугу лет лицам, замещавшим муниципальные должности в городе Урай</w:t>
      </w:r>
      <w:r w:rsidRPr="003C3ABD">
        <w:rPr>
          <w:sz w:val="28"/>
          <w:szCs w:val="28"/>
        </w:rPr>
        <w:t>, утвержденным решением Думы города Урай, прошу назначить пенсию за выслугу лет к страховой пенсии по старости (инвалидности) __________________________________________________________________</w:t>
      </w: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(фамилия, имя, отчество)</w:t>
      </w:r>
    </w:p>
    <w:p w:rsidR="007E05D6" w:rsidRPr="003C3ABD" w:rsidRDefault="007E05D6" w:rsidP="007E05D6">
      <w:pPr>
        <w:pStyle w:val="ConsPlusNonformat"/>
        <w:jc w:val="both"/>
        <w:rPr>
          <w:rFonts w:ascii="Times New Roman" w:hAnsi="Times New Roman" w:cs="Times New Roman"/>
          <w:sz w:val="28"/>
          <w:szCs w:val="28"/>
        </w:rPr>
      </w:pPr>
      <w:proofErr w:type="gramStart"/>
      <w:r w:rsidRPr="003C3ABD">
        <w:rPr>
          <w:rFonts w:ascii="Times New Roman" w:hAnsi="Times New Roman" w:cs="Times New Roman"/>
          <w:sz w:val="28"/>
          <w:szCs w:val="28"/>
        </w:rPr>
        <w:t>замещавшему</w:t>
      </w:r>
      <w:proofErr w:type="gramEnd"/>
      <w:r w:rsidRPr="003C3ABD">
        <w:rPr>
          <w:rFonts w:ascii="Times New Roman" w:hAnsi="Times New Roman" w:cs="Times New Roman"/>
          <w:sz w:val="28"/>
          <w:szCs w:val="28"/>
        </w:rPr>
        <w:t xml:space="preserve"> должность ___________________________________________</w:t>
      </w: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(наименование должности на день увольнения)</w:t>
      </w: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w:t>
      </w:r>
    </w:p>
    <w:p w:rsidR="007E05D6" w:rsidRPr="003C3ABD" w:rsidRDefault="007E05D6" w:rsidP="00761743">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 xml:space="preserve">Стаж замещения муниципальной должности составляет: ______ лет, _____ месяцев, </w:t>
      </w:r>
      <w:proofErr w:type="spellStart"/>
      <w:r w:rsidRPr="003C3ABD">
        <w:rPr>
          <w:rFonts w:ascii="Times New Roman" w:hAnsi="Times New Roman" w:cs="Times New Roman"/>
          <w:sz w:val="28"/>
          <w:szCs w:val="28"/>
        </w:rPr>
        <w:t>____дней</w:t>
      </w:r>
      <w:proofErr w:type="spellEnd"/>
      <w:r w:rsidRPr="003C3ABD">
        <w:rPr>
          <w:rFonts w:ascii="Times New Roman" w:hAnsi="Times New Roman" w:cs="Times New Roman"/>
          <w:sz w:val="28"/>
          <w:szCs w:val="28"/>
        </w:rPr>
        <w:t>.</w:t>
      </w:r>
    </w:p>
    <w:p w:rsidR="007E05D6" w:rsidRPr="003C3ABD" w:rsidRDefault="007E05D6" w:rsidP="00761743">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Среднемесячный  заработок (0,64  месячного  денежного  содержания)  для назначения пенсии за выслугу лет указанной должности составляет ___________________________________ рублей _________ копеек.</w:t>
      </w:r>
    </w:p>
    <w:p w:rsidR="007E05D6" w:rsidRPr="003C3ABD" w:rsidRDefault="007E05D6" w:rsidP="007E05D6">
      <w:pPr>
        <w:pStyle w:val="ConsPlusNonformat"/>
        <w:ind w:firstLine="567"/>
        <w:jc w:val="both"/>
        <w:rPr>
          <w:rFonts w:ascii="Times New Roman" w:hAnsi="Times New Roman" w:cs="Times New Roman"/>
          <w:sz w:val="28"/>
          <w:szCs w:val="28"/>
        </w:rPr>
      </w:pPr>
    </w:p>
    <w:p w:rsidR="007E05D6" w:rsidRPr="003C3ABD" w:rsidRDefault="007E05D6" w:rsidP="00761743">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Полномочия по муниципальной</w:t>
      </w:r>
      <w:r w:rsidR="00761743" w:rsidRPr="003C3ABD">
        <w:rPr>
          <w:rFonts w:ascii="Times New Roman" w:hAnsi="Times New Roman" w:cs="Times New Roman"/>
          <w:sz w:val="28"/>
          <w:szCs w:val="28"/>
        </w:rPr>
        <w:t xml:space="preserve"> должности прекращены по </w:t>
      </w:r>
      <w:r w:rsidRPr="003C3ABD">
        <w:rPr>
          <w:rFonts w:ascii="Times New Roman" w:hAnsi="Times New Roman" w:cs="Times New Roman"/>
          <w:sz w:val="28"/>
          <w:szCs w:val="28"/>
        </w:rPr>
        <w:t>основанию: ________________________________________________________</w:t>
      </w:r>
      <w:r w:rsidR="00761743" w:rsidRPr="003C3ABD">
        <w:rPr>
          <w:rFonts w:ascii="Times New Roman" w:hAnsi="Times New Roman" w:cs="Times New Roman"/>
          <w:sz w:val="28"/>
          <w:szCs w:val="28"/>
        </w:rPr>
        <w:t>_________</w:t>
      </w: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61743">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 xml:space="preserve">К представлению </w:t>
      </w:r>
      <w:proofErr w:type="gramStart"/>
      <w:r w:rsidRPr="003C3ABD">
        <w:rPr>
          <w:rFonts w:ascii="Times New Roman" w:hAnsi="Times New Roman" w:cs="Times New Roman"/>
          <w:sz w:val="28"/>
          <w:szCs w:val="28"/>
        </w:rPr>
        <w:t>приложены</w:t>
      </w:r>
      <w:proofErr w:type="gramEnd"/>
      <w:r w:rsidRPr="003C3ABD">
        <w:rPr>
          <w:rFonts w:ascii="Times New Roman" w:hAnsi="Times New Roman" w:cs="Times New Roman"/>
          <w:sz w:val="28"/>
          <w:szCs w:val="28"/>
        </w:rPr>
        <w:t>:</w:t>
      </w:r>
    </w:p>
    <w:p w:rsidR="007E05D6" w:rsidRPr="003C3ABD" w:rsidRDefault="007E05D6" w:rsidP="00761743">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 xml:space="preserve">1) </w:t>
      </w:r>
      <w:hyperlink w:anchor="Par255" w:tooltip="                                 заявление" w:history="1">
        <w:r w:rsidRPr="003C3ABD">
          <w:rPr>
            <w:rFonts w:ascii="Times New Roman" w:hAnsi="Times New Roman" w:cs="Times New Roman"/>
            <w:sz w:val="28"/>
            <w:szCs w:val="28"/>
          </w:rPr>
          <w:t>заявление</w:t>
        </w:r>
      </w:hyperlink>
      <w:r w:rsidRPr="003C3ABD">
        <w:rPr>
          <w:rFonts w:ascii="Times New Roman" w:hAnsi="Times New Roman" w:cs="Times New Roman"/>
          <w:sz w:val="28"/>
          <w:szCs w:val="28"/>
        </w:rPr>
        <w:t xml:space="preserve"> о назначении пенсии за выслугу лет;</w:t>
      </w:r>
    </w:p>
    <w:p w:rsidR="007E05D6" w:rsidRPr="003C3ABD" w:rsidRDefault="007E05D6" w:rsidP="00761743">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 xml:space="preserve">2) копия трудовой книжки </w:t>
      </w:r>
      <w:r w:rsidR="004958FC" w:rsidRPr="003C3ABD">
        <w:rPr>
          <w:rFonts w:ascii="Times New Roman" w:hAnsi="Times New Roman" w:cs="Times New Roman"/>
          <w:sz w:val="28"/>
          <w:szCs w:val="28"/>
        </w:rPr>
        <w:t>и (или) сведения о трудовой деятельности</w:t>
      </w:r>
      <w:r w:rsidRPr="003C3ABD">
        <w:rPr>
          <w:rFonts w:ascii="Times New Roman" w:hAnsi="Times New Roman" w:cs="Times New Roman"/>
          <w:sz w:val="28"/>
          <w:szCs w:val="28"/>
        </w:rPr>
        <w:t>;</w:t>
      </w:r>
    </w:p>
    <w:p w:rsidR="007E05D6" w:rsidRPr="003C3ABD" w:rsidRDefault="007E05D6" w:rsidP="00761743">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3) справка о периодах замещения муниципальной должности и иных периодах, учитываемых для исчисления стажа для назначения пенсии за выслугу лет;</w:t>
      </w:r>
    </w:p>
    <w:p w:rsidR="007E05D6" w:rsidRPr="003C3ABD" w:rsidRDefault="007E05D6" w:rsidP="00761743">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4) справка о размере среднемесячного заработка лица, замещавшего муниципальную должность;</w:t>
      </w:r>
    </w:p>
    <w:p w:rsidR="007E05D6" w:rsidRPr="003C3ABD" w:rsidRDefault="007E05D6" w:rsidP="00761743">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5) копия военного билета;</w:t>
      </w:r>
    </w:p>
    <w:p w:rsidR="007E05D6" w:rsidRPr="003C3ABD" w:rsidRDefault="007E05D6" w:rsidP="00761743">
      <w:pPr>
        <w:pStyle w:val="ConsPlusNonformat"/>
        <w:ind w:firstLine="709"/>
        <w:jc w:val="both"/>
        <w:rPr>
          <w:rFonts w:ascii="Times New Roman" w:hAnsi="Times New Roman" w:cs="Times New Roman"/>
          <w:sz w:val="28"/>
          <w:szCs w:val="28"/>
        </w:rPr>
      </w:pPr>
      <w:r w:rsidRPr="003C3ABD">
        <w:rPr>
          <w:rFonts w:ascii="Times New Roman" w:hAnsi="Times New Roman" w:cs="Times New Roman"/>
          <w:sz w:val="28"/>
          <w:szCs w:val="28"/>
        </w:rPr>
        <w:t>6) справка Ханты-Мансийского негосударственного пенсионного фонда по месту жительства о неполучении дополнительной пенсии;</w:t>
      </w:r>
    </w:p>
    <w:p w:rsidR="007E05D6" w:rsidRPr="003C3ABD" w:rsidRDefault="0047587B" w:rsidP="007617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007E05D6" w:rsidRPr="003C3ABD">
        <w:rPr>
          <w:rFonts w:ascii="Times New Roman" w:hAnsi="Times New Roman" w:cs="Times New Roman"/>
          <w:sz w:val="28"/>
          <w:szCs w:val="28"/>
        </w:rPr>
        <w:t>) реквизиты кредитного учреждения для перечисления пенсии за выслугу лет.</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Руководитель органа местного самоуправления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C534B" w:rsidRPr="003C3ABD" w:rsidTr="00656C68">
        <w:tc>
          <w:tcPr>
            <w:tcW w:w="4785" w:type="dxa"/>
            <w:tcBorders>
              <w:bottom w:val="single" w:sz="4" w:space="0" w:color="auto"/>
            </w:tcBorders>
          </w:tcPr>
          <w:p w:rsidR="006C534B" w:rsidRPr="003C3ABD" w:rsidRDefault="006C534B" w:rsidP="00656C68">
            <w:pPr>
              <w:pStyle w:val="ConsPlusNonformat"/>
              <w:jc w:val="both"/>
              <w:rPr>
                <w:rFonts w:ascii="Times New Roman" w:hAnsi="Times New Roman" w:cs="Times New Roman"/>
                <w:sz w:val="28"/>
                <w:szCs w:val="28"/>
              </w:rPr>
            </w:pPr>
          </w:p>
        </w:tc>
        <w:tc>
          <w:tcPr>
            <w:tcW w:w="4786" w:type="dxa"/>
            <w:tcBorders>
              <w:bottom w:val="single" w:sz="4" w:space="0" w:color="auto"/>
            </w:tcBorders>
          </w:tcPr>
          <w:p w:rsidR="006C534B" w:rsidRPr="003C3ABD" w:rsidRDefault="006C534B" w:rsidP="00656C68">
            <w:pPr>
              <w:pStyle w:val="ConsPlusNonformat"/>
              <w:jc w:val="both"/>
              <w:rPr>
                <w:rFonts w:ascii="Times New Roman" w:hAnsi="Times New Roman" w:cs="Times New Roman"/>
                <w:sz w:val="28"/>
                <w:szCs w:val="28"/>
              </w:rPr>
            </w:pPr>
          </w:p>
        </w:tc>
      </w:tr>
      <w:tr w:rsidR="006C534B" w:rsidRPr="003C3ABD" w:rsidTr="00656C68">
        <w:tc>
          <w:tcPr>
            <w:tcW w:w="4785" w:type="dxa"/>
            <w:tcBorders>
              <w:top w:val="single" w:sz="4" w:space="0" w:color="auto"/>
            </w:tcBorders>
          </w:tcPr>
          <w:p w:rsidR="006C534B" w:rsidRPr="003C3ABD" w:rsidRDefault="006C534B" w:rsidP="00656C6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6C534B" w:rsidRPr="003C3ABD" w:rsidRDefault="006C534B" w:rsidP="00656C6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Руководитель кадровой службы </w:t>
      </w:r>
    </w:p>
    <w:p w:rsidR="006C534B" w:rsidRPr="003C3ABD" w:rsidRDefault="007E05D6" w:rsidP="006C534B">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C534B" w:rsidRPr="003C3ABD" w:rsidTr="00656C68">
        <w:tc>
          <w:tcPr>
            <w:tcW w:w="4785" w:type="dxa"/>
            <w:tcBorders>
              <w:bottom w:val="single" w:sz="4" w:space="0" w:color="auto"/>
            </w:tcBorders>
          </w:tcPr>
          <w:p w:rsidR="006C534B" w:rsidRPr="003C3ABD" w:rsidRDefault="006C534B" w:rsidP="00656C68">
            <w:pPr>
              <w:pStyle w:val="ConsPlusNonformat"/>
              <w:jc w:val="both"/>
              <w:rPr>
                <w:rFonts w:ascii="Times New Roman" w:hAnsi="Times New Roman" w:cs="Times New Roman"/>
                <w:sz w:val="28"/>
                <w:szCs w:val="28"/>
              </w:rPr>
            </w:pPr>
          </w:p>
        </w:tc>
        <w:tc>
          <w:tcPr>
            <w:tcW w:w="4786" w:type="dxa"/>
            <w:tcBorders>
              <w:bottom w:val="single" w:sz="4" w:space="0" w:color="auto"/>
            </w:tcBorders>
          </w:tcPr>
          <w:p w:rsidR="006C534B" w:rsidRPr="003C3ABD" w:rsidRDefault="006C534B" w:rsidP="00656C68">
            <w:pPr>
              <w:pStyle w:val="ConsPlusNonformat"/>
              <w:jc w:val="both"/>
              <w:rPr>
                <w:rFonts w:ascii="Times New Roman" w:hAnsi="Times New Roman" w:cs="Times New Roman"/>
                <w:sz w:val="28"/>
                <w:szCs w:val="28"/>
              </w:rPr>
            </w:pPr>
          </w:p>
        </w:tc>
      </w:tr>
      <w:tr w:rsidR="006C534B" w:rsidRPr="003C3ABD" w:rsidTr="00656C68">
        <w:tc>
          <w:tcPr>
            <w:tcW w:w="4785" w:type="dxa"/>
            <w:tcBorders>
              <w:top w:val="single" w:sz="4" w:space="0" w:color="auto"/>
            </w:tcBorders>
          </w:tcPr>
          <w:p w:rsidR="006C534B" w:rsidRPr="003C3ABD" w:rsidRDefault="006C534B" w:rsidP="00656C6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6C534B" w:rsidRPr="003C3ABD" w:rsidRDefault="006C534B" w:rsidP="00656C6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7E05D6" w:rsidRPr="003C3ABD" w:rsidRDefault="007E05D6" w:rsidP="006C534B">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Место печати</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w:t>
      </w:r>
      <w:proofErr w:type="spellStart"/>
      <w:r w:rsidRPr="003C3ABD">
        <w:rPr>
          <w:rFonts w:ascii="Times New Roman" w:hAnsi="Times New Roman" w:cs="Times New Roman"/>
          <w:sz w:val="28"/>
          <w:szCs w:val="28"/>
        </w:rPr>
        <w:t>___________________г</w:t>
      </w:r>
      <w:proofErr w:type="spellEnd"/>
      <w:r w:rsidRPr="003C3ABD">
        <w:rPr>
          <w:rFonts w:ascii="Times New Roman" w:hAnsi="Times New Roman" w:cs="Times New Roman"/>
          <w:sz w:val="28"/>
          <w:szCs w:val="28"/>
        </w:rPr>
        <w:t>.</w:t>
      </w:r>
    </w:p>
    <w:p w:rsidR="007E05D6" w:rsidRPr="003C3ABD" w:rsidRDefault="007E05D6" w:rsidP="007E05D6">
      <w:pPr>
        <w:pStyle w:val="ConsPlusNormal"/>
        <w:jc w:val="both"/>
        <w:rPr>
          <w:rFonts w:ascii="Times New Roman" w:hAnsi="Times New Roman" w:cs="Times New Roman"/>
          <w:sz w:val="28"/>
          <w:szCs w:val="28"/>
        </w:rPr>
      </w:pPr>
    </w:p>
    <w:p w:rsidR="007E05D6" w:rsidRPr="003C3ABD" w:rsidRDefault="007E05D6" w:rsidP="00C8632B">
      <w:pPr>
        <w:jc w:val="right"/>
        <w:rPr>
          <w:sz w:val="28"/>
          <w:szCs w:val="28"/>
        </w:rPr>
      </w:pPr>
      <w:r w:rsidRPr="003C3ABD">
        <w:rPr>
          <w:sz w:val="28"/>
          <w:szCs w:val="28"/>
        </w:rPr>
        <w:br w:type="page"/>
      </w:r>
      <w:r w:rsidRPr="0047587B">
        <w:rPr>
          <w:sz w:val="28"/>
          <w:szCs w:val="28"/>
        </w:rPr>
        <w:lastRenderedPageBreak/>
        <w:t xml:space="preserve">Приложение </w:t>
      </w:r>
      <w:r w:rsidR="0047587B" w:rsidRPr="0047587B">
        <w:rPr>
          <w:sz w:val="28"/>
          <w:szCs w:val="28"/>
        </w:rPr>
        <w:t>5</w:t>
      </w:r>
    </w:p>
    <w:p w:rsidR="00FC55C0" w:rsidRPr="003C3ABD" w:rsidRDefault="00FC55C0"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Положению о пенсии за выслугу лет</w:t>
      </w:r>
    </w:p>
    <w:p w:rsidR="00FC55C0" w:rsidRPr="003C3ABD" w:rsidRDefault="00FC55C0"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 xml:space="preserve">лицам, замещавшим </w:t>
      </w:r>
      <w:proofErr w:type="gramStart"/>
      <w:r w:rsidRPr="003C3ABD">
        <w:rPr>
          <w:rFonts w:ascii="Times New Roman" w:hAnsi="Times New Roman" w:cs="Times New Roman"/>
          <w:sz w:val="28"/>
          <w:szCs w:val="28"/>
        </w:rPr>
        <w:t>муниципальные</w:t>
      </w:r>
      <w:proofErr w:type="gramEnd"/>
    </w:p>
    <w:p w:rsidR="00FC55C0" w:rsidRPr="003C3ABD" w:rsidRDefault="00FC55C0"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должности в городе Урай</w:t>
      </w:r>
    </w:p>
    <w:p w:rsidR="007E05D6" w:rsidRPr="003C3ABD" w:rsidRDefault="007E05D6" w:rsidP="007E05D6">
      <w:pPr>
        <w:pStyle w:val="ConsPlusNormal"/>
        <w:spacing w:after="1"/>
        <w:rPr>
          <w:rFonts w:ascii="Times New Roman" w:hAnsi="Times New Roman" w:cs="Times New Roman"/>
          <w:sz w:val="28"/>
          <w:szCs w:val="28"/>
        </w:rPr>
      </w:pP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Уведомление</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от _________________ 20____ г.                               №___________</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ind w:firstLine="708"/>
        <w:jc w:val="both"/>
        <w:rPr>
          <w:rFonts w:ascii="Times New Roman" w:hAnsi="Times New Roman" w:cs="Times New Roman"/>
          <w:sz w:val="28"/>
          <w:szCs w:val="28"/>
        </w:rPr>
      </w:pPr>
      <w:r w:rsidRPr="003C3ABD">
        <w:rPr>
          <w:rFonts w:ascii="Times New Roman" w:hAnsi="Times New Roman" w:cs="Times New Roman"/>
          <w:sz w:val="28"/>
          <w:szCs w:val="28"/>
        </w:rPr>
        <w:t xml:space="preserve">В соответствии с </w:t>
      </w:r>
      <w:r w:rsidR="006C534B" w:rsidRPr="003C3ABD">
        <w:rPr>
          <w:rFonts w:ascii="Times New Roman" w:hAnsi="Times New Roman" w:cs="Times New Roman"/>
          <w:sz w:val="28"/>
          <w:szCs w:val="28"/>
        </w:rPr>
        <w:t>Положением о пенсии за выслугу лет лицам, замещавшим муниципальные должности в городе Урай</w:t>
      </w:r>
      <w:r w:rsidRPr="003C3ABD">
        <w:rPr>
          <w:rFonts w:ascii="Times New Roman" w:hAnsi="Times New Roman" w:cs="Times New Roman"/>
          <w:sz w:val="28"/>
          <w:szCs w:val="28"/>
        </w:rPr>
        <w:t>, утвержденным решением Думы города Урай, Вам установлена пенсия за выслугу лет с «____»____________ 20____ г.</w:t>
      </w:r>
    </w:p>
    <w:p w:rsidR="007E05D6" w:rsidRPr="003C3ABD" w:rsidRDefault="007E05D6" w:rsidP="007E05D6">
      <w:pPr>
        <w:pStyle w:val="ConsPlusNonformat"/>
        <w:ind w:firstLine="708"/>
        <w:jc w:val="both"/>
        <w:rPr>
          <w:rFonts w:ascii="Times New Roman" w:hAnsi="Times New Roman" w:cs="Times New Roman"/>
          <w:sz w:val="28"/>
          <w:szCs w:val="28"/>
        </w:rPr>
      </w:pPr>
      <w:r w:rsidRPr="003C3ABD">
        <w:rPr>
          <w:rFonts w:ascii="Times New Roman" w:hAnsi="Times New Roman" w:cs="Times New Roman"/>
          <w:sz w:val="28"/>
          <w:szCs w:val="28"/>
        </w:rPr>
        <w:t>при стаже замещения муниципальной должности _____________ лет, в размере __________________________________________________________________</w:t>
      </w: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(указать размер пенсии за выслугу лет)</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ind w:firstLine="708"/>
        <w:jc w:val="both"/>
        <w:rPr>
          <w:rFonts w:ascii="Times New Roman" w:hAnsi="Times New Roman" w:cs="Times New Roman"/>
          <w:sz w:val="28"/>
          <w:szCs w:val="28"/>
        </w:rPr>
      </w:pPr>
      <w:r w:rsidRPr="003C3ABD">
        <w:rPr>
          <w:rFonts w:ascii="Times New Roman" w:hAnsi="Times New Roman" w:cs="Times New Roman"/>
          <w:sz w:val="28"/>
          <w:szCs w:val="28"/>
        </w:rPr>
        <w:t>Общая сумма пенсии за выслугу лет и страховой пенсии по старости (инвалидности) определена  в размере _________________________________</w:t>
      </w: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w:t>
      </w: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что составляет _______________% среднемесячного заработка, учитываемого для назначения пенсии за выслугу лет.</w:t>
      </w:r>
    </w:p>
    <w:p w:rsidR="007E05D6" w:rsidRPr="003C3ABD" w:rsidRDefault="007E05D6" w:rsidP="007E05D6">
      <w:pPr>
        <w:pStyle w:val="ConsPlusNonformat"/>
        <w:jc w:val="both"/>
        <w:rPr>
          <w:rFonts w:ascii="Times New Roman" w:hAnsi="Times New Roman" w:cs="Times New Roman"/>
          <w:sz w:val="28"/>
          <w:szCs w:val="28"/>
        </w:rPr>
      </w:pPr>
    </w:p>
    <w:p w:rsidR="00FE6710" w:rsidRPr="003C3ABD" w:rsidRDefault="00FE6710" w:rsidP="00FE6710">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Руководитель органа, осуществляющего кадровое обеспечение деятельности администрации города Урай</w:t>
      </w:r>
    </w:p>
    <w:p w:rsidR="00761743" w:rsidRPr="003C3ABD" w:rsidRDefault="00761743" w:rsidP="007E05D6">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C534B" w:rsidRPr="003C3ABD" w:rsidTr="00656C68">
        <w:tc>
          <w:tcPr>
            <w:tcW w:w="4785" w:type="dxa"/>
            <w:tcBorders>
              <w:bottom w:val="single" w:sz="4" w:space="0" w:color="auto"/>
            </w:tcBorders>
          </w:tcPr>
          <w:p w:rsidR="006C534B" w:rsidRPr="003C3ABD" w:rsidRDefault="006C534B" w:rsidP="00656C68">
            <w:pPr>
              <w:pStyle w:val="ConsPlusNonformat"/>
              <w:jc w:val="both"/>
              <w:rPr>
                <w:rFonts w:ascii="Times New Roman" w:hAnsi="Times New Roman" w:cs="Times New Roman"/>
                <w:sz w:val="28"/>
                <w:szCs w:val="28"/>
              </w:rPr>
            </w:pPr>
          </w:p>
        </w:tc>
        <w:tc>
          <w:tcPr>
            <w:tcW w:w="4786" w:type="dxa"/>
            <w:tcBorders>
              <w:bottom w:val="single" w:sz="4" w:space="0" w:color="auto"/>
            </w:tcBorders>
          </w:tcPr>
          <w:p w:rsidR="006C534B" w:rsidRPr="003C3ABD" w:rsidRDefault="006C534B" w:rsidP="00656C68">
            <w:pPr>
              <w:pStyle w:val="ConsPlusNonformat"/>
              <w:jc w:val="both"/>
              <w:rPr>
                <w:rFonts w:ascii="Times New Roman" w:hAnsi="Times New Roman" w:cs="Times New Roman"/>
                <w:sz w:val="28"/>
                <w:szCs w:val="28"/>
              </w:rPr>
            </w:pPr>
          </w:p>
        </w:tc>
      </w:tr>
      <w:tr w:rsidR="006C534B" w:rsidRPr="003C3ABD" w:rsidTr="00656C68">
        <w:tc>
          <w:tcPr>
            <w:tcW w:w="4785" w:type="dxa"/>
            <w:tcBorders>
              <w:top w:val="single" w:sz="4" w:space="0" w:color="auto"/>
            </w:tcBorders>
          </w:tcPr>
          <w:p w:rsidR="006C534B" w:rsidRPr="003C3ABD" w:rsidRDefault="006C534B" w:rsidP="00656C6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6C534B" w:rsidRPr="003C3ABD" w:rsidRDefault="006C534B" w:rsidP="00656C6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7E05D6" w:rsidRPr="003C3ABD" w:rsidRDefault="007E05D6" w:rsidP="007E05D6">
      <w:pPr>
        <w:pStyle w:val="ConsPlusNormal"/>
        <w:jc w:val="right"/>
        <w:outlineLvl w:val="1"/>
        <w:rPr>
          <w:rFonts w:ascii="Times New Roman" w:hAnsi="Times New Roman" w:cs="Times New Roman"/>
          <w:sz w:val="28"/>
          <w:szCs w:val="28"/>
        </w:rPr>
      </w:pPr>
    </w:p>
    <w:p w:rsidR="00FC55C0" w:rsidRPr="003C3ABD" w:rsidRDefault="007E05D6">
      <w:pPr>
        <w:rPr>
          <w:sz w:val="28"/>
          <w:szCs w:val="28"/>
        </w:rPr>
      </w:pPr>
      <w:r w:rsidRPr="003C3ABD">
        <w:rPr>
          <w:sz w:val="28"/>
          <w:szCs w:val="28"/>
        </w:rPr>
        <w:br w:type="page"/>
      </w:r>
    </w:p>
    <w:p w:rsidR="007E05D6" w:rsidRPr="003C3ABD" w:rsidRDefault="007E05D6" w:rsidP="007E05D6">
      <w:pPr>
        <w:pStyle w:val="ConsPlusNormal"/>
        <w:jc w:val="right"/>
        <w:outlineLvl w:val="1"/>
        <w:rPr>
          <w:rFonts w:ascii="Times New Roman" w:hAnsi="Times New Roman" w:cs="Times New Roman"/>
          <w:sz w:val="28"/>
          <w:szCs w:val="28"/>
        </w:rPr>
      </w:pPr>
      <w:r w:rsidRPr="0047587B">
        <w:rPr>
          <w:rFonts w:ascii="Times New Roman" w:hAnsi="Times New Roman" w:cs="Times New Roman"/>
          <w:sz w:val="28"/>
          <w:szCs w:val="28"/>
        </w:rPr>
        <w:lastRenderedPageBreak/>
        <w:t xml:space="preserve">Приложение </w:t>
      </w:r>
      <w:r w:rsidR="0047587B" w:rsidRPr="0047587B">
        <w:rPr>
          <w:rFonts w:ascii="Times New Roman" w:hAnsi="Times New Roman" w:cs="Times New Roman"/>
          <w:sz w:val="28"/>
          <w:szCs w:val="28"/>
        </w:rPr>
        <w:t>6</w:t>
      </w:r>
    </w:p>
    <w:p w:rsidR="00FC55C0" w:rsidRPr="003C3ABD" w:rsidRDefault="00FC55C0"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к Положению о пенсии за выслугу лет</w:t>
      </w:r>
    </w:p>
    <w:p w:rsidR="00FC55C0" w:rsidRPr="003C3ABD" w:rsidRDefault="00FC55C0"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 xml:space="preserve">лицам, замещавшим </w:t>
      </w:r>
      <w:proofErr w:type="gramStart"/>
      <w:r w:rsidRPr="003C3ABD">
        <w:rPr>
          <w:rFonts w:ascii="Times New Roman" w:hAnsi="Times New Roman" w:cs="Times New Roman"/>
          <w:sz w:val="28"/>
          <w:szCs w:val="28"/>
        </w:rPr>
        <w:t>муниципальные</w:t>
      </w:r>
      <w:proofErr w:type="gramEnd"/>
    </w:p>
    <w:p w:rsidR="00FC55C0" w:rsidRPr="003C3ABD" w:rsidRDefault="00FC55C0" w:rsidP="00FC55C0">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должности в городе Урай</w:t>
      </w:r>
    </w:p>
    <w:p w:rsidR="007E05D6" w:rsidRPr="003C3ABD" w:rsidRDefault="007E05D6" w:rsidP="007E05D6">
      <w:pPr>
        <w:pStyle w:val="ConsPlusNormal"/>
        <w:jc w:val="right"/>
        <w:outlineLvl w:val="1"/>
        <w:rPr>
          <w:rFonts w:ascii="Times New Roman" w:hAnsi="Times New Roman" w:cs="Times New Roman"/>
          <w:sz w:val="28"/>
          <w:szCs w:val="28"/>
        </w:rPr>
      </w:pP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Уведомление</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от _________________ 20____ г.                               № ___________</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ind w:firstLine="708"/>
        <w:jc w:val="both"/>
        <w:rPr>
          <w:rFonts w:ascii="Times New Roman" w:hAnsi="Times New Roman" w:cs="Times New Roman"/>
          <w:sz w:val="28"/>
          <w:szCs w:val="28"/>
        </w:rPr>
      </w:pPr>
      <w:r w:rsidRPr="003C3ABD">
        <w:rPr>
          <w:rFonts w:ascii="Times New Roman" w:hAnsi="Times New Roman" w:cs="Times New Roman"/>
          <w:sz w:val="28"/>
          <w:szCs w:val="28"/>
        </w:rPr>
        <w:t xml:space="preserve">В соответствии с </w:t>
      </w:r>
      <w:r w:rsidR="00AF3EBA" w:rsidRPr="003C3ABD">
        <w:rPr>
          <w:rFonts w:ascii="Times New Roman" w:hAnsi="Times New Roman" w:cs="Times New Roman"/>
          <w:sz w:val="28"/>
          <w:szCs w:val="28"/>
        </w:rPr>
        <w:t>Положением о пенсии за выслугу лет лицам, замещавшим муниципальные должности в городе Урай</w:t>
      </w:r>
      <w:r w:rsidRPr="003C3ABD">
        <w:rPr>
          <w:rFonts w:ascii="Times New Roman" w:hAnsi="Times New Roman" w:cs="Times New Roman"/>
          <w:sz w:val="28"/>
          <w:szCs w:val="28"/>
        </w:rPr>
        <w:t xml:space="preserve">, утвержденным решением Думы города Урай, на основании решения Комиссии по назначению пенсии за выслугу лет лицам, замещавшим должности муниципальной службы </w:t>
      </w:r>
      <w:r w:rsidR="0067127F" w:rsidRPr="003C3ABD">
        <w:rPr>
          <w:rFonts w:ascii="Times New Roman" w:hAnsi="Times New Roman" w:cs="Times New Roman"/>
          <w:sz w:val="28"/>
          <w:szCs w:val="28"/>
        </w:rPr>
        <w:t xml:space="preserve">и муниципальные должности </w:t>
      </w:r>
      <w:r w:rsidRPr="003C3ABD">
        <w:rPr>
          <w:rFonts w:ascii="Times New Roman" w:hAnsi="Times New Roman" w:cs="Times New Roman"/>
          <w:sz w:val="28"/>
          <w:szCs w:val="28"/>
        </w:rPr>
        <w:t>в городе Урай</w:t>
      </w:r>
      <w:r w:rsidR="00C3340A" w:rsidRPr="003C3ABD">
        <w:rPr>
          <w:rFonts w:ascii="Times New Roman" w:hAnsi="Times New Roman" w:cs="Times New Roman"/>
          <w:sz w:val="28"/>
          <w:szCs w:val="28"/>
        </w:rPr>
        <w:t>,</w:t>
      </w:r>
      <w:r w:rsidRPr="003C3ABD">
        <w:rPr>
          <w:rFonts w:ascii="Times New Roman" w:hAnsi="Times New Roman" w:cs="Times New Roman"/>
          <w:sz w:val="28"/>
          <w:szCs w:val="28"/>
        </w:rPr>
        <w:t xml:space="preserve"> от _______________ года</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ind w:firstLine="708"/>
        <w:jc w:val="both"/>
        <w:rPr>
          <w:rFonts w:ascii="Times New Roman" w:hAnsi="Times New Roman" w:cs="Times New Roman"/>
          <w:sz w:val="28"/>
          <w:szCs w:val="28"/>
        </w:rPr>
      </w:pPr>
      <w:r w:rsidRPr="003C3ABD">
        <w:rPr>
          <w:rFonts w:ascii="Times New Roman" w:hAnsi="Times New Roman" w:cs="Times New Roman"/>
          <w:sz w:val="28"/>
          <w:szCs w:val="28"/>
        </w:rPr>
        <w:t xml:space="preserve">Вам отказано в назначении пенсии за выслугу лет в связи </w:t>
      </w:r>
      <w:proofErr w:type="gramStart"/>
      <w:r w:rsidRPr="003C3ABD">
        <w:rPr>
          <w:rFonts w:ascii="Times New Roman" w:hAnsi="Times New Roman" w:cs="Times New Roman"/>
          <w:sz w:val="28"/>
          <w:szCs w:val="28"/>
        </w:rPr>
        <w:t>с</w:t>
      </w:r>
      <w:proofErr w:type="gramEnd"/>
      <w:r w:rsidRPr="003C3ABD">
        <w:rPr>
          <w:rFonts w:ascii="Times New Roman" w:hAnsi="Times New Roman" w:cs="Times New Roman"/>
          <w:sz w:val="28"/>
          <w:szCs w:val="28"/>
        </w:rPr>
        <w:t xml:space="preserve"> __________</w:t>
      </w: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 (указать основания отказа)</w:t>
      </w: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____________________________________________________________________________________________________________________________________</w:t>
      </w:r>
    </w:p>
    <w:p w:rsidR="007E05D6" w:rsidRPr="003C3ABD" w:rsidRDefault="007E05D6" w:rsidP="007E05D6">
      <w:pPr>
        <w:pStyle w:val="ConsPlusNonformat"/>
        <w:jc w:val="both"/>
        <w:rPr>
          <w:rFonts w:ascii="Times New Roman" w:hAnsi="Times New Roman" w:cs="Times New Roman"/>
          <w:sz w:val="28"/>
          <w:szCs w:val="28"/>
        </w:rPr>
      </w:pPr>
    </w:p>
    <w:p w:rsidR="00AF3EBA" w:rsidRPr="003C3ABD" w:rsidRDefault="007E05D6" w:rsidP="00AF3EBA">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 xml:space="preserve">Руководитель </w:t>
      </w:r>
      <w:r w:rsidR="00AF3EBA" w:rsidRPr="003C3ABD">
        <w:rPr>
          <w:rFonts w:ascii="Times New Roman" w:hAnsi="Times New Roman" w:cs="Times New Roman"/>
          <w:sz w:val="28"/>
          <w:szCs w:val="28"/>
        </w:rPr>
        <w:t>органа, осуществляющего кадровое обеспечение деятельности администрации города Урай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F3EBA" w:rsidRPr="003C3ABD" w:rsidTr="00656C68">
        <w:tc>
          <w:tcPr>
            <w:tcW w:w="4785" w:type="dxa"/>
            <w:tcBorders>
              <w:bottom w:val="single" w:sz="4" w:space="0" w:color="auto"/>
            </w:tcBorders>
          </w:tcPr>
          <w:p w:rsidR="00AF3EBA" w:rsidRPr="003C3ABD" w:rsidRDefault="00AF3EBA" w:rsidP="00656C68">
            <w:pPr>
              <w:pStyle w:val="ConsPlusNonformat"/>
              <w:jc w:val="both"/>
              <w:rPr>
                <w:rFonts w:ascii="Times New Roman" w:hAnsi="Times New Roman" w:cs="Times New Roman"/>
                <w:sz w:val="28"/>
                <w:szCs w:val="28"/>
              </w:rPr>
            </w:pPr>
          </w:p>
        </w:tc>
        <w:tc>
          <w:tcPr>
            <w:tcW w:w="4786" w:type="dxa"/>
            <w:tcBorders>
              <w:bottom w:val="single" w:sz="4" w:space="0" w:color="auto"/>
            </w:tcBorders>
          </w:tcPr>
          <w:p w:rsidR="00AF3EBA" w:rsidRPr="003C3ABD" w:rsidRDefault="00AF3EBA" w:rsidP="00656C68">
            <w:pPr>
              <w:pStyle w:val="ConsPlusNonformat"/>
              <w:jc w:val="both"/>
              <w:rPr>
                <w:rFonts w:ascii="Times New Roman" w:hAnsi="Times New Roman" w:cs="Times New Roman"/>
                <w:sz w:val="28"/>
                <w:szCs w:val="28"/>
              </w:rPr>
            </w:pPr>
          </w:p>
        </w:tc>
      </w:tr>
      <w:tr w:rsidR="00AF3EBA" w:rsidRPr="003C3ABD" w:rsidTr="00656C68">
        <w:tc>
          <w:tcPr>
            <w:tcW w:w="4785" w:type="dxa"/>
            <w:tcBorders>
              <w:top w:val="single" w:sz="4" w:space="0" w:color="auto"/>
            </w:tcBorders>
          </w:tcPr>
          <w:p w:rsidR="00AF3EBA" w:rsidRPr="003C3ABD" w:rsidRDefault="00AF3EBA" w:rsidP="00656C6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AF3EBA" w:rsidRPr="003C3ABD" w:rsidRDefault="00AF3EBA" w:rsidP="00656C68">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7E05D6" w:rsidRPr="003C3ABD" w:rsidRDefault="007E05D6" w:rsidP="007E05D6">
      <w:pPr>
        <w:pStyle w:val="ConsPlusNormal"/>
        <w:jc w:val="both"/>
        <w:rPr>
          <w:rFonts w:ascii="Times New Roman" w:hAnsi="Times New Roman" w:cs="Times New Roman"/>
          <w:sz w:val="28"/>
          <w:szCs w:val="28"/>
        </w:rPr>
      </w:pPr>
    </w:p>
    <w:p w:rsidR="007E05D6" w:rsidRPr="003C3ABD" w:rsidRDefault="007E05D6" w:rsidP="007E05D6">
      <w:pPr>
        <w:rPr>
          <w:sz w:val="28"/>
          <w:szCs w:val="28"/>
        </w:rPr>
      </w:pPr>
      <w:r w:rsidRPr="003C3ABD">
        <w:rPr>
          <w:sz w:val="28"/>
          <w:szCs w:val="28"/>
        </w:rPr>
        <w:br w:type="page"/>
      </w:r>
    </w:p>
    <w:p w:rsidR="007E05D6" w:rsidRPr="003C3ABD" w:rsidRDefault="0047587B" w:rsidP="007E05D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4C68CF" w:rsidRPr="003C3ABD" w:rsidRDefault="007E05D6" w:rsidP="004C68CF">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 xml:space="preserve">к </w:t>
      </w:r>
      <w:r w:rsidR="004C68CF" w:rsidRPr="003C3ABD">
        <w:rPr>
          <w:rFonts w:ascii="Times New Roman" w:hAnsi="Times New Roman" w:cs="Times New Roman"/>
          <w:sz w:val="28"/>
          <w:szCs w:val="28"/>
        </w:rPr>
        <w:t>Положению о пенсии за выслугу лет</w:t>
      </w:r>
    </w:p>
    <w:p w:rsidR="004C68CF" w:rsidRPr="003C3ABD" w:rsidRDefault="004C68CF" w:rsidP="004C68CF">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 xml:space="preserve">лицам, замещавшим </w:t>
      </w:r>
      <w:proofErr w:type="gramStart"/>
      <w:r w:rsidRPr="003C3ABD">
        <w:rPr>
          <w:rFonts w:ascii="Times New Roman" w:hAnsi="Times New Roman" w:cs="Times New Roman"/>
          <w:sz w:val="28"/>
          <w:szCs w:val="28"/>
        </w:rPr>
        <w:t>муниципальные</w:t>
      </w:r>
      <w:proofErr w:type="gramEnd"/>
    </w:p>
    <w:p w:rsidR="004C68CF" w:rsidRPr="003C3ABD" w:rsidRDefault="004C68CF" w:rsidP="004C68CF">
      <w:pPr>
        <w:pStyle w:val="ConsPlusNormal"/>
        <w:jc w:val="right"/>
        <w:rPr>
          <w:rFonts w:ascii="Times New Roman" w:hAnsi="Times New Roman" w:cs="Times New Roman"/>
          <w:sz w:val="28"/>
          <w:szCs w:val="28"/>
        </w:rPr>
      </w:pPr>
      <w:r w:rsidRPr="003C3ABD">
        <w:rPr>
          <w:rFonts w:ascii="Times New Roman" w:hAnsi="Times New Roman" w:cs="Times New Roman"/>
          <w:sz w:val="28"/>
          <w:szCs w:val="28"/>
        </w:rPr>
        <w:t>должности в городе Урай</w:t>
      </w:r>
    </w:p>
    <w:p w:rsidR="007E05D6" w:rsidRPr="003C3ABD" w:rsidRDefault="007E05D6" w:rsidP="007E05D6">
      <w:pPr>
        <w:pStyle w:val="ConsPlusNormal"/>
        <w:jc w:val="right"/>
        <w:outlineLvl w:val="1"/>
        <w:rPr>
          <w:rFonts w:ascii="Times New Roman" w:hAnsi="Times New Roman" w:cs="Times New Roman"/>
          <w:sz w:val="28"/>
          <w:szCs w:val="28"/>
        </w:rPr>
      </w:pPr>
    </w:p>
    <w:p w:rsidR="00761743" w:rsidRPr="003C3ABD" w:rsidRDefault="00761743" w:rsidP="00761743">
      <w:pPr>
        <w:pStyle w:val="ConsPlusNonformat"/>
        <w:ind w:left="3969"/>
        <w:jc w:val="right"/>
        <w:rPr>
          <w:rFonts w:ascii="Times New Roman" w:hAnsi="Times New Roman" w:cs="Times New Roman"/>
          <w:sz w:val="28"/>
          <w:szCs w:val="28"/>
        </w:rPr>
      </w:pPr>
      <w:r w:rsidRPr="003C3ABD">
        <w:rPr>
          <w:rFonts w:ascii="Times New Roman" w:hAnsi="Times New Roman" w:cs="Times New Roman"/>
          <w:sz w:val="28"/>
          <w:szCs w:val="28"/>
        </w:rPr>
        <w:t>Главе города Урай</w:t>
      </w:r>
    </w:p>
    <w:p w:rsidR="00761743" w:rsidRPr="003C3ABD" w:rsidRDefault="00761743" w:rsidP="00761743">
      <w:pPr>
        <w:pStyle w:val="ConsPlusNonformat"/>
        <w:ind w:left="3969"/>
        <w:rPr>
          <w:rFonts w:ascii="Times New Roman" w:hAnsi="Times New Roman" w:cs="Times New Roman"/>
          <w:sz w:val="28"/>
          <w:szCs w:val="28"/>
        </w:rPr>
      </w:pPr>
    </w:p>
    <w:p w:rsidR="00761743" w:rsidRPr="003C3ABD" w:rsidRDefault="00761743" w:rsidP="00761743">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761743" w:rsidRPr="003C3ABD" w:rsidRDefault="00761743" w:rsidP="00761743">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(фамилия, имя, отчество, должность заявителя)</w:t>
      </w:r>
    </w:p>
    <w:p w:rsidR="00761743" w:rsidRPr="003C3ABD" w:rsidRDefault="00761743" w:rsidP="00761743">
      <w:pPr>
        <w:pStyle w:val="ConsPlusNonformat"/>
        <w:ind w:left="3969"/>
        <w:rPr>
          <w:rFonts w:ascii="Times New Roman" w:hAnsi="Times New Roman" w:cs="Times New Roman"/>
          <w:sz w:val="28"/>
          <w:szCs w:val="28"/>
        </w:rPr>
      </w:pPr>
    </w:p>
    <w:p w:rsidR="00761743" w:rsidRPr="003C3ABD" w:rsidRDefault="00761743" w:rsidP="00761743">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761743" w:rsidRPr="003C3ABD" w:rsidRDefault="00761743" w:rsidP="00761743">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(наименование органа по последнему месту работы)</w:t>
      </w:r>
    </w:p>
    <w:p w:rsidR="00761743" w:rsidRPr="003C3ABD" w:rsidRDefault="00761743" w:rsidP="00761743">
      <w:pPr>
        <w:pStyle w:val="ConsPlusNonformat"/>
        <w:ind w:left="3969"/>
        <w:rPr>
          <w:rFonts w:ascii="Times New Roman" w:hAnsi="Times New Roman" w:cs="Times New Roman"/>
          <w:sz w:val="28"/>
          <w:szCs w:val="28"/>
        </w:rPr>
      </w:pPr>
    </w:p>
    <w:p w:rsidR="00761743" w:rsidRPr="003C3ABD" w:rsidRDefault="00761743" w:rsidP="00761743">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761743" w:rsidRPr="003C3ABD" w:rsidRDefault="00761743" w:rsidP="00761743">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(место жительства)</w:t>
      </w:r>
    </w:p>
    <w:p w:rsidR="00761743" w:rsidRPr="003C3ABD" w:rsidRDefault="00761743" w:rsidP="00761743">
      <w:pPr>
        <w:pStyle w:val="ConsPlusNonformat"/>
        <w:ind w:left="3969"/>
        <w:rPr>
          <w:rFonts w:ascii="Times New Roman" w:hAnsi="Times New Roman" w:cs="Times New Roman"/>
          <w:sz w:val="28"/>
          <w:szCs w:val="28"/>
        </w:rPr>
      </w:pPr>
      <w:r w:rsidRPr="003C3ABD">
        <w:rPr>
          <w:rFonts w:ascii="Times New Roman" w:hAnsi="Times New Roman" w:cs="Times New Roman"/>
          <w:sz w:val="28"/>
          <w:szCs w:val="28"/>
        </w:rPr>
        <w:t>______________________________________</w:t>
      </w:r>
    </w:p>
    <w:p w:rsidR="00761743" w:rsidRPr="003C3ABD" w:rsidRDefault="00761743" w:rsidP="00761743">
      <w:pPr>
        <w:pStyle w:val="ConsPlusNonformat"/>
        <w:ind w:left="3969"/>
        <w:jc w:val="center"/>
        <w:rPr>
          <w:rFonts w:ascii="Times New Roman" w:hAnsi="Times New Roman" w:cs="Times New Roman"/>
          <w:sz w:val="28"/>
          <w:szCs w:val="28"/>
        </w:rPr>
      </w:pPr>
      <w:r w:rsidRPr="003C3ABD">
        <w:rPr>
          <w:rFonts w:ascii="Times New Roman" w:hAnsi="Times New Roman" w:cs="Times New Roman"/>
          <w:sz w:val="28"/>
          <w:szCs w:val="28"/>
        </w:rPr>
        <w:t>(телефон)</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Заявление</w:t>
      </w:r>
    </w:p>
    <w:p w:rsidR="007E05D6" w:rsidRPr="003C3ABD" w:rsidRDefault="007E05D6" w:rsidP="007E05D6">
      <w:pPr>
        <w:pStyle w:val="ConsPlusNonformat"/>
        <w:jc w:val="both"/>
        <w:rPr>
          <w:rFonts w:ascii="Times New Roman" w:hAnsi="Times New Roman" w:cs="Times New Roman"/>
          <w:sz w:val="28"/>
          <w:szCs w:val="28"/>
        </w:rPr>
      </w:pPr>
    </w:p>
    <w:p w:rsidR="007E05D6" w:rsidRPr="003C3ABD" w:rsidRDefault="007E05D6" w:rsidP="007E05D6">
      <w:pPr>
        <w:pStyle w:val="ConsPlusNonformat"/>
        <w:ind w:firstLine="708"/>
        <w:jc w:val="both"/>
        <w:rPr>
          <w:rFonts w:ascii="Times New Roman" w:hAnsi="Times New Roman" w:cs="Times New Roman"/>
          <w:sz w:val="28"/>
          <w:szCs w:val="28"/>
        </w:rPr>
      </w:pPr>
      <w:r w:rsidRPr="003C3ABD">
        <w:rPr>
          <w:rFonts w:ascii="Times New Roman" w:hAnsi="Times New Roman" w:cs="Times New Roman"/>
          <w:sz w:val="28"/>
          <w:szCs w:val="28"/>
        </w:rPr>
        <w:t xml:space="preserve">В соответствии с </w:t>
      </w:r>
      <w:r w:rsidR="00AF3EBA" w:rsidRPr="003C3ABD">
        <w:rPr>
          <w:rFonts w:ascii="Times New Roman" w:hAnsi="Times New Roman" w:cs="Times New Roman"/>
          <w:sz w:val="28"/>
          <w:szCs w:val="28"/>
        </w:rPr>
        <w:t>Положением о пенсии за выслугу лет лицам, замещавшим муниципальные должности в городе Урай</w:t>
      </w:r>
      <w:r w:rsidRPr="003C3ABD">
        <w:rPr>
          <w:rFonts w:ascii="Times New Roman" w:hAnsi="Times New Roman" w:cs="Times New Roman"/>
          <w:sz w:val="28"/>
          <w:szCs w:val="28"/>
        </w:rPr>
        <w:t>, утвержденным решением Думы города Урай, прошу возобновить мне выплату пенсии за выслугу лет на основании _________</w:t>
      </w:r>
      <w:r w:rsidR="00AF3EBA" w:rsidRPr="003C3ABD">
        <w:rPr>
          <w:rFonts w:ascii="Times New Roman" w:hAnsi="Times New Roman" w:cs="Times New Roman"/>
          <w:sz w:val="28"/>
          <w:szCs w:val="28"/>
        </w:rPr>
        <w:t>_</w:t>
      </w:r>
      <w:r w:rsidRPr="003C3ABD">
        <w:rPr>
          <w:rFonts w:ascii="Times New Roman" w:hAnsi="Times New Roman" w:cs="Times New Roman"/>
          <w:sz w:val="28"/>
          <w:szCs w:val="28"/>
        </w:rPr>
        <w:t>_________________________________</w:t>
      </w: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____________________________________________________________________________________________________________________________________</w:t>
      </w:r>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(указываются обстоятельства возобновления пенсии за выслугу лет)</w:t>
      </w: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К заявлению прилагается: ____________________________________________</w:t>
      </w:r>
    </w:p>
    <w:p w:rsidR="007E05D6" w:rsidRPr="003C3ABD" w:rsidRDefault="007E05D6" w:rsidP="007E05D6">
      <w:pPr>
        <w:pStyle w:val="ConsPlusNonformat"/>
        <w:jc w:val="center"/>
        <w:rPr>
          <w:rFonts w:ascii="Times New Roman" w:hAnsi="Times New Roman" w:cs="Times New Roman"/>
          <w:sz w:val="28"/>
          <w:szCs w:val="28"/>
        </w:rPr>
      </w:pPr>
      <w:proofErr w:type="gramStart"/>
      <w:r w:rsidRPr="003C3ABD">
        <w:rPr>
          <w:rFonts w:ascii="Times New Roman" w:hAnsi="Times New Roman" w:cs="Times New Roman"/>
          <w:sz w:val="28"/>
          <w:szCs w:val="28"/>
        </w:rPr>
        <w:t>(копия документа, подтверждающего основания</w:t>
      </w:r>
      <w:proofErr w:type="gramEnd"/>
    </w:p>
    <w:p w:rsidR="007E05D6" w:rsidRPr="003C3ABD" w:rsidRDefault="007E05D6" w:rsidP="007E05D6">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 возобновления пенсии за выслугу лет)</w:t>
      </w:r>
    </w:p>
    <w:p w:rsidR="007E05D6" w:rsidRPr="003C3ABD" w:rsidRDefault="007E05D6" w:rsidP="007E05D6">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__________________________________________________________________</w:t>
      </w:r>
    </w:p>
    <w:p w:rsidR="00761743" w:rsidRPr="003C3ABD" w:rsidRDefault="00761743" w:rsidP="00761743">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«___» _______________ 20___ г.</w:t>
      </w:r>
    </w:p>
    <w:p w:rsidR="00761743" w:rsidRPr="003C3ABD" w:rsidRDefault="00761743" w:rsidP="00761743">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61743" w:rsidRPr="003C3ABD" w:rsidTr="000F0C14">
        <w:tc>
          <w:tcPr>
            <w:tcW w:w="4785" w:type="dxa"/>
            <w:tcBorders>
              <w:bottom w:val="single" w:sz="4" w:space="0" w:color="auto"/>
            </w:tcBorders>
          </w:tcPr>
          <w:p w:rsidR="00761743" w:rsidRPr="003C3ABD" w:rsidRDefault="00761743" w:rsidP="000F0C14">
            <w:pPr>
              <w:pStyle w:val="ConsPlusNonformat"/>
              <w:jc w:val="both"/>
              <w:rPr>
                <w:rFonts w:ascii="Times New Roman" w:hAnsi="Times New Roman" w:cs="Times New Roman"/>
                <w:sz w:val="28"/>
                <w:szCs w:val="28"/>
              </w:rPr>
            </w:pPr>
          </w:p>
        </w:tc>
        <w:tc>
          <w:tcPr>
            <w:tcW w:w="4786" w:type="dxa"/>
            <w:tcBorders>
              <w:bottom w:val="single" w:sz="4" w:space="0" w:color="auto"/>
            </w:tcBorders>
          </w:tcPr>
          <w:p w:rsidR="00761743" w:rsidRPr="003C3ABD" w:rsidRDefault="00761743" w:rsidP="000F0C14">
            <w:pPr>
              <w:pStyle w:val="ConsPlusNonformat"/>
              <w:jc w:val="both"/>
              <w:rPr>
                <w:rFonts w:ascii="Times New Roman" w:hAnsi="Times New Roman" w:cs="Times New Roman"/>
                <w:sz w:val="28"/>
                <w:szCs w:val="28"/>
              </w:rPr>
            </w:pPr>
          </w:p>
        </w:tc>
      </w:tr>
      <w:tr w:rsidR="00761743" w:rsidRPr="003C3ABD" w:rsidTr="000F0C14">
        <w:tc>
          <w:tcPr>
            <w:tcW w:w="4785" w:type="dxa"/>
            <w:tcBorders>
              <w:top w:val="single" w:sz="4" w:space="0" w:color="auto"/>
            </w:tcBorders>
          </w:tcPr>
          <w:p w:rsidR="00761743" w:rsidRPr="003C3ABD" w:rsidRDefault="00761743" w:rsidP="000F0C14">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 заявителя</w:t>
            </w:r>
          </w:p>
        </w:tc>
        <w:tc>
          <w:tcPr>
            <w:tcW w:w="4786" w:type="dxa"/>
            <w:tcBorders>
              <w:top w:val="single" w:sz="4" w:space="0" w:color="auto"/>
            </w:tcBorders>
          </w:tcPr>
          <w:p w:rsidR="00761743" w:rsidRPr="003C3ABD" w:rsidRDefault="00761743" w:rsidP="000F0C14">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761743" w:rsidRPr="003C3ABD" w:rsidRDefault="00761743" w:rsidP="00761743">
      <w:pPr>
        <w:pStyle w:val="ConsPlusNonformat"/>
        <w:jc w:val="both"/>
        <w:rPr>
          <w:rFonts w:ascii="Times New Roman" w:hAnsi="Times New Roman" w:cs="Times New Roman"/>
          <w:sz w:val="28"/>
          <w:szCs w:val="28"/>
        </w:rPr>
      </w:pPr>
    </w:p>
    <w:p w:rsidR="00761743" w:rsidRPr="003C3ABD" w:rsidRDefault="00761743" w:rsidP="00761743">
      <w:pPr>
        <w:pStyle w:val="ConsPlusNonformat"/>
        <w:jc w:val="both"/>
        <w:rPr>
          <w:rFonts w:ascii="Times New Roman" w:hAnsi="Times New Roman" w:cs="Times New Roman"/>
          <w:sz w:val="28"/>
          <w:szCs w:val="28"/>
        </w:rPr>
      </w:pPr>
      <w:r w:rsidRPr="003C3ABD">
        <w:rPr>
          <w:rFonts w:ascii="Times New Roman" w:hAnsi="Times New Roman" w:cs="Times New Roman"/>
          <w:sz w:val="28"/>
          <w:szCs w:val="28"/>
        </w:rPr>
        <w:t>Заявление зарегистрировано «____» _____________ 20___ г.</w:t>
      </w:r>
    </w:p>
    <w:p w:rsidR="00761743" w:rsidRPr="003C3ABD" w:rsidRDefault="00761743" w:rsidP="00761743">
      <w:pPr>
        <w:pStyle w:val="ConsPlusNonformat"/>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61743" w:rsidRPr="003C3ABD" w:rsidTr="000F0C14">
        <w:tc>
          <w:tcPr>
            <w:tcW w:w="4785" w:type="dxa"/>
            <w:tcBorders>
              <w:bottom w:val="single" w:sz="4" w:space="0" w:color="auto"/>
            </w:tcBorders>
          </w:tcPr>
          <w:p w:rsidR="00761743" w:rsidRPr="003C3ABD" w:rsidRDefault="00761743" w:rsidP="000F0C14">
            <w:pPr>
              <w:pStyle w:val="ConsPlusNonformat"/>
              <w:jc w:val="both"/>
              <w:rPr>
                <w:rFonts w:ascii="Times New Roman" w:hAnsi="Times New Roman" w:cs="Times New Roman"/>
                <w:sz w:val="28"/>
                <w:szCs w:val="28"/>
              </w:rPr>
            </w:pPr>
          </w:p>
        </w:tc>
        <w:tc>
          <w:tcPr>
            <w:tcW w:w="4786" w:type="dxa"/>
            <w:tcBorders>
              <w:bottom w:val="single" w:sz="4" w:space="0" w:color="auto"/>
            </w:tcBorders>
          </w:tcPr>
          <w:p w:rsidR="00761743" w:rsidRPr="003C3ABD" w:rsidRDefault="00761743" w:rsidP="000F0C14">
            <w:pPr>
              <w:pStyle w:val="ConsPlusNonformat"/>
              <w:jc w:val="both"/>
              <w:rPr>
                <w:rFonts w:ascii="Times New Roman" w:hAnsi="Times New Roman" w:cs="Times New Roman"/>
                <w:sz w:val="28"/>
                <w:szCs w:val="28"/>
              </w:rPr>
            </w:pPr>
          </w:p>
        </w:tc>
      </w:tr>
      <w:tr w:rsidR="00761743" w:rsidRPr="003C3ABD" w:rsidTr="000F0C14">
        <w:tc>
          <w:tcPr>
            <w:tcW w:w="4785" w:type="dxa"/>
            <w:tcBorders>
              <w:top w:val="single" w:sz="4" w:space="0" w:color="auto"/>
            </w:tcBorders>
          </w:tcPr>
          <w:p w:rsidR="00761743" w:rsidRPr="003C3ABD" w:rsidRDefault="00761743" w:rsidP="000F0C14">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подпись</w:t>
            </w:r>
          </w:p>
        </w:tc>
        <w:tc>
          <w:tcPr>
            <w:tcW w:w="4786" w:type="dxa"/>
            <w:tcBorders>
              <w:top w:val="single" w:sz="4" w:space="0" w:color="auto"/>
            </w:tcBorders>
          </w:tcPr>
          <w:p w:rsidR="00761743" w:rsidRPr="003C3ABD" w:rsidRDefault="00761743" w:rsidP="000F0C14">
            <w:pPr>
              <w:pStyle w:val="ConsPlusNonformat"/>
              <w:jc w:val="center"/>
              <w:rPr>
                <w:rFonts w:ascii="Times New Roman" w:hAnsi="Times New Roman" w:cs="Times New Roman"/>
                <w:sz w:val="28"/>
                <w:szCs w:val="28"/>
              </w:rPr>
            </w:pPr>
            <w:r w:rsidRPr="003C3ABD">
              <w:rPr>
                <w:rFonts w:ascii="Times New Roman" w:hAnsi="Times New Roman" w:cs="Times New Roman"/>
                <w:sz w:val="28"/>
                <w:szCs w:val="28"/>
              </w:rPr>
              <w:t>расшифровка подписи</w:t>
            </w:r>
          </w:p>
        </w:tc>
      </w:tr>
    </w:tbl>
    <w:p w:rsidR="007E05D6" w:rsidRPr="00EB0501" w:rsidRDefault="007E05D6" w:rsidP="00761743">
      <w:pPr>
        <w:pStyle w:val="ConsPlusNonformat"/>
        <w:jc w:val="both"/>
        <w:rPr>
          <w:rFonts w:ascii="Times New Roman" w:hAnsi="Times New Roman" w:cs="Times New Roman"/>
          <w:sz w:val="28"/>
          <w:szCs w:val="28"/>
        </w:rPr>
      </w:pPr>
    </w:p>
    <w:sectPr w:rsidR="007E05D6" w:rsidRPr="00EB0501" w:rsidSect="0068334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B66"/>
    <w:multiLevelType w:val="hybridMultilevel"/>
    <w:tmpl w:val="B044A18E"/>
    <w:lvl w:ilvl="0" w:tplc="7E4E0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571C52"/>
    <w:multiLevelType w:val="hybridMultilevel"/>
    <w:tmpl w:val="A830A5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9F52DE"/>
    <w:multiLevelType w:val="hybridMultilevel"/>
    <w:tmpl w:val="F4202B6C"/>
    <w:lvl w:ilvl="0" w:tplc="11648F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7347D4"/>
    <w:multiLevelType w:val="hybridMultilevel"/>
    <w:tmpl w:val="5C524FD8"/>
    <w:lvl w:ilvl="0" w:tplc="8D6C09B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4460205"/>
    <w:multiLevelType w:val="hybridMultilevel"/>
    <w:tmpl w:val="5C2695A4"/>
    <w:lvl w:ilvl="0" w:tplc="5B0A1D2A">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7B810C4"/>
    <w:multiLevelType w:val="hybridMultilevel"/>
    <w:tmpl w:val="DCE01B6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B73A02"/>
    <w:multiLevelType w:val="hybridMultilevel"/>
    <w:tmpl w:val="70028558"/>
    <w:lvl w:ilvl="0" w:tplc="50568B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A872BF"/>
    <w:multiLevelType w:val="hybridMultilevel"/>
    <w:tmpl w:val="A6B4C2B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7B27F9"/>
    <w:multiLevelType w:val="hybridMultilevel"/>
    <w:tmpl w:val="48A8BA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E410A"/>
    <w:multiLevelType w:val="hybridMultilevel"/>
    <w:tmpl w:val="9AFE84C2"/>
    <w:lvl w:ilvl="0" w:tplc="5BE00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2F1F7E"/>
    <w:multiLevelType w:val="hybridMultilevel"/>
    <w:tmpl w:val="A7BC6518"/>
    <w:lvl w:ilvl="0" w:tplc="175C683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29A60A79"/>
    <w:multiLevelType w:val="hybridMultilevel"/>
    <w:tmpl w:val="A160661E"/>
    <w:lvl w:ilvl="0" w:tplc="15E40FB4">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2">
    <w:nsid w:val="2D055AAF"/>
    <w:multiLevelType w:val="hybridMultilevel"/>
    <w:tmpl w:val="A7BC6518"/>
    <w:lvl w:ilvl="0" w:tplc="175C683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332A1091"/>
    <w:multiLevelType w:val="hybridMultilevel"/>
    <w:tmpl w:val="C5109CC8"/>
    <w:lvl w:ilvl="0" w:tplc="F53458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384EF0"/>
    <w:multiLevelType w:val="hybridMultilevel"/>
    <w:tmpl w:val="57D27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844DB"/>
    <w:multiLevelType w:val="hybridMultilevel"/>
    <w:tmpl w:val="BD56FFBA"/>
    <w:lvl w:ilvl="0" w:tplc="18E8F55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8F17E1E"/>
    <w:multiLevelType w:val="hybridMultilevel"/>
    <w:tmpl w:val="4100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F0C71"/>
    <w:multiLevelType w:val="hybridMultilevel"/>
    <w:tmpl w:val="F61C5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495B46"/>
    <w:multiLevelType w:val="hybridMultilevel"/>
    <w:tmpl w:val="9C8C3D26"/>
    <w:lvl w:ilvl="0" w:tplc="302200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E8428D"/>
    <w:multiLevelType w:val="hybridMultilevel"/>
    <w:tmpl w:val="B5F05BE0"/>
    <w:lvl w:ilvl="0" w:tplc="302200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FD1342"/>
    <w:multiLevelType w:val="hybridMultilevel"/>
    <w:tmpl w:val="1D6885E6"/>
    <w:lvl w:ilvl="0" w:tplc="11648F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3"/>
  </w:num>
  <w:num w:numId="8">
    <w:abstractNumId w:val="4"/>
  </w:num>
  <w:num w:numId="9">
    <w:abstractNumId w:val="17"/>
  </w:num>
  <w:num w:numId="10">
    <w:abstractNumId w:val="8"/>
  </w:num>
  <w:num w:numId="11">
    <w:abstractNumId w:val="18"/>
  </w:num>
  <w:num w:numId="12">
    <w:abstractNumId w:val="19"/>
  </w:num>
  <w:num w:numId="13">
    <w:abstractNumId w:val="7"/>
  </w:num>
  <w:num w:numId="14">
    <w:abstractNumId w:val="5"/>
  </w:num>
  <w:num w:numId="15">
    <w:abstractNumId w:val="9"/>
  </w:num>
  <w:num w:numId="16">
    <w:abstractNumId w:val="2"/>
  </w:num>
  <w:num w:numId="17">
    <w:abstractNumId w:val="20"/>
  </w:num>
  <w:num w:numId="18">
    <w:abstractNumId w:val="12"/>
  </w:num>
  <w:num w:numId="19">
    <w:abstractNumId w:val="10"/>
  </w:num>
  <w:num w:numId="20">
    <w:abstractNumId w:val="15"/>
  </w:num>
  <w:num w:numId="21">
    <w:abstractNumId w:val="0"/>
  </w:num>
  <w:num w:numId="22">
    <w:abstractNumId w:val="1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noPunctuationKerning/>
  <w:characterSpacingControl w:val="doNotCompress"/>
  <w:compat/>
  <w:rsids>
    <w:rsidRoot w:val="006E0F61"/>
    <w:rsid w:val="00001E79"/>
    <w:rsid w:val="00002E77"/>
    <w:rsid w:val="000044BB"/>
    <w:rsid w:val="0000611C"/>
    <w:rsid w:val="00020DB5"/>
    <w:rsid w:val="0002153F"/>
    <w:rsid w:val="00022CDF"/>
    <w:rsid w:val="00025E3B"/>
    <w:rsid w:val="00031180"/>
    <w:rsid w:val="0004566B"/>
    <w:rsid w:val="000477AC"/>
    <w:rsid w:val="00057A3D"/>
    <w:rsid w:val="00071989"/>
    <w:rsid w:val="00076C29"/>
    <w:rsid w:val="00076E6A"/>
    <w:rsid w:val="00092732"/>
    <w:rsid w:val="000B2AA6"/>
    <w:rsid w:val="000B4A93"/>
    <w:rsid w:val="000B6907"/>
    <w:rsid w:val="000C2BA3"/>
    <w:rsid w:val="000C3658"/>
    <w:rsid w:val="000C649A"/>
    <w:rsid w:val="000D0358"/>
    <w:rsid w:val="000D3AD4"/>
    <w:rsid w:val="000D3EC3"/>
    <w:rsid w:val="000D525D"/>
    <w:rsid w:val="000D6290"/>
    <w:rsid w:val="000E2444"/>
    <w:rsid w:val="000E3510"/>
    <w:rsid w:val="000F0C14"/>
    <w:rsid w:val="000F1827"/>
    <w:rsid w:val="001056F6"/>
    <w:rsid w:val="00127BED"/>
    <w:rsid w:val="00133708"/>
    <w:rsid w:val="00133A7A"/>
    <w:rsid w:val="00135660"/>
    <w:rsid w:val="00156032"/>
    <w:rsid w:val="001622BD"/>
    <w:rsid w:val="00175899"/>
    <w:rsid w:val="0018496C"/>
    <w:rsid w:val="00193095"/>
    <w:rsid w:val="001938BD"/>
    <w:rsid w:val="001941AF"/>
    <w:rsid w:val="001A33A5"/>
    <w:rsid w:val="001A6784"/>
    <w:rsid w:val="001C04BB"/>
    <w:rsid w:val="001C39C6"/>
    <w:rsid w:val="001C4F54"/>
    <w:rsid w:val="001D06E7"/>
    <w:rsid w:val="001D0BCE"/>
    <w:rsid w:val="001E051C"/>
    <w:rsid w:val="001E5E22"/>
    <w:rsid w:val="001F0A82"/>
    <w:rsid w:val="001F67F1"/>
    <w:rsid w:val="0020050E"/>
    <w:rsid w:val="00205CF4"/>
    <w:rsid w:val="002137AB"/>
    <w:rsid w:val="00214333"/>
    <w:rsid w:val="002167C0"/>
    <w:rsid w:val="00223FD5"/>
    <w:rsid w:val="00242AF1"/>
    <w:rsid w:val="002504A8"/>
    <w:rsid w:val="002627DB"/>
    <w:rsid w:val="00263D74"/>
    <w:rsid w:val="00264652"/>
    <w:rsid w:val="00277342"/>
    <w:rsid w:val="00282794"/>
    <w:rsid w:val="0028524A"/>
    <w:rsid w:val="00287DCD"/>
    <w:rsid w:val="002A1DA6"/>
    <w:rsid w:val="002A2838"/>
    <w:rsid w:val="002A2B9E"/>
    <w:rsid w:val="002A5AB6"/>
    <w:rsid w:val="002A718A"/>
    <w:rsid w:val="002A798E"/>
    <w:rsid w:val="002B2A9F"/>
    <w:rsid w:val="002B2F8C"/>
    <w:rsid w:val="002B31AA"/>
    <w:rsid w:val="002D0CC1"/>
    <w:rsid w:val="002D7936"/>
    <w:rsid w:val="002D7AA3"/>
    <w:rsid w:val="002F000F"/>
    <w:rsid w:val="002F57C2"/>
    <w:rsid w:val="002F795A"/>
    <w:rsid w:val="00313536"/>
    <w:rsid w:val="00326527"/>
    <w:rsid w:val="00333F52"/>
    <w:rsid w:val="003370F3"/>
    <w:rsid w:val="003429A3"/>
    <w:rsid w:val="00347A54"/>
    <w:rsid w:val="00355CBC"/>
    <w:rsid w:val="00363850"/>
    <w:rsid w:val="0037014D"/>
    <w:rsid w:val="003717E2"/>
    <w:rsid w:val="00374742"/>
    <w:rsid w:val="003760C7"/>
    <w:rsid w:val="003811FF"/>
    <w:rsid w:val="00383B06"/>
    <w:rsid w:val="00384EF6"/>
    <w:rsid w:val="00386A4D"/>
    <w:rsid w:val="003A0D22"/>
    <w:rsid w:val="003A1F76"/>
    <w:rsid w:val="003A2009"/>
    <w:rsid w:val="003A285D"/>
    <w:rsid w:val="003C3ABD"/>
    <w:rsid w:val="003C4C4D"/>
    <w:rsid w:val="003C59B2"/>
    <w:rsid w:val="003C611E"/>
    <w:rsid w:val="003D375B"/>
    <w:rsid w:val="003D620C"/>
    <w:rsid w:val="003E05C4"/>
    <w:rsid w:val="003E5EC8"/>
    <w:rsid w:val="003E5FBE"/>
    <w:rsid w:val="003E652D"/>
    <w:rsid w:val="003E7829"/>
    <w:rsid w:val="003F293F"/>
    <w:rsid w:val="00405E8C"/>
    <w:rsid w:val="0041310B"/>
    <w:rsid w:val="0041314D"/>
    <w:rsid w:val="004155DA"/>
    <w:rsid w:val="0041724A"/>
    <w:rsid w:val="00442D96"/>
    <w:rsid w:val="00446D59"/>
    <w:rsid w:val="00447621"/>
    <w:rsid w:val="00447BF9"/>
    <w:rsid w:val="0045544C"/>
    <w:rsid w:val="00467658"/>
    <w:rsid w:val="00470ADF"/>
    <w:rsid w:val="004720A8"/>
    <w:rsid w:val="0047587B"/>
    <w:rsid w:val="004810B0"/>
    <w:rsid w:val="004958FC"/>
    <w:rsid w:val="004A55CB"/>
    <w:rsid w:val="004C01AE"/>
    <w:rsid w:val="004C5220"/>
    <w:rsid w:val="004C68CF"/>
    <w:rsid w:val="004C7CBA"/>
    <w:rsid w:val="004D3855"/>
    <w:rsid w:val="004D621C"/>
    <w:rsid w:val="004E0F2B"/>
    <w:rsid w:val="004E7AC1"/>
    <w:rsid w:val="004E7FE8"/>
    <w:rsid w:val="004F0C3F"/>
    <w:rsid w:val="004F1396"/>
    <w:rsid w:val="004F5848"/>
    <w:rsid w:val="00523736"/>
    <w:rsid w:val="005341B3"/>
    <w:rsid w:val="005370F9"/>
    <w:rsid w:val="0054111D"/>
    <w:rsid w:val="00543D79"/>
    <w:rsid w:val="00555579"/>
    <w:rsid w:val="00567B22"/>
    <w:rsid w:val="005743DF"/>
    <w:rsid w:val="00591D4E"/>
    <w:rsid w:val="005965CF"/>
    <w:rsid w:val="00596A73"/>
    <w:rsid w:val="005A0811"/>
    <w:rsid w:val="005A33A3"/>
    <w:rsid w:val="005B5870"/>
    <w:rsid w:val="005D0547"/>
    <w:rsid w:val="005D5779"/>
    <w:rsid w:val="005E19DE"/>
    <w:rsid w:val="005E21AB"/>
    <w:rsid w:val="005E5E34"/>
    <w:rsid w:val="005F161A"/>
    <w:rsid w:val="005F331F"/>
    <w:rsid w:val="005F7775"/>
    <w:rsid w:val="006012AC"/>
    <w:rsid w:val="006079EA"/>
    <w:rsid w:val="00607A35"/>
    <w:rsid w:val="006233E4"/>
    <w:rsid w:val="006309E7"/>
    <w:rsid w:val="006405E7"/>
    <w:rsid w:val="00645F54"/>
    <w:rsid w:val="006461B8"/>
    <w:rsid w:val="00651506"/>
    <w:rsid w:val="00656C68"/>
    <w:rsid w:val="006574E8"/>
    <w:rsid w:val="00657F89"/>
    <w:rsid w:val="0066779F"/>
    <w:rsid w:val="0067127F"/>
    <w:rsid w:val="00675BD7"/>
    <w:rsid w:val="0068179D"/>
    <w:rsid w:val="0068334F"/>
    <w:rsid w:val="00693F4B"/>
    <w:rsid w:val="006A0770"/>
    <w:rsid w:val="006A6BB6"/>
    <w:rsid w:val="006B5287"/>
    <w:rsid w:val="006B6150"/>
    <w:rsid w:val="006B7498"/>
    <w:rsid w:val="006C4184"/>
    <w:rsid w:val="006C4F91"/>
    <w:rsid w:val="006C534B"/>
    <w:rsid w:val="006C79EC"/>
    <w:rsid w:val="006D0FC6"/>
    <w:rsid w:val="006E0F61"/>
    <w:rsid w:val="00700AD2"/>
    <w:rsid w:val="007029DC"/>
    <w:rsid w:val="007143CC"/>
    <w:rsid w:val="00717B5E"/>
    <w:rsid w:val="00720E73"/>
    <w:rsid w:val="00722B7F"/>
    <w:rsid w:val="00726259"/>
    <w:rsid w:val="00730165"/>
    <w:rsid w:val="00733536"/>
    <w:rsid w:val="00734E1B"/>
    <w:rsid w:val="007372E1"/>
    <w:rsid w:val="00740DB4"/>
    <w:rsid w:val="007429B8"/>
    <w:rsid w:val="00751EE5"/>
    <w:rsid w:val="00754238"/>
    <w:rsid w:val="0075747F"/>
    <w:rsid w:val="00761743"/>
    <w:rsid w:val="00776808"/>
    <w:rsid w:val="0078290B"/>
    <w:rsid w:val="00784001"/>
    <w:rsid w:val="007949B7"/>
    <w:rsid w:val="007A0A05"/>
    <w:rsid w:val="007A2A5A"/>
    <w:rsid w:val="007B0904"/>
    <w:rsid w:val="007B15A1"/>
    <w:rsid w:val="007B186C"/>
    <w:rsid w:val="007B276D"/>
    <w:rsid w:val="007B52D9"/>
    <w:rsid w:val="007B6A94"/>
    <w:rsid w:val="007B7427"/>
    <w:rsid w:val="007B7443"/>
    <w:rsid w:val="007C3D50"/>
    <w:rsid w:val="007E05D6"/>
    <w:rsid w:val="007E2DAA"/>
    <w:rsid w:val="007E3519"/>
    <w:rsid w:val="007E5A1E"/>
    <w:rsid w:val="007E68BC"/>
    <w:rsid w:val="007E7A98"/>
    <w:rsid w:val="00801766"/>
    <w:rsid w:val="00805761"/>
    <w:rsid w:val="00822B2E"/>
    <w:rsid w:val="008371AE"/>
    <w:rsid w:val="008405FD"/>
    <w:rsid w:val="00844548"/>
    <w:rsid w:val="008447E8"/>
    <w:rsid w:val="008508FC"/>
    <w:rsid w:val="008514C2"/>
    <w:rsid w:val="00855F6B"/>
    <w:rsid w:val="008628A2"/>
    <w:rsid w:val="0086333F"/>
    <w:rsid w:val="00864030"/>
    <w:rsid w:val="008729EB"/>
    <w:rsid w:val="00873DCC"/>
    <w:rsid w:val="00887620"/>
    <w:rsid w:val="00887724"/>
    <w:rsid w:val="008939AC"/>
    <w:rsid w:val="00897325"/>
    <w:rsid w:val="008B2E7B"/>
    <w:rsid w:val="008B4179"/>
    <w:rsid w:val="008C15B3"/>
    <w:rsid w:val="008C2286"/>
    <w:rsid w:val="008C24B2"/>
    <w:rsid w:val="008C5A2D"/>
    <w:rsid w:val="008D1CA1"/>
    <w:rsid w:val="008E4522"/>
    <w:rsid w:val="008E6A7D"/>
    <w:rsid w:val="008E79B1"/>
    <w:rsid w:val="008F3826"/>
    <w:rsid w:val="008F454D"/>
    <w:rsid w:val="008F5D26"/>
    <w:rsid w:val="008F7293"/>
    <w:rsid w:val="00900E1B"/>
    <w:rsid w:val="009125F5"/>
    <w:rsid w:val="009127C3"/>
    <w:rsid w:val="00914C17"/>
    <w:rsid w:val="00915906"/>
    <w:rsid w:val="00916C83"/>
    <w:rsid w:val="00917F2F"/>
    <w:rsid w:val="009255E1"/>
    <w:rsid w:val="0092599D"/>
    <w:rsid w:val="009305CE"/>
    <w:rsid w:val="009327BB"/>
    <w:rsid w:val="00937AA1"/>
    <w:rsid w:val="00942AF3"/>
    <w:rsid w:val="009437E9"/>
    <w:rsid w:val="00953D26"/>
    <w:rsid w:val="00953D2F"/>
    <w:rsid w:val="00957A22"/>
    <w:rsid w:val="00960766"/>
    <w:rsid w:val="00970909"/>
    <w:rsid w:val="00974007"/>
    <w:rsid w:val="00974837"/>
    <w:rsid w:val="009779AB"/>
    <w:rsid w:val="00984AF5"/>
    <w:rsid w:val="00986D03"/>
    <w:rsid w:val="009910FF"/>
    <w:rsid w:val="009A2AB5"/>
    <w:rsid w:val="009A58BD"/>
    <w:rsid w:val="009B1FD5"/>
    <w:rsid w:val="009B3E11"/>
    <w:rsid w:val="009B48CA"/>
    <w:rsid w:val="009C0F32"/>
    <w:rsid w:val="009C19C4"/>
    <w:rsid w:val="009C2B2A"/>
    <w:rsid w:val="009D6BDE"/>
    <w:rsid w:val="009D73C4"/>
    <w:rsid w:val="009D7C9B"/>
    <w:rsid w:val="009F02F3"/>
    <w:rsid w:val="009F1354"/>
    <w:rsid w:val="009F461F"/>
    <w:rsid w:val="00A042A2"/>
    <w:rsid w:val="00A115EA"/>
    <w:rsid w:val="00A1515E"/>
    <w:rsid w:val="00A15335"/>
    <w:rsid w:val="00A368DD"/>
    <w:rsid w:val="00A4502B"/>
    <w:rsid w:val="00A46AE8"/>
    <w:rsid w:val="00A470EB"/>
    <w:rsid w:val="00A5489A"/>
    <w:rsid w:val="00A54DA7"/>
    <w:rsid w:val="00A56AFA"/>
    <w:rsid w:val="00A70F5D"/>
    <w:rsid w:val="00A749DC"/>
    <w:rsid w:val="00A770FB"/>
    <w:rsid w:val="00A87E75"/>
    <w:rsid w:val="00A91626"/>
    <w:rsid w:val="00AA6303"/>
    <w:rsid w:val="00AB3861"/>
    <w:rsid w:val="00AB3E18"/>
    <w:rsid w:val="00AB7505"/>
    <w:rsid w:val="00AC0088"/>
    <w:rsid w:val="00AC36C2"/>
    <w:rsid w:val="00AC402F"/>
    <w:rsid w:val="00AC6B55"/>
    <w:rsid w:val="00AC7E8D"/>
    <w:rsid w:val="00AD7F06"/>
    <w:rsid w:val="00AE27A8"/>
    <w:rsid w:val="00AF014D"/>
    <w:rsid w:val="00AF195B"/>
    <w:rsid w:val="00AF3EBA"/>
    <w:rsid w:val="00B00367"/>
    <w:rsid w:val="00B10BF8"/>
    <w:rsid w:val="00B14C1D"/>
    <w:rsid w:val="00B17C79"/>
    <w:rsid w:val="00B30C31"/>
    <w:rsid w:val="00B32127"/>
    <w:rsid w:val="00B357A5"/>
    <w:rsid w:val="00B41A22"/>
    <w:rsid w:val="00B61F4F"/>
    <w:rsid w:val="00B627B6"/>
    <w:rsid w:val="00B6729A"/>
    <w:rsid w:val="00B721C7"/>
    <w:rsid w:val="00B72ADA"/>
    <w:rsid w:val="00B73A8A"/>
    <w:rsid w:val="00B75876"/>
    <w:rsid w:val="00B77D6E"/>
    <w:rsid w:val="00B8137B"/>
    <w:rsid w:val="00B92E44"/>
    <w:rsid w:val="00BA0A23"/>
    <w:rsid w:val="00BA3236"/>
    <w:rsid w:val="00BB5121"/>
    <w:rsid w:val="00BB61A5"/>
    <w:rsid w:val="00BB7550"/>
    <w:rsid w:val="00BC198A"/>
    <w:rsid w:val="00BC1FAD"/>
    <w:rsid w:val="00BC52E9"/>
    <w:rsid w:val="00BC646C"/>
    <w:rsid w:val="00BD4DCE"/>
    <w:rsid w:val="00BD54D5"/>
    <w:rsid w:val="00BD5B53"/>
    <w:rsid w:val="00BD7386"/>
    <w:rsid w:val="00BE3240"/>
    <w:rsid w:val="00BE34EA"/>
    <w:rsid w:val="00BE3F01"/>
    <w:rsid w:val="00BF0141"/>
    <w:rsid w:val="00BF21FA"/>
    <w:rsid w:val="00BF28C5"/>
    <w:rsid w:val="00BF5AE7"/>
    <w:rsid w:val="00BF6B5A"/>
    <w:rsid w:val="00C06DE1"/>
    <w:rsid w:val="00C13386"/>
    <w:rsid w:val="00C1626B"/>
    <w:rsid w:val="00C3340A"/>
    <w:rsid w:val="00C43A0D"/>
    <w:rsid w:val="00C53570"/>
    <w:rsid w:val="00C579CE"/>
    <w:rsid w:val="00C61E47"/>
    <w:rsid w:val="00C63F82"/>
    <w:rsid w:val="00C701A8"/>
    <w:rsid w:val="00C763A7"/>
    <w:rsid w:val="00C8396A"/>
    <w:rsid w:val="00C83DCC"/>
    <w:rsid w:val="00C86062"/>
    <w:rsid w:val="00C8632B"/>
    <w:rsid w:val="00C904F3"/>
    <w:rsid w:val="00C90688"/>
    <w:rsid w:val="00CA20B5"/>
    <w:rsid w:val="00CB2084"/>
    <w:rsid w:val="00CB6C9C"/>
    <w:rsid w:val="00CC0DD0"/>
    <w:rsid w:val="00CD11A7"/>
    <w:rsid w:val="00CD28ED"/>
    <w:rsid w:val="00CD38A6"/>
    <w:rsid w:val="00CD4045"/>
    <w:rsid w:val="00CD453D"/>
    <w:rsid w:val="00CE0C68"/>
    <w:rsid w:val="00CE59E5"/>
    <w:rsid w:val="00CF314D"/>
    <w:rsid w:val="00D02C70"/>
    <w:rsid w:val="00D10DF4"/>
    <w:rsid w:val="00D17758"/>
    <w:rsid w:val="00D24D01"/>
    <w:rsid w:val="00D2577E"/>
    <w:rsid w:val="00D31FFB"/>
    <w:rsid w:val="00D3661D"/>
    <w:rsid w:val="00D5358D"/>
    <w:rsid w:val="00D61097"/>
    <w:rsid w:val="00D6281D"/>
    <w:rsid w:val="00D63942"/>
    <w:rsid w:val="00D838B5"/>
    <w:rsid w:val="00D861E7"/>
    <w:rsid w:val="00D97515"/>
    <w:rsid w:val="00DA6D11"/>
    <w:rsid w:val="00DA7D38"/>
    <w:rsid w:val="00DB6CAB"/>
    <w:rsid w:val="00DC1AB9"/>
    <w:rsid w:val="00DC6AA0"/>
    <w:rsid w:val="00DC6BE2"/>
    <w:rsid w:val="00DC7C74"/>
    <w:rsid w:val="00DE18AB"/>
    <w:rsid w:val="00DE37B9"/>
    <w:rsid w:val="00DF42EF"/>
    <w:rsid w:val="00DF4B4D"/>
    <w:rsid w:val="00DF5AA7"/>
    <w:rsid w:val="00DF7087"/>
    <w:rsid w:val="00DF7445"/>
    <w:rsid w:val="00E00F90"/>
    <w:rsid w:val="00E10E23"/>
    <w:rsid w:val="00E13944"/>
    <w:rsid w:val="00E1408B"/>
    <w:rsid w:val="00E227CF"/>
    <w:rsid w:val="00E2441E"/>
    <w:rsid w:val="00E3609C"/>
    <w:rsid w:val="00E4505D"/>
    <w:rsid w:val="00E45766"/>
    <w:rsid w:val="00E45973"/>
    <w:rsid w:val="00E4710B"/>
    <w:rsid w:val="00E54B77"/>
    <w:rsid w:val="00E7001E"/>
    <w:rsid w:val="00E82830"/>
    <w:rsid w:val="00E833E4"/>
    <w:rsid w:val="00E8444F"/>
    <w:rsid w:val="00E855EE"/>
    <w:rsid w:val="00E87539"/>
    <w:rsid w:val="00E95F90"/>
    <w:rsid w:val="00EA3BA6"/>
    <w:rsid w:val="00EA7169"/>
    <w:rsid w:val="00EB0501"/>
    <w:rsid w:val="00EB597D"/>
    <w:rsid w:val="00EC55F2"/>
    <w:rsid w:val="00EC5C71"/>
    <w:rsid w:val="00EC5FF3"/>
    <w:rsid w:val="00ED00FD"/>
    <w:rsid w:val="00ED087E"/>
    <w:rsid w:val="00ED11A9"/>
    <w:rsid w:val="00ED3C54"/>
    <w:rsid w:val="00EE3385"/>
    <w:rsid w:val="00EE3433"/>
    <w:rsid w:val="00EE4E84"/>
    <w:rsid w:val="00EE5924"/>
    <w:rsid w:val="00F033AA"/>
    <w:rsid w:val="00F14825"/>
    <w:rsid w:val="00F21ADF"/>
    <w:rsid w:val="00F374BD"/>
    <w:rsid w:val="00F544CF"/>
    <w:rsid w:val="00F56414"/>
    <w:rsid w:val="00F57F89"/>
    <w:rsid w:val="00F625B0"/>
    <w:rsid w:val="00F72C70"/>
    <w:rsid w:val="00F775CA"/>
    <w:rsid w:val="00F831C6"/>
    <w:rsid w:val="00FA0B43"/>
    <w:rsid w:val="00FA732C"/>
    <w:rsid w:val="00FB7E07"/>
    <w:rsid w:val="00FC55C0"/>
    <w:rsid w:val="00FD53D2"/>
    <w:rsid w:val="00FE6710"/>
    <w:rsid w:val="00FE7756"/>
    <w:rsid w:val="00FF291E"/>
    <w:rsid w:val="00FF4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51C"/>
  </w:style>
  <w:style w:type="paragraph" w:styleId="1">
    <w:name w:val="heading 1"/>
    <w:basedOn w:val="a"/>
    <w:next w:val="a"/>
    <w:link w:val="10"/>
    <w:qFormat/>
    <w:rsid w:val="001E051C"/>
    <w:pPr>
      <w:keepNext/>
      <w:jc w:val="center"/>
      <w:outlineLvl w:val="0"/>
    </w:pPr>
    <w:rPr>
      <w:sz w:val="32"/>
    </w:rPr>
  </w:style>
  <w:style w:type="paragraph" w:styleId="2">
    <w:name w:val="heading 2"/>
    <w:basedOn w:val="a"/>
    <w:next w:val="a"/>
    <w:qFormat/>
    <w:rsid w:val="00EC55F2"/>
    <w:pPr>
      <w:keepNext/>
      <w:spacing w:before="240" w:after="60"/>
      <w:outlineLvl w:val="1"/>
    </w:pPr>
    <w:rPr>
      <w:rFonts w:ascii="Arial" w:hAnsi="Arial" w:cs="Arial"/>
      <w:b/>
      <w:bCs/>
      <w:i/>
      <w:iCs/>
      <w:sz w:val="28"/>
      <w:szCs w:val="28"/>
    </w:rPr>
  </w:style>
  <w:style w:type="paragraph" w:styleId="8">
    <w:name w:val="heading 8"/>
    <w:basedOn w:val="a"/>
    <w:next w:val="a"/>
    <w:qFormat/>
    <w:rsid w:val="00EC55F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E051C"/>
    <w:pPr>
      <w:spacing w:after="120"/>
    </w:pPr>
    <w:rPr>
      <w:sz w:val="16"/>
      <w:szCs w:val="16"/>
    </w:rPr>
  </w:style>
  <w:style w:type="paragraph" w:styleId="a3">
    <w:name w:val="Title"/>
    <w:basedOn w:val="a"/>
    <w:link w:val="a4"/>
    <w:qFormat/>
    <w:rsid w:val="001E051C"/>
    <w:pPr>
      <w:jc w:val="center"/>
    </w:pPr>
    <w:rPr>
      <w:sz w:val="32"/>
    </w:rPr>
  </w:style>
  <w:style w:type="paragraph" w:styleId="a5">
    <w:name w:val="List"/>
    <w:basedOn w:val="a"/>
    <w:rsid w:val="001E051C"/>
    <w:pPr>
      <w:ind w:left="283" w:hanging="283"/>
    </w:pPr>
  </w:style>
  <w:style w:type="paragraph" w:customStyle="1" w:styleId="a6">
    <w:basedOn w:val="a"/>
    <w:autoRedefine/>
    <w:rsid w:val="001E051C"/>
    <w:pPr>
      <w:spacing w:after="160" w:line="240" w:lineRule="exact"/>
    </w:pPr>
    <w:rPr>
      <w:sz w:val="28"/>
      <w:szCs w:val="28"/>
      <w:lang w:val="en-US" w:eastAsia="en-US"/>
    </w:rPr>
  </w:style>
  <w:style w:type="paragraph" w:customStyle="1" w:styleId="ConsPlusTitle">
    <w:name w:val="ConsPlusTitle"/>
    <w:rsid w:val="00CD28ED"/>
    <w:pPr>
      <w:widowControl w:val="0"/>
      <w:autoSpaceDE w:val="0"/>
      <w:autoSpaceDN w:val="0"/>
      <w:adjustRightInd w:val="0"/>
    </w:pPr>
    <w:rPr>
      <w:rFonts w:ascii="Arial" w:hAnsi="Arial" w:cs="Arial"/>
      <w:b/>
      <w:bCs/>
    </w:rPr>
  </w:style>
  <w:style w:type="paragraph" w:customStyle="1" w:styleId="ConsPlusNormal">
    <w:name w:val="ConsPlusNormal"/>
    <w:qFormat/>
    <w:rsid w:val="007372E1"/>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A46AE8"/>
    <w:rPr>
      <w:sz w:val="32"/>
    </w:rPr>
  </w:style>
  <w:style w:type="character" w:customStyle="1" w:styleId="a4">
    <w:name w:val="Название Знак"/>
    <w:basedOn w:val="a0"/>
    <w:link w:val="a3"/>
    <w:rsid w:val="00A46AE8"/>
    <w:rPr>
      <w:sz w:val="32"/>
    </w:rPr>
  </w:style>
  <w:style w:type="character" w:customStyle="1" w:styleId="30">
    <w:name w:val="Основной текст 3 Знак"/>
    <w:basedOn w:val="a0"/>
    <w:link w:val="3"/>
    <w:rsid w:val="00A46AE8"/>
    <w:rPr>
      <w:sz w:val="16"/>
      <w:szCs w:val="16"/>
    </w:rPr>
  </w:style>
  <w:style w:type="paragraph" w:styleId="a7">
    <w:name w:val="Balloon Text"/>
    <w:basedOn w:val="a"/>
    <w:link w:val="a8"/>
    <w:rsid w:val="004720A8"/>
    <w:rPr>
      <w:rFonts w:ascii="Tahoma" w:hAnsi="Tahoma" w:cs="Tahoma"/>
      <w:sz w:val="16"/>
      <w:szCs w:val="16"/>
    </w:rPr>
  </w:style>
  <w:style w:type="character" w:customStyle="1" w:styleId="a8">
    <w:name w:val="Текст выноски Знак"/>
    <w:basedOn w:val="a0"/>
    <w:link w:val="a7"/>
    <w:rsid w:val="004720A8"/>
    <w:rPr>
      <w:rFonts w:ascii="Tahoma" w:hAnsi="Tahoma" w:cs="Tahoma"/>
      <w:sz w:val="16"/>
      <w:szCs w:val="16"/>
    </w:rPr>
  </w:style>
  <w:style w:type="paragraph" w:styleId="a9">
    <w:name w:val="Plain Text"/>
    <w:basedOn w:val="a"/>
    <w:link w:val="aa"/>
    <w:uiPriority w:val="99"/>
    <w:unhideWhenUsed/>
    <w:rsid w:val="005B5870"/>
    <w:rPr>
      <w:rFonts w:ascii="Consolas" w:eastAsiaTheme="minorHAnsi" w:hAnsi="Consolas" w:cstheme="minorBidi"/>
      <w:sz w:val="21"/>
      <w:szCs w:val="21"/>
      <w:lang w:eastAsia="en-US"/>
    </w:rPr>
  </w:style>
  <w:style w:type="character" w:customStyle="1" w:styleId="aa">
    <w:name w:val="Текст Знак"/>
    <w:basedOn w:val="a0"/>
    <w:link w:val="a9"/>
    <w:uiPriority w:val="99"/>
    <w:rsid w:val="005B5870"/>
    <w:rPr>
      <w:rFonts w:ascii="Consolas" w:eastAsiaTheme="minorHAnsi" w:hAnsi="Consolas" w:cstheme="minorBidi"/>
      <w:sz w:val="21"/>
      <w:szCs w:val="21"/>
      <w:lang w:eastAsia="en-US"/>
    </w:rPr>
  </w:style>
  <w:style w:type="paragraph" w:styleId="ab">
    <w:name w:val="List Paragraph"/>
    <w:basedOn w:val="a"/>
    <w:uiPriority w:val="34"/>
    <w:qFormat/>
    <w:rsid w:val="00EC5C71"/>
    <w:pPr>
      <w:ind w:left="720"/>
      <w:contextualSpacing/>
    </w:pPr>
  </w:style>
  <w:style w:type="paragraph" w:styleId="ac">
    <w:name w:val="No Spacing"/>
    <w:uiPriority w:val="1"/>
    <w:qFormat/>
    <w:rsid w:val="00C13386"/>
    <w:rPr>
      <w:rFonts w:asciiTheme="minorHAnsi" w:eastAsiaTheme="minorHAnsi" w:hAnsiTheme="minorHAnsi" w:cstheme="minorBidi"/>
      <w:sz w:val="22"/>
      <w:szCs w:val="22"/>
      <w:lang w:eastAsia="en-US"/>
    </w:rPr>
  </w:style>
  <w:style w:type="table" w:styleId="ad">
    <w:name w:val="Table Grid"/>
    <w:basedOn w:val="a1"/>
    <w:rsid w:val="00ED00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7E2DAA"/>
    <w:pPr>
      <w:widowControl w:val="0"/>
      <w:autoSpaceDE w:val="0"/>
      <w:autoSpaceDN w:val="0"/>
    </w:pPr>
    <w:rPr>
      <w:rFonts w:ascii="Courier New" w:eastAsiaTheme="minorEastAsia" w:hAnsi="Courier New" w:cs="Courier New"/>
      <w:szCs w:val="22"/>
    </w:rPr>
  </w:style>
</w:styles>
</file>

<file path=word/webSettings.xml><?xml version="1.0" encoding="utf-8"?>
<w:webSettings xmlns:r="http://schemas.openxmlformats.org/officeDocument/2006/relationships" xmlns:w="http://schemas.openxmlformats.org/wordprocessingml/2006/main">
  <w:divs>
    <w:div w:id="65691721">
      <w:bodyDiv w:val="1"/>
      <w:marLeft w:val="0"/>
      <w:marRight w:val="0"/>
      <w:marTop w:val="0"/>
      <w:marBottom w:val="0"/>
      <w:divBdr>
        <w:top w:val="none" w:sz="0" w:space="0" w:color="auto"/>
        <w:left w:val="none" w:sz="0" w:space="0" w:color="auto"/>
        <w:bottom w:val="none" w:sz="0" w:space="0" w:color="auto"/>
        <w:right w:val="none" w:sz="0" w:space="0" w:color="auto"/>
      </w:divBdr>
    </w:div>
    <w:div w:id="189223964">
      <w:bodyDiv w:val="1"/>
      <w:marLeft w:val="0"/>
      <w:marRight w:val="0"/>
      <w:marTop w:val="0"/>
      <w:marBottom w:val="0"/>
      <w:divBdr>
        <w:top w:val="none" w:sz="0" w:space="0" w:color="auto"/>
        <w:left w:val="none" w:sz="0" w:space="0" w:color="auto"/>
        <w:bottom w:val="none" w:sz="0" w:space="0" w:color="auto"/>
        <w:right w:val="none" w:sz="0" w:space="0" w:color="auto"/>
      </w:divBdr>
      <w:divsChild>
        <w:div w:id="1622030784">
          <w:marLeft w:val="0"/>
          <w:marRight w:val="0"/>
          <w:marTop w:val="0"/>
          <w:marBottom w:val="0"/>
          <w:divBdr>
            <w:top w:val="none" w:sz="0" w:space="0" w:color="auto"/>
            <w:left w:val="none" w:sz="0" w:space="0" w:color="auto"/>
            <w:bottom w:val="none" w:sz="0" w:space="0" w:color="auto"/>
            <w:right w:val="none" w:sz="0" w:space="0" w:color="auto"/>
          </w:divBdr>
          <w:divsChild>
            <w:div w:id="172115158">
              <w:marLeft w:val="0"/>
              <w:marRight w:val="0"/>
              <w:marTop w:val="0"/>
              <w:marBottom w:val="0"/>
              <w:divBdr>
                <w:top w:val="none" w:sz="0" w:space="0" w:color="auto"/>
                <w:left w:val="none" w:sz="0" w:space="0" w:color="auto"/>
                <w:bottom w:val="none" w:sz="0" w:space="0" w:color="auto"/>
                <w:right w:val="none" w:sz="0" w:space="0" w:color="auto"/>
              </w:divBdr>
              <w:divsChild>
                <w:div w:id="2025324971">
                  <w:marLeft w:val="0"/>
                  <w:marRight w:val="0"/>
                  <w:marTop w:val="0"/>
                  <w:marBottom w:val="0"/>
                  <w:divBdr>
                    <w:top w:val="none" w:sz="0" w:space="0" w:color="auto"/>
                    <w:left w:val="none" w:sz="0" w:space="0" w:color="auto"/>
                    <w:bottom w:val="none" w:sz="0" w:space="0" w:color="auto"/>
                    <w:right w:val="none" w:sz="0" w:space="0" w:color="auto"/>
                  </w:divBdr>
                  <w:divsChild>
                    <w:div w:id="72506554">
                      <w:marLeft w:val="0"/>
                      <w:marRight w:val="0"/>
                      <w:marTop w:val="0"/>
                      <w:marBottom w:val="0"/>
                      <w:divBdr>
                        <w:top w:val="none" w:sz="0" w:space="0" w:color="auto"/>
                        <w:left w:val="none" w:sz="0" w:space="0" w:color="auto"/>
                        <w:bottom w:val="none" w:sz="0" w:space="0" w:color="auto"/>
                        <w:right w:val="none" w:sz="0" w:space="0" w:color="auto"/>
                      </w:divBdr>
                      <w:divsChild>
                        <w:div w:id="1628899172">
                          <w:marLeft w:val="0"/>
                          <w:marRight w:val="0"/>
                          <w:marTop w:val="0"/>
                          <w:marBottom w:val="0"/>
                          <w:divBdr>
                            <w:top w:val="none" w:sz="0" w:space="0" w:color="auto"/>
                            <w:left w:val="none" w:sz="0" w:space="0" w:color="auto"/>
                            <w:bottom w:val="none" w:sz="0" w:space="0" w:color="auto"/>
                            <w:right w:val="none" w:sz="0" w:space="0" w:color="auto"/>
                          </w:divBdr>
                          <w:divsChild>
                            <w:div w:id="1138109876">
                              <w:marLeft w:val="0"/>
                              <w:marRight w:val="3465"/>
                              <w:marTop w:val="0"/>
                              <w:marBottom w:val="0"/>
                              <w:divBdr>
                                <w:top w:val="none" w:sz="0" w:space="0" w:color="auto"/>
                                <w:left w:val="none" w:sz="0" w:space="0" w:color="auto"/>
                                <w:bottom w:val="none" w:sz="0" w:space="0" w:color="auto"/>
                                <w:right w:val="none" w:sz="0" w:space="0" w:color="auto"/>
                              </w:divBdr>
                              <w:divsChild>
                                <w:div w:id="20951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5297">
      <w:bodyDiv w:val="1"/>
      <w:marLeft w:val="0"/>
      <w:marRight w:val="0"/>
      <w:marTop w:val="0"/>
      <w:marBottom w:val="0"/>
      <w:divBdr>
        <w:top w:val="none" w:sz="0" w:space="0" w:color="auto"/>
        <w:left w:val="none" w:sz="0" w:space="0" w:color="auto"/>
        <w:bottom w:val="none" w:sz="0" w:space="0" w:color="auto"/>
        <w:right w:val="none" w:sz="0" w:space="0" w:color="auto"/>
      </w:divBdr>
    </w:div>
    <w:div w:id="1153256874">
      <w:bodyDiv w:val="1"/>
      <w:marLeft w:val="0"/>
      <w:marRight w:val="0"/>
      <w:marTop w:val="0"/>
      <w:marBottom w:val="0"/>
      <w:divBdr>
        <w:top w:val="none" w:sz="0" w:space="0" w:color="auto"/>
        <w:left w:val="none" w:sz="0" w:space="0" w:color="auto"/>
        <w:bottom w:val="none" w:sz="0" w:space="0" w:color="auto"/>
        <w:right w:val="none" w:sz="0" w:space="0" w:color="auto"/>
      </w:divBdr>
    </w:div>
    <w:div w:id="1492402075">
      <w:bodyDiv w:val="1"/>
      <w:marLeft w:val="0"/>
      <w:marRight w:val="0"/>
      <w:marTop w:val="0"/>
      <w:marBottom w:val="0"/>
      <w:divBdr>
        <w:top w:val="none" w:sz="0" w:space="0" w:color="auto"/>
        <w:left w:val="none" w:sz="0" w:space="0" w:color="auto"/>
        <w:bottom w:val="none" w:sz="0" w:space="0" w:color="auto"/>
        <w:right w:val="none" w:sz="0" w:space="0" w:color="auto"/>
      </w:divBdr>
    </w:div>
    <w:div w:id="1546526851">
      <w:bodyDiv w:val="1"/>
      <w:marLeft w:val="0"/>
      <w:marRight w:val="0"/>
      <w:marTop w:val="0"/>
      <w:marBottom w:val="0"/>
      <w:divBdr>
        <w:top w:val="none" w:sz="0" w:space="0" w:color="auto"/>
        <w:left w:val="none" w:sz="0" w:space="0" w:color="auto"/>
        <w:bottom w:val="none" w:sz="0" w:space="0" w:color="auto"/>
        <w:right w:val="none" w:sz="0" w:space="0" w:color="auto"/>
      </w:divBdr>
    </w:div>
    <w:div w:id="1746562909">
      <w:bodyDiv w:val="1"/>
      <w:marLeft w:val="0"/>
      <w:marRight w:val="0"/>
      <w:marTop w:val="0"/>
      <w:marBottom w:val="0"/>
      <w:divBdr>
        <w:top w:val="none" w:sz="0" w:space="0" w:color="auto"/>
        <w:left w:val="none" w:sz="0" w:space="0" w:color="auto"/>
        <w:bottom w:val="none" w:sz="0" w:space="0" w:color="auto"/>
        <w:right w:val="none" w:sz="0" w:space="0" w:color="auto"/>
      </w:divBdr>
    </w:div>
    <w:div w:id="21445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CE2595D56CCDC596E9CA5969917BCB53ABF53F9296711307292D38DF137AA2775B8B6099D2505893A5BDD743gA3DL" TargetMode="External"/><Relationship Id="rId18" Type="http://schemas.openxmlformats.org/officeDocument/2006/relationships/hyperlink" Target="consultantplus://offline/ref=BFD5528431DDE3FACA8DBD36CBC42C246D558E990167D72330EF0C78EB2D9C5848AF2920DA2506D8DBDC4623ED167725D6C9D2FBADED3AB2D0DF0E594EJBG" TargetMode="External"/><Relationship Id="rId26" Type="http://schemas.openxmlformats.org/officeDocument/2006/relationships/hyperlink" Target="consultantplus://offline/ref=69632E6B84F4678DF4F5D1FBA86F3CD8C2DAC50CF9D4B0E03B6DA2472B3579162BBF36BE79642D0DED7E4370F014EB4D5298B325F989F333525B51F1I975F" TargetMode="External"/><Relationship Id="rId39" Type="http://schemas.openxmlformats.org/officeDocument/2006/relationships/hyperlink" Target="consultantplus://offline/ref=E7CE2595D56CCDC596E9CA5969917BCB53ABF53F9296711307292D38DF137AA2775B8B6099D2505893A5BDD743gA3DL" TargetMode="External"/><Relationship Id="rId21" Type="http://schemas.openxmlformats.org/officeDocument/2006/relationships/hyperlink" Target="consultantplus://offline/ref=DD3459EF5EBBCF44FC8CC15B78F1319BF98623C8D72893AF18E299C74ED05040B0F9684CAFF4F9A011BF0F5B851CD14317A6F8033EE9F1982C9F4783O1X4G" TargetMode="External"/><Relationship Id="rId34" Type="http://schemas.openxmlformats.org/officeDocument/2006/relationships/hyperlink" Target="consultantplus://offline/ref=E7CE2595D56CCDC596E9D4547FFD2CC451A4A9319895734D5F7D2B6F80437CF7251BD539C9941B5597B9A1D744B0F1D059g13AL" TargetMode="External"/><Relationship Id="rId42" Type="http://schemas.openxmlformats.org/officeDocument/2006/relationships/hyperlink" Target="consultantplus://offline/ref=0B6427BD760D4FB2B5EE6BDD6CF3B8373D2EB1579CA2D16E20896B23F5D9F5306E90E1A9A63CFE154B7B59FC1F3539A49EZCU8G" TargetMode="External"/><Relationship Id="rId47" Type="http://schemas.openxmlformats.org/officeDocument/2006/relationships/hyperlink" Target="consultantplus://offline/ref=DD3459EF5EBBCF44FC8CC15B78F1319BF98623C8D72893AF18E299C74ED05040B0F9684CAFF4F9A011BF0F5D8D1CD14317A6F8033EE9F1982C9F4783O1X4G" TargetMode="External"/><Relationship Id="rId50" Type="http://schemas.openxmlformats.org/officeDocument/2006/relationships/hyperlink" Target="consultantplus://offline/ref=69632E6B84F4678DF4F5D1FBA86F3CD8C2DAC50CF9D4B0E03B6DA2472B3579162BBF36BE79642D0DED7E4370F514EB4D5298B325F989F333525B51F1I975F" TargetMode="External"/><Relationship Id="rId55" Type="http://schemas.openxmlformats.org/officeDocument/2006/relationships/hyperlink" Target="consultantplus://offline/ref=1064A096561B75410903D357FB37CB92D2B19B80CE8FFC5F671C63D71F24E81DB576A35B265A15595A021A0B5F80B7182A06453E4DE845C0D4150FL558G" TargetMode="External"/><Relationship Id="rId7" Type="http://schemas.openxmlformats.org/officeDocument/2006/relationships/hyperlink" Target="consultantplus://offline/ref=4228E0A329A6B9849B35E0E104E3BD634FC83D3980268C6CC11219C8699F7D4E82AFCEB591415FC32D1226E30089D2E076194E12B97BC576D64CE150W8n0I" TargetMode="External"/><Relationship Id="rId12" Type="http://schemas.openxmlformats.org/officeDocument/2006/relationships/hyperlink" Target="consultantplus://offline/ref=052C94B46550A2E721ED7F195B885371273D11C16A8771BAC18B36C1A226259A43A01DAC65B84A911D6F2A74C82C3E3609D74E0E45C1F863C9983FCFz9I6L" TargetMode="External"/><Relationship Id="rId17" Type="http://schemas.openxmlformats.org/officeDocument/2006/relationships/hyperlink" Target="consultantplus://offline/ref=052C94B46550A2E721ED61144DE4047E253249CC6E877AEA9FD73096FD7623CF03E01BFB25FC4CC44C2B7F79C3237467489C410C43zDICL" TargetMode="External"/><Relationship Id="rId25" Type="http://schemas.openxmlformats.org/officeDocument/2006/relationships/hyperlink" Target="consultantplus://offline/ref=69632E6B84F4678DF4F5D1FBA86F3CD8C2DAC50CF9D4B0E03B6DA2472B3579162BBF36BE79642D0DED7E4370F514EB4D5298B325F989F333525B51F1I975F" TargetMode="External"/><Relationship Id="rId33" Type="http://schemas.openxmlformats.org/officeDocument/2006/relationships/hyperlink" Target="consultantplus://offline/ref=E7CE2595D56CCDC596E9D4547FFD2CC451A4A9319895734D5F7D2B6F80437CF7251BD539C9941B5597B9A1D744B0F1D059g13AL" TargetMode="External"/><Relationship Id="rId38" Type="http://schemas.openxmlformats.org/officeDocument/2006/relationships/hyperlink" Target="consultantplus://offline/ref=1B888C33A65EAA830DA49D3ADD129501948B2637609B17AD89EF49913792B34FA1103B0CC0E1B80AAFC4439375C0E6A4B8F6eEH" TargetMode="External"/><Relationship Id="rId46" Type="http://schemas.openxmlformats.org/officeDocument/2006/relationships/hyperlink" Target="consultantplus://offline/ref=DD3459EF5EBBCF44FC8CC15B78F1319BF98623C8D72893AF18E299C74ED05040B0F9684CAFF4F9A011BF0F5B851CD14317A6F8033EE9F1982C9F4783O1X4G"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228E0A329A6B9849B35E0E104E3BD634FC83D3980268C6CC11219C8699F7D4E82AFCEB591415FC32D1226E30089D2E076194E12B97BC576D64CE150W8n0I" TargetMode="External"/><Relationship Id="rId20" Type="http://schemas.openxmlformats.org/officeDocument/2006/relationships/hyperlink" Target="consultantplus://offline/ref=DD3459EF5EBBCF44FC8CC15B78F1319BF98623C8D72893AF18E299C74ED05040B0F9684CAFF4F9A011BF0F588F1CD14317A6F8033EE9F1982C9F4783O1X4G" TargetMode="External"/><Relationship Id="rId29" Type="http://schemas.openxmlformats.org/officeDocument/2006/relationships/hyperlink" Target="consultantplus://offline/ref=DD3459EF5EBBCF44FC8CC15B78F1319BF98623C8D72893AF18E299C74ED05040B0F9684CAFF4F9A011BF0F5B851CD14317A6F8033EE9F1982C9F4783O1X4G" TargetMode="External"/><Relationship Id="rId41" Type="http://schemas.openxmlformats.org/officeDocument/2006/relationships/hyperlink" Target="consultantplus://offline/ref=AF0EE92F67DC2D641C821FD771BD61E340995B60A1BEBD12714E86BB1BB65FA73BB48034961D4F9F7FD4DF57DCF9B9B030xBREJ" TargetMode="External"/><Relationship Id="rId54" Type="http://schemas.openxmlformats.org/officeDocument/2006/relationships/hyperlink" Target="consultantplus://offline/ref=DD3459EF5EBBCF44FC8CC15B78F1319BF98623C8D72893AF18E299C74ED05040B0F9684CAFF4F9A011BF0F5B851CD14317A6F8033EE9F1982C9F4783O1X4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52C94B46550A2E721ED7F195B885371273D11C16A8672B4CA8236C1A226259A43A01DAC77B8129D1F6B3474C43968674Fz8I1L" TargetMode="External"/><Relationship Id="rId24" Type="http://schemas.openxmlformats.org/officeDocument/2006/relationships/hyperlink" Target="consultantplus://offline/ref=723E7E8F211D4CB28DCEAD7FA18E893A18E45F7DB2AF0FAA9F05787C4D5773270400FBCE2E6D0E01EFC3FFB60CDC7F9D7143C55F62DB8269ABB9C4F2k1B9G" TargetMode="External"/><Relationship Id="rId32" Type="http://schemas.openxmlformats.org/officeDocument/2006/relationships/hyperlink" Target="consultantplus://offline/ref=E7CE2595D56CCDC596E9CA5969917BCB53ACFE3E9A92711307292D38DF137AA2775B8B6099D2505893A5BDD743gA3DL" TargetMode="External"/><Relationship Id="rId37" Type="http://schemas.openxmlformats.org/officeDocument/2006/relationships/hyperlink" Target="consultantplus://offline/ref=1B888C33A65EAA830DA49D3ADD129501948B2637609B17AD8EE449913792B34FA1103B0CC0E1B80AAFC4439375C0E6A4B8F6eEH" TargetMode="External"/><Relationship Id="rId40" Type="http://schemas.openxmlformats.org/officeDocument/2006/relationships/hyperlink" Target="consultantplus://offline/ref=1B888C33A65EAA830DA49D3ADD129501948B2637609B17AD89EF49913792B34FA1103B0CC0E1B80AAFC4439375C0E6A4B8F6eEH" TargetMode="External"/><Relationship Id="rId45" Type="http://schemas.openxmlformats.org/officeDocument/2006/relationships/hyperlink" Target="consultantplus://offline/ref=DD3459EF5EBBCF44FC8CC15B78F1319BF98623C8D72893AF18E299C74ED05040B0F9684CAFF4F9A011BF0F588F1CD14317A6F8033EE9F1982C9F4783O1X4G" TargetMode="External"/><Relationship Id="rId53" Type="http://schemas.openxmlformats.org/officeDocument/2006/relationships/hyperlink" Target="consultantplus://offline/ref=7A2597C04CDF431265C74755AA06DBD87D692DC3A9DA13C6E192C4676F4745A99C4180F2F8DE4420A2335E122B1AE3E50891991ED9EED248A500CC6AP7VB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52C94B46550A2E721ED61144DE4047E25354AC56F867AEA9FD73096FD7623CF03E01BF926FC46971B647E2585726765499C43095FDDF864zDI4L" TargetMode="External"/><Relationship Id="rId23" Type="http://schemas.openxmlformats.org/officeDocument/2006/relationships/hyperlink" Target="consultantplus://offline/ref=052C94B46550A2E721ED7F195B885371273D11C16A8672B4CA8236C1A226259A43A01DAC77B8129D1F6B3474C43968674Fz8I1L" TargetMode="External"/><Relationship Id="rId28" Type="http://schemas.openxmlformats.org/officeDocument/2006/relationships/hyperlink" Target="consultantplus://offline/ref=7A2597C04CDF431265C74755AA06DBD87D692DC3A9DA13C6E192C4676F4745A99C4180F2F8DE4420A2335E122B1AE3E50891991ED9EED248A500CC6AP7VBG" TargetMode="External"/><Relationship Id="rId36" Type="http://schemas.openxmlformats.org/officeDocument/2006/relationships/hyperlink" Target="consultantplus://offline/ref=4228E0A329A6B9849B35E0E104E3BD634FC83D3980268C6CC11219C8699F7D4E82AFCEB591415FC32D1226E30089D2E076194E12B97BC576D64CE150W8n0I" TargetMode="External"/><Relationship Id="rId49" Type="http://schemas.openxmlformats.org/officeDocument/2006/relationships/hyperlink" Target="consultantplus://offline/ref=723E7E8F211D4CB28DCEAD7FA18E893A18E45F7DB2AF0FAA9F05787C4D5773270400FBCE2E6D0E01EFC3FFB60CDC7F9D7143C55F62DB8269ABB9C4F2k1B9G" TargetMode="External"/><Relationship Id="rId57" Type="http://schemas.openxmlformats.org/officeDocument/2006/relationships/hyperlink" Target="consultantplus://offline/ref=E7CE2595D56CCDC596E9CA5969917BCB53ACFE3E9A92711307292D38DF137AA2775B8B6099D2505893A5BDD743gA3DL" TargetMode="External"/><Relationship Id="rId10" Type="http://schemas.openxmlformats.org/officeDocument/2006/relationships/hyperlink" Target="consultantplus://offline/ref=052C94B46550A2E721ED7F195B885371273D11C16A8778B4C78336C1A226259A43A01DAC65B84A911D6F2E75C52C3E3609D74E0E45C1F863C9983FCFz9I6L" TargetMode="External"/><Relationship Id="rId19" Type="http://schemas.openxmlformats.org/officeDocument/2006/relationships/hyperlink" Target="consultantplus://offline/ref=E387A1957AD508BCABA2B124D71544BDB03C9DE0933BA16A8336139F588DA3CA4D5F007215E9511E41607EFDA65A552D5A7E0C1AD738B38ADC78105AN5LEG" TargetMode="External"/><Relationship Id="rId31" Type="http://schemas.openxmlformats.org/officeDocument/2006/relationships/hyperlink" Target="consultantplus://offline/ref=E7CE2595D56CCDC596E9CA5969917BCB53ABF53F9296711307292D38DF137AA2775B8B6099D2505893A5BDD743gA3DL" TargetMode="External"/><Relationship Id="rId44" Type="http://schemas.openxmlformats.org/officeDocument/2006/relationships/hyperlink" Target="consultantplus://offline/ref=BFD5528431DDE3FACA8DBD36CBC42C246D558E990167D72330EF0C78EB2D9C5848AF2920DA2506D8DBDC4623ED167725D6C9D2FBADED3AB2D0DF0E594EJBG" TargetMode="External"/><Relationship Id="rId52" Type="http://schemas.openxmlformats.org/officeDocument/2006/relationships/hyperlink" Target="consultantplus://offline/ref=69632E6B84F4678DF4F5D1FBA86F3CD8C2DAC50CF9D4B0E03B6DA2472B3579162BBF36BE79642D0DED7E4370F514EB4D5298B325F989F333525B51F1I975F" TargetMode="External"/><Relationship Id="rId4" Type="http://schemas.openxmlformats.org/officeDocument/2006/relationships/settings" Target="settings.xml"/><Relationship Id="rId9" Type="http://schemas.openxmlformats.org/officeDocument/2006/relationships/hyperlink" Target="consultantplus://offline/ref=052C94B46550A2E721ED61144DE4047E25354AC56F867AEA9FD73096FD7623CF03E01BF926FC459018647E2585726765499C43095FDDF864zDI4L" TargetMode="External"/><Relationship Id="rId14" Type="http://schemas.openxmlformats.org/officeDocument/2006/relationships/hyperlink" Target="consultantplus://offline/ref=052C94B46550A2E721ED61144DE4047E253249CC6E877AEA9FD73096FD7623CF03E01BFB25FC4CC44C2B7F79C3237467489C410C43zDICL" TargetMode="External"/><Relationship Id="rId22" Type="http://schemas.openxmlformats.org/officeDocument/2006/relationships/hyperlink" Target="consultantplus://offline/ref=DD3459EF5EBBCF44FC8CC15B78F1319BF98623C8D72893AF18E299C74ED05040B0F9684CAFF4F9A011BF0F5D8D1CD14317A6F8033EE9F1982C9F4783O1X4G" TargetMode="External"/><Relationship Id="rId27" Type="http://schemas.openxmlformats.org/officeDocument/2006/relationships/hyperlink" Target="consultantplus://offline/ref=1EF626D07CEC88014FCAAD1324BE00123C45BAF01EE78D63383735C475B4011AAB2529103D45531CCF2A6C46971EAC89D8922E3B4BC0F963807ABAC46AR1G" TargetMode="External"/><Relationship Id="rId30" Type="http://schemas.openxmlformats.org/officeDocument/2006/relationships/hyperlink" Target="consultantplus://offline/ref=1064A096561B75410903D357FB37CB92D2B19B80CE8FFC5F671C63D71F24E81DB576A35B265A15595A021A0B5F80B7182A06453E4DE845C0D4150FL558G" TargetMode="External"/><Relationship Id="rId35" Type="http://schemas.openxmlformats.org/officeDocument/2006/relationships/hyperlink" Target="consultantplus://offline/ref=E7CE2595D56CCDC596E9D4547FFD2CC451A4A9319895734D5F7D2B6F80437CF7251BD539C9941B5597B9A1D744B0F1D059g13AL" TargetMode="External"/><Relationship Id="rId43" Type="http://schemas.openxmlformats.org/officeDocument/2006/relationships/hyperlink" Target="consultantplus://offline/ref=0B6427BD760D4FB2B5EE75D07A9FEF383F21E95A98A3D93075DC6D74AA89F3652ED0E7FCF778A91C4A7713AD5D7E36A49BD5405F6109A22AZ3UEG" TargetMode="External"/><Relationship Id="rId48" Type="http://schemas.openxmlformats.org/officeDocument/2006/relationships/hyperlink" Target="consultantplus://offline/ref=052C94B46550A2E721ED7F195B885371273D11C16A8672B4CA8236C1A226259A43A01DAC77B8129D1F6B3474C43968674Fz8I1L" TargetMode="External"/><Relationship Id="rId56" Type="http://schemas.openxmlformats.org/officeDocument/2006/relationships/hyperlink" Target="consultantplus://offline/ref=E7CE2595D56CCDC596E9CA5969917BCB53ABF53F9296711307292D38DF137AA2775B8B6099D2505893A5BDD743gA3DL" TargetMode="External"/><Relationship Id="rId8" Type="http://schemas.openxmlformats.org/officeDocument/2006/relationships/hyperlink" Target="consultantplus://offline/ref=4228E0A329A6B9849B35E0E104E3BD634FC83D3980268C6CC11219C8699F7D4E82AFCEB591415FC32D1226E30089D2E076194E12B97BC576D64CE150W8n0I" TargetMode="External"/><Relationship Id="rId51" Type="http://schemas.openxmlformats.org/officeDocument/2006/relationships/hyperlink" Target="consultantplus://offline/ref=69632E6B84F4678DF4F5D1FBA86F3CD8C2DAC50CF9D4B0E03B6DA2472B3579162BBF36BE79642D0DED7E4370F014EB4D5298B325F989F333525B51F1I975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23009-8939-4BEA-BD0A-C117F539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10203</Words>
  <Characters>85213</Characters>
  <Application>Microsoft Office Word</Application>
  <DocSecurity>0</DocSecurity>
  <Lines>710</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PRIEM1</dc:creator>
  <cp:lastModifiedBy>Чемогина</cp:lastModifiedBy>
  <cp:revision>6</cp:revision>
  <cp:lastPrinted>2023-06-26T12:45:00Z</cp:lastPrinted>
  <dcterms:created xsi:type="dcterms:W3CDTF">2023-06-23T10:24:00Z</dcterms:created>
  <dcterms:modified xsi:type="dcterms:W3CDTF">2023-06-28T05:42:00Z</dcterms:modified>
</cp:coreProperties>
</file>