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2DDC">
        <w:rPr>
          <w:b/>
          <w:sz w:val="28"/>
          <w:szCs w:val="28"/>
        </w:rPr>
        <w:t xml:space="preserve">25 </w:t>
      </w:r>
      <w:r w:rsidR="00FC2044">
        <w:rPr>
          <w:b/>
          <w:sz w:val="28"/>
          <w:szCs w:val="28"/>
        </w:rPr>
        <w:t>мая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</w:t>
      </w:r>
      <w:r w:rsidR="00842DDC">
        <w:rPr>
          <w:b/>
          <w:sz w:val="28"/>
          <w:szCs w:val="28"/>
        </w:rPr>
        <w:t xml:space="preserve">          </w:t>
      </w:r>
      <w:r w:rsidR="00E12985">
        <w:rPr>
          <w:b/>
          <w:sz w:val="28"/>
          <w:szCs w:val="28"/>
        </w:rPr>
        <w:t xml:space="preserve"> </w:t>
      </w:r>
      <w:r w:rsidR="00842DDC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>№</w:t>
      </w:r>
      <w:r w:rsidR="00842DDC">
        <w:rPr>
          <w:b/>
          <w:sz w:val="28"/>
          <w:szCs w:val="28"/>
        </w:rPr>
        <w:t xml:space="preserve"> 3</w:t>
      </w:r>
      <w:r w:rsidR="00B95D7F">
        <w:rPr>
          <w:b/>
          <w:sz w:val="28"/>
          <w:szCs w:val="28"/>
        </w:rPr>
        <w:t>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применении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 депутату Думы города Урай меры воздействия 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за </w:t>
      </w:r>
      <w:r w:rsidRPr="00B95D7F">
        <w:rPr>
          <w:b/>
          <w:sz w:val="28"/>
          <w:szCs w:val="24"/>
        </w:rPr>
        <w:t>нарушение правил депутатской этики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</w:p>
    <w:p w:rsidR="005E1376" w:rsidRPr="00776A7F" w:rsidRDefault="005E1376" w:rsidP="00A36CC1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</w:t>
      </w:r>
      <w:r w:rsidR="00A36CC1" w:rsidRPr="00A36CC1">
        <w:rPr>
          <w:bCs/>
          <w:sz w:val="28"/>
          <w:szCs w:val="24"/>
        </w:rPr>
        <w:t>мотивированное заключение</w:t>
      </w:r>
      <w:r w:rsidR="00A36CC1" w:rsidRPr="00A36CC1">
        <w:t xml:space="preserve"> </w:t>
      </w:r>
      <w:r w:rsidR="00A36CC1" w:rsidRPr="00A36CC1">
        <w:rPr>
          <w:bCs/>
          <w:sz w:val="28"/>
          <w:szCs w:val="24"/>
        </w:rPr>
        <w:t>комиссии Думы города Урай VII созыва по Регламенту, вопросам депутатской деятельности, этики и наградам</w:t>
      </w:r>
      <w:r>
        <w:rPr>
          <w:bCs/>
          <w:sz w:val="28"/>
          <w:szCs w:val="24"/>
        </w:rPr>
        <w:t xml:space="preserve">, </w:t>
      </w:r>
      <w:r w:rsidR="00A36CC1">
        <w:rPr>
          <w:bCs/>
          <w:sz w:val="28"/>
          <w:szCs w:val="24"/>
        </w:rPr>
        <w:t>в соответствии с р</w:t>
      </w:r>
      <w:r w:rsidR="00A36CC1" w:rsidRPr="00A36CC1">
        <w:rPr>
          <w:bCs/>
          <w:sz w:val="28"/>
          <w:szCs w:val="24"/>
        </w:rPr>
        <w:t>ешени</w:t>
      </w:r>
      <w:r w:rsidR="00A36CC1">
        <w:rPr>
          <w:bCs/>
          <w:sz w:val="28"/>
          <w:szCs w:val="24"/>
        </w:rPr>
        <w:t>ем</w:t>
      </w:r>
      <w:r w:rsidR="00A36CC1" w:rsidRPr="00A36CC1">
        <w:rPr>
          <w:bCs/>
          <w:sz w:val="28"/>
          <w:szCs w:val="24"/>
        </w:rPr>
        <w:t xml:space="preserve"> Думы города Урай о</w:t>
      </w:r>
      <w:r w:rsidR="00A36CC1">
        <w:rPr>
          <w:bCs/>
          <w:sz w:val="28"/>
          <w:szCs w:val="24"/>
        </w:rPr>
        <w:t>т 28.05.2009 №</w:t>
      </w:r>
      <w:r w:rsidR="00A36CC1" w:rsidRPr="00A36CC1">
        <w:rPr>
          <w:bCs/>
          <w:sz w:val="28"/>
          <w:szCs w:val="24"/>
        </w:rPr>
        <w:t xml:space="preserve"> 40</w:t>
      </w:r>
      <w:r w:rsidR="00A36CC1">
        <w:rPr>
          <w:bCs/>
          <w:sz w:val="28"/>
          <w:szCs w:val="24"/>
        </w:rPr>
        <w:t xml:space="preserve"> «</w:t>
      </w:r>
      <w:r w:rsidR="00A36CC1" w:rsidRPr="00A36CC1">
        <w:rPr>
          <w:bCs/>
          <w:sz w:val="28"/>
          <w:szCs w:val="24"/>
        </w:rPr>
        <w:t>О правилах депутатской этики</w:t>
      </w:r>
      <w:r w:rsidR="00A36CC1">
        <w:rPr>
          <w:bCs/>
          <w:sz w:val="28"/>
          <w:szCs w:val="24"/>
        </w:rPr>
        <w:t xml:space="preserve">»,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Pr="003F12AA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CD67E9" w:rsidRPr="003F12AA" w:rsidRDefault="00CD67E9" w:rsidP="00CD67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D67E9">
        <w:rPr>
          <w:sz w:val="28"/>
          <w:szCs w:val="28"/>
        </w:rPr>
        <w:t>1. Применить  меру воздействия к депутату А</w:t>
      </w:r>
      <w:r>
        <w:rPr>
          <w:sz w:val="28"/>
          <w:szCs w:val="28"/>
        </w:rPr>
        <w:t xml:space="preserve">ртёму </w:t>
      </w:r>
      <w:r w:rsidRPr="00CD67E9">
        <w:rPr>
          <w:sz w:val="28"/>
          <w:szCs w:val="28"/>
        </w:rPr>
        <w:t>В</w:t>
      </w:r>
      <w:r>
        <w:rPr>
          <w:sz w:val="28"/>
          <w:szCs w:val="28"/>
        </w:rPr>
        <w:t>икторовичу</w:t>
      </w:r>
      <w:r w:rsidRPr="00CD67E9">
        <w:rPr>
          <w:sz w:val="28"/>
          <w:szCs w:val="28"/>
        </w:rPr>
        <w:t xml:space="preserve"> Кукушкину </w:t>
      </w:r>
      <w:r>
        <w:rPr>
          <w:sz w:val="28"/>
          <w:szCs w:val="28"/>
        </w:rPr>
        <w:t>-</w:t>
      </w:r>
      <w:r w:rsidRPr="00CD67E9">
        <w:rPr>
          <w:sz w:val="28"/>
          <w:szCs w:val="28"/>
        </w:rPr>
        <w:t xml:space="preserve"> «объявление деп</w:t>
      </w:r>
      <w:r>
        <w:rPr>
          <w:sz w:val="28"/>
          <w:szCs w:val="28"/>
        </w:rPr>
        <w:t xml:space="preserve">утату публичного порицания» - так </w:t>
      </w:r>
      <w:proofErr w:type="gramStart"/>
      <w:r w:rsidRPr="00CD67E9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proofErr w:type="gramEnd"/>
      <w:r w:rsidRPr="00CD67E9">
        <w:rPr>
          <w:sz w:val="28"/>
          <w:szCs w:val="28"/>
        </w:rPr>
        <w:t xml:space="preserve"> выступая на заседаниях комиссии и Думы </w:t>
      </w:r>
      <w:r>
        <w:rPr>
          <w:sz w:val="28"/>
          <w:szCs w:val="28"/>
        </w:rPr>
        <w:t>города Урай</w:t>
      </w:r>
      <w:r w:rsidRPr="00CD67E9">
        <w:rPr>
          <w:sz w:val="28"/>
          <w:szCs w:val="28"/>
        </w:rPr>
        <w:t xml:space="preserve"> депутат допустил  некорректность в своих высказываниях, ущемил честь, достоинство и деловую репутацию должностных лиц структурного подразделения администрации города</w:t>
      </w:r>
      <w:r w:rsidR="003F12AA">
        <w:rPr>
          <w:sz w:val="28"/>
          <w:szCs w:val="28"/>
        </w:rPr>
        <w:t>.</w:t>
      </w:r>
    </w:p>
    <w:p w:rsidR="00CD67E9" w:rsidRPr="00CD67E9" w:rsidRDefault="00CD67E9" w:rsidP="00CD67E9">
      <w:pPr>
        <w:widowControl/>
        <w:tabs>
          <w:tab w:val="left" w:pos="567"/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D67E9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D67E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</w:t>
      </w:r>
      <w:r w:rsidRPr="00CD67E9">
        <w:rPr>
          <w:sz w:val="28"/>
          <w:szCs w:val="28"/>
        </w:rPr>
        <w:t xml:space="preserve"> решение Думы города в газете «Знамя» и </w:t>
      </w:r>
      <w:proofErr w:type="gramStart"/>
      <w:r w:rsidRPr="00CD67E9">
        <w:rPr>
          <w:sz w:val="28"/>
          <w:szCs w:val="28"/>
        </w:rPr>
        <w:t>разместить его</w:t>
      </w:r>
      <w:proofErr w:type="gramEnd"/>
      <w:r w:rsidRPr="00CD67E9">
        <w:rPr>
          <w:sz w:val="28"/>
          <w:szCs w:val="28"/>
        </w:rPr>
        <w:t xml:space="preserve"> на официальном сайте органов местного самоуправления в разделе «Дума».</w:t>
      </w:r>
    </w:p>
    <w:p w:rsidR="000B2422" w:rsidRDefault="004E31BE" w:rsidP="00CD67E9">
      <w:pPr>
        <w:widowControl/>
        <w:autoSpaceDE w:val="0"/>
        <w:autoSpaceDN w:val="0"/>
        <w:spacing w:line="240" w:lineRule="auto"/>
        <w:rPr>
          <w:sz w:val="28"/>
          <w:szCs w:val="24"/>
        </w:rPr>
      </w:pPr>
      <w:r>
        <w:rPr>
          <w:sz w:val="28"/>
          <w:szCs w:val="28"/>
        </w:rPr>
        <w:t xml:space="preserve">     </w:t>
      </w: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D7CF6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1D7CF6">
        <w:rPr>
          <w:b/>
          <w:bCs/>
          <w:sz w:val="28"/>
          <w:szCs w:val="24"/>
        </w:rPr>
        <w:t>П</w:t>
      </w:r>
      <w:r w:rsidR="00AC5949" w:rsidRPr="001D7CF6">
        <w:rPr>
          <w:b/>
          <w:bCs/>
          <w:sz w:val="28"/>
          <w:szCs w:val="24"/>
        </w:rPr>
        <w:t>редседател</w:t>
      </w:r>
      <w:r w:rsidRPr="001D7CF6">
        <w:rPr>
          <w:b/>
          <w:bCs/>
          <w:sz w:val="28"/>
          <w:szCs w:val="24"/>
        </w:rPr>
        <w:t>ь</w:t>
      </w:r>
      <w:r w:rsidR="00AC5949" w:rsidRPr="001D7CF6">
        <w:rPr>
          <w:b/>
          <w:bCs/>
          <w:sz w:val="28"/>
          <w:szCs w:val="24"/>
        </w:rPr>
        <w:t xml:space="preserve"> Думы города Урай              </w:t>
      </w:r>
      <w:r w:rsidR="001868BF" w:rsidRPr="001D7CF6">
        <w:rPr>
          <w:b/>
          <w:bCs/>
          <w:sz w:val="28"/>
          <w:szCs w:val="24"/>
        </w:rPr>
        <w:t xml:space="preserve">    </w:t>
      </w:r>
      <w:r w:rsidR="00AC5949" w:rsidRPr="001D7CF6">
        <w:rPr>
          <w:b/>
          <w:bCs/>
          <w:sz w:val="28"/>
          <w:szCs w:val="24"/>
        </w:rPr>
        <w:t xml:space="preserve">                   </w:t>
      </w:r>
      <w:r w:rsidRPr="001D7CF6">
        <w:rPr>
          <w:b/>
          <w:bCs/>
          <w:sz w:val="28"/>
          <w:szCs w:val="24"/>
        </w:rPr>
        <w:t xml:space="preserve">     </w:t>
      </w:r>
      <w:r w:rsidR="001A3738" w:rsidRPr="001D7CF6">
        <w:rPr>
          <w:b/>
          <w:bCs/>
          <w:sz w:val="28"/>
          <w:szCs w:val="24"/>
        </w:rPr>
        <w:t xml:space="preserve">    </w:t>
      </w:r>
      <w:r w:rsidR="001D7CF6">
        <w:rPr>
          <w:b/>
          <w:bCs/>
          <w:sz w:val="28"/>
          <w:szCs w:val="24"/>
        </w:rPr>
        <w:t xml:space="preserve"> </w:t>
      </w:r>
      <w:r w:rsidR="0098211C" w:rsidRPr="001D7CF6">
        <w:rPr>
          <w:b/>
          <w:bCs/>
          <w:sz w:val="28"/>
          <w:szCs w:val="24"/>
        </w:rPr>
        <w:t xml:space="preserve">  </w:t>
      </w:r>
      <w:r w:rsidRPr="001D7CF6">
        <w:rPr>
          <w:b/>
          <w:bCs/>
          <w:sz w:val="28"/>
          <w:szCs w:val="24"/>
        </w:rPr>
        <w:t>А.В. Величко</w:t>
      </w:r>
    </w:p>
    <w:p w:rsidR="00842DDC" w:rsidRPr="001868BF" w:rsidRDefault="00842DDC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842DDC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57" w:rsidRDefault="00787557" w:rsidP="00503212">
      <w:pPr>
        <w:spacing w:line="240" w:lineRule="auto"/>
      </w:pPr>
      <w:r>
        <w:separator/>
      </w:r>
    </w:p>
  </w:endnote>
  <w:endnote w:type="continuationSeparator" w:id="0">
    <w:p w:rsidR="00787557" w:rsidRDefault="00787557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57" w:rsidRDefault="00787557" w:rsidP="00503212">
      <w:pPr>
        <w:spacing w:line="240" w:lineRule="auto"/>
      </w:pPr>
      <w:r>
        <w:separator/>
      </w:r>
    </w:p>
  </w:footnote>
  <w:footnote w:type="continuationSeparator" w:id="0">
    <w:p w:rsidR="00787557" w:rsidRDefault="00787557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D7CF6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2745"/>
    <w:rsid w:val="003B747E"/>
    <w:rsid w:val="003C6E84"/>
    <w:rsid w:val="003D092E"/>
    <w:rsid w:val="003D5AE6"/>
    <w:rsid w:val="003E6093"/>
    <w:rsid w:val="003F12AA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1BE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44D5D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2DDC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36CC1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95D7F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67E9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2985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77230"/>
    <w:rsid w:val="00E806FB"/>
    <w:rsid w:val="00ED2A15"/>
    <w:rsid w:val="00EE3E6F"/>
    <w:rsid w:val="00EE4EE0"/>
    <w:rsid w:val="00EF3CD1"/>
    <w:rsid w:val="00EF4292"/>
    <w:rsid w:val="00EF60ED"/>
    <w:rsid w:val="00F01326"/>
    <w:rsid w:val="00F07EB8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2D53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2DDC-9D81-463A-86A9-4A1D440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220</cp:revision>
  <cp:lastPrinted>2023-05-19T11:06:00Z</cp:lastPrinted>
  <dcterms:created xsi:type="dcterms:W3CDTF">2019-07-15T06:25:00Z</dcterms:created>
  <dcterms:modified xsi:type="dcterms:W3CDTF">2023-05-30T05:17:00Z</dcterms:modified>
</cp:coreProperties>
</file>