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43" w:rsidRPr="001B7482" w:rsidRDefault="00DF2E88" w:rsidP="005C2136">
      <w:pPr>
        <w:ind w:left="360"/>
        <w:jc w:val="center"/>
        <w:rPr>
          <w:b/>
          <w:color w:val="000000"/>
          <w:sz w:val="26"/>
          <w:szCs w:val="26"/>
        </w:rPr>
      </w:pPr>
      <w:r w:rsidRPr="001B7482">
        <w:rPr>
          <w:b/>
          <w:color w:val="000000"/>
          <w:sz w:val="26"/>
          <w:szCs w:val="26"/>
        </w:rPr>
        <w:t>Результаты</w:t>
      </w:r>
      <w:r w:rsidR="005C2136" w:rsidRPr="001B7482">
        <w:rPr>
          <w:b/>
          <w:color w:val="000000"/>
          <w:sz w:val="26"/>
          <w:szCs w:val="26"/>
        </w:rPr>
        <w:t xml:space="preserve"> </w:t>
      </w:r>
      <w:proofErr w:type="gramStart"/>
      <w:r w:rsidR="005C2136" w:rsidRPr="001B7482">
        <w:rPr>
          <w:b/>
          <w:color w:val="000000"/>
          <w:sz w:val="26"/>
          <w:szCs w:val="26"/>
        </w:rPr>
        <w:t>контроля за</w:t>
      </w:r>
      <w:proofErr w:type="gramEnd"/>
      <w:r w:rsidR="005C2136" w:rsidRPr="001B7482">
        <w:rPr>
          <w:b/>
          <w:color w:val="000000"/>
          <w:sz w:val="26"/>
          <w:szCs w:val="26"/>
        </w:rPr>
        <w:t xml:space="preserve"> исполнением муниципальных заданий на предоставление муниципальных услуг (выполнение работ)</w:t>
      </w:r>
    </w:p>
    <w:p w:rsidR="008B1E17" w:rsidRDefault="005C2136" w:rsidP="005C2136">
      <w:pPr>
        <w:ind w:left="360"/>
        <w:jc w:val="center"/>
        <w:rPr>
          <w:b/>
          <w:color w:val="000000"/>
          <w:sz w:val="26"/>
          <w:szCs w:val="26"/>
        </w:rPr>
      </w:pPr>
      <w:r w:rsidRPr="001B7482">
        <w:rPr>
          <w:b/>
          <w:color w:val="000000"/>
          <w:sz w:val="26"/>
          <w:szCs w:val="26"/>
        </w:rPr>
        <w:t xml:space="preserve"> муниципальны</w:t>
      </w:r>
      <w:r w:rsidR="00606E4A" w:rsidRPr="001B7482">
        <w:rPr>
          <w:b/>
          <w:color w:val="000000"/>
          <w:sz w:val="26"/>
          <w:szCs w:val="26"/>
        </w:rPr>
        <w:t>ми</w:t>
      </w:r>
      <w:r w:rsidRPr="001B7482">
        <w:rPr>
          <w:b/>
          <w:color w:val="000000"/>
          <w:sz w:val="26"/>
          <w:szCs w:val="26"/>
        </w:rPr>
        <w:t xml:space="preserve"> учреждени</w:t>
      </w:r>
      <w:r w:rsidR="00606E4A" w:rsidRPr="001B7482">
        <w:rPr>
          <w:b/>
          <w:color w:val="000000"/>
          <w:sz w:val="26"/>
          <w:szCs w:val="26"/>
        </w:rPr>
        <w:t>ями</w:t>
      </w:r>
      <w:r w:rsidRPr="001B7482">
        <w:rPr>
          <w:b/>
          <w:color w:val="000000"/>
          <w:sz w:val="26"/>
          <w:szCs w:val="26"/>
        </w:rPr>
        <w:t xml:space="preserve"> город</w:t>
      </w:r>
      <w:r w:rsidR="00045E6D">
        <w:rPr>
          <w:b/>
          <w:color w:val="000000"/>
          <w:sz w:val="26"/>
          <w:szCs w:val="26"/>
        </w:rPr>
        <w:t>ского округа</w:t>
      </w:r>
      <w:r w:rsidRPr="001B7482">
        <w:rPr>
          <w:b/>
          <w:color w:val="000000"/>
          <w:sz w:val="26"/>
          <w:szCs w:val="26"/>
        </w:rPr>
        <w:t xml:space="preserve"> Урай </w:t>
      </w:r>
      <w:r w:rsidR="001F0F92">
        <w:rPr>
          <w:b/>
          <w:color w:val="000000"/>
          <w:sz w:val="26"/>
          <w:szCs w:val="26"/>
        </w:rPr>
        <w:t xml:space="preserve">ХМАО - </w:t>
      </w:r>
      <w:proofErr w:type="spellStart"/>
      <w:r w:rsidR="001F0F92">
        <w:rPr>
          <w:b/>
          <w:color w:val="000000"/>
          <w:sz w:val="26"/>
          <w:szCs w:val="26"/>
        </w:rPr>
        <w:t>Югры</w:t>
      </w:r>
      <w:proofErr w:type="spellEnd"/>
    </w:p>
    <w:p w:rsidR="005C2136" w:rsidRPr="001B7482" w:rsidRDefault="00A54724" w:rsidP="005C2136">
      <w:pPr>
        <w:ind w:lef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 итогам </w:t>
      </w:r>
      <w:r w:rsidR="008B1E17">
        <w:rPr>
          <w:b/>
          <w:color w:val="000000"/>
          <w:sz w:val="26"/>
          <w:szCs w:val="26"/>
        </w:rPr>
        <w:t xml:space="preserve">работы </w:t>
      </w:r>
      <w:r w:rsidR="005C2136" w:rsidRPr="001B7482">
        <w:rPr>
          <w:b/>
          <w:color w:val="000000"/>
          <w:sz w:val="26"/>
          <w:szCs w:val="26"/>
        </w:rPr>
        <w:t>за 20</w:t>
      </w:r>
      <w:r w:rsidR="000C3078" w:rsidRPr="000C3078">
        <w:rPr>
          <w:b/>
          <w:color w:val="000000"/>
          <w:sz w:val="26"/>
          <w:szCs w:val="26"/>
        </w:rPr>
        <w:t>2</w:t>
      </w:r>
      <w:r w:rsidR="00A01652">
        <w:rPr>
          <w:b/>
          <w:color w:val="000000"/>
          <w:sz w:val="26"/>
          <w:szCs w:val="26"/>
        </w:rPr>
        <w:t>2</w:t>
      </w:r>
      <w:r w:rsidR="005C2136" w:rsidRPr="001B7482">
        <w:rPr>
          <w:b/>
          <w:color w:val="000000"/>
          <w:sz w:val="26"/>
          <w:szCs w:val="26"/>
        </w:rPr>
        <w:t xml:space="preserve"> год</w:t>
      </w:r>
    </w:p>
    <w:p w:rsidR="005C2136" w:rsidRDefault="005C2136" w:rsidP="005C2136">
      <w:pPr>
        <w:ind w:left="360"/>
        <w:jc w:val="center"/>
        <w:rPr>
          <w:b/>
          <w:color w:val="000000"/>
        </w:rPr>
      </w:pPr>
    </w:p>
    <w:p w:rsidR="00192C33" w:rsidRPr="001850C8" w:rsidRDefault="00192C33" w:rsidP="00192C33">
      <w:pPr>
        <w:spacing w:line="276" w:lineRule="auto"/>
        <w:ind w:firstLine="709"/>
        <w:jc w:val="both"/>
      </w:pPr>
      <w:r w:rsidRPr="001850C8">
        <w:t>Постановлением администрации города Урай от 01.09.2015 №</w:t>
      </w:r>
      <w:r>
        <w:t xml:space="preserve"> </w:t>
      </w:r>
      <w:r w:rsidRPr="001850C8">
        <w:t xml:space="preserve">2858 </w:t>
      </w:r>
      <w:r w:rsidRPr="00192C33">
        <w:t>(</w:t>
      </w:r>
      <w:r>
        <w:t>в ред. от 13.11.2017)</w:t>
      </w:r>
      <w:r w:rsidRPr="00192C33">
        <w:t xml:space="preserve"> </w:t>
      </w:r>
      <w:r w:rsidRPr="001850C8">
        <w:t xml:space="preserve">утверждено Положение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Урай и финансовом обеспечении выполнения муниципального задания (далее – Положение). </w:t>
      </w:r>
    </w:p>
    <w:p w:rsidR="00A01652" w:rsidRDefault="00192C33" w:rsidP="00192C33">
      <w:pPr>
        <w:pStyle w:val="Default"/>
        <w:tabs>
          <w:tab w:val="left" w:pos="709"/>
        </w:tabs>
        <w:spacing w:line="276" w:lineRule="auto"/>
        <w:jc w:val="both"/>
      </w:pPr>
      <w:r w:rsidRPr="00192C33">
        <w:t xml:space="preserve">            </w:t>
      </w:r>
      <w:r w:rsidR="00FE60F8" w:rsidRPr="00A01652">
        <w:t xml:space="preserve">Согласно Положению </w:t>
      </w:r>
      <w:r w:rsidR="00A01652" w:rsidRPr="00A01652"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учреждения, с учетом оценки потребности в соответствующих услугах и работах, осуществляемой на основании прогнозируемой динамики количества потребителей услуг и работ, а также показателей выполнения муниципальным учреждением муниципального задания в отчётном финансовом году.</w:t>
      </w:r>
    </w:p>
    <w:p w:rsidR="004A7454" w:rsidRPr="004A7454" w:rsidRDefault="004A7454" w:rsidP="004A7454">
      <w:pPr>
        <w:pStyle w:val="Default"/>
        <w:spacing w:line="276" w:lineRule="auto"/>
        <w:ind w:firstLine="708"/>
        <w:jc w:val="both"/>
      </w:pPr>
      <w:proofErr w:type="gramStart"/>
      <w:r w:rsidRPr="004A7454">
        <w:t>Расчёт объёма финансового обеспечения выполнения муниципального задания осуществляется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на приобретение такого имущества, в том числе земельных участков (за исключением имущества, сданного</w:t>
      </w:r>
      <w:proofErr w:type="gramEnd"/>
      <w:r w:rsidRPr="004A7454">
        <w:t xml:space="preserve"> в аренду с согласия учредителя или переданного в безвозмездное пользование), а также на уплату налогов, в качестве объекта налогообложения по которым признается указанное имущество. </w:t>
      </w:r>
    </w:p>
    <w:p w:rsidR="00815262" w:rsidRPr="001850C8" w:rsidRDefault="00815262" w:rsidP="008152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деятельностью учреждений, в том числе</w:t>
      </w:r>
      <w:r w:rsidRPr="004A3752">
        <w:t xml:space="preserve"> </w:t>
      </w:r>
      <w:r>
        <w:t xml:space="preserve">за выполнением муниципальных заданий </w:t>
      </w:r>
      <w:r w:rsidR="00022797" w:rsidRPr="00A01652">
        <w:t xml:space="preserve">на оказание муниципальных услуг (выполнение работ) </w:t>
      </w:r>
      <w:r>
        <w:t>муниципальными учреждениями</w:t>
      </w:r>
      <w:r>
        <w:rPr>
          <w:rFonts w:eastAsiaTheme="minorHAnsi"/>
          <w:lang w:eastAsia="en-US"/>
        </w:rPr>
        <w:t xml:space="preserve"> </w:t>
      </w:r>
      <w:r w:rsidRPr="001850C8">
        <w:rPr>
          <w:spacing w:val="-2"/>
        </w:rPr>
        <w:t>с учетом установленных требований к качеству их оказания</w:t>
      </w:r>
      <w:r>
        <w:rPr>
          <w:spacing w:val="-2"/>
        </w:rPr>
        <w:t>,</w:t>
      </w:r>
      <w:r>
        <w:rPr>
          <w:rFonts w:eastAsiaTheme="minorHAnsi"/>
          <w:lang w:eastAsia="en-US"/>
        </w:rPr>
        <w:t xml:space="preserve"> осуществляют </w:t>
      </w:r>
      <w:r w:rsidRPr="001850C8">
        <w:rPr>
          <w:rFonts w:eastAsiaTheme="minorHAnsi"/>
          <w:lang w:eastAsia="en-US"/>
        </w:rPr>
        <w:t>администрация города Урай</w:t>
      </w:r>
      <w:r>
        <w:rPr>
          <w:rFonts w:eastAsiaTheme="minorHAnsi"/>
          <w:lang w:eastAsia="en-US"/>
        </w:rPr>
        <w:t xml:space="preserve"> и</w:t>
      </w:r>
      <w:r w:rsidRPr="001850C8">
        <w:rPr>
          <w:rFonts w:eastAsiaTheme="minorHAnsi"/>
          <w:lang w:eastAsia="en-US"/>
        </w:rPr>
        <w:t xml:space="preserve"> Управление образования администрации города Урай – каждый в отношении подведомственных муниципальных учреждений</w:t>
      </w:r>
      <w:r w:rsidRPr="00C01F69">
        <w:t>, а также органы финансового контроля города Урай.</w:t>
      </w:r>
      <w:r w:rsidRPr="001850C8">
        <w:rPr>
          <w:rFonts w:eastAsiaTheme="minorHAnsi"/>
          <w:lang w:eastAsia="en-US"/>
        </w:rPr>
        <w:t xml:space="preserve"> </w:t>
      </w:r>
    </w:p>
    <w:p w:rsidR="0091267D" w:rsidRDefault="0091267D" w:rsidP="008152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7D">
        <w:rPr>
          <w:rFonts w:ascii="Times New Roman" w:hAnsi="Times New Roman" w:cs="Times New Roman"/>
          <w:sz w:val="24"/>
          <w:szCs w:val="24"/>
        </w:rPr>
        <w:t>Постановление</w:t>
      </w:r>
      <w:r w:rsidR="004A3752">
        <w:rPr>
          <w:rFonts w:ascii="Times New Roman" w:hAnsi="Times New Roman" w:cs="Times New Roman"/>
          <w:sz w:val="24"/>
          <w:szCs w:val="24"/>
        </w:rPr>
        <w:t>м</w:t>
      </w:r>
      <w:r w:rsidRPr="0091267D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08.04.2016 №</w:t>
      </w:r>
      <w:r w:rsidR="00896349">
        <w:rPr>
          <w:rFonts w:ascii="Times New Roman" w:hAnsi="Times New Roman" w:cs="Times New Roman"/>
          <w:sz w:val="24"/>
          <w:szCs w:val="24"/>
        </w:rPr>
        <w:t xml:space="preserve"> </w:t>
      </w:r>
      <w:r w:rsidRPr="0091267D">
        <w:rPr>
          <w:rFonts w:ascii="Times New Roman" w:hAnsi="Times New Roman" w:cs="Times New Roman"/>
          <w:sz w:val="24"/>
          <w:szCs w:val="24"/>
        </w:rPr>
        <w:t xml:space="preserve">948 </w:t>
      </w:r>
      <w:r w:rsidR="009C7A5A" w:rsidRPr="009C7A5A">
        <w:rPr>
          <w:rFonts w:ascii="Times New Roman" w:hAnsi="Times New Roman" w:cs="Times New Roman"/>
          <w:sz w:val="24"/>
          <w:szCs w:val="24"/>
        </w:rPr>
        <w:t>(</w:t>
      </w:r>
      <w:r w:rsidR="009C7A5A" w:rsidRPr="009C7A5A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ред. от 18.04.2018)</w:t>
      </w:r>
      <w:r w:rsidR="009C7A5A">
        <w:rPr>
          <w:rFonts w:eastAsiaTheme="minorHAnsi"/>
          <w:lang w:eastAsia="en-US"/>
        </w:rPr>
        <w:t xml:space="preserve"> </w:t>
      </w:r>
      <w:r w:rsidRPr="0091267D">
        <w:rPr>
          <w:rFonts w:ascii="Times New Roman" w:hAnsi="Times New Roman" w:cs="Times New Roman"/>
          <w:sz w:val="24"/>
          <w:szCs w:val="24"/>
        </w:rPr>
        <w:t>утвержден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91267D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9126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267D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учреждений городского округа Урай</w:t>
      </w:r>
      <w:r w:rsidR="00815262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303" w:rsidRPr="001850C8" w:rsidRDefault="00FA7303" w:rsidP="00FA730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Pr="001850C8">
        <w:rPr>
          <w:rFonts w:eastAsiaTheme="minorHAnsi"/>
          <w:lang w:eastAsia="en-US"/>
        </w:rPr>
        <w:t xml:space="preserve">онтрольная деятельность </w:t>
      </w:r>
      <w:r>
        <w:rPr>
          <w:rFonts w:eastAsiaTheme="minorHAnsi"/>
          <w:lang w:eastAsia="en-US"/>
        </w:rPr>
        <w:t>по</w:t>
      </w:r>
      <w:r w:rsidRPr="00022797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направлениям, указанным в пункте 3 Порядка, </w:t>
      </w:r>
      <w:r w:rsidRPr="001850C8">
        <w:rPr>
          <w:rFonts w:eastAsiaTheme="minorHAnsi"/>
          <w:lang w:eastAsia="en-US"/>
        </w:rPr>
        <w:t>осуществляется в формах документарных и выездных проверок:</w:t>
      </w:r>
    </w:p>
    <w:p w:rsidR="00FA7303" w:rsidRPr="001850C8" w:rsidRDefault="00FA7303" w:rsidP="00FA730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1850C8">
        <w:rPr>
          <w:rFonts w:eastAsiaTheme="minorHAnsi"/>
          <w:lang w:eastAsia="en-US"/>
        </w:rPr>
        <w:t>- документарная проверка проводится по месту нахождения органа контроля в процессе его текущей деятельности при проведении анализа поступивших от учреждений документов, указанных в пункте 7 Порядка;</w:t>
      </w:r>
    </w:p>
    <w:p w:rsidR="00FA7303" w:rsidRPr="001850C8" w:rsidRDefault="00FA7303" w:rsidP="00FA730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1850C8">
        <w:rPr>
          <w:rFonts w:eastAsiaTheme="minorHAnsi"/>
          <w:lang w:eastAsia="en-US"/>
        </w:rPr>
        <w:t>- выездная проверка (плановая, внеплановая) проводится по месту нахождения проверяемого учреждения.</w:t>
      </w:r>
    </w:p>
    <w:p w:rsidR="00F9279A" w:rsidRDefault="00AB5BE1" w:rsidP="00C23485">
      <w:pPr>
        <w:tabs>
          <w:tab w:val="left" w:pos="851"/>
        </w:tabs>
        <w:spacing w:line="276" w:lineRule="auto"/>
        <w:jc w:val="both"/>
      </w:pPr>
      <w:r w:rsidRPr="001850C8">
        <w:tab/>
      </w:r>
    </w:p>
    <w:p w:rsidR="00F40DD6" w:rsidRPr="001850C8" w:rsidRDefault="00F9279A" w:rsidP="00C23485">
      <w:pPr>
        <w:tabs>
          <w:tab w:val="left" w:pos="851"/>
        </w:tabs>
        <w:spacing w:line="276" w:lineRule="auto"/>
        <w:jc w:val="both"/>
      </w:pPr>
      <w:r>
        <w:tab/>
      </w:r>
      <w:proofErr w:type="gramStart"/>
      <w:r>
        <w:rPr>
          <w:b/>
        </w:rPr>
        <w:t>В</w:t>
      </w:r>
      <w:r w:rsidR="00F40DD6" w:rsidRPr="00896349">
        <w:rPr>
          <w:b/>
        </w:rPr>
        <w:t xml:space="preserve"> 2</w:t>
      </w:r>
      <w:r w:rsidR="00F61F19" w:rsidRPr="00896349">
        <w:rPr>
          <w:b/>
        </w:rPr>
        <w:t>0</w:t>
      </w:r>
      <w:r w:rsidR="000C3078" w:rsidRPr="00896349">
        <w:rPr>
          <w:b/>
        </w:rPr>
        <w:t>2</w:t>
      </w:r>
      <w:r w:rsidR="00815262">
        <w:rPr>
          <w:b/>
        </w:rPr>
        <w:t>2</w:t>
      </w:r>
      <w:r w:rsidR="00F40DD6" w:rsidRPr="00896349">
        <w:rPr>
          <w:b/>
        </w:rPr>
        <w:t xml:space="preserve"> год</w:t>
      </w:r>
      <w:r>
        <w:rPr>
          <w:b/>
        </w:rPr>
        <w:t>у</w:t>
      </w:r>
      <w:r w:rsidR="00F40DD6" w:rsidRPr="00896349">
        <w:rPr>
          <w:b/>
        </w:rPr>
        <w:t xml:space="preserve"> бюджет муниципального образования </w:t>
      </w:r>
      <w:r w:rsidR="00F61F19" w:rsidRPr="00896349">
        <w:rPr>
          <w:b/>
        </w:rPr>
        <w:t>исполн</w:t>
      </w:r>
      <w:r w:rsidR="00815262">
        <w:rPr>
          <w:b/>
        </w:rPr>
        <w:t>ялся</w:t>
      </w:r>
      <w:r w:rsidR="00F61F19" w:rsidRPr="00315F59">
        <w:t xml:space="preserve"> </w:t>
      </w:r>
      <w:r w:rsidR="00315F59" w:rsidRPr="00315F59">
        <w:rPr>
          <w:b/>
        </w:rPr>
        <w:t xml:space="preserve">для </w:t>
      </w:r>
      <w:r w:rsidR="000C3078" w:rsidRPr="00315F59">
        <w:rPr>
          <w:b/>
        </w:rPr>
        <w:t xml:space="preserve">17-и муниципальных бюджетных и </w:t>
      </w:r>
      <w:r w:rsidR="00B16FAD" w:rsidRPr="00315F59">
        <w:rPr>
          <w:b/>
        </w:rPr>
        <w:t>3</w:t>
      </w:r>
      <w:r w:rsidR="000C3078" w:rsidRPr="00315F59">
        <w:rPr>
          <w:b/>
        </w:rPr>
        <w:t>-</w:t>
      </w:r>
      <w:r w:rsidR="00B16FAD" w:rsidRPr="00315F59">
        <w:rPr>
          <w:b/>
        </w:rPr>
        <w:t>х</w:t>
      </w:r>
      <w:r w:rsidR="000C3078" w:rsidRPr="00315F59">
        <w:rPr>
          <w:b/>
        </w:rPr>
        <w:t xml:space="preserve"> муниципальных автономных учреждений</w:t>
      </w:r>
      <w:r w:rsidR="000C3078" w:rsidRPr="001850C8">
        <w:t xml:space="preserve"> </w:t>
      </w:r>
      <w:r w:rsidR="00F40DD6" w:rsidRPr="001850C8">
        <w:t xml:space="preserve">в рамках предоставления субсидий на выполнение муниципальных заданий, субсидий на иные цели и финансового обеспечения осуществления муниципальными бюджетными и </w:t>
      </w:r>
      <w:r w:rsidR="00F40DD6" w:rsidRPr="001850C8">
        <w:lastRenderedPageBreak/>
        <w:t xml:space="preserve">автономными учреждениями полномочий администрации города Урай по исполнению публичных нормативных обязательств перед физическим лицом, подлежащих исполнению в денежной форме. </w:t>
      </w:r>
      <w:proofErr w:type="gramEnd"/>
    </w:p>
    <w:p w:rsidR="00815262" w:rsidRPr="00815262" w:rsidRDefault="00F40DD6" w:rsidP="00315F59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50C8">
        <w:rPr>
          <w:sz w:val="24"/>
          <w:szCs w:val="24"/>
        </w:rPr>
        <w:t xml:space="preserve"> </w:t>
      </w:r>
      <w:r w:rsidR="00815262">
        <w:rPr>
          <w:sz w:val="24"/>
          <w:szCs w:val="24"/>
        </w:rPr>
        <w:tab/>
      </w:r>
      <w:r w:rsidR="00815262" w:rsidRPr="00815262">
        <w:rPr>
          <w:rFonts w:ascii="Times New Roman" w:eastAsia="Batang" w:hAnsi="Times New Roman" w:cs="Times New Roman"/>
          <w:sz w:val="24"/>
          <w:szCs w:val="24"/>
        </w:rPr>
        <w:t xml:space="preserve">Для казённых учреждений муниципальное задание не формируется в виду отсутствия решения о </w:t>
      </w:r>
      <w:r w:rsidR="00022797">
        <w:rPr>
          <w:rFonts w:ascii="Times New Roman" w:eastAsia="Batang" w:hAnsi="Times New Roman" w:cs="Times New Roman"/>
          <w:sz w:val="24"/>
          <w:szCs w:val="24"/>
        </w:rPr>
        <w:t xml:space="preserve">его </w:t>
      </w:r>
      <w:r w:rsidR="00815262" w:rsidRPr="00815262">
        <w:rPr>
          <w:rFonts w:ascii="Times New Roman" w:eastAsia="Batang" w:hAnsi="Times New Roman" w:cs="Times New Roman"/>
          <w:sz w:val="24"/>
          <w:szCs w:val="24"/>
        </w:rPr>
        <w:t xml:space="preserve">формировании. </w:t>
      </w:r>
      <w:r w:rsidRPr="00815262">
        <w:rPr>
          <w:rFonts w:ascii="Times New Roman" w:eastAsia="Batang" w:hAnsi="Times New Roman" w:cs="Times New Roman"/>
          <w:sz w:val="24"/>
          <w:szCs w:val="24"/>
        </w:rPr>
        <w:t xml:space="preserve">   </w:t>
      </w:r>
    </w:p>
    <w:p w:rsidR="0075367F" w:rsidRPr="00315F59" w:rsidRDefault="00815262" w:rsidP="00315F59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4465" w:rsidRPr="00315F59">
        <w:rPr>
          <w:rFonts w:ascii="Times New Roman" w:hAnsi="Times New Roman" w:cs="Times New Roman"/>
          <w:color w:val="000000"/>
          <w:sz w:val="24"/>
          <w:szCs w:val="24"/>
        </w:rPr>
        <w:t>По результатам работы</w:t>
      </w:r>
      <w:r w:rsidR="00997447" w:rsidRPr="00315F5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315F59" w:rsidRPr="00315F59">
        <w:rPr>
          <w:rFonts w:ascii="Times New Roman" w:hAnsi="Times New Roman" w:cs="Times New Roman"/>
          <w:color w:val="000000"/>
          <w:sz w:val="24"/>
          <w:szCs w:val="24"/>
        </w:rPr>
        <w:t>отчетный</w:t>
      </w:r>
      <w:r w:rsidR="00997447" w:rsidRPr="00315F5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14465" w:rsidRPr="00315F59">
        <w:rPr>
          <w:rFonts w:ascii="Times New Roman" w:hAnsi="Times New Roman" w:cs="Times New Roman"/>
          <w:color w:val="000000"/>
          <w:sz w:val="24"/>
          <w:szCs w:val="24"/>
        </w:rPr>
        <w:t xml:space="preserve"> все </w:t>
      </w:r>
      <w:r w:rsidR="00997447" w:rsidRPr="00315F5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бюджетные и автономные </w:t>
      </w:r>
      <w:r w:rsidR="00014465" w:rsidRPr="00315F59">
        <w:rPr>
          <w:rFonts w:ascii="Times New Roman" w:hAnsi="Times New Roman" w:cs="Times New Roman"/>
          <w:color w:val="000000"/>
          <w:sz w:val="24"/>
          <w:szCs w:val="24"/>
        </w:rPr>
        <w:t>учреждения город</w:t>
      </w:r>
      <w:r w:rsidR="00315F59" w:rsidRPr="00315F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14465" w:rsidRPr="00315F59">
        <w:rPr>
          <w:rFonts w:ascii="Times New Roman" w:hAnsi="Times New Roman" w:cs="Times New Roman"/>
          <w:color w:val="000000"/>
          <w:sz w:val="24"/>
          <w:szCs w:val="24"/>
        </w:rPr>
        <w:t xml:space="preserve"> выполнили утвержденные плановые показатели (</w:t>
      </w:r>
      <w:r w:rsidR="00B55C05" w:rsidRPr="00315F59">
        <w:rPr>
          <w:rFonts w:ascii="Times New Roman" w:hAnsi="Times New Roman" w:cs="Times New Roman"/>
          <w:color w:val="000000"/>
          <w:sz w:val="24"/>
          <w:szCs w:val="24"/>
        </w:rPr>
        <w:t>объем муниципальных</w:t>
      </w:r>
      <w:r w:rsidR="00014465" w:rsidRPr="00315F59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 w:rsidR="00B55C05" w:rsidRPr="00315F59">
        <w:rPr>
          <w:rFonts w:ascii="Times New Roman" w:hAnsi="Times New Roman" w:cs="Times New Roman"/>
          <w:color w:val="000000"/>
          <w:sz w:val="24"/>
          <w:szCs w:val="24"/>
        </w:rPr>
        <w:t xml:space="preserve"> (работ)</w:t>
      </w:r>
      <w:r w:rsidR="00014465" w:rsidRPr="00315F5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5C05" w:rsidRPr="00315F5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34C3B" w:rsidRPr="001850C8" w:rsidRDefault="00014465" w:rsidP="00F61F19">
      <w:pPr>
        <w:spacing w:line="276" w:lineRule="auto"/>
        <w:ind w:firstLine="850"/>
        <w:jc w:val="both"/>
      </w:pPr>
      <w:r w:rsidRPr="001136AA">
        <w:t xml:space="preserve">В целом по количеству оказанных </w:t>
      </w:r>
      <w:r w:rsidR="00613231" w:rsidRPr="001136AA">
        <w:t xml:space="preserve">муниципальными учреждениями </w:t>
      </w:r>
      <w:r w:rsidRPr="001136AA">
        <w:t>услуг, утверждённых в муниципальных заданиях,</w:t>
      </w:r>
      <w:r w:rsidRPr="001850C8">
        <w:t xml:space="preserve"> </w:t>
      </w:r>
      <w:r w:rsidRPr="001850C8">
        <w:rPr>
          <w:b/>
        </w:rPr>
        <w:t xml:space="preserve">исполнение (в натуральных показателях) составило </w:t>
      </w:r>
      <w:r w:rsidR="001136AA">
        <w:rPr>
          <w:b/>
        </w:rPr>
        <w:t>538 442</w:t>
      </w:r>
      <w:r w:rsidRPr="001850C8">
        <w:rPr>
          <w:b/>
        </w:rPr>
        <w:t xml:space="preserve"> услуг</w:t>
      </w:r>
      <w:r w:rsidR="001136AA">
        <w:rPr>
          <w:b/>
        </w:rPr>
        <w:t>и</w:t>
      </w:r>
      <w:r w:rsidR="008F4900" w:rsidRPr="001850C8">
        <w:rPr>
          <w:b/>
        </w:rPr>
        <w:t xml:space="preserve"> (работ</w:t>
      </w:r>
      <w:r w:rsidR="001136AA">
        <w:rPr>
          <w:b/>
        </w:rPr>
        <w:t>ы</w:t>
      </w:r>
      <w:r w:rsidR="008F4900" w:rsidRPr="001850C8">
        <w:rPr>
          <w:b/>
        </w:rPr>
        <w:t>)</w:t>
      </w:r>
      <w:r w:rsidR="00AB5BE1" w:rsidRPr="001850C8">
        <w:rPr>
          <w:b/>
        </w:rPr>
        <w:t xml:space="preserve"> при </w:t>
      </w:r>
      <w:r w:rsidR="005E2DB3">
        <w:rPr>
          <w:b/>
        </w:rPr>
        <w:t>годовом</w:t>
      </w:r>
      <w:r w:rsidR="001136AA" w:rsidRPr="00A00811">
        <w:rPr>
          <w:b/>
        </w:rPr>
        <w:t xml:space="preserve"> </w:t>
      </w:r>
      <w:r w:rsidR="00AB5BE1" w:rsidRPr="001850C8">
        <w:rPr>
          <w:b/>
        </w:rPr>
        <w:t xml:space="preserve">плане </w:t>
      </w:r>
      <w:r w:rsidR="0027000E" w:rsidRPr="001850C8">
        <w:rPr>
          <w:b/>
        </w:rPr>
        <w:t>–</w:t>
      </w:r>
      <w:r w:rsidR="00AC7125" w:rsidRPr="001850C8">
        <w:rPr>
          <w:b/>
        </w:rPr>
        <w:t xml:space="preserve"> </w:t>
      </w:r>
      <w:r w:rsidR="001136AA">
        <w:rPr>
          <w:b/>
        </w:rPr>
        <w:t>502 468</w:t>
      </w:r>
      <w:r w:rsidR="001F0C26" w:rsidRPr="001850C8">
        <w:rPr>
          <w:b/>
        </w:rPr>
        <w:t xml:space="preserve"> услуг (работ)</w:t>
      </w:r>
      <w:r w:rsidR="0003359F" w:rsidRPr="001850C8">
        <w:rPr>
          <w:b/>
        </w:rPr>
        <w:t>,</w:t>
      </w:r>
      <w:r w:rsidRPr="001850C8">
        <w:rPr>
          <w:b/>
        </w:rPr>
        <w:t xml:space="preserve"> или </w:t>
      </w:r>
      <w:r w:rsidR="001136AA">
        <w:rPr>
          <w:b/>
        </w:rPr>
        <w:t>107,2</w:t>
      </w:r>
      <w:r w:rsidRPr="001850C8">
        <w:rPr>
          <w:b/>
        </w:rPr>
        <w:t xml:space="preserve">% </w:t>
      </w:r>
      <w:r w:rsidRPr="00A00811">
        <w:rPr>
          <w:b/>
        </w:rPr>
        <w:t xml:space="preserve">от </w:t>
      </w:r>
      <w:r w:rsidR="005E2DB3">
        <w:rPr>
          <w:b/>
        </w:rPr>
        <w:t xml:space="preserve">утвержденного </w:t>
      </w:r>
      <w:r w:rsidRPr="00A00811">
        <w:rPr>
          <w:b/>
        </w:rPr>
        <w:t>плана</w:t>
      </w:r>
      <w:r w:rsidR="0075367F" w:rsidRPr="001850C8">
        <w:t>, в том числе</w:t>
      </w:r>
      <w:r w:rsidR="00034C3B" w:rsidRPr="001850C8">
        <w:t>:</w:t>
      </w:r>
    </w:p>
    <w:p w:rsidR="00014465" w:rsidRPr="001850C8" w:rsidRDefault="005824DA" w:rsidP="00613231">
      <w:pPr>
        <w:pStyle w:val="a6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0C8">
        <w:rPr>
          <w:rFonts w:ascii="Times New Roman" w:hAnsi="Times New Roman" w:cs="Times New Roman"/>
          <w:b/>
          <w:sz w:val="24"/>
          <w:szCs w:val="24"/>
        </w:rPr>
        <w:t>учреждениями социальной сферы</w:t>
      </w:r>
      <w:r w:rsidR="0075367F" w:rsidRPr="001850C8">
        <w:rPr>
          <w:rFonts w:ascii="Times New Roman" w:hAnsi="Times New Roman" w:cs="Times New Roman"/>
          <w:b/>
          <w:sz w:val="24"/>
          <w:szCs w:val="24"/>
        </w:rPr>
        <w:t>:</w:t>
      </w:r>
    </w:p>
    <w:p w:rsidR="003F6ACB" w:rsidRPr="00F60E6C" w:rsidRDefault="003F6ACB" w:rsidP="00F61F19">
      <w:pPr>
        <w:spacing w:line="276" w:lineRule="auto"/>
        <w:ind w:firstLine="850"/>
        <w:jc w:val="both"/>
      </w:pPr>
      <w:r w:rsidRPr="00F60E6C">
        <w:t xml:space="preserve">- муниципальными общеобразовательными организациями (6 СОШ) выполнено    </w:t>
      </w:r>
      <w:r w:rsidR="00D269BA" w:rsidRPr="00F60E6C">
        <w:t xml:space="preserve">16 </w:t>
      </w:r>
      <w:r w:rsidR="00F60E6C" w:rsidRPr="00F60E6C">
        <w:t>651</w:t>
      </w:r>
      <w:r w:rsidRPr="00F60E6C">
        <w:t xml:space="preserve"> услуг</w:t>
      </w:r>
      <w:r w:rsidR="00F60E6C" w:rsidRPr="00F60E6C">
        <w:t>а</w:t>
      </w:r>
      <w:r w:rsidR="004E72DF" w:rsidRPr="00F60E6C">
        <w:t xml:space="preserve"> (работ)</w:t>
      </w:r>
      <w:r w:rsidR="00240229" w:rsidRPr="00F60E6C">
        <w:t xml:space="preserve"> при плане </w:t>
      </w:r>
      <w:r w:rsidR="00D269BA" w:rsidRPr="00F60E6C">
        <w:t xml:space="preserve">16 </w:t>
      </w:r>
      <w:r w:rsidR="00F60E6C" w:rsidRPr="00F60E6C">
        <w:t>611</w:t>
      </w:r>
      <w:r w:rsidR="00240229" w:rsidRPr="00F60E6C">
        <w:t xml:space="preserve"> услуг (работ)</w:t>
      </w:r>
      <w:r w:rsidRPr="00F60E6C">
        <w:t xml:space="preserve">, или </w:t>
      </w:r>
      <w:r w:rsidR="00240229" w:rsidRPr="00F60E6C">
        <w:t>100,</w:t>
      </w:r>
      <w:r w:rsidR="00F60E6C" w:rsidRPr="00F60E6C">
        <w:t>2</w:t>
      </w:r>
      <w:r w:rsidRPr="00F60E6C">
        <w:t xml:space="preserve">% от утвержденного плана; </w:t>
      </w:r>
    </w:p>
    <w:p w:rsidR="003F6ACB" w:rsidRPr="00F60E6C" w:rsidRDefault="003F6ACB" w:rsidP="00F61F19">
      <w:pPr>
        <w:spacing w:line="276" w:lineRule="auto"/>
        <w:ind w:firstLine="850"/>
        <w:jc w:val="both"/>
      </w:pPr>
      <w:r w:rsidRPr="00F60E6C">
        <w:t>- муниципальными учреждениями дошкольного образования (</w:t>
      </w:r>
      <w:r w:rsidR="006D01E8" w:rsidRPr="00F60E6C">
        <w:t>8</w:t>
      </w:r>
      <w:r w:rsidRPr="00F60E6C">
        <w:t xml:space="preserve"> детских садов) выполнено 5 </w:t>
      </w:r>
      <w:r w:rsidR="00D269BA" w:rsidRPr="00F60E6C">
        <w:t>11</w:t>
      </w:r>
      <w:r w:rsidR="00F60E6C" w:rsidRPr="00F60E6C">
        <w:t>5</w:t>
      </w:r>
      <w:r w:rsidRPr="00F60E6C">
        <w:t xml:space="preserve"> услуг</w:t>
      </w:r>
      <w:r w:rsidR="004E72DF" w:rsidRPr="00F60E6C">
        <w:t xml:space="preserve"> (работ)</w:t>
      </w:r>
      <w:r w:rsidR="00501CEC" w:rsidRPr="00F60E6C">
        <w:t xml:space="preserve"> при плане 5 </w:t>
      </w:r>
      <w:r w:rsidR="00D269BA" w:rsidRPr="00F60E6C">
        <w:t>114</w:t>
      </w:r>
      <w:r w:rsidR="00501CEC" w:rsidRPr="00F60E6C">
        <w:t xml:space="preserve"> услуг (работ)</w:t>
      </w:r>
      <w:r w:rsidRPr="00F60E6C">
        <w:t>, или 100,</w:t>
      </w:r>
      <w:r w:rsidR="00D14BE2" w:rsidRPr="00F60E6C">
        <w:t>0</w:t>
      </w:r>
      <w:r w:rsidRPr="00F60E6C">
        <w:t xml:space="preserve">% от утвержденного плана; </w:t>
      </w:r>
    </w:p>
    <w:p w:rsidR="00D14BE2" w:rsidRPr="00F046F1" w:rsidRDefault="0075367F" w:rsidP="00F61F19">
      <w:pPr>
        <w:spacing w:line="276" w:lineRule="auto"/>
        <w:ind w:firstLine="850"/>
        <w:jc w:val="both"/>
      </w:pPr>
      <w:r w:rsidRPr="00F046F1">
        <w:t>- учреждени</w:t>
      </w:r>
      <w:r w:rsidR="00D14BE2" w:rsidRPr="00F046F1">
        <w:t>ями</w:t>
      </w:r>
      <w:r w:rsidRPr="00F046F1">
        <w:t xml:space="preserve"> дополнительного образования </w:t>
      </w:r>
      <w:r w:rsidR="00D14BE2" w:rsidRPr="00F046F1">
        <w:t xml:space="preserve">выполнено </w:t>
      </w:r>
      <w:r w:rsidR="00F046F1" w:rsidRPr="00F046F1">
        <w:t>183 3</w:t>
      </w:r>
      <w:r w:rsidR="00DB21DC">
        <w:t>74</w:t>
      </w:r>
      <w:r w:rsidR="00D14BE2" w:rsidRPr="00F046F1">
        <w:t xml:space="preserve"> услуг (работ)</w:t>
      </w:r>
      <w:r w:rsidR="00CF4285" w:rsidRPr="00F046F1">
        <w:t xml:space="preserve"> п</w:t>
      </w:r>
      <w:r w:rsidR="00CA13A3" w:rsidRPr="00F046F1">
        <w:t xml:space="preserve">ри </w:t>
      </w:r>
      <w:r w:rsidR="00CF4285" w:rsidRPr="00F046F1">
        <w:t xml:space="preserve"> плане </w:t>
      </w:r>
      <w:r w:rsidR="00F046F1" w:rsidRPr="00F046F1">
        <w:t>183 067</w:t>
      </w:r>
      <w:r w:rsidR="00CF4285" w:rsidRPr="00F046F1">
        <w:t xml:space="preserve"> услуг (работ)</w:t>
      </w:r>
      <w:r w:rsidR="00D14BE2" w:rsidRPr="00F046F1">
        <w:t xml:space="preserve">, или </w:t>
      </w:r>
      <w:r w:rsidR="00127766" w:rsidRPr="00127766">
        <w:t>100</w:t>
      </w:r>
      <w:r w:rsidR="00127766">
        <w:t>,</w:t>
      </w:r>
      <w:r w:rsidR="00127766" w:rsidRPr="00127766">
        <w:t>2</w:t>
      </w:r>
      <w:r w:rsidR="00D14BE2" w:rsidRPr="00F046F1">
        <w:t xml:space="preserve">% от утвержденного плана, из них: </w:t>
      </w:r>
    </w:p>
    <w:p w:rsidR="0075367F" w:rsidRPr="00F60E6C" w:rsidRDefault="0075367F" w:rsidP="00F61F19">
      <w:pPr>
        <w:spacing w:line="276" w:lineRule="auto"/>
        <w:ind w:firstLine="850"/>
        <w:jc w:val="both"/>
        <w:rPr>
          <w:i/>
        </w:rPr>
      </w:pPr>
      <w:r w:rsidRPr="00F60E6C">
        <w:rPr>
          <w:i/>
        </w:rPr>
        <w:t>в сфере образования (МБУ</w:t>
      </w:r>
      <w:r w:rsidR="00501CEC" w:rsidRPr="00F60E6C">
        <w:rPr>
          <w:i/>
        </w:rPr>
        <w:t xml:space="preserve"> </w:t>
      </w:r>
      <w:r w:rsidRPr="00F60E6C">
        <w:rPr>
          <w:i/>
        </w:rPr>
        <w:t xml:space="preserve">ДО «ЦДО») </w:t>
      </w:r>
      <w:r w:rsidR="00C04446" w:rsidRPr="00F60E6C">
        <w:rPr>
          <w:i/>
        </w:rPr>
        <w:t>-</w:t>
      </w:r>
      <w:r w:rsidRPr="00F60E6C">
        <w:rPr>
          <w:i/>
        </w:rPr>
        <w:t xml:space="preserve"> </w:t>
      </w:r>
      <w:r w:rsidR="00D269BA" w:rsidRPr="00F60E6C">
        <w:rPr>
          <w:i/>
        </w:rPr>
        <w:t>54</w:t>
      </w:r>
      <w:r w:rsidR="00501CEC" w:rsidRPr="00F60E6C">
        <w:rPr>
          <w:i/>
        </w:rPr>
        <w:t>4</w:t>
      </w:r>
      <w:r w:rsidRPr="00F60E6C">
        <w:rPr>
          <w:i/>
        </w:rPr>
        <w:t xml:space="preserve"> услуг</w:t>
      </w:r>
      <w:r w:rsidR="00E22238" w:rsidRPr="00F60E6C">
        <w:rPr>
          <w:i/>
        </w:rPr>
        <w:t>и</w:t>
      </w:r>
      <w:r w:rsidR="004E72DF" w:rsidRPr="00F60E6C">
        <w:rPr>
          <w:i/>
        </w:rPr>
        <w:t xml:space="preserve"> (работ</w:t>
      </w:r>
      <w:r w:rsidR="00E22238" w:rsidRPr="00F60E6C">
        <w:rPr>
          <w:i/>
        </w:rPr>
        <w:t>ы</w:t>
      </w:r>
      <w:r w:rsidR="004E72DF" w:rsidRPr="00F60E6C">
        <w:rPr>
          <w:i/>
        </w:rPr>
        <w:t>)</w:t>
      </w:r>
      <w:r w:rsidR="00501CEC" w:rsidRPr="00F60E6C">
        <w:rPr>
          <w:i/>
        </w:rPr>
        <w:t xml:space="preserve"> при плане </w:t>
      </w:r>
      <w:r w:rsidR="00D269BA" w:rsidRPr="00F60E6C">
        <w:rPr>
          <w:i/>
        </w:rPr>
        <w:t>54</w:t>
      </w:r>
      <w:r w:rsidR="00501CEC" w:rsidRPr="00F60E6C">
        <w:rPr>
          <w:i/>
        </w:rPr>
        <w:t>4 услуг</w:t>
      </w:r>
      <w:r w:rsidR="00E22238" w:rsidRPr="00F60E6C">
        <w:rPr>
          <w:i/>
        </w:rPr>
        <w:t>и</w:t>
      </w:r>
      <w:r w:rsidR="00501CEC" w:rsidRPr="00F60E6C">
        <w:rPr>
          <w:i/>
        </w:rPr>
        <w:t xml:space="preserve"> (работ</w:t>
      </w:r>
      <w:r w:rsidR="00E22238" w:rsidRPr="00F60E6C">
        <w:rPr>
          <w:i/>
        </w:rPr>
        <w:t>ы</w:t>
      </w:r>
      <w:r w:rsidR="00501CEC" w:rsidRPr="00F60E6C">
        <w:rPr>
          <w:i/>
        </w:rPr>
        <w:t>)</w:t>
      </w:r>
      <w:r w:rsidRPr="00F60E6C">
        <w:rPr>
          <w:i/>
        </w:rPr>
        <w:t xml:space="preserve">, или 100% от утвержденного плана; </w:t>
      </w:r>
    </w:p>
    <w:p w:rsidR="00D14BE2" w:rsidRPr="00F60E6C" w:rsidRDefault="00D14BE2" w:rsidP="00D14BE2">
      <w:pPr>
        <w:spacing w:line="276" w:lineRule="auto"/>
        <w:ind w:firstLine="850"/>
        <w:jc w:val="both"/>
        <w:rPr>
          <w:i/>
        </w:rPr>
      </w:pPr>
      <w:r w:rsidRPr="00F60E6C">
        <w:rPr>
          <w:i/>
        </w:rPr>
        <w:t>в сфере культуры (МБОУ ДОД «ДШИ»</w:t>
      </w:r>
      <w:r w:rsidR="00E22238" w:rsidRPr="00F60E6C">
        <w:rPr>
          <w:i/>
        </w:rPr>
        <w:t>)</w:t>
      </w:r>
      <w:r w:rsidRPr="00F60E6C">
        <w:rPr>
          <w:i/>
        </w:rPr>
        <w:t xml:space="preserve"> </w:t>
      </w:r>
      <w:r w:rsidR="00D269BA" w:rsidRPr="00F60E6C">
        <w:rPr>
          <w:i/>
        </w:rPr>
        <w:t>–</w:t>
      </w:r>
      <w:r w:rsidRPr="00F60E6C">
        <w:rPr>
          <w:i/>
        </w:rPr>
        <w:t xml:space="preserve"> </w:t>
      </w:r>
      <w:r w:rsidR="00F60E6C" w:rsidRPr="00F60E6C">
        <w:rPr>
          <w:i/>
        </w:rPr>
        <w:t>180 389</w:t>
      </w:r>
      <w:r w:rsidR="00D269BA" w:rsidRPr="00F60E6C">
        <w:rPr>
          <w:i/>
        </w:rPr>
        <w:t xml:space="preserve"> </w:t>
      </w:r>
      <w:r w:rsidRPr="00F60E6C">
        <w:rPr>
          <w:i/>
        </w:rPr>
        <w:t xml:space="preserve"> услуг (работ)</w:t>
      </w:r>
      <w:r w:rsidR="00501CEC" w:rsidRPr="00F60E6C">
        <w:rPr>
          <w:i/>
        </w:rPr>
        <w:t xml:space="preserve"> при плане </w:t>
      </w:r>
      <w:r w:rsidR="00F60E6C" w:rsidRPr="00F60E6C">
        <w:rPr>
          <w:i/>
        </w:rPr>
        <w:t>180 389</w:t>
      </w:r>
      <w:r w:rsidR="00501CEC" w:rsidRPr="00F60E6C">
        <w:rPr>
          <w:i/>
        </w:rPr>
        <w:t xml:space="preserve"> услуг (работ)</w:t>
      </w:r>
      <w:r w:rsidRPr="00F60E6C">
        <w:rPr>
          <w:i/>
        </w:rPr>
        <w:t xml:space="preserve">, или 100,0% от утвержденного плана; </w:t>
      </w:r>
    </w:p>
    <w:p w:rsidR="00D14BE2" w:rsidRPr="00F60E6C" w:rsidRDefault="00D14BE2" w:rsidP="00D14BE2">
      <w:pPr>
        <w:spacing w:line="276" w:lineRule="auto"/>
        <w:ind w:firstLine="850"/>
        <w:jc w:val="both"/>
        <w:rPr>
          <w:i/>
        </w:rPr>
      </w:pPr>
      <w:r w:rsidRPr="00F60E6C">
        <w:rPr>
          <w:i/>
        </w:rPr>
        <w:t>в сфере физической культуры и спорта (М</w:t>
      </w:r>
      <w:r w:rsidR="00501CEC" w:rsidRPr="00F60E6C">
        <w:rPr>
          <w:i/>
        </w:rPr>
        <w:t>А</w:t>
      </w:r>
      <w:r w:rsidRPr="00F60E6C">
        <w:rPr>
          <w:i/>
        </w:rPr>
        <w:t xml:space="preserve">У СШ «Старт» </w:t>
      </w:r>
      <w:r w:rsidR="00C04446" w:rsidRPr="00F60E6C">
        <w:rPr>
          <w:i/>
        </w:rPr>
        <w:t>-</w:t>
      </w:r>
      <w:r w:rsidRPr="00F60E6C">
        <w:rPr>
          <w:i/>
        </w:rPr>
        <w:t xml:space="preserve"> </w:t>
      </w:r>
      <w:r w:rsidR="00F60E6C" w:rsidRPr="00F60E6C">
        <w:rPr>
          <w:i/>
        </w:rPr>
        <w:t>1 780</w:t>
      </w:r>
      <w:r w:rsidRPr="00F60E6C">
        <w:rPr>
          <w:i/>
        </w:rPr>
        <w:t xml:space="preserve"> услуг (работ)</w:t>
      </w:r>
      <w:r w:rsidR="00D34811" w:rsidRPr="00F60E6C">
        <w:rPr>
          <w:i/>
        </w:rPr>
        <w:t xml:space="preserve"> при плане </w:t>
      </w:r>
      <w:r w:rsidR="00F60E6C" w:rsidRPr="00F60E6C">
        <w:rPr>
          <w:i/>
        </w:rPr>
        <w:t>1 473</w:t>
      </w:r>
      <w:r w:rsidR="00D34811" w:rsidRPr="00F60E6C">
        <w:rPr>
          <w:i/>
        </w:rPr>
        <w:t xml:space="preserve"> услуг</w:t>
      </w:r>
      <w:r w:rsidR="00F60E6C" w:rsidRPr="00F60E6C">
        <w:rPr>
          <w:i/>
        </w:rPr>
        <w:t>и</w:t>
      </w:r>
      <w:r w:rsidR="00D34811" w:rsidRPr="00F60E6C">
        <w:rPr>
          <w:i/>
        </w:rPr>
        <w:t xml:space="preserve"> (работ</w:t>
      </w:r>
      <w:r w:rsidR="00F60E6C" w:rsidRPr="00F60E6C">
        <w:rPr>
          <w:i/>
        </w:rPr>
        <w:t>ы</w:t>
      </w:r>
      <w:r w:rsidR="00D34811" w:rsidRPr="00F60E6C">
        <w:rPr>
          <w:i/>
        </w:rPr>
        <w:t>)</w:t>
      </w:r>
      <w:r w:rsidRPr="00F60E6C">
        <w:rPr>
          <w:i/>
        </w:rPr>
        <w:t xml:space="preserve">, или </w:t>
      </w:r>
      <w:r w:rsidR="00F60E6C" w:rsidRPr="00F60E6C">
        <w:rPr>
          <w:i/>
        </w:rPr>
        <w:t>120,8</w:t>
      </w:r>
      <w:r w:rsidRPr="00F60E6C">
        <w:rPr>
          <w:i/>
        </w:rPr>
        <w:t xml:space="preserve">% от утвержденного плана; </w:t>
      </w:r>
    </w:p>
    <w:p w:rsidR="006D01E8" w:rsidRPr="00F046F1" w:rsidRDefault="006D01E8" w:rsidP="006D01E8">
      <w:pPr>
        <w:spacing w:line="276" w:lineRule="auto"/>
        <w:ind w:firstLine="850"/>
        <w:jc w:val="both"/>
        <w:rPr>
          <w:i/>
        </w:rPr>
      </w:pPr>
      <w:r w:rsidRPr="00F046F1">
        <w:rPr>
          <w:i/>
        </w:rPr>
        <w:t xml:space="preserve">по организации отдыха детей и молодежи в каникулярное время с дневным пребыванием </w:t>
      </w:r>
      <w:r w:rsidR="00C04446" w:rsidRPr="00F046F1">
        <w:rPr>
          <w:i/>
        </w:rPr>
        <w:t>-</w:t>
      </w:r>
      <w:r w:rsidRPr="00F046F1">
        <w:rPr>
          <w:i/>
        </w:rPr>
        <w:t xml:space="preserve"> </w:t>
      </w:r>
      <w:r w:rsidR="00F60E6C" w:rsidRPr="00F046F1">
        <w:rPr>
          <w:i/>
        </w:rPr>
        <w:t>661</w:t>
      </w:r>
      <w:r w:rsidRPr="00F046F1">
        <w:rPr>
          <w:i/>
        </w:rPr>
        <w:t xml:space="preserve"> услуг</w:t>
      </w:r>
      <w:r w:rsidR="00F60E6C" w:rsidRPr="00F046F1">
        <w:rPr>
          <w:i/>
        </w:rPr>
        <w:t>а</w:t>
      </w:r>
      <w:r w:rsidRPr="00F046F1">
        <w:rPr>
          <w:i/>
        </w:rPr>
        <w:t xml:space="preserve"> (работ</w:t>
      </w:r>
      <w:r w:rsidR="00F60E6C" w:rsidRPr="00F046F1">
        <w:rPr>
          <w:i/>
        </w:rPr>
        <w:t>ы</w:t>
      </w:r>
      <w:r w:rsidRPr="00F046F1">
        <w:rPr>
          <w:i/>
        </w:rPr>
        <w:t>)</w:t>
      </w:r>
      <w:r w:rsidR="00CF4285" w:rsidRPr="00F046F1">
        <w:rPr>
          <w:i/>
        </w:rPr>
        <w:t xml:space="preserve"> при плане </w:t>
      </w:r>
      <w:r w:rsidR="00F60E6C" w:rsidRPr="00F046F1">
        <w:rPr>
          <w:i/>
        </w:rPr>
        <w:t>661</w:t>
      </w:r>
      <w:r w:rsidR="00CF4285" w:rsidRPr="00F046F1">
        <w:rPr>
          <w:i/>
        </w:rPr>
        <w:t xml:space="preserve"> услуг</w:t>
      </w:r>
      <w:r w:rsidR="00F60E6C" w:rsidRPr="00F046F1">
        <w:rPr>
          <w:i/>
        </w:rPr>
        <w:t>а</w:t>
      </w:r>
      <w:r w:rsidR="00CF4285" w:rsidRPr="00F046F1">
        <w:rPr>
          <w:i/>
        </w:rPr>
        <w:t xml:space="preserve"> (работ</w:t>
      </w:r>
      <w:r w:rsidR="00F60E6C" w:rsidRPr="00F046F1">
        <w:rPr>
          <w:i/>
        </w:rPr>
        <w:t>ы</w:t>
      </w:r>
      <w:r w:rsidR="00CF4285" w:rsidRPr="00F046F1">
        <w:rPr>
          <w:i/>
        </w:rPr>
        <w:t>)</w:t>
      </w:r>
      <w:r w:rsidRPr="00F046F1">
        <w:rPr>
          <w:i/>
        </w:rPr>
        <w:t xml:space="preserve">, или 100,0% от утвержденного плана; </w:t>
      </w:r>
    </w:p>
    <w:p w:rsidR="004E72DF" w:rsidRPr="00F60E6C" w:rsidRDefault="004E72DF" w:rsidP="00F61F19">
      <w:pPr>
        <w:spacing w:line="276" w:lineRule="auto"/>
        <w:ind w:firstLine="850"/>
        <w:jc w:val="both"/>
      </w:pPr>
      <w:r w:rsidRPr="00F60E6C">
        <w:t>- МАУ «</w:t>
      </w:r>
      <w:r w:rsidR="00326B0D" w:rsidRPr="00F60E6C">
        <w:t>Ресурсный центр системы образования</w:t>
      </w:r>
      <w:r w:rsidRPr="00F60E6C">
        <w:t xml:space="preserve">» выполнено </w:t>
      </w:r>
      <w:r w:rsidR="00F60E6C" w:rsidRPr="00F60E6C">
        <w:t>518</w:t>
      </w:r>
      <w:r w:rsidRPr="00F60E6C">
        <w:t xml:space="preserve"> услуг (работ)</w:t>
      </w:r>
      <w:r w:rsidR="00326B0D" w:rsidRPr="00F60E6C">
        <w:t xml:space="preserve"> при плане </w:t>
      </w:r>
      <w:r w:rsidR="00F60E6C" w:rsidRPr="00F60E6C">
        <w:t>518</w:t>
      </w:r>
      <w:r w:rsidR="00326B0D" w:rsidRPr="00F60E6C">
        <w:t xml:space="preserve"> услуг (работ)</w:t>
      </w:r>
      <w:r w:rsidRPr="00F60E6C">
        <w:t xml:space="preserve">, или </w:t>
      </w:r>
      <w:r w:rsidR="00A1707A" w:rsidRPr="00F60E6C">
        <w:t>100,0</w:t>
      </w:r>
      <w:r w:rsidRPr="00F60E6C">
        <w:t>% от утвержденного</w:t>
      </w:r>
      <w:r w:rsidR="00326B0D" w:rsidRPr="00F60E6C">
        <w:t xml:space="preserve"> плана</w:t>
      </w:r>
      <w:r w:rsidRPr="00F60E6C">
        <w:t xml:space="preserve">; </w:t>
      </w:r>
    </w:p>
    <w:p w:rsidR="0075367F" w:rsidRPr="001850C8" w:rsidRDefault="0075367F" w:rsidP="00F61F19">
      <w:pPr>
        <w:spacing w:line="276" w:lineRule="auto"/>
        <w:ind w:firstLine="850"/>
        <w:jc w:val="both"/>
      </w:pPr>
      <w:r w:rsidRPr="00F60E6C">
        <w:t xml:space="preserve">- учреждением культуры (МАУ «Культура») выполнено </w:t>
      </w:r>
      <w:r w:rsidR="00F60E6C" w:rsidRPr="00F60E6C">
        <w:t>75 234</w:t>
      </w:r>
      <w:r w:rsidRPr="00F60E6C">
        <w:t xml:space="preserve"> услуг</w:t>
      </w:r>
      <w:r w:rsidR="00F60E6C" w:rsidRPr="00F60E6C">
        <w:t>и</w:t>
      </w:r>
      <w:r w:rsidR="004E72DF" w:rsidRPr="00F60E6C">
        <w:t xml:space="preserve"> (работ</w:t>
      </w:r>
      <w:r w:rsidR="00F60E6C" w:rsidRPr="00F60E6C">
        <w:t>ы</w:t>
      </w:r>
      <w:r w:rsidR="004E72DF" w:rsidRPr="00F60E6C">
        <w:t>)</w:t>
      </w:r>
      <w:r w:rsidR="00326B0D" w:rsidRPr="00F60E6C">
        <w:t xml:space="preserve"> при плане </w:t>
      </w:r>
      <w:r w:rsidR="00F60E6C" w:rsidRPr="00F60E6C">
        <w:t>39 608</w:t>
      </w:r>
      <w:r w:rsidR="00326B0D" w:rsidRPr="00F60E6C">
        <w:t xml:space="preserve"> услуг (работ)</w:t>
      </w:r>
      <w:r w:rsidRPr="00F60E6C">
        <w:t xml:space="preserve">, или </w:t>
      </w:r>
      <w:r w:rsidR="00F60E6C" w:rsidRPr="00F60E6C">
        <w:t>189,9</w:t>
      </w:r>
      <w:r w:rsidRPr="00F60E6C">
        <w:t>% от утвержденного плана</w:t>
      </w:r>
      <w:r w:rsidR="005824DA" w:rsidRPr="00F60E6C">
        <w:t>.</w:t>
      </w:r>
      <w:r w:rsidRPr="001850C8">
        <w:t xml:space="preserve"> </w:t>
      </w:r>
    </w:p>
    <w:p w:rsidR="005C2136" w:rsidRPr="001850C8" w:rsidRDefault="00AA286A" w:rsidP="0066069D">
      <w:pPr>
        <w:pStyle w:val="a6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0C8">
        <w:rPr>
          <w:rFonts w:ascii="Times New Roman" w:hAnsi="Times New Roman" w:cs="Times New Roman"/>
          <w:b/>
          <w:sz w:val="24"/>
          <w:szCs w:val="24"/>
        </w:rPr>
        <w:t xml:space="preserve">учреждениями </w:t>
      </w:r>
      <w:r w:rsidR="004E72DF" w:rsidRPr="001850C8">
        <w:rPr>
          <w:rFonts w:ascii="Times New Roman" w:hAnsi="Times New Roman" w:cs="Times New Roman"/>
          <w:b/>
          <w:sz w:val="24"/>
          <w:szCs w:val="24"/>
        </w:rPr>
        <w:t>ины</w:t>
      </w:r>
      <w:r w:rsidR="008F4900" w:rsidRPr="001850C8">
        <w:rPr>
          <w:rFonts w:ascii="Times New Roman" w:hAnsi="Times New Roman" w:cs="Times New Roman"/>
          <w:b/>
          <w:sz w:val="24"/>
          <w:szCs w:val="24"/>
        </w:rPr>
        <w:t>х</w:t>
      </w:r>
      <w:r w:rsidR="004E72DF" w:rsidRPr="001850C8">
        <w:rPr>
          <w:rFonts w:ascii="Times New Roman" w:hAnsi="Times New Roman" w:cs="Times New Roman"/>
          <w:b/>
          <w:sz w:val="24"/>
          <w:szCs w:val="24"/>
        </w:rPr>
        <w:t xml:space="preserve"> сфер</w:t>
      </w:r>
      <w:r w:rsidR="0003359F" w:rsidRPr="001850C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4E72DF" w:rsidRPr="001850C8">
        <w:rPr>
          <w:rFonts w:ascii="Times New Roman" w:hAnsi="Times New Roman" w:cs="Times New Roman"/>
          <w:b/>
          <w:sz w:val="24"/>
          <w:szCs w:val="24"/>
        </w:rPr>
        <w:t>:</w:t>
      </w:r>
    </w:p>
    <w:p w:rsidR="004E72DF" w:rsidRPr="001850C8" w:rsidRDefault="004E72DF" w:rsidP="00F61F19">
      <w:pPr>
        <w:spacing w:line="276" w:lineRule="auto"/>
        <w:ind w:firstLine="850"/>
        <w:jc w:val="both"/>
      </w:pPr>
      <w:r w:rsidRPr="001850C8">
        <w:t xml:space="preserve">- МБУ Газета «Знамя» выполнено </w:t>
      </w:r>
      <w:r w:rsidR="001136AA">
        <w:t>257 550</w:t>
      </w:r>
      <w:r w:rsidRPr="001850C8">
        <w:t xml:space="preserve"> услуг (работ)</w:t>
      </w:r>
      <w:r w:rsidR="00326B0D" w:rsidRPr="001850C8">
        <w:t xml:space="preserve"> при плане </w:t>
      </w:r>
      <w:r w:rsidR="001136AA">
        <w:t>257 550</w:t>
      </w:r>
      <w:r w:rsidR="00326B0D" w:rsidRPr="001850C8">
        <w:t xml:space="preserve"> услуг (работ)</w:t>
      </w:r>
      <w:r w:rsidRPr="001850C8">
        <w:t xml:space="preserve">, или </w:t>
      </w:r>
      <w:r w:rsidR="00287877" w:rsidRPr="001850C8">
        <w:t>100</w:t>
      </w:r>
      <w:r w:rsidR="001136AA">
        <w:t>,0</w:t>
      </w:r>
      <w:r w:rsidRPr="001850C8">
        <w:t xml:space="preserve">% от утвержденного плана. </w:t>
      </w:r>
    </w:p>
    <w:p w:rsidR="005E2DB3" w:rsidRDefault="005E2DB3" w:rsidP="00B55C05">
      <w:pPr>
        <w:spacing w:line="276" w:lineRule="auto"/>
        <w:ind w:firstLine="851"/>
        <w:jc w:val="both"/>
        <w:rPr>
          <w:bCs/>
        </w:rPr>
      </w:pPr>
    </w:p>
    <w:p w:rsidR="00B55C05" w:rsidRPr="001850C8" w:rsidRDefault="00B55C05" w:rsidP="00B55C05">
      <w:pPr>
        <w:spacing w:line="276" w:lineRule="auto"/>
        <w:ind w:firstLine="851"/>
        <w:jc w:val="both"/>
        <w:rPr>
          <w:color w:val="000000"/>
        </w:rPr>
      </w:pPr>
      <w:r w:rsidRPr="001850C8">
        <w:rPr>
          <w:bCs/>
        </w:rPr>
        <w:t>Показатели, характеризующие качество оказываемых муниципальных услуг</w:t>
      </w:r>
      <w:r w:rsidR="00F9279A">
        <w:rPr>
          <w:bCs/>
        </w:rPr>
        <w:t xml:space="preserve"> (работ)</w:t>
      </w:r>
      <w:r w:rsidRPr="001850C8">
        <w:rPr>
          <w:bCs/>
        </w:rPr>
        <w:t xml:space="preserve">, выполнены </w:t>
      </w:r>
      <w:r w:rsidR="00E32E8D">
        <w:rPr>
          <w:bCs/>
        </w:rPr>
        <w:t xml:space="preserve">учреждениями </w:t>
      </w:r>
      <w:r w:rsidR="00F54747" w:rsidRPr="001850C8">
        <w:rPr>
          <w:bCs/>
        </w:rPr>
        <w:t xml:space="preserve">по итогам года </w:t>
      </w:r>
      <w:r w:rsidRPr="001850C8">
        <w:rPr>
          <w:bCs/>
        </w:rPr>
        <w:t>в полном объеме</w:t>
      </w:r>
      <w:r w:rsidRPr="001850C8">
        <w:rPr>
          <w:color w:val="000000"/>
        </w:rPr>
        <w:t>.</w:t>
      </w:r>
    </w:p>
    <w:p w:rsidR="0063261C" w:rsidRDefault="0063261C" w:rsidP="00352EC8">
      <w:pPr>
        <w:spacing w:line="276" w:lineRule="auto"/>
        <w:ind w:firstLine="850"/>
        <w:jc w:val="both"/>
        <w:rPr>
          <w:b/>
        </w:rPr>
      </w:pPr>
    </w:p>
    <w:p w:rsidR="00034C3B" w:rsidRPr="001850C8" w:rsidRDefault="00034C3B" w:rsidP="00352EC8">
      <w:pPr>
        <w:spacing w:line="276" w:lineRule="auto"/>
        <w:ind w:firstLine="850"/>
        <w:jc w:val="both"/>
        <w:rPr>
          <w:b/>
        </w:rPr>
      </w:pPr>
      <w:r w:rsidRPr="001850C8">
        <w:rPr>
          <w:b/>
        </w:rPr>
        <w:t xml:space="preserve">Объем субсидий на выполнение муниципальных заданий на оказание муниципальных услуг (выполнение работ) </w:t>
      </w:r>
      <w:r w:rsidR="00BB2E60" w:rsidRPr="001850C8">
        <w:rPr>
          <w:b/>
        </w:rPr>
        <w:t xml:space="preserve">в целом </w:t>
      </w:r>
      <w:r w:rsidR="00D26F90" w:rsidRPr="001850C8">
        <w:rPr>
          <w:b/>
        </w:rPr>
        <w:t xml:space="preserve">по исполнению </w:t>
      </w:r>
      <w:r w:rsidR="00F54747" w:rsidRPr="001850C8">
        <w:rPr>
          <w:b/>
        </w:rPr>
        <w:t>за 20</w:t>
      </w:r>
      <w:r w:rsidR="00E22238" w:rsidRPr="001850C8">
        <w:rPr>
          <w:b/>
        </w:rPr>
        <w:t>2</w:t>
      </w:r>
      <w:r w:rsidR="005E2DB3">
        <w:rPr>
          <w:b/>
        </w:rPr>
        <w:t>2</w:t>
      </w:r>
      <w:r w:rsidR="00F54747" w:rsidRPr="001850C8">
        <w:rPr>
          <w:b/>
        </w:rPr>
        <w:t xml:space="preserve"> год </w:t>
      </w:r>
      <w:r w:rsidRPr="001850C8">
        <w:rPr>
          <w:b/>
        </w:rPr>
        <w:t xml:space="preserve">составил </w:t>
      </w:r>
      <w:r w:rsidR="005E2DB3">
        <w:rPr>
          <w:b/>
        </w:rPr>
        <w:t>2 083 161,0</w:t>
      </w:r>
      <w:r w:rsidRPr="001850C8">
        <w:rPr>
          <w:b/>
        </w:rPr>
        <w:t xml:space="preserve"> тыс</w:t>
      </w:r>
      <w:proofErr w:type="gramStart"/>
      <w:r w:rsidRPr="001850C8">
        <w:rPr>
          <w:b/>
        </w:rPr>
        <w:t>.р</w:t>
      </w:r>
      <w:proofErr w:type="gramEnd"/>
      <w:r w:rsidRPr="001850C8">
        <w:rPr>
          <w:b/>
        </w:rPr>
        <w:t>ублей</w:t>
      </w:r>
      <w:r w:rsidR="00352EC8" w:rsidRPr="001850C8">
        <w:rPr>
          <w:b/>
        </w:rPr>
        <w:t xml:space="preserve"> при </w:t>
      </w:r>
      <w:r w:rsidR="005E2DB3">
        <w:rPr>
          <w:b/>
        </w:rPr>
        <w:t xml:space="preserve">годовом </w:t>
      </w:r>
      <w:r w:rsidR="00352EC8" w:rsidRPr="001850C8">
        <w:rPr>
          <w:b/>
        </w:rPr>
        <w:t xml:space="preserve">плане – </w:t>
      </w:r>
      <w:r w:rsidR="005E2DB3">
        <w:rPr>
          <w:b/>
        </w:rPr>
        <w:t>2 093 138,1</w:t>
      </w:r>
      <w:r w:rsidR="00352EC8" w:rsidRPr="001850C8">
        <w:t xml:space="preserve"> </w:t>
      </w:r>
      <w:r w:rsidR="00352EC8" w:rsidRPr="001850C8">
        <w:rPr>
          <w:b/>
        </w:rPr>
        <w:t xml:space="preserve">тыс.рублей, или </w:t>
      </w:r>
      <w:r w:rsidR="005E2DB3">
        <w:rPr>
          <w:b/>
        </w:rPr>
        <w:t>99,5</w:t>
      </w:r>
      <w:r w:rsidR="00352EC8" w:rsidRPr="001850C8">
        <w:rPr>
          <w:b/>
        </w:rPr>
        <w:t>% от утвержденного плана</w:t>
      </w:r>
      <w:r w:rsidRPr="001850C8">
        <w:rPr>
          <w:b/>
        </w:rPr>
        <w:t>.</w:t>
      </w:r>
    </w:p>
    <w:p w:rsidR="00CA32D9" w:rsidRDefault="00CA32D9" w:rsidP="00CA32D9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CA32D9" w:rsidRPr="005558EB" w:rsidRDefault="00CA32D9" w:rsidP="00CA32D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558EB">
        <w:lastRenderedPageBreak/>
        <w:t xml:space="preserve">Сводная информация об исполнении муниципальных заданий </w:t>
      </w:r>
      <w:r>
        <w:t xml:space="preserve">на оказание муниципальных услуг (выполнение работ) </w:t>
      </w:r>
      <w:r w:rsidRPr="005558EB">
        <w:t xml:space="preserve">муниципальными бюджетными и автономными учреждениями города Урай </w:t>
      </w:r>
      <w:r>
        <w:t>ежегодно размещается</w:t>
      </w:r>
      <w:r w:rsidRPr="005558EB">
        <w:t xml:space="preserve"> на официальном сайте органов местного самоуправления города Урай в разделе «Экономика», «Бюджет города Урай» (</w:t>
      </w:r>
      <w:hyperlink r:id="rId5" w:history="1">
        <w:r w:rsidRPr="005558EB">
          <w:rPr>
            <w:rStyle w:val="a4"/>
            <w:color w:val="auto"/>
          </w:rPr>
          <w:t>http://uray.ru/budget/analiticheskaya-informaciya/</w:t>
        </w:r>
      </w:hyperlink>
      <w:r w:rsidRPr="005558EB">
        <w:t xml:space="preserve">). </w:t>
      </w:r>
    </w:p>
    <w:p w:rsidR="00CA32D9" w:rsidRPr="005558EB" w:rsidRDefault="00CA32D9" w:rsidP="00CA32D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558EB">
        <w:t>Отчеты об исполнении муниципальных заданий размещ</w:t>
      </w:r>
      <w:r>
        <w:t>аются</w:t>
      </w:r>
      <w:r w:rsidRPr="005558EB">
        <w:t xml:space="preserve"> муниципальными учреждениями на официальном сайте </w:t>
      </w:r>
      <w:r w:rsidRPr="005558EB">
        <w:rPr>
          <w:rFonts w:eastAsiaTheme="minorHAnsi"/>
          <w:lang w:eastAsia="en-US"/>
        </w:rPr>
        <w:t xml:space="preserve">в сети Интернет </w:t>
      </w:r>
      <w:r w:rsidRPr="005558EB">
        <w:t xml:space="preserve">для размещения информации о государственных (муниципальных) учреждениях </w:t>
      </w:r>
      <w:r w:rsidRPr="005558EB">
        <w:rPr>
          <w:rFonts w:eastAsiaTheme="minorHAnsi"/>
          <w:lang w:eastAsia="en-US"/>
        </w:rPr>
        <w:t>(</w:t>
      </w:r>
      <w:hyperlink r:id="rId6" w:history="1">
        <w:r w:rsidRPr="005558EB">
          <w:rPr>
            <w:rStyle w:val="a4"/>
            <w:rFonts w:eastAsiaTheme="minorHAnsi"/>
            <w:color w:val="auto"/>
            <w:lang w:eastAsia="en-US"/>
          </w:rPr>
          <w:t>https://www.bus.gov.ru/pub/home</w:t>
        </w:r>
      </w:hyperlink>
      <w:r w:rsidRPr="005558EB">
        <w:rPr>
          <w:rFonts w:eastAsiaTheme="minorHAnsi"/>
          <w:lang w:eastAsia="en-US"/>
        </w:rPr>
        <w:t>)</w:t>
      </w:r>
      <w:r w:rsidRPr="005558EB">
        <w:t xml:space="preserve">. </w:t>
      </w:r>
    </w:p>
    <w:p w:rsidR="00BD135B" w:rsidRPr="001850C8" w:rsidRDefault="00BD135B" w:rsidP="003374EE">
      <w:pPr>
        <w:pStyle w:val="a6"/>
        <w:tabs>
          <w:tab w:val="left" w:pos="426"/>
          <w:tab w:val="left" w:pos="851"/>
        </w:tabs>
        <w:spacing w:after="0"/>
        <w:ind w:left="0" w:firstLine="567"/>
        <w:jc w:val="both"/>
        <w:rPr>
          <w:color w:val="1A1A1A" w:themeColor="background1" w:themeShade="1A"/>
        </w:rPr>
      </w:pPr>
      <w:r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</w:p>
    <w:p w:rsidR="00160D91" w:rsidRPr="002E4D17" w:rsidRDefault="00160D91" w:rsidP="00160D91">
      <w:pPr>
        <w:spacing w:line="276" w:lineRule="auto"/>
        <w:ind w:firstLine="709"/>
        <w:jc w:val="both"/>
      </w:pPr>
      <w:r w:rsidRPr="00447F40">
        <w:rPr>
          <w:b/>
          <w:color w:val="000000"/>
        </w:rPr>
        <w:t xml:space="preserve">В </w:t>
      </w:r>
      <w:proofErr w:type="gramStart"/>
      <w:r w:rsidRPr="00447F40">
        <w:rPr>
          <w:b/>
          <w:color w:val="000000"/>
        </w:rPr>
        <w:t>рамках</w:t>
      </w:r>
      <w:proofErr w:type="gramEnd"/>
      <w:r w:rsidRPr="002E4D17">
        <w:rPr>
          <w:color w:val="000000"/>
        </w:rPr>
        <w:t xml:space="preserve"> </w:t>
      </w:r>
      <w:r w:rsidRPr="00447F40">
        <w:rPr>
          <w:b/>
          <w:color w:val="000000"/>
        </w:rPr>
        <w:t xml:space="preserve">осуществления полномочий по внутреннему муниципальному финансовому </w:t>
      </w:r>
      <w:r w:rsidRPr="00447F40">
        <w:rPr>
          <w:b/>
        </w:rPr>
        <w:t>контролю</w:t>
      </w:r>
      <w:r w:rsidRPr="002E4D17">
        <w:t xml:space="preserve"> </w:t>
      </w:r>
      <w:r>
        <w:t>о</w:t>
      </w:r>
      <w:r w:rsidRPr="008C2BB3">
        <w:t>тделом финансового контроля администрации гор</w:t>
      </w:r>
      <w:r>
        <w:t>о</w:t>
      </w:r>
      <w:r w:rsidRPr="008C2BB3">
        <w:t>да Урай</w:t>
      </w:r>
      <w:r>
        <w:t xml:space="preserve"> </w:t>
      </w:r>
      <w:r w:rsidRPr="002E4D17">
        <w:t>в 202</w:t>
      </w:r>
      <w:r>
        <w:t>2</w:t>
      </w:r>
      <w:r w:rsidRPr="002E4D17">
        <w:t xml:space="preserve"> году проведено 1</w:t>
      </w:r>
      <w:r>
        <w:t>2</w:t>
      </w:r>
      <w:r w:rsidRPr="002E4D17">
        <w:t xml:space="preserve"> проверок финансово-хозяйственной деятельности учреждений</w:t>
      </w:r>
      <w:r>
        <w:t>, органов местного самоуправления</w:t>
      </w:r>
      <w:r w:rsidRPr="002E4D17">
        <w:t xml:space="preserve">, в том числе </w:t>
      </w:r>
      <w:r>
        <w:t>6</w:t>
      </w:r>
      <w:r w:rsidRPr="002E4D17">
        <w:t xml:space="preserve"> плановых и </w:t>
      </w:r>
      <w:r>
        <w:t>6</w:t>
      </w:r>
      <w:r w:rsidRPr="002E4D17">
        <w:t xml:space="preserve"> внеплановы</w:t>
      </w:r>
      <w:r>
        <w:t>х</w:t>
      </w:r>
      <w:r w:rsidRPr="002E4D17">
        <w:t xml:space="preserve"> провер</w:t>
      </w:r>
      <w:r>
        <w:t>ок</w:t>
      </w:r>
      <w:r w:rsidRPr="002E4D17">
        <w:rPr>
          <w:color w:val="000000"/>
        </w:rPr>
        <w:t xml:space="preserve">. Из них </w:t>
      </w:r>
      <w:r>
        <w:rPr>
          <w:color w:val="000000"/>
        </w:rPr>
        <w:t>9</w:t>
      </w:r>
      <w:r w:rsidRPr="002E4D17">
        <w:rPr>
          <w:color w:val="000000"/>
        </w:rPr>
        <w:t xml:space="preserve"> проверок </w:t>
      </w:r>
      <w:r w:rsidRPr="002E4D17">
        <w:rPr>
          <w:color w:val="1A1A1A"/>
        </w:rPr>
        <w:t>субсидии на финансовое обеспечение выполнения муниципального задания на оказание муниципальных услуг (выполнение работ)</w:t>
      </w:r>
      <w:r w:rsidRPr="002E4D17">
        <w:rPr>
          <w:color w:val="000000"/>
        </w:rPr>
        <w:t>.</w:t>
      </w:r>
    </w:p>
    <w:p w:rsidR="00160D91" w:rsidRPr="002E4D17" w:rsidRDefault="00160D91" w:rsidP="00160D91">
      <w:pPr>
        <w:spacing w:line="276" w:lineRule="auto"/>
        <w:ind w:firstLine="709"/>
        <w:jc w:val="both"/>
      </w:pPr>
      <w:r w:rsidRPr="002E4D17">
        <w:t xml:space="preserve">По результатам контрольных мероприятий выявлено неправомерное использование средств субсидии </w:t>
      </w:r>
      <w:r w:rsidRPr="002E4D17">
        <w:rPr>
          <w:color w:val="1A1A1A"/>
        </w:rPr>
        <w:t xml:space="preserve">на финансовое обеспечение выполнения муниципального задания на оказание муниципальных услуг (выполнение работ) в общей сумме </w:t>
      </w:r>
      <w:r>
        <w:rPr>
          <w:color w:val="1A1A1A"/>
        </w:rPr>
        <w:t>2 277,8</w:t>
      </w:r>
      <w:r w:rsidRPr="002E4D17">
        <w:rPr>
          <w:color w:val="1A1A1A"/>
        </w:rPr>
        <w:t xml:space="preserve"> тыс. рублей, в том числе</w:t>
      </w:r>
      <w:r w:rsidRPr="002E4D17">
        <w:t>:</w:t>
      </w:r>
    </w:p>
    <w:p w:rsidR="00160D91" w:rsidRPr="002E4D17" w:rsidRDefault="00160D91" w:rsidP="00160D91">
      <w:pPr>
        <w:spacing w:line="276" w:lineRule="auto"/>
        <w:ind w:firstLine="709"/>
        <w:jc w:val="both"/>
      </w:pPr>
      <w:r w:rsidRPr="002E4D17">
        <w:t xml:space="preserve">- </w:t>
      </w:r>
      <w:r w:rsidRPr="002431FE">
        <w:rPr>
          <w:color w:val="1A1A1A"/>
        </w:rPr>
        <w:t xml:space="preserve">МБУ </w:t>
      </w:r>
      <w:r>
        <w:rPr>
          <w:color w:val="1A1A1A"/>
        </w:rPr>
        <w:t>газета</w:t>
      </w:r>
      <w:r w:rsidRPr="002431FE">
        <w:rPr>
          <w:color w:val="1A1A1A"/>
        </w:rPr>
        <w:t xml:space="preserve"> </w:t>
      </w:r>
      <w:r w:rsidRPr="002431FE">
        <w:t>«</w:t>
      </w:r>
      <w:r>
        <w:t>Знамя</w:t>
      </w:r>
      <w:r w:rsidRPr="002431FE">
        <w:t>»</w:t>
      </w:r>
      <w:r w:rsidRPr="002431FE">
        <w:rPr>
          <w:color w:val="1A1A1A"/>
        </w:rPr>
        <w:t xml:space="preserve"> </w:t>
      </w:r>
      <w:r w:rsidRPr="002E4D17">
        <w:t xml:space="preserve">в сумме </w:t>
      </w:r>
      <w:r>
        <w:rPr>
          <w:color w:val="1A1A1A"/>
        </w:rPr>
        <w:t>0,7</w:t>
      </w:r>
      <w:r w:rsidRPr="002E4D17">
        <w:t xml:space="preserve"> тыс. рублей;</w:t>
      </w:r>
    </w:p>
    <w:p w:rsidR="00160D91" w:rsidRPr="002E4D17" w:rsidRDefault="00160D91" w:rsidP="00160D91">
      <w:pPr>
        <w:spacing w:line="276" w:lineRule="auto"/>
        <w:ind w:firstLine="709"/>
        <w:jc w:val="both"/>
      </w:pPr>
      <w:r w:rsidRPr="002E4D17">
        <w:t xml:space="preserve">- </w:t>
      </w:r>
      <w:r>
        <w:t>МАУ «Культура»</w:t>
      </w:r>
      <w:r w:rsidRPr="002E4D17">
        <w:t xml:space="preserve"> в сумме </w:t>
      </w:r>
      <w:r>
        <w:t>70,3</w:t>
      </w:r>
      <w:r w:rsidRPr="002E4D17">
        <w:t xml:space="preserve"> тыс. рублей;</w:t>
      </w:r>
    </w:p>
    <w:p w:rsidR="00160D91" w:rsidRPr="002E4D17" w:rsidRDefault="00160D91" w:rsidP="00160D91">
      <w:pPr>
        <w:spacing w:line="276" w:lineRule="auto"/>
        <w:ind w:firstLine="709"/>
        <w:jc w:val="both"/>
      </w:pPr>
      <w:r w:rsidRPr="002E4D17">
        <w:t xml:space="preserve">- </w:t>
      </w:r>
      <w:r w:rsidRPr="007F4683">
        <w:rPr>
          <w:color w:val="1A1A1A"/>
        </w:rPr>
        <w:t>М</w:t>
      </w:r>
      <w:r>
        <w:rPr>
          <w:color w:val="1A1A1A"/>
        </w:rPr>
        <w:t xml:space="preserve">БУ ДО </w:t>
      </w:r>
      <w:r w:rsidRPr="007F4683">
        <w:t>«</w:t>
      </w:r>
      <w:r>
        <w:t>ДШИ</w:t>
      </w:r>
      <w:r w:rsidRPr="007F4683">
        <w:t>»</w:t>
      </w:r>
      <w:r w:rsidRPr="002E4D17">
        <w:t xml:space="preserve"> в сумме </w:t>
      </w:r>
      <w:r>
        <w:t>2,4</w:t>
      </w:r>
      <w:r w:rsidRPr="002E4D17">
        <w:t xml:space="preserve"> тыс. рублей;</w:t>
      </w:r>
    </w:p>
    <w:p w:rsidR="00160D91" w:rsidRPr="002E4D17" w:rsidRDefault="00160D91" w:rsidP="00160D91">
      <w:pPr>
        <w:spacing w:line="276" w:lineRule="auto"/>
        <w:ind w:firstLine="709"/>
        <w:jc w:val="both"/>
      </w:pPr>
      <w:r w:rsidRPr="002E4D17">
        <w:t xml:space="preserve">- </w:t>
      </w:r>
      <w:r w:rsidRPr="007F4683">
        <w:rPr>
          <w:color w:val="1A1A1A"/>
        </w:rPr>
        <w:t>М</w:t>
      </w:r>
      <w:r>
        <w:rPr>
          <w:color w:val="1A1A1A"/>
        </w:rPr>
        <w:t xml:space="preserve">БДОУ </w:t>
      </w:r>
      <w:r w:rsidRPr="007F4683">
        <w:t>«</w:t>
      </w:r>
      <w:r>
        <w:t>Детский сад №19 «Радость»</w:t>
      </w:r>
      <w:r w:rsidRPr="002E4D17">
        <w:t xml:space="preserve"> в сумме </w:t>
      </w:r>
      <w:r>
        <w:t>0,3</w:t>
      </w:r>
      <w:r w:rsidRPr="002E4D17">
        <w:t xml:space="preserve"> тыс. рублей;</w:t>
      </w:r>
    </w:p>
    <w:p w:rsidR="00160D91" w:rsidRDefault="00160D91" w:rsidP="00160D91">
      <w:pPr>
        <w:spacing w:line="276" w:lineRule="auto"/>
        <w:ind w:firstLine="709"/>
        <w:jc w:val="both"/>
      </w:pPr>
      <w:r w:rsidRPr="002E4D17">
        <w:t xml:space="preserve">- </w:t>
      </w:r>
      <w:r w:rsidRPr="007F4683">
        <w:rPr>
          <w:color w:val="1A1A1A"/>
        </w:rPr>
        <w:t>М</w:t>
      </w:r>
      <w:r>
        <w:rPr>
          <w:color w:val="1A1A1A"/>
        </w:rPr>
        <w:t>БОУ СОШ №12</w:t>
      </w:r>
      <w:r w:rsidRPr="002E4D17">
        <w:t xml:space="preserve"> в сумме </w:t>
      </w:r>
      <w:r>
        <w:t>1 003,2</w:t>
      </w:r>
      <w:r w:rsidRPr="002E4D17">
        <w:t xml:space="preserve"> тыс. рублей</w:t>
      </w:r>
      <w:r>
        <w:t>;</w:t>
      </w:r>
    </w:p>
    <w:p w:rsidR="00160D91" w:rsidRDefault="00160D91" w:rsidP="00160D91">
      <w:pPr>
        <w:spacing w:line="276" w:lineRule="auto"/>
        <w:ind w:firstLine="709"/>
        <w:jc w:val="both"/>
      </w:pPr>
      <w:r>
        <w:t xml:space="preserve">- </w:t>
      </w:r>
      <w:r w:rsidRPr="007F4683">
        <w:rPr>
          <w:color w:val="1A1A1A"/>
        </w:rPr>
        <w:t xml:space="preserve">МБУ ДО </w:t>
      </w:r>
      <w:r w:rsidRPr="007F4683">
        <w:t>«ЦМДО»</w:t>
      </w:r>
      <w:r>
        <w:t xml:space="preserve"> </w:t>
      </w:r>
      <w:r w:rsidRPr="002E4D17">
        <w:t xml:space="preserve">в сумме </w:t>
      </w:r>
      <w:r>
        <w:t>315,7 тыс. рублей;</w:t>
      </w:r>
    </w:p>
    <w:p w:rsidR="00160D91" w:rsidRPr="002E4D17" w:rsidRDefault="00160D91" w:rsidP="00160D91">
      <w:pPr>
        <w:spacing w:line="276" w:lineRule="auto"/>
        <w:ind w:firstLine="709"/>
        <w:jc w:val="both"/>
      </w:pPr>
      <w:r>
        <w:t xml:space="preserve">- </w:t>
      </w:r>
      <w:r w:rsidRPr="007F4683">
        <w:t>М</w:t>
      </w:r>
      <w:r>
        <w:t xml:space="preserve">АУ «РЦСО» </w:t>
      </w:r>
      <w:r w:rsidRPr="002E4D17">
        <w:t xml:space="preserve">в сумме </w:t>
      </w:r>
      <w:r>
        <w:t>885,2 тыс. рублей</w:t>
      </w:r>
    </w:p>
    <w:p w:rsidR="00160D91" w:rsidRPr="002E4D17" w:rsidRDefault="00160D91" w:rsidP="00160D9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E4D17">
        <w:t xml:space="preserve">Неправомерно использованные средства </w:t>
      </w:r>
      <w:r w:rsidRPr="002E4D17">
        <w:rPr>
          <w:color w:val="1A1A1A"/>
        </w:rPr>
        <w:t>на финансовое обеспечение выполнения муниципального задания на оказание муниципальных услуг (выполнение работ)</w:t>
      </w:r>
      <w:r>
        <w:rPr>
          <w:color w:val="1A1A1A"/>
        </w:rPr>
        <w:t xml:space="preserve"> </w:t>
      </w:r>
      <w:r>
        <w:t xml:space="preserve">в </w:t>
      </w:r>
      <w:r w:rsidRPr="002E4D17">
        <w:t xml:space="preserve">сумме </w:t>
      </w:r>
      <w:r>
        <w:t>1 392,6</w:t>
      </w:r>
      <w:r w:rsidRPr="002E4D17">
        <w:t xml:space="preserve"> тыс. рублей в 202</w:t>
      </w:r>
      <w:r>
        <w:t>2 - 2023</w:t>
      </w:r>
      <w:r w:rsidRPr="002E4D17">
        <w:t xml:space="preserve"> г. возмещены в доход учреждений</w:t>
      </w:r>
      <w:r>
        <w:t xml:space="preserve"> (939,7 тыс. рублей)</w:t>
      </w:r>
      <w:r w:rsidRPr="002E4D17">
        <w:t xml:space="preserve">, </w:t>
      </w:r>
      <w:r>
        <w:t>в доход бюджета (452,9 тыс. рублей). С</w:t>
      </w:r>
      <w:r w:rsidRPr="002E4D17">
        <w:t xml:space="preserve">редства в размере </w:t>
      </w:r>
      <w:r>
        <w:t>885,2</w:t>
      </w:r>
      <w:r w:rsidRPr="002E4D17">
        <w:t xml:space="preserve"> тыс. рублей будут </w:t>
      </w:r>
      <w:r>
        <w:t xml:space="preserve">взысканы в судебном порядке </w:t>
      </w:r>
      <w:r w:rsidRPr="002E4D17">
        <w:t>до конца 202</w:t>
      </w:r>
      <w:r>
        <w:t>3</w:t>
      </w:r>
      <w:r w:rsidRPr="002E4D17">
        <w:t xml:space="preserve"> года. </w:t>
      </w:r>
    </w:p>
    <w:p w:rsidR="00CA32D9" w:rsidRPr="002E4D17" w:rsidRDefault="00CA32D9" w:rsidP="0063261C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916AA1" w:rsidRPr="00916AA1" w:rsidRDefault="00916AA1" w:rsidP="00916AA1">
      <w:pPr>
        <w:shd w:val="clear" w:color="auto" w:fill="FFFFFF"/>
        <w:spacing w:after="150"/>
        <w:ind w:firstLine="708"/>
        <w:jc w:val="both"/>
        <w:outlineLvl w:val="0"/>
        <w:rPr>
          <w:color w:val="263238"/>
          <w:kern w:val="36"/>
        </w:rPr>
      </w:pPr>
      <w:r w:rsidRPr="00916AA1">
        <w:rPr>
          <w:color w:val="263238"/>
          <w:kern w:val="36"/>
        </w:rPr>
        <w:t>Результаты контрольных мероприятий</w:t>
      </w:r>
      <w:r>
        <w:rPr>
          <w:color w:val="263238"/>
          <w:kern w:val="36"/>
        </w:rPr>
        <w:t xml:space="preserve"> размещаются </w:t>
      </w:r>
      <w:r>
        <w:t>о</w:t>
      </w:r>
      <w:r w:rsidRPr="008C2BB3">
        <w:t>тделом финансового контроля администрации гор</w:t>
      </w:r>
      <w:r>
        <w:t>о</w:t>
      </w:r>
      <w:r w:rsidRPr="008C2BB3">
        <w:t>да Урай</w:t>
      </w:r>
      <w:r>
        <w:t xml:space="preserve"> </w:t>
      </w:r>
      <w:r w:rsidRPr="005558EB">
        <w:t xml:space="preserve">на официальном сайте </w:t>
      </w:r>
      <w:r w:rsidRPr="005558EB">
        <w:rPr>
          <w:rFonts w:eastAsiaTheme="minorHAnsi"/>
          <w:lang w:eastAsia="en-US"/>
        </w:rPr>
        <w:t>в сети Интернет</w:t>
      </w:r>
      <w:r>
        <w:rPr>
          <w:rFonts w:eastAsiaTheme="minorHAnsi"/>
          <w:lang w:eastAsia="en-US"/>
        </w:rPr>
        <w:t xml:space="preserve"> (</w:t>
      </w:r>
      <w:r w:rsidRPr="00916AA1">
        <w:rPr>
          <w:rFonts w:eastAsiaTheme="minorHAnsi"/>
          <w:u w:val="single"/>
          <w:lang w:eastAsia="en-US"/>
        </w:rPr>
        <w:t>https://uray.ru/rez_kontr_mer/</w:t>
      </w:r>
      <w:r>
        <w:rPr>
          <w:rFonts w:eastAsiaTheme="minorHAnsi"/>
          <w:lang w:eastAsia="en-US"/>
        </w:rPr>
        <w:t>).</w:t>
      </w:r>
    </w:p>
    <w:p w:rsidR="009077DB" w:rsidRDefault="009077DB" w:rsidP="00C23485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5C2136" w:rsidRPr="005558EB" w:rsidRDefault="005C2136" w:rsidP="005C2136">
      <w:pPr>
        <w:jc w:val="both"/>
        <w:rPr>
          <w:b/>
        </w:rPr>
      </w:pPr>
    </w:p>
    <w:p w:rsidR="001850C8" w:rsidRPr="005558EB" w:rsidRDefault="001850C8" w:rsidP="005C2136">
      <w:pPr>
        <w:jc w:val="both"/>
        <w:rPr>
          <w:b/>
        </w:rPr>
      </w:pPr>
    </w:p>
    <w:p w:rsidR="005C2136" w:rsidRPr="005558EB" w:rsidRDefault="005C2136" w:rsidP="005C2136">
      <w:pPr>
        <w:jc w:val="both"/>
        <w:rPr>
          <w:b/>
        </w:rPr>
      </w:pPr>
    </w:p>
    <w:tbl>
      <w:tblPr>
        <w:tblW w:w="4407" w:type="dxa"/>
        <w:tblInd w:w="96" w:type="dxa"/>
        <w:tblLook w:val="04A0"/>
      </w:tblPr>
      <w:tblGrid>
        <w:gridCol w:w="4407"/>
      </w:tblGrid>
      <w:tr w:rsidR="005C2136" w:rsidRPr="005558EB" w:rsidTr="00D046B1">
        <w:trPr>
          <w:trHeight w:val="50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3D" w:rsidRPr="005558EB" w:rsidRDefault="002C153D" w:rsidP="00E4298B">
            <w:pPr>
              <w:ind w:left="-96"/>
            </w:pPr>
            <w:r w:rsidRPr="005558EB">
              <w:rPr>
                <w:sz w:val="22"/>
                <w:szCs w:val="22"/>
              </w:rPr>
              <w:t>Начальник отдела сводного бюджетного планирования бюджетного управления Комитета по финансам администрации города Урай</w:t>
            </w:r>
          </w:p>
          <w:p w:rsidR="005F0628" w:rsidRPr="005558EB" w:rsidRDefault="005C2136" w:rsidP="00E4298B">
            <w:pPr>
              <w:ind w:left="-96"/>
            </w:pPr>
            <w:r w:rsidRPr="005558EB">
              <w:rPr>
                <w:sz w:val="22"/>
                <w:szCs w:val="22"/>
              </w:rPr>
              <w:t>Щепелина Светлана Евгеньевна</w:t>
            </w:r>
            <w:r w:rsidR="00D046B1" w:rsidRPr="005558EB">
              <w:rPr>
                <w:sz w:val="22"/>
                <w:szCs w:val="22"/>
              </w:rPr>
              <w:t xml:space="preserve">, </w:t>
            </w:r>
          </w:p>
          <w:p w:rsidR="005C2136" w:rsidRPr="005558EB" w:rsidRDefault="001850C8" w:rsidP="00E4298B">
            <w:pPr>
              <w:ind w:left="-96"/>
            </w:pPr>
            <w:r w:rsidRPr="005558EB">
              <w:rPr>
                <w:sz w:val="22"/>
                <w:szCs w:val="22"/>
              </w:rPr>
              <w:t>т</w:t>
            </w:r>
            <w:r w:rsidR="005F0628" w:rsidRPr="005558EB">
              <w:rPr>
                <w:sz w:val="22"/>
                <w:szCs w:val="22"/>
              </w:rPr>
              <w:t xml:space="preserve">ел.: </w:t>
            </w:r>
            <w:r w:rsidR="00D046B1" w:rsidRPr="005558EB">
              <w:rPr>
                <w:sz w:val="22"/>
                <w:szCs w:val="22"/>
              </w:rPr>
              <w:t>8</w:t>
            </w:r>
            <w:r w:rsidRPr="005558EB">
              <w:rPr>
                <w:sz w:val="22"/>
                <w:szCs w:val="22"/>
              </w:rPr>
              <w:t xml:space="preserve"> </w:t>
            </w:r>
            <w:r w:rsidR="00D046B1" w:rsidRPr="005558EB">
              <w:rPr>
                <w:sz w:val="22"/>
                <w:szCs w:val="22"/>
              </w:rPr>
              <w:t>(34676) 20582</w:t>
            </w:r>
            <w:r w:rsidR="00C04446" w:rsidRPr="005558EB">
              <w:rPr>
                <w:sz w:val="22"/>
                <w:szCs w:val="22"/>
              </w:rPr>
              <w:t xml:space="preserve"> (доб.114)</w:t>
            </w:r>
          </w:p>
        </w:tc>
      </w:tr>
      <w:tr w:rsidR="005C2136" w:rsidRPr="005558EB" w:rsidTr="00D046B1">
        <w:trPr>
          <w:trHeight w:val="34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36" w:rsidRPr="005558EB" w:rsidRDefault="005C2136" w:rsidP="000C3078">
            <w:pPr>
              <w:rPr>
                <w:sz w:val="18"/>
                <w:szCs w:val="18"/>
              </w:rPr>
            </w:pPr>
          </w:p>
        </w:tc>
      </w:tr>
    </w:tbl>
    <w:p w:rsidR="00C17258" w:rsidRDefault="00C17258" w:rsidP="00405BD7"/>
    <w:sectPr w:rsidR="00C17258" w:rsidSect="000C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299"/>
    <w:multiLevelType w:val="hybridMultilevel"/>
    <w:tmpl w:val="74F8CE22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7C103CD2"/>
    <w:multiLevelType w:val="hybridMultilevel"/>
    <w:tmpl w:val="EBDCDDBE"/>
    <w:lvl w:ilvl="0" w:tplc="B33C8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36"/>
    <w:rsid w:val="00001C6E"/>
    <w:rsid w:val="00014465"/>
    <w:rsid w:val="00020E49"/>
    <w:rsid w:val="00022797"/>
    <w:rsid w:val="0003359F"/>
    <w:rsid w:val="00034C3B"/>
    <w:rsid w:val="00045E6D"/>
    <w:rsid w:val="0008408C"/>
    <w:rsid w:val="00093515"/>
    <w:rsid w:val="000A6ABD"/>
    <w:rsid w:val="000C2CBA"/>
    <w:rsid w:val="000C3078"/>
    <w:rsid w:val="000D6D7B"/>
    <w:rsid w:val="00100CFC"/>
    <w:rsid w:val="001136AA"/>
    <w:rsid w:val="00121997"/>
    <w:rsid w:val="00127766"/>
    <w:rsid w:val="00160D91"/>
    <w:rsid w:val="00183CAC"/>
    <w:rsid w:val="00184647"/>
    <w:rsid w:val="001850C8"/>
    <w:rsid w:val="0019189C"/>
    <w:rsid w:val="00192C33"/>
    <w:rsid w:val="001B6DE5"/>
    <w:rsid w:val="001B7482"/>
    <w:rsid w:val="001E1113"/>
    <w:rsid w:val="001F001B"/>
    <w:rsid w:val="001F0C26"/>
    <w:rsid w:val="001F0F92"/>
    <w:rsid w:val="00240229"/>
    <w:rsid w:val="00257193"/>
    <w:rsid w:val="0027000E"/>
    <w:rsid w:val="00287877"/>
    <w:rsid w:val="00293462"/>
    <w:rsid w:val="002948AF"/>
    <w:rsid w:val="002A5DD7"/>
    <w:rsid w:val="002C153D"/>
    <w:rsid w:val="002D1CFA"/>
    <w:rsid w:val="002E07E1"/>
    <w:rsid w:val="002E221B"/>
    <w:rsid w:val="002E327C"/>
    <w:rsid w:val="002E60B3"/>
    <w:rsid w:val="002E6FE8"/>
    <w:rsid w:val="002F763A"/>
    <w:rsid w:val="00315F59"/>
    <w:rsid w:val="00326B0D"/>
    <w:rsid w:val="003374EE"/>
    <w:rsid w:val="003424E1"/>
    <w:rsid w:val="00352EC8"/>
    <w:rsid w:val="003671A7"/>
    <w:rsid w:val="0038474E"/>
    <w:rsid w:val="00393F53"/>
    <w:rsid w:val="003B11B1"/>
    <w:rsid w:val="003D0A4E"/>
    <w:rsid w:val="003F6ACB"/>
    <w:rsid w:val="00405BD7"/>
    <w:rsid w:val="00411F9D"/>
    <w:rsid w:val="004343B7"/>
    <w:rsid w:val="00447F40"/>
    <w:rsid w:val="00473D6C"/>
    <w:rsid w:val="004A3752"/>
    <w:rsid w:val="004A7454"/>
    <w:rsid w:val="004A7F16"/>
    <w:rsid w:val="004C0F1C"/>
    <w:rsid w:val="004E72DF"/>
    <w:rsid w:val="00501CEC"/>
    <w:rsid w:val="00503183"/>
    <w:rsid w:val="005102CA"/>
    <w:rsid w:val="005102E6"/>
    <w:rsid w:val="00555536"/>
    <w:rsid w:val="005558EB"/>
    <w:rsid w:val="005824DA"/>
    <w:rsid w:val="005A649B"/>
    <w:rsid w:val="005C2136"/>
    <w:rsid w:val="005C3178"/>
    <w:rsid w:val="005D01A9"/>
    <w:rsid w:val="005E2DB3"/>
    <w:rsid w:val="005E6BD4"/>
    <w:rsid w:val="005F0628"/>
    <w:rsid w:val="00606E4A"/>
    <w:rsid w:val="00613231"/>
    <w:rsid w:val="00615D04"/>
    <w:rsid w:val="0063261C"/>
    <w:rsid w:val="00636313"/>
    <w:rsid w:val="0066069D"/>
    <w:rsid w:val="0066534D"/>
    <w:rsid w:val="00666E4D"/>
    <w:rsid w:val="006921FB"/>
    <w:rsid w:val="006B44A5"/>
    <w:rsid w:val="006D01E8"/>
    <w:rsid w:val="006E5FB9"/>
    <w:rsid w:val="00716D27"/>
    <w:rsid w:val="0072064E"/>
    <w:rsid w:val="00724FD1"/>
    <w:rsid w:val="007526C9"/>
    <w:rsid w:val="007532D9"/>
    <w:rsid w:val="0075367F"/>
    <w:rsid w:val="00766FE7"/>
    <w:rsid w:val="007856C2"/>
    <w:rsid w:val="00787A8C"/>
    <w:rsid w:val="007B79CF"/>
    <w:rsid w:val="007D079B"/>
    <w:rsid w:val="00815262"/>
    <w:rsid w:val="00884368"/>
    <w:rsid w:val="00884A09"/>
    <w:rsid w:val="00896349"/>
    <w:rsid w:val="008B1E17"/>
    <w:rsid w:val="008C2BB3"/>
    <w:rsid w:val="008E44B2"/>
    <w:rsid w:val="008F1F43"/>
    <w:rsid w:val="008F4900"/>
    <w:rsid w:val="009077DB"/>
    <w:rsid w:val="0091267D"/>
    <w:rsid w:val="00916AA1"/>
    <w:rsid w:val="009207DC"/>
    <w:rsid w:val="00962485"/>
    <w:rsid w:val="00997447"/>
    <w:rsid w:val="009C78D4"/>
    <w:rsid w:val="009C7A5A"/>
    <w:rsid w:val="009F6540"/>
    <w:rsid w:val="00A00811"/>
    <w:rsid w:val="00A01652"/>
    <w:rsid w:val="00A0294D"/>
    <w:rsid w:val="00A06E33"/>
    <w:rsid w:val="00A110F0"/>
    <w:rsid w:val="00A1707A"/>
    <w:rsid w:val="00A22C22"/>
    <w:rsid w:val="00A24A1D"/>
    <w:rsid w:val="00A31042"/>
    <w:rsid w:val="00A320E9"/>
    <w:rsid w:val="00A33FBF"/>
    <w:rsid w:val="00A54724"/>
    <w:rsid w:val="00A779FC"/>
    <w:rsid w:val="00AA286A"/>
    <w:rsid w:val="00AB5BE1"/>
    <w:rsid w:val="00AB63FA"/>
    <w:rsid w:val="00AC7125"/>
    <w:rsid w:val="00AF4A24"/>
    <w:rsid w:val="00B16FAD"/>
    <w:rsid w:val="00B21EE5"/>
    <w:rsid w:val="00B2472C"/>
    <w:rsid w:val="00B42FA7"/>
    <w:rsid w:val="00B55C05"/>
    <w:rsid w:val="00B638DF"/>
    <w:rsid w:val="00BB2E60"/>
    <w:rsid w:val="00BC182A"/>
    <w:rsid w:val="00BD135B"/>
    <w:rsid w:val="00BE715A"/>
    <w:rsid w:val="00C016AC"/>
    <w:rsid w:val="00C01F69"/>
    <w:rsid w:val="00C0277B"/>
    <w:rsid w:val="00C04446"/>
    <w:rsid w:val="00C17258"/>
    <w:rsid w:val="00C23485"/>
    <w:rsid w:val="00C5735D"/>
    <w:rsid w:val="00C714D6"/>
    <w:rsid w:val="00C9073F"/>
    <w:rsid w:val="00C950B3"/>
    <w:rsid w:val="00CA13A3"/>
    <w:rsid w:val="00CA32D9"/>
    <w:rsid w:val="00CE6EEA"/>
    <w:rsid w:val="00CF4285"/>
    <w:rsid w:val="00CF570F"/>
    <w:rsid w:val="00D046B1"/>
    <w:rsid w:val="00D14BE2"/>
    <w:rsid w:val="00D262A7"/>
    <w:rsid w:val="00D269BA"/>
    <w:rsid w:val="00D26F90"/>
    <w:rsid w:val="00D34811"/>
    <w:rsid w:val="00D4479A"/>
    <w:rsid w:val="00D452EE"/>
    <w:rsid w:val="00D501DB"/>
    <w:rsid w:val="00D67B2E"/>
    <w:rsid w:val="00D91AFD"/>
    <w:rsid w:val="00DA3714"/>
    <w:rsid w:val="00DB21DC"/>
    <w:rsid w:val="00DF0810"/>
    <w:rsid w:val="00DF0A15"/>
    <w:rsid w:val="00DF2E88"/>
    <w:rsid w:val="00DF54F4"/>
    <w:rsid w:val="00E031FA"/>
    <w:rsid w:val="00E10859"/>
    <w:rsid w:val="00E22238"/>
    <w:rsid w:val="00E32E8D"/>
    <w:rsid w:val="00E40A44"/>
    <w:rsid w:val="00E4298B"/>
    <w:rsid w:val="00E53961"/>
    <w:rsid w:val="00E734FC"/>
    <w:rsid w:val="00E73B32"/>
    <w:rsid w:val="00E8044C"/>
    <w:rsid w:val="00EB5D9E"/>
    <w:rsid w:val="00ED20E3"/>
    <w:rsid w:val="00F046F1"/>
    <w:rsid w:val="00F40DD6"/>
    <w:rsid w:val="00F54747"/>
    <w:rsid w:val="00F60E6C"/>
    <w:rsid w:val="00F61F19"/>
    <w:rsid w:val="00F8347B"/>
    <w:rsid w:val="00F9279A"/>
    <w:rsid w:val="00FA7303"/>
    <w:rsid w:val="00FE60F8"/>
    <w:rsid w:val="00FE62C2"/>
    <w:rsid w:val="00FE7E3A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6A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rsid w:val="00014465"/>
    <w:rPr>
      <w:b/>
      <w:bCs/>
      <w:sz w:val="27"/>
      <w:szCs w:val="27"/>
      <w:lang w:eastAsia="ar-SA" w:bidi="ar-SA"/>
    </w:rPr>
  </w:style>
  <w:style w:type="paragraph" w:styleId="a3">
    <w:name w:val="No Spacing"/>
    <w:uiPriority w:val="1"/>
    <w:qFormat/>
    <w:rsid w:val="00184647"/>
    <w:pPr>
      <w:spacing w:after="0" w:line="240" w:lineRule="auto"/>
    </w:pPr>
  </w:style>
  <w:style w:type="character" w:styleId="a4">
    <w:name w:val="Hyperlink"/>
    <w:basedOn w:val="a0"/>
    <w:uiPriority w:val="99"/>
    <w:rsid w:val="00BB2E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71A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907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13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01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6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.gov.ru/pub/home" TargetMode="External"/><Relationship Id="rId5" Type="http://schemas.openxmlformats.org/officeDocument/2006/relationships/hyperlink" Target="http://uray.ru/budget/analiticheskaya-informa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Щепелина</cp:lastModifiedBy>
  <cp:revision>3</cp:revision>
  <dcterms:created xsi:type="dcterms:W3CDTF">2023-05-29T05:15:00Z</dcterms:created>
  <dcterms:modified xsi:type="dcterms:W3CDTF">2023-05-29T05:15:00Z</dcterms:modified>
</cp:coreProperties>
</file>