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52" w:rsidRDefault="00F340C6">
      <w:r>
        <w:t xml:space="preserve">Для получения сертификата ЭП необходимо: </w:t>
      </w:r>
      <w:r>
        <w:br/>
      </w:r>
      <w:r>
        <w:br/>
        <w:t xml:space="preserve">1. Направить доверенность на согласование в СЭД "Дело": </w:t>
      </w:r>
      <w:r>
        <w:br/>
        <w:t xml:space="preserve">1.1. руководителю подразделения; </w:t>
      </w:r>
      <w:r>
        <w:br/>
        <w:t xml:space="preserve">1.2. курирующему заместителю главы города Урай; </w:t>
      </w:r>
      <w:r>
        <w:br/>
        <w:t xml:space="preserve">1.3. начальнику правового управления - Куницыной М.С.; </w:t>
      </w:r>
      <w:r>
        <w:br/>
        <w:t xml:space="preserve">2. Распечатать доверенность на одном листе с двух сторон, подписать (собственноручно). </w:t>
      </w:r>
      <w:r>
        <w:br/>
        <w:t xml:space="preserve">   Также распечатать лист согласования из СЭД Дело. </w:t>
      </w:r>
      <w:r>
        <w:br/>
        <w:t>3. Передать на подпись главе доверенность с листом согласования - начальнику отдела документационного обеспечения, протокола и наград - Неизвестной О.Ю.</w:t>
      </w:r>
    </w:p>
    <w:sectPr w:rsidR="00E55952" w:rsidSect="00E55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0C6"/>
    <w:rsid w:val="00017F54"/>
    <w:rsid w:val="00234815"/>
    <w:rsid w:val="00411678"/>
    <w:rsid w:val="0068574B"/>
    <w:rsid w:val="00C20FC1"/>
    <w:rsid w:val="00DD43B9"/>
    <w:rsid w:val="00E55952"/>
    <w:rsid w:val="00F3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Галиахметов</dc:creator>
  <cp:lastModifiedBy>Галиахметов</cp:lastModifiedBy>
  <cp:revision>1</cp:revision>
  <dcterms:created xsi:type="dcterms:W3CDTF">2023-05-04T06:46:00Z</dcterms:created>
  <dcterms:modified xsi:type="dcterms:W3CDTF">2023-05-04T06:47:00Z</dcterms:modified>
</cp:coreProperties>
</file>