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6B" w:rsidRDefault="0051116B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51116B" w:rsidRDefault="0051116B">
      <w:pPr>
        <w:pStyle w:val="ConsPlusTitle"/>
        <w:jc w:val="center"/>
      </w:pPr>
    </w:p>
    <w:p w:rsidR="0051116B" w:rsidRDefault="0051116B">
      <w:pPr>
        <w:pStyle w:val="ConsPlusTitle"/>
        <w:jc w:val="center"/>
      </w:pPr>
      <w:r>
        <w:t>ПОСТАНОВЛЕНИЕ</w:t>
      </w:r>
    </w:p>
    <w:p w:rsidR="0051116B" w:rsidRDefault="0051116B">
      <w:pPr>
        <w:pStyle w:val="ConsPlusTitle"/>
        <w:jc w:val="center"/>
      </w:pPr>
      <w:r>
        <w:t>от 18 июля 2014 г. N 263-п</w:t>
      </w:r>
    </w:p>
    <w:p w:rsidR="0051116B" w:rsidRDefault="0051116B">
      <w:pPr>
        <w:pStyle w:val="ConsPlusTitle"/>
        <w:jc w:val="center"/>
      </w:pPr>
    </w:p>
    <w:p w:rsidR="0051116B" w:rsidRPr="00C02F99" w:rsidRDefault="0051116B">
      <w:pPr>
        <w:pStyle w:val="ConsPlusTitle"/>
        <w:jc w:val="center"/>
      </w:pPr>
      <w:r w:rsidRPr="00C02F99">
        <w:t>О СИСТЕМЕ НЕЗАВИСИМОЙ ОЦЕНКИ КАЧЕСТВА УСЛОВИЙ ОКАЗАНИЯ</w:t>
      </w:r>
    </w:p>
    <w:p w:rsidR="0051116B" w:rsidRPr="00C02F99" w:rsidRDefault="0051116B">
      <w:pPr>
        <w:pStyle w:val="ConsPlusTitle"/>
        <w:jc w:val="center"/>
      </w:pPr>
      <w:r w:rsidRPr="00C02F99">
        <w:t>УСЛУГ ОРГАНИЗАЦИЯМИ В СФЕРЕ КУЛЬТУРЫ, ОХРАНЫ ЗДОРОВЬЯ,</w:t>
      </w:r>
    </w:p>
    <w:p w:rsidR="0051116B" w:rsidRPr="00C02F99" w:rsidRDefault="0051116B">
      <w:pPr>
        <w:pStyle w:val="ConsPlusTitle"/>
        <w:jc w:val="center"/>
      </w:pPr>
      <w:r w:rsidRPr="00C02F99">
        <w:t>ОБРАЗОВАНИЯ, СОЦИАЛЬНОГО ОБСЛУЖИВАНИЯ В ХАНТЫ-МАНСИЙСКОМ</w:t>
      </w:r>
    </w:p>
    <w:p w:rsidR="0051116B" w:rsidRPr="00C02F99" w:rsidRDefault="0051116B">
      <w:pPr>
        <w:pStyle w:val="ConsPlusTitle"/>
        <w:jc w:val="center"/>
      </w:pPr>
      <w:proofErr w:type="gramStart"/>
      <w:r w:rsidRPr="00C02F99">
        <w:t>АВТОНОМНОМ ОКРУГЕ - ЮГРЕ</w:t>
      </w:r>
      <w:proofErr w:type="gramEnd"/>
    </w:p>
    <w:p w:rsidR="0051116B" w:rsidRPr="00C02F99" w:rsidRDefault="0051116B">
      <w:pPr>
        <w:pStyle w:val="ConsPlusNormal"/>
        <w:spacing w:after="1"/>
      </w:pPr>
    </w:p>
    <w:tbl>
      <w:tblPr>
        <w:tblW w:w="5011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183"/>
        <w:gridCol w:w="20"/>
      </w:tblGrid>
      <w:tr w:rsidR="0051116B" w:rsidRPr="00C02F99" w:rsidTr="00C02F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16B" w:rsidRPr="00C02F99" w:rsidRDefault="005111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16B" w:rsidRPr="00C02F99" w:rsidRDefault="0051116B">
            <w:pPr>
              <w:pStyle w:val="ConsPlusNormal"/>
            </w:pPr>
          </w:p>
        </w:tc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116B" w:rsidRPr="00C02F99" w:rsidRDefault="0051116B">
            <w:pPr>
              <w:pStyle w:val="ConsPlusNormal"/>
              <w:jc w:val="center"/>
            </w:pPr>
            <w:r w:rsidRPr="00C02F99">
              <w:t>Список изменяющих документов</w:t>
            </w:r>
          </w:p>
          <w:p w:rsidR="0051116B" w:rsidRPr="00C02F99" w:rsidRDefault="0051116B">
            <w:pPr>
              <w:pStyle w:val="ConsPlusNormal"/>
              <w:jc w:val="center"/>
            </w:pPr>
            <w:proofErr w:type="gramStart"/>
            <w:r w:rsidRPr="00C02F99">
              <w:t xml:space="preserve">(в ред. постановлений Правительства ХМАО - </w:t>
            </w:r>
            <w:proofErr w:type="spellStart"/>
            <w:r w:rsidRPr="00C02F99">
              <w:t>Югры</w:t>
            </w:r>
            <w:proofErr w:type="spellEnd"/>
            <w:r w:rsidRPr="00C02F99">
              <w:t xml:space="preserve"> от 05.12.2014 </w:t>
            </w:r>
            <w:hyperlink r:id="rId4">
              <w:r w:rsidRPr="00C02F99">
                <w:t>N 472-п</w:t>
              </w:r>
            </w:hyperlink>
            <w:r w:rsidRPr="00C02F99">
              <w:t>,</w:t>
            </w:r>
            <w:proofErr w:type="gramEnd"/>
          </w:p>
          <w:p w:rsidR="0051116B" w:rsidRPr="00C02F99" w:rsidRDefault="0051116B">
            <w:pPr>
              <w:pStyle w:val="ConsPlusNormal"/>
              <w:jc w:val="center"/>
            </w:pPr>
            <w:r w:rsidRPr="00C02F99">
              <w:t xml:space="preserve">от 29.12.2014 </w:t>
            </w:r>
            <w:hyperlink r:id="rId5">
              <w:r w:rsidRPr="00C02F99">
                <w:t>N 541-п</w:t>
              </w:r>
            </w:hyperlink>
            <w:r w:rsidRPr="00C02F99">
              <w:t xml:space="preserve">, от 07.04.2017 </w:t>
            </w:r>
            <w:hyperlink r:id="rId6">
              <w:r w:rsidRPr="00C02F99">
                <w:t>N 124-п</w:t>
              </w:r>
            </w:hyperlink>
            <w:r w:rsidRPr="00C02F99">
              <w:t xml:space="preserve">, от 07.03.2018 </w:t>
            </w:r>
            <w:hyperlink r:id="rId7">
              <w:r w:rsidRPr="00C02F99">
                <w:t>N 62-п</w:t>
              </w:r>
            </w:hyperlink>
            <w:r w:rsidRPr="00C02F99">
              <w:t>,</w:t>
            </w:r>
          </w:p>
          <w:p w:rsidR="0051116B" w:rsidRPr="00C02F99" w:rsidRDefault="0051116B">
            <w:pPr>
              <w:pStyle w:val="ConsPlusNormal"/>
              <w:jc w:val="center"/>
            </w:pPr>
            <w:r w:rsidRPr="00C02F99">
              <w:t xml:space="preserve">от 10.08.2018 </w:t>
            </w:r>
            <w:hyperlink r:id="rId8">
              <w:r w:rsidRPr="00C02F99">
                <w:t>N 253-п</w:t>
              </w:r>
            </w:hyperlink>
            <w:r w:rsidRPr="00C02F99">
              <w:t xml:space="preserve">, от 01.02.2019 </w:t>
            </w:r>
            <w:hyperlink r:id="rId9">
              <w:r w:rsidRPr="00C02F99">
                <w:t>N 17-п</w:t>
              </w:r>
            </w:hyperlink>
            <w:r w:rsidRPr="00C02F99">
              <w:t xml:space="preserve">, от 20.01.2023 </w:t>
            </w:r>
            <w:hyperlink r:id="rId10">
              <w:r w:rsidRPr="00C02F99">
                <w:t>N 13-п</w:t>
              </w:r>
            </w:hyperlink>
            <w:r w:rsidRPr="00C02F99"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16B" w:rsidRPr="00C02F99" w:rsidRDefault="0051116B">
            <w:pPr>
              <w:pStyle w:val="ConsPlusNormal"/>
            </w:pPr>
          </w:p>
        </w:tc>
      </w:tr>
    </w:tbl>
    <w:p w:rsidR="0051116B" w:rsidRPr="00C02F99" w:rsidRDefault="0051116B">
      <w:pPr>
        <w:pStyle w:val="ConsPlusNormal"/>
        <w:jc w:val="center"/>
      </w:pPr>
    </w:p>
    <w:p w:rsidR="0051116B" w:rsidRPr="00C02F99" w:rsidRDefault="0051116B">
      <w:pPr>
        <w:pStyle w:val="ConsPlusNormal"/>
        <w:ind w:firstLine="540"/>
        <w:jc w:val="both"/>
      </w:pPr>
      <w:proofErr w:type="gramStart"/>
      <w:r w:rsidRPr="00C02F99">
        <w:t xml:space="preserve">В соответствии с Федеральными законами от 21 июля 2014 года </w:t>
      </w:r>
      <w:hyperlink r:id="rId11">
        <w:r w:rsidRPr="00C02F99">
          <w:t>N 256-ФЗ</w:t>
        </w:r>
      </w:hyperlink>
      <w:r w:rsidRPr="00C02F99"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от 5 декабря 2017 года </w:t>
      </w:r>
      <w:hyperlink r:id="rId12">
        <w:r w:rsidRPr="00C02F99">
          <w:t>N 392-ФЗ</w:t>
        </w:r>
      </w:hyperlink>
      <w:r w:rsidRPr="00C02F99">
        <w:t xml:space="preserve"> "О внесении изменений в отдельные законодательные акты Российской Федерации по вопросам совершенствования проведения независимой</w:t>
      </w:r>
      <w:proofErr w:type="gramEnd"/>
      <w:r w:rsidRPr="00C02F99">
        <w:t xml:space="preserve">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 постановляет:</w:t>
      </w:r>
    </w:p>
    <w:p w:rsidR="0051116B" w:rsidRPr="00C02F99" w:rsidRDefault="0051116B">
      <w:pPr>
        <w:pStyle w:val="ConsPlusNormal"/>
        <w:jc w:val="both"/>
      </w:pPr>
      <w:r w:rsidRPr="00C02F99">
        <w:t xml:space="preserve">(преамбула в ред. </w:t>
      </w:r>
      <w:hyperlink r:id="rId13">
        <w:r w:rsidRPr="00C02F99">
          <w:t>постановления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07.03.2018 N 62-п)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1. Утвердить прилагаемое </w:t>
      </w:r>
      <w:hyperlink w:anchor="P45">
        <w:r w:rsidRPr="00C02F99">
          <w:t>Положение</w:t>
        </w:r>
      </w:hyperlink>
      <w:r w:rsidRPr="00C02F99">
        <w:t xml:space="preserve"> о системе независимой </w:t>
      </w:r>
      <w:proofErr w:type="gramStart"/>
      <w:r w:rsidRPr="00C02F99">
        <w:t>оценки качества условий оказания услуг</w:t>
      </w:r>
      <w:proofErr w:type="gramEnd"/>
      <w:r w:rsidRPr="00C02F99">
        <w:t xml:space="preserve"> организациями в сфере культуры, охраны здоровья, образования, социального обслуживания в Ханты-Мансийском автономном округе - </w:t>
      </w:r>
      <w:proofErr w:type="spellStart"/>
      <w:r w:rsidRPr="00C02F99">
        <w:t>Югре</w:t>
      </w:r>
      <w:proofErr w:type="spellEnd"/>
      <w:r w:rsidRPr="00C02F99">
        <w:t>.</w:t>
      </w:r>
    </w:p>
    <w:p w:rsidR="0051116B" w:rsidRPr="00C02F99" w:rsidRDefault="0051116B">
      <w:pPr>
        <w:pStyle w:val="ConsPlusNormal"/>
        <w:jc w:val="both"/>
      </w:pPr>
      <w:r w:rsidRPr="00C02F99">
        <w:t xml:space="preserve">(п. 1 в ред. </w:t>
      </w:r>
      <w:hyperlink r:id="rId14">
        <w:r w:rsidRPr="00C02F99">
          <w:t>постановления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07.03.2018 N 62-п)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2. Департаменту культуры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, Департаменту здравоохранения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, Департаменту образования и науки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, Департаменту социального развития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>: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2.1. Создать условия для организации </w:t>
      </w:r>
      <w:proofErr w:type="gramStart"/>
      <w:r w:rsidRPr="00C02F99">
        <w:t>проведения независимой оценки качества условий оказания услуг</w:t>
      </w:r>
      <w:proofErr w:type="gramEnd"/>
      <w:r w:rsidRPr="00C02F99">
        <w:t xml:space="preserve"> организациями в сфере культуры, охраны здоровья, образования, социального обслуживания.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2.2. Обеспечить в срок до 1 октября отчетного года представление в Департамент экономического развития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 информации о результатах независимой </w:t>
      </w:r>
      <w:proofErr w:type="gramStart"/>
      <w:r w:rsidRPr="00C02F99">
        <w:t>оценки качества условий оказания услуг</w:t>
      </w:r>
      <w:proofErr w:type="gramEnd"/>
      <w:r w:rsidRPr="00C02F99">
        <w:t xml:space="preserve"> организациями в сфере культуры, охраны здоровья, образования, социального обслуживания, которые расположены в Ханты-Мансийском автономном округе - </w:t>
      </w:r>
      <w:proofErr w:type="spellStart"/>
      <w:r w:rsidRPr="00C02F99">
        <w:t>Югре</w:t>
      </w:r>
      <w:proofErr w:type="spellEnd"/>
      <w:r w:rsidRPr="00C02F99">
        <w:t>, и принимаемых мерах по совершенствованию деятельности указанных организаций.</w:t>
      </w:r>
    </w:p>
    <w:p w:rsidR="0051116B" w:rsidRPr="00C02F99" w:rsidRDefault="0051116B">
      <w:pPr>
        <w:pStyle w:val="ConsPlusNormal"/>
        <w:jc w:val="both"/>
      </w:pPr>
      <w:r w:rsidRPr="00C02F99">
        <w:t>(</w:t>
      </w:r>
      <w:proofErr w:type="gramStart"/>
      <w:r w:rsidRPr="00C02F99">
        <w:t>п</w:t>
      </w:r>
      <w:proofErr w:type="gramEnd"/>
      <w:r w:rsidRPr="00C02F99">
        <w:t xml:space="preserve">. 2 в ред. </w:t>
      </w:r>
      <w:hyperlink r:id="rId15">
        <w:r w:rsidRPr="00C02F99">
          <w:t>постановления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20.01.2023 N 13-п)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3 - 5. Утратили силу. - </w:t>
      </w:r>
      <w:hyperlink r:id="rId16">
        <w:r w:rsidRPr="00C02F99">
          <w:t>Постановление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20.01.2023 N 13-п.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6. Рекомендовать органам местного самоуправления муниципальных образований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>: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6.1. </w:t>
      </w:r>
      <w:proofErr w:type="gramStart"/>
      <w:r w:rsidRPr="00C02F99">
        <w:t xml:space="preserve">Представлять в Департамент культуры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, </w:t>
      </w:r>
      <w:r w:rsidRPr="00C02F99">
        <w:lastRenderedPageBreak/>
        <w:t xml:space="preserve">Департамент здравоохранения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, Департамент образования и науки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 в срок не позднее 1 сентября отчетного года информацию о результатах независимой оценки качества условий оказания услуг организациями в сфере культуры, охраны здоровья, образования, которые расположены на территории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 и учредителями которых являются муниципальные образования</w:t>
      </w:r>
      <w:proofErr w:type="gramEnd"/>
      <w:r w:rsidRPr="00C02F99">
        <w:t xml:space="preserve">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>.</w:t>
      </w:r>
    </w:p>
    <w:p w:rsidR="0051116B" w:rsidRPr="00C02F99" w:rsidRDefault="0051116B">
      <w:pPr>
        <w:pStyle w:val="ConsPlusNormal"/>
        <w:jc w:val="both"/>
      </w:pPr>
      <w:r w:rsidRPr="00C02F99">
        <w:t>(</w:t>
      </w:r>
      <w:proofErr w:type="spellStart"/>
      <w:r w:rsidRPr="00C02F99">
        <w:t>пп</w:t>
      </w:r>
      <w:proofErr w:type="spellEnd"/>
      <w:r w:rsidRPr="00C02F99">
        <w:t xml:space="preserve">. 6.1 в ред. </w:t>
      </w:r>
      <w:hyperlink r:id="rId17">
        <w:r w:rsidRPr="00C02F99">
          <w:t>постановления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20.01.2023 N 13-п)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6.2. Разработать и принять аналогичные муниципальные правовые акты по вопросам </w:t>
      </w:r>
      <w:proofErr w:type="gramStart"/>
      <w:r w:rsidRPr="00C02F99">
        <w:t>проведения независимой оценки качества условий оказания услуг</w:t>
      </w:r>
      <w:proofErr w:type="gramEnd"/>
      <w:r w:rsidRPr="00C02F99">
        <w:t xml:space="preserve"> организациями в сфере культуры, охраны здоровья, образования.</w:t>
      </w:r>
    </w:p>
    <w:p w:rsidR="0051116B" w:rsidRPr="00C02F99" w:rsidRDefault="0051116B">
      <w:pPr>
        <w:pStyle w:val="ConsPlusNormal"/>
        <w:jc w:val="both"/>
      </w:pPr>
      <w:r w:rsidRPr="00C02F99">
        <w:t>(</w:t>
      </w:r>
      <w:proofErr w:type="gramStart"/>
      <w:r w:rsidRPr="00C02F99">
        <w:t>п</w:t>
      </w:r>
      <w:proofErr w:type="gramEnd"/>
      <w:r w:rsidRPr="00C02F99">
        <w:t xml:space="preserve">. 6 введен </w:t>
      </w:r>
      <w:hyperlink r:id="rId18">
        <w:r w:rsidRPr="00C02F99">
          <w:t>постановлением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07.03.2018 N 62-п)</w:t>
      </w:r>
    </w:p>
    <w:p w:rsidR="0051116B" w:rsidRPr="00C02F99" w:rsidRDefault="0051116B">
      <w:pPr>
        <w:pStyle w:val="ConsPlusNormal"/>
        <w:ind w:firstLine="540"/>
        <w:jc w:val="both"/>
      </w:pPr>
    </w:p>
    <w:p w:rsidR="0051116B" w:rsidRPr="00C02F99" w:rsidRDefault="0051116B">
      <w:pPr>
        <w:pStyle w:val="ConsPlusNormal"/>
        <w:jc w:val="right"/>
      </w:pPr>
      <w:proofErr w:type="gramStart"/>
      <w:r w:rsidRPr="00C02F99">
        <w:t>Исполняющий</w:t>
      </w:r>
      <w:proofErr w:type="gramEnd"/>
      <w:r w:rsidRPr="00C02F99">
        <w:t xml:space="preserve"> обязанности</w:t>
      </w:r>
    </w:p>
    <w:p w:rsidR="0051116B" w:rsidRPr="00C02F99" w:rsidRDefault="0051116B">
      <w:pPr>
        <w:pStyle w:val="ConsPlusNormal"/>
        <w:jc w:val="right"/>
      </w:pPr>
      <w:r w:rsidRPr="00C02F99">
        <w:t>Губернатора Ханты-Мансийского</w:t>
      </w:r>
    </w:p>
    <w:p w:rsidR="0051116B" w:rsidRPr="00C02F99" w:rsidRDefault="0051116B">
      <w:pPr>
        <w:pStyle w:val="ConsPlusNormal"/>
        <w:jc w:val="right"/>
      </w:pPr>
      <w:r w:rsidRPr="00C02F99">
        <w:t xml:space="preserve">автономного округа - </w:t>
      </w:r>
      <w:proofErr w:type="spellStart"/>
      <w:r w:rsidRPr="00C02F99">
        <w:t>Югры</w:t>
      </w:r>
      <w:proofErr w:type="spellEnd"/>
    </w:p>
    <w:p w:rsidR="0051116B" w:rsidRPr="00C02F99" w:rsidRDefault="0051116B">
      <w:pPr>
        <w:pStyle w:val="ConsPlusNormal"/>
        <w:jc w:val="right"/>
      </w:pPr>
      <w:r w:rsidRPr="00C02F99">
        <w:t>Г.Ф.БУХТИН</w:t>
      </w:r>
    </w:p>
    <w:p w:rsidR="0051116B" w:rsidRPr="00C02F99" w:rsidRDefault="0051116B">
      <w:pPr>
        <w:pStyle w:val="ConsPlusNormal"/>
        <w:jc w:val="right"/>
      </w:pPr>
    </w:p>
    <w:p w:rsidR="0051116B" w:rsidRPr="00C02F99" w:rsidRDefault="0051116B">
      <w:pPr>
        <w:pStyle w:val="ConsPlusNormal"/>
        <w:jc w:val="right"/>
      </w:pPr>
    </w:p>
    <w:p w:rsidR="0051116B" w:rsidRPr="00C02F99" w:rsidRDefault="0051116B">
      <w:pPr>
        <w:pStyle w:val="ConsPlusNormal"/>
        <w:jc w:val="right"/>
      </w:pPr>
    </w:p>
    <w:p w:rsidR="0051116B" w:rsidRPr="00C02F99" w:rsidRDefault="0051116B">
      <w:pPr>
        <w:pStyle w:val="ConsPlusNormal"/>
        <w:jc w:val="right"/>
        <w:outlineLvl w:val="0"/>
      </w:pPr>
      <w:r w:rsidRPr="00C02F99">
        <w:t>Приложение</w:t>
      </w:r>
    </w:p>
    <w:p w:rsidR="0051116B" w:rsidRPr="00C02F99" w:rsidRDefault="0051116B">
      <w:pPr>
        <w:pStyle w:val="ConsPlusNormal"/>
        <w:jc w:val="right"/>
      </w:pPr>
      <w:r w:rsidRPr="00C02F99">
        <w:t>к постановлению Правительства</w:t>
      </w:r>
    </w:p>
    <w:p w:rsidR="0051116B" w:rsidRPr="00C02F99" w:rsidRDefault="0051116B">
      <w:pPr>
        <w:pStyle w:val="ConsPlusNormal"/>
        <w:jc w:val="right"/>
      </w:pPr>
      <w:r w:rsidRPr="00C02F99">
        <w:t>Ханты-Мансийского</w:t>
      </w:r>
    </w:p>
    <w:p w:rsidR="0051116B" w:rsidRPr="00C02F99" w:rsidRDefault="0051116B">
      <w:pPr>
        <w:pStyle w:val="ConsPlusNormal"/>
        <w:jc w:val="right"/>
      </w:pPr>
      <w:r w:rsidRPr="00C02F99">
        <w:t xml:space="preserve">автономного округа - </w:t>
      </w:r>
      <w:proofErr w:type="spellStart"/>
      <w:r w:rsidRPr="00C02F99">
        <w:t>Югры</w:t>
      </w:r>
      <w:proofErr w:type="spellEnd"/>
    </w:p>
    <w:p w:rsidR="0051116B" w:rsidRPr="00C02F99" w:rsidRDefault="0051116B">
      <w:pPr>
        <w:pStyle w:val="ConsPlusNormal"/>
        <w:jc w:val="right"/>
      </w:pPr>
      <w:r w:rsidRPr="00C02F99">
        <w:t>от 18 июля 2014 года N 263-п</w:t>
      </w:r>
    </w:p>
    <w:p w:rsidR="0051116B" w:rsidRPr="00C02F99" w:rsidRDefault="0051116B">
      <w:pPr>
        <w:pStyle w:val="ConsPlusNormal"/>
        <w:jc w:val="right"/>
      </w:pPr>
    </w:p>
    <w:p w:rsidR="0051116B" w:rsidRPr="00C02F99" w:rsidRDefault="0051116B">
      <w:pPr>
        <w:pStyle w:val="ConsPlusTitle"/>
        <w:jc w:val="center"/>
      </w:pPr>
      <w:bookmarkStart w:id="0" w:name="P45"/>
      <w:bookmarkEnd w:id="0"/>
      <w:r w:rsidRPr="00C02F99">
        <w:t>ПОЛОЖЕНИЕ</w:t>
      </w:r>
    </w:p>
    <w:p w:rsidR="0051116B" w:rsidRPr="00C02F99" w:rsidRDefault="0051116B">
      <w:pPr>
        <w:pStyle w:val="ConsPlusTitle"/>
        <w:jc w:val="center"/>
      </w:pPr>
      <w:r w:rsidRPr="00C02F99">
        <w:t xml:space="preserve">О СИСТЕМЕ НЕЗАВИСИМОЙ </w:t>
      </w:r>
      <w:proofErr w:type="gramStart"/>
      <w:r w:rsidRPr="00C02F99">
        <w:t>ОЦЕНКИ КАЧЕСТВА УСЛОВИЙ ОКАЗАНИЯ УСЛУГ</w:t>
      </w:r>
      <w:proofErr w:type="gramEnd"/>
    </w:p>
    <w:p w:rsidR="0051116B" w:rsidRPr="00C02F99" w:rsidRDefault="0051116B">
      <w:pPr>
        <w:pStyle w:val="ConsPlusTitle"/>
        <w:jc w:val="center"/>
      </w:pPr>
      <w:r w:rsidRPr="00C02F99">
        <w:t>ОРГАНИЗАЦИЯМИ В СФЕРЕ КУЛЬТУРЫ, ОХРАНЫ ЗДОРОВЬЯ,</w:t>
      </w:r>
    </w:p>
    <w:p w:rsidR="0051116B" w:rsidRPr="00C02F99" w:rsidRDefault="0051116B">
      <w:pPr>
        <w:pStyle w:val="ConsPlusTitle"/>
        <w:jc w:val="center"/>
      </w:pPr>
      <w:r w:rsidRPr="00C02F99">
        <w:t>ОБРАЗОВАНИЯ, СОЦИАЛЬНОГО ОБСЛУЖИВАНИЯ В ХАНТЫ-МАНСИЙСКОМ</w:t>
      </w:r>
    </w:p>
    <w:p w:rsidR="0051116B" w:rsidRPr="00C02F99" w:rsidRDefault="0051116B">
      <w:pPr>
        <w:pStyle w:val="ConsPlusTitle"/>
        <w:jc w:val="center"/>
      </w:pPr>
      <w:proofErr w:type="gramStart"/>
      <w:r w:rsidRPr="00C02F99">
        <w:t>АВТОНОМНОМ ОКРУГЕ - ЮГРЕ (ДАЛЕЕ - ПОЛОЖЕНИЕ)</w:t>
      </w:r>
      <w:proofErr w:type="gramEnd"/>
    </w:p>
    <w:p w:rsidR="0051116B" w:rsidRPr="00C02F99" w:rsidRDefault="005111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1116B" w:rsidRPr="00C02F9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16B" w:rsidRPr="00C02F99" w:rsidRDefault="005111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16B" w:rsidRPr="00C02F99" w:rsidRDefault="005111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116B" w:rsidRPr="00C02F99" w:rsidRDefault="0051116B">
            <w:pPr>
              <w:pStyle w:val="ConsPlusNormal"/>
              <w:jc w:val="center"/>
            </w:pPr>
            <w:r w:rsidRPr="00C02F99">
              <w:t>Список изменяющих документов</w:t>
            </w:r>
          </w:p>
          <w:p w:rsidR="0051116B" w:rsidRPr="00C02F99" w:rsidRDefault="0051116B">
            <w:pPr>
              <w:pStyle w:val="ConsPlusNormal"/>
              <w:jc w:val="center"/>
            </w:pPr>
            <w:proofErr w:type="gramStart"/>
            <w:r w:rsidRPr="00C02F99">
              <w:t xml:space="preserve">(в ред. постановлений Правительства ХМАО - </w:t>
            </w:r>
            <w:proofErr w:type="spellStart"/>
            <w:r w:rsidRPr="00C02F99">
              <w:t>Югры</w:t>
            </w:r>
            <w:proofErr w:type="spellEnd"/>
            <w:r w:rsidRPr="00C02F99">
              <w:t xml:space="preserve"> от 07.03.2018 </w:t>
            </w:r>
            <w:hyperlink r:id="rId19">
              <w:r w:rsidRPr="00C02F99">
                <w:t>N 62-п</w:t>
              </w:r>
            </w:hyperlink>
            <w:r w:rsidRPr="00C02F99">
              <w:t>,</w:t>
            </w:r>
            <w:proofErr w:type="gramEnd"/>
          </w:p>
          <w:p w:rsidR="0051116B" w:rsidRPr="00C02F99" w:rsidRDefault="0051116B">
            <w:pPr>
              <w:pStyle w:val="ConsPlusNormal"/>
              <w:jc w:val="center"/>
            </w:pPr>
            <w:r w:rsidRPr="00C02F99">
              <w:t xml:space="preserve">от 10.08.2018 </w:t>
            </w:r>
            <w:hyperlink r:id="rId20">
              <w:r w:rsidRPr="00C02F99">
                <w:t>N 253-п</w:t>
              </w:r>
            </w:hyperlink>
            <w:r w:rsidRPr="00C02F99">
              <w:t xml:space="preserve">, от 20.01.2023 </w:t>
            </w:r>
            <w:hyperlink r:id="rId21">
              <w:r w:rsidRPr="00C02F99">
                <w:t>N 13-п</w:t>
              </w:r>
            </w:hyperlink>
            <w:r w:rsidRPr="00C02F9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16B" w:rsidRPr="00C02F99" w:rsidRDefault="0051116B">
            <w:pPr>
              <w:pStyle w:val="ConsPlusNormal"/>
            </w:pPr>
          </w:p>
        </w:tc>
      </w:tr>
    </w:tbl>
    <w:p w:rsidR="0051116B" w:rsidRPr="00C02F99" w:rsidRDefault="0051116B">
      <w:pPr>
        <w:pStyle w:val="ConsPlusNormal"/>
        <w:jc w:val="center"/>
      </w:pPr>
    </w:p>
    <w:p w:rsidR="0051116B" w:rsidRPr="00C02F99" w:rsidRDefault="0051116B">
      <w:pPr>
        <w:pStyle w:val="ConsPlusNormal"/>
        <w:ind w:firstLine="540"/>
        <w:jc w:val="both"/>
      </w:pPr>
      <w:r w:rsidRPr="00C02F99">
        <w:t xml:space="preserve">1. Положение регулирует вопросы </w:t>
      </w:r>
      <w:proofErr w:type="gramStart"/>
      <w:r w:rsidRPr="00C02F99">
        <w:t>проведения независимой оценки качества условий оказания услуг</w:t>
      </w:r>
      <w:proofErr w:type="gramEnd"/>
      <w:r w:rsidRPr="00C02F99">
        <w:t xml:space="preserve"> организациями, в том числе негосударственными (коммерческими, некоммерческими), в сфере культуры, охраны здоровья, образования, социального обслуживания в Ханты-Мансийском автономном округе - </w:t>
      </w:r>
      <w:proofErr w:type="spellStart"/>
      <w:r w:rsidRPr="00C02F99">
        <w:t>Югре</w:t>
      </w:r>
      <w:proofErr w:type="spellEnd"/>
      <w:r w:rsidRPr="00C02F99">
        <w:t xml:space="preserve"> (далее - автономный округ, организации).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2. Независимая оценка качества условий оказания услуг организациями является одной из форм общественного контроля и проводится в целях предоставления получателям услуг информации о качестве условий оказания услуг организациями, а также в целях повышения качества их деятельности.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3. Участниками </w:t>
      </w:r>
      <w:proofErr w:type="gramStart"/>
      <w:r w:rsidRPr="00C02F99">
        <w:t>системы независимой оценки качества условий оказания услуг</w:t>
      </w:r>
      <w:proofErr w:type="gramEnd"/>
      <w:r w:rsidRPr="00C02F99">
        <w:t xml:space="preserve"> организациями являются: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Департамент культуры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, Департамент здравоохранения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, Департамент образования и науки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, Департамент социального развития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 (далее - исполнительные органы автономного округа);</w:t>
      </w:r>
    </w:p>
    <w:p w:rsidR="0051116B" w:rsidRPr="00C02F99" w:rsidRDefault="0051116B">
      <w:pPr>
        <w:pStyle w:val="ConsPlusNormal"/>
        <w:jc w:val="both"/>
      </w:pPr>
      <w:r w:rsidRPr="00C02F99">
        <w:t xml:space="preserve">(в ред. </w:t>
      </w:r>
      <w:hyperlink r:id="rId22">
        <w:r w:rsidRPr="00C02F99">
          <w:t>постановления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20.01.2023 N 13-п)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lastRenderedPageBreak/>
        <w:t xml:space="preserve">общественные советы по проведению независимой </w:t>
      </w:r>
      <w:proofErr w:type="gramStart"/>
      <w:r w:rsidRPr="00C02F99">
        <w:t>оценки качества условий оказания услуг</w:t>
      </w:r>
      <w:proofErr w:type="gramEnd"/>
      <w:r w:rsidRPr="00C02F99">
        <w:t xml:space="preserve"> организациями (далее - общественные советы);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организации;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организации, осуществляющие сбор и обобщение информации о качестве условий оказания услуг организациями (далее - оператор);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граждане - получатели услуг, их родственники и члены семьи, законные представители.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4. Независимая оценка качества условий оказания услуг организациями предусматривается по таким общим критериям как открытость и доступность информации об организации; комфортность условий предоставления услуги, в том числе время ожидания ее предоставления; доброжелательность, вежливость работников учреждения; удовлетворенность условиями оказания услуг, а также доступность услуг для инвалидов.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5. При проведении независимой </w:t>
      </w:r>
      <w:proofErr w:type="gramStart"/>
      <w:r w:rsidRPr="00C02F99">
        <w:t>оценки качества условий оказания услуг</w:t>
      </w:r>
      <w:proofErr w:type="gramEnd"/>
      <w:r w:rsidRPr="00C02F99">
        <w:t xml:space="preserve"> организациями используется общедоступная информация о них, размещаемая также в форме открытых данных.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Источники информации о качестве условий оказания услуг определены </w:t>
      </w:r>
      <w:hyperlink r:id="rId23">
        <w:r w:rsidRPr="00C02F99">
          <w:t>пунктом 4</w:t>
        </w:r>
      </w:hyperlink>
      <w:r w:rsidRPr="00C02F99">
        <w:t xml:space="preserve">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утвержденных Постановлением Правительства Российской Федерации от 31 мая 2018 года N 638 (далее - Правила).</w:t>
      </w:r>
    </w:p>
    <w:p w:rsidR="0051116B" w:rsidRPr="00C02F99" w:rsidRDefault="0051116B">
      <w:pPr>
        <w:pStyle w:val="ConsPlusNormal"/>
        <w:jc w:val="both"/>
      </w:pPr>
      <w:r w:rsidRPr="00C02F99">
        <w:t xml:space="preserve">(абзац введен </w:t>
      </w:r>
      <w:hyperlink r:id="rId24">
        <w:r w:rsidRPr="00C02F99">
          <w:t>постановлением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10.08.2018 N 253-п)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6. Независимую оценку качества условий оказания услуг организациями проводят общественные советы не чаще 1 раза в год и не реже 1 раза в 3 года в отношении одной и той же организации.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7. В целях создания условий для организации и проведения независимой </w:t>
      </w:r>
      <w:proofErr w:type="gramStart"/>
      <w:r w:rsidRPr="00C02F99">
        <w:t>оценки качества условий оказания услуг</w:t>
      </w:r>
      <w:proofErr w:type="gramEnd"/>
      <w:r w:rsidRPr="00C02F99">
        <w:t xml:space="preserve"> организациями: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7.1. Исполнительный орган автономного округа направляет в Общественную палату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 обращение о создании общественного совета.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7.2. Общественная палата Ханты-Мансийского автономного округа - </w:t>
      </w:r>
      <w:proofErr w:type="spellStart"/>
      <w:r w:rsidRPr="00C02F99">
        <w:t>Югры</w:t>
      </w:r>
      <w:proofErr w:type="spellEnd"/>
      <w:r w:rsidRPr="00C02F99">
        <w:t xml:space="preserve"> не позднее месячного срока со дня получения указанного обращения формирует общественный совет, утверждает его состав, о чем информирует исполнительный орган автономного округа.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7.3. Положение об общественном совете утверждает исполнительный орган автономного округа, при котором он создан.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7.4. Исполнительный орган автономного округа: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обеспечивает на своем официальном сайте в информационно-телекоммуникационной сети Интернет техническую возможность выражения гражданами мнений о качестве условий оказания услуг организациями;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заключает государственный контракт на выполнение работ, оказание услуг по сбору, обобщению информации о качестве условий оказания услуг организациями (далее - государственный контракт)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по результатам заключения государственного контракта оформляет решение об </w:t>
      </w:r>
      <w:r w:rsidRPr="00C02F99">
        <w:lastRenderedPageBreak/>
        <w:t>определении оператора, а также при необходимости представляет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 если она не размещена на официальном сайте организации).</w:t>
      </w:r>
    </w:p>
    <w:p w:rsidR="0051116B" w:rsidRPr="00C02F99" w:rsidRDefault="0051116B">
      <w:pPr>
        <w:pStyle w:val="ConsPlusNormal"/>
        <w:jc w:val="both"/>
      </w:pPr>
      <w:r w:rsidRPr="00C02F99">
        <w:t xml:space="preserve">(п. 7 в ред. </w:t>
      </w:r>
      <w:hyperlink r:id="rId25">
        <w:r w:rsidRPr="00C02F99">
          <w:t>постановления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20.01.2023 N 13-п)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8. Общественный совет: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принимает участие в рассмотрении проектов документации о закупках работ, услуг, а также проектов государственных контрактов, заключаемых исполнительными органами автономного округа с операторами;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определяет перечень организаций, в отношении которых проводится независимая оценка качества условий оказания ими услуг;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осуществляет независимую оценку качества условий оказания услуг организациями с учетом информации, предоставленной оператором.</w:t>
      </w:r>
    </w:p>
    <w:p w:rsidR="0051116B" w:rsidRPr="00C02F99" w:rsidRDefault="0051116B">
      <w:pPr>
        <w:pStyle w:val="ConsPlusNormal"/>
        <w:jc w:val="both"/>
      </w:pPr>
      <w:r w:rsidRPr="00C02F99">
        <w:t xml:space="preserve">(п. 8 в ред. </w:t>
      </w:r>
      <w:hyperlink r:id="rId26">
        <w:r w:rsidRPr="00C02F99">
          <w:t>постановления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20.01.2023 N 13-п)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9. Сбор и обобщение информации о качестве условий оказания услуг организациями осуществляют операторы.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10. Операторами не могут являться государственные (негосударственные) организации, оказывающие гражданам услуги в указанных сферах за счет средств бюджетов бюджетной системы Российской Федерации.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11. Оператор представляет в срок, установленный в государственном контракте, отчет о выполненных работах по сбору и обобщению информации о качестве условий оказания услуг организациями (далее - отчет оператора) в исполнительный орган автономного округа, с которым заключен соответствующий государственный контракт.</w:t>
      </w:r>
    </w:p>
    <w:p w:rsidR="0051116B" w:rsidRPr="00C02F99" w:rsidRDefault="0051116B">
      <w:pPr>
        <w:pStyle w:val="ConsPlusNormal"/>
        <w:jc w:val="both"/>
      </w:pPr>
      <w:r w:rsidRPr="00C02F99">
        <w:t>(</w:t>
      </w:r>
      <w:proofErr w:type="gramStart"/>
      <w:r w:rsidRPr="00C02F99">
        <w:t>п</w:t>
      </w:r>
      <w:proofErr w:type="gramEnd"/>
      <w:r w:rsidRPr="00C02F99">
        <w:t xml:space="preserve">. 11 в ред. </w:t>
      </w:r>
      <w:hyperlink r:id="rId27">
        <w:r w:rsidRPr="00C02F99">
          <w:t>постановления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20.01.2023 N 13-п)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12. Общественный совет в течение 1 месяца со дня получения отчета оператора от исполнительного органа автономного округа формирует на его основе результаты независимой оценки качества оказания услуг организациями, разрабатывает предложения по улучшению их деятельности (далее - решение общественного совета).</w:t>
      </w:r>
    </w:p>
    <w:p w:rsidR="0051116B" w:rsidRPr="00C02F99" w:rsidRDefault="0051116B">
      <w:pPr>
        <w:pStyle w:val="ConsPlusNormal"/>
        <w:jc w:val="both"/>
      </w:pPr>
      <w:r w:rsidRPr="00C02F99">
        <w:t>(</w:t>
      </w:r>
      <w:proofErr w:type="gramStart"/>
      <w:r w:rsidRPr="00C02F99">
        <w:t>п</w:t>
      </w:r>
      <w:proofErr w:type="gramEnd"/>
      <w:r w:rsidRPr="00C02F99">
        <w:t xml:space="preserve">. 12 в ред. </w:t>
      </w:r>
      <w:hyperlink r:id="rId28">
        <w:r w:rsidRPr="00C02F99">
          <w:t>постановления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20.01.2023 N 13-п)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13. Решение общественный совет направляет в соответствующий исполнительный орган автономного округа, при котором он создан.</w:t>
      </w:r>
    </w:p>
    <w:p w:rsidR="0051116B" w:rsidRPr="00C02F99" w:rsidRDefault="0051116B">
      <w:pPr>
        <w:pStyle w:val="ConsPlusNormal"/>
        <w:jc w:val="both"/>
      </w:pPr>
      <w:r w:rsidRPr="00C02F99">
        <w:t>(</w:t>
      </w:r>
      <w:proofErr w:type="gramStart"/>
      <w:r w:rsidRPr="00C02F99">
        <w:t>п</w:t>
      </w:r>
      <w:proofErr w:type="gramEnd"/>
      <w:r w:rsidRPr="00C02F99">
        <w:t xml:space="preserve">. 13 в ред. </w:t>
      </w:r>
      <w:hyperlink r:id="rId29">
        <w:r w:rsidRPr="00C02F99">
          <w:t>постановления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20.01.2023 N 13-п)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14. Исполнительный орган автономного округа в течение 1 месяца со дня получения решения общественного совета доводит его до руководителей организаций, в отношении которых проводилась независимая оценка качества.</w:t>
      </w:r>
    </w:p>
    <w:p w:rsidR="0051116B" w:rsidRPr="00C02F99" w:rsidRDefault="0051116B">
      <w:pPr>
        <w:pStyle w:val="ConsPlusNormal"/>
        <w:jc w:val="both"/>
      </w:pPr>
      <w:r w:rsidRPr="00C02F99">
        <w:t>(</w:t>
      </w:r>
      <w:proofErr w:type="gramStart"/>
      <w:r w:rsidRPr="00C02F99">
        <w:t>п</w:t>
      </w:r>
      <w:proofErr w:type="gramEnd"/>
      <w:r w:rsidRPr="00C02F99">
        <w:t xml:space="preserve">. 14 в ред. </w:t>
      </w:r>
      <w:hyperlink r:id="rId30">
        <w:r w:rsidRPr="00C02F99">
          <w:t>постановления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20.01.2023 N 13-п)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15. Исполнительные органы автономного округа: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proofErr w:type="gramStart"/>
      <w:r w:rsidRPr="00C02F99">
        <w:t>в течение первого квартала года, следующего за отчетным, осуществляют подготовку и утверждение соответствующих планов организаций по устранению недостатков, выявленных в ходе независимой оценки качества (далее - планы по устранению недостатков), по форме, утвержденной Правительством Российской Федерации;</w:t>
      </w:r>
      <w:proofErr w:type="gramEnd"/>
    </w:p>
    <w:p w:rsidR="0051116B" w:rsidRPr="00C02F99" w:rsidRDefault="0051116B">
      <w:pPr>
        <w:pStyle w:val="ConsPlusNormal"/>
        <w:spacing w:before="220"/>
        <w:ind w:firstLine="540"/>
        <w:jc w:val="both"/>
      </w:pPr>
      <w:proofErr w:type="gramStart"/>
      <w:r w:rsidRPr="00C02F99">
        <w:t xml:space="preserve">назначают должностных лиц, ответственных за размещение информации о результатах независимой оценки качества, на официальном сайте для размещения информации о </w:t>
      </w:r>
      <w:r w:rsidRPr="00C02F99">
        <w:lastRenderedPageBreak/>
        <w:t>государственных и муниципальных учреждениях в информационно-телекоммуникационной сети Интернет (далее - официальный сайт),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</w:t>
      </w:r>
      <w:proofErr w:type="gramEnd"/>
      <w:r w:rsidRPr="00C02F99">
        <w:t xml:space="preserve"> </w:t>
      </w:r>
      <w:proofErr w:type="gramStart"/>
      <w:r w:rsidRPr="00C02F99">
        <w:t>сайте</w:t>
      </w:r>
      <w:proofErr w:type="gramEnd"/>
      <w:r w:rsidRPr="00C02F99">
        <w:t xml:space="preserve"> граждан о принятых мерах;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>осуществляют ведомственный контроль исполнения планов по устранению недостатков.</w:t>
      </w:r>
    </w:p>
    <w:p w:rsidR="0051116B" w:rsidRPr="00C02F99" w:rsidRDefault="0051116B">
      <w:pPr>
        <w:pStyle w:val="ConsPlusNormal"/>
        <w:jc w:val="both"/>
      </w:pPr>
      <w:r w:rsidRPr="00C02F99">
        <w:t xml:space="preserve">(п. 15 в ред. </w:t>
      </w:r>
      <w:hyperlink r:id="rId31">
        <w:r w:rsidRPr="00C02F99">
          <w:t>постановления</w:t>
        </w:r>
      </w:hyperlink>
      <w:r w:rsidRPr="00C02F99">
        <w:t xml:space="preserve"> Правительства ХМАО - </w:t>
      </w:r>
      <w:proofErr w:type="spellStart"/>
      <w:r w:rsidRPr="00C02F99">
        <w:t>Югры</w:t>
      </w:r>
      <w:proofErr w:type="spellEnd"/>
      <w:r w:rsidRPr="00C02F99">
        <w:t xml:space="preserve"> от 20.01.2023 N 13-п)</w:t>
      </w:r>
    </w:p>
    <w:p w:rsidR="0051116B" w:rsidRPr="00C02F99" w:rsidRDefault="0051116B">
      <w:pPr>
        <w:pStyle w:val="ConsPlusNormal"/>
        <w:spacing w:before="220"/>
        <w:ind w:firstLine="540"/>
        <w:jc w:val="both"/>
      </w:pPr>
      <w:r w:rsidRPr="00C02F99">
        <w:t xml:space="preserve">16. Руководители организаций несут ответственность за непринятие мер по устранению недостатков, выявленных в ходе независимой </w:t>
      </w:r>
      <w:proofErr w:type="gramStart"/>
      <w:r w:rsidRPr="00C02F99">
        <w:t>оценки качества условий оказания услуг</w:t>
      </w:r>
      <w:proofErr w:type="gramEnd"/>
      <w:r w:rsidRPr="00C02F99">
        <w:t>.</w:t>
      </w:r>
    </w:p>
    <w:p w:rsidR="0051116B" w:rsidRPr="00C02F99" w:rsidRDefault="0051116B">
      <w:pPr>
        <w:pStyle w:val="ConsPlusNormal"/>
      </w:pPr>
    </w:p>
    <w:p w:rsidR="0051116B" w:rsidRPr="00C02F99" w:rsidRDefault="0051116B">
      <w:pPr>
        <w:pStyle w:val="ConsPlusNormal"/>
      </w:pPr>
    </w:p>
    <w:sectPr w:rsidR="0051116B" w:rsidRPr="00C02F99" w:rsidSect="007C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6B"/>
    <w:rsid w:val="00311751"/>
    <w:rsid w:val="0051116B"/>
    <w:rsid w:val="00745353"/>
    <w:rsid w:val="007C1069"/>
    <w:rsid w:val="0092018F"/>
    <w:rsid w:val="00C0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1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11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11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50393C1529095D0C0CE78CA91BF0FBFEF861D48DE31AC487A9F4D7BF9F29BF3890CB51AAFC034BFEFE9DDE3DE8953305CD14CBD39C522605C88743CYFD" TargetMode="External"/><Relationship Id="rId13" Type="http://schemas.openxmlformats.org/officeDocument/2006/relationships/hyperlink" Target="consultantplus://offline/ref=3E050393C1529095D0C0CE78CA91BF0FBFEF861D48DF3EA148779F4D7BF9F29BF3890CB51AAFC034BFEFE9DCEDDE8953305CD14CBD39C522605C88743CYFD" TargetMode="External"/><Relationship Id="rId18" Type="http://schemas.openxmlformats.org/officeDocument/2006/relationships/hyperlink" Target="consultantplus://offline/ref=3E050393C1529095D0C0CE78CA91BF0FBFEF861D48DF3EA148779F4D7BF9F29BF3890CB51AAFC034BFEFE9DDECDE8953305CD14CBD39C522605C88743CYFD" TargetMode="External"/><Relationship Id="rId26" Type="http://schemas.openxmlformats.org/officeDocument/2006/relationships/hyperlink" Target="consultantplus://offline/ref=3E050393C1529095D0C0CE78CA91BF0FBFEF861D4BDE37AF4D7C9F4D7BF9F29BF3890CB51AAFC034BFEFE9DEE0DE8953305CD14CBD39C522605C88743CYF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050393C1529095D0C0CE78CA91BF0FBFEF861D4BDE37AF4D7C9F4D7BF9F29BF3890CB51AAFC034BFEFE9DDE6DE8953305CD14CBD39C522605C88743CYFD" TargetMode="External"/><Relationship Id="rId7" Type="http://schemas.openxmlformats.org/officeDocument/2006/relationships/hyperlink" Target="consultantplus://offline/ref=3E050393C1529095D0C0CE78CA91BF0FBFEF861D48DF3EA148779F4D7BF9F29BF3890CB51AAFC034BFEFE9DCE0DE8953305CD14CBD39C522605C88743CYFD" TargetMode="External"/><Relationship Id="rId12" Type="http://schemas.openxmlformats.org/officeDocument/2006/relationships/hyperlink" Target="consultantplus://offline/ref=3E050393C1529095D0C0D075DCFDE800BDE6D81849D83DFF132B991A24A9F4CEA1C952EC58E3D335BBF1EBDCE73DY6D" TargetMode="External"/><Relationship Id="rId17" Type="http://schemas.openxmlformats.org/officeDocument/2006/relationships/hyperlink" Target="consultantplus://offline/ref=3E050393C1529095D0C0CE78CA91BF0FBFEF861D4BDE37AF4D7C9F4D7BF9F29BF3890CB51AAFC034BFEFE9DDE4DE8953305CD14CBD39C522605C88743CYFD" TargetMode="External"/><Relationship Id="rId25" Type="http://schemas.openxmlformats.org/officeDocument/2006/relationships/hyperlink" Target="consultantplus://offline/ref=3E050393C1529095D0C0CE78CA91BF0FBFEF861D4BDE37AF4D7C9F4D7BF9F29BF3890CB51AAFC034BFEFE9DDE3DE8953305CD14CBD39C522605C88743CYF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050393C1529095D0C0CE78CA91BF0FBFEF861D4BDE37AF4D7C9F4D7BF9F29BF3890CB51AAFC034BFEFE9DDE5DE8953305CD14CBD39C522605C88743CYFD" TargetMode="External"/><Relationship Id="rId20" Type="http://schemas.openxmlformats.org/officeDocument/2006/relationships/hyperlink" Target="consultantplus://offline/ref=3E050393C1529095D0C0CE78CA91BF0FBFEF861D48DE31AC487A9F4D7BF9F29BF3890CB51AAFC034BFEFE9DDE3DE8953305CD14CBD39C522605C88743CYFD" TargetMode="External"/><Relationship Id="rId29" Type="http://schemas.openxmlformats.org/officeDocument/2006/relationships/hyperlink" Target="consultantplus://offline/ref=3E050393C1529095D0C0CE78CA91BF0FBFEF861D4BDE37AF4D7C9F4D7BF9F29BF3890CB51AAFC034BFEFE9DFE7DE8953305CD14CBD39C522605C88743CY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50393C1529095D0C0CE78CA91BF0FBFEF861D48DD3FAA4B7B9F4D7BF9F29BF3890CB51AAFC034BFEFE9DCE0DE8953305CD14CBD39C522605C88743CYFD" TargetMode="External"/><Relationship Id="rId11" Type="http://schemas.openxmlformats.org/officeDocument/2006/relationships/hyperlink" Target="consultantplus://offline/ref=3E050393C1529095D0C0D075DCFDE800BBECDC1349DC3DFF132B991A24A9F4CEA1C952EC58E3D335BBF1EBDCE73DY6D" TargetMode="External"/><Relationship Id="rId24" Type="http://schemas.openxmlformats.org/officeDocument/2006/relationships/hyperlink" Target="consultantplus://offline/ref=3E050393C1529095D0C0CE78CA91BF0FBFEF861D48DE31AC487A9F4D7BF9F29BF3890CB51AAFC034BFEFE9DDE2DE8953305CD14CBD39C522605C88743CYF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E050393C1529095D0C0CE78CA91BF0FBFEF861D48D931AE4F779F4D7BF9F29BF3890CB51AAFC034BFEFE9DCE0DE8953305CD14CBD39C522605C88743CYFD" TargetMode="External"/><Relationship Id="rId15" Type="http://schemas.openxmlformats.org/officeDocument/2006/relationships/hyperlink" Target="consultantplus://offline/ref=3E050393C1529095D0C0CE78CA91BF0FBFEF861D4BDE37AF4D7C9F4D7BF9F29BF3890CB51AAFC034BFEFE9DCE3DE8953305CD14CBD39C522605C88743CYFD" TargetMode="External"/><Relationship Id="rId23" Type="http://schemas.openxmlformats.org/officeDocument/2006/relationships/hyperlink" Target="consultantplus://offline/ref=3E050393C1529095D0C0D075DCFDE800BBEDD1154FDA3DFF132B991A24A9F4CEB3C90AE059EBCD34BDE4BD8DA180D0037C17DC49AB25C52437YDD" TargetMode="External"/><Relationship Id="rId28" Type="http://schemas.openxmlformats.org/officeDocument/2006/relationships/hyperlink" Target="consultantplus://offline/ref=3E050393C1529095D0C0CE78CA91BF0FBFEF861D4BDE37AF4D7C9F4D7BF9F29BF3890CB51AAFC034BFEFE9DFE4DE8953305CD14CBD39C522605C88743CYFD" TargetMode="External"/><Relationship Id="rId10" Type="http://schemas.openxmlformats.org/officeDocument/2006/relationships/hyperlink" Target="consultantplus://offline/ref=3E050393C1529095D0C0CE78CA91BF0FBFEF861D4BDE37AF4D7C9F4D7BF9F29BF3890CB51AAFC034BFEFE9DCE0DE8953305CD14CBD39C522605C88743CYFD" TargetMode="External"/><Relationship Id="rId19" Type="http://schemas.openxmlformats.org/officeDocument/2006/relationships/hyperlink" Target="consultantplus://offline/ref=3E050393C1529095D0C0CE78CA91BF0FBFEF861D48DF3EA148779F4D7BF9F29BF3890CB51AAFC034BFEFE9DEE7DE8953305CD14CBD39C522605C88743CYFD" TargetMode="External"/><Relationship Id="rId31" Type="http://schemas.openxmlformats.org/officeDocument/2006/relationships/hyperlink" Target="consultantplus://offline/ref=3E050393C1529095D0C0CE78CA91BF0FBFEF861D4BDE37AF4D7C9F4D7BF9F29BF3890CB51AAFC034BFEFE9DFE1DE8953305CD14CBD39C522605C88743CYFD" TargetMode="External"/><Relationship Id="rId4" Type="http://schemas.openxmlformats.org/officeDocument/2006/relationships/hyperlink" Target="consultantplus://offline/ref=3E050393C1529095D0C0CE78CA91BF0FBFEF861D48D930AC4A779F4D7BF9F29BF3890CB51AAFC034BFEFE9DCE0DE8953305CD14CBD39C522605C88743CYFD" TargetMode="External"/><Relationship Id="rId9" Type="http://schemas.openxmlformats.org/officeDocument/2006/relationships/hyperlink" Target="consultantplus://offline/ref=3E050393C1529095D0C0CE78CA91BF0FBFEF861D4BDD31A947799F4D7BF9F29BF3890CB51AAFC034BFEDEBD5E1DE8953305CD14CBD39C522605C88743CYFD" TargetMode="External"/><Relationship Id="rId14" Type="http://schemas.openxmlformats.org/officeDocument/2006/relationships/hyperlink" Target="consultantplus://offline/ref=3E050393C1529095D0C0CE78CA91BF0FBFEF861D48DF3EA148779F4D7BF9F29BF3890CB51AAFC034BFEFE9DDE5DE8953305CD14CBD39C522605C88743CYFD" TargetMode="External"/><Relationship Id="rId22" Type="http://schemas.openxmlformats.org/officeDocument/2006/relationships/hyperlink" Target="consultantplus://offline/ref=3E050393C1529095D0C0CE78CA91BF0FBFEF861D4BDE37AF4D7C9F4D7BF9F29BF3890CB51AAFC034BFEFE9DDE1DE8953305CD14CBD39C522605C88743CYFD" TargetMode="External"/><Relationship Id="rId27" Type="http://schemas.openxmlformats.org/officeDocument/2006/relationships/hyperlink" Target="consultantplus://offline/ref=3E050393C1529095D0C0CE78CA91BF0FBFEF861D4BDE37AF4D7C9F4D7BF9F29BF3890CB51AAFC034BFEFE9DEECDE8953305CD14CBD39C522605C88743CYFD" TargetMode="External"/><Relationship Id="rId30" Type="http://schemas.openxmlformats.org/officeDocument/2006/relationships/hyperlink" Target="consultantplus://offline/ref=3E050393C1529095D0C0CE78CA91BF0FBFEF861D4BDE37AF4D7C9F4D7BF9F29BF3890CB51AAFC034BFEFE9DFE6DE8953305CD14CBD39C522605C88743CY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Щепелина</dc:creator>
  <cp:lastModifiedBy>Щепелина</cp:lastModifiedBy>
  <cp:revision>3</cp:revision>
  <dcterms:created xsi:type="dcterms:W3CDTF">2023-04-18T03:24:00Z</dcterms:created>
  <dcterms:modified xsi:type="dcterms:W3CDTF">2023-04-18T07:04:00Z</dcterms:modified>
</cp:coreProperties>
</file>