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29" w:rsidRDefault="00443E29" w:rsidP="00443E2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 Департамента</w:t>
      </w:r>
    </w:p>
    <w:p w:rsidR="00443E29" w:rsidRDefault="00443E29" w:rsidP="00443E29">
      <w:pPr>
        <w:jc w:val="right"/>
        <w:rPr>
          <w:sz w:val="24"/>
          <w:szCs w:val="24"/>
        </w:rPr>
      </w:pPr>
      <w:r>
        <w:rPr>
          <w:sz w:val="24"/>
          <w:szCs w:val="24"/>
        </w:rPr>
        <w:t>строительства Ханты-Мансийского</w:t>
      </w:r>
    </w:p>
    <w:p w:rsidR="00443E29" w:rsidRDefault="00443E29" w:rsidP="00443E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</w:p>
    <w:p w:rsidR="00443E29" w:rsidRDefault="00443E29" w:rsidP="00443E2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30.11.2015 года №465-п</w:t>
      </w:r>
    </w:p>
    <w:p w:rsidR="00443E29" w:rsidRDefault="00443E29" w:rsidP="00443E29">
      <w:pPr>
        <w:jc w:val="right"/>
        <w:rPr>
          <w:sz w:val="24"/>
          <w:szCs w:val="24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color w:val="464443"/>
          <w:sz w:val="24"/>
          <w:szCs w:val="24"/>
          <w:shd w:val="clear" w:color="auto" w:fill="FFFFFE"/>
        </w:rPr>
        <w:t xml:space="preserve">Форма </w:t>
      </w:r>
      <w:r>
        <w:rPr>
          <w:b/>
          <w:sz w:val="24"/>
          <w:szCs w:val="24"/>
        </w:rPr>
        <w:t>сведений</w:t>
      </w:r>
    </w:p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полученных доходах и произведенных расходах, предоставляемых гражданином</w:t>
      </w:r>
    </w:p>
    <w:p w:rsidR="00443E29" w:rsidRDefault="00443E29" w:rsidP="00443E29">
      <w:pPr>
        <w:rPr>
          <w:b/>
          <w:sz w:val="24"/>
          <w:szCs w:val="24"/>
        </w:rPr>
      </w:pPr>
    </w:p>
    <w:p w:rsidR="00443E29" w:rsidRDefault="00443E29" w:rsidP="00443E29">
      <w:pPr>
        <w:jc w:val="right"/>
        <w:rPr>
          <w:sz w:val="24"/>
          <w:szCs w:val="24"/>
        </w:rPr>
      </w:pPr>
      <w:r>
        <w:rPr>
          <w:sz w:val="24"/>
          <w:szCs w:val="24"/>
        </w:rPr>
        <w:t>В ________________________________</w:t>
      </w:r>
    </w:p>
    <w:p w:rsidR="00443E29" w:rsidRDefault="00443E29" w:rsidP="00443E29">
      <w:pPr>
        <w:jc w:val="right"/>
        <w:rPr>
          <w:sz w:val="24"/>
          <w:szCs w:val="24"/>
        </w:rPr>
      </w:pPr>
      <w:r>
        <w:rPr>
          <w:sz w:val="24"/>
          <w:szCs w:val="24"/>
        </w:rPr>
        <w:t>уполномоченный орган местного самоуправления</w:t>
      </w:r>
    </w:p>
    <w:p w:rsidR="00443E29" w:rsidRDefault="00443E29" w:rsidP="00443E29">
      <w:pPr>
        <w:jc w:val="right"/>
        <w:rPr>
          <w:sz w:val="24"/>
          <w:szCs w:val="24"/>
        </w:rPr>
      </w:pPr>
    </w:p>
    <w:p w:rsidR="00443E29" w:rsidRDefault="00443E29" w:rsidP="00443E2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Сведения о заявителе и членах его семьи</w:t>
      </w:r>
    </w:p>
    <w:p w:rsidR="00443E29" w:rsidRDefault="00443E29" w:rsidP="00443E29">
      <w:pPr>
        <w:jc w:val="both"/>
        <w:rPr>
          <w:b/>
          <w:sz w:val="24"/>
          <w:szCs w:val="24"/>
        </w:rPr>
      </w:pPr>
    </w:p>
    <w:tbl>
      <w:tblPr>
        <w:tblStyle w:val="a4"/>
        <w:tblW w:w="9322" w:type="dxa"/>
        <w:tblInd w:w="0" w:type="dxa"/>
        <w:tblLook w:val="04A0"/>
      </w:tblPr>
      <w:tblGrid>
        <w:gridCol w:w="4503"/>
        <w:gridCol w:w="4819"/>
      </w:tblGrid>
      <w:tr w:rsidR="00443E29" w:rsidTr="00443E2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</w:p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и номер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жительства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  <w:lang w:eastAsia="en-US"/>
              </w:rPr>
              <w:t>(если не совпадает с местом жительства)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Контактный номер телефона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деятельности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Личное подсобное хозяйство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Традиционные виды деятельности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jc w:val="both"/>
        <w:rPr>
          <w:b/>
          <w:sz w:val="24"/>
          <w:szCs w:val="24"/>
          <w:lang w:eastAsia="en-US"/>
        </w:rPr>
      </w:pPr>
    </w:p>
    <w:p w:rsidR="00443E29" w:rsidRDefault="00443E29" w:rsidP="00443E29">
      <w:pPr>
        <w:jc w:val="both"/>
        <w:rPr>
          <w:b/>
          <w:sz w:val="24"/>
          <w:szCs w:val="24"/>
        </w:rPr>
      </w:pPr>
    </w:p>
    <w:tbl>
      <w:tblPr>
        <w:tblStyle w:val="a4"/>
        <w:tblW w:w="9322" w:type="dxa"/>
        <w:tblInd w:w="0" w:type="dxa"/>
        <w:tblLook w:val="04A0"/>
      </w:tblPr>
      <w:tblGrid>
        <w:gridCol w:w="4503"/>
        <w:gridCol w:w="4819"/>
      </w:tblGrid>
      <w:tr w:rsidR="00443E29" w:rsidTr="00443E2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семьи</w:t>
            </w:r>
          </w:p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Отчество 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и номер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жительства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  <w:lang w:eastAsia="en-US"/>
              </w:rPr>
              <w:t>(если не совпадает с местом жительства)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и номер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жительства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  <w:lang w:eastAsia="en-US"/>
              </w:rPr>
              <w:t>(если не совпадает с местом жительства)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Серия и номер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жительства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  <w:lang w:eastAsia="en-US"/>
              </w:rPr>
              <w:t>(если не совпадает с местом жительства)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Члены семьи, отнесенные к льготным категориям: </w:t>
            </w:r>
          </w:p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ребенок-инвалид, инвалид 1 или 2 группы, нетрудоспособный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и номер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документе, удостоверяющем право на льготы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документа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и номер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места жительства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места регистрации </w:t>
            </w:r>
            <w:r>
              <w:rPr>
                <w:i/>
                <w:sz w:val="24"/>
                <w:szCs w:val="24"/>
                <w:lang w:eastAsia="en-US"/>
              </w:rPr>
              <w:t>(если не совпадает с местом жительства)</w:t>
            </w:r>
          </w:p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ind w:firstLine="709"/>
        <w:jc w:val="center"/>
        <w:rPr>
          <w:b/>
          <w:sz w:val="24"/>
          <w:szCs w:val="24"/>
          <w:lang w:eastAsia="en-US"/>
        </w:rPr>
      </w:pPr>
    </w:p>
    <w:p w:rsidR="00443E29" w:rsidRDefault="00443E29" w:rsidP="00443E2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 личном подсобном хозяйстве</w:t>
      </w:r>
    </w:p>
    <w:p w:rsidR="00443E29" w:rsidRDefault="00443E29" w:rsidP="00443E29">
      <w:pPr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9322" w:type="dxa"/>
        <w:tblInd w:w="0" w:type="dxa"/>
        <w:tblLook w:val="04A0"/>
      </w:tblPr>
      <w:tblGrid>
        <w:gridCol w:w="4503"/>
        <w:gridCol w:w="4819"/>
      </w:tblGrid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хозяйства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Глава хозяйства 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Список всех членов хозяйства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4….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земельном участке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 земельного участка по кадастровой документации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 земельного участка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Сведения о правах на землю </w:t>
            </w:r>
            <w:r>
              <w:rPr>
                <w:i/>
                <w:sz w:val="24"/>
                <w:szCs w:val="24"/>
                <w:lang w:eastAsia="en-US"/>
              </w:rPr>
              <w:t>(собственность, владение, пользование, аренда)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сельскохозяйственных животных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сельскохозяйственных животных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сельскохозяйственной технике и оборудовании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продукции растениеводства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Объемы продукции растениеводства</w:t>
            </w: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jc w:val="center"/>
        <w:rPr>
          <w:b/>
          <w:sz w:val="24"/>
          <w:szCs w:val="24"/>
          <w:lang w:eastAsia="en-US"/>
        </w:rPr>
      </w:pPr>
    </w:p>
    <w:p w:rsidR="00443E29" w:rsidRDefault="00443E29" w:rsidP="00443E2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Сведения о занятии традиционными видами деятельности</w:t>
      </w:r>
    </w:p>
    <w:p w:rsidR="00443E29" w:rsidRDefault="00443E29" w:rsidP="00443E29">
      <w:pPr>
        <w:pStyle w:val="a3"/>
        <w:rPr>
          <w:b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/>
      </w:tblPr>
      <w:tblGrid>
        <w:gridCol w:w="4537"/>
        <w:gridCol w:w="4961"/>
      </w:tblGrid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 семьи, занимающейся традиционными видами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Список членов семьи, занимающихся традиционными видами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оленеводство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рыболовство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дикоросов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Информация о стойбище, угодьях </w:t>
            </w:r>
            <w:r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Сведения о технике и оборудовании </w:t>
            </w:r>
            <w:r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pStyle w:val="a3"/>
        <w:rPr>
          <w:b/>
          <w:sz w:val="24"/>
          <w:szCs w:val="24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Сведения о реализованной продукции</w:t>
      </w:r>
    </w:p>
    <w:p w:rsidR="00443E29" w:rsidRDefault="00443E29" w:rsidP="00443E2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период с 1 января по 31 декабря </w:t>
      </w:r>
      <w:proofErr w:type="spellStart"/>
      <w:r>
        <w:rPr>
          <w:b/>
          <w:sz w:val="24"/>
          <w:szCs w:val="24"/>
        </w:rPr>
        <w:t>__________года</w:t>
      </w:r>
      <w:proofErr w:type="spellEnd"/>
      <w:r>
        <w:rPr>
          <w:b/>
          <w:sz w:val="24"/>
          <w:szCs w:val="24"/>
        </w:rPr>
        <w:t>, предшествующего году обращения</w:t>
      </w:r>
    </w:p>
    <w:p w:rsidR="00443E29" w:rsidRDefault="00443E29" w:rsidP="00443E29">
      <w:pPr>
        <w:pStyle w:val="a3"/>
        <w:rPr>
          <w:b/>
          <w:sz w:val="24"/>
          <w:szCs w:val="24"/>
        </w:rPr>
      </w:pPr>
    </w:p>
    <w:tbl>
      <w:tblPr>
        <w:tblStyle w:val="a4"/>
        <w:tblW w:w="9356" w:type="dxa"/>
        <w:tblInd w:w="-34" w:type="dxa"/>
        <w:tblLook w:val="04A0"/>
      </w:tblPr>
      <w:tblGrid>
        <w:gridCol w:w="3686"/>
        <w:gridCol w:w="3119"/>
        <w:gridCol w:w="2551"/>
      </w:tblGrid>
      <w:tr w:rsidR="00443E29" w:rsidTr="00443E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продукции сельского хозяйства, традиционных видов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Количество/объемы реализованной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стоимость реализованной продукции</w:t>
            </w:r>
          </w:p>
        </w:tc>
      </w:tr>
      <w:tr w:rsidR="00443E29" w:rsidTr="00443E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43E29" w:rsidTr="00443E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2….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213"/>
        <w:gridCol w:w="4109"/>
      </w:tblGrid>
      <w:tr w:rsidR="00443E29" w:rsidTr="00443E29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 субсидии, полученной на содержание маточного поголовья сельскохозяйственных животных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pStyle w:val="a3"/>
        <w:rPr>
          <w:b/>
          <w:sz w:val="24"/>
          <w:szCs w:val="24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 Сведения о расходах, связанных с ведением личного подсобного хозяйства, традиционных видов деятельности</w:t>
      </w:r>
    </w:p>
    <w:p w:rsidR="00443E29" w:rsidRDefault="00443E29" w:rsidP="00443E2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период с 1 января по 31 декабря </w:t>
      </w:r>
      <w:proofErr w:type="spellStart"/>
      <w:r>
        <w:rPr>
          <w:b/>
          <w:sz w:val="24"/>
          <w:szCs w:val="24"/>
        </w:rPr>
        <w:t>__________года</w:t>
      </w:r>
      <w:proofErr w:type="spellEnd"/>
      <w:r>
        <w:rPr>
          <w:b/>
          <w:sz w:val="24"/>
          <w:szCs w:val="24"/>
        </w:rPr>
        <w:t>, предшествующего году обращения</w:t>
      </w:r>
    </w:p>
    <w:p w:rsidR="00443E29" w:rsidRDefault="00443E29" w:rsidP="00443E29">
      <w:pPr>
        <w:ind w:left="36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115"/>
        <w:gridCol w:w="2057"/>
        <w:gridCol w:w="2058"/>
        <w:gridCol w:w="2143"/>
      </w:tblGrid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расхода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Размер, 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либо период оплаты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Реквизиты подтверждающих оплату документов</w:t>
            </w: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Арендная плата за землю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Платежи по страхованию строений и животных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 на сельскохозяйственную технику и оборудование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jc w:val="center"/>
        <w:rPr>
          <w:b/>
          <w:sz w:val="24"/>
          <w:szCs w:val="24"/>
          <w:lang w:eastAsia="en-US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644"/>
        <w:gridCol w:w="4644"/>
      </w:tblGrid>
      <w:tr w:rsidR="00443E29" w:rsidTr="00443E2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Достоверность и полноту сведений подтверждаю</w:t>
            </w:r>
          </w:p>
        </w:tc>
      </w:tr>
      <w:tr w:rsidR="00443E29" w:rsidTr="00443E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Фамилия, имя, отчество, подпись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Дата </w:t>
            </w:r>
          </w:p>
        </w:tc>
      </w:tr>
    </w:tbl>
    <w:p w:rsidR="00443E29" w:rsidRDefault="00443E29" w:rsidP="00443E29">
      <w:pPr>
        <w:jc w:val="center"/>
        <w:rPr>
          <w:b/>
          <w:sz w:val="24"/>
          <w:szCs w:val="24"/>
          <w:lang w:eastAsia="en-US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6. Расчет размера среднедушевого дохода </w:t>
      </w:r>
    </w:p>
    <w:p w:rsidR="00443E29" w:rsidRDefault="00443E29" w:rsidP="0044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(заполняется уполномоченным органом местного самоуправления)</w:t>
      </w:r>
    </w:p>
    <w:p w:rsidR="00443E29" w:rsidRDefault="00443E29" w:rsidP="00443E29">
      <w:pPr>
        <w:jc w:val="center"/>
        <w:rPr>
          <w:b/>
          <w:sz w:val="24"/>
          <w:szCs w:val="24"/>
        </w:rPr>
      </w:pPr>
    </w:p>
    <w:tbl>
      <w:tblPr>
        <w:tblStyle w:val="a4"/>
        <w:tblW w:w="9322" w:type="dxa"/>
        <w:tblInd w:w="0" w:type="dxa"/>
        <w:tblLook w:val="04A0"/>
      </w:tblPr>
      <w:tblGrid>
        <w:gridCol w:w="392"/>
        <w:gridCol w:w="4394"/>
        <w:gridCol w:w="4536"/>
      </w:tblGrid>
      <w:tr w:rsidR="00443E29" w:rsidTr="00443E2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Расчет размера дохода семьи, состоящей из 2 и более человек, одиноко проживающего гражданина, руб.</w:t>
            </w:r>
          </w:p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 семьи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Расходы, связанные с получением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расходы, указанные в </w:t>
            </w:r>
            <w:proofErr w:type="gramStart"/>
            <w:r>
              <w:rPr>
                <w:sz w:val="24"/>
                <w:szCs w:val="24"/>
                <w:lang w:eastAsia="en-US"/>
              </w:rPr>
              <w:t>разделе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5 настоящих сведений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для собственного потребления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Совокупный доход семьи </w:t>
            </w:r>
          </w:p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(строка 1- строка 2)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членов семьи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3E29" w:rsidTr="00443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Среднедушевой доход семьи </w:t>
            </w:r>
            <w:r>
              <w:rPr>
                <w:sz w:val="24"/>
                <w:szCs w:val="24"/>
                <w:lang w:eastAsia="en-US"/>
              </w:rPr>
              <w:t>(строка 3/ строка 4)</w:t>
            </w:r>
          </w:p>
          <w:p w:rsidR="00443E29" w:rsidRDefault="00443E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43E29" w:rsidRDefault="00443E29" w:rsidP="00443E29">
      <w:pPr>
        <w:jc w:val="center"/>
        <w:rPr>
          <w:b/>
          <w:sz w:val="24"/>
          <w:szCs w:val="24"/>
          <w:lang w:eastAsia="en-US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644"/>
        <w:gridCol w:w="4644"/>
      </w:tblGrid>
      <w:tr w:rsidR="00443E29" w:rsidTr="00443E2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9" w:rsidRDefault="00443E2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Расчет размера среднедушевого дохода произвел</w:t>
            </w:r>
          </w:p>
        </w:tc>
      </w:tr>
      <w:tr w:rsidR="00443E29" w:rsidTr="00443E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отчество, подпись лица уполномоченного органа местного самоуправления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43E29" w:rsidRDefault="00443E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</w:p>
        </w:tc>
      </w:tr>
    </w:tbl>
    <w:p w:rsidR="00443E29" w:rsidRDefault="00443E29" w:rsidP="00443E29">
      <w:pPr>
        <w:jc w:val="center"/>
        <w:rPr>
          <w:b/>
          <w:sz w:val="24"/>
          <w:szCs w:val="24"/>
          <w:lang w:eastAsia="en-US"/>
        </w:rPr>
      </w:pPr>
    </w:p>
    <w:p w:rsidR="00443E29" w:rsidRDefault="00443E29" w:rsidP="00443E29">
      <w:pPr>
        <w:jc w:val="center"/>
        <w:rPr>
          <w:b/>
          <w:sz w:val="24"/>
          <w:szCs w:val="24"/>
        </w:rPr>
      </w:pPr>
    </w:p>
    <w:p w:rsidR="00443E29" w:rsidRDefault="00443E29" w:rsidP="00443E29">
      <w:pPr>
        <w:rPr>
          <w:sz w:val="24"/>
          <w:szCs w:val="24"/>
        </w:rPr>
      </w:pPr>
    </w:p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443E29" w:rsidRDefault="00443E29" w:rsidP="00443E29"/>
    <w:p w:rsidR="00D25FC9" w:rsidRDefault="00D25FC9"/>
    <w:sectPr w:rsidR="00D25FC9" w:rsidSect="00D2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3E29"/>
    <w:rsid w:val="000A0044"/>
    <w:rsid w:val="000D6405"/>
    <w:rsid w:val="00284BD7"/>
    <w:rsid w:val="00443E29"/>
    <w:rsid w:val="006105FC"/>
    <w:rsid w:val="008B502F"/>
    <w:rsid w:val="00906456"/>
    <w:rsid w:val="00D2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29"/>
    <w:pPr>
      <w:ind w:left="720"/>
      <w:contextualSpacing/>
    </w:pPr>
  </w:style>
  <w:style w:type="table" w:styleId="a4">
    <w:name w:val="Table Grid"/>
    <w:basedOn w:val="a1"/>
    <w:uiPriority w:val="59"/>
    <w:rsid w:val="0044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2021-11-11T04:56:00Z</dcterms:created>
  <dcterms:modified xsi:type="dcterms:W3CDTF">2021-11-11T04:56:00Z</dcterms:modified>
</cp:coreProperties>
</file>