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8D" w:rsidRPr="007C3A8B" w:rsidRDefault="00E84D8D" w:rsidP="000B12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"/>
      <w:bookmarkEnd w:id="0"/>
      <w:r w:rsidRPr="007C3A8B">
        <w:rPr>
          <w:rFonts w:ascii="Times New Roman" w:hAnsi="Times New Roman" w:cs="Times New Roman"/>
          <w:sz w:val="24"/>
          <w:szCs w:val="24"/>
        </w:rPr>
        <w:t>ПОЛОЖЕНИЕ</w:t>
      </w: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О КОМИССИИ ПО МОБИЛИЗАЦИИ ДОПОЛНИТЕЛЬНЫХ ДОХОДОВ</w:t>
      </w: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В БЮДЖЕТ ГОРОДА УРАЙ</w:t>
      </w:r>
    </w:p>
    <w:p w:rsidR="00E84D8D" w:rsidRPr="007C3A8B" w:rsidRDefault="00E84D8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4D8D" w:rsidRPr="007C3A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B122C" w:rsidRDefault="00E84D8D" w:rsidP="000B122C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>
              <w:r w:rsidR="000B12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постановлений</w:t>
              </w:r>
            </w:hyperlink>
            <w:r w:rsidR="000B12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</w:t>
            </w: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дминистра</w:t>
            </w:r>
            <w:r w:rsidR="000B12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ции города Урай от 26.12.2016 №</w:t>
            </w: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4025</w:t>
            </w:r>
            <w:r w:rsidR="00466D73"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proofErr w:type="gramEnd"/>
          </w:p>
          <w:p w:rsidR="00E84D8D" w:rsidRPr="007C3A8B" w:rsidRDefault="00466D73" w:rsidP="000B1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29.06.2023 №1348</w:t>
            </w:r>
            <w:r w:rsidR="00E84D8D"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>
        <w:r w:rsidRPr="000B122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0B122C" w:rsidRPr="000B122C">
        <w:rPr>
          <w:rFonts w:ascii="Times New Roman" w:hAnsi="Times New Roman" w:cs="Times New Roman"/>
          <w:sz w:val="24"/>
          <w:szCs w:val="24"/>
        </w:rPr>
        <w:t xml:space="preserve"> а</w:t>
      </w:r>
      <w:r w:rsidRPr="000B122C">
        <w:rPr>
          <w:rFonts w:ascii="Times New Roman" w:hAnsi="Times New Roman" w:cs="Times New Roman"/>
          <w:sz w:val="24"/>
          <w:szCs w:val="24"/>
        </w:rPr>
        <w:t>д</w:t>
      </w:r>
      <w:r w:rsidRPr="007C3A8B">
        <w:rPr>
          <w:rFonts w:ascii="Times New Roman" w:hAnsi="Times New Roman" w:cs="Times New Roman"/>
          <w:sz w:val="24"/>
          <w:szCs w:val="24"/>
        </w:rPr>
        <w:t>министрации города Урай</w:t>
      </w:r>
      <w:proofErr w:type="gramEnd"/>
    </w:p>
    <w:p w:rsidR="00E84D8D" w:rsidRPr="007C3A8B" w:rsidRDefault="000B1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26.12.2016 №</w:t>
      </w:r>
      <w:r w:rsidR="00E84D8D" w:rsidRPr="007C3A8B">
        <w:rPr>
          <w:rFonts w:ascii="Times New Roman" w:hAnsi="Times New Roman" w:cs="Times New Roman"/>
          <w:sz w:val="24"/>
          <w:szCs w:val="24"/>
        </w:rPr>
        <w:t>4025)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1.1. Настоящее Положение определяет функции, права и порядок деятельности Комиссии по мобилизации дополнительных доходов в бюджет города Урай (далее - Комиссия).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1.2. Комиссия является коллегиальным постоянно действующим совещательным органом при администрации города Урай, способствующим оперативному решению вопросов по мобилизации дополнительных доходов с целью покрытия дефицита бюджета города Урай.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6">
        <w:r w:rsidRPr="007C3A8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C3A8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-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C3A8B">
        <w:rPr>
          <w:rFonts w:ascii="Times New Roman" w:hAnsi="Times New Roman" w:cs="Times New Roman"/>
          <w:sz w:val="24"/>
          <w:szCs w:val="24"/>
        </w:rPr>
        <w:t xml:space="preserve">, постановлениями и распоряжениями Губернатора Ханты-Мансийского автономного округа -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C3A8B">
        <w:rPr>
          <w:rFonts w:ascii="Times New Roman" w:hAnsi="Times New Roman" w:cs="Times New Roman"/>
          <w:sz w:val="24"/>
          <w:szCs w:val="24"/>
        </w:rPr>
        <w:t xml:space="preserve">, Правительства Ханты-Мансийского автономного округа -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C3A8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7C3A8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C3A8B">
        <w:rPr>
          <w:rFonts w:ascii="Times New Roman" w:hAnsi="Times New Roman" w:cs="Times New Roman"/>
          <w:sz w:val="24"/>
          <w:szCs w:val="24"/>
        </w:rPr>
        <w:t xml:space="preserve"> города Урай, иными муниципальными правовыми актами города Урай, а также настоящим Положением.</w:t>
      </w:r>
      <w:proofErr w:type="gramEnd"/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1.4. Решения Комиссии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>носят рекомендательный характер и могут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 xml:space="preserve"> учитываться при принятии нормативных правовых актов Думы города Урай, администрации города Урай.</w:t>
      </w:r>
    </w:p>
    <w:p w:rsidR="00164BA5" w:rsidRPr="007C3A8B" w:rsidRDefault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1.5.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Ханты-Мансийского автономного округа </w:t>
      </w:r>
      <w:r w:rsidR="00164BA5" w:rsidRPr="007C3A8B">
        <w:rPr>
          <w:rFonts w:ascii="Times New Roman" w:hAnsi="Times New Roman" w:cs="Times New Roman"/>
          <w:sz w:val="24"/>
          <w:szCs w:val="24"/>
        </w:rPr>
        <w:t>–</w:t>
      </w:r>
      <w:r w:rsidRPr="007C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64BA5" w:rsidRPr="007C3A8B">
        <w:rPr>
          <w:rFonts w:ascii="Times New Roman" w:hAnsi="Times New Roman" w:cs="Times New Roman"/>
          <w:sz w:val="24"/>
          <w:szCs w:val="24"/>
        </w:rPr>
        <w:t xml:space="preserve"> (далее – исполнительные органы автономного органа)</w:t>
      </w:r>
      <w:r w:rsidRPr="007C3A8B">
        <w:rPr>
          <w:rFonts w:ascii="Times New Roman" w:hAnsi="Times New Roman" w:cs="Times New Roman"/>
          <w:sz w:val="24"/>
          <w:szCs w:val="24"/>
        </w:rPr>
        <w:t>, органами местного самоуправления города Урай, а также общественными советами, образованными при администрации города Урай, заинтересованными финансовыми организациями, хозяйствующими субъектами, с участием их представителей.</w:t>
      </w:r>
    </w:p>
    <w:p w:rsidR="00164BA5" w:rsidRPr="007C3A8B" w:rsidRDefault="00AD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29.06.2023 №1348)</w:t>
      </w: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Раздел II. ФУНКЦИИ КОМИССИИ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C3A8B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proofErr w:type="gramEnd"/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от 26.12.2016 N 4025)</w:t>
      </w: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2.1. Координация взаимодействия администрации города Урай с федеральными органами исполнительной власти и </w:t>
      </w:r>
      <w:r w:rsidR="00164BA5" w:rsidRPr="007C3A8B">
        <w:rPr>
          <w:rFonts w:ascii="Times New Roman" w:hAnsi="Times New Roman" w:cs="Times New Roman"/>
          <w:sz w:val="24"/>
          <w:szCs w:val="24"/>
        </w:rPr>
        <w:t>исполнительными органами</w:t>
      </w:r>
      <w:r w:rsidRPr="007C3A8B">
        <w:rPr>
          <w:rFonts w:ascii="Times New Roman" w:hAnsi="Times New Roman" w:cs="Times New Roman"/>
          <w:sz w:val="24"/>
          <w:szCs w:val="24"/>
        </w:rPr>
        <w:t xml:space="preserve"> автономного округа при реализации мер, направленных на пополнение доходной части бюджета города Урай за счет налоговых и неналоговых поступлений.</w:t>
      </w:r>
    </w:p>
    <w:p w:rsidR="00164BA5" w:rsidRPr="007C3A8B" w:rsidRDefault="00AD53DF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29.06.2023 №1348)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lastRenderedPageBreak/>
        <w:t>2.2. Выработка предложений по совершенствованию организации работы главными администраторами доходов бюджета, в части: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выполнения утвержденного (уточненного) плана по доходам в бюджет города Урай;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выполнения плана мероприятий по росту доходов в бюджет города Урай;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погашения недоимки в бюджеты всех уровней бюджетной системы Российской Федерации;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повышения эффективности работы с невыясненными поступлениями и урегулирования дебиторской задолженности.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2.3. Разработка мероприятий, направленных на ликвидацию задолженности предприятий и организаций в бюджеты всех уровней и пополнение доходной части бюджета города Урай.</w:t>
      </w:r>
    </w:p>
    <w:p w:rsidR="00164BA5" w:rsidRPr="007C3A8B" w:rsidRDefault="00164BA5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BA5" w:rsidRPr="007C3A8B" w:rsidRDefault="00E84D8D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2.4. </w:t>
      </w:r>
      <w:r w:rsidR="00164BA5" w:rsidRPr="007C3A8B">
        <w:rPr>
          <w:rFonts w:ascii="Times New Roman" w:hAnsi="Times New Roman" w:cs="Times New Roman"/>
          <w:sz w:val="24"/>
          <w:szCs w:val="24"/>
        </w:rPr>
        <w:t>Рассмотрение вопросов о целесообразности предоставления (продления действия) налоговых расходов с учетом проведенной оценки их эффективности, в соответствии с порядком оценки эффективности налоговых расходов города Урай</w:t>
      </w:r>
      <w:r w:rsidRPr="007C3A8B">
        <w:rPr>
          <w:rFonts w:ascii="Times New Roman" w:hAnsi="Times New Roman" w:cs="Times New Roman"/>
          <w:sz w:val="24"/>
          <w:szCs w:val="24"/>
        </w:rPr>
        <w:t>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8D" w:rsidRPr="007C3A8B" w:rsidRDefault="00AD53DF" w:rsidP="000B1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29.06.2023 №1348)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2.5. Обобщение и анализ итогов работы Комиссии.</w:t>
      </w: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Раздел III. ПРАВА КОМИССИИ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Комиссия для выполнения возложенных на нее функций имеет право: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3.1. Рассматривать на своих заседаниях вопросы, отнесенные к ее компетенции.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3.2. Запрашивать от главных администраторов доходов бюджета города Урай, территориальных органов федеральных органов исполнительной власти Российской Федерации, </w:t>
      </w:r>
      <w:r w:rsidR="00164BA5" w:rsidRPr="007C3A8B">
        <w:rPr>
          <w:rFonts w:ascii="Times New Roman" w:hAnsi="Times New Roman" w:cs="Times New Roman"/>
          <w:sz w:val="24"/>
          <w:szCs w:val="24"/>
        </w:rPr>
        <w:t>исполнительных органов</w:t>
      </w:r>
      <w:r w:rsidRPr="007C3A8B">
        <w:rPr>
          <w:rFonts w:ascii="Times New Roman" w:hAnsi="Times New Roman" w:cs="Times New Roman"/>
          <w:sz w:val="24"/>
          <w:szCs w:val="24"/>
        </w:rPr>
        <w:t xml:space="preserve"> автономного округа информацию (материалы) для организации работы Комиссии.</w:t>
      </w:r>
    </w:p>
    <w:p w:rsidR="00E84D8D" w:rsidRPr="007C3A8B" w:rsidRDefault="00E84D8D" w:rsidP="000B1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D53DF">
        <w:rPr>
          <w:rFonts w:ascii="Times New Roman" w:hAnsi="Times New Roman" w:cs="Times New Roman"/>
          <w:sz w:val="24"/>
          <w:szCs w:val="24"/>
        </w:rPr>
        <w:t xml:space="preserve"> а</w:t>
      </w:r>
      <w:r w:rsidRPr="007C3A8B">
        <w:rPr>
          <w:rFonts w:ascii="Times New Roman" w:hAnsi="Times New Roman" w:cs="Times New Roman"/>
          <w:sz w:val="24"/>
          <w:szCs w:val="24"/>
        </w:rPr>
        <w:t>дминистра</w:t>
      </w:r>
      <w:r w:rsidR="00AD53DF">
        <w:rPr>
          <w:rFonts w:ascii="Times New Roman" w:hAnsi="Times New Roman" w:cs="Times New Roman"/>
          <w:sz w:val="24"/>
          <w:szCs w:val="24"/>
        </w:rPr>
        <w:t>ции города Урай от 26.12.2016 №</w:t>
      </w:r>
      <w:r w:rsidRPr="007C3A8B">
        <w:rPr>
          <w:rFonts w:ascii="Times New Roman" w:hAnsi="Times New Roman" w:cs="Times New Roman"/>
          <w:sz w:val="24"/>
          <w:szCs w:val="24"/>
        </w:rPr>
        <w:t>4025</w:t>
      </w:r>
      <w:r w:rsidR="00164BA5" w:rsidRPr="007C3A8B">
        <w:rPr>
          <w:rFonts w:ascii="Times New Roman" w:hAnsi="Times New Roman" w:cs="Times New Roman"/>
          <w:sz w:val="24"/>
          <w:szCs w:val="24"/>
        </w:rPr>
        <w:t>, от 29.06.2023 №1348</w:t>
      </w:r>
      <w:r w:rsidRPr="007C3A8B">
        <w:rPr>
          <w:rFonts w:ascii="Times New Roman" w:hAnsi="Times New Roman" w:cs="Times New Roman"/>
          <w:sz w:val="24"/>
          <w:szCs w:val="24"/>
        </w:rPr>
        <w:t>)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3.3. Запрашивать от должностных лиц предприятий, учреждений и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Комиссией.</w:t>
      </w:r>
    </w:p>
    <w:p w:rsidR="00E84D8D" w:rsidRPr="007C3A8B" w:rsidRDefault="00E84D8D" w:rsidP="000B1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D53DF">
        <w:rPr>
          <w:rFonts w:ascii="Times New Roman" w:hAnsi="Times New Roman" w:cs="Times New Roman"/>
          <w:sz w:val="24"/>
          <w:szCs w:val="24"/>
        </w:rPr>
        <w:t xml:space="preserve"> а</w:t>
      </w:r>
      <w:r w:rsidRPr="007C3A8B">
        <w:rPr>
          <w:rFonts w:ascii="Times New Roman" w:hAnsi="Times New Roman" w:cs="Times New Roman"/>
          <w:sz w:val="24"/>
          <w:szCs w:val="24"/>
        </w:rPr>
        <w:t>дминистрации города Урай от 26.12.2016</w:t>
      </w:r>
      <w:r w:rsidR="00AD53DF">
        <w:rPr>
          <w:rFonts w:ascii="Times New Roman" w:hAnsi="Times New Roman" w:cs="Times New Roman"/>
          <w:sz w:val="24"/>
          <w:szCs w:val="24"/>
        </w:rPr>
        <w:t xml:space="preserve"> №</w:t>
      </w:r>
      <w:r w:rsidRPr="007C3A8B">
        <w:rPr>
          <w:rFonts w:ascii="Times New Roman" w:hAnsi="Times New Roman" w:cs="Times New Roman"/>
          <w:sz w:val="24"/>
          <w:szCs w:val="24"/>
        </w:rPr>
        <w:t>4025)</w:t>
      </w:r>
    </w:p>
    <w:p w:rsidR="00AD53DF" w:rsidRDefault="00AD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3.4. Привлекать к своей работе должностных лиц администрации города, 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исполнительных органов </w:t>
      </w:r>
      <w:r w:rsidRPr="007C3A8B">
        <w:rPr>
          <w:rFonts w:ascii="Times New Roman" w:hAnsi="Times New Roman" w:cs="Times New Roman"/>
          <w:sz w:val="24"/>
          <w:szCs w:val="24"/>
        </w:rPr>
        <w:t>автономного округа, территориальных органов федеральных органов исполнительной власти, а также представителей государственных, общественных организаций, экспертов (по согласованию).</w:t>
      </w:r>
    </w:p>
    <w:p w:rsidR="00AD53DF" w:rsidRPr="007C3A8B" w:rsidRDefault="00AD53DF" w:rsidP="000B1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Урай от 29.06.2023 №1348)</w:t>
      </w:r>
    </w:p>
    <w:p w:rsidR="00AD53DF" w:rsidRDefault="00AD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3.5. Направлять информацию (материалы анализа) в налоговые и правоохранительные органы для принятия решений в установленном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>.</w:t>
      </w: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22C" w:rsidRDefault="000B12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122C" w:rsidRDefault="000B12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lastRenderedPageBreak/>
        <w:t>Раздел IV. ПОРЯДОК РАБОТЫ КОМИССИИ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0B122C">
        <w:rPr>
          <w:rFonts w:ascii="Times New Roman" w:hAnsi="Times New Roman" w:cs="Times New Roman"/>
          <w:sz w:val="24"/>
          <w:szCs w:val="24"/>
        </w:rPr>
        <w:t xml:space="preserve"> а</w:t>
      </w:r>
      <w:r w:rsidRPr="007C3A8B">
        <w:rPr>
          <w:rFonts w:ascii="Times New Roman" w:hAnsi="Times New Roman" w:cs="Times New Roman"/>
          <w:sz w:val="24"/>
          <w:szCs w:val="24"/>
        </w:rPr>
        <w:t>дминистрации города Урай</w:t>
      </w:r>
      <w:proofErr w:type="gramEnd"/>
    </w:p>
    <w:p w:rsidR="00E84D8D" w:rsidRPr="007C3A8B" w:rsidRDefault="000B1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26.12.2016 №</w:t>
      </w:r>
      <w:r w:rsidR="00E84D8D" w:rsidRPr="007C3A8B">
        <w:rPr>
          <w:rFonts w:ascii="Times New Roman" w:hAnsi="Times New Roman" w:cs="Times New Roman"/>
          <w:sz w:val="24"/>
          <w:szCs w:val="24"/>
        </w:rPr>
        <w:t>4025)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4.1. Комиссия формируется в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 xml:space="preserve"> председателя, заместителя председателя, секретаря и членов Комиссии.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4.2. Председатель Комиссии (или по его поручению заместитель председателя) осуществляет руководство деятельностью Комиссии, назначает дату, время и место проведения очередного заседания, утверждает повестку заседания Комиссии, принимает решение о приглашении на заседание Комиссии соответствующих лиц, ведет заседания Комиссии, подписывает протоколы заседания Комиссии.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4.3. Члены Комиссии имеют право: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принимать участие в подготовке, обсуждении и принятии решений по вопросам, рассматриваемым на заседании Комиссии;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вносить на рассмотрение Комиссии вопросы, находящиеся в компетенции Комиссии;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 xml:space="preserve"> необходимую информацию и материалы по вопросам, связанным с работой Комиссии.</w:t>
      </w:r>
    </w:p>
    <w:p w:rsidR="00164BA5" w:rsidRPr="007C3A8B" w:rsidRDefault="00164BA5" w:rsidP="0016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BA5" w:rsidRPr="007C3A8B" w:rsidRDefault="00E84D8D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4.4. </w:t>
      </w:r>
      <w:r w:rsidR="00164BA5" w:rsidRPr="007C3A8B">
        <w:rPr>
          <w:rFonts w:ascii="Times New Roman" w:hAnsi="Times New Roman" w:cs="Times New Roman"/>
          <w:sz w:val="24"/>
          <w:szCs w:val="24"/>
        </w:rPr>
        <w:t>Работа Комиссии осуществляется путем личного участия ее членов в рассмотрении вопросов либо путем проведения заседания в заочной форме путем опросного голосования, а также проводиться в режиме видеоконференции</w:t>
      </w:r>
      <w:r w:rsidRPr="007C3A8B">
        <w:rPr>
          <w:rFonts w:ascii="Times New Roman" w:hAnsi="Times New Roman" w:cs="Times New Roman"/>
          <w:sz w:val="24"/>
          <w:szCs w:val="24"/>
        </w:rPr>
        <w:t>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8D" w:rsidRPr="007C3A8B" w:rsidRDefault="00164BA5" w:rsidP="000B1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D53DF">
        <w:rPr>
          <w:rFonts w:ascii="Times New Roman" w:hAnsi="Times New Roman" w:cs="Times New Roman"/>
          <w:sz w:val="24"/>
          <w:szCs w:val="24"/>
        </w:rPr>
        <w:t xml:space="preserve"> а</w:t>
      </w:r>
      <w:r w:rsidRPr="007C3A8B">
        <w:rPr>
          <w:rFonts w:ascii="Times New Roman" w:hAnsi="Times New Roman" w:cs="Times New Roman"/>
          <w:sz w:val="24"/>
          <w:szCs w:val="24"/>
        </w:rPr>
        <w:t>дминистра</w:t>
      </w:r>
      <w:r w:rsidR="00AD53DF">
        <w:rPr>
          <w:rFonts w:ascii="Times New Roman" w:hAnsi="Times New Roman" w:cs="Times New Roman"/>
          <w:sz w:val="24"/>
          <w:szCs w:val="24"/>
        </w:rPr>
        <w:t>ции города Урай от 29.06.2023 №</w:t>
      </w:r>
      <w:r w:rsidRPr="007C3A8B">
        <w:rPr>
          <w:rFonts w:ascii="Times New Roman" w:hAnsi="Times New Roman" w:cs="Times New Roman"/>
          <w:sz w:val="24"/>
          <w:szCs w:val="24"/>
        </w:rPr>
        <w:t>1348)</w:t>
      </w:r>
    </w:p>
    <w:p w:rsidR="00164BA5" w:rsidRPr="007C3A8B" w:rsidRDefault="00164BA5" w:rsidP="00164B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BA5" w:rsidRPr="007C3A8B" w:rsidRDefault="00E84D8D" w:rsidP="00164B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4.5. Заседания Комиссии проводятся по мере необходимости, но не реже одного раза в </w:t>
      </w:r>
      <w:r w:rsidR="00164BA5" w:rsidRPr="007C3A8B">
        <w:rPr>
          <w:rFonts w:ascii="Times New Roman" w:hAnsi="Times New Roman" w:cs="Times New Roman"/>
          <w:sz w:val="24"/>
          <w:szCs w:val="24"/>
        </w:rPr>
        <w:t>год</w:t>
      </w:r>
      <w:r w:rsidRPr="007C3A8B">
        <w:rPr>
          <w:rFonts w:ascii="Times New Roman" w:hAnsi="Times New Roman" w:cs="Times New Roman"/>
          <w:sz w:val="24"/>
          <w:szCs w:val="24"/>
        </w:rPr>
        <w:t>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8D" w:rsidRPr="007C3A8B" w:rsidRDefault="00164BA5" w:rsidP="000B1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D53DF">
        <w:rPr>
          <w:rFonts w:ascii="Times New Roman" w:hAnsi="Times New Roman" w:cs="Times New Roman"/>
          <w:sz w:val="24"/>
          <w:szCs w:val="24"/>
        </w:rPr>
        <w:t xml:space="preserve"> а</w:t>
      </w:r>
      <w:r w:rsidRPr="007C3A8B">
        <w:rPr>
          <w:rFonts w:ascii="Times New Roman" w:hAnsi="Times New Roman" w:cs="Times New Roman"/>
          <w:sz w:val="24"/>
          <w:szCs w:val="24"/>
        </w:rPr>
        <w:t xml:space="preserve">дминистрации города Урай от 29.06.2023 </w:t>
      </w:r>
      <w:r w:rsidR="00AD53DF">
        <w:rPr>
          <w:rFonts w:ascii="Times New Roman" w:hAnsi="Times New Roman" w:cs="Times New Roman"/>
          <w:sz w:val="24"/>
          <w:szCs w:val="24"/>
        </w:rPr>
        <w:t>№</w:t>
      </w:r>
      <w:r w:rsidRPr="007C3A8B">
        <w:rPr>
          <w:rFonts w:ascii="Times New Roman" w:hAnsi="Times New Roman" w:cs="Times New Roman"/>
          <w:sz w:val="24"/>
          <w:szCs w:val="24"/>
        </w:rPr>
        <w:t>1348)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4.6. Работа членов Комиссии осуществляется в соответствии с повесткой, утверждаемой ее председателем. Повестка заседания Комиссии формируется с учетом предложений членов Комиссии.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4.7. Комиссия правомочна решать вопросы, если на ее заседании присутствует две трети от установленного числа ее членов, обладающих правом голоса.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4.8. Комиссия принимает решения по рассматриваемым вопросам открытым голосованием, большинством голосов от числа присутствующих на заседании членов Комиссии. В случае равенства голосов решающим является голос председательствующего.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4.9. Решение Комиссии может быть принято путем проведения заседания в заочной форме, в том числе посредством направления опросного листа с использованием почтовой, факсимильной или иной связи. Опросный лист без подписи члена Комиссии является недействительным.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4.10. Результаты рассмотрения вопросов на заседании Комиссии оформляются протоколом, который подписывается секретарем и председателем Комиссии.</w:t>
      </w:r>
    </w:p>
    <w:p w:rsidR="00164BA5" w:rsidRPr="007C3A8B" w:rsidRDefault="00164BA5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BA5" w:rsidRPr="007C3A8B" w:rsidRDefault="00E84D8D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4.11. </w:t>
      </w:r>
      <w:r w:rsidR="00164BA5" w:rsidRPr="007C3A8B">
        <w:rPr>
          <w:rFonts w:ascii="Times New Roman" w:hAnsi="Times New Roman" w:cs="Times New Roman"/>
          <w:sz w:val="24"/>
          <w:szCs w:val="24"/>
        </w:rPr>
        <w:t>Материалы</w:t>
      </w:r>
      <w:r w:rsidRPr="007C3A8B">
        <w:rPr>
          <w:rFonts w:ascii="Times New Roman" w:hAnsi="Times New Roman" w:cs="Times New Roman"/>
          <w:sz w:val="24"/>
          <w:szCs w:val="24"/>
        </w:rPr>
        <w:t xml:space="preserve"> Комиссии размещаются на официальном сайте органов местного самоуправления города Урай в информационно-телекоммуникационной сети "Интернет".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8D" w:rsidRPr="007C3A8B" w:rsidRDefault="00164BA5" w:rsidP="000B1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4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D53DF">
        <w:rPr>
          <w:rFonts w:ascii="Times New Roman" w:hAnsi="Times New Roman" w:cs="Times New Roman"/>
          <w:sz w:val="24"/>
          <w:szCs w:val="24"/>
        </w:rPr>
        <w:t xml:space="preserve"> а</w:t>
      </w:r>
      <w:r w:rsidRPr="007C3A8B">
        <w:rPr>
          <w:rFonts w:ascii="Times New Roman" w:hAnsi="Times New Roman" w:cs="Times New Roman"/>
          <w:sz w:val="24"/>
          <w:szCs w:val="24"/>
        </w:rPr>
        <w:t>дминистра</w:t>
      </w:r>
      <w:r w:rsidR="00AD53DF">
        <w:rPr>
          <w:rFonts w:ascii="Times New Roman" w:hAnsi="Times New Roman" w:cs="Times New Roman"/>
          <w:sz w:val="24"/>
          <w:szCs w:val="24"/>
        </w:rPr>
        <w:t>ции города Урай от 29.06.2023 №</w:t>
      </w:r>
      <w:r w:rsidRPr="007C3A8B">
        <w:rPr>
          <w:rFonts w:ascii="Times New Roman" w:hAnsi="Times New Roman" w:cs="Times New Roman"/>
          <w:sz w:val="24"/>
          <w:szCs w:val="24"/>
        </w:rPr>
        <w:t>1348)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4.12. Итоги исполнения принятых решений рассматриваются на последующих заседаниях Комиссии.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4.13. Внеочередные заседания комиссии инициируются председателем Комиссии либо, в его отсутствие, его заместителем.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4.14. Организационно-техническое обеспечение деятельности Комиссии осуществляет Комитет по финансам администрации города Урай.</w:t>
      </w: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5792" w:rsidRPr="007C3A8B" w:rsidRDefault="00E85792">
      <w:pPr>
        <w:rPr>
          <w:rFonts w:ascii="Times New Roman" w:hAnsi="Times New Roman" w:cs="Times New Roman"/>
          <w:sz w:val="24"/>
          <w:szCs w:val="24"/>
        </w:rPr>
      </w:pPr>
    </w:p>
    <w:sectPr w:rsidR="00E85792" w:rsidRPr="007C3A8B" w:rsidSect="00A6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D8D"/>
    <w:rsid w:val="000B122C"/>
    <w:rsid w:val="000C3FED"/>
    <w:rsid w:val="00123A42"/>
    <w:rsid w:val="00164BA5"/>
    <w:rsid w:val="002349C9"/>
    <w:rsid w:val="00236B00"/>
    <w:rsid w:val="00291A5B"/>
    <w:rsid w:val="0032583D"/>
    <w:rsid w:val="00466D73"/>
    <w:rsid w:val="00551EC9"/>
    <w:rsid w:val="005F3CEF"/>
    <w:rsid w:val="007C1861"/>
    <w:rsid w:val="007C3A8B"/>
    <w:rsid w:val="00A67B95"/>
    <w:rsid w:val="00AD0A2D"/>
    <w:rsid w:val="00AD53DF"/>
    <w:rsid w:val="00B1692E"/>
    <w:rsid w:val="00CD70BE"/>
    <w:rsid w:val="00E84D8D"/>
    <w:rsid w:val="00E85792"/>
    <w:rsid w:val="00EB2D8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4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4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8D3E2E8B0236D4DDC10D3C996504745E9E6E20282CAB971B4D9E57F0E06ACC7DDBE411D63414BF2D58B12492631B795C51520A28457F9B5E48E55k47FK" TargetMode="External"/><Relationship Id="rId13" Type="http://schemas.openxmlformats.org/officeDocument/2006/relationships/hyperlink" Target="consultantplus://offline/ref=1218D3E2E8B0236D4DDC10D3C996504745E9E6E20282CAB971B4D9E57F0E06ACC7DDBE411D63414BF2D58B10412631B795C51520A28457F9B5E48E55k47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18D3E2E8B0236D4DDC10D3C996504745E9E6E2028ECFB97DB7D9E57F0E06ACC7DDBE410F631947F3D19513473367E6D3k973K" TargetMode="External"/><Relationship Id="rId12" Type="http://schemas.openxmlformats.org/officeDocument/2006/relationships/hyperlink" Target="consultantplus://offline/ref=1218D3E2E8B0236D4DDC10D3C996504745E9E6E20282CAB971B4D9E57F0E06ACC7DDBE411D63414BF2D58B10412631B795C51520A28457F9B5E48E55k47F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8D3E2E8B0236D4DDC0EDEDFFA074841EABFEA08D095E479B1D1B7280E5AE991D4B41140274A54F0D589k170K" TargetMode="External"/><Relationship Id="rId11" Type="http://schemas.openxmlformats.org/officeDocument/2006/relationships/hyperlink" Target="consultantplus://offline/ref=1218D3E2E8B0236D4DDC10D3C996504745E9E6E20282CAB971B4D9E57F0E06ACC7DDBE411D63414BF2D58B10402631B795C51520A28457F9B5E48E55k47FK" TargetMode="External"/><Relationship Id="rId5" Type="http://schemas.openxmlformats.org/officeDocument/2006/relationships/hyperlink" Target="consultantplus://offline/ref=1218D3E2E8B0236D4DDC10D3C996504745E9E6E20282CAB971B4D9E57F0E06ACC7DDBE411D63414BF2D58B12402631B795C51520A28457F9B5E48E55k47F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18D3E2E8B0236D4DDC10D3C996504745E9E6E20282CAB971B4D9E57F0E06ACC7DDBE411D63414BF2D58B10412631B795C51520A28457F9B5E48E55k47FK" TargetMode="External"/><Relationship Id="rId4" Type="http://schemas.openxmlformats.org/officeDocument/2006/relationships/hyperlink" Target="consultantplus://offline/ref=1218D3E2E8B0236D4DDC10D3C996504745E9E6E20282CAB971B4D9E57F0E06ACC7DDBE411D63414BF2D58B13442631B795C51520A28457F9B5E48E55k47FK" TargetMode="External"/><Relationship Id="rId9" Type="http://schemas.openxmlformats.org/officeDocument/2006/relationships/hyperlink" Target="consultantplus://offline/ref=1218D3E2E8B0236D4DDC10D3C996504745E9E6E20282CAB971B4D9E57F0E06ACC7DDBE411D63414BF2D58B11482631B795C51520A28457F9B5E48E55k47FK" TargetMode="External"/><Relationship Id="rId14" Type="http://schemas.openxmlformats.org/officeDocument/2006/relationships/hyperlink" Target="consultantplus://offline/ref=1218D3E2E8B0236D4DDC10D3C996504745E9E6E20282CAB971B4D9E57F0E06ACC7DDBE411D63414BF2D58B10412631B795C51520A28457F9B5E48E55k47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</dc:creator>
  <cp:lastModifiedBy>Гавриленко</cp:lastModifiedBy>
  <cp:revision>9</cp:revision>
  <cp:lastPrinted>2023-06-15T07:10:00Z</cp:lastPrinted>
  <dcterms:created xsi:type="dcterms:W3CDTF">2023-06-14T10:59:00Z</dcterms:created>
  <dcterms:modified xsi:type="dcterms:W3CDTF">2023-06-29T10:33:00Z</dcterms:modified>
</cp:coreProperties>
</file>