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4D" w:rsidRPr="00081F11" w:rsidRDefault="007A784D" w:rsidP="007A784D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Theme="minorHAnsi" w:hAnsi="Times New Roman"/>
          <w:b/>
          <w:lang w:eastAsia="en-US"/>
        </w:rPr>
      </w:pPr>
      <w:r w:rsidRPr="00081F11">
        <w:rPr>
          <w:rFonts w:ascii="Times New Roman" w:hAnsi="Times New Roman"/>
          <w:b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 города Урай,</w:t>
      </w:r>
      <w:r w:rsidRPr="00081F11">
        <w:rPr>
          <w:rFonts w:ascii="Times New Roman" w:hAnsi="Times New Roman"/>
          <w:b/>
          <w:bCs/>
        </w:rPr>
        <w:t xml:space="preserve"> информация </w:t>
      </w:r>
      <w:r w:rsidRPr="00081F11">
        <w:rPr>
          <w:rFonts w:ascii="Times New Roman" w:eastAsiaTheme="minorHAnsi" w:hAnsi="Times New Roman"/>
          <w:b/>
          <w:lang w:eastAsia="en-US"/>
        </w:rPr>
        <w:t>о мерах ответственности, применяемых при нарушении обязательных требований</w:t>
      </w:r>
    </w:p>
    <w:p w:rsidR="00951BC1" w:rsidRDefault="00951BC1" w:rsidP="00951BC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951BC1" w:rsidRDefault="00951BC1" w:rsidP="00951BC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3828"/>
        <w:gridCol w:w="2409"/>
        <w:gridCol w:w="2127"/>
        <w:gridCol w:w="3402"/>
        <w:gridCol w:w="2693"/>
      </w:tblGrid>
      <w:tr w:rsidR="00FD3C7D" w:rsidRPr="00C56E2B" w:rsidTr="00081F11">
        <w:tc>
          <w:tcPr>
            <w:tcW w:w="675" w:type="dxa"/>
          </w:tcPr>
          <w:p w:rsidR="00FD3C7D" w:rsidRPr="00081F11" w:rsidRDefault="00FD3C7D" w:rsidP="007A78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1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F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1F1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81F1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FD3C7D" w:rsidRPr="00081F11" w:rsidRDefault="00FD3C7D" w:rsidP="007A78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11">
              <w:rPr>
                <w:rFonts w:ascii="Times New Roman" w:hAnsi="Times New Roman"/>
                <w:b/>
                <w:sz w:val="24"/>
                <w:szCs w:val="24"/>
              </w:rPr>
              <w:t>Наименование  и реквизиты нормативного правового акта</w:t>
            </w:r>
          </w:p>
        </w:tc>
        <w:tc>
          <w:tcPr>
            <w:tcW w:w="2409" w:type="dxa"/>
          </w:tcPr>
          <w:p w:rsidR="00FD3C7D" w:rsidRPr="00081F11" w:rsidRDefault="00FD3C7D" w:rsidP="007A78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11">
              <w:rPr>
                <w:rFonts w:ascii="Times New Roman" w:hAnsi="Times New Roman"/>
                <w:b/>
                <w:sz w:val="24"/>
                <w:szCs w:val="24"/>
              </w:rPr>
              <w:t>Указание  на структурные  единицы акта, соблюдение которых  оценивается при проведении мероприятий  по контролю</w:t>
            </w:r>
          </w:p>
        </w:tc>
        <w:tc>
          <w:tcPr>
            <w:tcW w:w="2127" w:type="dxa"/>
          </w:tcPr>
          <w:p w:rsidR="00FD3C7D" w:rsidRPr="00081F11" w:rsidRDefault="00FD3C7D" w:rsidP="00081F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11">
              <w:rPr>
                <w:rFonts w:ascii="Times New Roman" w:hAnsi="Times New Roman"/>
                <w:b/>
                <w:sz w:val="24"/>
                <w:szCs w:val="24"/>
              </w:rPr>
              <w:t xml:space="preserve">Гиперссылка на текст нормативного правового акта на </w:t>
            </w:r>
            <w:proofErr w:type="gramStart"/>
            <w:r w:rsidRPr="00081F11">
              <w:rPr>
                <w:rFonts w:ascii="Times New Roman" w:hAnsi="Times New Roman"/>
                <w:b/>
                <w:sz w:val="24"/>
                <w:szCs w:val="24"/>
              </w:rPr>
              <w:t>официальном</w:t>
            </w:r>
            <w:proofErr w:type="gramEnd"/>
            <w:r w:rsidRPr="00081F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1F11">
              <w:rPr>
                <w:rFonts w:ascii="Times New Roman" w:hAnsi="Times New Roman"/>
                <w:b/>
                <w:sz w:val="24"/>
                <w:szCs w:val="24"/>
              </w:rPr>
              <w:t>интернет-портале</w:t>
            </w:r>
            <w:proofErr w:type="spellEnd"/>
            <w:r w:rsidRPr="00081F11">
              <w:rPr>
                <w:rFonts w:ascii="Times New Roman" w:hAnsi="Times New Roman"/>
                <w:b/>
                <w:sz w:val="24"/>
                <w:szCs w:val="24"/>
              </w:rPr>
              <w:t xml:space="preserve"> правовой информации </w:t>
            </w:r>
          </w:p>
        </w:tc>
        <w:tc>
          <w:tcPr>
            <w:tcW w:w="3402" w:type="dxa"/>
          </w:tcPr>
          <w:p w:rsidR="00FD3C7D" w:rsidRPr="00081F11" w:rsidRDefault="00FD3C7D" w:rsidP="007A784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11">
              <w:rPr>
                <w:rFonts w:ascii="Times New Roman" w:hAnsi="Times New Roman"/>
                <w:b/>
                <w:sz w:val="24"/>
                <w:szCs w:val="24"/>
              </w:rPr>
              <w:t>Меры ответственности, применяемые при нарушении обязательных требований</w:t>
            </w:r>
          </w:p>
        </w:tc>
        <w:tc>
          <w:tcPr>
            <w:tcW w:w="2693" w:type="dxa"/>
          </w:tcPr>
          <w:p w:rsidR="00FD3C7D" w:rsidRPr="00081F11" w:rsidRDefault="00FD3C7D" w:rsidP="00081F11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F11">
              <w:rPr>
                <w:rFonts w:ascii="Times New Roman" w:hAnsi="Times New Roman"/>
                <w:b/>
                <w:sz w:val="24"/>
                <w:szCs w:val="24"/>
              </w:rPr>
              <w:t xml:space="preserve">Гиперссылка на текст нормативного правового акта на официальном </w:t>
            </w:r>
            <w:proofErr w:type="spellStart"/>
            <w:r w:rsidRPr="00081F11">
              <w:rPr>
                <w:rFonts w:ascii="Times New Roman" w:hAnsi="Times New Roman"/>
                <w:b/>
                <w:sz w:val="24"/>
                <w:szCs w:val="24"/>
              </w:rPr>
              <w:t>интернет-портале</w:t>
            </w:r>
            <w:proofErr w:type="spellEnd"/>
            <w:r w:rsidRPr="00081F11">
              <w:rPr>
                <w:rFonts w:ascii="Times New Roman" w:hAnsi="Times New Roman"/>
                <w:b/>
                <w:sz w:val="24"/>
                <w:szCs w:val="24"/>
              </w:rPr>
              <w:t xml:space="preserve"> правовой информации </w:t>
            </w:r>
          </w:p>
        </w:tc>
      </w:tr>
      <w:tr w:rsidR="00FD3C7D" w:rsidRPr="00C56E2B" w:rsidTr="00081F11">
        <w:tc>
          <w:tcPr>
            <w:tcW w:w="675" w:type="dxa"/>
          </w:tcPr>
          <w:p w:rsidR="00FD3C7D" w:rsidRPr="00081F11" w:rsidRDefault="00FD3C7D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D3C7D" w:rsidRPr="00081F11" w:rsidRDefault="00FD3C7D" w:rsidP="007A784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 xml:space="preserve">Жилищный кодекс Российской Федерации </w:t>
            </w:r>
          </w:p>
        </w:tc>
        <w:tc>
          <w:tcPr>
            <w:tcW w:w="2409" w:type="dxa"/>
          </w:tcPr>
          <w:p w:rsidR="00FD3C7D" w:rsidRPr="00081F11" w:rsidRDefault="00FD3C7D" w:rsidP="00FD3C7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пункты 1 - 11 части 1 статьи 20</w:t>
            </w:r>
          </w:p>
        </w:tc>
        <w:tc>
          <w:tcPr>
            <w:tcW w:w="2127" w:type="dxa"/>
          </w:tcPr>
          <w:p w:rsidR="00FD3C7D" w:rsidRPr="00081F11" w:rsidRDefault="00FD3C7D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http://pravo.gov.ru/proxy/ips/?docbody=&amp;linkid=0&amp;nd=102090645&amp;bpa=cd00000&amp;bpas=cd00000&amp;intelsearch=%C6%E8%EB%E8%F9%ED%FB%E9%+EA%EE%E4%E5%EA%F1++&amp;firstDoc=1</w:t>
            </w:r>
          </w:p>
        </w:tc>
        <w:tc>
          <w:tcPr>
            <w:tcW w:w="3402" w:type="dxa"/>
          </w:tcPr>
          <w:p w:rsidR="00FD3C7D" w:rsidRPr="00081F11" w:rsidRDefault="00FD3C7D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статья 7.22, части 4, 5 статьи 9.16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FD3C7D" w:rsidRPr="00081F11" w:rsidRDefault="00231798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="00A81B60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A81B60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  <w:r w:rsidR="00A81B60" w:rsidRPr="00081F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4106" w:rsidRPr="00C56E2B" w:rsidTr="00081F11">
        <w:tc>
          <w:tcPr>
            <w:tcW w:w="675" w:type="dxa"/>
          </w:tcPr>
          <w:p w:rsidR="00854106" w:rsidRPr="00081F11" w:rsidRDefault="00854106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54106" w:rsidRPr="00081F11" w:rsidRDefault="00854106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закон от 23.11.2009 №261-ФЗ "Об энергосбережении и о повышении энергетической </w:t>
            </w: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эффективности и о внесении изменений в отдельные законодательные акты Российской Федерации"</w:t>
            </w:r>
          </w:p>
        </w:tc>
        <w:tc>
          <w:tcPr>
            <w:tcW w:w="2409" w:type="dxa"/>
          </w:tcPr>
          <w:p w:rsidR="00854106" w:rsidRPr="00081F11" w:rsidRDefault="00854106" w:rsidP="00DE38E9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lastRenderedPageBreak/>
              <w:t>ст. 11, 12, 13, 19</w:t>
            </w:r>
          </w:p>
        </w:tc>
        <w:tc>
          <w:tcPr>
            <w:tcW w:w="2127" w:type="dxa"/>
          </w:tcPr>
          <w:p w:rsidR="00854106" w:rsidRPr="00081F11" w:rsidRDefault="00854106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http://pravo.gov.ru/proxy/ips/?savertf=&amp;nd=102133970</w:t>
            </w:r>
          </w:p>
        </w:tc>
        <w:tc>
          <w:tcPr>
            <w:tcW w:w="3402" w:type="dxa"/>
          </w:tcPr>
          <w:p w:rsidR="00854106" w:rsidRPr="00081F11" w:rsidRDefault="00854106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 xml:space="preserve">Части 4 - 6, 12 статьи 9.16 Кодекса Российской Федерации об </w:t>
            </w:r>
            <w:r w:rsidRPr="00081F1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2693" w:type="dxa"/>
          </w:tcPr>
          <w:p w:rsidR="00854106" w:rsidRPr="00081F11" w:rsidRDefault="00231798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gramStart"/>
              <w:r w:rsidR="00854106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</w:t>
              </w:r>
              <w:r w:rsidR="00854106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lsearch=+%CA%EE%E4%E5%EA%F1+%D0%EE%F1%F1%E8%E9%F1%EA%EE%E9+%D4%E5%E4%E5%F0%E0%F6%E8%E8+%EE%E1+%E0%E4%EC%E8%ED%E8%F1%F2%F0%E0%F2%E8%E2%ED%FB%F5+%EF%F0%E0%E2</w:t>
              </w:r>
              <w:proofErr w:type="gramEnd"/>
              <w:r w:rsidR="00854106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854106" w:rsidRPr="00C56E2B" w:rsidTr="00081F11">
        <w:tc>
          <w:tcPr>
            <w:tcW w:w="675" w:type="dxa"/>
          </w:tcPr>
          <w:p w:rsidR="00854106" w:rsidRPr="00081F11" w:rsidRDefault="00854106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54106" w:rsidRPr="00081F11" w:rsidRDefault="00854106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Федеральный закон от 21.07.2014 №209-ФЗ «О государственной информационной системе жилищно-коммунального хозяйства»</w:t>
            </w:r>
          </w:p>
        </w:tc>
        <w:tc>
          <w:tcPr>
            <w:tcW w:w="2409" w:type="dxa"/>
          </w:tcPr>
          <w:p w:rsidR="00854106" w:rsidRPr="00081F11" w:rsidRDefault="00854106" w:rsidP="00DE38E9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t>ст. 6, 7, 8</w:t>
            </w:r>
          </w:p>
        </w:tc>
        <w:tc>
          <w:tcPr>
            <w:tcW w:w="2127" w:type="dxa"/>
          </w:tcPr>
          <w:p w:rsidR="00854106" w:rsidRPr="00081F11" w:rsidRDefault="00854106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http://pravo.gov.ru/proxy/ips/?docbody=&amp;nd=102356114</w:t>
            </w:r>
          </w:p>
        </w:tc>
        <w:tc>
          <w:tcPr>
            <w:tcW w:w="3402" w:type="dxa"/>
          </w:tcPr>
          <w:p w:rsidR="00854106" w:rsidRPr="00081F11" w:rsidRDefault="00854106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Часть 1 статьи 13.19.1, статья 13.19.2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854106" w:rsidRPr="00081F11" w:rsidRDefault="00231798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854106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854106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854106" w:rsidRPr="00C56E2B" w:rsidTr="00081F11">
        <w:tc>
          <w:tcPr>
            <w:tcW w:w="675" w:type="dxa"/>
          </w:tcPr>
          <w:p w:rsidR="00854106" w:rsidRPr="00081F11" w:rsidRDefault="00854106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54106" w:rsidRPr="00081F11" w:rsidRDefault="00854106" w:rsidP="00FD3C7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 xml:space="preserve">Правила предоставления коммунальных услуг собственникам и пользователям помещений в многоквартирных </w:t>
            </w:r>
            <w:r w:rsidRPr="00081F11">
              <w:rPr>
                <w:rFonts w:ascii="Times New Roman" w:hAnsi="Times New Roman"/>
                <w:sz w:val="24"/>
                <w:szCs w:val="24"/>
              </w:rPr>
              <w:lastRenderedPageBreak/>
              <w:t>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2409" w:type="dxa"/>
          </w:tcPr>
          <w:p w:rsidR="00854106" w:rsidRPr="00081F11" w:rsidRDefault="00854106" w:rsidP="007A784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lastRenderedPageBreak/>
              <w:t>пункт 21</w:t>
            </w:r>
          </w:p>
          <w:p w:rsidR="00854106" w:rsidRPr="00081F11" w:rsidRDefault="00854106" w:rsidP="007A784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bookmarkStart w:id="0" w:name="100003"/>
            <w:bookmarkEnd w:id="0"/>
          </w:p>
          <w:p w:rsidR="00854106" w:rsidRPr="00081F11" w:rsidRDefault="00854106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4106" w:rsidRPr="00081F11" w:rsidRDefault="00854106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lastRenderedPageBreak/>
              <w:t>http://pravo.gov.ru/proxy/ips/?docbody=&amp;nd=102147807&amp;intelsearch=354</w:t>
            </w:r>
          </w:p>
        </w:tc>
        <w:tc>
          <w:tcPr>
            <w:tcW w:w="3402" w:type="dxa"/>
          </w:tcPr>
          <w:p w:rsidR="00854106" w:rsidRPr="00081F11" w:rsidRDefault="00854106" w:rsidP="001C4E1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 xml:space="preserve">Статьи 7.21, 7.22, 7.23, 7.23.2, 7.32.2 Кодекса Российской Федерации об административных </w:t>
            </w:r>
            <w:r w:rsidRPr="00081F11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2693" w:type="dxa"/>
          </w:tcPr>
          <w:p w:rsidR="00854106" w:rsidRPr="00081F11" w:rsidRDefault="00231798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gramStart"/>
              <w:r w:rsidR="00854106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http://pravo.gov.ru/proxy/ips/?docbody=&amp;link_id=0&amp;nd=102074277&amp;intelsearch=+%CA%EE%E4</w:t>
              </w:r>
              <w:r w:rsidR="00854106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%E5%EA%F1+%D0%EE%F1%F1%E8%E9%F1%EA%EE%E9+%D4%E5%E4%E5%F0%E0%F6%E8%E8+%EE%E1+%E0%E4%EC%E8%ED%E8%F1%F2%F0%E0%F2%E8%E2%ED%FB%F5+%EF%F0%E0%E2</w:t>
              </w:r>
              <w:proofErr w:type="gramEnd"/>
              <w:r w:rsidR="00854106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1F11" w:rsidRPr="00081F11" w:rsidRDefault="00081F11" w:rsidP="007A78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 xml:space="preserve">Правила и нормы технической эксплуатации жилищного фонда, утвержденные Постановлением Государственного комитета Российской Федерации по строительству и жилищно-коммунальному комплексу Российской Федерации от 27.09.2003 №170 </w:t>
            </w:r>
          </w:p>
        </w:tc>
        <w:tc>
          <w:tcPr>
            <w:tcW w:w="2409" w:type="dxa"/>
          </w:tcPr>
          <w:p w:rsidR="00081F11" w:rsidRPr="00081F11" w:rsidRDefault="00081F11" w:rsidP="007A784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127" w:type="dxa"/>
          </w:tcPr>
          <w:p w:rsidR="00081F11" w:rsidRPr="00081F11" w:rsidRDefault="00081F11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http://publication.pravo.gov.ru/Document/View/0001202009150054</w:t>
            </w:r>
          </w:p>
        </w:tc>
        <w:tc>
          <w:tcPr>
            <w:tcW w:w="3402" w:type="dxa"/>
          </w:tcPr>
          <w:p w:rsidR="00081F11" w:rsidRPr="00081F11" w:rsidRDefault="00081F11" w:rsidP="00EF2B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статья 7.22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081F11" w:rsidRPr="00081F11" w:rsidRDefault="00231798" w:rsidP="00C47EF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proofErr w:type="gramStart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717E9B" w:rsidRPr="00717E9B" w:rsidRDefault="00717E9B" w:rsidP="00717E9B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bCs/>
                <w:lang w:eastAsia="en-US"/>
              </w:rPr>
            </w:pPr>
            <w:r w:rsidRPr="00717E9B">
              <w:rPr>
                <w:rFonts w:ascii="Times New Roman" w:eastAsiaTheme="minorHAnsi" w:hAnsi="Times New Roman"/>
                <w:bCs/>
                <w:lang w:eastAsia="en-US"/>
              </w:rPr>
              <w:t xml:space="preserve">Правила пользования жилыми помещениями, утвержденные приказом Минстроя России от 14.05.2021 </w:t>
            </w:r>
            <w:r>
              <w:rPr>
                <w:rFonts w:ascii="Times New Roman" w:eastAsiaTheme="minorHAnsi" w:hAnsi="Times New Roman"/>
                <w:bCs/>
                <w:lang w:eastAsia="en-US"/>
              </w:rPr>
              <w:t>№</w:t>
            </w:r>
            <w:r w:rsidRPr="00717E9B">
              <w:rPr>
                <w:rFonts w:ascii="Times New Roman" w:eastAsiaTheme="minorHAnsi" w:hAnsi="Times New Roman"/>
                <w:bCs/>
                <w:lang w:eastAsia="en-US"/>
              </w:rPr>
              <w:t>292/</w:t>
            </w:r>
            <w:proofErr w:type="spellStart"/>
            <w:proofErr w:type="gramStart"/>
            <w:r w:rsidRPr="00717E9B">
              <w:rPr>
                <w:rFonts w:ascii="Times New Roman" w:eastAsiaTheme="minorHAnsi" w:hAnsi="Times New Roman"/>
                <w:bCs/>
                <w:lang w:eastAsia="en-US"/>
              </w:rPr>
              <w:t>пр</w:t>
            </w:r>
            <w:proofErr w:type="spellEnd"/>
            <w:proofErr w:type="gramEnd"/>
          </w:p>
          <w:p w:rsidR="00081F11" w:rsidRPr="00717E9B" w:rsidRDefault="00081F11" w:rsidP="007A784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1F11" w:rsidRPr="00081F11" w:rsidRDefault="00081F11" w:rsidP="007A784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127" w:type="dxa"/>
          </w:tcPr>
          <w:p w:rsidR="00081F11" w:rsidRPr="00081F11" w:rsidRDefault="00717E9B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E9B">
              <w:rPr>
                <w:rFonts w:ascii="Times New Roman" w:hAnsi="Times New Roman"/>
                <w:sz w:val="24"/>
                <w:szCs w:val="24"/>
              </w:rPr>
              <w:t>http://publication.pravo.gov.ru/document/0001202109090009</w:t>
            </w:r>
          </w:p>
        </w:tc>
        <w:tc>
          <w:tcPr>
            <w:tcW w:w="3402" w:type="dxa"/>
          </w:tcPr>
          <w:p w:rsidR="00081F11" w:rsidRPr="00081F11" w:rsidRDefault="00081F11" w:rsidP="00A81B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статья 7.21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081F11" w:rsidRPr="00081F11" w:rsidRDefault="00717E9B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1029B">
                <w:rPr>
                  <w:rStyle w:val="a5"/>
                  <w:rFonts w:ascii="Times New Roman" w:hAnsi="Times New Roman"/>
                </w:rPr>
                <w:t>http://publication.pravo.gov.ru/document/0001202109090009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1F11" w:rsidRPr="001C4E1A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1F11" w:rsidRPr="00081F11" w:rsidRDefault="00081F11" w:rsidP="007A784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Правила содержания общего имущества в многоквартирном доме, утвержденные Постановлением Правительства Российской Федерации от 13.08.2006 №491</w:t>
            </w:r>
          </w:p>
        </w:tc>
        <w:tc>
          <w:tcPr>
            <w:tcW w:w="2409" w:type="dxa"/>
          </w:tcPr>
          <w:p w:rsidR="00081F11" w:rsidRPr="00081F11" w:rsidRDefault="00081F11" w:rsidP="007A784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  <w:lang w:val="en-US"/>
              </w:rPr>
            </w:pPr>
            <w:r w:rsidRPr="00081F11">
              <w:rPr>
                <w:sz w:val="24"/>
                <w:szCs w:val="24"/>
              </w:rPr>
              <w:t xml:space="preserve">Разделы </w:t>
            </w:r>
            <w:r w:rsidRPr="00081F11">
              <w:rPr>
                <w:sz w:val="24"/>
                <w:szCs w:val="24"/>
                <w:lang w:val="en-US"/>
              </w:rPr>
              <w:t>I</w:t>
            </w:r>
            <w:r w:rsidRPr="00081F11">
              <w:rPr>
                <w:sz w:val="24"/>
                <w:szCs w:val="24"/>
              </w:rPr>
              <w:t xml:space="preserve">, </w:t>
            </w:r>
            <w:r w:rsidRPr="00081F11">
              <w:rPr>
                <w:sz w:val="24"/>
                <w:szCs w:val="24"/>
                <w:lang w:val="en-US"/>
              </w:rPr>
              <w:t>I</w:t>
            </w:r>
            <w:r w:rsidRPr="00081F11">
              <w:rPr>
                <w:sz w:val="24"/>
                <w:szCs w:val="24"/>
              </w:rPr>
              <w:t>(</w:t>
            </w:r>
            <w:r w:rsidRPr="00081F11">
              <w:rPr>
                <w:sz w:val="24"/>
                <w:szCs w:val="24"/>
                <w:lang w:val="en-US"/>
              </w:rPr>
              <w:t>1</w:t>
            </w:r>
            <w:r w:rsidRPr="00081F11">
              <w:rPr>
                <w:sz w:val="24"/>
                <w:szCs w:val="24"/>
              </w:rPr>
              <w:t xml:space="preserve">), </w:t>
            </w:r>
            <w:r w:rsidRPr="00081F1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</w:tcPr>
          <w:p w:rsidR="00081F11" w:rsidRPr="00081F11" w:rsidRDefault="00081F11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1F11">
              <w:rPr>
                <w:rFonts w:ascii="Times New Roman" w:hAnsi="Times New Roman"/>
                <w:sz w:val="24"/>
                <w:szCs w:val="24"/>
                <w:lang w:val="en-US"/>
              </w:rPr>
              <w:t>http://pravo.gov.ru/proxy/ips/?docbody=&amp;nd=102108472&amp;intelsearch=%CF%EF,%F1%F2%E0%ED%EE%E2%EB%E5%ED%E8%E5+%CF%F0%E0%E2%E8%F2%E5%EB%FC%F1%F2%E2%E0+%D0%D4+%EE%F2+13.08.2006+N+491</w:t>
            </w:r>
          </w:p>
        </w:tc>
        <w:tc>
          <w:tcPr>
            <w:tcW w:w="3402" w:type="dxa"/>
          </w:tcPr>
          <w:p w:rsidR="00081F11" w:rsidRPr="00081F11" w:rsidRDefault="00081F11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81F11" w:rsidRPr="00081F11" w:rsidRDefault="00081F11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081F11" w:rsidRPr="00081F11" w:rsidRDefault="00081F11" w:rsidP="007A784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 xml:space="preserve">Минимальный перечень услуг и работ, необходимый для обеспечения надлежащего содержания общего имущества в многоквартирном доме, и порядке их оказания и выполнения, утвержденный Постановлением Правительства Российской Федерации от 03.04.2013 №290 </w:t>
            </w:r>
          </w:p>
        </w:tc>
        <w:tc>
          <w:tcPr>
            <w:tcW w:w="2409" w:type="dxa"/>
          </w:tcPr>
          <w:p w:rsidR="00081F11" w:rsidRPr="00081F11" w:rsidRDefault="00081F11" w:rsidP="007A784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127" w:type="dxa"/>
          </w:tcPr>
          <w:p w:rsidR="00081F11" w:rsidRPr="00081F11" w:rsidRDefault="00081F11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http://pravo.gov.ru/proxy/ips/?docbody=&amp;nd=102164374</w:t>
            </w:r>
          </w:p>
        </w:tc>
        <w:tc>
          <w:tcPr>
            <w:tcW w:w="3402" w:type="dxa"/>
          </w:tcPr>
          <w:p w:rsidR="00081F11" w:rsidRPr="00081F11" w:rsidRDefault="00081F11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Статьи 7.21, 7.22, 7.23, 7.23.2, 7.32.2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081F11" w:rsidRPr="00081F11" w:rsidRDefault="00231798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gramStart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Постановление Правительства РФ от 14.02.2012 №124 </w:t>
            </w:r>
          </w:p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"О правилах, обязательных при заключении договоров снабжения </w:t>
            </w: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коммунальными ресурсами"</w:t>
            </w:r>
          </w:p>
        </w:tc>
        <w:tc>
          <w:tcPr>
            <w:tcW w:w="2409" w:type="dxa"/>
          </w:tcPr>
          <w:p w:rsidR="00081F11" w:rsidRPr="00081F11" w:rsidRDefault="00081F11" w:rsidP="00DE38E9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2127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http://pravo.gov.ru/proxy/ips/?docbody=&amp;nd=102154083</w:t>
            </w:r>
          </w:p>
        </w:tc>
        <w:tc>
          <w:tcPr>
            <w:tcW w:w="3402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81F11" w:rsidRPr="00081F11" w:rsidRDefault="00081F11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 Правительства РФ от 28.03.2012 №253 "О требованиях к осуществлению расчетов за ресурсы, необходимые для предоставления коммунальных услуг"</w:t>
            </w:r>
          </w:p>
        </w:tc>
        <w:tc>
          <w:tcPr>
            <w:tcW w:w="2409" w:type="dxa"/>
          </w:tcPr>
          <w:p w:rsidR="00081F11" w:rsidRPr="00081F11" w:rsidRDefault="00081F11" w:rsidP="00DE38E9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127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http://pravo.gov.ru/proxy/ips/?docbody=&amp;nd=102155205</w:t>
            </w:r>
          </w:p>
        </w:tc>
        <w:tc>
          <w:tcPr>
            <w:tcW w:w="3402" w:type="dxa"/>
          </w:tcPr>
          <w:p w:rsidR="00081F11" w:rsidRPr="00081F11" w:rsidRDefault="00081F11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81F11" w:rsidRPr="00081F11" w:rsidRDefault="00081F11" w:rsidP="007A78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 Правительства РФ от 14.05.2013 №410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  <w:tc>
          <w:tcPr>
            <w:tcW w:w="2409" w:type="dxa"/>
          </w:tcPr>
          <w:p w:rsidR="00081F11" w:rsidRPr="00081F11" w:rsidRDefault="00081F11" w:rsidP="00DE38E9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127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http://pravo.gov.ru/proxy/ips/?docbody=&amp;nd=102165346</w:t>
            </w:r>
          </w:p>
        </w:tc>
        <w:tc>
          <w:tcPr>
            <w:tcW w:w="3402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статья 9.23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081F11" w:rsidRPr="00081F11" w:rsidRDefault="00231798" w:rsidP="00DE38E9">
            <w:pPr>
              <w:ind w:firstLine="0"/>
              <w:jc w:val="center"/>
              <w:rPr>
                <w:sz w:val="24"/>
                <w:szCs w:val="24"/>
              </w:rPr>
            </w:pPr>
            <w:hyperlink r:id="rId12" w:history="1">
              <w:proofErr w:type="gramStart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Постановление Правительства РФ от 15.05.2013 №416 "О порядке осуществления деятельности по управлению многоквартирными домами"</w:t>
            </w:r>
          </w:p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081F11" w:rsidRPr="00081F11" w:rsidRDefault="00081F11" w:rsidP="00DE38E9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t xml:space="preserve">В полном объеме </w:t>
            </w:r>
          </w:p>
        </w:tc>
        <w:tc>
          <w:tcPr>
            <w:tcW w:w="2127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http://pravo.gov.ru/proxy/ips/?docbody&amp;nd=102165338</w:t>
            </w:r>
          </w:p>
        </w:tc>
        <w:tc>
          <w:tcPr>
            <w:tcW w:w="3402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Статья 7.23.2, часть 2 статьи 7.23.3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081F11" w:rsidRPr="00081F11" w:rsidRDefault="00231798" w:rsidP="00DE38E9">
            <w:pPr>
              <w:ind w:firstLine="0"/>
              <w:jc w:val="center"/>
              <w:rPr>
                <w:sz w:val="24"/>
                <w:szCs w:val="24"/>
              </w:rPr>
            </w:pPr>
            <w:hyperlink r:id="rId13" w:history="1">
              <w:proofErr w:type="gramStart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</w:t>
              </w:r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E8%F1%F2%F0%E0%F2%E8%E2%ED%FB%F5+%EF%F0%E0%E2</w:t>
              </w:r>
              <w:proofErr w:type="gramEnd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Минкомсвязи</w:t>
            </w:r>
            <w:proofErr w:type="spellEnd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России №74, Минстроя России №114/</w:t>
            </w:r>
            <w:proofErr w:type="spellStart"/>
            <w:proofErr w:type="gramStart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29.02.2016</w:t>
            </w:r>
          </w:p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</w:p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81F11" w:rsidRPr="00081F11" w:rsidRDefault="00081F11" w:rsidP="00DE38E9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127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http://publication.pravo.gov.ru/Document/View/0001201606020001</w:t>
            </w:r>
          </w:p>
        </w:tc>
        <w:tc>
          <w:tcPr>
            <w:tcW w:w="3402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Часть 1 статьи 13.19.1, статья 13.19.2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081F11" w:rsidRPr="00081F11" w:rsidRDefault="00231798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proofErr w:type="gramStart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Приказ Минстроя России от 28.01.2019 №44/</w:t>
            </w:r>
            <w:proofErr w:type="spellStart"/>
            <w:proofErr w:type="gramStart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</w:t>
            </w: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уполномоченные органы исполнительной власти субъектов Российской Федерации, осуществляющие государственный жилищный надзор"</w:t>
            </w:r>
          </w:p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081F11" w:rsidRPr="00081F11" w:rsidRDefault="00081F11" w:rsidP="00DE38E9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lastRenderedPageBreak/>
              <w:t>в полном объеме</w:t>
            </w:r>
          </w:p>
        </w:tc>
        <w:tc>
          <w:tcPr>
            <w:tcW w:w="2127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http://publication.pravo.gov.ru/Document/View/0001201902220008</w:t>
            </w:r>
          </w:p>
        </w:tc>
        <w:tc>
          <w:tcPr>
            <w:tcW w:w="3402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81F11" w:rsidRPr="00081F11" w:rsidRDefault="00081F11" w:rsidP="001C4E1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81F11" w:rsidRPr="00C56E2B" w:rsidTr="00081F11">
        <w:tc>
          <w:tcPr>
            <w:tcW w:w="675" w:type="dxa"/>
          </w:tcPr>
          <w:p w:rsidR="00081F11" w:rsidRPr="00081F11" w:rsidRDefault="00081F11" w:rsidP="00951BC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Приказ </w:t>
            </w:r>
            <w:proofErr w:type="spellStart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Минкомсвязи</w:t>
            </w:r>
            <w:proofErr w:type="spellEnd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России №368, Минстроя России №691/</w:t>
            </w:r>
            <w:proofErr w:type="spellStart"/>
            <w:proofErr w:type="gramStart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29.09.2015</w:t>
            </w:r>
          </w:p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1F1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</w:t>
            </w:r>
          </w:p>
          <w:p w:rsidR="00081F11" w:rsidRPr="00081F11" w:rsidRDefault="00081F11" w:rsidP="00DE38E9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081F11" w:rsidRPr="00081F11" w:rsidRDefault="00081F11" w:rsidP="00DE38E9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sz w:val="24"/>
                <w:szCs w:val="24"/>
              </w:rPr>
            </w:pPr>
            <w:r w:rsidRPr="00081F11">
              <w:rPr>
                <w:sz w:val="24"/>
                <w:szCs w:val="24"/>
              </w:rPr>
              <w:t>в полном объеме</w:t>
            </w:r>
          </w:p>
        </w:tc>
        <w:tc>
          <w:tcPr>
            <w:tcW w:w="2127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F11">
              <w:rPr>
                <w:rFonts w:ascii="Times New Roman" w:hAnsi="Times New Roman"/>
                <w:sz w:val="24"/>
                <w:szCs w:val="24"/>
              </w:rPr>
              <w:t>www.nopriz.ru</w:t>
            </w:r>
            <w:proofErr w:type="spellEnd"/>
            <w:r w:rsidRPr="00081F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F11">
              <w:rPr>
                <w:rFonts w:ascii="Times New Roman" w:hAnsi="Times New Roman"/>
                <w:sz w:val="24"/>
                <w:szCs w:val="24"/>
              </w:rPr>
              <w:t>upload</w:t>
            </w:r>
            <w:proofErr w:type="spellEnd"/>
            <w:r w:rsidRPr="00081F1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1F11">
              <w:rPr>
                <w:rFonts w:ascii="Times New Roman" w:hAnsi="Times New Roman"/>
                <w:sz w:val="24"/>
                <w:szCs w:val="24"/>
              </w:rPr>
              <w:t>iblock</w:t>
            </w:r>
            <w:proofErr w:type="spellEnd"/>
            <w:r w:rsidRPr="00081F11">
              <w:rPr>
                <w:rFonts w:ascii="Times New Roman" w:hAnsi="Times New Roman"/>
                <w:sz w:val="24"/>
                <w:szCs w:val="24"/>
              </w:rPr>
              <w:t>/148/Postanovlenie-_-2035.pdf</w:t>
            </w:r>
          </w:p>
        </w:tc>
        <w:tc>
          <w:tcPr>
            <w:tcW w:w="3402" w:type="dxa"/>
          </w:tcPr>
          <w:p w:rsidR="00081F11" w:rsidRPr="00081F11" w:rsidRDefault="00081F11" w:rsidP="00DE38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F11">
              <w:rPr>
                <w:rFonts w:ascii="Times New Roman" w:hAnsi="Times New Roman"/>
                <w:sz w:val="24"/>
                <w:szCs w:val="24"/>
              </w:rPr>
              <w:t>Часть 1 статьи 13.19.1, статья 13.19.2 Кодекса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081F11" w:rsidRPr="00081F11" w:rsidRDefault="00231798" w:rsidP="00DE38E9">
            <w:pPr>
              <w:ind w:firstLine="0"/>
              <w:jc w:val="center"/>
              <w:rPr>
                <w:sz w:val="24"/>
                <w:szCs w:val="24"/>
              </w:rPr>
            </w:pPr>
            <w:hyperlink r:id="rId15" w:history="1">
              <w:proofErr w:type="gramStart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http://pravo.gov.ru/proxy/ips/?docbody=&amp;link_id=0&amp;nd=102074277&amp;intelsearch=+%CA%EE%E4%E5%EA%F1+%D0%EE%F1%F1%E8%E9%F1%EA%EE%E9+%D4%E5%E4%E5%F0%E0%F6%E8%E8+%EE%E1+%E0%E4%EC%E8%ED%E8%F1%F2%F0%E0%F2%E8%E2%ED%FB%F5+%EF%F0%E0%E2</w:t>
              </w:r>
              <w:proofErr w:type="gramEnd"/>
              <w:r w:rsidR="00081F11" w:rsidRPr="00081F11">
                <w:rPr>
                  <w:rStyle w:val="a5"/>
                  <w:rFonts w:ascii="Times New Roman" w:hAnsi="Times New Roman"/>
                  <w:sz w:val="24"/>
                  <w:szCs w:val="24"/>
                </w:rPr>
                <w:t>%EE%ED%E0%F0%F3%F8%E5%ED%E8%FF%F5+&amp;firstDoc=1</w:t>
              </w:r>
            </w:hyperlink>
          </w:p>
        </w:tc>
      </w:tr>
    </w:tbl>
    <w:p w:rsidR="00951BC1" w:rsidRDefault="00951BC1" w:rsidP="00951BC1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947418" w:rsidRDefault="00947418"/>
    <w:sectPr w:rsidR="00947418" w:rsidSect="00F752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297C"/>
    <w:multiLevelType w:val="hybridMultilevel"/>
    <w:tmpl w:val="94504E74"/>
    <w:lvl w:ilvl="0" w:tplc="521A2484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951BC1"/>
    <w:rsid w:val="00081F11"/>
    <w:rsid w:val="0009645B"/>
    <w:rsid w:val="001C4E1A"/>
    <w:rsid w:val="00202098"/>
    <w:rsid w:val="00231798"/>
    <w:rsid w:val="002A7F28"/>
    <w:rsid w:val="004F3C59"/>
    <w:rsid w:val="00535A7A"/>
    <w:rsid w:val="005B7A68"/>
    <w:rsid w:val="005F16BD"/>
    <w:rsid w:val="00687B92"/>
    <w:rsid w:val="00711ACF"/>
    <w:rsid w:val="00717E9B"/>
    <w:rsid w:val="007A784D"/>
    <w:rsid w:val="00854106"/>
    <w:rsid w:val="008B6A40"/>
    <w:rsid w:val="00947418"/>
    <w:rsid w:val="00951BC1"/>
    <w:rsid w:val="00952AE8"/>
    <w:rsid w:val="00A81B60"/>
    <w:rsid w:val="00C1226B"/>
    <w:rsid w:val="00D91084"/>
    <w:rsid w:val="00DB77ED"/>
    <w:rsid w:val="00DC17F0"/>
    <w:rsid w:val="00DE38E9"/>
    <w:rsid w:val="00E02D05"/>
    <w:rsid w:val="00EF2B8C"/>
    <w:rsid w:val="00F7528C"/>
    <w:rsid w:val="00FC0B7E"/>
    <w:rsid w:val="00FD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51BC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951BC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951BC1"/>
    <w:pPr>
      <w:ind w:left="720" w:firstLine="0"/>
      <w:contextualSpacing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A81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13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12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11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5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15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10" Type="http://schemas.openxmlformats.org/officeDocument/2006/relationships/hyperlink" Target="http://publication.pravo.gov.ru/document/000120210909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Relationship Id="rId14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+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</cp:lastModifiedBy>
  <cp:revision>10</cp:revision>
  <dcterms:created xsi:type="dcterms:W3CDTF">2022-01-28T11:49:00Z</dcterms:created>
  <dcterms:modified xsi:type="dcterms:W3CDTF">2023-05-22T05:33:00Z</dcterms:modified>
</cp:coreProperties>
</file>