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1A" w:rsidRDefault="009D0390">
      <w:pPr>
        <w:pStyle w:val="a6"/>
      </w:pPr>
      <w:r w:rsidRPr="009D039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3.4pt" filled="t" fillcolor="fuchsia">
            <v:imagedata r:id="rId6" o:title=""/>
          </v:shape>
        </w:pict>
      </w:r>
    </w:p>
    <w:p w:rsidR="0092671A" w:rsidRDefault="0092671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</w:t>
      </w:r>
      <w:r w:rsidR="00E750CA">
        <w:rPr>
          <w:b/>
          <w:sz w:val="24"/>
          <w:szCs w:val="24"/>
        </w:rPr>
        <w:t>СКОЙ ОКРУГ</w:t>
      </w:r>
      <w:r>
        <w:rPr>
          <w:b/>
          <w:sz w:val="24"/>
          <w:szCs w:val="24"/>
        </w:rPr>
        <w:t xml:space="preserve"> УРАЙ</w:t>
      </w:r>
    </w:p>
    <w:p w:rsidR="0092671A" w:rsidRDefault="00926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E750CA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E750CA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E750CA">
        <w:rPr>
          <w:b/>
          <w:sz w:val="24"/>
          <w:szCs w:val="24"/>
        </w:rPr>
        <w:t>а</w:t>
      </w:r>
      <w:r w:rsidR="005F76D3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</w:t>
      </w:r>
      <w:r w:rsidR="00E750CA">
        <w:rPr>
          <w:b/>
          <w:sz w:val="24"/>
          <w:szCs w:val="24"/>
        </w:rPr>
        <w:t>ы</w:t>
      </w:r>
      <w:proofErr w:type="spellEnd"/>
    </w:p>
    <w:p w:rsidR="0092671A" w:rsidRDefault="0092671A">
      <w:pPr>
        <w:jc w:val="center"/>
      </w:pPr>
    </w:p>
    <w:p w:rsidR="0092671A" w:rsidRDefault="0092671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2671A" w:rsidRDefault="00926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2671A" w:rsidRPr="005F76D3" w:rsidRDefault="0092671A">
      <w:pPr>
        <w:rPr>
          <w:sz w:val="24"/>
          <w:szCs w:val="24"/>
        </w:rPr>
      </w:pPr>
    </w:p>
    <w:p w:rsidR="0092671A" w:rsidRPr="005F76D3" w:rsidRDefault="0092671A" w:rsidP="00A8014B">
      <w:pPr>
        <w:tabs>
          <w:tab w:val="left" w:pos="0"/>
          <w:tab w:val="left" w:pos="7797"/>
        </w:tabs>
        <w:jc w:val="both"/>
        <w:rPr>
          <w:b/>
          <w:sz w:val="24"/>
          <w:szCs w:val="24"/>
        </w:rPr>
      </w:pPr>
      <w:r w:rsidRPr="005F76D3">
        <w:rPr>
          <w:sz w:val="24"/>
          <w:szCs w:val="24"/>
        </w:rPr>
        <w:t xml:space="preserve">от </w:t>
      </w:r>
      <w:r w:rsidR="00FD275D" w:rsidRPr="005F76D3">
        <w:rPr>
          <w:sz w:val="24"/>
          <w:szCs w:val="24"/>
        </w:rPr>
        <w:t>__________________</w:t>
      </w:r>
      <w:r w:rsidR="00512A26" w:rsidRPr="005F76D3">
        <w:rPr>
          <w:sz w:val="24"/>
          <w:szCs w:val="24"/>
        </w:rPr>
        <w:tab/>
      </w:r>
      <w:r w:rsidR="001132D4" w:rsidRPr="005F76D3">
        <w:rPr>
          <w:sz w:val="24"/>
          <w:szCs w:val="24"/>
        </w:rPr>
        <w:t xml:space="preserve">                   </w:t>
      </w:r>
      <w:r w:rsidR="00442F36" w:rsidRPr="005F76D3">
        <w:rPr>
          <w:sz w:val="24"/>
          <w:szCs w:val="24"/>
        </w:rPr>
        <w:t>№</w:t>
      </w:r>
      <w:r w:rsidR="00512A26" w:rsidRPr="005F76D3">
        <w:rPr>
          <w:sz w:val="24"/>
          <w:szCs w:val="24"/>
        </w:rPr>
        <w:t xml:space="preserve"> </w:t>
      </w:r>
      <w:r w:rsidR="00FD275D" w:rsidRPr="005F76D3">
        <w:rPr>
          <w:sz w:val="24"/>
          <w:szCs w:val="24"/>
        </w:rPr>
        <w:t>___</w:t>
      </w:r>
    </w:p>
    <w:p w:rsidR="00A8014B" w:rsidRPr="005F76D3" w:rsidRDefault="00A8014B" w:rsidP="00A8014B">
      <w:pPr>
        <w:tabs>
          <w:tab w:val="left" w:pos="7700"/>
        </w:tabs>
        <w:rPr>
          <w:b/>
          <w:sz w:val="24"/>
          <w:szCs w:val="24"/>
        </w:rPr>
      </w:pPr>
    </w:p>
    <w:p w:rsidR="00A8014B" w:rsidRPr="005F76D3" w:rsidRDefault="00A8014B">
      <w:pPr>
        <w:rPr>
          <w:b/>
          <w:sz w:val="24"/>
          <w:szCs w:val="24"/>
        </w:rPr>
      </w:pPr>
    </w:p>
    <w:p w:rsidR="009F3CC1" w:rsidRPr="005F76D3" w:rsidRDefault="009F3CC1" w:rsidP="00D57CBA">
      <w:pPr>
        <w:autoSpaceDE w:val="0"/>
        <w:autoSpaceDN w:val="0"/>
        <w:adjustRightInd w:val="0"/>
        <w:ind w:right="5578"/>
        <w:rPr>
          <w:sz w:val="24"/>
          <w:szCs w:val="24"/>
        </w:rPr>
      </w:pPr>
      <w:r w:rsidRPr="005F76D3">
        <w:rPr>
          <w:sz w:val="24"/>
          <w:szCs w:val="24"/>
        </w:rPr>
        <w:t xml:space="preserve">О внесении изменений в </w:t>
      </w:r>
      <w:r w:rsidR="005F76D3" w:rsidRPr="005F76D3">
        <w:rPr>
          <w:sz w:val="24"/>
          <w:szCs w:val="24"/>
        </w:rPr>
        <w:t>П</w:t>
      </w:r>
      <w:r w:rsidRPr="005F76D3">
        <w:rPr>
          <w:sz w:val="24"/>
          <w:szCs w:val="24"/>
        </w:rPr>
        <w:t>орядок и размеры выплаты единовременного денежного поощрения муниципальным служащим администрации города Урай</w:t>
      </w:r>
    </w:p>
    <w:p w:rsidR="009F3CC1" w:rsidRPr="005F76D3" w:rsidRDefault="009F3CC1" w:rsidP="009F3CC1">
      <w:pPr>
        <w:ind w:right="6003"/>
        <w:rPr>
          <w:sz w:val="24"/>
          <w:szCs w:val="24"/>
        </w:rPr>
      </w:pPr>
    </w:p>
    <w:p w:rsidR="009F3CC1" w:rsidRPr="00326E8F" w:rsidRDefault="009F3CC1" w:rsidP="009F3CC1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9F3CC1" w:rsidRPr="0060490A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60490A">
        <w:rPr>
          <w:bCs/>
          <w:sz w:val="24"/>
          <w:szCs w:val="24"/>
        </w:rPr>
        <w:t xml:space="preserve">На основании </w:t>
      </w:r>
      <w:r>
        <w:rPr>
          <w:bCs/>
          <w:sz w:val="24"/>
          <w:szCs w:val="24"/>
        </w:rPr>
        <w:t xml:space="preserve">статьи 26 </w:t>
      </w:r>
      <w:r w:rsidRPr="0060490A">
        <w:rPr>
          <w:bCs/>
          <w:sz w:val="24"/>
          <w:szCs w:val="24"/>
        </w:rPr>
        <w:t xml:space="preserve">Федерального закона от 02.03.2007 </w:t>
      </w:r>
      <w:r>
        <w:rPr>
          <w:bCs/>
          <w:sz w:val="24"/>
          <w:szCs w:val="24"/>
        </w:rPr>
        <w:t>№</w:t>
      </w:r>
      <w:r w:rsidRPr="0060490A">
        <w:rPr>
          <w:bCs/>
          <w:sz w:val="24"/>
          <w:szCs w:val="24"/>
        </w:rPr>
        <w:t xml:space="preserve"> 25-ФЗ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>О муниципальной службе в Российской Федерации</w:t>
      </w:r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статьи 12 </w:t>
      </w:r>
      <w:r w:rsidRPr="0060490A">
        <w:rPr>
          <w:bCs/>
          <w:sz w:val="24"/>
          <w:szCs w:val="24"/>
        </w:rPr>
        <w:t xml:space="preserve">Закона Ханты-Мансийского автономного округа - </w:t>
      </w:r>
      <w:proofErr w:type="spellStart"/>
      <w:r w:rsidRPr="0060490A">
        <w:rPr>
          <w:bCs/>
          <w:sz w:val="24"/>
          <w:szCs w:val="24"/>
        </w:rPr>
        <w:t>Югры</w:t>
      </w:r>
      <w:proofErr w:type="spellEnd"/>
      <w:r w:rsidRPr="0060490A">
        <w:rPr>
          <w:bCs/>
          <w:sz w:val="24"/>
          <w:szCs w:val="24"/>
        </w:rPr>
        <w:t xml:space="preserve"> от 20.07.2007 </w:t>
      </w:r>
      <w:r>
        <w:rPr>
          <w:bCs/>
          <w:sz w:val="24"/>
          <w:szCs w:val="24"/>
        </w:rPr>
        <w:t>№</w:t>
      </w:r>
      <w:r w:rsidRPr="0060490A">
        <w:rPr>
          <w:bCs/>
          <w:sz w:val="24"/>
          <w:szCs w:val="24"/>
        </w:rPr>
        <w:t xml:space="preserve"> 113-оз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 xml:space="preserve">Об отдельных вопросах муниципальной службы в Ханты-Мансийском автономном округе - </w:t>
      </w:r>
      <w:proofErr w:type="spellStart"/>
      <w:r w:rsidRPr="0060490A">
        <w:rPr>
          <w:bCs/>
          <w:sz w:val="24"/>
          <w:szCs w:val="24"/>
        </w:rPr>
        <w:t>Югре</w:t>
      </w:r>
      <w:proofErr w:type="spellEnd"/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 xml:space="preserve">, в соответствии с </w:t>
      </w:r>
      <w:r>
        <w:rPr>
          <w:bCs/>
          <w:sz w:val="24"/>
          <w:szCs w:val="24"/>
        </w:rPr>
        <w:t xml:space="preserve">постановлением </w:t>
      </w:r>
      <w:r w:rsidRPr="0060490A">
        <w:rPr>
          <w:bCs/>
          <w:sz w:val="24"/>
          <w:szCs w:val="24"/>
        </w:rPr>
        <w:t xml:space="preserve">администрации города Урай от 05.03.2009 </w:t>
      </w:r>
      <w:r>
        <w:rPr>
          <w:bCs/>
          <w:sz w:val="24"/>
          <w:szCs w:val="24"/>
        </w:rPr>
        <w:t>№</w:t>
      </w:r>
      <w:r w:rsidRPr="0060490A">
        <w:rPr>
          <w:bCs/>
          <w:sz w:val="24"/>
          <w:szCs w:val="24"/>
        </w:rPr>
        <w:t xml:space="preserve"> 447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>Об установлении видов и порядка применения поощрений и награждений муниципальных служащих города Урай</w:t>
      </w:r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>:</w:t>
      </w:r>
      <w:proofErr w:type="gramEnd"/>
    </w:p>
    <w:p w:rsidR="009F3CC1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0490A">
        <w:rPr>
          <w:bCs/>
          <w:sz w:val="24"/>
          <w:szCs w:val="24"/>
        </w:rPr>
        <w:t xml:space="preserve">1. Внести изменения в </w:t>
      </w:r>
      <w:r>
        <w:rPr>
          <w:bCs/>
          <w:sz w:val="24"/>
          <w:szCs w:val="24"/>
        </w:rPr>
        <w:t xml:space="preserve">Порядок </w:t>
      </w:r>
      <w:r w:rsidRPr="0060490A">
        <w:rPr>
          <w:bCs/>
          <w:sz w:val="24"/>
          <w:szCs w:val="24"/>
        </w:rPr>
        <w:t xml:space="preserve">и размеры выплаты единовременного денежного поощрения муниципальным служащим администрации города Урай, утвержденный постановлением администрации города Урай от 05.05.2010 </w:t>
      </w:r>
      <w:r>
        <w:rPr>
          <w:bCs/>
          <w:sz w:val="24"/>
          <w:szCs w:val="24"/>
        </w:rPr>
        <w:t>№</w:t>
      </w:r>
      <w:r w:rsidRPr="0060490A">
        <w:rPr>
          <w:bCs/>
          <w:sz w:val="24"/>
          <w:szCs w:val="24"/>
        </w:rPr>
        <w:t xml:space="preserve"> 1222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>Об утверждении Порядка и размеров выплаты единовременного денежного поощрения муниципальным служащим администрации города Урай</w:t>
      </w:r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>:</w:t>
      </w:r>
    </w:p>
    <w:p w:rsidR="009F3CC1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F76D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5F76D3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одпункт 2.1 пункта 2 изложить в </w:t>
      </w:r>
      <w:r w:rsidR="005F76D3">
        <w:rPr>
          <w:bCs/>
          <w:sz w:val="24"/>
          <w:szCs w:val="24"/>
        </w:rPr>
        <w:t xml:space="preserve">новой </w:t>
      </w:r>
      <w:r>
        <w:rPr>
          <w:bCs/>
          <w:sz w:val="24"/>
          <w:szCs w:val="24"/>
        </w:rPr>
        <w:t>редакции:</w:t>
      </w:r>
    </w:p>
    <w:p w:rsidR="009F3CC1" w:rsidRPr="009F3CC1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5F76D3">
        <w:rPr>
          <w:bCs/>
          <w:sz w:val="24"/>
          <w:szCs w:val="24"/>
        </w:rPr>
        <w:t xml:space="preserve">2.1. </w:t>
      </w:r>
      <w:r w:rsidRPr="00513D4E">
        <w:rPr>
          <w:bCs/>
          <w:sz w:val="24"/>
          <w:szCs w:val="24"/>
        </w:rPr>
        <w:t xml:space="preserve">При увольнении с должности муниципальной службы </w:t>
      </w:r>
      <w:r w:rsidR="000471A0">
        <w:rPr>
          <w:bCs/>
          <w:sz w:val="24"/>
          <w:szCs w:val="24"/>
        </w:rPr>
        <w:t xml:space="preserve">и </w:t>
      </w:r>
      <w:r w:rsidRPr="00513D4E">
        <w:rPr>
          <w:bCs/>
          <w:sz w:val="24"/>
          <w:szCs w:val="24"/>
        </w:rPr>
        <w:t xml:space="preserve">в связи </w:t>
      </w:r>
      <w:r w:rsidR="000471A0">
        <w:rPr>
          <w:bCs/>
          <w:sz w:val="24"/>
          <w:szCs w:val="24"/>
        </w:rPr>
        <w:t xml:space="preserve">назначением пенсии за выслугу лет </w:t>
      </w:r>
      <w:r w:rsidRPr="00513D4E">
        <w:rPr>
          <w:bCs/>
          <w:sz w:val="24"/>
          <w:szCs w:val="24"/>
        </w:rPr>
        <w:t xml:space="preserve">- выплата производится из расчета месячного </w:t>
      </w:r>
      <w:r w:rsidRPr="009F3CC1">
        <w:rPr>
          <w:bCs/>
          <w:sz w:val="24"/>
          <w:szCs w:val="24"/>
        </w:rPr>
        <w:t>фонда оплаты труда муниципального служащего на день прекращения муниципальной службы (за 15 лет стажа муниципальной службы - дв</w:t>
      </w:r>
      <w:r w:rsidR="005F76D3">
        <w:rPr>
          <w:bCs/>
          <w:sz w:val="24"/>
          <w:szCs w:val="24"/>
        </w:rPr>
        <w:t>а</w:t>
      </w:r>
      <w:r w:rsidRPr="009F3CC1">
        <w:rPr>
          <w:bCs/>
          <w:sz w:val="24"/>
          <w:szCs w:val="24"/>
        </w:rPr>
        <w:t xml:space="preserve"> целых две десятых размера месячного фонда оплаты труда; </w:t>
      </w:r>
      <w:proofErr w:type="gramStart"/>
      <w:r w:rsidRPr="009F3CC1">
        <w:rPr>
          <w:bCs/>
          <w:sz w:val="24"/>
          <w:szCs w:val="24"/>
        </w:rPr>
        <w:t>за каждые полные три года выслуги лет сверх 15 лет - ноль целых сорок пять сотых размера месячного фонда оплаты труда, но в целом не более четырех размеров месячного фонда оплаты труда муниципального служащего).»</w:t>
      </w:r>
      <w:r w:rsidR="005F76D3">
        <w:rPr>
          <w:bCs/>
          <w:sz w:val="24"/>
          <w:szCs w:val="24"/>
        </w:rPr>
        <w:t>;</w:t>
      </w:r>
      <w:proofErr w:type="gramEnd"/>
    </w:p>
    <w:p w:rsidR="009F3CC1" w:rsidRPr="009F3CC1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3CC1">
        <w:rPr>
          <w:bCs/>
          <w:sz w:val="24"/>
          <w:szCs w:val="24"/>
        </w:rPr>
        <w:t>2</w:t>
      </w:r>
      <w:r w:rsidR="005F76D3">
        <w:rPr>
          <w:bCs/>
          <w:sz w:val="24"/>
          <w:szCs w:val="24"/>
        </w:rPr>
        <w:t>)</w:t>
      </w:r>
      <w:r w:rsidRPr="009F3CC1">
        <w:rPr>
          <w:bCs/>
          <w:sz w:val="24"/>
          <w:szCs w:val="24"/>
        </w:rPr>
        <w:t xml:space="preserve"> </w:t>
      </w:r>
      <w:r w:rsidR="005F76D3">
        <w:rPr>
          <w:bCs/>
          <w:sz w:val="24"/>
          <w:szCs w:val="24"/>
        </w:rPr>
        <w:t>в</w:t>
      </w:r>
      <w:r w:rsidRPr="009F3CC1">
        <w:rPr>
          <w:bCs/>
          <w:sz w:val="24"/>
          <w:szCs w:val="24"/>
        </w:rPr>
        <w:t xml:space="preserve"> подпункте 2.2 пункта 2 слова «ноль целых шесть десятых» заменить словами «ноль целых пятьдесят четыре сотых».</w:t>
      </w:r>
    </w:p>
    <w:p w:rsidR="009F3CC1" w:rsidRPr="0060490A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F3CC1">
        <w:rPr>
          <w:bCs/>
          <w:sz w:val="24"/>
          <w:szCs w:val="24"/>
        </w:rPr>
        <w:t>2. Рекомендовать органам администрации города Урай, обладающим правами юридического лица</w:t>
      </w:r>
      <w:r w:rsidRPr="0060490A">
        <w:rPr>
          <w:bCs/>
          <w:sz w:val="24"/>
          <w:szCs w:val="24"/>
        </w:rPr>
        <w:t>, внести изменения в порядок и размеры выплаты единовременного денежного поощрения муниципальным служащим соответствующих органов администрации города Урай в соответствии с настоящим постановлением.</w:t>
      </w:r>
    </w:p>
    <w:p w:rsidR="009F3CC1" w:rsidRPr="0060490A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0490A">
        <w:rPr>
          <w:bCs/>
          <w:sz w:val="24"/>
          <w:szCs w:val="24"/>
        </w:rPr>
        <w:t xml:space="preserve">3. Опубликовать постановление в газете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>Знамя</w:t>
      </w:r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>
        <w:rPr>
          <w:bCs/>
          <w:sz w:val="24"/>
          <w:szCs w:val="24"/>
        </w:rPr>
        <w:t>«</w:t>
      </w:r>
      <w:r w:rsidRPr="0060490A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0490A">
        <w:rPr>
          <w:bCs/>
          <w:sz w:val="24"/>
          <w:szCs w:val="24"/>
        </w:rPr>
        <w:t>.</w:t>
      </w:r>
    </w:p>
    <w:p w:rsidR="009F3CC1" w:rsidRPr="0060490A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A69AC">
        <w:rPr>
          <w:bCs/>
          <w:sz w:val="24"/>
          <w:szCs w:val="24"/>
        </w:rPr>
        <w:lastRenderedPageBreak/>
        <w:t>4.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9F3CC1" w:rsidRPr="0060490A" w:rsidRDefault="009F3CC1" w:rsidP="00BD0FB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0490A">
        <w:rPr>
          <w:bCs/>
          <w:sz w:val="24"/>
          <w:szCs w:val="24"/>
        </w:rPr>
        <w:t xml:space="preserve">5. </w:t>
      </w:r>
      <w:proofErr w:type="gramStart"/>
      <w:r w:rsidRPr="0060490A">
        <w:rPr>
          <w:bCs/>
          <w:sz w:val="24"/>
          <w:szCs w:val="24"/>
        </w:rPr>
        <w:t>Контроль за</w:t>
      </w:r>
      <w:proofErr w:type="gramEnd"/>
      <w:r w:rsidRPr="0060490A">
        <w:rPr>
          <w:bCs/>
          <w:sz w:val="24"/>
          <w:szCs w:val="24"/>
        </w:rPr>
        <w:t xml:space="preserve"> выполнением постановления возложить на заместителя главы города Урай С.П.Новоселову.</w:t>
      </w:r>
    </w:p>
    <w:p w:rsidR="009F3CC1" w:rsidRDefault="009F3CC1" w:rsidP="009F3CC1">
      <w:pPr>
        <w:rPr>
          <w:sz w:val="24"/>
          <w:szCs w:val="24"/>
        </w:rPr>
      </w:pPr>
    </w:p>
    <w:p w:rsidR="009F3CC1" w:rsidRDefault="009F3CC1" w:rsidP="00E750CA">
      <w:pPr>
        <w:autoSpaceDE w:val="0"/>
        <w:autoSpaceDN w:val="0"/>
        <w:adjustRightInd w:val="0"/>
        <w:ind w:right="5578"/>
        <w:jc w:val="both"/>
        <w:rPr>
          <w:sz w:val="24"/>
          <w:szCs w:val="24"/>
        </w:rPr>
      </w:pPr>
    </w:p>
    <w:p w:rsidR="009F3CC1" w:rsidRDefault="009F3CC1" w:rsidP="00E750CA">
      <w:pPr>
        <w:autoSpaceDE w:val="0"/>
        <w:autoSpaceDN w:val="0"/>
        <w:adjustRightInd w:val="0"/>
        <w:ind w:right="5578"/>
        <w:jc w:val="both"/>
        <w:rPr>
          <w:sz w:val="24"/>
          <w:szCs w:val="24"/>
        </w:rPr>
      </w:pPr>
    </w:p>
    <w:p w:rsidR="003D18CF" w:rsidRPr="00326E8F" w:rsidRDefault="005D063D" w:rsidP="00890280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6E8F">
        <w:rPr>
          <w:sz w:val="24"/>
          <w:szCs w:val="24"/>
        </w:rPr>
        <w:t>Глава города Урай</w:t>
      </w:r>
      <w:r w:rsidR="00A8014B" w:rsidRPr="00326E8F">
        <w:rPr>
          <w:sz w:val="24"/>
          <w:szCs w:val="24"/>
        </w:rPr>
        <w:tab/>
      </w:r>
      <w:r w:rsidR="00C27C76">
        <w:rPr>
          <w:sz w:val="24"/>
          <w:szCs w:val="24"/>
        </w:rPr>
        <w:t>Т.Р. Закирзянов</w:t>
      </w:r>
    </w:p>
    <w:sectPr w:rsidR="003D18CF" w:rsidRPr="00326E8F" w:rsidSect="007D257D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5b9344b9-1725-4fbc-bdd7-3c0c86169ba7"/>
  </w:docVars>
  <w:rsids>
    <w:rsidRoot w:val="00E416C7"/>
    <w:rsid w:val="0000498F"/>
    <w:rsid w:val="00005B8C"/>
    <w:rsid w:val="000128E3"/>
    <w:rsid w:val="00030698"/>
    <w:rsid w:val="00040D95"/>
    <w:rsid w:val="000471A0"/>
    <w:rsid w:val="000627BF"/>
    <w:rsid w:val="000648DD"/>
    <w:rsid w:val="000B21EC"/>
    <w:rsid w:val="000C0883"/>
    <w:rsid w:val="000C1E65"/>
    <w:rsid w:val="000D3EDB"/>
    <w:rsid w:val="001025BB"/>
    <w:rsid w:val="001132D4"/>
    <w:rsid w:val="001159D1"/>
    <w:rsid w:val="00143F64"/>
    <w:rsid w:val="001544FC"/>
    <w:rsid w:val="00155F7C"/>
    <w:rsid w:val="001741F7"/>
    <w:rsid w:val="001907A8"/>
    <w:rsid w:val="001928F2"/>
    <w:rsid w:val="001F512E"/>
    <w:rsid w:val="002047BD"/>
    <w:rsid w:val="00210704"/>
    <w:rsid w:val="00244B1A"/>
    <w:rsid w:val="00247316"/>
    <w:rsid w:val="0025162A"/>
    <w:rsid w:val="002C02F5"/>
    <w:rsid w:val="002C0AC8"/>
    <w:rsid w:val="002C0E94"/>
    <w:rsid w:val="002D40BB"/>
    <w:rsid w:val="002E4FEE"/>
    <w:rsid w:val="002F1999"/>
    <w:rsid w:val="00304BE0"/>
    <w:rsid w:val="00326E8F"/>
    <w:rsid w:val="00332C6D"/>
    <w:rsid w:val="00337114"/>
    <w:rsid w:val="00350A5C"/>
    <w:rsid w:val="003537D5"/>
    <w:rsid w:val="00355746"/>
    <w:rsid w:val="00394530"/>
    <w:rsid w:val="003A5AA8"/>
    <w:rsid w:val="003B7759"/>
    <w:rsid w:val="003C0833"/>
    <w:rsid w:val="003D18CF"/>
    <w:rsid w:val="003F25EF"/>
    <w:rsid w:val="00403DE7"/>
    <w:rsid w:val="00442F36"/>
    <w:rsid w:val="00450531"/>
    <w:rsid w:val="004559D1"/>
    <w:rsid w:val="00460C5E"/>
    <w:rsid w:val="004744F7"/>
    <w:rsid w:val="0047773A"/>
    <w:rsid w:val="00482715"/>
    <w:rsid w:val="00492EEC"/>
    <w:rsid w:val="004B17B2"/>
    <w:rsid w:val="004C599F"/>
    <w:rsid w:val="004C5B03"/>
    <w:rsid w:val="004E00DF"/>
    <w:rsid w:val="00512A26"/>
    <w:rsid w:val="005318DC"/>
    <w:rsid w:val="00547B64"/>
    <w:rsid w:val="005803D9"/>
    <w:rsid w:val="00592493"/>
    <w:rsid w:val="005A69AC"/>
    <w:rsid w:val="005B382F"/>
    <w:rsid w:val="005B6237"/>
    <w:rsid w:val="005C5D94"/>
    <w:rsid w:val="005D063D"/>
    <w:rsid w:val="005E0D09"/>
    <w:rsid w:val="005F6D38"/>
    <w:rsid w:val="005F76D3"/>
    <w:rsid w:val="0060490A"/>
    <w:rsid w:val="00641E4C"/>
    <w:rsid w:val="00654C33"/>
    <w:rsid w:val="00685C6C"/>
    <w:rsid w:val="006B3EAB"/>
    <w:rsid w:val="006F37F5"/>
    <w:rsid w:val="0072408F"/>
    <w:rsid w:val="00743F8F"/>
    <w:rsid w:val="00792911"/>
    <w:rsid w:val="007962E8"/>
    <w:rsid w:val="007A1C27"/>
    <w:rsid w:val="007A32E5"/>
    <w:rsid w:val="007B1D37"/>
    <w:rsid w:val="007D257D"/>
    <w:rsid w:val="00814419"/>
    <w:rsid w:val="00873B6B"/>
    <w:rsid w:val="00890280"/>
    <w:rsid w:val="008C2DCD"/>
    <w:rsid w:val="008D68ED"/>
    <w:rsid w:val="008F1EE2"/>
    <w:rsid w:val="008F488F"/>
    <w:rsid w:val="0091682E"/>
    <w:rsid w:val="0092671A"/>
    <w:rsid w:val="00963C7B"/>
    <w:rsid w:val="009753E9"/>
    <w:rsid w:val="00975FF2"/>
    <w:rsid w:val="009767DF"/>
    <w:rsid w:val="009B0AA8"/>
    <w:rsid w:val="009C13E7"/>
    <w:rsid w:val="009D0390"/>
    <w:rsid w:val="009D3FF4"/>
    <w:rsid w:val="009F3CC1"/>
    <w:rsid w:val="00A12D9D"/>
    <w:rsid w:val="00A24607"/>
    <w:rsid w:val="00A8014B"/>
    <w:rsid w:val="00A93743"/>
    <w:rsid w:val="00A95214"/>
    <w:rsid w:val="00AB5AEE"/>
    <w:rsid w:val="00AC55AB"/>
    <w:rsid w:val="00AD0070"/>
    <w:rsid w:val="00AE2F3A"/>
    <w:rsid w:val="00B1165A"/>
    <w:rsid w:val="00B318A4"/>
    <w:rsid w:val="00B5111F"/>
    <w:rsid w:val="00B829FB"/>
    <w:rsid w:val="00B864E4"/>
    <w:rsid w:val="00BB681E"/>
    <w:rsid w:val="00BD0FBE"/>
    <w:rsid w:val="00C27C76"/>
    <w:rsid w:val="00C37C7F"/>
    <w:rsid w:val="00C40CEF"/>
    <w:rsid w:val="00C610D7"/>
    <w:rsid w:val="00C77C6D"/>
    <w:rsid w:val="00C82717"/>
    <w:rsid w:val="00C83A80"/>
    <w:rsid w:val="00C8540D"/>
    <w:rsid w:val="00C96F7F"/>
    <w:rsid w:val="00CA6332"/>
    <w:rsid w:val="00CD7680"/>
    <w:rsid w:val="00CF2FFF"/>
    <w:rsid w:val="00CF61B8"/>
    <w:rsid w:val="00D17B33"/>
    <w:rsid w:val="00D230DD"/>
    <w:rsid w:val="00D3041C"/>
    <w:rsid w:val="00D337AD"/>
    <w:rsid w:val="00D35C53"/>
    <w:rsid w:val="00D36FD3"/>
    <w:rsid w:val="00D5402A"/>
    <w:rsid w:val="00D571A5"/>
    <w:rsid w:val="00D57CBA"/>
    <w:rsid w:val="00D91CBA"/>
    <w:rsid w:val="00D96AB7"/>
    <w:rsid w:val="00DA1CF6"/>
    <w:rsid w:val="00DF6C74"/>
    <w:rsid w:val="00E14291"/>
    <w:rsid w:val="00E2778F"/>
    <w:rsid w:val="00E33495"/>
    <w:rsid w:val="00E416C7"/>
    <w:rsid w:val="00E67515"/>
    <w:rsid w:val="00E7305E"/>
    <w:rsid w:val="00E750CA"/>
    <w:rsid w:val="00EC2835"/>
    <w:rsid w:val="00ED2A72"/>
    <w:rsid w:val="00EE4819"/>
    <w:rsid w:val="00F0440A"/>
    <w:rsid w:val="00F4553C"/>
    <w:rsid w:val="00F87B79"/>
    <w:rsid w:val="00F915E1"/>
    <w:rsid w:val="00F95A2D"/>
    <w:rsid w:val="00FB0BCC"/>
    <w:rsid w:val="00FC2F6D"/>
    <w:rsid w:val="00FC724A"/>
    <w:rsid w:val="00FD275D"/>
    <w:rsid w:val="00FE068E"/>
    <w:rsid w:val="00FF246E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98F"/>
  </w:style>
  <w:style w:type="paragraph" w:styleId="1">
    <w:name w:val="heading 1"/>
    <w:basedOn w:val="a"/>
    <w:next w:val="a"/>
    <w:qFormat/>
    <w:rsid w:val="0000498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0498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498F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004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0498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0498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049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98F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498F"/>
    <w:pPr>
      <w:jc w:val="center"/>
    </w:pPr>
    <w:rPr>
      <w:b/>
      <w:sz w:val="32"/>
    </w:rPr>
  </w:style>
  <w:style w:type="paragraph" w:styleId="a5">
    <w:name w:val="Body Text"/>
    <w:basedOn w:val="a"/>
    <w:rsid w:val="0000498F"/>
    <w:pPr>
      <w:jc w:val="both"/>
    </w:pPr>
    <w:rPr>
      <w:sz w:val="24"/>
    </w:rPr>
  </w:style>
  <w:style w:type="paragraph" w:styleId="30">
    <w:name w:val="Body Text 3"/>
    <w:basedOn w:val="a"/>
    <w:rsid w:val="0000498F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00498F"/>
    <w:pPr>
      <w:jc w:val="center"/>
    </w:pPr>
    <w:rPr>
      <w:sz w:val="32"/>
    </w:rPr>
  </w:style>
  <w:style w:type="paragraph" w:styleId="20">
    <w:name w:val="Body Text 2"/>
    <w:basedOn w:val="a"/>
    <w:rsid w:val="0000498F"/>
    <w:pPr>
      <w:spacing w:after="120" w:line="480" w:lineRule="auto"/>
    </w:pPr>
  </w:style>
  <w:style w:type="table" w:styleId="a7">
    <w:name w:val="Table Grid"/>
    <w:basedOn w:val="a1"/>
    <w:rsid w:val="0000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0498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4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9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498F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004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00498F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FC7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E7BF-E1E2-4399-A9E8-AFF3D8BA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2</Pages>
  <Words>326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2023-03-03T09:53:00Z</cp:lastPrinted>
  <dcterms:created xsi:type="dcterms:W3CDTF">2023-03-06T10:26:00Z</dcterms:created>
  <dcterms:modified xsi:type="dcterms:W3CDTF">2023-03-06T10:26:00Z</dcterms:modified>
</cp:coreProperties>
</file>