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B" w:rsidRDefault="00EC2C8B">
      <w:pPr>
        <w:pStyle w:val="ConsPlusNormal"/>
        <w:jc w:val="right"/>
        <w:outlineLvl w:val="0"/>
      </w:pPr>
      <w:r>
        <w:t>Приложение</w:t>
      </w:r>
    </w:p>
    <w:p w:rsidR="00EC2C8B" w:rsidRDefault="00EC2C8B">
      <w:pPr>
        <w:pStyle w:val="ConsPlusNormal"/>
        <w:jc w:val="right"/>
      </w:pPr>
      <w:r>
        <w:t>к приказу</w:t>
      </w:r>
    </w:p>
    <w:p w:rsidR="00EC2C8B" w:rsidRDefault="00EC2C8B">
      <w:pPr>
        <w:pStyle w:val="ConsPlusNormal"/>
        <w:jc w:val="right"/>
      </w:pPr>
      <w:r>
        <w:t>Департамента труда и занятости населения</w:t>
      </w:r>
    </w:p>
    <w:p w:rsidR="00EC2C8B" w:rsidRDefault="00EC2C8B">
      <w:pPr>
        <w:pStyle w:val="ConsPlusNormal"/>
        <w:jc w:val="right"/>
      </w:pPr>
      <w:r>
        <w:t>Ханты-Мансийского автономного округа - Югры</w:t>
      </w:r>
    </w:p>
    <w:p w:rsidR="00EC2C8B" w:rsidRDefault="00EC2C8B">
      <w:pPr>
        <w:pStyle w:val="ConsPlusNormal"/>
        <w:jc w:val="right"/>
      </w:pPr>
      <w:r>
        <w:t>от 27 апреля 2015 года N 6-нп</w:t>
      </w:r>
    </w:p>
    <w:p w:rsidR="00EC2C8B" w:rsidRDefault="00EC2C8B">
      <w:pPr>
        <w:pStyle w:val="ConsPlusNormal"/>
        <w:jc w:val="both"/>
      </w:pPr>
    </w:p>
    <w:p w:rsidR="00EC2C8B" w:rsidRDefault="00EC2C8B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EC2C8B" w:rsidRDefault="00EC2C8B">
      <w:pPr>
        <w:pStyle w:val="ConsPlusTitle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УВЕДОМИТЕЛЬНОЙ</w:t>
      </w:r>
    </w:p>
    <w:p w:rsidR="00EC2C8B" w:rsidRDefault="00EC2C8B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EC2C8B" w:rsidRDefault="00EC2C8B">
      <w:pPr>
        <w:pStyle w:val="ConsPlusTitle"/>
        <w:jc w:val="center"/>
      </w:pPr>
      <w:r>
        <w:t>СОГЛАШЕНИЙ НА ТЕРРИТОРИИ СООТВЕТСТВУЮЩЕГО МУНИЦИПАЛЬНОГО</w:t>
      </w:r>
    </w:p>
    <w:p w:rsidR="00EC2C8B" w:rsidRDefault="00EC2C8B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EC2C8B" w:rsidRDefault="00EC2C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C2C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C8B" w:rsidRDefault="00EC2C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C8B" w:rsidRDefault="00EC2C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C8B" w:rsidRDefault="00EC2C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C8B" w:rsidRDefault="00EC2C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ХМАО - Югры</w:t>
            </w:r>
            <w:proofErr w:type="gramEnd"/>
          </w:p>
          <w:p w:rsidR="00EC2C8B" w:rsidRDefault="00EC2C8B">
            <w:pPr>
              <w:pStyle w:val="ConsPlusNormal"/>
              <w:jc w:val="center"/>
            </w:pPr>
            <w:r>
              <w:rPr>
                <w:color w:val="392C69"/>
              </w:rPr>
              <w:t>от 13.03.2023 N 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C8B" w:rsidRDefault="00EC2C8B">
            <w:pPr>
              <w:pStyle w:val="ConsPlusNormal"/>
            </w:pPr>
          </w:p>
        </w:tc>
      </w:tr>
    </w:tbl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1"/>
      </w:pPr>
      <w:r>
        <w:t>I. Общие положения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1. Настоящий Административный регламент устанавливает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Ханты-Мансийского автономного округа - Югры (далее - орга</w:t>
      </w:r>
      <w:proofErr w:type="gramStart"/>
      <w:r>
        <w:t>н(</w:t>
      </w:r>
      <w:proofErr w:type="gramEnd"/>
      <w:r>
        <w:t xml:space="preserve">ы) местного самоуправления), предоставляющих государственную услугу по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 (далее - государственная услуга)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2. При предоставлении государственной услуги уведомительной регистрации подлежат: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коллективные договоры, заключенные между работниками и работодателями, зарегистрированными на территории соответствующего муниципального образования Ханты-Мансийского автономного округа - Югры (далее - коллективны</w:t>
      </w:r>
      <w:proofErr w:type="gramStart"/>
      <w:r>
        <w:t>й(</w:t>
      </w:r>
      <w:proofErr w:type="gramEnd"/>
      <w:r>
        <w:t>е) договор(ы);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соглашения, заключенные на территориальном уровне социального партнерства в соответствующем муниципальном образовании Ханты-Мансийского автономного округа - Югры (далее - территориально</w:t>
      </w:r>
      <w:proofErr w:type="gramStart"/>
      <w:r>
        <w:t>е(</w:t>
      </w:r>
      <w:proofErr w:type="gramEnd"/>
      <w:r>
        <w:t>ые) соглашение(я).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Внесение изменений и дополнений в коллективные договоры, территориальные соглашения производятся в порядке, установленном Трудовым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для их заключения, либо в порядке, установленном коллективными договорами, территориальными соглашениями.</w:t>
      </w:r>
      <w:proofErr w:type="gramEnd"/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Круг заявителей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4. Заявителями на получение государственной услуги являются работодатели (юридические лица и индивидуальные предприниматели), зарегистрированные на территории соответствующего муниципального образования Ханты-Мансийского автономного округа - Югры,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EC2C8B" w:rsidRDefault="00EC2C8B">
      <w:pPr>
        <w:pStyle w:val="ConsPlusTitle"/>
        <w:jc w:val="center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5. Информирование заявителей по вопросам предоставления государственной услуги осуществляют специалисты органов местного самоуправления в следующих </w:t>
      </w:r>
      <w:proofErr w:type="gramStart"/>
      <w:r>
        <w:t>формах</w:t>
      </w:r>
      <w:proofErr w:type="gramEnd"/>
      <w:r>
        <w:t xml:space="preserve"> (по выбору заявителя):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устно (при личном обращении и по телефону);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письменно (при письменном обращении по почте, электронной почте).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6. Информирование о порядке предоставления государственной услуги осуществляется: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в федеральной государственной информационной системе "Единый портал государственных и муниципальных услуг (функций)" (https://www.gosuslugi.ru) (далее - ЕПГУ), на официальных сайтах Департамента труда и занятости населения Ханты-Мансийского автономного округа - Югры (https://deptrud.admhmao.ru) (далее - Дептруда и занятости Югры) и органов местного самоуправления, на портале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</w:t>
      </w:r>
      <w:proofErr w:type="gramEnd"/>
      <w:r>
        <w:t xml:space="preserve"> его структурных подразделений (https://mfc.admhmao.ru) (далее - МФЦ) в информационно-телекоммуникационной сети "Интернет" (далее - сеть "Интернет");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непосредственно в </w:t>
      </w:r>
      <w:proofErr w:type="gramStart"/>
      <w:r>
        <w:t>помещениях</w:t>
      </w:r>
      <w:proofErr w:type="gramEnd"/>
      <w:r>
        <w:t xml:space="preserve"> органов местного самоуправления, МФЦ в виде текстовой и визуальной информации, размещенной на стендах.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7. Продолжительность устного информирования по вопросам предоставления государственной услуги, в том числе о ходе предоставления государственной услуги, при личном обращении не должна превышать 15 минут, по телефону - 10 минут.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и занимаемой должности специалиста, принявшего телефонный звонок.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информацию.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 вопросам предоставления государственной услуги, в том числе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8. Ответ на письменное обращение заявителя направляется: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по вопросам предоставления государственной услуги - в срок, не превышающий 15 рабочих дней со дня регистрации обращения;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 - в срок, не превышающий 3 рабочих дней со дня регистрации обращения.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9. Информирование о предоставлении государственной услуги МФЦ осуществляется в соответствии с заключенными соглашениями о взаимодействии между МФЦ и Дептруда и занятости Югры, между МФЦ и органами местного самоуправления (далее - заключенные </w:t>
      </w:r>
      <w:r>
        <w:lastRenderedPageBreak/>
        <w:t>Соглашения), регламентом работы МФЦ.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10. На ЕПГУ, официальных сайтах Дептруда и занятости Югры и органов местного самоуправления, портале МФЦ в сети "Интернет", информационных стендах в местах предоставления государственной услуги размещаются: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сведения о местах нахождения, графиках работы, справочных телефонах, адресах официальных сайтов и электронной почты органов местного самоуправления, МФЦ;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информация о процедуре и способах получения заявителями информации по вопросам предоставления государственной услуги, сведений о ходе предоставления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информация о заявителях, имеющих право на получение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форма запроса о предоставлении государственной услуги и образец его заполнения;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информация об основаниях для отказа в предоставлении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сведения о досудебном (внесудебном) порядке обжалования действий (бездействия) специалистов и решений, принятых (осуществляемых) в ходе предоставления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11. Информация о порядке и сроках предоставления государственной услуги, размещенная на ЕПГУ, официальных сайтах Дептруда и занятости Югры и органов местного самоуправления, портале МФЦ в сети "Интернет" предоставляется заявителю бесплатно.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Доступ к такой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внесения изменений в порядок предоставления государственной услуги специалисты, ответственные за предоставление государственной услуги, в срок, не превышающий 3 рабочих дней со дня вступления в силу таких изменений, обеспечивают размещение информации в сети "Интернет", на информационных стендах органов местного самоуправления, а также уведомляют МФЦ об изменении нормативных правовых актов, регулирующих отношения, возникающие в связи с предоставлением государственной услуги.</w:t>
      </w:r>
      <w:proofErr w:type="gramEnd"/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13. 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EC2C8B" w:rsidRDefault="00EC2C8B">
      <w:pPr>
        <w:pStyle w:val="ConsPlusNormal"/>
        <w:ind w:firstLine="540"/>
        <w:jc w:val="both"/>
      </w:pPr>
    </w:p>
    <w:p w:rsidR="00EC2C8B" w:rsidRDefault="00EC2C8B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14. Государственную услугу предоставляют органы местного самоуправления, на территории </w:t>
      </w:r>
      <w:r>
        <w:lastRenderedPageBreak/>
        <w:t>которых: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зарегистрированы работодатели - индивидуальные предприниматели и юридические лица, независимо от формы собственности и ведомственной принадлежности, заключившие коллективные договоры;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находятся (расположены) обособленные структурные подразделения организаций (филиалы, представительства), заключившие коллективные договоры;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заключены в установленном </w:t>
      </w:r>
      <w:proofErr w:type="gramStart"/>
      <w:r>
        <w:t>порядке</w:t>
      </w:r>
      <w:proofErr w:type="gramEnd"/>
      <w:r>
        <w:t xml:space="preserve"> территориальные соглашения.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осуществляют специалисты структурных подразделений органов местного самоуправления (далее - специалис</w:t>
      </w:r>
      <w:proofErr w:type="gramStart"/>
      <w:r>
        <w:t>т(</w:t>
      </w:r>
      <w:proofErr w:type="gramEnd"/>
      <w:r>
        <w:t>ы), ответственный(е) за предоставление государственной услуги).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Дептруда и занятости Югры участвует в </w:t>
      </w:r>
      <w:proofErr w:type="gramStart"/>
      <w:r>
        <w:t>предоставлении</w:t>
      </w:r>
      <w:proofErr w:type="gramEnd"/>
      <w:r>
        <w:t xml:space="preserve"> государственной услуги в части информирования о порядке предоставления государственной услуги, контроля полноты и качества предоставления государственной услуги, рассмотрения жалоб заявителей в досудебном (внесудебном) порядке.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15. Для получения государственной услуги заявитель может обратиться в МФЦ.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МФЦ осуществляется на основании заключенных Соглашений в соответствии с требованиями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N 210-ФЗ.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>
        <w:t xml:space="preserve"> в </w:t>
      </w:r>
      <w:hyperlink r:id="rId9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выдача (направление) заявителю уведомления: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о регистрации коллективного договора, территориального соглашения (внесения изменений в коллективный договор, территориальное соглашение) по </w:t>
      </w:r>
      <w:hyperlink w:anchor="P537">
        <w:r>
          <w:rPr>
            <w:color w:val="0000FF"/>
          </w:rPr>
          <w:t>форме</w:t>
        </w:r>
      </w:hyperlink>
      <w:r>
        <w:t>, приведенной в приложении 4 к настоящему Административному регламенту;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 xml:space="preserve">о регистрации коллективного договора, территориального соглашения (внесения изменений в коллективный договор, территориальное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(далее -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 с выявлением условий</w:t>
      </w:r>
      <w:proofErr w:type="gramEnd"/>
      <w:r>
        <w:t xml:space="preserve">, ухудшающих положение работников) по </w:t>
      </w:r>
      <w:hyperlink w:anchor="P586">
        <w:r>
          <w:rPr>
            <w:color w:val="0000FF"/>
          </w:rPr>
          <w:t>форме</w:t>
        </w:r>
      </w:hyperlink>
      <w:r>
        <w:t xml:space="preserve">, приведенной в </w:t>
      </w:r>
      <w:proofErr w:type="gramStart"/>
      <w:r>
        <w:t>приложении</w:t>
      </w:r>
      <w:proofErr w:type="gramEnd"/>
      <w:r>
        <w:t xml:space="preserve"> 5 к настоящему Административному регламенту;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об отказе в регистрации коллективного договора, территориального соглашения (внесения </w:t>
      </w:r>
      <w:r>
        <w:lastRenderedPageBreak/>
        <w:t xml:space="preserve">изменений в коллективный договор, территориальное соглашение) по </w:t>
      </w:r>
      <w:hyperlink w:anchor="P643">
        <w:r>
          <w:rPr>
            <w:color w:val="0000FF"/>
          </w:rPr>
          <w:t>форме</w:t>
        </w:r>
      </w:hyperlink>
      <w:r>
        <w:t>, приведенной в приложении 6 к настоящему Административному регламенту.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18. Срок предоставления государственной услуги не должен превышать 15 рабочих дней со дня регистрации запроса заявителя в органе местного самоуправления.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выдачи (направления) заявителю результата предоставления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19. В случае обращения заявителя за получением государственной услуги в МФЦ, срок предоставления государственной услуги исчисляется со дня регистрации запроса о предоставлении государственной услуги в органе местного самоуправления.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услуги, размещается на ЕПГУ, официальных сайтах Дептруда и занятости Югры и органов местного самоуправления, портале МФЦ в сети "Интернет".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C2C8B" w:rsidRDefault="00EC2C8B">
      <w:pPr>
        <w:pStyle w:val="ConsPlusTitle"/>
        <w:jc w:val="center"/>
      </w:pPr>
      <w:r>
        <w:t>для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bookmarkStart w:id="1" w:name="P132"/>
      <w:bookmarkEnd w:id="1"/>
      <w:r>
        <w:t xml:space="preserve">21. Исчерпывающий перечень документов, необходимых в </w:t>
      </w:r>
      <w:proofErr w:type="gramStart"/>
      <w:r>
        <w:t>соответствии</w:t>
      </w:r>
      <w:proofErr w:type="gramEnd"/>
      <w:r>
        <w:t xml:space="preserve"> с законодательными и иными нормативными правовыми актами для предоставления государственной услуги, которые заявитель должен представить: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запрос в свободной форме (рекомендуемая </w:t>
      </w:r>
      <w:hyperlink w:anchor="P371">
        <w:r>
          <w:rPr>
            <w:color w:val="0000FF"/>
          </w:rPr>
          <w:t>форма</w:t>
        </w:r>
      </w:hyperlink>
      <w:r>
        <w:t xml:space="preserve"> приведена в приложении 1 к настоящему Административному регламенту);</w:t>
      </w:r>
    </w:p>
    <w:p w:rsidR="00EC2C8B" w:rsidRDefault="00EC2C8B">
      <w:pPr>
        <w:pStyle w:val="ConsPlusNormal"/>
        <w:spacing w:before="220"/>
        <w:ind w:firstLine="540"/>
        <w:jc w:val="both"/>
      </w:pPr>
      <w:bookmarkStart w:id="2" w:name="P134"/>
      <w:bookmarkEnd w:id="2"/>
      <w:proofErr w:type="gramStart"/>
      <w:r>
        <w:t>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сторон);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>при обращении представителя заявителя - документ, подтверждающий полномочия представителя заявителя (доверенность, оформленная в соответствии с действующим законодательством Российской Федерации).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Форма запроса и образец его заполнения размещены на ЕПГУ, официальных сайтах Дептруда и занятости Югры и органов местного самоуправления в сети "Интернет" либо форму запроса можно получить у специалистов органов местного самоуправления и МФЦ.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22. При личном посещении органа местного самоуправления или МФЦ заявитель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11">
        <w:r>
          <w:rPr>
            <w:color w:val="0000FF"/>
          </w:rPr>
          <w:t>пунктами 1</w:t>
        </w:r>
      </w:hyperlink>
      <w:r>
        <w:t xml:space="preserve">, </w:t>
      </w:r>
      <w:hyperlink r:id="rId12">
        <w:r>
          <w:rPr>
            <w:color w:val="0000FF"/>
          </w:rPr>
          <w:t>2</w:t>
        </w:r>
      </w:hyperlink>
      <w:r>
        <w:t xml:space="preserve">, </w:t>
      </w:r>
      <w:hyperlink r:id="rId13">
        <w:r>
          <w:rPr>
            <w:color w:val="0000FF"/>
          </w:rPr>
          <w:t>4</w:t>
        </w:r>
      </w:hyperlink>
      <w:r>
        <w:t xml:space="preserve">, </w:t>
      </w:r>
      <w:hyperlink r:id="rId14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предусмотренных </w:t>
      </w:r>
      <w:hyperlink r:id="rId15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Ханты-Мансийского автономного округа - Югры, за исключением документов, включенных в определенный </w:t>
      </w:r>
      <w:hyperlink r:id="rId16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 местного самоуправления по собственной инициативе;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7">
        <w:r>
          <w:rPr>
            <w:color w:val="0000FF"/>
          </w:rPr>
          <w:t>подпунктами "а"</w:t>
        </w:r>
      </w:hyperlink>
      <w:r>
        <w:t xml:space="preserve"> - </w:t>
      </w:r>
      <w:hyperlink r:id="rId18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EC2C8B" w:rsidRDefault="00EC2C8B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EC2C8B" w:rsidRDefault="00EC2C8B">
      <w:pPr>
        <w:pStyle w:val="ConsPlusTitle"/>
        <w:jc w:val="center"/>
      </w:pPr>
      <w:r>
        <w:t>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24. Основания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C2C8B" w:rsidRDefault="00EC2C8B">
      <w:pPr>
        <w:pStyle w:val="ConsPlusTitle"/>
        <w:jc w:val="center"/>
      </w:pPr>
      <w:r>
        <w:t xml:space="preserve">и (или) отказа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EC2C8B" w:rsidRDefault="00EC2C8B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26. Основаниями для отказа от предоставления государственной услуги являются: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непредставление документов, необходимых для предоставления государственной услуги в </w:t>
      </w:r>
      <w:proofErr w:type="gramStart"/>
      <w:r>
        <w:t>соответствии</w:t>
      </w:r>
      <w:proofErr w:type="gramEnd"/>
      <w:r>
        <w:t xml:space="preserve"> с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несоответствие коллективного договора, территориального соглашения (внесения изменений в коллективный договор, территориальное соглашение) требованиям, установленным </w:t>
      </w:r>
      <w:hyperlink w:anchor="P134">
        <w:r>
          <w:rPr>
            <w:color w:val="0000FF"/>
          </w:rPr>
          <w:t>абзацем третьим пункта 21</w:t>
        </w:r>
      </w:hyperlink>
      <w:r>
        <w:t xml:space="preserve"> настоящего Административного регламента;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внесение изменений в недействующий коллективный договор, территориальное соглашение.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 xml:space="preserve">Не допускается отказ в предоставлении государственной услуги в случае, если запрос и документы, утвержденные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поданы в соответствии с информацией о порядке предоставления государственной услуги, опубликованной </w:t>
      </w:r>
      <w:r>
        <w:lastRenderedPageBreak/>
        <w:t>на ЕПГУ, официальных сайтах Дептруда и занятости Югры и органов местного самоуправления, портале МФЦ в сети "Интернет".</w:t>
      </w:r>
      <w:proofErr w:type="gramEnd"/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Размер платы, взимаемой с заявителя за предоставление</w:t>
      </w:r>
    </w:p>
    <w:p w:rsidR="00EC2C8B" w:rsidRDefault="00EC2C8B">
      <w:pPr>
        <w:pStyle w:val="ConsPlusTitle"/>
        <w:jc w:val="center"/>
      </w:pPr>
      <w:r>
        <w:t>государственной услуги, и способы ее взимания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27. Государственная услуга предоставляется бесплатно.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EC2C8B" w:rsidRDefault="00EC2C8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EC2C8B" w:rsidRDefault="00EC2C8B">
      <w:pPr>
        <w:pStyle w:val="ConsPlusTitle"/>
        <w:jc w:val="center"/>
      </w:pPr>
      <w:r>
        <w:t>результата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28. Время ожидания в очереди при личном посещении органа местного самоуправления не должно превышать 15 минут.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29. Посещение органов местного самоуправления может осуществляться по </w:t>
      </w:r>
      <w:proofErr w:type="gramStart"/>
      <w:r>
        <w:t>предварительной</w:t>
      </w:r>
      <w:proofErr w:type="gramEnd"/>
      <w:r>
        <w:t xml:space="preserve"> записи. Согласование с заявителем даты и времени посещения органа местного самоуправления осуществляется специалистом, ответственным за предоставление государственной услуги, с использованием средств телефонной или электронной связи либо почтовой связью не позднее следующего рабочего дня со дня регистрации запроса.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Время ожидания в очереди по предварительной записи не должно превышать 5 минут.</w:t>
      </w:r>
      <w:proofErr w:type="gramEnd"/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EC2C8B" w:rsidRDefault="00EC2C8B">
      <w:pPr>
        <w:pStyle w:val="ConsPlusTitle"/>
        <w:jc w:val="center"/>
      </w:pPr>
      <w:r>
        <w:t>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30. Регистрация запроса заявителя о предоставлении государственной услуги осуществляется: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при личном обращении в орган местного самоуправления - в течение 15 минут;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при личном обращении в МФЦ - в соответствии с регламентом его работы;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посредством почтовой связи - в день поступления запроса в орган местного самоуправления.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C2C8B" w:rsidRDefault="00EC2C8B">
      <w:pPr>
        <w:pStyle w:val="ConsPlusTitle"/>
        <w:jc w:val="center"/>
      </w:pPr>
      <w:r>
        <w:t>государственная услуга, к залу ожидания, местам</w:t>
      </w:r>
    </w:p>
    <w:p w:rsidR="00EC2C8B" w:rsidRDefault="00EC2C8B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EC2C8B" w:rsidRDefault="00EC2C8B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EC2C8B" w:rsidRDefault="00EC2C8B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EC2C8B" w:rsidRDefault="00EC2C8B">
      <w:pPr>
        <w:pStyle w:val="ConsPlusTitle"/>
        <w:jc w:val="center"/>
      </w:pPr>
      <w:r>
        <w:t>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31. Помещения, в которых предоставляется государственная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пандусами, расширенными проходами, тактильными полосами по путям движения, позволяющими обеспечить беспрепятственный доступ инвалидов.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Здание должно быть оборудовано: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системой кондиционирования (охлаждения и нагревания) и вентиляции воздуха;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lastRenderedPageBreak/>
        <w:t>противопожарной системой и средствами пожаротушения;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средствами оповещения о возникновении чрезвычайной ситуации, системой охраны.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Кабинеты для приема заявителей должны быть оборудованы информационными табличками с указанием наименований отделов, осуществляющих предоставление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32. Рабочее место специалиста, ответственного за предоставление государственной услуги,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33. Места ожидания должны соответствовать комфортным условиям для заявителей.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</w:t>
      </w:r>
      <w:proofErr w:type="gramStart"/>
      <w:r>
        <w:t>количестве</w:t>
      </w:r>
      <w:proofErr w:type="gramEnd"/>
      <w:r>
        <w:t>, достаточном для оформления документов заявителями.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34. Места предоставления государственной услуги оборудуются информационными стендами.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заявителя исчерпывающей информацией.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Стенд должен быть оформлен в едином </w:t>
      </w:r>
      <w:proofErr w:type="gramStart"/>
      <w:r>
        <w:t>стиле</w:t>
      </w:r>
      <w:proofErr w:type="gramEnd"/>
      <w:r>
        <w:t>, надписи сделаны черным шрифтом на белом фоне.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35. Показателями доступности государственной услуги являются: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информирование заявителей о правилах предоставления государственной услуги на ЕПГУ, официальных сайтах Дептруда и занятости Югры и органов местного самоуправления, портале МФЦ в сети "Интернет", на информационных стендах органов местного самоуправления и МФЦ;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 в форме устного или письменного информирования;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возможность подачи документов для предоставления государственной услуги в МФЦ;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размещение формы запроса и иных документов, необходимых для получения государственной услуги, на ЕПГУ, официальных сайтах Дептруда и занятости Югры и органов </w:t>
      </w:r>
      <w:r>
        <w:lastRenderedPageBreak/>
        <w:t>местного самоуправления, портале МФЦ в сети "Интернет", на информационных стендах органов местного самоуправления и МФЦ.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36. Показатели качества государственной услуги: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 и административных действий, установленных настоящим Административным регламентом;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(направлении) запроса о предоставлении государственной услуги и при получении результата предоставления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EC2C8B" w:rsidRDefault="00EC2C8B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EC2C8B" w:rsidRDefault="00EC2C8B">
      <w:pPr>
        <w:pStyle w:val="ConsPlusTitle"/>
        <w:jc w:val="center"/>
      </w:pPr>
      <w:r>
        <w:t>и муниципальных услуг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37. Предоставление государственной услуги в МФЦ осуществляется по принципу "одного окна"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в порядке и сроки, установленные заключенными Соглашениями.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38. В МФЦ обеспечивается возможность предварительной записи для получения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39. Перечень административных процедур и административных действий, осуществляемых МФЦ при предоставлении государственной услуги: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прием заявления о регистрации коллективного договора, территориального соглашения в уведомительном порядке;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выдача уведомления о регистрации (об отказе в регистрации) коллективного договора, территориального соглашения.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EC2C8B" w:rsidRDefault="00EC2C8B">
      <w:pPr>
        <w:pStyle w:val="ConsPlusTitle"/>
        <w:jc w:val="center"/>
      </w:pPr>
      <w:r>
        <w:t>в электронной форме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40. На ЕПГУ заявителю обеспечивается: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органов местного самоуправления, должностных лиц органов местного самоуправления и муниципальных служащих, МФЦ или работников МФЦ.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EC2C8B" w:rsidRDefault="00EC2C8B">
      <w:pPr>
        <w:pStyle w:val="ConsPlusTitle"/>
        <w:jc w:val="center"/>
      </w:pPr>
      <w:r>
        <w:t xml:space="preserve">в упреждающем (проактивном) </w:t>
      </w:r>
      <w:proofErr w:type="gramStart"/>
      <w:r>
        <w:t>режиме</w:t>
      </w:r>
      <w:proofErr w:type="gramEnd"/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41. Случаи предоставления государственной услуги в упреждающем (проактивном) </w:t>
      </w:r>
      <w:proofErr w:type="gramStart"/>
      <w:r>
        <w:t>режиме</w:t>
      </w:r>
      <w:proofErr w:type="gramEnd"/>
      <w:r>
        <w:t xml:space="preserve"> в соответствии со </w:t>
      </w:r>
      <w:hyperlink r:id="rId20">
        <w:r>
          <w:rPr>
            <w:color w:val="0000FF"/>
          </w:rPr>
          <w:t>статьей 7.3</w:t>
        </w:r>
      </w:hyperlink>
      <w:r>
        <w:t xml:space="preserve"> Федерального закона N 210-ФЗ не предусмотрены.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C2C8B" w:rsidRDefault="00EC2C8B">
      <w:pPr>
        <w:pStyle w:val="ConsPlusTitle"/>
        <w:jc w:val="center"/>
      </w:pPr>
      <w:r>
        <w:lastRenderedPageBreak/>
        <w:t>административных процедур и административных действий,</w:t>
      </w:r>
    </w:p>
    <w:p w:rsidR="00EC2C8B" w:rsidRDefault="00EC2C8B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EC2C8B" w:rsidRDefault="00EC2C8B">
      <w:pPr>
        <w:pStyle w:val="ConsPlusTitle"/>
        <w:jc w:val="center"/>
      </w:pPr>
      <w:r>
        <w:t>выполнения административных процедур и административных</w:t>
      </w:r>
    </w:p>
    <w:p w:rsidR="00EC2C8B" w:rsidRDefault="00EC2C8B">
      <w:pPr>
        <w:pStyle w:val="ConsPlusTitle"/>
        <w:jc w:val="center"/>
      </w:pPr>
      <w:r>
        <w:t>действий в электронной форме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прием и регистрация запроса заявителя о предоставлении государственной услуги;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рассмотрение запроса заявителя;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регистрация (отказ в регистрации) коллективного договора, территориального соглашения (внесения изменений в коллективный договор, территориальное соглашение) и выдача (направление) заявителю документа, являющегося результатом предоставления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43.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Прием и регистрация запроса заявителя о предоставлении</w:t>
      </w:r>
    </w:p>
    <w:p w:rsidR="00EC2C8B" w:rsidRDefault="00EC2C8B">
      <w:pPr>
        <w:pStyle w:val="ConsPlusTitle"/>
        <w:jc w:val="center"/>
      </w:pPr>
      <w:r>
        <w:t>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в орган местного самоуправления от заявителя запроса о предоставлении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45. Специалист органа местного самоуправления, ответственный за прием и регистрацию документов: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регистрирует запрос и прилагаемые к нему документы в </w:t>
      </w:r>
      <w:proofErr w:type="gramStart"/>
      <w:r>
        <w:t>соответствии</w:t>
      </w:r>
      <w:proofErr w:type="gramEnd"/>
      <w:r>
        <w:t xml:space="preserve"> с установленными правилами делопроизводства;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передает зарегистрированный запрос с прилагаемыми к нему документами специалисту, ответственному за предоставление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46. При обращении заявителя в МФЦ о предоставлении государственной услуги сотрудник МФЦ </w:t>
      </w:r>
      <w:proofErr w:type="gramStart"/>
      <w:r>
        <w:t>регистрирует запрос с прилагаемыми к нему документами и направляет</w:t>
      </w:r>
      <w:proofErr w:type="gramEnd"/>
      <w:r>
        <w:t xml:space="preserve"> его в орган местного самоуправления в порядке и сроки, установленные заключенными Соглашениями, но не позднее следующего рабочего дня со дня регистрации запроса в МФЦ. При этом датой подачи заявителем запроса является дата поступления запроса в орган местного самоуправления.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47. Критерием принятия решения является наличие запроса о предоставлении государственной услуги с прилагаемыми к нему документами.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направление запроса о предоставлении государственной услуги с прилагаемыми к нему документами специалисту, ответственному за предоставление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49. Способом фиксации результата выполнения административной процедуры является регистрация запроса в системе электронного документооборота путем присвоения входящего номера и даты регистрации.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50. Продолжительность выполнения действий, предусмотренных административной процедурой, - в течение 1 рабочего дня.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Рассмотрение запроса заявителя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запроса с прилагаемыми к нему документами специалисту, ответственному за предоставление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52. Специалист, ответственный за предоставление государственной услуги: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проверяет наличие запроса и соответствие необходимых для предоставления государственной услуги документов, предусмотренных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выявляет наличие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услуги, определенных </w:t>
      </w:r>
      <w:hyperlink w:anchor="P154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проводит экспертизу коллективного договора, территориального соглашения (внесения изменений в коллективный договор, территориальное соглашение)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государственной услуги готовит уведомление об отказе в регистрации коллективного договора, территориального соглашения (внесения изменений в коллективный договор, территориальное соглашение) с указанием основани</w:t>
      </w:r>
      <w:proofErr w:type="gramStart"/>
      <w:r>
        <w:t>я(</w:t>
      </w:r>
      <w:proofErr w:type="gramEnd"/>
      <w:r>
        <w:t>й) отказа;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в случае выявления условий, ухудшающих положение работников, информирует Государственную инспекцию труда в Ханты-Мансийском автономном округе - Югре и готовит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 с выявлением условий, ухудшающих положение работников;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оснований для отказа в предоставлении государственной услуги готовит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соглашение);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представляет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соглашение), а также запрос заявителя и прилагаемые к нему документы, руководителю органа местного самоуправления либо уполномоченному лицу для рассмотрения и принятия</w:t>
      </w:r>
      <w:proofErr w:type="gramEnd"/>
      <w:r>
        <w:t xml:space="preserve"> решения.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53. Критерием принятия решения является наличие (отсутствие) оснований для предоставления (отказа в </w:t>
      </w:r>
      <w:proofErr w:type="gramStart"/>
      <w:r>
        <w:t>предоставлении</w:t>
      </w:r>
      <w:proofErr w:type="gramEnd"/>
      <w:r>
        <w:t>)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Результатом выполнения административной процедуры является поступление специалисту, ответственному за предоставление государственной услуги,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lastRenderedPageBreak/>
        <w:t>55. Способом фиксации результата выполнения административной процедуры является заполненное и подписанное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56. Продолжительность выполнения действий, предусмотренных административной процедурой, не должна превышать 12 рабочих дней со дня регистрации запроса о предоставлении государственной услуги.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Регистрация (отказ в регистрации) коллективного договора,</w:t>
      </w:r>
    </w:p>
    <w:p w:rsidR="00EC2C8B" w:rsidRDefault="00EC2C8B">
      <w:pPr>
        <w:pStyle w:val="ConsPlusTitle"/>
        <w:jc w:val="center"/>
      </w:pPr>
      <w:proofErr w:type="gramStart"/>
      <w:r>
        <w:t>территориального соглашения (внесения изменений</w:t>
      </w:r>
      <w:proofErr w:type="gramEnd"/>
    </w:p>
    <w:p w:rsidR="00EC2C8B" w:rsidRDefault="00EC2C8B">
      <w:pPr>
        <w:pStyle w:val="ConsPlusTitle"/>
        <w:jc w:val="center"/>
      </w:pPr>
      <w:r>
        <w:t>в коллективный договор, территориальное соглашение) и выдача</w:t>
      </w:r>
    </w:p>
    <w:p w:rsidR="00EC2C8B" w:rsidRDefault="00EC2C8B">
      <w:pPr>
        <w:pStyle w:val="ConsPlusTitle"/>
        <w:jc w:val="center"/>
      </w:pPr>
      <w:r>
        <w:t>(направление) заявителю документа, являющегося результатом</w:t>
      </w:r>
    </w:p>
    <w:p w:rsidR="00EC2C8B" w:rsidRDefault="00EC2C8B">
      <w:pPr>
        <w:pStyle w:val="ConsPlusTitle"/>
        <w:jc w:val="center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57. </w:t>
      </w:r>
      <w:proofErr w:type="gramStart"/>
      <w:r>
        <w:t>Основанием для начала административной процедуры является поступление специалисту, ответственному за предоставление государственной услуги,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>58. Специалист, ответственный за предоставление государственной услуги: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проставляет в уведомлении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 дату регистрации коллективного договора, территориального соглашения;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 xml:space="preserve">вносит в </w:t>
      </w:r>
      <w:hyperlink w:anchor="P427">
        <w:r>
          <w:rPr>
            <w:color w:val="0000FF"/>
          </w:rPr>
          <w:t>Журнал</w:t>
        </w:r>
      </w:hyperlink>
      <w:r>
        <w:t xml:space="preserve"> уведомительной регистрации коллективных договоров (рекомендуемая форма приведена в приложении 2 к настоящему Административному регламенту) или в </w:t>
      </w:r>
      <w:hyperlink w:anchor="P482">
        <w:r>
          <w:rPr>
            <w:color w:val="0000FF"/>
          </w:rPr>
          <w:t>Журнал</w:t>
        </w:r>
      </w:hyperlink>
      <w:r>
        <w:t xml:space="preserve"> уведомительной регистрации территориальных соглашений (рекомендуемая форма приведена в приложении 3 к настоящему Административному регламенту) (далее - Журналы регистрации) сведения о коллективном договоре или территориальном соглашении соответственно, дату регистрации и регистрационный номер коллективного договора, территориального соглашения (в случае проведения уведомительной регистрации коллективного</w:t>
      </w:r>
      <w:proofErr w:type="gramEnd"/>
      <w:r>
        <w:t xml:space="preserve"> договора, территориального соглашения);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выдает (направляет) заявителю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территориального соглашение) одним из способов, указанных заявителем в запросе.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Критерием принятия решения является наличие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</w:t>
      </w:r>
      <w:r>
        <w:lastRenderedPageBreak/>
        <w:t>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>60. Результатами выполнения административной процедуры являются: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внесение в Журналы регистрации информации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выдача (направление) зарегистрированного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61. Способами фиксации результатов выполнения административной процедуры являются: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регистрация коллективного договора, территориального соглашения путем проставления штампа (формы штампов определяются органами местного самоуправления самостоятельно) с регистрационным номером и датой регистрации на листе с подписями представителей сторон коллективного договора, территориального соглашения и внесение информации в Журналы регистрации;</w:t>
      </w:r>
    </w:p>
    <w:p w:rsidR="00EC2C8B" w:rsidRDefault="00EC2C8B">
      <w:pPr>
        <w:pStyle w:val="ConsPlusNormal"/>
        <w:spacing w:before="220"/>
        <w:ind w:firstLine="540"/>
        <w:jc w:val="both"/>
      </w:pPr>
      <w:proofErr w:type="gramStart"/>
      <w:r>
        <w:t>регистрация в системе электронного документооборота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 путем присвоения регистрационного номера и даты регистрации.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Продолжительность выполнения действий, предусмотренных административной процедурой, не должна превышать 2 рабочих дней со дня подписания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  <w:proofErr w:type="gramEnd"/>
    </w:p>
    <w:p w:rsidR="00EC2C8B" w:rsidRDefault="00EC2C8B">
      <w:pPr>
        <w:pStyle w:val="ConsPlusNormal"/>
        <w:spacing w:before="220"/>
        <w:ind w:firstLine="540"/>
        <w:jc w:val="both"/>
      </w:pPr>
      <w:r>
        <w:t>63. Заявителю возвращаются 2 экземпляра коллективного договора, территориального соглашения (внесения изменений в коллективный договор, территориальное соглашение) на бумажном носителе (подлинники) с отметкой о проведенной уведомительной регистрации: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лично в </w:t>
      </w:r>
      <w:proofErr w:type="gramStart"/>
      <w:r>
        <w:t>органе</w:t>
      </w:r>
      <w:proofErr w:type="gramEnd"/>
      <w:r>
        <w:t xml:space="preserve"> местного самоуправления;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через МФЦ;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посредством почтовой связи на адрес, указанный в запросе.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64. Коллективный договор, территориальное соглашение в электронном </w:t>
      </w:r>
      <w:proofErr w:type="gramStart"/>
      <w:r>
        <w:t>виде</w:t>
      </w:r>
      <w:proofErr w:type="gramEnd"/>
      <w:r>
        <w:t xml:space="preserve"> (копия) остается в органе местного самоуправления и хранится в течение утвержденного срока хранения.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осуществлением регионального</w:t>
      </w:r>
    </w:p>
    <w:p w:rsidR="00EC2C8B" w:rsidRDefault="00EC2C8B">
      <w:pPr>
        <w:pStyle w:val="ConsPlusTitle"/>
        <w:jc w:val="center"/>
      </w:pPr>
      <w:r>
        <w:t>государственного контроля (надзора)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lastRenderedPageBreak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C2C8B" w:rsidRDefault="00EC2C8B">
      <w:pPr>
        <w:pStyle w:val="ConsPlusTitle"/>
        <w:jc w:val="center"/>
      </w:pPr>
      <w:r>
        <w:t>и исполнением должностными лицами органа регионального</w:t>
      </w:r>
    </w:p>
    <w:p w:rsidR="00EC2C8B" w:rsidRDefault="00EC2C8B">
      <w:pPr>
        <w:pStyle w:val="ConsPlusTitle"/>
        <w:jc w:val="center"/>
      </w:pPr>
      <w:r>
        <w:t>государственного контроля (надзора) положений</w:t>
      </w:r>
    </w:p>
    <w:p w:rsidR="00EC2C8B" w:rsidRDefault="00EC2C8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C2C8B" w:rsidRDefault="00EC2C8B">
      <w:pPr>
        <w:pStyle w:val="ConsPlusTitle"/>
        <w:jc w:val="center"/>
      </w:pPr>
      <w:r>
        <w:t>актов, устанавливающих требования к осуществлению</w:t>
      </w:r>
    </w:p>
    <w:p w:rsidR="00EC2C8B" w:rsidRDefault="00EC2C8B">
      <w:pPr>
        <w:pStyle w:val="ConsPlusTitle"/>
        <w:jc w:val="center"/>
      </w:pPr>
      <w:r>
        <w:t>регионального государственного контроля (надзора), а также</w:t>
      </w:r>
    </w:p>
    <w:p w:rsidR="00EC2C8B" w:rsidRDefault="00EC2C8B">
      <w:pPr>
        <w:pStyle w:val="ConsPlusTitle"/>
        <w:jc w:val="center"/>
      </w:pPr>
      <w:r>
        <w:t>за принятием ими решений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65.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либо уполномоченным лицом на постоянной основе.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EC2C8B" w:rsidRDefault="00EC2C8B">
      <w:pPr>
        <w:pStyle w:val="ConsPlusTitle"/>
        <w:jc w:val="center"/>
      </w:pPr>
      <w:r>
        <w:t>проверок полноты и качества осуществления регионального</w:t>
      </w:r>
    </w:p>
    <w:p w:rsidR="00EC2C8B" w:rsidRDefault="00EC2C8B">
      <w:pPr>
        <w:pStyle w:val="ConsPlusTitle"/>
        <w:jc w:val="center"/>
      </w:pPr>
      <w:r>
        <w:t>государственного контроля (надзора), порядок и формы</w:t>
      </w:r>
    </w:p>
    <w:p w:rsidR="00EC2C8B" w:rsidRDefault="00EC2C8B">
      <w:pPr>
        <w:pStyle w:val="ConsPlusTitle"/>
        <w:jc w:val="center"/>
      </w:pPr>
      <w:r>
        <w:t>контроля полноты и качества осуществления регионального</w:t>
      </w:r>
    </w:p>
    <w:p w:rsidR="00EC2C8B" w:rsidRDefault="00EC2C8B">
      <w:pPr>
        <w:pStyle w:val="ConsPlusTitle"/>
        <w:jc w:val="center"/>
      </w:pPr>
      <w:r>
        <w:t>государственного контроля (надзора), в том числе со стороны</w:t>
      </w:r>
    </w:p>
    <w:p w:rsidR="00EC2C8B" w:rsidRDefault="00EC2C8B">
      <w:pPr>
        <w:pStyle w:val="ConsPlusTitle"/>
        <w:jc w:val="center"/>
      </w:pPr>
      <w:r>
        <w:t>граждан, их объединений и организаций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66. Контроль полноты и качества предоставления государственной услуги осуществляется в форме плановых и внеплановых проверок в соответствии с решением директора Дептруда и занятости Югры либо уполномоченного лица.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67. Плановые проверки проводятся на основании распоряжений Дептруда и занятости Югры.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68. Внеплановые проверки полноты и качества предоставления государственной услуги проводятся уполномоченными лицами Дептруда и занятости Югры на основании жалоб заявителей на решения или действия (бездействия) должностных лиц органов местного самоуправления, принятые или осуществляемые в ходе предоставления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69. По результатам проверок составляется акт, в </w:t>
      </w:r>
      <w:proofErr w:type="gramStart"/>
      <w:r>
        <w:t>котором</w:t>
      </w:r>
      <w:proofErr w:type="gramEnd"/>
      <w:r>
        <w:t xml:space="preserve"> отмечаются выявленные недостатки и указываются предложения по их устранению. Акт подписывается всеми участниками проверки.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70.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71. Контроль полноты и качества предоставления государственной услуги, в том числе со стороны граждан, их объединений и организаций, осуществляется посредством открытости деятельности органов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EC2C8B" w:rsidRDefault="00EC2C8B">
      <w:pPr>
        <w:pStyle w:val="ConsPlusTitle"/>
        <w:jc w:val="center"/>
      </w:pPr>
      <w:r>
        <w:t>органа, предоставляющего государственную услугу, за решения</w:t>
      </w:r>
    </w:p>
    <w:p w:rsidR="00EC2C8B" w:rsidRDefault="00EC2C8B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EC2C8B" w:rsidRDefault="00EC2C8B">
      <w:pPr>
        <w:pStyle w:val="ConsPlusTitle"/>
        <w:jc w:val="center"/>
      </w:pPr>
      <w:r>
        <w:t>в ходе предоставления государственной услуги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В соответствии со </w:t>
      </w:r>
      <w:hyperlink r:id="rId2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органов местного самоуправления, работники МФЦ несут административную ответственность за </w:t>
      </w:r>
      <w:r>
        <w:lastRenderedPageBreak/>
        <w:t>нарушения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</w:t>
      </w:r>
      <w:proofErr w:type="gramEnd"/>
      <w:r>
        <w:t xml:space="preserve"> </w:t>
      </w:r>
      <w:proofErr w:type="gramStart"/>
      <w:r>
        <w:t>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</w:t>
      </w:r>
      <w:proofErr w:type="gramEnd"/>
      <w:r>
        <w:t>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73. Персональная ответственность должностных лиц органов местного самоуправления за предоставление государственной услуги закрепляется в должностных </w:t>
      </w:r>
      <w:proofErr w:type="gramStart"/>
      <w:r>
        <w:t>регламентах</w:t>
      </w:r>
      <w:proofErr w:type="gramEnd"/>
      <w:r>
        <w:t xml:space="preserve">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C2C8B" w:rsidRDefault="00EC2C8B">
      <w:pPr>
        <w:pStyle w:val="ConsPlusTitle"/>
        <w:jc w:val="center"/>
      </w:pPr>
      <w:r>
        <w:t>и действий (бездействия) органа, предоставляющего</w:t>
      </w:r>
    </w:p>
    <w:p w:rsidR="00EC2C8B" w:rsidRDefault="00EC2C8B">
      <w:pPr>
        <w:pStyle w:val="ConsPlusTitle"/>
        <w:jc w:val="center"/>
      </w:pPr>
      <w:r>
        <w:t>государственную услугу, МФЦ, а также должностных лиц,</w:t>
      </w:r>
    </w:p>
    <w:p w:rsidR="00EC2C8B" w:rsidRDefault="00EC2C8B">
      <w:pPr>
        <w:pStyle w:val="ConsPlusTitle"/>
        <w:jc w:val="center"/>
      </w:pPr>
      <w:r>
        <w:t>государственных служащих, работников</w:t>
      </w:r>
    </w:p>
    <w:p w:rsidR="00EC2C8B" w:rsidRDefault="00EC2C8B">
      <w:pPr>
        <w:pStyle w:val="ConsPlusNormal"/>
        <w:jc w:val="center"/>
      </w:pPr>
    </w:p>
    <w:p w:rsidR="00EC2C8B" w:rsidRDefault="00EC2C8B">
      <w:pPr>
        <w:pStyle w:val="ConsPlusNormal"/>
        <w:ind w:firstLine="540"/>
        <w:jc w:val="both"/>
      </w:pPr>
      <w:r>
        <w:t>74.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75. Жалоба на решения, действия (бездействие) специалистов, ответственных за предоставление государственной услуги, подается руководителю органа местного самоуправления.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органа местного самоуправления, предоставляющего государственную услугу, подается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государственную услугу.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(бездействие), </w:t>
      </w:r>
      <w:proofErr w:type="gramStart"/>
      <w:r>
        <w:t>принятых</w:t>
      </w:r>
      <w:proofErr w:type="gramEnd"/>
      <w:r>
        <w:t xml:space="preserve"> (осуществляемых) в ходе предоставления государственной услуги, может быть подана для рассмотрения в Дептруда и занятости Югры.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76. При обжаловании решения, действия (бездействия) МФЦ либо руководителя МФЦ жалоба подается для рассмотрения в Департамент экономического развития Ханты-Мансийского автономного округа - Югры. Жалоба на решения, действия (бездействие) работников МФЦ подается для рассмотрения руководителю МФЦ.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>77. Информация о порядке подачи и рассмотрения жалобы размещается на информационных стендах в местах предоставления государственной услуги, на ЕПГУ, официальных сайтах Дептруда и занятости Югры и органов местного самоуправления, портале МФЦ в сети "Интернет".</w:t>
      </w:r>
    </w:p>
    <w:p w:rsidR="00EC2C8B" w:rsidRDefault="00EC2C8B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 xml:space="preserve">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</w:t>
      </w:r>
      <w:r>
        <w:lastRenderedPageBreak/>
        <w:t xml:space="preserve">осуществляется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210-ФЗ,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</w:t>
      </w:r>
      <w:r>
        <w:lastRenderedPageBreak/>
        <w:t>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</w:t>
      </w:r>
      <w:proofErr w:type="gramEnd"/>
      <w:r>
        <w:t xml:space="preserve">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1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  <w:jc w:val="right"/>
      </w:pPr>
    </w:p>
    <w:p w:rsidR="00EC2C8B" w:rsidRDefault="00EC2C8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руководителя органа местного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                                             самоуправления)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bookmarkStart w:id="4" w:name="P371"/>
      <w:bookmarkEnd w:id="4"/>
      <w:r>
        <w:t xml:space="preserve">                                  ЗАПРОС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Прошу предоставить государственную услугу по уведомительной регистрации 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коллективного договора или территориального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                 соглашения)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Дата  подписания  коллективного  договора  или  территориального соглашения</w:t>
      </w:r>
    </w:p>
    <w:p w:rsidR="00EC2C8B" w:rsidRDefault="00EC2C8B">
      <w:pPr>
        <w:pStyle w:val="ConsPlusNonformat"/>
        <w:jc w:val="both"/>
      </w:pPr>
      <w:r>
        <w:t>сторонами 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Наименование и правовой статус заявителя: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EC2C8B" w:rsidRDefault="00EC2C8B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EC2C8B" w:rsidRDefault="00EC2C8B">
      <w:pPr>
        <w:pStyle w:val="ConsPlusNonformat"/>
        <w:jc w:val="both"/>
      </w:pPr>
      <w:r>
        <w:t>Информация  о  второй  стороне  коллективного договора или территориального</w:t>
      </w:r>
    </w:p>
    <w:p w:rsidR="00EC2C8B" w:rsidRDefault="00EC2C8B">
      <w:pPr>
        <w:pStyle w:val="ConsPlusNonformat"/>
        <w:jc w:val="both"/>
      </w:pPr>
      <w:r>
        <w:t>соглашения: 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EC2C8B" w:rsidRDefault="00EC2C8B">
      <w:pPr>
        <w:pStyle w:val="ConsPlusNonformat"/>
        <w:jc w:val="both"/>
      </w:pPr>
      <w:r>
        <w:t xml:space="preserve">   телефонов, адрес электронной почты, фамилия, имя, отчество, должность</w:t>
      </w:r>
    </w:p>
    <w:p w:rsidR="00EC2C8B" w:rsidRDefault="00EC2C8B">
      <w:pPr>
        <w:pStyle w:val="ConsPlusNonformat"/>
        <w:jc w:val="both"/>
      </w:pPr>
      <w:r>
        <w:t xml:space="preserve">       представителя, сведения о численности организаций, на которые</w:t>
      </w:r>
    </w:p>
    <w:p w:rsidR="00EC2C8B" w:rsidRDefault="00EC2C8B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</w:t>
      </w:r>
    </w:p>
    <w:p w:rsidR="00EC2C8B" w:rsidRDefault="00EC2C8B">
      <w:pPr>
        <w:pStyle w:val="ConsPlusNonformat"/>
        <w:jc w:val="both"/>
      </w:pPr>
      <w:r>
        <w:t xml:space="preserve">           </w:t>
      </w:r>
      <w:hyperlink r:id="rId24">
        <w:proofErr w:type="gramStart"/>
        <w:r>
          <w:rPr>
            <w:color w:val="0000FF"/>
          </w:rPr>
          <w:t>(ОКВЭД)</w:t>
        </w:r>
      </w:hyperlink>
      <w:r>
        <w:t>, численность работающих в этих организациях)</w:t>
      </w:r>
      <w:proofErr w:type="gramEnd"/>
    </w:p>
    <w:p w:rsidR="00EC2C8B" w:rsidRDefault="00EC2C8B">
      <w:pPr>
        <w:pStyle w:val="ConsPlusNonformat"/>
        <w:jc w:val="both"/>
      </w:pPr>
      <w:r>
        <w:t>Приложение:</w:t>
      </w:r>
    </w:p>
    <w:p w:rsidR="00EC2C8B" w:rsidRDefault="00EC2C8B">
      <w:pPr>
        <w:pStyle w:val="ConsPlusNonformat"/>
        <w:jc w:val="both"/>
      </w:pPr>
      <w:r>
        <w:t xml:space="preserve">    1. _________________________</w:t>
      </w:r>
    </w:p>
    <w:p w:rsidR="00EC2C8B" w:rsidRDefault="00EC2C8B">
      <w:pPr>
        <w:pStyle w:val="ConsPlusNonformat"/>
        <w:jc w:val="both"/>
      </w:pPr>
      <w:r>
        <w:t xml:space="preserve">    2. _________________________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Способ получения документов по результатам рассмотрения запроса:</w:t>
      </w:r>
    </w:p>
    <w:p w:rsidR="00EC2C8B" w:rsidRDefault="00EC2C8B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</w:t>
      </w:r>
      <w:proofErr w:type="gramStart"/>
      <w:r>
        <w:t>органе</w:t>
      </w:r>
      <w:proofErr w:type="gramEnd"/>
      <w:r>
        <w:t xml:space="preserve"> местного самоуправления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почтой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МФЦ</w:t>
      </w:r>
    </w:p>
    <w:p w:rsidR="00EC2C8B" w:rsidRDefault="00EC2C8B">
      <w:pPr>
        <w:pStyle w:val="ConsPlusNonformat"/>
        <w:jc w:val="both"/>
      </w:pPr>
      <w:r>
        <w:t>(отметить один из способов)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__________________________</w:t>
      </w:r>
    </w:p>
    <w:p w:rsidR="00EC2C8B" w:rsidRDefault="00EC2C8B">
      <w:pPr>
        <w:pStyle w:val="ConsPlusNonformat"/>
        <w:jc w:val="both"/>
      </w:pPr>
      <w:r>
        <w:t>(дата составления запроса)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Представитель заявителя:</w:t>
      </w:r>
    </w:p>
    <w:p w:rsidR="00EC2C8B" w:rsidRDefault="00EC2C8B">
      <w:pPr>
        <w:pStyle w:val="ConsPlusNonformat"/>
        <w:jc w:val="both"/>
      </w:pPr>
      <w:r>
        <w:t>_______________________________  ____________  ____________________________</w:t>
      </w:r>
    </w:p>
    <w:p w:rsidR="00EC2C8B" w:rsidRDefault="00EC2C8B">
      <w:pPr>
        <w:pStyle w:val="ConsPlusNonformat"/>
        <w:jc w:val="both"/>
      </w:pPr>
      <w:r>
        <w:t xml:space="preserve">  </w:t>
      </w:r>
      <w:proofErr w:type="gramStart"/>
      <w:r>
        <w:t>(должность, статус согласно     (подпись)             (Ф.И.О.)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полномочиям)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2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center"/>
      </w:pPr>
      <w:bookmarkStart w:id="5" w:name="P427"/>
      <w:bookmarkEnd w:id="5"/>
      <w:r>
        <w:t>Журнал уведомительной регистрации коллективных договоров</w:t>
      </w:r>
    </w:p>
    <w:p w:rsidR="00EC2C8B" w:rsidRDefault="00EC2C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36"/>
        <w:gridCol w:w="2211"/>
      </w:tblGrid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входящий номер запроса заявителя (в системе электронного документооборота)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Наименование заявителя, почтовый адрес заявителя, контактный телефон, адрес электронной почты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Фамилия, имя, отчество (последнее - при наличии) представителя заявителя, его должность и статус согласно полномочиям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proofErr w:type="gramStart"/>
            <w:r>
              <w:t>Сведения о второй стороне коллективного договора (наименование, правовой статус, почтовый адрес, контактный телефон, адрес электронной почты, фамилия, имя, отчество (последнее - при наличии) и должность представителя)</w:t>
            </w:r>
            <w:proofErr w:type="gramEnd"/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 xml:space="preserve">Сведения об отраслевой принадлежности организации,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настоящим Административным регламентом, замечания (при наличии)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Наименование и срок действия коллективного договора (дата начала и окончания действия)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 xml:space="preserve">Дата регистрации и регистрационный номер коллективного </w:t>
            </w:r>
            <w:r>
              <w:lastRenderedPageBreak/>
              <w:t>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Начало срока действия внесенных изменений в коллективный договор, срок продления коллективного договора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исходящий номер письма с уведомлением, направленного заявителю, о регистрации коллективного 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исходящий номер письма с уведомлением, направленного заявителю, об отказе в регистрации коллективного 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</w:tbl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3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center"/>
      </w:pPr>
      <w:bookmarkStart w:id="6" w:name="P482"/>
      <w:bookmarkEnd w:id="6"/>
      <w:r>
        <w:t>Журнал уведомительной регистрации территориальных соглашений</w:t>
      </w:r>
    </w:p>
    <w:p w:rsidR="00EC2C8B" w:rsidRDefault="00EC2C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36"/>
        <w:gridCol w:w="2211"/>
      </w:tblGrid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входящий номер запроса заявителя (в системе электронного документооборота)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Наименование заявителя, почтовый адрес заявителя, контактный телефон, адрес электронной почты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Фамилия, имя, отчество (последнее - при наличии) представителя заявителя, его должность и статус согласно полномочиям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proofErr w:type="gramStart"/>
            <w:r>
              <w:t>Сведения о второй стороне соглашения (наименование, правовой статус, почтовый адрес, контактный телефон, адрес электронной почты, фамилия, имя, отчество (последнее - при наличии) и должность представителя)</w:t>
            </w:r>
            <w:proofErr w:type="gramEnd"/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Сведения о количестве организаций, на которые распространяется действие соглашения, об их отраслевой принадлежности организации, численность работающих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 xml:space="preserve">Отметка о соответствии представленных заявителем документов, необходимых для предоставления </w:t>
            </w:r>
            <w:r>
              <w:lastRenderedPageBreak/>
              <w:t>государственной услуги, требованиям к их составу и оформлению, предусмотренным настоящим Административным регламентом, замечания (при наличии)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Наименование и срок действия соглашения (дата начала и окончания действия)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регистрации и регистрационный номер соглашения (внесения изменений в соглашение)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Начало срока действия внесенных изменений в соглашение, срок продления соглашения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исходящий номер письма с уведомлением, направленного заявителю, о регистрации соглашения (внесения изменений в соглашение)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  <w:tr w:rsidR="00EC2C8B">
        <w:tc>
          <w:tcPr>
            <w:tcW w:w="624" w:type="dxa"/>
          </w:tcPr>
          <w:p w:rsidR="00EC2C8B" w:rsidRDefault="00EC2C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EC2C8B" w:rsidRDefault="00EC2C8B">
            <w:pPr>
              <w:pStyle w:val="ConsPlusNormal"/>
            </w:pPr>
            <w:r>
              <w:t>Дата и исходящий номер письма с уведомлением, направленного заявителю, об отказе в регистрации соглашения (внесения изменений в соглашение)</w:t>
            </w:r>
          </w:p>
        </w:tc>
        <w:tc>
          <w:tcPr>
            <w:tcW w:w="2211" w:type="dxa"/>
          </w:tcPr>
          <w:p w:rsidR="00EC2C8B" w:rsidRDefault="00EC2C8B">
            <w:pPr>
              <w:pStyle w:val="ConsPlusNormal"/>
              <w:jc w:val="center"/>
            </w:pPr>
          </w:p>
        </w:tc>
      </w:tr>
    </w:tbl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4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</w:pPr>
    </w:p>
    <w:p w:rsidR="00EC2C8B" w:rsidRDefault="00EC2C8B">
      <w:pPr>
        <w:pStyle w:val="ConsPlusNonformat"/>
        <w:jc w:val="both"/>
      </w:pPr>
      <w:bookmarkStart w:id="7" w:name="P537"/>
      <w:bookmarkEnd w:id="7"/>
      <w:r>
        <w:t xml:space="preserve">                                УВЕДОМЛЕНИЕ</w:t>
      </w:r>
    </w:p>
    <w:p w:rsidR="00EC2C8B" w:rsidRDefault="00EC2C8B">
      <w:pPr>
        <w:pStyle w:val="ConsPlusNonformat"/>
        <w:jc w:val="both"/>
      </w:pPr>
      <w:r>
        <w:t xml:space="preserve">                   О РЕГИСТРАЦИИ КОЛЛЕКТИВНОГО ДОГОВОРА,</w:t>
      </w:r>
    </w:p>
    <w:p w:rsidR="00EC2C8B" w:rsidRDefault="00EC2C8B">
      <w:pPr>
        <w:pStyle w:val="ConsPlusNonformat"/>
        <w:jc w:val="both"/>
      </w:pPr>
      <w:r>
        <w:t xml:space="preserve">              </w:t>
      </w:r>
      <w:proofErr w:type="gramStart"/>
      <w:r>
        <w:t>ТЕРРИТОРИАЛЬНОГО СОГЛАШЕНИЯ (ВНЕСЕНИЯ ИЗМЕНЕНИЙ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</w:t>
      </w:r>
      <w:proofErr w:type="gramStart"/>
      <w:r>
        <w:t>В КОЛЛЕКТИВНЫЙ ДОГОВОР, ТЕРРИТОРИАЛЬНОЕ СОГЛАШЕНИЕ)</w:t>
      </w:r>
      <w:proofErr w:type="gramEnd"/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"____" ___________ 20___ г.                                  N 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 xml:space="preserve">По   результатам   рассмотрения   коллективный   договор,   </w:t>
      </w:r>
      <w:proofErr w:type="gramStart"/>
      <w:r>
        <w:t>территориальное</w:t>
      </w:r>
      <w:proofErr w:type="gramEnd"/>
    </w:p>
    <w:p w:rsidR="00EC2C8B" w:rsidRDefault="00EC2C8B">
      <w:pPr>
        <w:pStyle w:val="ConsPlusNonformat"/>
        <w:jc w:val="both"/>
      </w:pPr>
      <w:proofErr w:type="gramStart"/>
      <w:r>
        <w:t>соглашение  (внесение  изменений  в  коллективный 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>соглашение) 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заключенное между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</w:t>
      </w:r>
      <w:proofErr w:type="gramStart"/>
      <w:r>
        <w:t>(указываются стороны, подписавшие коллективный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зарегистрировано ____________________ 20___ года.</w:t>
      </w:r>
    </w:p>
    <w:p w:rsidR="00EC2C8B" w:rsidRDefault="00EC2C8B">
      <w:pPr>
        <w:pStyle w:val="ConsPlusNonformat"/>
        <w:jc w:val="both"/>
      </w:pPr>
      <w:r>
        <w:lastRenderedPageBreak/>
        <w:t xml:space="preserve">                  (дата регистрации)</w:t>
      </w:r>
    </w:p>
    <w:p w:rsidR="00EC2C8B" w:rsidRDefault="00EC2C8B">
      <w:pPr>
        <w:pStyle w:val="ConsPlusNonformat"/>
        <w:jc w:val="both"/>
      </w:pPr>
      <w:r>
        <w:t>регистрационный номер ___________________________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proofErr w:type="gramStart"/>
      <w:r>
        <w:t>Условия   коллективного  договора,  территориального  соглашения  (внесения</w:t>
      </w:r>
      <w:proofErr w:type="gramEnd"/>
    </w:p>
    <w:p w:rsidR="00EC2C8B" w:rsidRDefault="00EC2C8B">
      <w:pPr>
        <w:pStyle w:val="ConsPlusNonformat"/>
        <w:jc w:val="both"/>
      </w:pPr>
      <w:r>
        <w:t xml:space="preserve">изменений  в  коллективный договор, территориальное соглашение), </w:t>
      </w:r>
      <w:proofErr w:type="gramStart"/>
      <w:r>
        <w:t>ухудшающие</w:t>
      </w:r>
      <w:proofErr w:type="gramEnd"/>
    </w:p>
    <w:p w:rsidR="00EC2C8B" w:rsidRDefault="00EC2C8B">
      <w:pPr>
        <w:pStyle w:val="ConsPlusNonformat"/>
        <w:jc w:val="both"/>
      </w:pPr>
      <w:r>
        <w:t>положение  работников  по  сравнению  с  трудовым законодательством и иными</w:t>
      </w:r>
    </w:p>
    <w:p w:rsidR="00EC2C8B" w:rsidRDefault="00EC2C8B">
      <w:pPr>
        <w:pStyle w:val="ConsPlusNonformat"/>
        <w:jc w:val="both"/>
      </w:pPr>
      <w:r>
        <w:t>нормативными  правовыми  актами,  содержащими  нормы  трудового  права,  не</w:t>
      </w:r>
    </w:p>
    <w:p w:rsidR="00EC2C8B" w:rsidRDefault="00EC2C8B">
      <w:pPr>
        <w:pStyle w:val="ConsPlusNonformat"/>
        <w:jc w:val="both"/>
      </w:pPr>
      <w:r>
        <w:t>выявлены.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_______________________    ______________________    ______________________</w:t>
      </w:r>
    </w:p>
    <w:p w:rsidR="00EC2C8B" w:rsidRDefault="00EC2C8B">
      <w:pPr>
        <w:pStyle w:val="ConsPlusNonformat"/>
        <w:jc w:val="both"/>
      </w:pPr>
      <w:r>
        <w:t xml:space="preserve">     </w:t>
      </w:r>
      <w:proofErr w:type="gramStart"/>
      <w:r>
        <w:t>(должность)            (подпись, заверенная           (Ф.И.О.)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                   печатью)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5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</w:pPr>
    </w:p>
    <w:p w:rsidR="00EC2C8B" w:rsidRDefault="00EC2C8B">
      <w:pPr>
        <w:pStyle w:val="ConsPlusNonformat"/>
        <w:jc w:val="both"/>
      </w:pPr>
      <w:bookmarkStart w:id="8" w:name="P586"/>
      <w:bookmarkEnd w:id="8"/>
      <w:r>
        <w:t xml:space="preserve">                                УВЕДОМЛЕНИЕ</w:t>
      </w:r>
    </w:p>
    <w:p w:rsidR="00EC2C8B" w:rsidRDefault="00EC2C8B">
      <w:pPr>
        <w:pStyle w:val="ConsPlusNonformat"/>
        <w:jc w:val="both"/>
      </w:pPr>
      <w:r>
        <w:t xml:space="preserve">                   О РЕГИСТРАЦИИ КОЛЛЕКТИВНОГО ДОГОВОРА,</w:t>
      </w:r>
    </w:p>
    <w:p w:rsidR="00EC2C8B" w:rsidRDefault="00EC2C8B">
      <w:pPr>
        <w:pStyle w:val="ConsPlusNonformat"/>
        <w:jc w:val="both"/>
      </w:pPr>
      <w:r>
        <w:t xml:space="preserve">              </w:t>
      </w:r>
      <w:proofErr w:type="gramStart"/>
      <w:r>
        <w:t>ТЕРРИТОРИАЛЬНОГО СОГЛАШЕНИЯ (ВНЕСЕНИЯ ИЗМЕНЕНИЙ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</w:t>
      </w:r>
      <w:proofErr w:type="gramStart"/>
      <w:r>
        <w:t>В КОЛЛЕКТИВНЫЙ ДОГОВОР, ТЕРРИТОРИАЛЬНОЕ СОГЛАШЕНИЕ)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ПРИ ВЫЯВЛЕНИИ УСЛОВИЙ, УХУДШАЮЩИХ ПОЛОЖЕНИЕ РАБОТНИКОВ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"____" ___________ 20___ г.                                  N 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 xml:space="preserve">По   результатам   рассмотрения   коллективный   договор,   </w:t>
      </w:r>
      <w:proofErr w:type="gramStart"/>
      <w:r>
        <w:t>территориальное</w:t>
      </w:r>
      <w:proofErr w:type="gramEnd"/>
    </w:p>
    <w:p w:rsidR="00EC2C8B" w:rsidRDefault="00EC2C8B">
      <w:pPr>
        <w:pStyle w:val="ConsPlusNonformat"/>
        <w:jc w:val="both"/>
      </w:pPr>
      <w:proofErr w:type="gramStart"/>
      <w:r>
        <w:t>соглашение  (внесение  изменений  в  коллективный 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>соглашение) 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EC2C8B" w:rsidRDefault="00EC2C8B">
      <w:pPr>
        <w:pStyle w:val="ConsPlusNonformat"/>
        <w:jc w:val="both"/>
      </w:pPr>
      <w:r>
        <w:t>заключенное между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</w:t>
      </w:r>
      <w:proofErr w:type="gramStart"/>
      <w:r>
        <w:t>(указываются стороны, подписавшие коллективный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EC2C8B" w:rsidRDefault="00EC2C8B">
      <w:pPr>
        <w:pStyle w:val="ConsPlusNonformat"/>
        <w:jc w:val="both"/>
      </w:pPr>
      <w:r>
        <w:t>зарегистрировано ____________________ 20___ года.</w:t>
      </w:r>
    </w:p>
    <w:p w:rsidR="00EC2C8B" w:rsidRDefault="00EC2C8B">
      <w:pPr>
        <w:pStyle w:val="ConsPlusNonformat"/>
        <w:jc w:val="both"/>
      </w:pPr>
      <w:r>
        <w:t xml:space="preserve">                  (дата регистрации)</w:t>
      </w:r>
    </w:p>
    <w:p w:rsidR="00EC2C8B" w:rsidRDefault="00EC2C8B">
      <w:pPr>
        <w:pStyle w:val="ConsPlusNonformat"/>
        <w:jc w:val="both"/>
      </w:pPr>
      <w:r>
        <w:t>регистрационный номер ___________________________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При   регистрации   коллективного   договора,  территориального  соглашения</w:t>
      </w:r>
    </w:p>
    <w:p w:rsidR="00EC2C8B" w:rsidRDefault="00EC2C8B">
      <w:pPr>
        <w:pStyle w:val="ConsPlusNonformat"/>
        <w:jc w:val="both"/>
      </w:pPr>
      <w:r>
        <w:t>(внесения  изменений  в  коллективный  договор, территориальное соглашение)</w:t>
      </w:r>
    </w:p>
    <w:p w:rsidR="00EC2C8B" w:rsidRDefault="00EC2C8B">
      <w:pPr>
        <w:pStyle w:val="ConsPlusNonformat"/>
        <w:jc w:val="both"/>
      </w:pPr>
      <w:r>
        <w:t xml:space="preserve">выявлены  следующие условия, ухудшающие положение работников по сравнению </w:t>
      </w:r>
      <w:proofErr w:type="gramStart"/>
      <w:r>
        <w:t>с</w:t>
      </w:r>
      <w:proofErr w:type="gramEnd"/>
    </w:p>
    <w:p w:rsidR="00EC2C8B" w:rsidRDefault="00EC2C8B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EC2C8B" w:rsidRDefault="00EC2C8B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права:</w:t>
      </w:r>
    </w:p>
    <w:p w:rsidR="00EC2C8B" w:rsidRDefault="00EC2C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3969"/>
        <w:gridCol w:w="3345"/>
      </w:tblGrid>
      <w:tr w:rsidR="00EC2C8B">
        <w:tc>
          <w:tcPr>
            <w:tcW w:w="1757" w:type="dxa"/>
            <w:vAlign w:val="center"/>
          </w:tcPr>
          <w:p w:rsidR="00EC2C8B" w:rsidRDefault="00EC2C8B">
            <w:pPr>
              <w:pStyle w:val="ConsPlusNormal"/>
              <w:jc w:val="center"/>
            </w:pPr>
            <w:r>
              <w:t xml:space="preserve">Наименование раздела, пункта коллективного договора, </w:t>
            </w:r>
            <w:r>
              <w:lastRenderedPageBreak/>
              <w:t>территориального соглашения</w:t>
            </w:r>
          </w:p>
        </w:tc>
        <w:tc>
          <w:tcPr>
            <w:tcW w:w="3969" w:type="dxa"/>
            <w:vAlign w:val="center"/>
          </w:tcPr>
          <w:p w:rsidR="00EC2C8B" w:rsidRDefault="00EC2C8B">
            <w:pPr>
              <w:pStyle w:val="ConsPlusNormal"/>
              <w:jc w:val="center"/>
            </w:pPr>
            <w:r>
              <w:lastRenderedPageBreak/>
              <w:t xml:space="preserve">Условия коллективного договора, территориального соглашения, ухудшающие положение работников по сравнению с трудовым </w:t>
            </w:r>
            <w:r>
              <w:lastRenderedPageBreak/>
              <w:t>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345" w:type="dxa"/>
            <w:vAlign w:val="center"/>
          </w:tcPr>
          <w:p w:rsidR="00EC2C8B" w:rsidRDefault="00EC2C8B">
            <w:pPr>
              <w:pStyle w:val="ConsPlusNormal"/>
              <w:jc w:val="center"/>
            </w:pPr>
            <w:r>
              <w:lastRenderedPageBreak/>
              <w:t xml:space="preserve">Нормативный правовой акт, по сравнению с которым условия коллективного договора, территориального соглашения </w:t>
            </w:r>
            <w:r>
              <w:lastRenderedPageBreak/>
              <w:t>ухудшают положение работников (N пункта, статьи НПА)</w:t>
            </w:r>
          </w:p>
        </w:tc>
      </w:tr>
      <w:tr w:rsidR="00EC2C8B">
        <w:tc>
          <w:tcPr>
            <w:tcW w:w="1757" w:type="dxa"/>
          </w:tcPr>
          <w:p w:rsidR="00EC2C8B" w:rsidRDefault="00EC2C8B">
            <w:pPr>
              <w:pStyle w:val="ConsPlusNormal"/>
            </w:pPr>
          </w:p>
        </w:tc>
        <w:tc>
          <w:tcPr>
            <w:tcW w:w="3969" w:type="dxa"/>
          </w:tcPr>
          <w:p w:rsidR="00EC2C8B" w:rsidRDefault="00EC2C8B">
            <w:pPr>
              <w:pStyle w:val="ConsPlusNormal"/>
            </w:pPr>
          </w:p>
        </w:tc>
        <w:tc>
          <w:tcPr>
            <w:tcW w:w="3345" w:type="dxa"/>
          </w:tcPr>
          <w:p w:rsidR="00EC2C8B" w:rsidRDefault="00EC2C8B">
            <w:pPr>
              <w:pStyle w:val="ConsPlusNormal"/>
            </w:pPr>
          </w:p>
        </w:tc>
      </w:tr>
    </w:tbl>
    <w:p w:rsidR="00EC2C8B" w:rsidRDefault="00EC2C8B">
      <w:pPr>
        <w:pStyle w:val="ConsPlusNormal"/>
        <w:ind w:firstLine="540"/>
        <w:jc w:val="both"/>
      </w:pPr>
    </w:p>
    <w:p w:rsidR="00EC2C8B" w:rsidRDefault="00EC2C8B">
      <w:pPr>
        <w:pStyle w:val="ConsPlusNonformat"/>
        <w:jc w:val="both"/>
      </w:pPr>
      <w:proofErr w:type="gramStart"/>
      <w:r>
        <w:t>Условия   коллективного  договора,  территориального  соглашения  (внесения</w:t>
      </w:r>
      <w:proofErr w:type="gramEnd"/>
    </w:p>
    <w:p w:rsidR="00EC2C8B" w:rsidRDefault="00EC2C8B">
      <w:pPr>
        <w:pStyle w:val="ConsPlusNonformat"/>
        <w:jc w:val="both"/>
      </w:pPr>
      <w:r>
        <w:t xml:space="preserve">изменений  в  коллективный договор, территориальное соглашение), </w:t>
      </w:r>
      <w:proofErr w:type="gramStart"/>
      <w:r>
        <w:t>ухудшающие</w:t>
      </w:r>
      <w:proofErr w:type="gramEnd"/>
    </w:p>
    <w:p w:rsidR="00EC2C8B" w:rsidRDefault="00EC2C8B">
      <w:pPr>
        <w:pStyle w:val="ConsPlusNonformat"/>
        <w:jc w:val="both"/>
      </w:pPr>
      <w:r>
        <w:t>положение  работников  по  сравнению  с  трудовым законодательством и иными</w:t>
      </w:r>
    </w:p>
    <w:p w:rsidR="00EC2C8B" w:rsidRDefault="00EC2C8B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EC2C8B" w:rsidRDefault="00EC2C8B">
      <w:pPr>
        <w:pStyle w:val="ConsPlusNonformat"/>
        <w:jc w:val="both"/>
      </w:pPr>
      <w:proofErr w:type="gramStart"/>
      <w:r>
        <w:t>недействительны</w:t>
      </w:r>
      <w:proofErr w:type="gramEnd"/>
      <w:r>
        <w:t xml:space="preserve"> и не подлежат применению.</w:t>
      </w:r>
    </w:p>
    <w:p w:rsidR="00EC2C8B" w:rsidRDefault="00EC2C8B">
      <w:pPr>
        <w:pStyle w:val="ConsPlusNonformat"/>
        <w:jc w:val="both"/>
      </w:pPr>
      <w:r>
        <w:t>_______________________    ______________________    ______________________</w:t>
      </w:r>
    </w:p>
    <w:p w:rsidR="00EC2C8B" w:rsidRDefault="00EC2C8B">
      <w:pPr>
        <w:pStyle w:val="ConsPlusNonformat"/>
        <w:jc w:val="both"/>
      </w:pPr>
      <w:r>
        <w:t xml:space="preserve">     </w:t>
      </w:r>
      <w:proofErr w:type="gramStart"/>
      <w:r>
        <w:t>(должность)            (подпись, заверенная            (Ф.И.О.)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                   печатью)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right"/>
        <w:outlineLvl w:val="1"/>
      </w:pPr>
      <w:r>
        <w:t>Приложение 6</w:t>
      </w:r>
    </w:p>
    <w:p w:rsidR="00EC2C8B" w:rsidRDefault="00EC2C8B">
      <w:pPr>
        <w:pStyle w:val="ConsPlusNormal"/>
        <w:jc w:val="right"/>
      </w:pPr>
      <w:r>
        <w:t>к административному регламенту</w:t>
      </w:r>
    </w:p>
    <w:p w:rsidR="00EC2C8B" w:rsidRDefault="00EC2C8B">
      <w:pPr>
        <w:pStyle w:val="ConsPlusNormal"/>
        <w:jc w:val="right"/>
      </w:pPr>
      <w:r>
        <w:t>предоставления государственной услуги</w:t>
      </w:r>
    </w:p>
    <w:p w:rsidR="00EC2C8B" w:rsidRDefault="00EC2C8B">
      <w:pPr>
        <w:pStyle w:val="ConsPlusNormal"/>
        <w:jc w:val="right"/>
      </w:pPr>
      <w:r>
        <w:t xml:space="preserve">по уведомительной регистрации </w:t>
      </w:r>
      <w:proofErr w:type="gramStart"/>
      <w:r>
        <w:t>коллективных</w:t>
      </w:r>
      <w:proofErr w:type="gramEnd"/>
    </w:p>
    <w:p w:rsidR="00EC2C8B" w:rsidRDefault="00EC2C8B">
      <w:pPr>
        <w:pStyle w:val="ConsPlusNormal"/>
        <w:jc w:val="right"/>
      </w:pPr>
      <w:r>
        <w:t>договоров и территориальных соглашений</w:t>
      </w:r>
    </w:p>
    <w:p w:rsidR="00EC2C8B" w:rsidRDefault="00EC2C8B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  <w:r>
        <w:t xml:space="preserve"> муниципального</w:t>
      </w:r>
    </w:p>
    <w:p w:rsidR="00EC2C8B" w:rsidRDefault="00EC2C8B">
      <w:pPr>
        <w:pStyle w:val="ConsPlusNormal"/>
        <w:jc w:val="right"/>
      </w:pPr>
      <w:r>
        <w:t>образования Ханты-Мансийского</w:t>
      </w:r>
    </w:p>
    <w:p w:rsidR="00EC2C8B" w:rsidRDefault="00EC2C8B">
      <w:pPr>
        <w:pStyle w:val="ConsPlusNormal"/>
        <w:jc w:val="right"/>
      </w:pPr>
      <w:r>
        <w:t>автономного округа - Югры</w:t>
      </w:r>
    </w:p>
    <w:p w:rsidR="00EC2C8B" w:rsidRDefault="00EC2C8B">
      <w:pPr>
        <w:pStyle w:val="ConsPlusNormal"/>
      </w:pPr>
    </w:p>
    <w:p w:rsidR="00EC2C8B" w:rsidRDefault="00EC2C8B">
      <w:pPr>
        <w:pStyle w:val="ConsPlusNonformat"/>
        <w:jc w:val="both"/>
      </w:pPr>
      <w:bookmarkStart w:id="9" w:name="P643"/>
      <w:bookmarkEnd w:id="9"/>
      <w:r>
        <w:t xml:space="preserve">                                УВЕДОМЛЕНИЕ</w:t>
      </w:r>
    </w:p>
    <w:p w:rsidR="00EC2C8B" w:rsidRDefault="00EC2C8B">
      <w:pPr>
        <w:pStyle w:val="ConsPlusNonformat"/>
        <w:jc w:val="both"/>
      </w:pPr>
      <w:r>
        <w:t xml:space="preserve">              ОБ ОТКАЗЕ В РЕГИСТРАЦИИ КОЛЛЕКТИВНОГО ДОГОВОРА,</w:t>
      </w:r>
    </w:p>
    <w:p w:rsidR="00EC2C8B" w:rsidRDefault="00EC2C8B">
      <w:pPr>
        <w:pStyle w:val="ConsPlusNonformat"/>
        <w:jc w:val="both"/>
      </w:pPr>
      <w:r>
        <w:t xml:space="preserve">              </w:t>
      </w:r>
      <w:proofErr w:type="gramStart"/>
      <w:r>
        <w:t>ТЕРРИТОРИАЛЬНОГО СОГЛАШЕНИЯ (ВНЕСЕНИЯ ИЗМЕНЕНИЙ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</w:t>
      </w:r>
      <w:proofErr w:type="gramStart"/>
      <w:r>
        <w:t>В КОЛЛЕКТИВНЫЙ ДОГОВОР, ТЕРРИТОРИАЛЬНОЕ СОГЛАШЕНИЕ)</w:t>
      </w:r>
      <w:proofErr w:type="gramEnd"/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По   результатам   рассмотрения  коллективного  договора,  территориального</w:t>
      </w:r>
    </w:p>
    <w:p w:rsidR="00EC2C8B" w:rsidRDefault="00EC2C8B">
      <w:pPr>
        <w:pStyle w:val="ConsPlusNonformat"/>
        <w:jc w:val="both"/>
      </w:pPr>
      <w:proofErr w:type="gramStart"/>
      <w:r>
        <w:t>соглашения  (внесения  изменений  в  коллективный 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>соглашение) 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 xml:space="preserve">заключенного </w:t>
      </w:r>
      <w:proofErr w:type="gramStart"/>
      <w:r>
        <w:t>между</w:t>
      </w:r>
      <w:proofErr w:type="gramEnd"/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 xml:space="preserve">  </w:t>
      </w:r>
      <w:proofErr w:type="gramStart"/>
      <w:r>
        <w:t>(указываются стороны, подписавшие коллективный договор, территориальное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принято   решение   об   отказе   в   регистрации  коллективного  договора,</w:t>
      </w:r>
    </w:p>
    <w:p w:rsidR="00EC2C8B" w:rsidRDefault="00EC2C8B">
      <w:pPr>
        <w:pStyle w:val="ConsPlusNonformat"/>
        <w:jc w:val="both"/>
      </w:pPr>
      <w:proofErr w:type="gramStart"/>
      <w:r>
        <w:t>территориального  соглашения  (внесения  изменений  в коллективный договор,</w:t>
      </w:r>
      <w:proofErr w:type="gramEnd"/>
    </w:p>
    <w:p w:rsidR="00EC2C8B" w:rsidRDefault="00EC2C8B">
      <w:pPr>
        <w:pStyle w:val="ConsPlusNonformat"/>
        <w:jc w:val="both"/>
      </w:pPr>
      <w:r>
        <w:t>территориальное соглашение) по следующим основаниям: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  <w:r>
        <w:t>___________________________________________________________________________</w:t>
      </w: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</w:p>
    <w:p w:rsidR="00EC2C8B" w:rsidRDefault="00EC2C8B">
      <w:pPr>
        <w:pStyle w:val="ConsPlusNonformat"/>
        <w:jc w:val="both"/>
      </w:pPr>
      <w:r>
        <w:t>_______________________    ______________________    ______________________</w:t>
      </w:r>
    </w:p>
    <w:p w:rsidR="00EC2C8B" w:rsidRDefault="00EC2C8B">
      <w:pPr>
        <w:pStyle w:val="ConsPlusNonformat"/>
        <w:jc w:val="both"/>
      </w:pPr>
      <w:r>
        <w:t xml:space="preserve">     </w:t>
      </w:r>
      <w:proofErr w:type="gramStart"/>
      <w:r>
        <w:t>(должность)            (подпись, заверенная           (Ф.И.О.)</w:t>
      </w:r>
      <w:proofErr w:type="gramEnd"/>
    </w:p>
    <w:p w:rsidR="00EC2C8B" w:rsidRDefault="00EC2C8B">
      <w:pPr>
        <w:pStyle w:val="ConsPlusNonformat"/>
        <w:jc w:val="both"/>
      </w:pPr>
      <w:r>
        <w:t xml:space="preserve">                                 печатью)</w:t>
      </w:r>
    </w:p>
    <w:p w:rsidR="00EC2C8B" w:rsidRDefault="00EC2C8B">
      <w:pPr>
        <w:pStyle w:val="ConsPlusNormal"/>
      </w:pPr>
    </w:p>
    <w:p w:rsidR="00EC2C8B" w:rsidRDefault="00EC2C8B">
      <w:pPr>
        <w:pStyle w:val="ConsPlusNormal"/>
        <w:jc w:val="both"/>
      </w:pPr>
    </w:p>
    <w:p w:rsidR="00EC2C8B" w:rsidRDefault="00EC2C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B8C" w:rsidRDefault="007B2B8C"/>
    <w:sectPr w:rsidR="007B2B8C" w:rsidSect="00F7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EC2C8B"/>
    <w:rsid w:val="007B2B8C"/>
    <w:rsid w:val="00E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2C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2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2C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2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2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2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2C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F3B22B306BF6CE19D664FF7CF6382CB7BFF2025AAC474E660F002054899B215287C29EF4DB3FA3B108E99D0DCB2C999614180X7PDM" TargetMode="External"/><Relationship Id="rId13" Type="http://schemas.openxmlformats.org/officeDocument/2006/relationships/hyperlink" Target="consultantplus://offline/ref=8FCF3B22B306BF6CE19D664FF7CF6382CB7BFF2025AAC474E660F002054899B215287C28EE46ECFF2E01D697D2C3ACCA847D43827CXEP7M" TargetMode="External"/><Relationship Id="rId18" Type="http://schemas.openxmlformats.org/officeDocument/2006/relationships/hyperlink" Target="consultantplus://offline/ref=8FCF3B22B306BF6CE19D664FF7CF6382CB7BFF2025AAC474E660F002054899B215287C28EE42ECFF2E01D697D2C3ACCA847D43827CXEP7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CF3B22B306BF6CE19D7842E1A3348DC973A12B24A8CC25BD35F6555A189FE755687A7EA402EAAA7F458093D2C9E69BC3364C817FFACE65DD36FA03XDP2M" TargetMode="External"/><Relationship Id="rId7" Type="http://schemas.openxmlformats.org/officeDocument/2006/relationships/hyperlink" Target="consultantplus://offline/ref=8FCF3B22B306BF6CE19D664FF7CF6382CB7BFF2025AAC474E660F002054899B207282427E447F9AB7C5B819AD3XCP1M" TargetMode="External"/><Relationship Id="rId12" Type="http://schemas.openxmlformats.org/officeDocument/2006/relationships/hyperlink" Target="consultantplus://offline/ref=8FCF3B22B306BF6CE19D664FF7CF6382CB7BFF2025AAC474E660F002054899B215287C2BE24FECFF2E01D697D2C3ACCA847D43827CXEP7M" TargetMode="External"/><Relationship Id="rId17" Type="http://schemas.openxmlformats.org/officeDocument/2006/relationships/hyperlink" Target="consultantplus://offline/ref=8FCF3B22B306BF6CE19D664FF7CF6382CB7BFF2025AAC474E660F002054899B215287C28EE47ECFF2E01D697D2C3ACCA847D43827CXEP7M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F3B22B306BF6CE19D664FF7CF6382CB7BFF2025AAC474E660F002054899B215287C2EE44DB3FA3B108E99D0DCB2C999614180X7PDM" TargetMode="External"/><Relationship Id="rId20" Type="http://schemas.openxmlformats.org/officeDocument/2006/relationships/hyperlink" Target="consultantplus://offline/ref=8FCF3B22B306BF6CE19D664FF7CF6382CB7BFF2025AAC474E660F002054899B215287C29E442ECFF2E01D697D2C3ACCA847D43827CXEP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F3B22B306BF6CE19D664FF7CF6382CB79F62422AFC474E660F002054899B207282427E447F9AB7C5B819AD3XCP1M" TargetMode="External"/><Relationship Id="rId11" Type="http://schemas.openxmlformats.org/officeDocument/2006/relationships/hyperlink" Target="consultantplus://offline/ref=8FCF3B22B306BF6CE19D664FF7CF6382CB7BFF2025AAC474E660F002054899B215287C29E14DB3FA3B108E99D0DCB2C999614180X7PDM" TargetMode="External"/><Relationship Id="rId24" Type="http://schemas.openxmlformats.org/officeDocument/2006/relationships/hyperlink" Target="consultantplus://offline/ref=8FCF3B22B306BF6CE19D664FF7CF6382CB7AF72F23ABC474E660F002054899B207282427E447F9AB7C5B819AD3XCP1M" TargetMode="External"/><Relationship Id="rId5" Type="http://schemas.openxmlformats.org/officeDocument/2006/relationships/hyperlink" Target="consultantplus://offline/ref=8FCF3B22B306BF6CE19D664FF7CF6382CB7BFF2025AAC474E660F002054899B207282427E447F9AB7C5B819AD3XCP1M" TargetMode="External"/><Relationship Id="rId15" Type="http://schemas.openxmlformats.org/officeDocument/2006/relationships/hyperlink" Target="consultantplus://offline/ref=8FCF3B22B306BF6CE19D664FF7CF6382CB7BFF2025AAC474E660F002054899B215287C2BE746E7AA7F4ED7CB9597BFC9867D418160E6CE64XCP0M" TargetMode="External"/><Relationship Id="rId23" Type="http://schemas.openxmlformats.org/officeDocument/2006/relationships/hyperlink" Target="consultantplus://offline/ref=8FCF3B22B306BF6CE19D7842E1A3348DC973A12B24A9CD27BF31F6555A189FE755687A7EB602B2A67C449D9AD2DCB0CA85X6P0M" TargetMode="External"/><Relationship Id="rId10" Type="http://schemas.openxmlformats.org/officeDocument/2006/relationships/hyperlink" Target="consultantplus://offline/ref=8FCF3B22B306BF6CE19D664FF7CF6382CB79F62422AFC474E660F002054899B215287C2BE746E4AC7F4ED7CB9597BFC9867D418160E6CE64XCP0M" TargetMode="External"/><Relationship Id="rId19" Type="http://schemas.openxmlformats.org/officeDocument/2006/relationships/hyperlink" Target="consultantplus://offline/ref=8FCF3B22B306BF6CE19D664FF7CF6382CB7BFF2025AAC474E660F002054899B215287C29E24FECFF2E01D697D2C3ACCA847D43827CXEP7M" TargetMode="External"/><Relationship Id="rId4" Type="http://schemas.openxmlformats.org/officeDocument/2006/relationships/hyperlink" Target="consultantplus://offline/ref=8FCF3B22B306BF6CE19D7842E1A3348DC973A12B24A8CA24B331F6555A189FE755687A7EA402EAAA7F45839BD1C9E69BC3364C817FFACE65DD36FA03XDP2M" TargetMode="External"/><Relationship Id="rId9" Type="http://schemas.openxmlformats.org/officeDocument/2006/relationships/hyperlink" Target="consultantplus://offline/ref=8FCF3B22B306BF6CE19D7842E1A3348DC973A12B24A9CD27BC37F6555A189FE755687A7EA402EAAA7F458298D0C9E69BC3364C817FFACE65DD36FA03XDP2M" TargetMode="External"/><Relationship Id="rId14" Type="http://schemas.openxmlformats.org/officeDocument/2006/relationships/hyperlink" Target="consultantplus://offline/ref=8FCF3B22B306BF6CE19D664FF7CF6382CB7BFF2025AAC474E660F002054899B215287C29E641ECFF2E01D697D2C3ACCA847D43827CXEP7M" TargetMode="External"/><Relationship Id="rId22" Type="http://schemas.openxmlformats.org/officeDocument/2006/relationships/hyperlink" Target="consultantplus://offline/ref=8FCF3B22B306BF6CE19D664FF7CF6382CB7BFF2025AAC474E660F002054899B207282427E447F9AB7C5B819AD3XCP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8955</Words>
  <Characters>51045</Characters>
  <Application>Microsoft Office Word</Application>
  <DocSecurity>0</DocSecurity>
  <Lines>425</Lines>
  <Paragraphs>119</Paragraphs>
  <ScaleCrop>false</ScaleCrop>
  <Company/>
  <LinksUpToDate>false</LinksUpToDate>
  <CharactersWithSpaces>59881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Непеина</dc:creator>
  <cp:lastModifiedBy>Непеина</cp:lastModifiedBy>
  <cp:revision>1</cp:revision>
  <dcterms:created xsi:type="dcterms:W3CDTF">2023-03-31T12:15:00Z</dcterms:created>
  <dcterms:modified xsi:type="dcterms:W3CDTF">2023-03-31T12:16:00Z</dcterms:modified>
</cp:coreProperties>
</file>