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68" w:rsidRPr="00075427" w:rsidRDefault="00E010FA" w:rsidP="00E17468">
      <w:pPr>
        <w:pStyle w:val="afe"/>
      </w:pPr>
      <w:r w:rsidRPr="00075427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8" w:rsidRPr="00075427" w:rsidRDefault="00E17468" w:rsidP="00E17468">
      <w:pPr>
        <w:pStyle w:val="1"/>
        <w:rPr>
          <w:b/>
          <w:sz w:val="24"/>
          <w:szCs w:val="24"/>
        </w:rPr>
      </w:pPr>
      <w:r w:rsidRPr="00075427">
        <w:rPr>
          <w:b/>
          <w:sz w:val="24"/>
          <w:szCs w:val="24"/>
        </w:rPr>
        <w:t>МУНИЦИПАЛЬНОЕ ОБРАЗОВАНИЕ ГОРОД УРАЙ</w:t>
      </w:r>
    </w:p>
    <w:p w:rsidR="00E17468" w:rsidRPr="00075427" w:rsidRDefault="00E17468" w:rsidP="00E17468">
      <w:pPr>
        <w:jc w:val="center"/>
        <w:rPr>
          <w:b/>
        </w:rPr>
      </w:pPr>
      <w:r w:rsidRPr="00075427">
        <w:rPr>
          <w:b/>
        </w:rPr>
        <w:t>Ханты-Мансийский автономный округ - Югра</w:t>
      </w:r>
    </w:p>
    <w:p w:rsidR="00E17468" w:rsidRPr="00075427" w:rsidRDefault="00E17468" w:rsidP="00E17468">
      <w:pPr>
        <w:jc w:val="center"/>
      </w:pPr>
    </w:p>
    <w:p w:rsidR="00E17468" w:rsidRPr="00075427" w:rsidRDefault="00E17468" w:rsidP="00E17468">
      <w:pPr>
        <w:pStyle w:val="1"/>
        <w:rPr>
          <w:b/>
          <w:caps/>
          <w:sz w:val="40"/>
          <w:szCs w:val="40"/>
        </w:rPr>
      </w:pPr>
      <w:r w:rsidRPr="00075427">
        <w:rPr>
          <w:b/>
          <w:caps/>
          <w:sz w:val="40"/>
          <w:szCs w:val="40"/>
        </w:rPr>
        <w:t>АДМИНИСТРАЦИЯ ГОРОДА УРАЙ</w:t>
      </w:r>
    </w:p>
    <w:p w:rsidR="00E17468" w:rsidRPr="00075427" w:rsidRDefault="00E17468" w:rsidP="00E17468">
      <w:pPr>
        <w:jc w:val="center"/>
        <w:rPr>
          <w:b/>
          <w:sz w:val="40"/>
          <w:szCs w:val="40"/>
        </w:rPr>
      </w:pPr>
      <w:r w:rsidRPr="00075427">
        <w:rPr>
          <w:b/>
          <w:sz w:val="40"/>
          <w:szCs w:val="40"/>
        </w:rPr>
        <w:t>ПОСТАНОВЛЕНИЕ</w:t>
      </w:r>
    </w:p>
    <w:p w:rsidR="00E010FA" w:rsidRPr="00075427" w:rsidRDefault="00E010FA" w:rsidP="0050292B">
      <w:pPr>
        <w:tabs>
          <w:tab w:val="left" w:pos="7797"/>
        </w:tabs>
      </w:pPr>
    </w:p>
    <w:p w:rsidR="003B3B12" w:rsidRDefault="003B3B12" w:rsidP="003B3B12">
      <w:pPr>
        <w:tabs>
          <w:tab w:val="left" w:pos="7797"/>
        </w:tabs>
      </w:pPr>
      <w:r w:rsidRPr="00E010FA">
        <w:t xml:space="preserve">от </w:t>
      </w:r>
      <w:r>
        <w:t>25.09.2018                                                                                                                 №2469</w:t>
      </w:r>
    </w:p>
    <w:p w:rsidR="003B3B12" w:rsidRPr="00E010FA" w:rsidRDefault="003B3B12" w:rsidP="003B3B12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3B3B12" w:rsidRPr="00CE6BA0" w:rsidRDefault="003B3B12" w:rsidP="003B3B12">
      <w:pPr>
        <w:pStyle w:val="23"/>
        <w:tabs>
          <w:tab w:val="left" w:pos="3828"/>
        </w:tabs>
        <w:spacing w:after="0" w:line="240" w:lineRule="auto"/>
        <w:ind w:left="0" w:right="5499"/>
      </w:pPr>
      <w:r w:rsidRPr="00CE6BA0">
        <w:t>Об утверждении муниципальной программы «Информационное общество – Урай» на 2019-2030 годы</w:t>
      </w:r>
    </w:p>
    <w:p w:rsidR="003B3B12" w:rsidRDefault="003B3B12" w:rsidP="003B3B12">
      <w:pPr>
        <w:tabs>
          <w:tab w:val="left" w:pos="7797"/>
        </w:tabs>
        <w:jc w:val="center"/>
      </w:pPr>
    </w:p>
    <w:p w:rsidR="003B3B12" w:rsidRPr="00E010FA" w:rsidRDefault="003B3B12" w:rsidP="003B3B12">
      <w:pPr>
        <w:tabs>
          <w:tab w:val="left" w:pos="7797"/>
        </w:tabs>
        <w:jc w:val="center"/>
      </w:pPr>
      <w:proofErr w:type="gramStart"/>
      <w:r w:rsidRPr="00954BF8">
        <w:t>(</w:t>
      </w:r>
      <w:r w:rsidRPr="00935676">
        <w:rPr>
          <w:i/>
        </w:rPr>
        <w:t>в редакции постановления администрации города Урай от 10.12.2018 №3229</w:t>
      </w:r>
      <w:r>
        <w:rPr>
          <w:i/>
        </w:rPr>
        <w:t>, от 06.03.2019 №486, от 18.06.2019 №1410, от 22.08.2019 №2088</w:t>
      </w:r>
      <w:r w:rsidR="00D22C27">
        <w:rPr>
          <w:i/>
        </w:rPr>
        <w:t>, от 10.10.2019 №2484</w:t>
      </w:r>
      <w:r w:rsidR="00673620" w:rsidRPr="00673620">
        <w:rPr>
          <w:i/>
        </w:rPr>
        <w:t xml:space="preserve">, </w:t>
      </w:r>
      <w:r w:rsidR="00673620" w:rsidRPr="008811CC">
        <w:rPr>
          <w:i/>
        </w:rPr>
        <w:t>от 11.02.2020 №359</w:t>
      </w:r>
      <w:r w:rsidR="008811CC">
        <w:rPr>
          <w:i/>
        </w:rPr>
        <w:t>, от 26.11.2020 №2893</w:t>
      </w:r>
      <w:r w:rsidR="00810CB2">
        <w:rPr>
          <w:i/>
        </w:rPr>
        <w:t>, от 17.02.2021 №421</w:t>
      </w:r>
      <w:r w:rsidR="00D10780">
        <w:rPr>
          <w:i/>
        </w:rPr>
        <w:t>, от 18.06.2021 №1557</w:t>
      </w:r>
      <w:r w:rsidR="003509DC">
        <w:rPr>
          <w:i/>
        </w:rPr>
        <w:t>, от 21.01.2022 №77</w:t>
      </w:r>
      <w:r w:rsidR="001C1F79">
        <w:rPr>
          <w:i/>
        </w:rPr>
        <w:t>, от 28.04.2022 №1017</w:t>
      </w:r>
      <w:r w:rsidR="00843FA7">
        <w:rPr>
          <w:i/>
        </w:rPr>
        <w:t>, от 01.07.2022 №1569</w:t>
      </w:r>
      <w:r w:rsidR="00F97FDE">
        <w:rPr>
          <w:i/>
        </w:rPr>
        <w:t>, от 26.07.2022 №1758</w:t>
      </w:r>
      <w:r w:rsidR="00952274">
        <w:rPr>
          <w:i/>
        </w:rPr>
        <w:t>, от 12.10.2022 №2549</w:t>
      </w:r>
      <w:r w:rsidR="008B7036">
        <w:rPr>
          <w:i/>
        </w:rPr>
        <w:t>, от 28.12.2022 №3359</w:t>
      </w:r>
      <w:r w:rsidR="004C6081">
        <w:rPr>
          <w:i/>
        </w:rPr>
        <w:t>, от 09.02.2023 №236</w:t>
      </w:r>
      <w:r w:rsidR="00EE14B2">
        <w:rPr>
          <w:i/>
        </w:rPr>
        <w:t>, от 02.02.2024 №163</w:t>
      </w:r>
      <w:r>
        <w:t>)</w:t>
      </w:r>
      <w:proofErr w:type="gramEnd"/>
    </w:p>
    <w:p w:rsidR="003B3B12" w:rsidRPr="00CE6BA0" w:rsidRDefault="003B3B12" w:rsidP="003B3B12">
      <w:pPr>
        <w:pStyle w:val="23"/>
        <w:spacing w:after="0" w:line="240" w:lineRule="auto"/>
        <w:ind w:left="0" w:firstLine="720"/>
        <w:jc w:val="both"/>
      </w:pPr>
    </w:p>
    <w:p w:rsidR="003B3B12" w:rsidRPr="00CE6BA0" w:rsidRDefault="003B3B12" w:rsidP="003B3B12">
      <w:pPr>
        <w:pStyle w:val="23"/>
        <w:spacing w:before="0" w:after="0" w:line="240" w:lineRule="auto"/>
        <w:ind w:left="0" w:firstLine="709"/>
        <w:jc w:val="both"/>
      </w:pPr>
      <w:r w:rsidRPr="00CE6BA0">
        <w:t>На основании Федерального закона от 06.10.2003 №131-ФЗ «Об общих принципах организации местного самоуправления в Российской Федерации», ст</w:t>
      </w:r>
      <w:r>
        <w:t>атьей</w:t>
      </w:r>
      <w:r w:rsidRPr="00CE6BA0">
        <w:t xml:space="preserve"> 179 Бюджетного кодекса Российской Федерации, постановления администрации города Урай от 26.04.2017 №1085 «О муниципальных программах муниципального образования городского округа город Урай»:</w:t>
      </w:r>
    </w:p>
    <w:p w:rsidR="003B3B12" w:rsidRPr="00CE6BA0" w:rsidRDefault="003B3B12" w:rsidP="003B3B12">
      <w:pPr>
        <w:spacing w:before="0" w:after="0"/>
        <w:ind w:firstLine="567"/>
        <w:jc w:val="both"/>
      </w:pPr>
      <w:r w:rsidRPr="00CE6BA0">
        <w:t>1. Утвердить муниципальную программу «Информационное общество – Урай» на 2019-2030 годы согласно приложению.</w:t>
      </w:r>
    </w:p>
    <w:p w:rsidR="003B3B12" w:rsidRPr="00CE6BA0" w:rsidRDefault="003B3B12" w:rsidP="003B3B12">
      <w:pPr>
        <w:widowControl w:val="0"/>
        <w:adjustRightInd w:val="0"/>
        <w:spacing w:before="0" w:after="0"/>
        <w:ind w:firstLine="567"/>
        <w:jc w:val="both"/>
      </w:pPr>
      <w:r w:rsidRPr="00CE6BA0">
        <w:t>2. Опубликовать постановление в газете «Знамя» и разместить на официальном сайте органа местного самоуправления города Урай в информационно-телекоммуникационной сети «Интернет».</w:t>
      </w:r>
    </w:p>
    <w:p w:rsidR="003B3B12" w:rsidRPr="00CE6BA0" w:rsidRDefault="003B3B12" w:rsidP="003B3B12">
      <w:pPr>
        <w:widowControl w:val="0"/>
        <w:adjustRightInd w:val="0"/>
        <w:spacing w:before="0" w:after="0"/>
        <w:ind w:firstLine="567"/>
        <w:jc w:val="both"/>
      </w:pPr>
      <w:r w:rsidRPr="00CE6BA0">
        <w:t>3. Постановление вступает в силу с 01.01.2019.</w:t>
      </w:r>
    </w:p>
    <w:p w:rsidR="003B3B12" w:rsidRPr="00CE6BA0" w:rsidRDefault="003B3B12" w:rsidP="003B3B12">
      <w:pPr>
        <w:widowControl w:val="0"/>
        <w:adjustRightInd w:val="0"/>
        <w:spacing w:before="0" w:after="0"/>
        <w:ind w:firstLine="567"/>
        <w:jc w:val="both"/>
      </w:pPr>
      <w:r w:rsidRPr="00CE6BA0">
        <w:t xml:space="preserve">4. </w:t>
      </w:r>
      <w:proofErr w:type="gramStart"/>
      <w:r w:rsidRPr="00CE6BA0">
        <w:t>Контроль за</w:t>
      </w:r>
      <w:proofErr w:type="gramEnd"/>
      <w:r w:rsidRPr="00CE6BA0">
        <w:t xml:space="preserve"> выполнением постановления возложить на первого заместителя главы администрации города Урай В.В. </w:t>
      </w:r>
      <w:proofErr w:type="spellStart"/>
      <w:r w:rsidRPr="00CE6BA0">
        <w:t>Гамузова</w:t>
      </w:r>
      <w:proofErr w:type="spellEnd"/>
      <w:r w:rsidRPr="00CE6BA0">
        <w:t xml:space="preserve">. </w:t>
      </w:r>
    </w:p>
    <w:p w:rsidR="003B3B12" w:rsidRPr="00E010FA" w:rsidRDefault="003B3B12" w:rsidP="003B3B12">
      <w:pPr>
        <w:widowControl w:val="0"/>
        <w:adjustRightInd w:val="0"/>
        <w:jc w:val="both"/>
      </w:pPr>
    </w:p>
    <w:p w:rsidR="003B3B12" w:rsidRPr="00E010FA" w:rsidRDefault="003B3B12" w:rsidP="003B3B12">
      <w:pPr>
        <w:widowControl w:val="0"/>
        <w:adjustRightInd w:val="0"/>
        <w:jc w:val="both"/>
      </w:pPr>
    </w:p>
    <w:p w:rsidR="003B3B12" w:rsidRPr="00E010FA" w:rsidRDefault="003B3B12" w:rsidP="003B3B12">
      <w:pPr>
        <w:widowControl w:val="0"/>
        <w:adjustRightInd w:val="0"/>
        <w:jc w:val="both"/>
      </w:pPr>
    </w:p>
    <w:p w:rsidR="003B3B12" w:rsidRPr="00E010FA" w:rsidRDefault="003B3B12" w:rsidP="003B3B12">
      <w:pPr>
        <w:widowControl w:val="0"/>
        <w:tabs>
          <w:tab w:val="left" w:pos="7797"/>
        </w:tabs>
        <w:adjustRightInd w:val="0"/>
        <w:jc w:val="both"/>
      </w:pPr>
      <w:r w:rsidRPr="00E010FA">
        <w:t>Глава города Урай</w:t>
      </w:r>
      <w:r w:rsidRPr="00E010FA">
        <w:tab/>
        <w:t xml:space="preserve"> </w:t>
      </w:r>
      <w:proofErr w:type="spellStart"/>
      <w:r w:rsidRPr="00E010FA">
        <w:t>А.В.Иванов</w:t>
      </w:r>
      <w:proofErr w:type="spellEnd"/>
    </w:p>
    <w:p w:rsidR="003B3B12" w:rsidRPr="00E010FA" w:rsidRDefault="003B3B12" w:rsidP="003B3B12">
      <w:pPr>
        <w:autoSpaceDE/>
        <w:autoSpaceDN/>
        <w:spacing w:before="0" w:after="0"/>
      </w:pPr>
      <w:r w:rsidRPr="00E010FA">
        <w:br w:type="page"/>
      </w:r>
    </w:p>
    <w:p w:rsidR="002F20A0" w:rsidRPr="00075427" w:rsidRDefault="00A4178C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54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20A0" w:rsidRPr="0007542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4178C" w:rsidRDefault="0050292B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54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4178C" w:rsidRPr="00075427">
        <w:rPr>
          <w:rFonts w:ascii="Times New Roman" w:hAnsi="Times New Roman" w:cs="Times New Roman"/>
          <w:sz w:val="24"/>
          <w:szCs w:val="24"/>
        </w:rPr>
        <w:t>города Урай</w:t>
      </w:r>
    </w:p>
    <w:p w:rsidR="002711AD" w:rsidRPr="00075427" w:rsidRDefault="002711AD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 № ____</w:t>
      </w:r>
    </w:p>
    <w:p w:rsidR="00662C58" w:rsidRPr="00075427" w:rsidRDefault="00662C58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</w:p>
    <w:p w:rsidR="003C7D1F" w:rsidRPr="00075427" w:rsidRDefault="0093401F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М</w:t>
      </w:r>
      <w:r w:rsidR="003C7D1F" w:rsidRPr="00075427">
        <w:rPr>
          <w:rFonts w:eastAsiaTheme="minorHAnsi"/>
          <w:lang w:eastAsia="en-US"/>
        </w:rPr>
        <w:t xml:space="preserve">униципальная программа </w:t>
      </w:r>
    </w:p>
    <w:p w:rsidR="003C7D1F" w:rsidRPr="00075427" w:rsidRDefault="002711AD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«Информационное общество -</w:t>
      </w:r>
      <w:r w:rsidR="0093401F" w:rsidRPr="00075427">
        <w:rPr>
          <w:rFonts w:eastAsiaTheme="minorHAnsi"/>
          <w:lang w:eastAsia="en-US"/>
        </w:rPr>
        <w:t xml:space="preserve"> Урай» на 2019-2030 годы</w:t>
      </w:r>
    </w:p>
    <w:p w:rsidR="00A4178C" w:rsidRPr="00075427" w:rsidRDefault="00A4178C" w:rsidP="007C40E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178C" w:rsidRPr="00075427" w:rsidRDefault="00A4178C" w:rsidP="00784A3D">
      <w:pPr>
        <w:pStyle w:val="ConsNormal"/>
        <w:widowControl/>
        <w:tabs>
          <w:tab w:val="left" w:pos="1418"/>
        </w:tabs>
        <w:ind w:left="36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5427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r w:rsidR="00784A3D" w:rsidRPr="0007542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5427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</w:p>
    <w:p w:rsidR="00A4178C" w:rsidRPr="00075427" w:rsidRDefault="00A4178C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681"/>
        <w:gridCol w:w="7135"/>
      </w:tblGrid>
      <w:tr w:rsidR="00075427" w:rsidRPr="00075427" w:rsidTr="006F4910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BF5F71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1C109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«Информационное общество - Урай» на 2019-2030</w:t>
            </w:r>
            <w:r w:rsidR="00666661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2343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годы 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(далее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1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рограмма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муниципальная программа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31508" w:rsidRPr="00075427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B7" w:rsidRPr="00075427" w:rsidRDefault="00B333E3" w:rsidP="003D41B7">
            <w:pPr>
              <w:jc w:val="center"/>
            </w:pPr>
            <w:r w:rsidRPr="00075427"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BC0544">
            <w:r w:rsidRPr="00075427">
              <w:t xml:space="preserve">Дата утверждения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5D1635" w:rsidP="00EA324B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  <w:r w:rsidRPr="00075427">
              <w:t>Постановление администрации города Урай от 25.09.2018 №2469 «Об утверждении муниципальной программы «Информационное общество – Урай» на 2019-2030 годы</w:t>
            </w:r>
          </w:p>
        </w:tc>
      </w:tr>
      <w:tr w:rsidR="00075427" w:rsidRPr="00075427" w:rsidTr="006F4910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BC05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Управление по информационным технологиям и связи администрации города Урай</w:t>
            </w:r>
            <w:r w:rsidR="006A20D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УИТиС)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39727E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Урай</w:t>
            </w:r>
            <w:r w:rsidR="00F53C12" w:rsidRPr="00397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27E" w:rsidRPr="0039727E" w:rsidRDefault="0039727E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и молодежной политики администрации города Урай</w:t>
            </w: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27E" w:rsidRPr="0039727E" w:rsidRDefault="0039727E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финансам администрации города Урай</w:t>
            </w: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</w:t>
            </w:r>
            <w:r w:rsidR="00F53C12"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орода Урай» (далее - МКУ </w:t>
            </w:r>
            <w:proofErr w:type="spellStart"/>
            <w:r w:rsidR="00F53C12" w:rsidRPr="0039727E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 w:rsidR="00F53C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4910" w:rsidRPr="00F53C12" w:rsidRDefault="006F4910" w:rsidP="00F53C12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жилищно-коммунального хозяйства </w:t>
            </w:r>
            <w:r w:rsidR="00F53C12">
              <w:rPr>
                <w:rFonts w:ascii="Times New Roman" w:hAnsi="Times New Roman" w:cs="Times New Roman"/>
                <w:sz w:val="24"/>
                <w:szCs w:val="24"/>
              </w:rPr>
              <w:t>города Урай» (далее - МКУ УЖКХ).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6F4910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075427" w:rsidRPr="00075427" w:rsidTr="00C368DE">
        <w:trPr>
          <w:trHeight w:val="284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C7D1F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672"/>
              </w:tabs>
              <w:spacing w:line="274" w:lineRule="exact"/>
              <w:ind w:left="0" w:firstLine="0"/>
              <w:rPr>
                <w:rStyle w:val="FontStyle54"/>
                <w:b w:val="0"/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Развитие информационного общества и формирование электронного муниципалитета.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Обеспечение условий для безопасности информации в</w:t>
            </w:r>
            <w:r w:rsidRPr="00075427">
              <w:rPr>
                <w:rStyle w:val="FontStyle54"/>
                <w:b w:val="0"/>
                <w:sz w:val="24"/>
                <w:szCs w:val="24"/>
              </w:rPr>
              <w:br/>
              <w:t xml:space="preserve">информационных системах в органах местного самоуправления города Урай </w:t>
            </w:r>
            <w:r w:rsidR="00F53C12" w:rsidRPr="00F53C12">
              <w:rPr>
                <w:rFonts w:ascii="Times New Roman" w:hAnsi="Times New Roman" w:cs="Times New Roman"/>
                <w:sz w:val="24"/>
                <w:szCs w:val="24"/>
              </w:rPr>
              <w:t xml:space="preserve">(далее также - ОМСУ) </w:t>
            </w:r>
            <w:r w:rsidRPr="00075427">
              <w:rPr>
                <w:rStyle w:val="FontStyle54"/>
                <w:b w:val="0"/>
                <w:sz w:val="24"/>
                <w:szCs w:val="24"/>
              </w:rPr>
              <w:t>и муниципальных учреждениях для обеспечения системы эффективного управления.</w:t>
            </w:r>
          </w:p>
          <w:p w:rsidR="006F4910" w:rsidRPr="00075427" w:rsidRDefault="006F4910" w:rsidP="00F53C12">
            <w:pPr>
              <w:pStyle w:val="aff0"/>
              <w:widowControl w:val="0"/>
              <w:numPr>
                <w:ilvl w:val="0"/>
                <w:numId w:val="2"/>
              </w:numPr>
              <w:adjustRightInd w:val="0"/>
              <w:spacing w:before="0" w:after="0"/>
              <w:ind w:left="0" w:firstLine="24"/>
              <w:jc w:val="both"/>
            </w:pPr>
            <w:r w:rsidRPr="00075427">
              <w:t>Обеспечение доступности населению города информации о деятельности органов местного самоуправления города Урай</w:t>
            </w:r>
            <w:r w:rsidR="00F53C12">
              <w:t xml:space="preserve">   </w:t>
            </w:r>
            <w:r w:rsidRPr="00075427">
              <w:t xml:space="preserve"> и социально-экономическом развитии города посредством средств массовой информации.</w:t>
            </w:r>
          </w:p>
        </w:tc>
      </w:tr>
      <w:tr w:rsidR="00075427" w:rsidRPr="00075427" w:rsidTr="00C368DE">
        <w:trPr>
          <w:trHeight w:val="99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165DB5" w:rsidP="00165DB5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D0123D" w:rsidP="00D0123D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>ортфел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проект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368DE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в городе Урай национальных проектов (программ)  Российской Федерации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5929F2">
            <w:pPr>
              <w:pStyle w:val="aff0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djustRightInd w:val="0"/>
              <w:spacing w:before="0" w:after="0"/>
              <w:ind w:left="78" w:hanging="1"/>
              <w:jc w:val="both"/>
            </w:pPr>
            <w:r w:rsidRPr="00075427">
              <w:lastRenderedPageBreak/>
              <w:t>Портфель проектов «Цифровая экономика»</w:t>
            </w:r>
            <w:r w:rsidR="006E792C" w:rsidRPr="00075427">
              <w:t xml:space="preserve"> (</w:t>
            </w:r>
            <w:r w:rsidR="005929F2" w:rsidRPr="00075427">
              <w:t>б</w:t>
            </w:r>
            <w:r w:rsidR="006E792C" w:rsidRPr="00075427">
              <w:t>ез финансирования)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доли </w:t>
            </w:r>
            <w:r>
              <w:t>ОМСУ</w:t>
            </w:r>
            <w:r w:rsidRPr="00075427">
              <w:t xml:space="preserve"> и муниципальных казенных учреждений, использующих в своей деятельности систему электронного документооборота</w:t>
            </w:r>
            <w:r>
              <w:t>,</w:t>
            </w:r>
            <w:r w:rsidRPr="00075427">
              <w:t xml:space="preserve"> с 50% до 100%.</w:t>
            </w:r>
          </w:p>
          <w:p w:rsidR="00612F2F" w:rsidRPr="00D10780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56"/>
                <w:bCs w:val="0"/>
                <w:sz w:val="24"/>
                <w:szCs w:val="24"/>
              </w:rPr>
            </w:pPr>
            <w:r w:rsidRPr="00D10780">
              <w:t xml:space="preserve"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 - </w:t>
            </w:r>
            <w:r w:rsidRPr="00D10780">
              <w:rPr>
                <w:rStyle w:val="FontStyle56"/>
                <w:b w:val="0"/>
                <w:sz w:val="24"/>
                <w:szCs w:val="24"/>
              </w:rPr>
              <w:t>не менее 90% ежегодно</w:t>
            </w:r>
            <w:r w:rsidRPr="00D10780">
              <w:t>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>Увеличение доли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  <w:r>
              <w:t>,</w:t>
            </w:r>
            <w:r w:rsidRPr="00075427">
              <w:t xml:space="preserve"> с 30% до 100%.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>Увеличение доли  ОМСУ и муниципальных казенных учреждений, подключенных к корпоративной сети передачи данных ОМСУ</w:t>
            </w:r>
            <w:r>
              <w:t>,</w:t>
            </w:r>
            <w:r w:rsidRPr="00075427">
              <w:t xml:space="preserve"> с 50% до 100%.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Уменьшение среднего срока простоя государственных и муниципальных систем в результате компьютерных атак </w:t>
            </w:r>
            <w:r>
              <w:t>с</w:t>
            </w:r>
            <w:r w:rsidRPr="00075427">
              <w:t xml:space="preserve"> 65 до 1 часа.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информационных материалов о деятельности </w:t>
            </w:r>
            <w:r>
              <w:t>ОМСУ</w:t>
            </w:r>
            <w:r w:rsidRPr="00075427">
              <w:t xml:space="preserve"> в теле- и радио эфир</w:t>
            </w:r>
            <w:r>
              <w:t>ах</w:t>
            </w:r>
            <w:r w:rsidRPr="00075427">
              <w:t xml:space="preserve"> </w:t>
            </w:r>
            <w:r>
              <w:t>с</w:t>
            </w:r>
            <w:r w:rsidRPr="00075427">
              <w:t xml:space="preserve"> 625 до 637.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публикаций о деятельности </w:t>
            </w:r>
            <w:r>
              <w:t>ОМСУ</w:t>
            </w:r>
            <w:r w:rsidRPr="00075427">
              <w:t xml:space="preserve"> и социально-экономических преобразованиях в муниципальном образовании на страницах г</w:t>
            </w:r>
            <w:r>
              <w:t>азеты «Знамя» с 520 до 532</w:t>
            </w:r>
            <w:r w:rsidRPr="00075427">
              <w:t>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просмотров официального сайта </w:t>
            </w:r>
            <w:r>
              <w:t>ОМСУ</w:t>
            </w:r>
            <w:r w:rsidRPr="00075427">
              <w:t xml:space="preserve"> города Урай в информационно-телеко</w:t>
            </w:r>
            <w:r>
              <w:t>ммуникационной сети «Интернет» с</w:t>
            </w:r>
            <w:r w:rsidRPr="00075427">
              <w:t xml:space="preserve"> 620000 до 740000.</w:t>
            </w:r>
          </w:p>
          <w:p w:rsidR="006F4910" w:rsidRPr="00075427" w:rsidRDefault="00612F2F" w:rsidP="00612F2F">
            <w:pPr>
              <w:widowControl w:val="0"/>
              <w:adjustRightInd w:val="0"/>
              <w:spacing w:before="0" w:after="0"/>
              <w:jc w:val="both"/>
            </w:pPr>
            <w:r w:rsidRPr="00075427">
              <w:t xml:space="preserve">9. Повышение доверия к печатному источнику информации о деятельности ОМСУ, процентов от числа опрошенных респондентов, ответивших </w:t>
            </w:r>
            <w:r>
              <w:t xml:space="preserve">«доверяю» и «скорее доверяю»,  с </w:t>
            </w:r>
            <w:r w:rsidRPr="00075427">
              <w:t>55% до 67%.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муниципальной программы 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2711AD">
            <w:pPr>
              <w:pStyle w:val="aff0"/>
              <w:spacing w:before="0" w:after="0"/>
              <w:ind w:left="0"/>
              <w:jc w:val="both"/>
            </w:pPr>
            <w:r w:rsidRPr="00075427">
              <w:t xml:space="preserve">2019 </w:t>
            </w:r>
            <w:r w:rsidR="002711AD">
              <w:t>-</w:t>
            </w:r>
            <w:r w:rsidRPr="00075427">
              <w:t xml:space="preserve"> 2030 годы</w:t>
            </w:r>
          </w:p>
        </w:tc>
      </w:tr>
      <w:tr w:rsidR="006F4910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6C77C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округа Урай Ханты - Мансийского автономного округа - Югры; 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- бюджет Ханты - Мансийского автономного округа - Югры.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ab/>
              <w:t>Для реализации муниципальной программы необходимо: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17 411,7 тыс. рублей; 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- 2020 год – 16 692,0 тыс. рублей;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- 2021 год – 15 585,1 тыс. рублей;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18 755,3 тыс. рублей; 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- 2023 год – 21 384,0 тыс. рублей;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- 2024 год – 21 065,7 тыс. рублей;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- 2025 год – 19 036,6 тыс. рублей;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 xml:space="preserve">- 2026 год – 18 625,3 тыс. рублей; 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 xml:space="preserve">- 2027 год – 20 555,6 тыс. рублей; 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- 2028 год – 23 400,1 тыс. рублей;</w:t>
            </w:r>
          </w:p>
          <w:p w:rsidR="009A242A" w:rsidRPr="009A242A" w:rsidRDefault="009A242A" w:rsidP="009A242A">
            <w:pPr>
              <w:pStyle w:val="ConsCell"/>
              <w:keepLines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- 2029 год – 22 110,1 тыс. рублей;</w:t>
            </w:r>
          </w:p>
          <w:p w:rsidR="006F4910" w:rsidRPr="004C6081" w:rsidRDefault="009A242A" w:rsidP="009A242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- 2030 год  –  20 555,6 тыс. рублей.</w:t>
            </w:r>
          </w:p>
        </w:tc>
      </w:tr>
    </w:tbl>
    <w:p w:rsidR="00DE6681" w:rsidRPr="00075427" w:rsidRDefault="00F53C12" w:rsidP="00DE6681">
      <w:pPr>
        <w:adjustRightInd w:val="0"/>
        <w:jc w:val="center"/>
        <w:outlineLvl w:val="2"/>
        <w:rPr>
          <w:bCs/>
        </w:rPr>
      </w:pPr>
      <w:r>
        <w:lastRenderedPageBreak/>
        <w:t>Р</w:t>
      </w:r>
      <w:r w:rsidR="00DE6681" w:rsidRPr="00075427">
        <w:t xml:space="preserve">аздел 1 </w:t>
      </w:r>
      <w:r w:rsidR="00DE6681" w:rsidRPr="00075427">
        <w:rPr>
          <w:bCs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DE6681" w:rsidRPr="00075427" w:rsidRDefault="00DE6681" w:rsidP="00B7220D">
      <w:pPr>
        <w:adjustRightInd w:val="0"/>
        <w:contextualSpacing/>
        <w:jc w:val="center"/>
        <w:outlineLvl w:val="2"/>
        <w:rPr>
          <w:bCs/>
        </w:rPr>
      </w:pPr>
    </w:p>
    <w:p w:rsidR="00DE6681" w:rsidRPr="00075427" w:rsidRDefault="005F2B3E" w:rsidP="002711AD">
      <w:pPr>
        <w:adjustRightInd w:val="0"/>
        <w:spacing w:before="0" w:after="0"/>
        <w:ind w:firstLine="426"/>
        <w:contextualSpacing/>
        <w:jc w:val="both"/>
        <w:outlineLvl w:val="2"/>
        <w:rPr>
          <w:bCs/>
        </w:rPr>
      </w:pPr>
      <w:r w:rsidRPr="00075427">
        <w:rPr>
          <w:bCs/>
        </w:rPr>
        <w:t xml:space="preserve">    </w:t>
      </w:r>
      <w:r w:rsidR="00DE6681" w:rsidRPr="00075427">
        <w:rPr>
          <w:bCs/>
        </w:rPr>
        <w:t>Исходя из полномочий ответственного исполнителя и соисполнителей муниципальная программа:</w:t>
      </w:r>
    </w:p>
    <w:p w:rsidR="00DE6681" w:rsidRPr="00075427" w:rsidRDefault="00DE6681" w:rsidP="002711AD">
      <w:pPr>
        <w:adjustRightInd w:val="0"/>
        <w:spacing w:before="0" w:after="0"/>
        <w:ind w:firstLine="709"/>
        <w:contextualSpacing/>
        <w:jc w:val="both"/>
        <w:rPr>
          <w:rFonts w:eastAsiaTheme="minorHAnsi"/>
          <w:lang w:eastAsia="en-US"/>
        </w:rPr>
      </w:pPr>
      <w:r w:rsidRPr="00075427">
        <w:rPr>
          <w:bCs/>
        </w:rPr>
        <w:t>1.1. Не содержит мер</w:t>
      </w:r>
      <w:r w:rsidR="00082D2B" w:rsidRPr="00075427">
        <w:rPr>
          <w:bCs/>
        </w:rPr>
        <w:t>, направленных</w:t>
      </w:r>
      <w:r w:rsidRPr="00075427">
        <w:rPr>
          <w:bCs/>
        </w:rPr>
        <w:t xml:space="preserve"> на формирование </w:t>
      </w:r>
      <w:r w:rsidRPr="00075427">
        <w:rPr>
          <w:rFonts w:eastAsiaTheme="minorHAnsi"/>
          <w:lang w:eastAsia="en-US"/>
        </w:rPr>
        <w:t>благоприятного инвестиционного климата.</w:t>
      </w:r>
    </w:p>
    <w:p w:rsidR="002711AD" w:rsidRDefault="002711AD" w:rsidP="002711AD">
      <w:pPr>
        <w:spacing w:before="0" w:after="0"/>
        <w:jc w:val="both"/>
        <w:rPr>
          <w:rFonts w:eastAsiaTheme="minorHAnsi"/>
          <w:lang w:eastAsia="en-US"/>
        </w:rPr>
      </w:pPr>
      <w:r>
        <w:rPr>
          <w:bCs/>
        </w:rPr>
        <w:t xml:space="preserve">           </w:t>
      </w:r>
      <w:r w:rsidR="00DE6681" w:rsidRPr="00075427">
        <w:rPr>
          <w:bCs/>
        </w:rPr>
        <w:t>1.2. Содержит меры, направленные на у</w:t>
      </w:r>
      <w:r w:rsidR="00DE6681" w:rsidRPr="00075427">
        <w:rPr>
          <w:rFonts w:eastAsiaTheme="minorHAnsi"/>
          <w:lang w:eastAsia="en-US"/>
        </w:rPr>
        <w:t>лучшение конкурентной среды</w:t>
      </w:r>
      <w:r>
        <w:rPr>
          <w:rFonts w:eastAsiaTheme="minorHAnsi"/>
          <w:lang w:eastAsia="en-US"/>
        </w:rPr>
        <w:t>.</w:t>
      </w:r>
      <w:r w:rsidR="00DE6681" w:rsidRPr="00075427">
        <w:rPr>
          <w:rFonts w:eastAsiaTheme="minorHAnsi"/>
          <w:lang w:eastAsia="en-US"/>
        </w:rPr>
        <w:t xml:space="preserve"> </w:t>
      </w:r>
    </w:p>
    <w:p w:rsidR="00F53C12" w:rsidRPr="00890791" w:rsidRDefault="00F53C12" w:rsidP="00F53C12">
      <w:pPr>
        <w:adjustRightInd w:val="0"/>
        <w:spacing w:before="0" w:after="0"/>
        <w:jc w:val="both"/>
      </w:pPr>
      <w:r>
        <w:t xml:space="preserve">            </w:t>
      </w:r>
      <w:proofErr w:type="gramStart"/>
      <w:r>
        <w:t>В соответствии с соглашением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- Югре стандарта развития конкуренции от 25.12.2015,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осуществляют координацию реализации мероприятий, предусмотренных</w:t>
      </w:r>
      <w:proofErr w:type="gramEnd"/>
      <w:r>
        <w:t xml:space="preserve"> </w:t>
      </w:r>
      <w:proofErr w:type="gramStart"/>
      <w:r>
        <w:t xml:space="preserve">планом мероприятий (дорожной картой) по содействию развитию конкуренции в Ханты-Мансийском автономном округе - Югре, утвержденным распоряжением Губернатора Ханты-Мансийского </w:t>
      </w:r>
      <w:r w:rsidRPr="00890791">
        <w:t>автономного округа-Югры от 01.08.2019 №162-рг,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 Урай от 10.04.2019 №816.</w:t>
      </w:r>
      <w:proofErr w:type="gramEnd"/>
    </w:p>
    <w:p w:rsidR="00DE6681" w:rsidRPr="00075427" w:rsidRDefault="00DE6681" w:rsidP="002711AD">
      <w:pPr>
        <w:adjustRightInd w:val="0"/>
        <w:spacing w:before="0" w:after="0"/>
        <w:ind w:firstLine="709"/>
        <w:contextualSpacing/>
        <w:jc w:val="both"/>
        <w:rPr>
          <w:bCs/>
        </w:rPr>
      </w:pPr>
      <w:r w:rsidRPr="00075427">
        <w:t>1.3. Содержит меры направленные на создание благоприятных условий для ведения предпринимательской деятельности за счет</w:t>
      </w:r>
      <w:r w:rsidR="00082D2B" w:rsidRPr="00075427">
        <w:t xml:space="preserve"> </w:t>
      </w:r>
      <w:r w:rsidRPr="00075427">
        <w:rPr>
          <w:bCs/>
        </w:rPr>
        <w:t>взаимодействи</w:t>
      </w:r>
      <w:r w:rsidR="00082D2B" w:rsidRPr="00075427">
        <w:rPr>
          <w:bCs/>
        </w:rPr>
        <w:t>я</w:t>
      </w:r>
      <w:r w:rsidRPr="00075427">
        <w:rPr>
          <w:bCs/>
        </w:rPr>
        <w:t xml:space="preserve"> </w:t>
      </w:r>
      <w:r w:rsidR="0028631A" w:rsidRPr="00075427">
        <w:rPr>
          <w:bCs/>
        </w:rPr>
        <w:t>ОМСУ</w:t>
      </w:r>
      <w:r w:rsidRPr="00075427">
        <w:rPr>
          <w:bCs/>
        </w:rPr>
        <w:t xml:space="preserve"> и представителей бизнес сообщества, жителей города </w:t>
      </w:r>
      <w:r w:rsidR="008A6B19" w:rsidRPr="00075427">
        <w:rPr>
          <w:bCs/>
        </w:rPr>
        <w:t>Урай посредством реализации мероприятий муниципальной программы.</w:t>
      </w:r>
    </w:p>
    <w:p w:rsidR="00DE6681" w:rsidRPr="00075427" w:rsidRDefault="00DE6681" w:rsidP="005F2B3E">
      <w:pPr>
        <w:adjustRightInd w:val="0"/>
        <w:spacing w:before="0" w:after="0"/>
        <w:ind w:firstLine="720"/>
        <w:contextualSpacing/>
        <w:jc w:val="both"/>
        <w:outlineLvl w:val="2"/>
        <w:rPr>
          <w:bCs/>
        </w:rPr>
      </w:pPr>
      <w:r w:rsidRPr="00075427">
        <w:rPr>
          <w:bCs/>
        </w:rPr>
        <w:t>1.4. Не содержит меры направленные на развитие и применен</w:t>
      </w:r>
      <w:r w:rsidR="00FF459F" w:rsidRPr="00075427">
        <w:rPr>
          <w:bCs/>
        </w:rPr>
        <w:t>ие инноваций</w:t>
      </w:r>
      <w:r w:rsidR="003F0DFB" w:rsidRPr="00075427">
        <w:rPr>
          <w:bCs/>
        </w:rPr>
        <w:t>.</w:t>
      </w:r>
      <w:r w:rsidRPr="00075427">
        <w:rPr>
          <w:bCs/>
        </w:rPr>
        <w:t xml:space="preserve"> </w:t>
      </w:r>
    </w:p>
    <w:p w:rsidR="005F2B3E" w:rsidRPr="00075427" w:rsidRDefault="00DE6681" w:rsidP="005F2B3E">
      <w:pPr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075427">
        <w:rPr>
          <w:bCs/>
        </w:rPr>
        <w:t xml:space="preserve">1.5. </w:t>
      </w:r>
      <w:r w:rsidRPr="00075427">
        <w:t>Содержит меры направленные на</w:t>
      </w:r>
      <w:r w:rsidR="003F0DFB" w:rsidRPr="00075427">
        <w:t xml:space="preserve"> п</w:t>
      </w:r>
      <w:r w:rsidR="003F0DFB" w:rsidRPr="00075427">
        <w:rPr>
          <w:rFonts w:eastAsiaTheme="minorHAnsi"/>
          <w:lang w:eastAsia="en-US"/>
        </w:rPr>
        <w:t>овышение производительности труда за счет:</w:t>
      </w:r>
    </w:p>
    <w:p w:rsidR="003F0DFB" w:rsidRPr="00075427" w:rsidRDefault="003F0DFB" w:rsidP="005F2B3E">
      <w:pPr>
        <w:adjustRightInd w:val="0"/>
        <w:ind w:firstLine="709"/>
        <w:contextualSpacing/>
        <w:jc w:val="both"/>
      </w:pPr>
      <w:r w:rsidRPr="00075427">
        <w:rPr>
          <w:rFonts w:eastAsiaTheme="minorHAnsi"/>
          <w:lang w:eastAsia="en-US"/>
        </w:rPr>
        <w:t xml:space="preserve">- </w:t>
      </w:r>
      <w:r w:rsidRPr="00075427">
        <w:t>внедрения цифровых технологий и автоматизированных информационных систем, что существенно повышает эффективность управленческих процессов, минимизирует временные затраты при работе с документацией;</w:t>
      </w:r>
    </w:p>
    <w:p w:rsidR="003F0DFB" w:rsidRPr="00075427" w:rsidRDefault="003F0DFB" w:rsidP="005F2B3E">
      <w:pPr>
        <w:shd w:val="clear" w:color="auto" w:fill="FFFFFF"/>
        <w:autoSpaceDE/>
        <w:autoSpaceDN/>
        <w:spacing w:before="0" w:after="0"/>
        <w:ind w:firstLine="709"/>
        <w:contextualSpacing/>
        <w:jc w:val="both"/>
      </w:pPr>
      <w:r w:rsidRPr="00075427">
        <w:t>- повышения квалификации сотрудников и применения технологий бережливого производства в ОМСУ.</w:t>
      </w:r>
    </w:p>
    <w:p w:rsidR="005F2B3E" w:rsidRPr="00075427" w:rsidRDefault="005F2B3E" w:rsidP="00B7220D">
      <w:pPr>
        <w:adjustRightInd w:val="0"/>
        <w:ind w:firstLine="426"/>
        <w:contextualSpacing/>
        <w:jc w:val="both"/>
        <w:rPr>
          <w:shd w:val="clear" w:color="auto" w:fill="FFFFFF"/>
        </w:rPr>
      </w:pPr>
    </w:p>
    <w:p w:rsidR="00DE6681" w:rsidRPr="00075427" w:rsidRDefault="00DE6681" w:rsidP="005F2B3E">
      <w:pPr>
        <w:adjustRightInd w:val="0"/>
        <w:contextualSpacing/>
        <w:jc w:val="center"/>
        <w:outlineLvl w:val="2"/>
      </w:pPr>
      <w:r w:rsidRPr="00075427">
        <w:rPr>
          <w:bCs/>
        </w:rPr>
        <w:t xml:space="preserve">Раздел 2  </w:t>
      </w:r>
      <w:r w:rsidRPr="00075427">
        <w:t>«Механизм реализации муниципальной программы».</w:t>
      </w:r>
    </w:p>
    <w:p w:rsidR="005F2B3E" w:rsidRPr="00075427" w:rsidRDefault="005F2B3E" w:rsidP="005F2B3E">
      <w:pPr>
        <w:adjustRightInd w:val="0"/>
        <w:ind w:firstLine="709"/>
        <w:contextualSpacing/>
        <w:jc w:val="both"/>
        <w:rPr>
          <w:rFonts w:eastAsiaTheme="minorHAnsi"/>
          <w:lang w:eastAsia="en-US"/>
        </w:rPr>
      </w:pPr>
    </w:p>
    <w:p w:rsidR="00DE6681" w:rsidRPr="00075427" w:rsidRDefault="00082D2B" w:rsidP="00F53C12">
      <w:pPr>
        <w:adjustRightInd w:val="0"/>
        <w:spacing w:before="0" w:after="0"/>
        <w:ind w:firstLine="709"/>
        <w:contextualSpacing/>
        <w:jc w:val="both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 xml:space="preserve">В </w:t>
      </w:r>
      <w:proofErr w:type="gramStart"/>
      <w:r w:rsidRPr="00075427">
        <w:rPr>
          <w:rFonts w:eastAsiaTheme="minorHAnsi"/>
          <w:lang w:eastAsia="en-US"/>
        </w:rPr>
        <w:t>рамках</w:t>
      </w:r>
      <w:proofErr w:type="gramEnd"/>
      <w:r w:rsidRPr="00075427">
        <w:rPr>
          <w:rFonts w:eastAsiaTheme="minorHAnsi"/>
          <w:lang w:eastAsia="en-US"/>
        </w:rPr>
        <w:t xml:space="preserve"> проектного управления </w:t>
      </w:r>
      <w:r w:rsidR="00DE6681" w:rsidRPr="00075427">
        <w:rPr>
          <w:rFonts w:eastAsiaTheme="minorHAnsi"/>
          <w:lang w:eastAsia="en-US"/>
        </w:rPr>
        <w:t>муниципальной программой</w:t>
      </w:r>
      <w:r w:rsidRPr="00075427">
        <w:rPr>
          <w:rFonts w:eastAsiaTheme="minorHAnsi"/>
          <w:lang w:eastAsia="en-US"/>
        </w:rPr>
        <w:t xml:space="preserve"> используются следующие методы</w:t>
      </w:r>
      <w:r w:rsidR="00DE6681" w:rsidRPr="00075427">
        <w:rPr>
          <w:rFonts w:eastAsiaTheme="minorHAnsi"/>
          <w:lang w:eastAsia="en-US"/>
        </w:rPr>
        <w:t>:</w:t>
      </w:r>
    </w:p>
    <w:p w:rsidR="004C57FD" w:rsidRPr="00075427" w:rsidRDefault="00DE6681" w:rsidP="00F53C12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427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Взаимодействие ответственного исполнителя и соиспол</w:t>
      </w:r>
      <w:r w:rsidR="004C57FD" w:rsidRPr="000754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нителей муниципальной программы. </w:t>
      </w:r>
      <w:r w:rsidR="004C57FD" w:rsidRPr="00075427">
        <w:rPr>
          <w:rFonts w:ascii="Times New Roman" w:hAnsi="Times New Roman" w:cs="Times New Roman"/>
          <w:sz w:val="24"/>
          <w:szCs w:val="24"/>
        </w:rPr>
        <w:t xml:space="preserve">Должностные лица -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="004C57FD" w:rsidRPr="000754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C57FD" w:rsidRPr="00075427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</w:t>
      </w:r>
      <w:r w:rsidR="00601C76" w:rsidRPr="00075427">
        <w:rPr>
          <w:rFonts w:ascii="Times New Roman" w:hAnsi="Times New Roman" w:cs="Times New Roman"/>
          <w:sz w:val="24"/>
          <w:szCs w:val="24"/>
        </w:rPr>
        <w:t>5</w:t>
      </w:r>
      <w:r w:rsidR="004C57FD" w:rsidRPr="00075427">
        <w:rPr>
          <w:rFonts w:ascii="Times New Roman" w:hAnsi="Times New Roman" w:cs="Times New Roman"/>
          <w:sz w:val="24"/>
          <w:szCs w:val="24"/>
        </w:rPr>
        <w:t>.0</w:t>
      </w:r>
      <w:r w:rsidR="00601C76" w:rsidRPr="00075427">
        <w:rPr>
          <w:rFonts w:ascii="Times New Roman" w:hAnsi="Times New Roman" w:cs="Times New Roman"/>
          <w:sz w:val="24"/>
          <w:szCs w:val="24"/>
        </w:rPr>
        <w:t>6</w:t>
      </w:r>
      <w:r w:rsidR="004C57FD" w:rsidRPr="00075427">
        <w:rPr>
          <w:rFonts w:ascii="Times New Roman" w:hAnsi="Times New Roman" w:cs="Times New Roman"/>
          <w:sz w:val="24"/>
          <w:szCs w:val="24"/>
        </w:rPr>
        <w:t>.201</w:t>
      </w:r>
      <w:r w:rsidR="00601C76" w:rsidRPr="00075427">
        <w:rPr>
          <w:rFonts w:ascii="Times New Roman" w:hAnsi="Times New Roman" w:cs="Times New Roman"/>
          <w:sz w:val="24"/>
          <w:szCs w:val="24"/>
        </w:rPr>
        <w:t>9 №1524</w:t>
      </w:r>
      <w:r w:rsidR="004C57FD" w:rsidRPr="00075427">
        <w:rPr>
          <w:rFonts w:ascii="Times New Roman" w:hAnsi="Times New Roman" w:cs="Times New Roman"/>
          <w:sz w:val="24"/>
          <w:szCs w:val="24"/>
        </w:rPr>
        <w:t>.</w:t>
      </w:r>
    </w:p>
    <w:p w:rsidR="004C57FD" w:rsidRPr="00075427" w:rsidRDefault="00DE6681" w:rsidP="00F53C12">
      <w:pPr>
        <w:adjustRightInd w:val="0"/>
        <w:spacing w:before="0" w:after="0"/>
        <w:ind w:firstLine="708"/>
        <w:contextualSpacing/>
        <w:jc w:val="both"/>
        <w:rPr>
          <w:rFonts w:eastAsia="Calibri"/>
        </w:rPr>
      </w:pPr>
      <w:r w:rsidRPr="00075427">
        <w:rPr>
          <w:rFonts w:eastAsiaTheme="minorHAnsi"/>
          <w:lang w:eastAsia="en-US"/>
        </w:rPr>
        <w:t xml:space="preserve">2.2. </w:t>
      </w:r>
      <w:proofErr w:type="gramStart"/>
      <w:r w:rsidR="004C57FD" w:rsidRPr="00075427">
        <w:t>Реализация мероприятий муниципальной программы</w:t>
      </w:r>
      <w:r w:rsidR="004C57FD" w:rsidRPr="00075427">
        <w:rPr>
          <w:rFonts w:eastAsiaTheme="minorHAnsi"/>
          <w:lang w:eastAsia="en-US"/>
        </w:rPr>
        <w:t xml:space="preserve"> </w:t>
      </w:r>
      <w:r w:rsidR="004C57FD" w:rsidRPr="00075427">
        <w:t xml:space="preserve">осуществляется с учетом метода проектного управления и с учетом технологий бережливого производства, путем достижения </w:t>
      </w:r>
      <w:r w:rsidR="004C57FD" w:rsidRPr="00075427">
        <w:lastRenderedPageBreak/>
        <w:t>целей внедрения информационных технологий, сформированных с учетом приоритетов развития инфраструктуры информационных систем, эффективного муниципального управления, снижения времени для принятия управленческих решений, создания новых сервисов для граждан, облегчающих их взаимодействие с органами местного самоуправления, повышения информационной открытости перед обществом, сокращения временных затрат на</w:t>
      </w:r>
      <w:proofErr w:type="gramEnd"/>
      <w:r w:rsidR="004C57FD" w:rsidRPr="00075427">
        <w:t xml:space="preserve"> обработку информации при использовании информационных систем, снижения затрат и сокращение издержек при реализации органами местного самоуправления функций и исполнении полномочий</w:t>
      </w:r>
      <w:r w:rsidR="004C57FD" w:rsidRPr="00075427">
        <w:rPr>
          <w:rFonts w:eastAsia="Calibri"/>
        </w:rPr>
        <w:t xml:space="preserve">. </w:t>
      </w:r>
    </w:p>
    <w:p w:rsidR="004C57FD" w:rsidRPr="00075427" w:rsidRDefault="005929F2" w:rsidP="00F53C12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427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28631A" w:rsidRPr="00075427">
        <w:rPr>
          <w:rFonts w:ascii="Times New Roman" w:eastAsia="Calibri" w:hAnsi="Times New Roman" w:cs="Times New Roman"/>
          <w:sz w:val="24"/>
          <w:szCs w:val="24"/>
        </w:rPr>
        <w:t xml:space="preserve">При финансовом обеспечении мероприятий муниципальной программы не применяются методы </w:t>
      </w:r>
      <w:proofErr w:type="gramStart"/>
      <w:r w:rsidR="0028631A" w:rsidRPr="00075427"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 w:rsidR="0028631A" w:rsidRPr="00075427">
        <w:rPr>
          <w:rFonts w:ascii="Times New Roman" w:eastAsia="Calibri" w:hAnsi="Times New Roman" w:cs="Times New Roman"/>
          <w:sz w:val="24"/>
          <w:szCs w:val="24"/>
        </w:rPr>
        <w:t xml:space="preserve"> бюджетирования.</w:t>
      </w:r>
    </w:p>
    <w:p w:rsidR="00DE6681" w:rsidRPr="00075427" w:rsidRDefault="00DE6681" w:rsidP="00F53C12">
      <w:pPr>
        <w:adjustRightInd w:val="0"/>
        <w:spacing w:before="0" w:after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2711A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  <w:r>
        <w:rPr>
          <w:sz w:val="24"/>
        </w:rPr>
        <w:t xml:space="preserve"> </w:t>
      </w: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</w:p>
    <w:p w:rsidR="000179DD" w:rsidRPr="00075427" w:rsidRDefault="000179DD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  <w:sectPr w:rsidR="000179DD" w:rsidRPr="00075427" w:rsidSect="003C5640">
          <w:footerReference w:type="default" r:id="rId10"/>
          <w:type w:val="continuous"/>
          <w:pgSz w:w="11913" w:h="16834"/>
          <w:pgMar w:top="1134" w:right="567" w:bottom="1134" w:left="1134" w:header="567" w:footer="567" w:gutter="0"/>
          <w:cols w:space="709"/>
          <w:noEndnote/>
          <w:docGrid w:linePitch="326"/>
        </w:sectPr>
      </w:pPr>
    </w:p>
    <w:p w:rsidR="000F6790" w:rsidRPr="00075427" w:rsidRDefault="000F6790" w:rsidP="000F6790">
      <w:pPr>
        <w:pStyle w:val="14"/>
        <w:autoSpaceDE w:val="0"/>
        <w:autoSpaceDN w:val="0"/>
        <w:adjustRightInd w:val="0"/>
        <w:spacing w:before="0" w:after="0"/>
        <w:ind w:left="0" w:firstLine="709"/>
        <w:jc w:val="right"/>
        <w:rPr>
          <w:sz w:val="24"/>
        </w:rPr>
      </w:pPr>
      <w:r w:rsidRPr="00075427">
        <w:rPr>
          <w:sz w:val="24"/>
        </w:rPr>
        <w:lastRenderedPageBreak/>
        <w:t>Табл</w:t>
      </w:r>
      <w:r w:rsidR="00AF3622" w:rsidRPr="00075427">
        <w:rPr>
          <w:sz w:val="24"/>
        </w:rPr>
        <w:t xml:space="preserve">ица </w:t>
      </w:r>
      <w:r w:rsidR="0099534C" w:rsidRPr="00075427">
        <w:rPr>
          <w:sz w:val="24"/>
        </w:rPr>
        <w:t>1</w:t>
      </w:r>
    </w:p>
    <w:p w:rsidR="00081556" w:rsidRPr="00075427" w:rsidRDefault="00081556" w:rsidP="00081556">
      <w:pPr>
        <w:pStyle w:val="14"/>
        <w:autoSpaceDE w:val="0"/>
        <w:autoSpaceDN w:val="0"/>
        <w:adjustRightInd w:val="0"/>
        <w:spacing w:before="0" w:after="0"/>
        <w:ind w:left="0" w:firstLine="709"/>
        <w:jc w:val="center"/>
        <w:rPr>
          <w:b/>
          <w:sz w:val="24"/>
        </w:rPr>
      </w:pPr>
      <w:r w:rsidRPr="00075427">
        <w:rPr>
          <w:b/>
          <w:sz w:val="24"/>
        </w:rPr>
        <w:t>Целевые показатели муниципальной программы</w:t>
      </w:r>
    </w:p>
    <w:tbl>
      <w:tblPr>
        <w:tblStyle w:val="af7"/>
        <w:tblW w:w="14708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708"/>
        <w:gridCol w:w="992"/>
        <w:gridCol w:w="709"/>
        <w:gridCol w:w="708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075427" w:rsidRPr="00075427" w:rsidTr="00590C03">
        <w:trPr>
          <w:trHeight w:val="312"/>
        </w:trPr>
        <w:tc>
          <w:tcPr>
            <w:tcW w:w="817" w:type="dxa"/>
            <w:vMerge w:val="restart"/>
          </w:tcPr>
          <w:p w:rsidR="004E1C1B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 xml:space="preserve">№ </w:t>
            </w:r>
            <w:proofErr w:type="gramStart"/>
            <w:r w:rsidRPr="00075427">
              <w:rPr>
                <w:sz w:val="22"/>
                <w:szCs w:val="22"/>
              </w:rPr>
              <w:t>п</w:t>
            </w:r>
            <w:proofErr w:type="gramEnd"/>
            <w:r w:rsidRPr="00075427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</w:tcPr>
          <w:p w:rsidR="004E1C1B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1C49AE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Ед.</w:t>
            </w:r>
          </w:p>
          <w:p w:rsidR="004E1C1B" w:rsidRPr="00075427" w:rsidRDefault="004E1C1B" w:rsidP="002614E0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</w:tcPr>
          <w:p w:rsidR="004E1C1B" w:rsidRPr="00075427" w:rsidRDefault="004E1C1B" w:rsidP="001C49AE">
            <w:pPr>
              <w:spacing w:before="0" w:after="0"/>
              <w:ind w:left="-44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6" w:type="dxa"/>
            <w:gridSpan w:val="12"/>
          </w:tcPr>
          <w:p w:rsidR="004E1C1B" w:rsidRPr="00075427" w:rsidRDefault="004E1C1B" w:rsidP="004E1C1B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075427">
              <w:rPr>
                <w:sz w:val="22"/>
                <w:szCs w:val="22"/>
              </w:rPr>
              <w:t>Значение показателя по годам</w:t>
            </w:r>
          </w:p>
          <w:p w:rsidR="004E1C1B" w:rsidRPr="00075427" w:rsidRDefault="004E1C1B" w:rsidP="004E1C1B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E1C1B" w:rsidRPr="00075427" w:rsidRDefault="004E1C1B" w:rsidP="000E00F3">
            <w:pPr>
              <w:spacing w:before="0" w:after="0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 xml:space="preserve">Целевое значение показателя на момент окончания </w:t>
            </w:r>
            <w:r w:rsidR="000E00F3" w:rsidRPr="00075427">
              <w:rPr>
                <w:sz w:val="22"/>
                <w:szCs w:val="22"/>
              </w:rPr>
              <w:t>реализации</w:t>
            </w:r>
            <w:r w:rsidRPr="00075427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075427" w:rsidRPr="00075427" w:rsidTr="00590C03">
        <w:tc>
          <w:tcPr>
            <w:tcW w:w="817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2693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708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992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vAlign w:val="center"/>
          </w:tcPr>
          <w:p w:rsidR="004E1C1B" w:rsidRPr="00075427" w:rsidRDefault="004E1C1B" w:rsidP="00A10591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75427">
              <w:rPr>
                <w:sz w:val="22"/>
                <w:szCs w:val="22"/>
              </w:rPr>
              <w:t>2030</w:t>
            </w:r>
          </w:p>
        </w:tc>
        <w:tc>
          <w:tcPr>
            <w:tcW w:w="992" w:type="dxa"/>
            <w:vMerge/>
          </w:tcPr>
          <w:p w:rsidR="004E1C1B" w:rsidRPr="00075427" w:rsidRDefault="004E1C1B" w:rsidP="002614E0">
            <w:pPr>
              <w:spacing w:before="0" w:after="0"/>
            </w:pP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1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2959C6" w:rsidP="002959C6">
            <w:pPr>
              <w:spacing w:before="0" w:after="0"/>
            </w:pPr>
            <w:r w:rsidRPr="00075427">
              <w:t>Д</w:t>
            </w:r>
            <w:r w:rsidR="00D60EB7" w:rsidRPr="00075427">
              <w:t>ол</w:t>
            </w:r>
            <w:r w:rsidRPr="00075427">
              <w:t>я</w:t>
            </w:r>
            <w:r w:rsidR="00D60EB7" w:rsidRPr="00075427">
              <w:t xml:space="preserve"> </w:t>
            </w:r>
            <w:r w:rsidR="00561FD8" w:rsidRPr="00075427">
              <w:t xml:space="preserve">ОМСУ и муниципальных </w:t>
            </w:r>
            <w:r w:rsidR="0043271A" w:rsidRPr="00075427">
              <w:t xml:space="preserve">казенных </w:t>
            </w:r>
            <w:r w:rsidR="00561FD8" w:rsidRPr="00075427">
              <w:t xml:space="preserve">учреждений, использующих в своей деятельности систему электронного документооборота </w:t>
            </w:r>
            <w:r w:rsidR="009E5BFE" w:rsidRPr="00075427">
              <w:t>(1)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50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90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</w:tr>
      <w:tr w:rsidR="003A1526" w:rsidRPr="00075427" w:rsidTr="00590C03">
        <w:tc>
          <w:tcPr>
            <w:tcW w:w="817" w:type="dxa"/>
            <w:vAlign w:val="center"/>
          </w:tcPr>
          <w:p w:rsidR="003A1526" w:rsidRPr="00075427" w:rsidRDefault="003A1526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2</w:t>
            </w:r>
            <w:r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3A1526" w:rsidRPr="00075427" w:rsidRDefault="007C094D" w:rsidP="009E5BFE">
            <w:pPr>
              <w:spacing w:before="0" w:after="0"/>
              <w:rPr>
                <w:b/>
              </w:rPr>
            </w:pPr>
            <w:r w:rsidRPr="007C094D"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</w:t>
            </w:r>
            <w:r w:rsidRPr="00075427">
              <w:rPr>
                <w:rStyle w:val="FontStyle56"/>
                <w:b w:val="0"/>
                <w:sz w:val="24"/>
                <w:szCs w:val="24"/>
              </w:rPr>
              <w:t xml:space="preserve"> </w:t>
            </w:r>
            <w:r w:rsidR="003A1526" w:rsidRPr="00075427">
              <w:rPr>
                <w:rStyle w:val="FontStyle56"/>
                <w:b w:val="0"/>
                <w:sz w:val="24"/>
                <w:szCs w:val="24"/>
              </w:rPr>
              <w:t>(2)</w:t>
            </w:r>
          </w:p>
        </w:tc>
        <w:tc>
          <w:tcPr>
            <w:tcW w:w="708" w:type="dxa"/>
            <w:vAlign w:val="center"/>
          </w:tcPr>
          <w:p w:rsidR="003A1526" w:rsidRPr="00075427" w:rsidRDefault="003A1526" w:rsidP="00A10591">
            <w:pPr>
              <w:spacing w:before="12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3A1526" w:rsidRDefault="003A1526">
            <w:pPr>
              <w:spacing w:before="120" w:after="0"/>
              <w:jc w:val="center"/>
            </w:pPr>
            <w:r>
              <w:t>92*</w:t>
            </w:r>
          </w:p>
        </w:tc>
        <w:tc>
          <w:tcPr>
            <w:tcW w:w="709" w:type="dxa"/>
            <w:vAlign w:val="center"/>
          </w:tcPr>
          <w:p w:rsidR="003A1526" w:rsidRDefault="003A1526">
            <w:pPr>
              <w:spacing w:before="120" w:after="0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3A1526" w:rsidRDefault="003A1526">
            <w:pPr>
              <w:spacing w:before="120" w:after="0"/>
              <w:jc w:val="center"/>
            </w:pPr>
            <w:r>
              <w:t>-</w:t>
            </w:r>
          </w:p>
        </w:tc>
        <w:tc>
          <w:tcPr>
            <w:tcW w:w="710" w:type="dxa"/>
            <w:vAlign w:val="center"/>
          </w:tcPr>
          <w:p w:rsidR="003A1526" w:rsidRDefault="003A1526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менее 90 </w:t>
            </w:r>
          </w:p>
        </w:tc>
        <w:tc>
          <w:tcPr>
            <w:tcW w:w="709" w:type="dxa"/>
            <w:vAlign w:val="center"/>
          </w:tcPr>
          <w:p w:rsidR="003A1526" w:rsidRDefault="003A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708" w:type="dxa"/>
            <w:vAlign w:val="center"/>
          </w:tcPr>
          <w:p w:rsidR="003A1526" w:rsidRDefault="003A1526">
            <w:pPr>
              <w:jc w:val="center"/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3A1526" w:rsidRDefault="003A1526">
            <w:pPr>
              <w:jc w:val="center"/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3A1526" w:rsidRDefault="003A1526">
            <w:pPr>
              <w:jc w:val="center"/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3A1526" w:rsidRDefault="003A1526">
            <w:pPr>
              <w:jc w:val="center"/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708" w:type="dxa"/>
            <w:vAlign w:val="center"/>
          </w:tcPr>
          <w:p w:rsidR="003A1526" w:rsidRDefault="003A1526">
            <w:pPr>
              <w:jc w:val="center"/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3A1526" w:rsidRDefault="003A1526">
            <w:pPr>
              <w:jc w:val="center"/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3A1526" w:rsidRDefault="003A1526">
            <w:pPr>
              <w:jc w:val="center"/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3A1526" w:rsidRDefault="003A1526">
            <w:pPr>
              <w:jc w:val="center"/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992" w:type="dxa"/>
            <w:vAlign w:val="center"/>
          </w:tcPr>
          <w:p w:rsidR="003A1526" w:rsidRDefault="003A1526">
            <w:pPr>
              <w:jc w:val="center"/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075427" w:rsidRPr="00075427" w:rsidTr="00590C03">
        <w:tc>
          <w:tcPr>
            <w:tcW w:w="817" w:type="dxa"/>
          </w:tcPr>
          <w:p w:rsidR="00561FD8" w:rsidRPr="00075427" w:rsidRDefault="00466EC3" w:rsidP="005367F9">
            <w:pPr>
              <w:spacing w:after="0"/>
              <w:jc w:val="center"/>
              <w:rPr>
                <w:lang w:val="en-US"/>
              </w:rPr>
            </w:pPr>
            <w:r w:rsidRPr="00075427">
              <w:t>3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2959C6" w:rsidP="002959C6">
            <w:pPr>
              <w:spacing w:after="0"/>
            </w:pPr>
            <w:r w:rsidRPr="00075427">
              <w:t>Д</w:t>
            </w:r>
            <w:r w:rsidR="00D60EB7" w:rsidRPr="00075427">
              <w:t>ол</w:t>
            </w:r>
            <w:r w:rsidRPr="00075427">
              <w:t>я</w:t>
            </w:r>
            <w:r w:rsidR="00D60EB7" w:rsidRPr="00075427">
              <w:t xml:space="preserve"> </w:t>
            </w:r>
            <w:r w:rsidR="00561FD8" w:rsidRPr="00075427">
              <w:t xml:space="preserve">муниципальных информационных </w:t>
            </w:r>
            <w:r w:rsidR="00561FD8" w:rsidRPr="00075427">
              <w:lastRenderedPageBreak/>
              <w:t>систем обработки персональных данных, защищенных в соответствии с требованиями действующего законодательства</w:t>
            </w:r>
            <w:r w:rsidR="00D2101A" w:rsidRPr="00075427">
              <w:t xml:space="preserve"> </w:t>
            </w:r>
            <w:r w:rsidR="009E5BFE" w:rsidRPr="00075427">
              <w:t>(2)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after="0"/>
              <w:jc w:val="center"/>
              <w:rPr>
                <w:lang w:val="en-US"/>
              </w:rPr>
            </w:pPr>
            <w:r w:rsidRPr="00075427"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30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50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60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100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lastRenderedPageBreak/>
              <w:t>4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6C28CF" w:rsidP="00D91294">
            <w:pPr>
              <w:spacing w:before="0" w:after="0"/>
            </w:pPr>
            <w:r w:rsidRPr="00075427">
              <w:t>Д</w:t>
            </w:r>
            <w:r w:rsidR="00D60EB7" w:rsidRPr="00075427">
              <w:t>ол</w:t>
            </w:r>
            <w:r w:rsidRPr="00075427">
              <w:t>я</w:t>
            </w:r>
            <w:r w:rsidR="00561FD8" w:rsidRPr="00075427">
              <w:t xml:space="preserve">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65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75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80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85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90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95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100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604843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5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604843" w:rsidRPr="00075427" w:rsidRDefault="00604843" w:rsidP="00A10591">
            <w:pPr>
              <w:spacing w:before="0" w:after="0"/>
            </w:pPr>
            <w:r w:rsidRPr="00075427">
              <w:t>Средний срок простоя государственных и муниципальных систем в результате компьютерных атак</w:t>
            </w:r>
            <w:r w:rsidR="00F174E0" w:rsidRPr="00075427">
              <w:t xml:space="preserve"> (2)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Час.</w:t>
            </w:r>
          </w:p>
        </w:tc>
        <w:tc>
          <w:tcPr>
            <w:tcW w:w="992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65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48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24</w:t>
            </w:r>
          </w:p>
        </w:tc>
        <w:tc>
          <w:tcPr>
            <w:tcW w:w="710" w:type="dxa"/>
            <w:vAlign w:val="center"/>
          </w:tcPr>
          <w:p w:rsidR="00604843" w:rsidRPr="00075427" w:rsidRDefault="003A1526" w:rsidP="00A10591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3A1526" w:rsidP="00A10591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604843" w:rsidRPr="00075427" w:rsidRDefault="003A1526" w:rsidP="00A10591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bookmarkStart w:id="0" w:name="_Hlk530150006"/>
            <w:r w:rsidRPr="00075427">
              <w:t>1</w:t>
            </w:r>
            <w:bookmarkEnd w:id="0"/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8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709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992" w:type="dxa"/>
            <w:vAlign w:val="center"/>
          </w:tcPr>
          <w:p w:rsidR="00604843" w:rsidRPr="00075427" w:rsidRDefault="00604843" w:rsidP="00A10591">
            <w:pPr>
              <w:spacing w:before="0" w:after="0"/>
              <w:jc w:val="center"/>
            </w:pPr>
            <w:r w:rsidRPr="00075427">
              <w:t>1</w:t>
            </w:r>
          </w:p>
        </w:tc>
      </w:tr>
      <w:tr w:rsidR="00612F2F" w:rsidRPr="00075427" w:rsidTr="00590C03">
        <w:tc>
          <w:tcPr>
            <w:tcW w:w="817" w:type="dxa"/>
            <w:vAlign w:val="center"/>
          </w:tcPr>
          <w:p w:rsidR="00612F2F" w:rsidRPr="00075427" w:rsidRDefault="00612F2F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6</w:t>
            </w:r>
            <w:r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612F2F" w:rsidRPr="00075427" w:rsidRDefault="00612F2F" w:rsidP="009131A5">
            <w:pPr>
              <w:spacing w:before="0" w:after="0"/>
            </w:pPr>
            <w:r w:rsidRPr="00075427">
              <w:t xml:space="preserve">Количество информационных материалов о деятельности ОМСУ в теле- и </w:t>
            </w:r>
            <w:r w:rsidR="009131A5">
              <w:t>радио эфирах</w:t>
            </w:r>
          </w:p>
        </w:tc>
        <w:tc>
          <w:tcPr>
            <w:tcW w:w="708" w:type="dxa"/>
            <w:vAlign w:val="center"/>
          </w:tcPr>
          <w:p w:rsidR="00612F2F" w:rsidRPr="00075427" w:rsidRDefault="00612F2F" w:rsidP="00A10591">
            <w:pPr>
              <w:spacing w:before="0" w:after="0"/>
              <w:jc w:val="center"/>
            </w:pPr>
            <w:r w:rsidRPr="00075427">
              <w:t>Шт.</w:t>
            </w:r>
          </w:p>
        </w:tc>
        <w:tc>
          <w:tcPr>
            <w:tcW w:w="992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625</w:t>
            </w:r>
          </w:p>
        </w:tc>
        <w:tc>
          <w:tcPr>
            <w:tcW w:w="709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626</w:t>
            </w:r>
          </w:p>
        </w:tc>
        <w:tc>
          <w:tcPr>
            <w:tcW w:w="708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627</w:t>
            </w:r>
          </w:p>
        </w:tc>
        <w:tc>
          <w:tcPr>
            <w:tcW w:w="710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628</w:t>
            </w:r>
          </w:p>
        </w:tc>
        <w:tc>
          <w:tcPr>
            <w:tcW w:w="709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>
              <w:t>645</w:t>
            </w:r>
          </w:p>
        </w:tc>
        <w:tc>
          <w:tcPr>
            <w:tcW w:w="708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630</w:t>
            </w:r>
          </w:p>
        </w:tc>
        <w:tc>
          <w:tcPr>
            <w:tcW w:w="709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631</w:t>
            </w:r>
          </w:p>
        </w:tc>
        <w:tc>
          <w:tcPr>
            <w:tcW w:w="709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632</w:t>
            </w:r>
          </w:p>
        </w:tc>
        <w:tc>
          <w:tcPr>
            <w:tcW w:w="709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633</w:t>
            </w:r>
          </w:p>
        </w:tc>
        <w:tc>
          <w:tcPr>
            <w:tcW w:w="708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634</w:t>
            </w:r>
          </w:p>
        </w:tc>
        <w:tc>
          <w:tcPr>
            <w:tcW w:w="709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635</w:t>
            </w:r>
          </w:p>
        </w:tc>
        <w:tc>
          <w:tcPr>
            <w:tcW w:w="709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636</w:t>
            </w:r>
          </w:p>
        </w:tc>
        <w:tc>
          <w:tcPr>
            <w:tcW w:w="709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637</w:t>
            </w:r>
          </w:p>
        </w:tc>
        <w:tc>
          <w:tcPr>
            <w:tcW w:w="992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637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7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D2101A" w:rsidP="00D2101A">
            <w:pPr>
              <w:spacing w:before="0" w:after="0"/>
            </w:pPr>
            <w:r w:rsidRPr="00075427">
              <w:t>К</w:t>
            </w:r>
            <w:r w:rsidR="00561FD8" w:rsidRPr="00075427">
              <w:t>оличеств</w:t>
            </w:r>
            <w:r w:rsidRPr="00075427">
              <w:t>о</w:t>
            </w:r>
            <w:r w:rsidR="00561FD8" w:rsidRPr="00075427">
              <w:t xml:space="preserve">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Шт.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521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522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523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524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526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527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528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529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531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532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532</w:t>
            </w:r>
          </w:p>
        </w:tc>
      </w:tr>
      <w:tr w:rsidR="00075427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lastRenderedPageBreak/>
              <w:t>8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AC5D6A" w:rsidP="00590C03">
            <w:pPr>
              <w:spacing w:before="0" w:after="0"/>
            </w:pPr>
            <w:r w:rsidRPr="00075427">
              <w:t>К</w:t>
            </w:r>
            <w:r w:rsidR="00561FD8" w:rsidRPr="00075427">
              <w:t>оличеств</w:t>
            </w:r>
            <w:r w:rsidRPr="00075427">
              <w:t xml:space="preserve">о </w:t>
            </w:r>
            <w:r w:rsidR="00561FD8" w:rsidRPr="00075427">
              <w:t xml:space="preserve">просмотров официального сайта ОМСУ города Урай в </w:t>
            </w:r>
            <w:r w:rsidR="00590C03" w:rsidRPr="00075427">
              <w:t>информационно-телекоммуникационной сети «</w:t>
            </w:r>
            <w:r w:rsidR="00561FD8" w:rsidRPr="00075427">
              <w:t>Интернет</w:t>
            </w:r>
            <w:r w:rsidR="00590C03" w:rsidRPr="00075427">
              <w:t>»</w:t>
            </w:r>
          </w:p>
        </w:tc>
        <w:tc>
          <w:tcPr>
            <w:tcW w:w="708" w:type="dxa"/>
            <w:vAlign w:val="center"/>
          </w:tcPr>
          <w:p w:rsidR="00561FD8" w:rsidRPr="00075427" w:rsidRDefault="00027105" w:rsidP="00A10591">
            <w:pPr>
              <w:spacing w:before="120" w:after="0"/>
              <w:jc w:val="center"/>
            </w:pPr>
            <w:proofErr w:type="spellStart"/>
            <w:r w:rsidRPr="00075427">
              <w:t>Тыс.ш</w:t>
            </w:r>
            <w:r w:rsidR="00561FD8" w:rsidRPr="00075427">
              <w:t>т</w:t>
            </w:r>
            <w:proofErr w:type="spellEnd"/>
            <w:r w:rsidR="00561FD8" w:rsidRPr="00075427">
              <w:t>.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640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650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660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690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700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710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720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730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740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740</w:t>
            </w:r>
          </w:p>
        </w:tc>
      </w:tr>
      <w:tr w:rsidR="00561FD8" w:rsidRPr="00075427" w:rsidTr="00590C03">
        <w:tc>
          <w:tcPr>
            <w:tcW w:w="817" w:type="dxa"/>
            <w:vAlign w:val="center"/>
          </w:tcPr>
          <w:p w:rsidR="00561FD8" w:rsidRPr="00075427" w:rsidRDefault="00466EC3" w:rsidP="00A10591">
            <w:pPr>
              <w:spacing w:before="0" w:after="0"/>
              <w:jc w:val="center"/>
              <w:rPr>
                <w:lang w:val="en-US"/>
              </w:rPr>
            </w:pPr>
            <w:r w:rsidRPr="00075427">
              <w:t>9</w:t>
            </w:r>
            <w:r w:rsidR="005367F9"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61FD8" w:rsidRPr="00075427" w:rsidRDefault="00AC5D6A" w:rsidP="00AC5D6A">
            <w:pPr>
              <w:spacing w:before="0" w:after="0"/>
            </w:pPr>
            <w:r w:rsidRPr="00075427">
              <w:t>Д</w:t>
            </w:r>
            <w:r w:rsidR="00561FD8" w:rsidRPr="00075427">
              <w:t>овери</w:t>
            </w:r>
            <w:r w:rsidRPr="00075427">
              <w:t>е</w:t>
            </w:r>
            <w:r w:rsidR="00561FD8" w:rsidRPr="00075427">
              <w:t xml:space="preserve">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120" w:after="0"/>
              <w:jc w:val="center"/>
            </w:pPr>
            <w:r w:rsidRPr="00075427">
              <w:t>%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56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57</w:t>
            </w:r>
          </w:p>
        </w:tc>
        <w:tc>
          <w:tcPr>
            <w:tcW w:w="710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58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59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60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61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62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63</w:t>
            </w:r>
          </w:p>
        </w:tc>
        <w:tc>
          <w:tcPr>
            <w:tcW w:w="708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64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65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66</w:t>
            </w:r>
          </w:p>
        </w:tc>
        <w:tc>
          <w:tcPr>
            <w:tcW w:w="709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</w:t>
            </w:r>
          </w:p>
        </w:tc>
        <w:tc>
          <w:tcPr>
            <w:tcW w:w="992" w:type="dxa"/>
            <w:vAlign w:val="center"/>
          </w:tcPr>
          <w:p w:rsidR="00561FD8" w:rsidRPr="00075427" w:rsidRDefault="00561FD8" w:rsidP="00A10591">
            <w:pPr>
              <w:spacing w:before="0" w:after="0"/>
              <w:jc w:val="center"/>
            </w:pPr>
            <w:r w:rsidRPr="00075427">
              <w:t>67</w:t>
            </w:r>
          </w:p>
        </w:tc>
      </w:tr>
    </w:tbl>
    <w:p w:rsidR="00E77C26" w:rsidRPr="003A1526" w:rsidRDefault="003A1526" w:rsidP="002614E0">
      <w:pPr>
        <w:spacing w:before="0" w:after="0"/>
        <w:ind w:firstLine="709"/>
        <w:rPr>
          <w:sz w:val="20"/>
          <w:szCs w:val="20"/>
        </w:rPr>
      </w:pPr>
      <w:r w:rsidRPr="003A1526">
        <w:rPr>
          <w:bCs/>
          <w:sz w:val="20"/>
          <w:szCs w:val="20"/>
        </w:rPr>
        <w:t>*- базовое значение 2020 года.</w:t>
      </w:r>
    </w:p>
    <w:p w:rsidR="00F07E7C" w:rsidRPr="00075427" w:rsidRDefault="006C2FDB" w:rsidP="002120F4">
      <w:pPr>
        <w:pStyle w:val="Style14"/>
        <w:widowControl/>
        <w:spacing w:after="240" w:line="240" w:lineRule="auto"/>
        <w:ind w:firstLine="709"/>
        <w:rPr>
          <w:rStyle w:val="FontStyle54"/>
          <w:sz w:val="20"/>
          <w:szCs w:val="20"/>
        </w:rPr>
      </w:pPr>
      <w:r w:rsidRPr="00075427">
        <w:rPr>
          <w:rStyle w:val="FontStyle54"/>
          <w:b w:val="0"/>
          <w:sz w:val="20"/>
          <w:szCs w:val="20"/>
        </w:rPr>
        <w:t>(</w:t>
      </w:r>
      <w:r w:rsidR="0045426E" w:rsidRPr="00075427">
        <w:rPr>
          <w:rStyle w:val="FontStyle54"/>
          <w:b w:val="0"/>
          <w:sz w:val="20"/>
          <w:szCs w:val="20"/>
        </w:rPr>
        <w:t>1</w:t>
      </w:r>
      <w:r w:rsidRPr="00075427">
        <w:rPr>
          <w:rStyle w:val="FontStyle54"/>
          <w:b w:val="0"/>
          <w:sz w:val="20"/>
          <w:szCs w:val="20"/>
        </w:rPr>
        <w:t>)</w:t>
      </w:r>
      <w:r w:rsidR="0045426E" w:rsidRPr="00075427">
        <w:rPr>
          <w:rStyle w:val="FontStyle54"/>
          <w:b w:val="0"/>
          <w:sz w:val="20"/>
          <w:szCs w:val="20"/>
        </w:rPr>
        <w:t xml:space="preserve"> </w:t>
      </w:r>
      <w:r w:rsidR="00CF35C1" w:rsidRPr="00075427">
        <w:rPr>
          <w:sz w:val="20"/>
        </w:rPr>
        <w:t>Постановление Правительства ХМАО-Югры от 27 апреля 2018 г. № 136-п «О системе электронного документооборота Ханты-</w:t>
      </w:r>
      <w:r w:rsidR="0051356D">
        <w:rPr>
          <w:sz w:val="20"/>
        </w:rPr>
        <w:t>М</w:t>
      </w:r>
      <w:r w:rsidR="00CF35C1" w:rsidRPr="00075427">
        <w:rPr>
          <w:sz w:val="20"/>
        </w:rPr>
        <w:t xml:space="preserve">ансийского автономного округа </w:t>
      </w:r>
      <w:r w:rsidR="00F53C12">
        <w:rPr>
          <w:sz w:val="20"/>
        </w:rPr>
        <w:t>-</w:t>
      </w:r>
      <w:r w:rsidR="00CF35C1" w:rsidRPr="00075427">
        <w:rPr>
          <w:sz w:val="20"/>
        </w:rPr>
        <w:t xml:space="preserve"> Югры».</w:t>
      </w:r>
    </w:p>
    <w:p w:rsidR="00CF35C1" w:rsidRPr="00075427" w:rsidRDefault="00F07E7C" w:rsidP="002120F4">
      <w:pPr>
        <w:spacing w:before="0" w:after="240"/>
        <w:ind w:firstLine="709"/>
        <w:jc w:val="both"/>
        <w:rPr>
          <w:rStyle w:val="FontStyle54"/>
          <w:b w:val="0"/>
          <w:sz w:val="20"/>
          <w:szCs w:val="20"/>
        </w:rPr>
      </w:pPr>
      <w:r w:rsidRPr="00075427">
        <w:rPr>
          <w:rStyle w:val="FontStyle54"/>
          <w:b w:val="0"/>
          <w:sz w:val="20"/>
          <w:szCs w:val="20"/>
        </w:rPr>
        <w:t xml:space="preserve"> </w:t>
      </w:r>
      <w:r w:rsidR="006C2FDB" w:rsidRPr="00075427">
        <w:rPr>
          <w:rStyle w:val="FontStyle54"/>
          <w:b w:val="0"/>
          <w:sz w:val="20"/>
          <w:szCs w:val="20"/>
        </w:rPr>
        <w:t>(</w:t>
      </w:r>
      <w:r w:rsidR="0045426E" w:rsidRPr="00075427">
        <w:rPr>
          <w:rStyle w:val="FontStyle54"/>
          <w:b w:val="0"/>
          <w:sz w:val="20"/>
          <w:szCs w:val="20"/>
        </w:rPr>
        <w:t>2</w:t>
      </w:r>
      <w:r w:rsidR="006C2FDB" w:rsidRPr="00075427">
        <w:rPr>
          <w:rStyle w:val="FontStyle54"/>
          <w:b w:val="0"/>
          <w:sz w:val="20"/>
          <w:szCs w:val="20"/>
        </w:rPr>
        <w:t>)</w:t>
      </w:r>
      <w:r w:rsidR="0045426E" w:rsidRPr="00075427">
        <w:rPr>
          <w:rStyle w:val="FontStyle54"/>
          <w:b w:val="0"/>
          <w:sz w:val="20"/>
          <w:szCs w:val="20"/>
        </w:rPr>
        <w:t xml:space="preserve"> </w:t>
      </w:r>
      <w:r w:rsidR="00CF35C1" w:rsidRPr="00075427">
        <w:rPr>
          <w:rStyle w:val="FontStyle54"/>
          <w:b w:val="0"/>
          <w:sz w:val="20"/>
          <w:szCs w:val="20"/>
        </w:rPr>
        <w:t xml:space="preserve">Постановление </w:t>
      </w:r>
      <w:r w:rsidR="00CF35C1" w:rsidRPr="009A242A">
        <w:rPr>
          <w:rStyle w:val="FontStyle54"/>
          <w:b w:val="0"/>
          <w:sz w:val="20"/>
          <w:szCs w:val="20"/>
        </w:rPr>
        <w:t xml:space="preserve">Правительства ХМАО-Югры от </w:t>
      </w:r>
      <w:r w:rsidR="002851A1" w:rsidRPr="009A242A">
        <w:rPr>
          <w:rStyle w:val="FontStyle54"/>
          <w:b w:val="0"/>
          <w:sz w:val="20"/>
          <w:szCs w:val="20"/>
        </w:rPr>
        <w:t>10 ноября</w:t>
      </w:r>
      <w:r w:rsidR="00CF35C1" w:rsidRPr="009A242A">
        <w:rPr>
          <w:rStyle w:val="FontStyle54"/>
          <w:b w:val="0"/>
          <w:sz w:val="20"/>
          <w:szCs w:val="20"/>
        </w:rPr>
        <w:t xml:space="preserve"> 20</w:t>
      </w:r>
      <w:r w:rsidR="002851A1" w:rsidRPr="009A242A">
        <w:rPr>
          <w:rStyle w:val="FontStyle54"/>
          <w:b w:val="0"/>
          <w:sz w:val="20"/>
          <w:szCs w:val="20"/>
        </w:rPr>
        <w:t>23</w:t>
      </w:r>
      <w:r w:rsidR="00CF35C1" w:rsidRPr="009A242A">
        <w:rPr>
          <w:rStyle w:val="FontStyle54"/>
          <w:b w:val="0"/>
          <w:sz w:val="20"/>
          <w:szCs w:val="20"/>
        </w:rPr>
        <w:t xml:space="preserve"> года №</w:t>
      </w:r>
      <w:r w:rsidR="002851A1" w:rsidRPr="009A242A">
        <w:rPr>
          <w:rStyle w:val="FontStyle54"/>
          <w:b w:val="0"/>
          <w:sz w:val="20"/>
          <w:szCs w:val="20"/>
        </w:rPr>
        <w:t>565</w:t>
      </w:r>
      <w:r w:rsidR="00CF35C1" w:rsidRPr="009A242A">
        <w:rPr>
          <w:rStyle w:val="FontStyle54"/>
          <w:b w:val="0"/>
          <w:sz w:val="20"/>
          <w:szCs w:val="20"/>
        </w:rPr>
        <w:t>-п «О государственной</w:t>
      </w:r>
      <w:r w:rsidR="00CF35C1" w:rsidRPr="00075427">
        <w:rPr>
          <w:rStyle w:val="FontStyle54"/>
          <w:b w:val="0"/>
          <w:sz w:val="20"/>
          <w:szCs w:val="20"/>
        </w:rPr>
        <w:t xml:space="preserve"> программе Ханты-Мансийского автономного округа </w:t>
      </w:r>
      <w:r w:rsidR="00F53C12">
        <w:rPr>
          <w:rStyle w:val="FontStyle54"/>
          <w:b w:val="0"/>
          <w:sz w:val="20"/>
          <w:szCs w:val="20"/>
        </w:rPr>
        <w:t>-</w:t>
      </w:r>
      <w:r w:rsidR="00CF35C1" w:rsidRPr="00075427">
        <w:rPr>
          <w:rStyle w:val="FontStyle54"/>
          <w:b w:val="0"/>
          <w:sz w:val="20"/>
          <w:szCs w:val="20"/>
        </w:rPr>
        <w:t xml:space="preserve"> Югры «Цифровое развитие Ханты-</w:t>
      </w:r>
      <w:r w:rsidR="00F53C12">
        <w:rPr>
          <w:rStyle w:val="FontStyle54"/>
          <w:b w:val="0"/>
          <w:sz w:val="20"/>
          <w:szCs w:val="20"/>
        </w:rPr>
        <w:t>Мансийского автономного округа -</w:t>
      </w:r>
      <w:r w:rsidR="00CF35C1" w:rsidRPr="00075427">
        <w:rPr>
          <w:rStyle w:val="FontStyle54"/>
          <w:b w:val="0"/>
          <w:sz w:val="20"/>
          <w:szCs w:val="20"/>
        </w:rPr>
        <w:t xml:space="preserve"> Югры».</w:t>
      </w:r>
    </w:p>
    <w:p w:rsidR="00CF35C1" w:rsidRPr="00075427" w:rsidRDefault="00CF35C1" w:rsidP="002120F4">
      <w:pPr>
        <w:spacing w:before="0" w:after="240"/>
        <w:ind w:firstLine="709"/>
        <w:jc w:val="both"/>
      </w:pPr>
    </w:p>
    <w:p w:rsidR="008B2674" w:rsidRPr="00075427" w:rsidRDefault="008B2674" w:rsidP="00AF46DC">
      <w:pPr>
        <w:pStyle w:val="ConsNormal"/>
        <w:widowControl/>
        <w:tabs>
          <w:tab w:val="left" w:pos="1418"/>
        </w:tabs>
        <w:spacing w:before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2674" w:rsidRPr="00075427" w:rsidRDefault="008B2674" w:rsidP="00AF46DC">
      <w:pPr>
        <w:pStyle w:val="ConsNormal"/>
        <w:widowControl/>
        <w:tabs>
          <w:tab w:val="left" w:pos="1418"/>
        </w:tabs>
        <w:spacing w:before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  <w:sectPr w:rsidR="008B2674" w:rsidRPr="00075427" w:rsidSect="003C5640">
          <w:type w:val="continuous"/>
          <w:pgSz w:w="16834" w:h="11913" w:orient="landscape"/>
          <w:pgMar w:top="1134" w:right="567" w:bottom="1134" w:left="1134" w:header="567" w:footer="567" w:gutter="0"/>
          <w:cols w:space="709"/>
          <w:noEndnote/>
        </w:sectPr>
      </w:pPr>
    </w:p>
    <w:p w:rsidR="00A4178C" w:rsidRPr="00075427" w:rsidRDefault="00A4178C" w:rsidP="008A7EC6">
      <w:pPr>
        <w:pStyle w:val="afd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7542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</w:t>
      </w:r>
      <w:r w:rsidR="00BF75D0" w:rsidRPr="00075427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6E686F" w:rsidRPr="00075427" w:rsidRDefault="008B2674" w:rsidP="006E686F">
      <w:pPr>
        <w:tabs>
          <w:tab w:val="left" w:pos="5670"/>
        </w:tabs>
        <w:ind w:firstLine="567"/>
        <w:jc w:val="center"/>
      </w:pPr>
      <w:r w:rsidRPr="00075427">
        <w:rPr>
          <w:b/>
        </w:rPr>
        <w:t xml:space="preserve">Распределение финансовых ресурсов </w:t>
      </w:r>
      <w:r w:rsidR="006E686F" w:rsidRPr="00075427">
        <w:rPr>
          <w:b/>
        </w:rPr>
        <w:t>муниципальной программы</w:t>
      </w:r>
    </w:p>
    <w:p w:rsidR="004E3927" w:rsidRDefault="004E3927" w:rsidP="003A76C8">
      <w:pPr>
        <w:autoSpaceDE/>
        <w:autoSpaceDN/>
        <w:spacing w:before="0" w:after="0"/>
      </w:pPr>
    </w:p>
    <w:tbl>
      <w:tblPr>
        <w:tblW w:w="48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840"/>
        <w:gridCol w:w="1594"/>
        <w:gridCol w:w="1561"/>
        <w:gridCol w:w="1143"/>
        <w:gridCol w:w="673"/>
        <w:gridCol w:w="703"/>
        <w:gridCol w:w="613"/>
        <w:gridCol w:w="93"/>
        <w:gridCol w:w="120"/>
        <w:gridCol w:w="601"/>
        <w:gridCol w:w="565"/>
        <w:gridCol w:w="571"/>
        <w:gridCol w:w="709"/>
        <w:gridCol w:w="721"/>
        <w:gridCol w:w="655"/>
        <w:gridCol w:w="664"/>
        <w:gridCol w:w="664"/>
        <w:gridCol w:w="613"/>
      </w:tblGrid>
      <w:tr w:rsidR="009A242A" w:rsidTr="009A242A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основного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Ответственный исполнитель/соисполнитель 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30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Финансовые затраты на реализацию (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ублей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9A242A" w:rsidTr="009A242A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9A242A" w:rsidTr="009A242A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pStyle w:val="aff0"/>
              <w:spacing w:before="60" w:after="60" w:line="276" w:lineRule="auto"/>
              <w:ind w:left="-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2021г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2024г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2026г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2027г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2028г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2029г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2030г.</w:t>
            </w:r>
          </w:p>
        </w:tc>
      </w:tr>
      <w:tr w:rsidR="009A242A" w:rsidTr="009A242A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pStyle w:val="aff0"/>
              <w:spacing w:before="60" w:after="60" w:line="276" w:lineRule="auto"/>
              <w:ind w:lef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42A" w:rsidRDefault="009A242A">
            <w:pPr>
              <w:spacing w:before="60" w:after="60" w:line="276" w:lineRule="auto"/>
              <w:ind w:left="-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9A242A" w:rsidTr="009A242A">
        <w:trPr>
          <w:trHeight w:val="52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utoSpaceDE/>
              <w:spacing w:before="60" w:after="60" w:line="276" w:lineRule="auto"/>
              <w:ind w:right="-108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 Урай (далее также - муниципальное образование)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A242A" w:rsidRDefault="009A242A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1, 2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УИТиС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9334,7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741,0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1139,3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</w:tr>
      <w:tr w:rsidR="009A242A" w:rsidTr="009A242A">
        <w:trPr>
          <w:trHeight w:val="526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526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526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9334,7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741,0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1139,3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</w:tr>
      <w:tr w:rsidR="009A242A" w:rsidTr="009A242A">
        <w:trPr>
          <w:trHeight w:val="526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526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</w:t>
            </w:r>
            <w:r>
              <w:rPr>
                <w:sz w:val="20"/>
                <w:szCs w:val="20"/>
                <w:lang w:eastAsia="en-US"/>
              </w:rPr>
              <w:lastRenderedPageBreak/>
              <w:t>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73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Формирование муниципальной телекоммуникационной инфраструктуры и развитие сервисов на ее основе.</w:t>
            </w:r>
          </w:p>
          <w:p w:rsidR="009A242A" w:rsidRDefault="009A242A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УИТиС</w:t>
            </w:r>
          </w:p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4866,2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1031,4  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710,0 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322,9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303,0  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190,3 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316,2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196,2 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196,2 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400,0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400,0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400,0 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400,0   </w:t>
            </w:r>
          </w:p>
        </w:tc>
      </w:tr>
      <w:tr w:rsidR="009A242A" w:rsidTr="009A242A">
        <w:trPr>
          <w:trHeight w:val="73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73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73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4866,2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1031,4  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710,0   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322,9   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303,0  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190,3 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316,2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196,2 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196,2 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400,0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400,0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400,0 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400,0   </w:t>
            </w:r>
          </w:p>
        </w:tc>
      </w:tr>
      <w:tr w:rsidR="009A242A" w:rsidTr="009A242A">
        <w:trPr>
          <w:trHeight w:val="70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701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1" w:name="_Hlk529800580"/>
            <w:r>
              <w:rPr>
                <w:sz w:val="20"/>
                <w:szCs w:val="20"/>
                <w:lang w:eastAsia="en-US"/>
              </w:rPr>
              <w:t xml:space="preserve">казенных, бюджетных и автономных </w:t>
            </w:r>
            <w:bookmarkEnd w:id="1"/>
            <w:r>
              <w:rPr>
                <w:sz w:val="20"/>
                <w:szCs w:val="20"/>
                <w:lang w:eastAsia="en-US"/>
              </w:rPr>
              <w:t xml:space="preserve">учреждениях </w:t>
            </w:r>
            <w:r>
              <w:rPr>
                <w:sz w:val="20"/>
                <w:szCs w:val="20"/>
                <w:lang w:eastAsia="en-US"/>
              </w:rPr>
              <w:lastRenderedPageBreak/>
              <w:t>города Урай</w:t>
            </w:r>
          </w:p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3,5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УИТиС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22334,0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1476,2  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1067,1   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1317,0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3171,4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2199,2 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2745,8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1545,8 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1134,5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819,5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3664,0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2374,0 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819,5   </w:t>
            </w:r>
          </w:p>
        </w:tc>
      </w:tr>
      <w:tr w:rsidR="009A242A" w:rsidTr="009A242A">
        <w:trPr>
          <w:trHeight w:val="70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70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70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22334,0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1476,2  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1067,1   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1317,0   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3171,4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2745,8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1545,8 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1134,5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819,5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3664,0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2374,0 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819,5   </w:t>
            </w:r>
          </w:p>
        </w:tc>
      </w:tr>
      <w:tr w:rsidR="009A242A" w:rsidTr="009A242A">
        <w:trPr>
          <w:trHeight w:val="70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25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utoSpaceDE/>
              <w:spacing w:before="60" w:after="60"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населения через средства массовой информации</w:t>
            </w:r>
          </w:p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(6, 7, 8)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администрации города Урай:</w:t>
            </w:r>
          </w:p>
          <w:p w:rsidR="009A242A" w:rsidRDefault="009A242A">
            <w:pPr>
              <w:pStyle w:val="1"/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 xml:space="preserve">Управление образования </w:t>
            </w:r>
            <w:r>
              <w:rPr>
                <w:color w:val="000000" w:themeColor="text1"/>
                <w:sz w:val="20"/>
                <w:lang w:eastAsia="en-US"/>
              </w:rPr>
              <w:t>администрации города Урай,</w:t>
            </w:r>
            <w:r>
              <w:rPr>
                <w:bCs/>
                <w:color w:val="000000" w:themeColor="text1"/>
                <w:sz w:val="20"/>
                <w:lang w:eastAsia="en-US"/>
              </w:rPr>
              <w:t xml:space="preserve"> управление по физической культуре, спорту и туризму </w:t>
            </w:r>
            <w:r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>
              <w:rPr>
                <w:bCs/>
                <w:color w:val="000000" w:themeColor="text1"/>
                <w:sz w:val="20"/>
                <w:lang w:eastAsia="en-US"/>
              </w:rPr>
              <w:t>;</w:t>
            </w:r>
          </w:p>
          <w:p w:rsidR="009A242A" w:rsidRDefault="009A242A">
            <w:pPr>
              <w:pStyle w:val="1"/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 xml:space="preserve">управление по культуре и социальным вопросам </w:t>
            </w:r>
            <w:r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>
              <w:rPr>
                <w:bCs/>
                <w:color w:val="000000" w:themeColor="text1"/>
                <w:sz w:val="20"/>
                <w:lang w:eastAsia="en-US"/>
              </w:rPr>
              <w:t>,</w:t>
            </w:r>
          </w:p>
          <w:p w:rsidR="009A242A" w:rsidRDefault="009A242A">
            <w:pPr>
              <w:pStyle w:val="ConsCell"/>
              <w:keepLines/>
              <w:widowControl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Отдел по взаимодействию со средствами массовой информации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администрации города Урай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 МКУ УЖКХ.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24863,9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1399,8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2556,3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1400,0</w:t>
            </w:r>
          </w:p>
        </w:tc>
      </w:tr>
      <w:tr w:rsidR="009A242A" w:rsidTr="009A242A">
        <w:trPr>
          <w:trHeight w:val="25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25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25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24863,9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1399,8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2556,3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2556,3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1400,0</w:t>
            </w:r>
          </w:p>
        </w:tc>
      </w:tr>
      <w:tr w:rsidR="009A242A" w:rsidTr="009A242A">
        <w:trPr>
          <w:trHeight w:val="91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311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муниципального бюджетного учреждения газета «Знамя»</w:t>
            </w:r>
          </w:p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(7, 9)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Органы администрации города Урай:</w:t>
            </w:r>
          </w:p>
          <w:p w:rsidR="009A242A" w:rsidRDefault="009A242A">
            <w:pPr>
              <w:pStyle w:val="ConsCell"/>
              <w:keepLines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управление внутренней политики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Отдел по взаимодействию со средствами массовой информации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173778,3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12964,1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12903,2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11809,2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11729,0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14022,3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14808,1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</w:tr>
      <w:tr w:rsidR="009A242A" w:rsidTr="009A242A">
        <w:trPr>
          <w:trHeight w:val="31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</w:t>
            </w:r>
            <w:r>
              <w:rPr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31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31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173778,3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12964,1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12903,2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11809,2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11729,0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14022,3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14808,1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</w:tr>
      <w:tr w:rsidR="009A242A" w:rsidTr="009A242A">
        <w:trPr>
          <w:trHeight w:val="225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311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Опубликование принятых муниципальных правовых актов и публикаций о деятельности ОМСУ</w:t>
            </w:r>
          </w:p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val="en-US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,9)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администрации города Урай:</w:t>
            </w:r>
          </w:p>
          <w:p w:rsidR="009A242A" w:rsidRDefault="009A242A">
            <w:pPr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Отдел по взаимодействию со средствами массовой информации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173778,3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12964,1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12903,2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11809,2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11729,0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14022,3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14808,1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</w:tr>
      <w:tr w:rsidR="009A242A" w:rsidTr="009A242A">
        <w:trPr>
          <w:trHeight w:val="31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31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311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173778,3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12964,1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12903,2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11809,2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11729,0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14022,3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14808,1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13599,0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17086,1</w:t>
            </w:r>
          </w:p>
        </w:tc>
      </w:tr>
      <w:tr w:rsidR="009A242A" w:rsidTr="009A242A">
        <w:trPr>
          <w:trHeight w:val="85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28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Проведение социологического исследования об информированности населения города Урай о деятельности ОМСУ и </w:t>
            </w: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социально-экономических преобразованиях в муниципальном образовании через печатные СМИ </w:t>
            </w:r>
          </w:p>
          <w:p w:rsidR="009A242A" w:rsidRDefault="009A242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(7,9)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Органы администрации города Урай:</w:t>
            </w:r>
          </w:p>
          <w:p w:rsidR="009A242A" w:rsidRDefault="009A242A">
            <w:pPr>
              <w:pStyle w:val="ConsCell"/>
              <w:keepLines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управление внутренней политики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по взаимодействию со средствами массовой информации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администрации   города Урай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A242A" w:rsidTr="009A242A">
        <w:trPr>
          <w:trHeight w:val="901"/>
        </w:trPr>
        <w:tc>
          <w:tcPr>
            <w:tcW w:w="1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 по муниципальной программе:</w:t>
            </w:r>
          </w:p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  <w:p w:rsidR="009A242A" w:rsidRDefault="009A242A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235177,1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17411,7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16692,0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15585,1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18755,3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21384,0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21065,7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19036,</w:t>
            </w:r>
            <w:r>
              <w:rPr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18625,3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20555,6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23400,1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22110,1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20555,6</w:t>
            </w:r>
          </w:p>
        </w:tc>
      </w:tr>
      <w:tr w:rsidR="009A242A" w:rsidTr="009A242A">
        <w:trPr>
          <w:trHeight w:val="792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235177,1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17411,7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16692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15585,1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18755,3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21384,0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21065,7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18625,3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20555,6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23400,1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22110,1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20555,6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559"/>
        </w:trPr>
        <w:tc>
          <w:tcPr>
            <w:tcW w:w="1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695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5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526"/>
        </w:trPr>
        <w:tc>
          <w:tcPr>
            <w:tcW w:w="1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235177,1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17411,7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16692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15585,1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18755,3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21384,0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21065,7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18625,3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20555,6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23400,1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22110,1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20555,6</w:t>
            </w:r>
          </w:p>
        </w:tc>
      </w:tr>
      <w:tr w:rsidR="009A242A" w:rsidTr="009A242A">
        <w:trPr>
          <w:trHeight w:val="845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64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235177,1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17411,7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16692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15585,1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18755,3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21384,0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21065,7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19036,6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18625,3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20555,6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23400,1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22110,1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20555,6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230"/>
        </w:trPr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A242A" w:rsidTr="009A242A">
        <w:trPr>
          <w:trHeight w:val="609"/>
        </w:trPr>
        <w:tc>
          <w:tcPr>
            <w:tcW w:w="1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Ответственный исполнитель (УИТиС)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36534,9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3047,6  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2389,0   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2380,9  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4026</w:t>
            </w:r>
            <w:r>
              <w:rPr>
                <w:sz w:val="18"/>
                <w:szCs w:val="18"/>
                <w:lang w:eastAsia="en-US"/>
              </w:rPr>
              <w:t xml:space="preserve">,1  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3701,3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2881,3 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2470,0 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2069,5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4914,0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3624,0 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2069,5   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569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6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36534,9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3047,6  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2389,0   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2380,9  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4026</w:t>
            </w:r>
            <w:r>
              <w:rPr>
                <w:sz w:val="18"/>
                <w:szCs w:val="18"/>
                <w:lang w:eastAsia="en-US"/>
              </w:rPr>
              <w:t xml:space="preserve">,1  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3701,3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2881,3 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2470,0 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2069,5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4914,0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3624,0 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2069,5   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549"/>
        </w:trPr>
        <w:tc>
          <w:tcPr>
            <w:tcW w:w="1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adjustRightInd w:val="0"/>
              <w:spacing w:before="0" w:after="0"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1 (Органы администрации города Урай: </w:t>
            </w:r>
            <w:r>
              <w:rPr>
                <w:bCs/>
                <w:color w:val="000000" w:themeColor="text1"/>
                <w:sz w:val="20"/>
                <w:lang w:eastAsia="en-US"/>
              </w:rPr>
              <w:t>у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правление по физической культуре, спорту и туризму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9A242A" w:rsidRDefault="009A242A">
            <w:pPr>
              <w:pStyle w:val="1"/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 xml:space="preserve">управление по культуре и социальным вопросам </w:t>
            </w:r>
            <w:r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>
              <w:rPr>
                <w:bCs/>
                <w:color w:val="000000" w:themeColor="text1"/>
                <w:sz w:val="20"/>
                <w:lang w:eastAsia="en-US"/>
              </w:rPr>
              <w:t>;</w:t>
            </w:r>
          </w:p>
          <w:p w:rsidR="009A242A" w:rsidRDefault="009A242A">
            <w:pPr>
              <w:adjustRightInd w:val="0"/>
              <w:spacing w:before="0" w:after="0" w:line="276" w:lineRule="auto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сводно-аналитический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отдел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Урай;</w:t>
            </w:r>
          </w:p>
          <w:p w:rsidR="009A242A" w:rsidRDefault="009A242A">
            <w:pPr>
              <w:adjustRightInd w:val="0"/>
              <w:spacing w:before="0" w:after="0" w:line="276" w:lineRule="auto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Отдел по взаимодействию со средствами массовой информации администрации города Урай;</w:t>
            </w:r>
          </w:p>
          <w:p w:rsidR="009A242A" w:rsidRDefault="009A242A">
            <w:pPr>
              <w:adjustRightInd w:val="0"/>
              <w:spacing w:before="0" w:after="0" w:line="276" w:lineRule="auto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управление внутренней политики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9A242A" w:rsidRDefault="009A242A">
            <w:pPr>
              <w:adjustRightInd w:val="0"/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193242,2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13814,1  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13753,0   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12654,2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14179,2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18172,3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17114,4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15905,3 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15905,3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17936,1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17936,1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17936,1 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17936,1   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650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193242,2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13814,1  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13753,0   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12654,2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14179,2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18172,3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17114,4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15905,3 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15905,3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17936,1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17936,1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17936,1 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17936,1   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242A" w:rsidTr="009A242A">
        <w:trPr>
          <w:trHeight w:val="721"/>
        </w:trPr>
        <w:tc>
          <w:tcPr>
            <w:tcW w:w="1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Соисполнитель 2 (Управление образования администрации города Урай)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9A242A" w:rsidTr="009A242A">
        <w:trPr>
          <w:trHeight w:val="688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5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Соисполнитель 3 (Комитет по финансам администрации города Урай)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</w:t>
            </w:r>
            <w:r>
              <w:rPr>
                <w:sz w:val="20"/>
                <w:szCs w:val="20"/>
                <w:lang w:eastAsia="en-US"/>
              </w:rPr>
              <w:lastRenderedPageBreak/>
              <w:t>округа –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496"/>
        </w:trPr>
        <w:tc>
          <w:tcPr>
            <w:tcW w:w="1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4 (МКУ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УГЗиП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617"/>
        </w:trPr>
        <w:tc>
          <w:tcPr>
            <w:tcW w:w="1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Соисполнитель 5 (МКУ УЖКХ)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</w:tr>
      <w:tr w:rsidR="009A242A" w:rsidTr="009A242A">
        <w:trPr>
          <w:trHeight w:val="838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A242A" w:rsidTr="009A242A">
        <w:trPr>
          <w:trHeight w:val="583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250,0</w:t>
            </w:r>
          </w:p>
        </w:tc>
      </w:tr>
      <w:tr w:rsidR="009A242A" w:rsidTr="009A242A">
        <w:trPr>
          <w:trHeight w:val="981"/>
        </w:trPr>
        <w:tc>
          <w:tcPr>
            <w:tcW w:w="1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Default="009A242A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Default="009A242A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источники финансирования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>
            <w:pPr>
              <w:spacing w:before="60" w:after="6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5169B" w:rsidRPr="00075427" w:rsidRDefault="00B5169B" w:rsidP="003A76C8">
      <w:pPr>
        <w:autoSpaceDE/>
        <w:autoSpaceDN/>
        <w:spacing w:before="0" w:after="0"/>
        <w:sectPr w:rsidR="00B5169B" w:rsidRPr="00075427" w:rsidSect="003C5640">
          <w:pgSz w:w="16834" w:h="11913" w:orient="landscape"/>
          <w:pgMar w:top="1134" w:right="567" w:bottom="1134" w:left="1134" w:header="720" w:footer="720" w:gutter="0"/>
          <w:cols w:space="720"/>
        </w:sectPr>
      </w:pPr>
    </w:p>
    <w:p w:rsidR="00A6017E" w:rsidRPr="00075427" w:rsidRDefault="00A6017E" w:rsidP="004E3927">
      <w:pPr>
        <w:adjustRightInd w:val="0"/>
        <w:jc w:val="right"/>
        <w:outlineLvl w:val="0"/>
      </w:pPr>
      <w:r w:rsidRPr="00075427">
        <w:lastRenderedPageBreak/>
        <w:t>Таблица 3</w:t>
      </w:r>
    </w:p>
    <w:p w:rsidR="00764640" w:rsidRPr="00075427" w:rsidRDefault="00764640" w:rsidP="004E3927">
      <w:pPr>
        <w:adjustRightInd w:val="0"/>
        <w:jc w:val="right"/>
        <w:outlineLvl w:val="0"/>
      </w:pPr>
    </w:p>
    <w:p w:rsidR="00764640" w:rsidRPr="00075427" w:rsidRDefault="00764640" w:rsidP="00764640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 xml:space="preserve">Сводные показатели муниципальных заданий </w:t>
      </w:r>
    </w:p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276"/>
        <w:gridCol w:w="852"/>
        <w:gridCol w:w="851"/>
        <w:gridCol w:w="851"/>
        <w:gridCol w:w="992"/>
        <w:gridCol w:w="851"/>
        <w:gridCol w:w="992"/>
        <w:gridCol w:w="992"/>
        <w:gridCol w:w="851"/>
        <w:gridCol w:w="708"/>
        <w:gridCol w:w="142"/>
        <w:gridCol w:w="851"/>
        <w:gridCol w:w="850"/>
        <w:gridCol w:w="851"/>
        <w:gridCol w:w="1275"/>
      </w:tblGrid>
      <w:tr w:rsidR="00EE14B2" w:rsidTr="00EE14B2">
        <w:trPr>
          <w:trHeight w:val="18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 по годам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E14B2" w:rsidTr="00EE14B2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2027г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14B2" w:rsidTr="00EE14B2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EE14B2" w:rsidTr="00EE14B2">
        <w:trPr>
          <w:trHeight w:val="1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издательской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тиража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1 745 850</w:t>
            </w:r>
          </w:p>
        </w:tc>
      </w:tr>
    </w:tbl>
    <w:p w:rsidR="00764640" w:rsidRPr="00075427" w:rsidRDefault="00764640" w:rsidP="004E3927">
      <w:pPr>
        <w:adjustRightInd w:val="0"/>
        <w:jc w:val="right"/>
        <w:outlineLvl w:val="0"/>
      </w:pPr>
    </w:p>
    <w:p w:rsidR="00764640" w:rsidRPr="00075427" w:rsidRDefault="00764640">
      <w:pPr>
        <w:autoSpaceDE/>
        <w:autoSpaceDN/>
        <w:spacing w:before="0" w:after="0"/>
      </w:pPr>
      <w:r w:rsidRPr="00075427">
        <w:br w:type="page"/>
      </w:r>
    </w:p>
    <w:p w:rsidR="00A6017E" w:rsidRPr="00075427" w:rsidRDefault="00A6017E" w:rsidP="004E3927">
      <w:pPr>
        <w:adjustRightInd w:val="0"/>
        <w:jc w:val="right"/>
        <w:outlineLvl w:val="0"/>
      </w:pPr>
    </w:p>
    <w:p w:rsidR="004E3927" w:rsidRPr="00075427" w:rsidRDefault="004E3927" w:rsidP="004E3927">
      <w:pPr>
        <w:adjustRightInd w:val="0"/>
        <w:jc w:val="right"/>
        <w:outlineLvl w:val="0"/>
      </w:pPr>
      <w:r w:rsidRPr="00075427">
        <w:t xml:space="preserve">Таблица </w:t>
      </w:r>
      <w:r w:rsidR="00A6017E" w:rsidRPr="00075427">
        <w:t>4</w:t>
      </w:r>
    </w:p>
    <w:p w:rsidR="004E3927" w:rsidRPr="00075427" w:rsidRDefault="004E3927" w:rsidP="004E3927">
      <w:pPr>
        <w:adjustRightInd w:val="0"/>
        <w:jc w:val="center"/>
      </w:pPr>
      <w:r w:rsidRPr="00075427">
        <w:t>Перечень возможных рисков при реализации муниципальной программы и мер по их преодолению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04"/>
        <w:gridCol w:w="7938"/>
      </w:tblGrid>
      <w:tr w:rsidR="00075427" w:rsidRPr="00075427" w:rsidTr="004E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 xml:space="preserve">№ </w:t>
            </w:r>
            <w:proofErr w:type="gramStart"/>
            <w:r w:rsidRPr="00075427">
              <w:t>п</w:t>
            </w:r>
            <w:proofErr w:type="gramEnd"/>
            <w:r w:rsidRPr="00075427">
              <w:t>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Описание риска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Меры по преодолению рисков</w:t>
            </w:r>
          </w:p>
        </w:tc>
      </w:tr>
      <w:tr w:rsidR="00075427" w:rsidRPr="00075427" w:rsidTr="004E3927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3</w:t>
            </w:r>
          </w:p>
        </w:tc>
      </w:tr>
      <w:tr w:rsidR="00075427" w:rsidRPr="00075427" w:rsidTr="004E392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both"/>
            </w:pPr>
            <w:r w:rsidRPr="00075427">
              <w:t>Макроэкономические риски  (существенное изменение экономической конъюнктуры, связанное с колебаниями на мировых товарных и финансовых рынках, плановый период, рост инфляции)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both"/>
            </w:pPr>
            <w:r w:rsidRPr="00075427"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075427" w:rsidRPr="00075427" w:rsidTr="004E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</w:pPr>
            <w:r w:rsidRPr="00075427">
              <w:t xml:space="preserve">Нормативные правовые риски  (изменение законодательства </w:t>
            </w:r>
            <w:r w:rsidRPr="00075427">
              <w:rPr>
                <w:bCs/>
              </w:rPr>
              <w:t>Российской Федерации и автономного округа</w:t>
            </w:r>
            <w:r w:rsidRPr="00075427">
              <w:t>, а также нормативных правовых актов, влияющих на реализацию мероприятий муниципальной программы)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spacing w:before="0" w:after="0"/>
              <w:jc w:val="both"/>
              <w:rPr>
                <w:bCs/>
              </w:rPr>
            </w:pPr>
            <w:r w:rsidRPr="00075427">
              <w:t xml:space="preserve">Минимизация рисков возможна путем своевременного </w:t>
            </w:r>
            <w:r w:rsidRPr="00075427">
              <w:rPr>
                <w:rStyle w:val="FontStyle56"/>
                <w:b w:val="0"/>
                <w:sz w:val="24"/>
                <w:szCs w:val="24"/>
              </w:rPr>
              <w:t>мониторинга планируемых изменений в законодательстве Российской Федерации и автономного округа в сфере информационных технологий и смежных областях</w:t>
            </w:r>
            <w:r w:rsidRPr="00075427">
              <w:t>,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075427" w:rsidRPr="00075427" w:rsidTr="004E39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adjustRightInd w:val="0"/>
              <w:jc w:val="center"/>
            </w:pPr>
            <w:r w:rsidRPr="00075427"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pStyle w:val="Style41"/>
              <w:widowControl/>
              <w:spacing w:line="240" w:lineRule="auto"/>
              <w:ind w:left="5" w:hanging="5"/>
              <w:rPr>
                <w:rStyle w:val="FontStyle56"/>
                <w:b w:val="0"/>
                <w:sz w:val="24"/>
                <w:szCs w:val="24"/>
              </w:rPr>
            </w:pPr>
            <w:r w:rsidRPr="00075427">
              <w:t>Финансовые риски (связаны с финансированием муниципальной программы в неполном объеме, как за счет бюджетных, так и внебюджетных источников)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7" w:rsidRPr="00075427" w:rsidRDefault="004E3927" w:rsidP="004E3927">
            <w:pPr>
              <w:pStyle w:val="Style41"/>
              <w:widowControl/>
              <w:spacing w:line="240" w:lineRule="auto"/>
              <w:rPr>
                <w:rStyle w:val="FontStyle56"/>
                <w:b w:val="0"/>
                <w:sz w:val="24"/>
                <w:szCs w:val="24"/>
              </w:rPr>
            </w:pPr>
            <w:r w:rsidRPr="00075427"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075427">
              <w:t>контроля за</w:t>
            </w:r>
            <w:proofErr w:type="gramEnd"/>
            <w:r w:rsidRPr="00075427"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4E3927" w:rsidRPr="00075427" w:rsidRDefault="004E3927" w:rsidP="004E3927">
      <w:pPr>
        <w:adjustRightInd w:val="0"/>
        <w:jc w:val="right"/>
        <w:outlineLvl w:val="0"/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</w:p>
    <w:p w:rsidR="00F67E86" w:rsidRPr="00075427" w:rsidRDefault="00F67E86" w:rsidP="00F67E86">
      <w:pPr>
        <w:adjustRightInd w:val="0"/>
        <w:jc w:val="right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lastRenderedPageBreak/>
        <w:t xml:space="preserve">Таблица </w:t>
      </w:r>
      <w:r w:rsidR="00A6017E" w:rsidRPr="00075427">
        <w:rPr>
          <w:rFonts w:eastAsiaTheme="minorHAnsi"/>
          <w:lang w:eastAsia="en-US"/>
        </w:rPr>
        <w:t>5</w:t>
      </w:r>
    </w:p>
    <w:p w:rsidR="00F67E86" w:rsidRPr="00075427" w:rsidRDefault="00F67E86" w:rsidP="00F67E86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Предложения граждан по реализации национальных проектов</w:t>
      </w:r>
    </w:p>
    <w:p w:rsidR="00F67E86" w:rsidRPr="00075427" w:rsidRDefault="00F67E86" w:rsidP="00F67E86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 xml:space="preserve">Российской Федерации </w:t>
      </w:r>
      <w:proofErr w:type="gramStart"/>
      <w:r w:rsidRPr="00075427">
        <w:rPr>
          <w:rFonts w:eastAsiaTheme="minorHAnsi"/>
          <w:lang w:eastAsia="en-US"/>
        </w:rPr>
        <w:t>в</w:t>
      </w:r>
      <w:proofErr w:type="gramEnd"/>
      <w:r w:rsidRPr="00075427">
        <w:rPr>
          <w:rFonts w:eastAsiaTheme="minorHAnsi"/>
          <w:lang w:eastAsia="en-US"/>
        </w:rPr>
        <w:t xml:space="preserve"> </w:t>
      </w:r>
      <w:proofErr w:type="gramStart"/>
      <w:r w:rsidRPr="00075427">
        <w:rPr>
          <w:rFonts w:eastAsiaTheme="minorHAnsi"/>
          <w:lang w:eastAsia="en-US"/>
        </w:rPr>
        <w:t>Ханты-Мансийском</w:t>
      </w:r>
      <w:proofErr w:type="gramEnd"/>
      <w:r w:rsidRPr="00075427">
        <w:rPr>
          <w:rFonts w:eastAsiaTheme="minorHAnsi"/>
          <w:lang w:eastAsia="en-US"/>
        </w:rPr>
        <w:t xml:space="preserve"> автономном округе - Югре, муниципальном</w:t>
      </w:r>
    </w:p>
    <w:p w:rsidR="00F67E86" w:rsidRPr="00075427" w:rsidRDefault="00F67E86" w:rsidP="00F67E86">
      <w:pPr>
        <w:adjustRightInd w:val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 xml:space="preserve">образовании город Урай, </w:t>
      </w:r>
      <w:proofErr w:type="gramStart"/>
      <w:r w:rsidRPr="00075427">
        <w:rPr>
          <w:rFonts w:eastAsiaTheme="minorHAnsi"/>
          <w:lang w:eastAsia="en-US"/>
        </w:rPr>
        <w:t>учтенные</w:t>
      </w:r>
      <w:proofErr w:type="gramEnd"/>
      <w:r w:rsidRPr="00075427">
        <w:rPr>
          <w:rFonts w:eastAsiaTheme="minorHAnsi"/>
          <w:lang w:eastAsia="en-US"/>
        </w:rPr>
        <w:t xml:space="preserve"> в муниципальной программе</w:t>
      </w:r>
    </w:p>
    <w:p w:rsidR="00F67E86" w:rsidRPr="00075427" w:rsidRDefault="00F67E86" w:rsidP="00F67E86">
      <w:pPr>
        <w:adjustRightInd w:val="0"/>
        <w:jc w:val="both"/>
        <w:rPr>
          <w:rFonts w:eastAsiaTheme="minorHAnsi"/>
          <w:lang w:eastAsia="en-US"/>
        </w:rPr>
      </w:pPr>
    </w:p>
    <w:tbl>
      <w:tblPr>
        <w:tblW w:w="139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4"/>
        <w:gridCol w:w="3119"/>
        <w:gridCol w:w="2551"/>
        <w:gridCol w:w="1871"/>
      </w:tblGrid>
      <w:tr w:rsidR="00075427" w:rsidRPr="00075427" w:rsidTr="001D5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75427">
              <w:rPr>
                <w:rFonts w:eastAsiaTheme="minorHAnsi"/>
                <w:lang w:eastAsia="en-US"/>
              </w:rPr>
              <w:t>п</w:t>
            </w:r>
            <w:proofErr w:type="gramEnd"/>
            <w:r w:rsidRPr="0007542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Предложение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075427" w:rsidRPr="00075427" w:rsidTr="001D5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6</w:t>
            </w:r>
          </w:p>
        </w:tc>
      </w:tr>
      <w:tr w:rsidR="00075427" w:rsidRPr="00075427" w:rsidTr="001D5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A161B8" w:rsidP="00F67E8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F67E86" w:rsidP="007B2644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 xml:space="preserve">Исключение бумажного документооборота во всех </w:t>
            </w:r>
            <w:r w:rsidR="002711AD">
              <w:rPr>
                <w:rFonts w:eastAsiaTheme="minorHAnsi"/>
                <w:lang w:eastAsia="en-US"/>
              </w:rPr>
              <w:t xml:space="preserve"> муниципальных организациях</w:t>
            </w:r>
          </w:p>
          <w:p w:rsidR="00F67E86" w:rsidRPr="00075427" w:rsidRDefault="00F67E86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5E4D3C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t>1.</w:t>
            </w:r>
            <w:r w:rsidR="007E63BF" w:rsidRPr="00075427">
              <w:t xml:space="preserve">2, </w:t>
            </w:r>
            <w:r w:rsidR="001D5C33" w:rsidRPr="00075427">
              <w:t>Поддержка, модернизация и развитие информационных систем в рамках реализации  мероприятий по формированию электронного муниципалитета на территории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1D5C33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t>Доля ОМСУ и муниципальных казенных учреждений, использующих в своей деятельности систему электронного документооборота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6" w:rsidRPr="00075427" w:rsidRDefault="0099284D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5427">
              <w:rPr>
                <w:rFonts w:eastAsiaTheme="minorHAnsi"/>
                <w:lang w:eastAsia="en-US"/>
              </w:rPr>
              <w:t>Внедрение и развитие информационных систем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3" w:rsidRPr="00075427" w:rsidRDefault="001D5C33" w:rsidP="008C083A">
            <w:pPr>
              <w:spacing w:before="60" w:after="60"/>
              <w:jc w:val="center"/>
            </w:pPr>
            <w:r w:rsidRPr="00075427">
              <w:t>УИТиС</w:t>
            </w:r>
          </w:p>
          <w:p w:rsidR="00F67E86" w:rsidRPr="00075427" w:rsidRDefault="00F67E86" w:rsidP="008C083A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67E86" w:rsidRPr="00075427" w:rsidRDefault="00F67E86" w:rsidP="00F67E86">
      <w:pPr>
        <w:adjustRightInd w:val="0"/>
        <w:jc w:val="both"/>
        <w:outlineLvl w:val="2"/>
      </w:pPr>
    </w:p>
    <w:p w:rsidR="004E3927" w:rsidRPr="00075427" w:rsidRDefault="004E3927" w:rsidP="004E3927">
      <w:pPr>
        <w:adjustRightInd w:val="0"/>
        <w:jc w:val="right"/>
        <w:outlineLvl w:val="0"/>
      </w:pPr>
    </w:p>
    <w:p w:rsidR="004E3927" w:rsidRPr="00075427" w:rsidRDefault="004E3927" w:rsidP="004E3927">
      <w:pPr>
        <w:adjustRightInd w:val="0"/>
        <w:jc w:val="right"/>
        <w:outlineLvl w:val="0"/>
      </w:pPr>
    </w:p>
    <w:p w:rsidR="00376CB8" w:rsidRPr="00075427" w:rsidRDefault="00376CB8" w:rsidP="004E3927">
      <w:pPr>
        <w:adjustRightInd w:val="0"/>
        <w:jc w:val="right"/>
        <w:outlineLvl w:val="0"/>
        <w:sectPr w:rsidR="00376CB8" w:rsidRPr="00075427" w:rsidSect="003C5640">
          <w:pgSz w:w="16834" w:h="11913" w:orient="landscape"/>
          <w:pgMar w:top="1134" w:right="567" w:bottom="1134" w:left="1134" w:header="720" w:footer="720" w:gutter="0"/>
          <w:cols w:space="720"/>
        </w:sectPr>
      </w:pPr>
    </w:p>
    <w:p w:rsidR="00634E90" w:rsidRPr="00075427" w:rsidRDefault="004E3927" w:rsidP="008B2674">
      <w:pPr>
        <w:spacing w:before="0" w:after="0"/>
        <w:ind w:firstLine="709"/>
        <w:jc w:val="right"/>
      </w:pPr>
      <w:r w:rsidRPr="00075427">
        <w:lastRenderedPageBreak/>
        <w:t>Приложение 1</w:t>
      </w:r>
    </w:p>
    <w:p w:rsidR="004E3927" w:rsidRPr="00075427" w:rsidRDefault="004E3927" w:rsidP="008B2674">
      <w:pPr>
        <w:spacing w:before="0" w:after="0"/>
        <w:ind w:firstLine="709"/>
        <w:jc w:val="right"/>
      </w:pPr>
      <w:r w:rsidRPr="00075427">
        <w:t xml:space="preserve">к муниципальной программе </w:t>
      </w:r>
    </w:p>
    <w:p w:rsidR="008B2674" w:rsidRPr="00075427" w:rsidRDefault="008B2674" w:rsidP="008B2674">
      <w:pPr>
        <w:spacing w:before="0" w:after="0"/>
        <w:ind w:firstLine="709"/>
        <w:jc w:val="right"/>
      </w:pPr>
    </w:p>
    <w:p w:rsidR="008B2674" w:rsidRPr="00075427" w:rsidRDefault="008B2674" w:rsidP="008B2674">
      <w:pPr>
        <w:spacing w:before="0" w:after="0"/>
        <w:ind w:firstLine="709"/>
        <w:jc w:val="center"/>
      </w:pPr>
      <w:r w:rsidRPr="00075427">
        <w:t>Методика расчета целевых показателей муниципальной программы</w:t>
      </w:r>
    </w:p>
    <w:p w:rsidR="004E3927" w:rsidRPr="00075427" w:rsidRDefault="004E3927" w:rsidP="008B2674">
      <w:pPr>
        <w:spacing w:before="0" w:after="0"/>
        <w:ind w:firstLine="709"/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85"/>
        <w:gridCol w:w="709"/>
        <w:gridCol w:w="5903"/>
      </w:tblGrid>
      <w:tr w:rsidR="00075427" w:rsidRPr="00075427" w:rsidTr="00ED38CA">
        <w:tc>
          <w:tcPr>
            <w:tcW w:w="851" w:type="dxa"/>
          </w:tcPr>
          <w:p w:rsidR="005B3B26" w:rsidRPr="00075427" w:rsidRDefault="008B2674" w:rsidP="004E3927">
            <w:pPr>
              <w:spacing w:before="0" w:after="0"/>
              <w:jc w:val="center"/>
            </w:pPr>
            <w:r w:rsidRPr="00075427">
              <w:t>№</w:t>
            </w:r>
            <w:r w:rsidR="005B3B26" w:rsidRPr="00075427">
              <w:t xml:space="preserve"> </w:t>
            </w:r>
          </w:p>
          <w:p w:rsidR="008B2674" w:rsidRPr="00075427" w:rsidRDefault="005B3B26" w:rsidP="004E3927">
            <w:pPr>
              <w:spacing w:before="0" w:after="0"/>
              <w:jc w:val="center"/>
            </w:pPr>
            <w:proofErr w:type="gramStart"/>
            <w:r w:rsidRPr="00075427">
              <w:t>п</w:t>
            </w:r>
            <w:proofErr w:type="gramEnd"/>
            <w:r w:rsidRPr="00075427">
              <w:t>/п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Наименование показателя</w:t>
            </w:r>
          </w:p>
        </w:tc>
        <w:tc>
          <w:tcPr>
            <w:tcW w:w="709" w:type="dxa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Ед. изм.</w:t>
            </w:r>
          </w:p>
        </w:tc>
        <w:tc>
          <w:tcPr>
            <w:tcW w:w="5903" w:type="dxa"/>
          </w:tcPr>
          <w:p w:rsidR="005B3B26" w:rsidRPr="00075427" w:rsidRDefault="008B2674" w:rsidP="004E3927">
            <w:pPr>
              <w:spacing w:before="0" w:after="0"/>
              <w:jc w:val="center"/>
            </w:pPr>
            <w:r w:rsidRPr="00075427">
              <w:t>Методика расчета</w:t>
            </w:r>
            <w:r w:rsidR="005B3B26" w:rsidRPr="00075427">
              <w:t xml:space="preserve"> или ссылка на форму </w:t>
            </w:r>
          </w:p>
          <w:p w:rsidR="008B2674" w:rsidRPr="00075427" w:rsidRDefault="005B3B26" w:rsidP="004E3927">
            <w:pPr>
              <w:spacing w:before="0" w:after="0"/>
              <w:jc w:val="center"/>
            </w:pPr>
            <w:r w:rsidRPr="00075427">
              <w:t>федерального статистического  наблюдения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1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Доля ОМСУ и муниципальных казенных учреждений, использующих в своей деятельности систему электронного </w:t>
            </w:r>
            <w:r w:rsidR="002711AD">
              <w:t>документооборота (далее -</w:t>
            </w:r>
            <w:r w:rsidRPr="00075427">
              <w:t xml:space="preserve"> СЭД)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ОМСУ и МКУ, использующих в своей деятельности СЭД (либо аналогичные системы электронного документооборота), к общему количеству органов местного самоуправления и муниципальных казенных учреждений.</w:t>
            </w:r>
          </w:p>
          <w:p w:rsidR="008B2674" w:rsidRPr="00075427" w:rsidRDefault="008B2674" w:rsidP="002711AD">
            <w:pPr>
              <w:spacing w:before="0" w:after="0"/>
              <w:jc w:val="both"/>
            </w:pPr>
            <w:r w:rsidRPr="00075427">
              <w:t xml:space="preserve">Источник информации: мониторинг показателя, сформированный </w:t>
            </w:r>
            <w:r w:rsidR="002711AD">
              <w:t xml:space="preserve"> УИТиС</w:t>
            </w:r>
            <w:r w:rsidRPr="00075427">
              <w:t xml:space="preserve">. 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2</w:t>
            </w:r>
          </w:p>
        </w:tc>
        <w:tc>
          <w:tcPr>
            <w:tcW w:w="2885" w:type="dxa"/>
          </w:tcPr>
          <w:p w:rsidR="008B2674" w:rsidRPr="00075427" w:rsidRDefault="003A1526" w:rsidP="004E3927">
            <w:pPr>
              <w:spacing w:before="0" w:after="0"/>
              <w:jc w:val="both"/>
            </w:pPr>
            <w: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3A1526" w:rsidRDefault="003A1526" w:rsidP="003A1526">
            <w:pPr>
              <w:spacing w:before="0" w:after="0"/>
              <w:jc w:val="both"/>
            </w:pPr>
            <w:r>
              <w:t>Показатель расчетный, определяется по формуле:</w:t>
            </w:r>
          </w:p>
          <w:p w:rsidR="003A1526" w:rsidRDefault="003A1526" w:rsidP="003A1526">
            <w:pPr>
              <w:spacing w:before="0" w:after="0"/>
              <w:ind w:hanging="16"/>
              <w:jc w:val="both"/>
            </w:pPr>
            <w:r>
              <w:t>Д =  (</w:t>
            </w:r>
            <w:proofErr w:type="spellStart"/>
            <w:r>
              <w:t>Ро</w:t>
            </w:r>
            <w:proofErr w:type="spellEnd"/>
            <w:r>
              <w:t xml:space="preserve"> / Роб)*100, где </w:t>
            </w:r>
          </w:p>
          <w:p w:rsidR="003A1526" w:rsidRDefault="003A1526" w:rsidP="003A1526">
            <w:pPr>
              <w:spacing w:before="0" w:after="0"/>
              <w:ind w:hanging="16"/>
              <w:jc w:val="both"/>
              <w:rPr>
                <w:bCs/>
              </w:rPr>
            </w:pPr>
            <w:r>
              <w:t>Д - 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ОМСУ;</w:t>
            </w:r>
          </w:p>
          <w:p w:rsidR="003A1526" w:rsidRDefault="003A1526" w:rsidP="003A1526">
            <w:pPr>
              <w:spacing w:before="0" w:after="0"/>
              <w:ind w:hanging="16"/>
              <w:jc w:val="both"/>
            </w:pPr>
            <w:proofErr w:type="spellStart"/>
            <w:r>
              <w:t>Ро</w:t>
            </w:r>
            <w:proofErr w:type="spellEnd"/>
            <w:r>
              <w:t xml:space="preserve"> - расходы на закупки и/или аренду отечественного программного обеспечения и платформ ОМСУ;</w:t>
            </w:r>
          </w:p>
          <w:p w:rsidR="003A1526" w:rsidRDefault="003A1526" w:rsidP="003A1526">
            <w:pPr>
              <w:spacing w:before="0" w:after="0"/>
              <w:ind w:hanging="16"/>
              <w:jc w:val="both"/>
            </w:pPr>
            <w:r>
              <w:t>Роб - общие расходы на закупку или аренду программного обеспечения ОМСУ.</w:t>
            </w:r>
          </w:p>
          <w:p w:rsidR="008B2674" w:rsidRPr="00075427" w:rsidRDefault="003A1526" w:rsidP="003A1526">
            <w:pPr>
              <w:spacing w:before="0" w:after="0"/>
              <w:jc w:val="both"/>
            </w:pPr>
            <w:r>
              <w:t>Источник информации: мониторинг показателя, сформированный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3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  <w:rPr>
                <w:bCs/>
              </w:rPr>
            </w:pPr>
            <w:r w:rsidRPr="00075427"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Рассчитывается путем вычисления доли муниципальных информационных систем обработки персональных данных, защищенных в соответствии с требованиями действующего законодательства, от общего числа муниципальных информационных систем обработки персональных данных. 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показателя, сформированный 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4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ОМСУ и МКУ, подключенных к корпоративной сети передачи данных ОМСУ, к общему количеству ОМСУ и муниципальных казенных учреждений.</w:t>
            </w:r>
          </w:p>
          <w:p w:rsidR="008B2674" w:rsidRPr="00075427" w:rsidRDefault="008B2674" w:rsidP="004E392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мониторинг показателя, сформированный 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5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</w:pPr>
            <w:r w:rsidRPr="00075427"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час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Показатель расчетный, определяется по формуле: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Тср</w:t>
            </w:r>
            <w:proofErr w:type="gramStart"/>
            <w:r w:rsidRPr="00075427">
              <w:t>.п</w:t>
            </w:r>
            <w:proofErr w:type="spellEnd"/>
            <w:proofErr w:type="gramEnd"/>
            <w:r w:rsidRPr="00075427">
              <w:t xml:space="preserve"> = (∑</w:t>
            </w:r>
            <w:proofErr w:type="spellStart"/>
            <w:r w:rsidRPr="00075427">
              <w:t>Тп</w:t>
            </w:r>
            <w:proofErr w:type="spellEnd"/>
            <w:r w:rsidRPr="00075427">
              <w:t xml:space="preserve">) / </w:t>
            </w:r>
            <w:proofErr w:type="spellStart"/>
            <w:r w:rsidRPr="00075427">
              <w:t>Кинц</w:t>
            </w:r>
            <w:proofErr w:type="spellEnd"/>
            <w:r w:rsidRPr="00075427">
              <w:t>, где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Тп</w:t>
            </w:r>
            <w:proofErr w:type="spellEnd"/>
            <w:r w:rsidRPr="00075427">
              <w:t xml:space="preserve"> – время, затраченное на восстановление доступности государственных и муниципальных систем после реализации компьютерной атаки;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∑</w:t>
            </w:r>
            <w:proofErr w:type="spellStart"/>
            <w:r w:rsidRPr="00075427">
              <w:t>Тп</w:t>
            </w:r>
            <w:proofErr w:type="spellEnd"/>
            <w:r w:rsidRPr="00075427">
              <w:t xml:space="preserve"> – сумма общих временных затрат на восстановление доступности государственных и муниципальных систем после реализации компьютерных атак;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proofErr w:type="spellStart"/>
            <w:r w:rsidRPr="00075427">
              <w:t>Кинц</w:t>
            </w:r>
            <w:proofErr w:type="spellEnd"/>
            <w:r w:rsidRPr="00075427">
              <w:t xml:space="preserve"> – количество инцидентов информационной безопасности, в результате которых нарушена </w:t>
            </w:r>
            <w:r w:rsidRPr="00075427">
              <w:lastRenderedPageBreak/>
              <w:t>доступность государственных и муниципальных систем в результате компьютерных атак.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показателя, сформированный УИТиС.</w:t>
            </w:r>
          </w:p>
        </w:tc>
      </w:tr>
      <w:tr w:rsidR="00612F2F" w:rsidRPr="00075427" w:rsidTr="00ED38CA">
        <w:tc>
          <w:tcPr>
            <w:tcW w:w="851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lastRenderedPageBreak/>
              <w:t>6</w:t>
            </w:r>
          </w:p>
        </w:tc>
        <w:tc>
          <w:tcPr>
            <w:tcW w:w="2885" w:type="dxa"/>
          </w:tcPr>
          <w:p w:rsidR="00612F2F" w:rsidRPr="00075427" w:rsidRDefault="00612F2F" w:rsidP="00E5226E">
            <w:pPr>
              <w:spacing w:before="0" w:after="0"/>
              <w:jc w:val="both"/>
            </w:pPr>
            <w:r w:rsidRPr="00075427">
              <w:t xml:space="preserve">Количество информационных материалов о деятельности ОМСУ в теле- и радио </w:t>
            </w:r>
            <w:r>
              <w:t>эфирах</w:t>
            </w:r>
          </w:p>
        </w:tc>
        <w:tc>
          <w:tcPr>
            <w:tcW w:w="709" w:type="dxa"/>
            <w:vAlign w:val="center"/>
          </w:tcPr>
          <w:p w:rsidR="00612F2F" w:rsidRPr="00075427" w:rsidRDefault="00612F2F" w:rsidP="00E5226E">
            <w:pPr>
              <w:spacing w:before="0" w:after="0"/>
              <w:jc w:val="center"/>
            </w:pPr>
            <w:r w:rsidRPr="00075427">
              <w:t>шт.</w:t>
            </w:r>
          </w:p>
        </w:tc>
        <w:tc>
          <w:tcPr>
            <w:tcW w:w="5903" w:type="dxa"/>
          </w:tcPr>
          <w:p w:rsidR="00612F2F" w:rsidRPr="00075427" w:rsidRDefault="00612F2F" w:rsidP="00E5226E">
            <w:pPr>
              <w:spacing w:before="0" w:after="0"/>
              <w:jc w:val="both"/>
            </w:pPr>
            <w:r w:rsidRPr="00075427">
              <w:t>Определяется путем подсчета фактически вышедших в эфире сюжетов, программ и прямых эфиров в отчетном периоде.</w:t>
            </w:r>
          </w:p>
          <w:p w:rsidR="00612F2F" w:rsidRPr="00075427" w:rsidRDefault="00612F2F" w:rsidP="00E5226E">
            <w:pPr>
              <w:spacing w:before="0" w:after="0"/>
              <w:jc w:val="both"/>
            </w:pPr>
            <w:r w:rsidRPr="00075427">
              <w:t>Источник информации: мониторинг фактически вышедших в эфире сюжетов, программ и прямых эфиров в отчетном периоде, проводимый пресс-службой администрации города Урай.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7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9" w:type="dxa"/>
            <w:vAlign w:val="center"/>
          </w:tcPr>
          <w:p w:rsidR="008B2674" w:rsidRPr="00075427" w:rsidRDefault="00D75CEA" w:rsidP="004E3927">
            <w:pPr>
              <w:spacing w:before="0" w:after="0"/>
              <w:jc w:val="center"/>
            </w:pPr>
            <w:r w:rsidRPr="00075427">
              <w:t>ш</w:t>
            </w:r>
            <w:r w:rsidR="008B2674" w:rsidRPr="00075427">
              <w:t>т.</w:t>
            </w:r>
          </w:p>
        </w:tc>
        <w:tc>
          <w:tcPr>
            <w:tcW w:w="5903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 xml:space="preserve">Определяется путем подсчета фактически опубликованных статей и заметок в отчетном периоде. 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фактически опубликованных статей и заметок в отчетном периоде, проводимый пресс-службой администрации города Урай.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8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Количество просмотров официального сайта ОМСУ города Урай в сети Интернет (далее – официальный сайт)</w:t>
            </w:r>
          </w:p>
        </w:tc>
        <w:tc>
          <w:tcPr>
            <w:tcW w:w="709" w:type="dxa"/>
            <w:vAlign w:val="center"/>
          </w:tcPr>
          <w:p w:rsidR="008B2674" w:rsidRPr="00075427" w:rsidRDefault="00D75CEA" w:rsidP="004E3927">
            <w:pPr>
              <w:spacing w:before="0" w:after="0"/>
              <w:jc w:val="center"/>
            </w:pPr>
            <w:r w:rsidRPr="00075427">
              <w:t>ш</w:t>
            </w:r>
            <w:r w:rsidR="008B2674" w:rsidRPr="00075427">
              <w:t>т.</w:t>
            </w:r>
          </w:p>
        </w:tc>
        <w:tc>
          <w:tcPr>
            <w:tcW w:w="5903" w:type="dxa"/>
          </w:tcPr>
          <w:p w:rsidR="00A72905" w:rsidRPr="00075427" w:rsidRDefault="008B2674" w:rsidP="004E3927">
            <w:pPr>
              <w:spacing w:before="0" w:after="0"/>
              <w:jc w:val="both"/>
            </w:pPr>
            <w:r w:rsidRPr="00075427">
              <w:t xml:space="preserve">Рассчитывается исходя из фактического количества просмотров  официального сайта. </w:t>
            </w:r>
          </w:p>
          <w:p w:rsidR="008B2674" w:rsidRPr="00075427" w:rsidRDefault="008B2674" w:rsidP="004E3927">
            <w:pPr>
              <w:spacing w:before="0" w:after="0"/>
              <w:jc w:val="both"/>
            </w:pPr>
            <w:r w:rsidRPr="00075427">
              <w:t>Источник информации: мониторинг данных счетчика официального сайта, сформированный  УИТиС.</w:t>
            </w:r>
          </w:p>
        </w:tc>
      </w:tr>
      <w:tr w:rsidR="00075427" w:rsidRPr="00075427" w:rsidTr="00ED38CA">
        <w:tc>
          <w:tcPr>
            <w:tcW w:w="851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9</w:t>
            </w:r>
          </w:p>
        </w:tc>
        <w:tc>
          <w:tcPr>
            <w:tcW w:w="2885" w:type="dxa"/>
          </w:tcPr>
          <w:p w:rsidR="008B2674" w:rsidRPr="00075427" w:rsidRDefault="008B2674" w:rsidP="004E3927">
            <w:pPr>
              <w:spacing w:before="0" w:after="0"/>
            </w:pPr>
            <w:r w:rsidRPr="00075427"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9" w:type="dxa"/>
            <w:vAlign w:val="center"/>
          </w:tcPr>
          <w:p w:rsidR="008B2674" w:rsidRPr="00075427" w:rsidRDefault="008B2674" w:rsidP="004E3927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5903" w:type="dxa"/>
          </w:tcPr>
          <w:p w:rsidR="00B5169B" w:rsidRPr="00075427" w:rsidRDefault="00B5169B" w:rsidP="00B5169B">
            <w:pPr>
              <w:spacing w:before="0" w:after="0"/>
              <w:jc w:val="both"/>
            </w:pPr>
            <w:r w:rsidRPr="00075427">
              <w:t xml:space="preserve">Определяется путем проведения социологического опроса среди жителей города Урай, в ходе которого вычисляется процент от числа опрошенных респондентов, ответивших «доверяю» и «скорее доверяю», по отношению к общему числу опрошенных респондентов в отчетном периоде. </w:t>
            </w:r>
          </w:p>
          <w:p w:rsidR="008B2674" w:rsidRPr="00075427" w:rsidRDefault="00B5169B" w:rsidP="00B5169B">
            <w:pPr>
              <w:spacing w:before="0" w:after="0"/>
              <w:jc w:val="both"/>
            </w:pPr>
            <w:r w:rsidRPr="00075427">
              <w:t xml:space="preserve">Источник информации: мониторинг результатов социологического опроса, сформированный </w:t>
            </w:r>
            <w:r>
              <w:t>управлением внутренней политики</w:t>
            </w:r>
            <w:r w:rsidRPr="00075427">
              <w:t xml:space="preserve"> администрации города Урай.</w:t>
            </w:r>
          </w:p>
        </w:tc>
      </w:tr>
    </w:tbl>
    <w:p w:rsidR="008B2674" w:rsidRPr="00075427" w:rsidRDefault="008B2674" w:rsidP="008B2674">
      <w:pPr>
        <w:pStyle w:val="aff0"/>
        <w:widowControl w:val="0"/>
        <w:adjustRightInd w:val="0"/>
        <w:spacing w:before="0" w:after="0"/>
        <w:jc w:val="both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376CB8" w:rsidRPr="00075427" w:rsidRDefault="00376CB8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</w:pPr>
    </w:p>
    <w:p w:rsidR="004E3927" w:rsidRPr="00075427" w:rsidRDefault="004E3927" w:rsidP="00112AEC">
      <w:pPr>
        <w:adjustRightInd w:val="0"/>
        <w:jc w:val="right"/>
        <w:outlineLvl w:val="0"/>
        <w:sectPr w:rsidR="004E3927" w:rsidRPr="00075427" w:rsidSect="003C5640">
          <w:pgSz w:w="11913" w:h="16834"/>
          <w:pgMar w:top="1134" w:right="567" w:bottom="1134" w:left="1134" w:header="720" w:footer="720" w:gutter="0"/>
          <w:cols w:space="720"/>
        </w:sectPr>
      </w:pPr>
    </w:p>
    <w:p w:rsidR="00634E90" w:rsidRPr="00075427" w:rsidRDefault="004E3927" w:rsidP="004E3927">
      <w:pPr>
        <w:spacing w:before="0" w:after="0"/>
        <w:ind w:firstLine="709"/>
        <w:jc w:val="right"/>
      </w:pPr>
      <w:r w:rsidRPr="00075427">
        <w:lastRenderedPageBreak/>
        <w:t>Приложение 2</w:t>
      </w:r>
    </w:p>
    <w:p w:rsidR="004E3927" w:rsidRPr="00075427" w:rsidRDefault="004E3927" w:rsidP="004E3927">
      <w:pPr>
        <w:spacing w:before="0" w:after="0"/>
        <w:ind w:firstLine="709"/>
        <w:jc w:val="right"/>
      </w:pPr>
      <w:r w:rsidRPr="00075427">
        <w:t xml:space="preserve">к муниципальной программе </w:t>
      </w:r>
    </w:p>
    <w:p w:rsidR="00CA66B4" w:rsidRPr="00075427" w:rsidRDefault="00AC2D96" w:rsidP="00CA66B4">
      <w:pPr>
        <w:adjustRightInd w:val="0"/>
        <w:jc w:val="center"/>
      </w:pPr>
      <w:r w:rsidRPr="00075427">
        <w:t>Направления</w:t>
      </w:r>
      <w:r w:rsidR="00CA66B4" w:rsidRPr="00075427">
        <w:t xml:space="preserve"> основных мероприятий муниципальной программы</w:t>
      </w:r>
    </w:p>
    <w:p w:rsidR="004E3927" w:rsidRPr="00075427" w:rsidRDefault="004E3927" w:rsidP="00CA66B4">
      <w:pPr>
        <w:adjustRightInd w:val="0"/>
        <w:jc w:val="center"/>
      </w:pPr>
    </w:p>
    <w:tbl>
      <w:tblPr>
        <w:tblpPr w:leftFromText="180" w:rightFromText="180" w:bottomFromText="200" w:vertAnchor="text" w:tblpX="346" w:tblpY="1"/>
        <w:tblOverlap w:val="never"/>
        <w:tblW w:w="14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865"/>
        <w:gridCol w:w="4962"/>
        <w:gridCol w:w="6522"/>
      </w:tblGrid>
      <w:tr w:rsidR="009A242A" w:rsidRPr="009A242A" w:rsidTr="009A242A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 xml:space="preserve">№ </w:t>
            </w:r>
          </w:p>
          <w:p w:rsidR="009A242A" w:rsidRPr="009A242A" w:rsidRDefault="009A242A">
            <w:pPr>
              <w:adjustRightInd w:val="0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A242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A242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Мероприятия</w:t>
            </w:r>
          </w:p>
        </w:tc>
      </w:tr>
      <w:tr w:rsidR="009A242A" w:rsidRPr="009A242A" w:rsidTr="009A242A">
        <w:trPr>
          <w:trHeight w:val="7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2A" w:rsidRPr="009A242A" w:rsidRDefault="009A242A">
            <w:pPr>
              <w:autoSpaceDE/>
              <w:autoSpaceDN/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Направление расходов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9A242A" w:rsidRPr="009A242A" w:rsidTr="009A242A">
        <w:trPr>
          <w:trHeight w:val="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242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242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242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242A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9A242A" w:rsidRPr="009A242A" w:rsidTr="009A242A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Цель.</w:t>
            </w:r>
            <w:r w:rsidRPr="009A242A">
              <w:rPr>
                <w:rStyle w:val="10"/>
                <w:sz w:val="20"/>
              </w:rPr>
              <w:t xml:space="preserve"> </w:t>
            </w:r>
            <w:r w:rsidRPr="009A242A">
              <w:rPr>
                <w:rStyle w:val="FontStyle54"/>
                <w:b w:val="0"/>
                <w:sz w:val="20"/>
                <w:szCs w:val="20"/>
                <w:lang w:eastAsia="en-US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ОМСУ города.</w:t>
            </w:r>
          </w:p>
        </w:tc>
      </w:tr>
      <w:tr w:rsidR="009A242A" w:rsidRPr="009A242A" w:rsidTr="009A242A">
        <w:trPr>
          <w:trHeight w:val="279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pStyle w:val="Style24"/>
              <w:widowControl/>
              <w:tabs>
                <w:tab w:val="left" w:pos="672"/>
              </w:tabs>
              <w:spacing w:line="274" w:lineRule="exact"/>
              <w:ind w:left="46" w:right="10" w:firstLine="0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Задача.</w:t>
            </w:r>
            <w:r w:rsidRPr="009A242A">
              <w:rPr>
                <w:rStyle w:val="FontStyle54"/>
                <w:b w:val="0"/>
                <w:sz w:val="20"/>
                <w:szCs w:val="20"/>
                <w:lang w:eastAsia="en-US"/>
              </w:rPr>
              <w:t xml:space="preserve"> Развитие информационного общества и формирование электронного муниципалитета.</w:t>
            </w:r>
          </w:p>
        </w:tc>
      </w:tr>
      <w:tr w:rsidR="009A242A" w:rsidRPr="009A242A" w:rsidTr="009A242A">
        <w:trPr>
          <w:trHeight w:val="45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bCs/>
                <w:sz w:val="20"/>
                <w:szCs w:val="20"/>
                <w:lang w:eastAsia="en-US"/>
              </w:rPr>
              <w:t>Развитие информационных систем, инфраструктуры информационного общества и цифровой экономики на территории муниципального образования города Урай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rPr>
                <w:bCs/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1.Развитие и сопровождение функциональных возможностей  официального сайта органов местного самоуправления города Урай, информационных порталов, мобильных приложений ОМСУ и подведомственных учреждений.</w:t>
            </w:r>
          </w:p>
          <w:p w:rsidR="009A242A" w:rsidRPr="009A242A" w:rsidRDefault="009A242A">
            <w:pPr>
              <w:adjustRightInd w:val="0"/>
              <w:spacing w:before="0" w:after="0" w:line="276" w:lineRule="auto"/>
              <w:rPr>
                <w:bCs/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2.Поддержка,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образования.</w:t>
            </w:r>
          </w:p>
          <w:p w:rsidR="009A242A" w:rsidRPr="009A242A" w:rsidRDefault="009A242A">
            <w:pPr>
              <w:adjustRightInd w:val="0"/>
              <w:spacing w:before="0" w:after="0" w:line="276" w:lineRule="auto"/>
              <w:rPr>
                <w:bCs/>
                <w:sz w:val="20"/>
                <w:szCs w:val="20"/>
                <w:lang w:eastAsia="en-US"/>
              </w:rPr>
            </w:pPr>
            <w:r w:rsidRPr="009A242A">
              <w:rPr>
                <w:bCs/>
                <w:sz w:val="20"/>
                <w:szCs w:val="20"/>
                <w:lang w:eastAsia="en-US"/>
              </w:rPr>
              <w:t>3.Приобретение,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отечественное программное обеспечение.</w:t>
            </w:r>
          </w:p>
          <w:p w:rsidR="009A242A" w:rsidRPr="009A242A" w:rsidRDefault="009A242A">
            <w:pPr>
              <w:adjustRightInd w:val="0"/>
              <w:spacing w:before="0" w:after="0" w:line="276" w:lineRule="auto"/>
              <w:rPr>
                <w:bCs/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4.Участие в семинарах и научно-практических конференциях по развитию ИКТ.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42A" w:rsidRPr="009A242A" w:rsidRDefault="009A242A">
            <w:pPr>
              <w:pStyle w:val="1"/>
              <w:shd w:val="clear" w:color="auto" w:fill="FFFFFF"/>
              <w:spacing w:line="0" w:lineRule="atLeast"/>
              <w:jc w:val="both"/>
              <w:rPr>
                <w:sz w:val="20"/>
                <w:lang w:eastAsia="en-US"/>
              </w:rPr>
            </w:pPr>
            <w:r w:rsidRPr="009A242A">
              <w:rPr>
                <w:sz w:val="20"/>
                <w:lang w:eastAsia="en-US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9A242A" w:rsidRPr="009A242A" w:rsidRDefault="009A242A">
            <w:pPr>
              <w:pStyle w:val="ConsPlusTitle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9A242A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Постановление Правительства Ханты-Мансийского автономного округа - Югры от 27.04.2018 №136-п «О системе электронного документооборота Ханты-Мансийского автономного округа – Югры».</w:t>
            </w:r>
          </w:p>
          <w:p w:rsidR="009A242A" w:rsidRPr="009A242A" w:rsidRDefault="009A242A">
            <w:pPr>
              <w:pStyle w:val="Style14"/>
              <w:widowControl/>
              <w:spacing w:line="0" w:lineRule="atLeast"/>
              <w:ind w:firstLine="0"/>
              <w:rPr>
                <w:rStyle w:val="FontStyle54"/>
                <w:b w:val="0"/>
                <w:sz w:val="20"/>
                <w:szCs w:val="20"/>
              </w:rPr>
            </w:pPr>
            <w:r w:rsidRPr="009A242A">
              <w:rPr>
                <w:rStyle w:val="FontStyle54"/>
                <w:b w:val="0"/>
                <w:sz w:val="20"/>
                <w:szCs w:val="20"/>
                <w:lang w:eastAsia="en-US"/>
              </w:rPr>
              <w:t xml:space="preserve">Постановление Правительства </w:t>
            </w:r>
            <w:r w:rsidRPr="009A242A">
              <w:rPr>
                <w:sz w:val="20"/>
                <w:lang w:eastAsia="en-US"/>
              </w:rPr>
              <w:t xml:space="preserve"> Ханты-Мансийского автономного округа - Югры</w:t>
            </w:r>
            <w:r w:rsidRPr="009A242A">
              <w:rPr>
                <w:rStyle w:val="FontStyle54"/>
                <w:b w:val="0"/>
                <w:sz w:val="20"/>
                <w:szCs w:val="20"/>
                <w:lang w:eastAsia="en-US"/>
              </w:rPr>
              <w:t xml:space="preserve"> </w:t>
            </w:r>
            <w:r w:rsidRPr="009A242A">
              <w:rPr>
                <w:lang w:eastAsia="en-US"/>
              </w:rPr>
              <w:t xml:space="preserve"> </w:t>
            </w:r>
            <w:r w:rsidRPr="009A242A">
              <w:rPr>
                <w:rStyle w:val="FontStyle54"/>
                <w:b w:val="0"/>
                <w:sz w:val="20"/>
                <w:szCs w:val="20"/>
                <w:lang w:eastAsia="en-US"/>
              </w:rPr>
              <w:t>от 10.11.2023 №565-п «О государственной программе Ханты-Мансийского автономного округа – Югры «Цифровое развитие Ханты-Мансийского автономного округа – Югры.</w:t>
            </w:r>
          </w:p>
          <w:p w:rsidR="009A242A" w:rsidRPr="009A242A" w:rsidRDefault="009A242A">
            <w:pPr>
              <w:pStyle w:val="ConsPlusTitle"/>
              <w:spacing w:line="0" w:lineRule="atLeast"/>
              <w:jc w:val="both"/>
              <w:rPr>
                <w:b w:val="0"/>
              </w:rPr>
            </w:pPr>
            <w:r w:rsidRPr="009A242A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Постановление администрации города Урай от 03.04.2017 №841 «Об официальном сайте органов местного самоуправления города Урай».</w:t>
            </w:r>
          </w:p>
        </w:tc>
      </w:tr>
      <w:tr w:rsidR="009A242A" w:rsidRPr="009A242A" w:rsidTr="009A242A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pStyle w:val="ConsCell"/>
              <w:keepLines/>
              <w:widowControl/>
              <w:spacing w:after="100" w:line="276" w:lineRule="auto"/>
              <w:jc w:val="both"/>
              <w:rPr>
                <w:lang w:eastAsia="en-US"/>
              </w:rPr>
            </w:pPr>
            <w:r w:rsidRPr="009A242A">
              <w:rPr>
                <w:rFonts w:ascii="Times New Roman" w:eastAsiaTheme="minorEastAsia" w:hAnsi="Times New Roman" w:cs="Times New Roman"/>
                <w:lang w:eastAsia="en-US"/>
              </w:rPr>
              <w:lastRenderedPageBreak/>
              <w:t>Задача.</w:t>
            </w:r>
            <w:r w:rsidRPr="009A242A">
              <w:rPr>
                <w:lang w:eastAsia="en-US"/>
              </w:rPr>
              <w:t xml:space="preserve"> </w:t>
            </w:r>
            <w:r w:rsidRPr="009A242A">
              <w:rPr>
                <w:rStyle w:val="FontStyle54"/>
                <w:b w:val="0"/>
                <w:lang w:eastAsia="en-US"/>
              </w:rPr>
              <w:t>Обеспечение условий для безопасности информации в информационных системах в ОМСУ города Урай и муниципальных учреждениях для обеспечения системы эффективного управления.</w:t>
            </w:r>
          </w:p>
        </w:tc>
      </w:tr>
      <w:tr w:rsidR="009A242A" w:rsidRPr="009A242A" w:rsidTr="009A242A">
        <w:trPr>
          <w:trHeight w:val="14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bCs/>
                <w:sz w:val="20"/>
                <w:szCs w:val="20"/>
                <w:lang w:eastAsia="en-US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1.Развитие (подключение новых объектов), модернизация и обеспечение эксплуатации Корпоративной сети передачи данных ОМСУ.</w:t>
            </w:r>
          </w:p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2.Развитие сервисов на основе корпоративной сети передачи данных ОМСУ (IP-телефония).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jc w:val="both"/>
              <w:rPr>
                <w:rStyle w:val="FontStyle54"/>
                <w:b w:val="0"/>
                <w:sz w:val="20"/>
                <w:szCs w:val="20"/>
              </w:rPr>
            </w:pPr>
            <w:r w:rsidRPr="009A242A">
              <w:rPr>
                <w:rStyle w:val="FontStyle54"/>
                <w:b w:val="0"/>
                <w:sz w:val="20"/>
                <w:szCs w:val="20"/>
                <w:lang w:eastAsia="en-US"/>
              </w:rPr>
              <w:t>Федеральный закон от 27.07.2006 №149-ФЗ «Об информации, информационных технологиях и о защите информации».</w:t>
            </w:r>
          </w:p>
          <w:p w:rsidR="009A242A" w:rsidRPr="009A242A" w:rsidRDefault="009A242A">
            <w:pPr>
              <w:adjustRightInd w:val="0"/>
              <w:spacing w:before="0" w:line="276" w:lineRule="auto"/>
              <w:jc w:val="both"/>
            </w:pPr>
            <w:r w:rsidRPr="009A242A">
              <w:rPr>
                <w:rStyle w:val="FontStyle54"/>
                <w:b w:val="0"/>
                <w:sz w:val="20"/>
                <w:szCs w:val="20"/>
                <w:lang w:eastAsia="en-US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</w:tc>
      </w:tr>
      <w:tr w:rsidR="009A242A" w:rsidRPr="009A242A" w:rsidTr="009A242A">
        <w:trPr>
          <w:trHeight w:val="306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Обеспечение информационной безопасности в администрации города Урай, органах администрации города Урай, муниципальных казенных,  бюджетных и автономных учреждениях города Урай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1.Сопровождение систем защиты информации (техническая поддержка, обновление лицензий).</w:t>
            </w:r>
          </w:p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2.Приобретение, внедрение и развитие (модернизация)  программного обеспечения, программно-аппаратных комплексов  информационной безопасности, обеспечивающих процессы информатизации.</w:t>
            </w:r>
          </w:p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3.Аттестация объектов информатизации на соответствие требованиям по безопасности: выделенные помещения</w:t>
            </w:r>
          </w:p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 xml:space="preserve">4.Аттестация </w:t>
            </w:r>
            <w:proofErr w:type="spellStart"/>
            <w:r w:rsidRPr="009A242A">
              <w:rPr>
                <w:sz w:val="20"/>
                <w:szCs w:val="20"/>
                <w:lang w:eastAsia="en-US"/>
              </w:rPr>
              <w:t>МИСПДн</w:t>
            </w:r>
            <w:proofErr w:type="spellEnd"/>
            <w:proofErr w:type="gramStart"/>
            <w:r w:rsidRPr="009A242A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 xml:space="preserve">5.Аттестация </w:t>
            </w:r>
            <w:proofErr w:type="spellStart"/>
            <w:r w:rsidRPr="009A242A">
              <w:rPr>
                <w:sz w:val="20"/>
                <w:szCs w:val="20"/>
                <w:lang w:eastAsia="en-US"/>
              </w:rPr>
              <w:t>МИСПДн</w:t>
            </w:r>
            <w:proofErr w:type="spellEnd"/>
            <w:r w:rsidRPr="009A242A">
              <w:rPr>
                <w:sz w:val="20"/>
                <w:szCs w:val="20"/>
                <w:lang w:eastAsia="en-US"/>
              </w:rPr>
              <w:t xml:space="preserve"> МАУ «МФЦ».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jc w:val="both"/>
              <w:rPr>
                <w:rStyle w:val="FontStyle54"/>
                <w:b w:val="0"/>
                <w:sz w:val="20"/>
                <w:szCs w:val="20"/>
              </w:rPr>
            </w:pPr>
            <w:r w:rsidRPr="009A242A">
              <w:rPr>
                <w:rStyle w:val="FontStyle54"/>
                <w:b w:val="0"/>
                <w:sz w:val="20"/>
                <w:szCs w:val="20"/>
                <w:lang w:eastAsia="en-US"/>
              </w:rPr>
              <w:t>Федеральный закон от 27.07.2006 №149-ФЗ «Об информации, информационных технологиях и о защите информации».</w:t>
            </w:r>
          </w:p>
          <w:p w:rsidR="009A242A" w:rsidRPr="009A242A" w:rsidRDefault="009A242A">
            <w:pPr>
              <w:adjustRightInd w:val="0"/>
              <w:spacing w:before="0" w:line="276" w:lineRule="auto"/>
            </w:pPr>
            <w:r w:rsidRPr="009A242A">
              <w:rPr>
                <w:sz w:val="20"/>
                <w:szCs w:val="20"/>
                <w:lang w:eastAsia="en-US"/>
              </w:rPr>
              <w:t>Федеральный закон от 27.07.2006 №152-ФЗ «О персональных данных».</w:t>
            </w:r>
          </w:p>
          <w:p w:rsidR="009A242A" w:rsidRPr="009A242A" w:rsidRDefault="009A242A">
            <w:pPr>
              <w:adjustRightInd w:val="0"/>
              <w:spacing w:before="0" w:line="276" w:lineRule="auto"/>
              <w:jc w:val="both"/>
              <w:rPr>
                <w:rStyle w:val="FontStyle54"/>
                <w:b w:val="0"/>
                <w:sz w:val="20"/>
                <w:szCs w:val="20"/>
              </w:rPr>
            </w:pPr>
            <w:r w:rsidRPr="009A242A">
              <w:rPr>
                <w:rStyle w:val="FontStyle54"/>
                <w:b w:val="0"/>
                <w:sz w:val="20"/>
                <w:szCs w:val="20"/>
                <w:lang w:eastAsia="en-US"/>
              </w:rPr>
              <w:t xml:space="preserve">Указ Президента Российской Федерации от 07.05.2018 №204 «О национальных целях и стратегических задачах развития Российской Федерации на период до 2024 года». </w:t>
            </w:r>
          </w:p>
          <w:p w:rsidR="009A242A" w:rsidRPr="009A242A" w:rsidRDefault="009A242A">
            <w:pPr>
              <w:adjustRightInd w:val="0"/>
              <w:spacing w:before="0" w:line="276" w:lineRule="auto"/>
            </w:pPr>
            <w:r w:rsidRPr="009A242A">
              <w:rPr>
                <w:rStyle w:val="FontStyle54"/>
                <w:b w:val="0"/>
                <w:sz w:val="20"/>
                <w:szCs w:val="20"/>
                <w:lang w:eastAsia="en-US"/>
              </w:rPr>
              <w:t>Постановление Правительства Ханты-Мансийского автономного округа - Югры от 10.11.2023 №565-п  «О государственной программе Ханты-Мансийского автономного округа - Югры «Цифровое развитие Ханты-Мансийского автономного округа – Югры».</w:t>
            </w:r>
          </w:p>
        </w:tc>
      </w:tr>
      <w:tr w:rsidR="009A242A" w:rsidRPr="009A242A" w:rsidTr="009A242A">
        <w:trPr>
          <w:trHeight w:val="399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 xml:space="preserve">Задача. </w:t>
            </w:r>
            <w:r w:rsidRPr="009A242A">
              <w:rPr>
                <w:lang w:eastAsia="en-US"/>
              </w:rPr>
              <w:t xml:space="preserve"> </w:t>
            </w:r>
            <w:r w:rsidRPr="009A242A">
              <w:rPr>
                <w:sz w:val="20"/>
                <w:szCs w:val="20"/>
                <w:lang w:eastAsia="en-US"/>
              </w:rPr>
              <w:t>Обеспечение доступности населению города информации о деятельности ОМСУ города Урай и социально-экономическом развитии города посредством средств массовой информации.</w:t>
            </w:r>
          </w:p>
        </w:tc>
      </w:tr>
      <w:tr w:rsidR="009A242A" w:rsidRPr="009A242A" w:rsidTr="009A242A">
        <w:trPr>
          <w:trHeight w:val="8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Информирование населения через средства массовой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1.Проведение информационно-рекламных мероприятий.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pStyle w:val="1"/>
              <w:shd w:val="clear" w:color="auto" w:fill="FFFFFF"/>
              <w:spacing w:after="144" w:line="276" w:lineRule="auto"/>
              <w:contextualSpacing/>
              <w:jc w:val="both"/>
              <w:rPr>
                <w:sz w:val="20"/>
                <w:lang w:eastAsia="en-US"/>
              </w:rPr>
            </w:pPr>
            <w:r w:rsidRPr="009A242A">
              <w:rPr>
                <w:sz w:val="20"/>
                <w:lang w:eastAsia="en-US"/>
              </w:rPr>
              <w:t xml:space="preserve">Федеральный закон от 09.02.2009 №8-ФЗ «Об обеспечении доступа к информации о деятельности государственных органов и органов местного самоуправления». </w:t>
            </w:r>
          </w:p>
        </w:tc>
      </w:tr>
      <w:tr w:rsidR="009A242A" w:rsidRPr="009A242A" w:rsidTr="009A242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>1.Опубликование принятых муниципальных правовых актов и публикаций о деятельности ОМСУ.</w:t>
            </w:r>
          </w:p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t xml:space="preserve">2.Проведение социологического исследования об информированности населения города Урай о </w:t>
            </w:r>
            <w:r w:rsidRPr="009A242A">
              <w:rPr>
                <w:sz w:val="20"/>
                <w:szCs w:val="20"/>
                <w:lang w:eastAsia="en-US"/>
              </w:rPr>
              <w:lastRenderedPageBreak/>
              <w:t>деятельности ОМСУ и социально-экономических преобразованиях в муниципальном образовании через печатные СМИ.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A" w:rsidRPr="009A242A" w:rsidRDefault="009A242A">
            <w:pPr>
              <w:adjustRightInd w:val="0"/>
              <w:spacing w:before="0" w:line="276" w:lineRule="auto"/>
              <w:rPr>
                <w:sz w:val="20"/>
                <w:szCs w:val="20"/>
                <w:lang w:eastAsia="en-US"/>
              </w:rPr>
            </w:pPr>
            <w:r w:rsidRPr="009A242A">
              <w:rPr>
                <w:sz w:val="20"/>
                <w:szCs w:val="20"/>
                <w:lang w:eastAsia="en-US"/>
              </w:rPr>
              <w:lastRenderedPageBreak/>
              <w:t>Федеральный закон от 09.02.2009 №8-ФЗ</w:t>
            </w:r>
            <w:r w:rsidRPr="009A242A">
              <w:rPr>
                <w:sz w:val="20"/>
                <w:lang w:eastAsia="en-US"/>
              </w:rPr>
              <w:t xml:space="preserve"> «</w:t>
            </w:r>
            <w:r w:rsidRPr="009A242A">
              <w:rPr>
                <w:sz w:val="20"/>
                <w:szCs w:val="20"/>
                <w:lang w:eastAsia="en-US"/>
              </w:rPr>
              <w:t>Об обеспечении доступа к информации о деятельности государственных органов и органов местного самоуправления»</w:t>
            </w:r>
            <w:r w:rsidRPr="009A242A">
              <w:rPr>
                <w:sz w:val="20"/>
                <w:lang w:eastAsia="en-US"/>
              </w:rPr>
              <w:t>.</w:t>
            </w:r>
          </w:p>
        </w:tc>
      </w:tr>
    </w:tbl>
    <w:p w:rsidR="00112AEC" w:rsidRPr="00075427" w:rsidRDefault="00112AEC" w:rsidP="00FA09F7">
      <w:pPr>
        <w:adjustRightInd w:val="0"/>
        <w:jc w:val="right"/>
        <w:outlineLvl w:val="0"/>
      </w:pPr>
    </w:p>
    <w:p w:rsidR="00D4181D" w:rsidRPr="00075427" w:rsidRDefault="00D4181D" w:rsidP="00507001">
      <w:pPr>
        <w:tabs>
          <w:tab w:val="left" w:pos="5529"/>
        </w:tabs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22436E" w:rsidRPr="008811CC" w:rsidRDefault="0022436E" w:rsidP="00507001">
      <w:pPr>
        <w:tabs>
          <w:tab w:val="left" w:pos="5529"/>
        </w:tabs>
        <w:contextualSpacing/>
        <w:jc w:val="right"/>
      </w:pPr>
    </w:p>
    <w:p w:rsidR="00507001" w:rsidRPr="00075427" w:rsidRDefault="00507001" w:rsidP="00507001">
      <w:pPr>
        <w:tabs>
          <w:tab w:val="left" w:pos="5529"/>
        </w:tabs>
        <w:contextualSpacing/>
        <w:jc w:val="right"/>
      </w:pPr>
      <w:r w:rsidRPr="00075427">
        <w:t>Приложение 3</w:t>
      </w:r>
    </w:p>
    <w:p w:rsidR="00507001" w:rsidRPr="00075427" w:rsidRDefault="00507001" w:rsidP="00507001">
      <w:pPr>
        <w:tabs>
          <w:tab w:val="left" w:pos="5529"/>
        </w:tabs>
        <w:contextualSpacing/>
        <w:jc w:val="right"/>
      </w:pPr>
      <w:r w:rsidRPr="00075427">
        <w:t>к муниципальной программе</w:t>
      </w:r>
    </w:p>
    <w:p w:rsidR="00507001" w:rsidRPr="00075427" w:rsidRDefault="00507001" w:rsidP="00507001">
      <w:pPr>
        <w:adjustRightInd w:val="0"/>
        <w:jc w:val="center"/>
        <w:rPr>
          <w:rFonts w:eastAsiaTheme="minorHAnsi"/>
          <w:iCs/>
          <w:lang w:eastAsia="en-US"/>
        </w:rPr>
      </w:pPr>
    </w:p>
    <w:p w:rsidR="00507001" w:rsidRPr="00075427" w:rsidRDefault="00507001" w:rsidP="00507001">
      <w:pPr>
        <w:adjustRightInd w:val="0"/>
        <w:jc w:val="center"/>
        <w:rPr>
          <w:rFonts w:eastAsiaTheme="minorHAnsi"/>
          <w:iCs/>
          <w:lang w:eastAsia="en-US"/>
        </w:rPr>
      </w:pPr>
      <w:r w:rsidRPr="00075427"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B54B78" w:rsidRPr="00075427" w:rsidRDefault="00B54B78" w:rsidP="00B54B78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«Информационное общество – Урай» на 2019-2030 годы</w:t>
      </w:r>
    </w:p>
    <w:tbl>
      <w:tblPr>
        <w:tblW w:w="14760" w:type="dxa"/>
        <w:jc w:val="center"/>
        <w:tblInd w:w="-1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9"/>
        <w:gridCol w:w="1418"/>
        <w:gridCol w:w="1134"/>
        <w:gridCol w:w="5538"/>
        <w:gridCol w:w="1984"/>
      </w:tblGrid>
      <w:tr w:rsidR="00EE14B2" w:rsidTr="00EE14B2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EE14B2" w:rsidTr="00EE14B2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before="0" w:after="0" w:line="276" w:lineRule="auto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before="0" w:after="0" w:line="276" w:lineRule="auto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before="0" w:after="0" w:line="276" w:lineRule="auto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before="0" w:after="0" w:line="276" w:lineRule="auto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before="0" w:after="0" w:line="276" w:lineRule="auto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before="0" w:after="0" w:line="276" w:lineRule="auto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EE14B2" w:rsidTr="00EE14B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 (</w:t>
            </w:r>
            <w:r>
              <w:rPr>
                <w:sz w:val="20"/>
                <w:szCs w:val="20"/>
                <w:lang w:eastAsia="en-US"/>
              </w:rPr>
              <w:t>%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0-2030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2" w:rsidRDefault="00EE14B2">
            <w:pPr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 Урай (далее также – муниципальное образование).</w:t>
            </w:r>
          </w:p>
          <w:p w:rsidR="00EE14B2" w:rsidRDefault="00EE14B2">
            <w:pPr>
              <w:pStyle w:val="aff0"/>
              <w:adjustRightInd w:val="0"/>
              <w:spacing w:line="276" w:lineRule="auto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EE14B2" w:rsidRDefault="00EE14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9 334,7</w:t>
            </w:r>
          </w:p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EE14B2" w:rsidTr="00EE14B2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Не менее 90</w:t>
            </w:r>
            <w:r>
              <w:rPr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%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2021-2030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EE14B2" w:rsidTr="00EE14B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 (</w:t>
            </w:r>
            <w:r>
              <w:rPr>
                <w:sz w:val="20"/>
                <w:szCs w:val="20"/>
                <w:lang w:eastAsia="en-US"/>
              </w:rPr>
              <w:t>%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2" w:rsidRDefault="00EE14B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Урай. </w:t>
            </w:r>
          </w:p>
          <w:p w:rsidR="00EE14B2" w:rsidRDefault="00EE14B2">
            <w:pPr>
              <w:spacing w:before="60" w:after="60" w:line="276" w:lineRule="auto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A" w:rsidRDefault="009A242A" w:rsidP="009A242A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22 334,0</w:t>
            </w:r>
          </w:p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EE14B2" w:rsidTr="00EE14B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 (</w:t>
            </w:r>
            <w:r>
              <w:rPr>
                <w:sz w:val="20"/>
                <w:szCs w:val="20"/>
                <w:lang w:eastAsia="en-US"/>
              </w:rPr>
              <w:t>час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EE14B2" w:rsidTr="00EE14B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ОМСУ и муниципальных казенных учреждений, подключенных к корпоративной </w:t>
            </w:r>
            <w:r>
              <w:rPr>
                <w:sz w:val="20"/>
                <w:szCs w:val="20"/>
                <w:lang w:eastAsia="en-US"/>
              </w:rPr>
              <w:lastRenderedPageBreak/>
              <w:t>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100 (</w:t>
            </w:r>
            <w:r>
              <w:rPr>
                <w:sz w:val="20"/>
                <w:szCs w:val="20"/>
                <w:lang w:eastAsia="en-US"/>
              </w:rPr>
              <w:t>%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60" w:after="60" w:line="276" w:lineRule="auto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4 866,2</w:t>
            </w:r>
          </w:p>
        </w:tc>
        <w:bookmarkStart w:id="2" w:name="_GoBack"/>
        <w:bookmarkEnd w:id="2"/>
      </w:tr>
      <w:tr w:rsidR="00EE14B2" w:rsidTr="00EE14B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информационных материалов о деятельности ОМСУ в тел</w:t>
            </w:r>
            <w:proofErr w:type="gramStart"/>
            <w:r>
              <w:rPr>
                <w:sz w:val="20"/>
                <w:szCs w:val="20"/>
                <w:lang w:eastAsia="en-US"/>
              </w:rPr>
              <w:t>е-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радиоэфире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637 (</w:t>
            </w:r>
            <w:r>
              <w:rPr>
                <w:sz w:val="20"/>
                <w:szCs w:val="20"/>
                <w:lang w:eastAsia="en-US"/>
              </w:rPr>
              <w:t>шт.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населения через средства массовой информации.</w:t>
            </w:r>
          </w:p>
          <w:p w:rsidR="00EE14B2" w:rsidRDefault="00EE14B2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муниципального бюджетного учреждения газета «Знамя».</w:t>
            </w:r>
          </w:p>
          <w:p w:rsidR="00EE14B2" w:rsidRDefault="00EE14B2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198 642,2</w:t>
            </w:r>
          </w:p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EE14B2" w:rsidTr="00EE14B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EE14B2" w:rsidTr="00EE14B2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просмотров официального сайта ОМСУ города Урай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EE14B2" w:rsidTr="00EE14B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2" w:rsidRDefault="00EE14B2">
            <w:pPr>
              <w:adjustRightInd w:val="0"/>
              <w:spacing w:line="276" w:lineRule="auto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B2" w:rsidRDefault="00EE14B2">
            <w:pPr>
              <w:autoSpaceDE/>
              <w:autoSpaceDN/>
              <w:spacing w:before="0" w:after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507001" w:rsidRPr="00671283" w:rsidRDefault="00507001" w:rsidP="00671283">
      <w:pPr>
        <w:adjustRightInd w:val="0"/>
        <w:rPr>
          <w:rFonts w:eastAsiaTheme="minorHAnsi"/>
          <w:i/>
          <w:iCs/>
          <w:lang w:val="en-US" w:eastAsia="en-US"/>
        </w:rPr>
      </w:pPr>
    </w:p>
    <w:sectPr w:rsidR="00507001" w:rsidRPr="00671283" w:rsidSect="009A242A">
      <w:pgSz w:w="16834" w:h="11913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40" w:rsidRDefault="003C5640">
      <w:r>
        <w:separator/>
      </w:r>
    </w:p>
  </w:endnote>
  <w:endnote w:type="continuationSeparator" w:id="0">
    <w:p w:rsidR="003C5640" w:rsidRDefault="003C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0" w:rsidRDefault="003C5640" w:rsidP="0073631E">
    <w:pPr>
      <w:pStyle w:val="aa"/>
      <w:framePr w:wrap="auto" w:vAnchor="text" w:hAnchor="margin" w:xAlign="right" w:y="1"/>
      <w:rPr>
        <w:rStyle w:val="af8"/>
      </w:rPr>
    </w:pPr>
  </w:p>
  <w:p w:rsidR="003C5640" w:rsidRDefault="003C5640" w:rsidP="00A14C2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40" w:rsidRDefault="003C5640">
      <w:r>
        <w:separator/>
      </w:r>
    </w:p>
  </w:footnote>
  <w:footnote w:type="continuationSeparator" w:id="0">
    <w:p w:rsidR="003C5640" w:rsidRDefault="003C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ECF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70"/>
    <w:multiLevelType w:val="hybridMultilevel"/>
    <w:tmpl w:val="235A7CF2"/>
    <w:lvl w:ilvl="0" w:tplc="87F2E3AE">
      <w:start w:val="6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050B8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D368BF"/>
    <w:multiLevelType w:val="hybridMultilevel"/>
    <w:tmpl w:val="09D20ED8"/>
    <w:lvl w:ilvl="0" w:tplc="15DCF5FA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F1DCF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B6B138C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7976A5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3BA1492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F654A4B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2E7990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>
    <w:nsid w:val="7D7B2E2D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25"/>
  </w:num>
  <w:num w:numId="6">
    <w:abstractNumId w:val="15"/>
  </w:num>
  <w:num w:numId="7">
    <w:abstractNumId w:val="24"/>
  </w:num>
  <w:num w:numId="8">
    <w:abstractNumId w:val="14"/>
  </w:num>
  <w:num w:numId="9">
    <w:abstractNumId w:val="7"/>
  </w:num>
  <w:num w:numId="10">
    <w:abstractNumId w:val="19"/>
  </w:num>
  <w:num w:numId="11">
    <w:abstractNumId w:val="21"/>
  </w:num>
  <w:num w:numId="12">
    <w:abstractNumId w:val="18"/>
  </w:num>
  <w:num w:numId="13">
    <w:abstractNumId w:val="8"/>
  </w:num>
  <w:num w:numId="14">
    <w:abstractNumId w:val="5"/>
  </w:num>
  <w:num w:numId="15">
    <w:abstractNumId w:val="2"/>
  </w:num>
  <w:num w:numId="16">
    <w:abstractNumId w:val="6"/>
  </w:num>
  <w:num w:numId="17">
    <w:abstractNumId w:val="0"/>
  </w:num>
  <w:num w:numId="18">
    <w:abstractNumId w:val="23"/>
  </w:num>
  <w:num w:numId="19">
    <w:abstractNumId w:val="22"/>
  </w:num>
  <w:num w:numId="20">
    <w:abstractNumId w:val="26"/>
  </w:num>
  <w:num w:numId="21">
    <w:abstractNumId w:val="12"/>
  </w:num>
  <w:num w:numId="22">
    <w:abstractNumId w:val="17"/>
  </w:num>
  <w:num w:numId="23">
    <w:abstractNumId w:val="20"/>
  </w:num>
  <w:num w:numId="24">
    <w:abstractNumId w:val="16"/>
  </w:num>
  <w:num w:numId="25">
    <w:abstractNumId w:val="10"/>
  </w:num>
  <w:num w:numId="26">
    <w:abstractNumId w:val="4"/>
  </w:num>
  <w:num w:numId="27">
    <w:abstractNumId w:val="9"/>
  </w:num>
  <w:num w:numId="2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4B"/>
    <w:rsid w:val="00001657"/>
    <w:rsid w:val="00002464"/>
    <w:rsid w:val="000028C3"/>
    <w:rsid w:val="0000466A"/>
    <w:rsid w:val="00005211"/>
    <w:rsid w:val="00005AE5"/>
    <w:rsid w:val="00006198"/>
    <w:rsid w:val="00007B24"/>
    <w:rsid w:val="00007FEE"/>
    <w:rsid w:val="00010169"/>
    <w:rsid w:val="00011631"/>
    <w:rsid w:val="000125FA"/>
    <w:rsid w:val="00013C01"/>
    <w:rsid w:val="00016593"/>
    <w:rsid w:val="00017150"/>
    <w:rsid w:val="0001765A"/>
    <w:rsid w:val="000179DD"/>
    <w:rsid w:val="000200CC"/>
    <w:rsid w:val="0002187E"/>
    <w:rsid w:val="0002552C"/>
    <w:rsid w:val="0002636A"/>
    <w:rsid w:val="000268D5"/>
    <w:rsid w:val="00027105"/>
    <w:rsid w:val="000272C8"/>
    <w:rsid w:val="00027643"/>
    <w:rsid w:val="00027EF4"/>
    <w:rsid w:val="000337EC"/>
    <w:rsid w:val="000338D0"/>
    <w:rsid w:val="00033D31"/>
    <w:rsid w:val="000346D6"/>
    <w:rsid w:val="00035278"/>
    <w:rsid w:val="00036C65"/>
    <w:rsid w:val="00037074"/>
    <w:rsid w:val="00037387"/>
    <w:rsid w:val="00037FBE"/>
    <w:rsid w:val="000410D8"/>
    <w:rsid w:val="0004189E"/>
    <w:rsid w:val="00041B0C"/>
    <w:rsid w:val="000428CF"/>
    <w:rsid w:val="00043140"/>
    <w:rsid w:val="00044079"/>
    <w:rsid w:val="0004444C"/>
    <w:rsid w:val="00045741"/>
    <w:rsid w:val="000458A2"/>
    <w:rsid w:val="00046AFD"/>
    <w:rsid w:val="00052FA9"/>
    <w:rsid w:val="00055DA3"/>
    <w:rsid w:val="000567BD"/>
    <w:rsid w:val="0006092D"/>
    <w:rsid w:val="00060D47"/>
    <w:rsid w:val="000624DB"/>
    <w:rsid w:val="00064D3E"/>
    <w:rsid w:val="00065821"/>
    <w:rsid w:val="000660FD"/>
    <w:rsid w:val="0006626C"/>
    <w:rsid w:val="0007114E"/>
    <w:rsid w:val="00073C3C"/>
    <w:rsid w:val="00074FB4"/>
    <w:rsid w:val="0007531F"/>
    <w:rsid w:val="00075427"/>
    <w:rsid w:val="00076232"/>
    <w:rsid w:val="00076249"/>
    <w:rsid w:val="00076FA4"/>
    <w:rsid w:val="0008090D"/>
    <w:rsid w:val="00080C23"/>
    <w:rsid w:val="00081556"/>
    <w:rsid w:val="00081C75"/>
    <w:rsid w:val="00082120"/>
    <w:rsid w:val="00082654"/>
    <w:rsid w:val="00082941"/>
    <w:rsid w:val="00082D10"/>
    <w:rsid w:val="00082D2B"/>
    <w:rsid w:val="00083429"/>
    <w:rsid w:val="000836C6"/>
    <w:rsid w:val="0008394B"/>
    <w:rsid w:val="00083C6B"/>
    <w:rsid w:val="00084131"/>
    <w:rsid w:val="0008436C"/>
    <w:rsid w:val="00085B57"/>
    <w:rsid w:val="000862CB"/>
    <w:rsid w:val="0008640D"/>
    <w:rsid w:val="000870AE"/>
    <w:rsid w:val="000910AB"/>
    <w:rsid w:val="00091C3B"/>
    <w:rsid w:val="00091C4D"/>
    <w:rsid w:val="00093A9A"/>
    <w:rsid w:val="00094D2A"/>
    <w:rsid w:val="00095021"/>
    <w:rsid w:val="00095B8F"/>
    <w:rsid w:val="000961B5"/>
    <w:rsid w:val="00096F83"/>
    <w:rsid w:val="000976C7"/>
    <w:rsid w:val="000A05E0"/>
    <w:rsid w:val="000A0F08"/>
    <w:rsid w:val="000A40CD"/>
    <w:rsid w:val="000A4823"/>
    <w:rsid w:val="000A5BB1"/>
    <w:rsid w:val="000A5C40"/>
    <w:rsid w:val="000A6DFA"/>
    <w:rsid w:val="000B0F33"/>
    <w:rsid w:val="000B12AE"/>
    <w:rsid w:val="000B174E"/>
    <w:rsid w:val="000B17E2"/>
    <w:rsid w:val="000B234B"/>
    <w:rsid w:val="000B4655"/>
    <w:rsid w:val="000B50B0"/>
    <w:rsid w:val="000B6BAE"/>
    <w:rsid w:val="000C0EE7"/>
    <w:rsid w:val="000C1F55"/>
    <w:rsid w:val="000C2884"/>
    <w:rsid w:val="000C2BCE"/>
    <w:rsid w:val="000C2F3C"/>
    <w:rsid w:val="000C37C4"/>
    <w:rsid w:val="000C5117"/>
    <w:rsid w:val="000C59C2"/>
    <w:rsid w:val="000C71FB"/>
    <w:rsid w:val="000C79FA"/>
    <w:rsid w:val="000D0A9D"/>
    <w:rsid w:val="000D10BA"/>
    <w:rsid w:val="000D1B7E"/>
    <w:rsid w:val="000D1CB0"/>
    <w:rsid w:val="000D5D18"/>
    <w:rsid w:val="000D5E55"/>
    <w:rsid w:val="000D6D3E"/>
    <w:rsid w:val="000D726D"/>
    <w:rsid w:val="000E00F3"/>
    <w:rsid w:val="000E2422"/>
    <w:rsid w:val="000E27E6"/>
    <w:rsid w:val="000E2FA2"/>
    <w:rsid w:val="000E35D9"/>
    <w:rsid w:val="000E3E7F"/>
    <w:rsid w:val="000E542A"/>
    <w:rsid w:val="000E5537"/>
    <w:rsid w:val="000E6B63"/>
    <w:rsid w:val="000E6C8D"/>
    <w:rsid w:val="000E776A"/>
    <w:rsid w:val="000E77B3"/>
    <w:rsid w:val="000F073E"/>
    <w:rsid w:val="000F0E64"/>
    <w:rsid w:val="000F29CF"/>
    <w:rsid w:val="000F3041"/>
    <w:rsid w:val="000F3770"/>
    <w:rsid w:val="000F4449"/>
    <w:rsid w:val="000F57C4"/>
    <w:rsid w:val="000F5A8D"/>
    <w:rsid w:val="000F5C19"/>
    <w:rsid w:val="000F6790"/>
    <w:rsid w:val="0010194A"/>
    <w:rsid w:val="001040A9"/>
    <w:rsid w:val="0010430E"/>
    <w:rsid w:val="00104A65"/>
    <w:rsid w:val="0011123B"/>
    <w:rsid w:val="00112AEC"/>
    <w:rsid w:val="00112F35"/>
    <w:rsid w:val="00115085"/>
    <w:rsid w:val="00117F09"/>
    <w:rsid w:val="001213F4"/>
    <w:rsid w:val="00121C73"/>
    <w:rsid w:val="0012222E"/>
    <w:rsid w:val="001231C1"/>
    <w:rsid w:val="00123BE2"/>
    <w:rsid w:val="00126CF4"/>
    <w:rsid w:val="001316CA"/>
    <w:rsid w:val="0013264E"/>
    <w:rsid w:val="001350E8"/>
    <w:rsid w:val="001355CE"/>
    <w:rsid w:val="00135C84"/>
    <w:rsid w:val="001372C0"/>
    <w:rsid w:val="0013771E"/>
    <w:rsid w:val="00137784"/>
    <w:rsid w:val="00140373"/>
    <w:rsid w:val="001430D3"/>
    <w:rsid w:val="00143884"/>
    <w:rsid w:val="00144884"/>
    <w:rsid w:val="00146474"/>
    <w:rsid w:val="0014695D"/>
    <w:rsid w:val="00146DE7"/>
    <w:rsid w:val="0014756E"/>
    <w:rsid w:val="00150D8C"/>
    <w:rsid w:val="00151FA2"/>
    <w:rsid w:val="0015262D"/>
    <w:rsid w:val="001531B6"/>
    <w:rsid w:val="00153219"/>
    <w:rsid w:val="00153329"/>
    <w:rsid w:val="00153FC0"/>
    <w:rsid w:val="001551A6"/>
    <w:rsid w:val="00155226"/>
    <w:rsid w:val="001554B4"/>
    <w:rsid w:val="00155C86"/>
    <w:rsid w:val="001579C8"/>
    <w:rsid w:val="001615B7"/>
    <w:rsid w:val="00162B5B"/>
    <w:rsid w:val="00163A6A"/>
    <w:rsid w:val="00163D9B"/>
    <w:rsid w:val="0016410D"/>
    <w:rsid w:val="0016423E"/>
    <w:rsid w:val="001649CE"/>
    <w:rsid w:val="00165C27"/>
    <w:rsid w:val="00165DB5"/>
    <w:rsid w:val="00166EDF"/>
    <w:rsid w:val="00166F11"/>
    <w:rsid w:val="00170A29"/>
    <w:rsid w:val="001715CE"/>
    <w:rsid w:val="0017403F"/>
    <w:rsid w:val="001740AB"/>
    <w:rsid w:val="00174158"/>
    <w:rsid w:val="001748A9"/>
    <w:rsid w:val="00174E84"/>
    <w:rsid w:val="00176C62"/>
    <w:rsid w:val="0017728C"/>
    <w:rsid w:val="0018121F"/>
    <w:rsid w:val="00183CA8"/>
    <w:rsid w:val="00187353"/>
    <w:rsid w:val="00191033"/>
    <w:rsid w:val="001912AF"/>
    <w:rsid w:val="00191395"/>
    <w:rsid w:val="00191A45"/>
    <w:rsid w:val="001A3074"/>
    <w:rsid w:val="001A32C0"/>
    <w:rsid w:val="001A34E5"/>
    <w:rsid w:val="001A35F1"/>
    <w:rsid w:val="001A3FEB"/>
    <w:rsid w:val="001A4281"/>
    <w:rsid w:val="001A4950"/>
    <w:rsid w:val="001A57EE"/>
    <w:rsid w:val="001A67F9"/>
    <w:rsid w:val="001A6F29"/>
    <w:rsid w:val="001A7D82"/>
    <w:rsid w:val="001B0085"/>
    <w:rsid w:val="001B1393"/>
    <w:rsid w:val="001B13FD"/>
    <w:rsid w:val="001B3483"/>
    <w:rsid w:val="001B3A69"/>
    <w:rsid w:val="001B422B"/>
    <w:rsid w:val="001B42EA"/>
    <w:rsid w:val="001B4683"/>
    <w:rsid w:val="001B4C30"/>
    <w:rsid w:val="001B69B2"/>
    <w:rsid w:val="001B74A0"/>
    <w:rsid w:val="001C006A"/>
    <w:rsid w:val="001C02B0"/>
    <w:rsid w:val="001C109A"/>
    <w:rsid w:val="001C1F79"/>
    <w:rsid w:val="001C2499"/>
    <w:rsid w:val="001C3E1E"/>
    <w:rsid w:val="001C4987"/>
    <w:rsid w:val="001C49AE"/>
    <w:rsid w:val="001C6263"/>
    <w:rsid w:val="001C63AD"/>
    <w:rsid w:val="001C685A"/>
    <w:rsid w:val="001C7586"/>
    <w:rsid w:val="001C7CC6"/>
    <w:rsid w:val="001D3212"/>
    <w:rsid w:val="001D54A9"/>
    <w:rsid w:val="001D5C33"/>
    <w:rsid w:val="001D5E22"/>
    <w:rsid w:val="001D7C1C"/>
    <w:rsid w:val="001E05C0"/>
    <w:rsid w:val="001E105D"/>
    <w:rsid w:val="001E4C77"/>
    <w:rsid w:val="001E5361"/>
    <w:rsid w:val="001E75E4"/>
    <w:rsid w:val="001E7663"/>
    <w:rsid w:val="001F1BE1"/>
    <w:rsid w:val="001F22E7"/>
    <w:rsid w:val="001F2377"/>
    <w:rsid w:val="001F3E4F"/>
    <w:rsid w:val="001F559A"/>
    <w:rsid w:val="001F66C9"/>
    <w:rsid w:val="001F6FAF"/>
    <w:rsid w:val="00200C4B"/>
    <w:rsid w:val="00201645"/>
    <w:rsid w:val="00202882"/>
    <w:rsid w:val="00202B9F"/>
    <w:rsid w:val="002054DE"/>
    <w:rsid w:val="0020590D"/>
    <w:rsid w:val="0020715C"/>
    <w:rsid w:val="002114D1"/>
    <w:rsid w:val="0021165C"/>
    <w:rsid w:val="00211E3F"/>
    <w:rsid w:val="002120F4"/>
    <w:rsid w:val="002120F6"/>
    <w:rsid w:val="0021404E"/>
    <w:rsid w:val="00215B3C"/>
    <w:rsid w:val="002173DD"/>
    <w:rsid w:val="00217DC9"/>
    <w:rsid w:val="00223AB9"/>
    <w:rsid w:val="0022436E"/>
    <w:rsid w:val="00224DE3"/>
    <w:rsid w:val="00225617"/>
    <w:rsid w:val="00225C95"/>
    <w:rsid w:val="00225E8A"/>
    <w:rsid w:val="00226228"/>
    <w:rsid w:val="00227CA9"/>
    <w:rsid w:val="00227E68"/>
    <w:rsid w:val="002308B7"/>
    <w:rsid w:val="002309B4"/>
    <w:rsid w:val="00233CB0"/>
    <w:rsid w:val="0023425F"/>
    <w:rsid w:val="002342CF"/>
    <w:rsid w:val="00235498"/>
    <w:rsid w:val="002355A0"/>
    <w:rsid w:val="00235AE4"/>
    <w:rsid w:val="002361AB"/>
    <w:rsid w:val="00236CFC"/>
    <w:rsid w:val="0024035E"/>
    <w:rsid w:val="0024042D"/>
    <w:rsid w:val="0024105F"/>
    <w:rsid w:val="00242949"/>
    <w:rsid w:val="00242CA6"/>
    <w:rsid w:val="00245579"/>
    <w:rsid w:val="002476C9"/>
    <w:rsid w:val="00247830"/>
    <w:rsid w:val="00250A3E"/>
    <w:rsid w:val="0025189B"/>
    <w:rsid w:val="00253354"/>
    <w:rsid w:val="00253A3A"/>
    <w:rsid w:val="0025405F"/>
    <w:rsid w:val="002543CA"/>
    <w:rsid w:val="00255E55"/>
    <w:rsid w:val="00256B46"/>
    <w:rsid w:val="00256B62"/>
    <w:rsid w:val="00257759"/>
    <w:rsid w:val="002579F0"/>
    <w:rsid w:val="002614E0"/>
    <w:rsid w:val="002618DA"/>
    <w:rsid w:val="00262FE6"/>
    <w:rsid w:val="002632F9"/>
    <w:rsid w:val="00263F53"/>
    <w:rsid w:val="00263F5F"/>
    <w:rsid w:val="0026623D"/>
    <w:rsid w:val="00267158"/>
    <w:rsid w:val="002672D7"/>
    <w:rsid w:val="00267888"/>
    <w:rsid w:val="00267BA7"/>
    <w:rsid w:val="002705B9"/>
    <w:rsid w:val="00271025"/>
    <w:rsid w:val="002711AD"/>
    <w:rsid w:val="00273289"/>
    <w:rsid w:val="00273523"/>
    <w:rsid w:val="002735A7"/>
    <w:rsid w:val="0027445A"/>
    <w:rsid w:val="00274FF7"/>
    <w:rsid w:val="00275C14"/>
    <w:rsid w:val="00276C90"/>
    <w:rsid w:val="00281FDC"/>
    <w:rsid w:val="00282372"/>
    <w:rsid w:val="002827EC"/>
    <w:rsid w:val="00282A9B"/>
    <w:rsid w:val="0028350F"/>
    <w:rsid w:val="002843E9"/>
    <w:rsid w:val="002851A1"/>
    <w:rsid w:val="00285D43"/>
    <w:rsid w:val="0028631A"/>
    <w:rsid w:val="00286E7C"/>
    <w:rsid w:val="0028759A"/>
    <w:rsid w:val="00291D6C"/>
    <w:rsid w:val="002927F9"/>
    <w:rsid w:val="002937FD"/>
    <w:rsid w:val="00295176"/>
    <w:rsid w:val="002959C6"/>
    <w:rsid w:val="00296F82"/>
    <w:rsid w:val="00297DDA"/>
    <w:rsid w:val="00297FDD"/>
    <w:rsid w:val="002A2FAD"/>
    <w:rsid w:val="002A3B43"/>
    <w:rsid w:val="002A4259"/>
    <w:rsid w:val="002A544A"/>
    <w:rsid w:val="002A6DAA"/>
    <w:rsid w:val="002A7A35"/>
    <w:rsid w:val="002A7CC1"/>
    <w:rsid w:val="002B0C1A"/>
    <w:rsid w:val="002B2020"/>
    <w:rsid w:val="002B21CA"/>
    <w:rsid w:val="002B33CA"/>
    <w:rsid w:val="002B3748"/>
    <w:rsid w:val="002B5EC3"/>
    <w:rsid w:val="002B7642"/>
    <w:rsid w:val="002C1081"/>
    <w:rsid w:val="002C11C7"/>
    <w:rsid w:val="002C18EC"/>
    <w:rsid w:val="002C4127"/>
    <w:rsid w:val="002C5856"/>
    <w:rsid w:val="002C7347"/>
    <w:rsid w:val="002C7412"/>
    <w:rsid w:val="002C76E5"/>
    <w:rsid w:val="002C77CB"/>
    <w:rsid w:val="002D0B86"/>
    <w:rsid w:val="002D194E"/>
    <w:rsid w:val="002D25DE"/>
    <w:rsid w:val="002D2715"/>
    <w:rsid w:val="002D2AFF"/>
    <w:rsid w:val="002D2BB0"/>
    <w:rsid w:val="002D2C03"/>
    <w:rsid w:val="002E08BC"/>
    <w:rsid w:val="002E1DDB"/>
    <w:rsid w:val="002E21D1"/>
    <w:rsid w:val="002E26B4"/>
    <w:rsid w:val="002E2C47"/>
    <w:rsid w:val="002E59AF"/>
    <w:rsid w:val="002E6D21"/>
    <w:rsid w:val="002E715A"/>
    <w:rsid w:val="002E74EE"/>
    <w:rsid w:val="002F0F1C"/>
    <w:rsid w:val="002F20A0"/>
    <w:rsid w:val="002F22C3"/>
    <w:rsid w:val="002F2B2C"/>
    <w:rsid w:val="002F3CE6"/>
    <w:rsid w:val="002F46D9"/>
    <w:rsid w:val="002F476C"/>
    <w:rsid w:val="002F677C"/>
    <w:rsid w:val="002F6E06"/>
    <w:rsid w:val="002F715C"/>
    <w:rsid w:val="002F717E"/>
    <w:rsid w:val="003003C3"/>
    <w:rsid w:val="00300794"/>
    <w:rsid w:val="00301A76"/>
    <w:rsid w:val="00302B1C"/>
    <w:rsid w:val="00302BF6"/>
    <w:rsid w:val="00303329"/>
    <w:rsid w:val="0030474B"/>
    <w:rsid w:val="00304BD0"/>
    <w:rsid w:val="003054A9"/>
    <w:rsid w:val="00305B41"/>
    <w:rsid w:val="003060B7"/>
    <w:rsid w:val="00306897"/>
    <w:rsid w:val="00307244"/>
    <w:rsid w:val="00310762"/>
    <w:rsid w:val="003109FD"/>
    <w:rsid w:val="00311E99"/>
    <w:rsid w:val="0031295C"/>
    <w:rsid w:val="00312BBC"/>
    <w:rsid w:val="003134CC"/>
    <w:rsid w:val="003136F3"/>
    <w:rsid w:val="0031391C"/>
    <w:rsid w:val="0031626C"/>
    <w:rsid w:val="0032152D"/>
    <w:rsid w:val="00321981"/>
    <w:rsid w:val="00321AB6"/>
    <w:rsid w:val="00324229"/>
    <w:rsid w:val="00324B93"/>
    <w:rsid w:val="00325053"/>
    <w:rsid w:val="003254B4"/>
    <w:rsid w:val="00325836"/>
    <w:rsid w:val="00326038"/>
    <w:rsid w:val="00330E88"/>
    <w:rsid w:val="00330F64"/>
    <w:rsid w:val="0033141A"/>
    <w:rsid w:val="0033296B"/>
    <w:rsid w:val="00333AF9"/>
    <w:rsid w:val="00334695"/>
    <w:rsid w:val="003353E6"/>
    <w:rsid w:val="0034019D"/>
    <w:rsid w:val="0034093B"/>
    <w:rsid w:val="003419A4"/>
    <w:rsid w:val="003423D8"/>
    <w:rsid w:val="0034392F"/>
    <w:rsid w:val="003460E9"/>
    <w:rsid w:val="00347880"/>
    <w:rsid w:val="003478CA"/>
    <w:rsid w:val="003509DC"/>
    <w:rsid w:val="00350E7C"/>
    <w:rsid w:val="00351026"/>
    <w:rsid w:val="00351ADE"/>
    <w:rsid w:val="00351FBE"/>
    <w:rsid w:val="00352E75"/>
    <w:rsid w:val="00354023"/>
    <w:rsid w:val="0035465A"/>
    <w:rsid w:val="0035514A"/>
    <w:rsid w:val="00356423"/>
    <w:rsid w:val="003611E2"/>
    <w:rsid w:val="00362186"/>
    <w:rsid w:val="00362DA8"/>
    <w:rsid w:val="00362F50"/>
    <w:rsid w:val="003639F3"/>
    <w:rsid w:val="00363C81"/>
    <w:rsid w:val="00363E82"/>
    <w:rsid w:val="00363FDB"/>
    <w:rsid w:val="00366E88"/>
    <w:rsid w:val="0036722C"/>
    <w:rsid w:val="0036754E"/>
    <w:rsid w:val="00367B77"/>
    <w:rsid w:val="00370532"/>
    <w:rsid w:val="003705E5"/>
    <w:rsid w:val="003747D5"/>
    <w:rsid w:val="00374C1D"/>
    <w:rsid w:val="003756E8"/>
    <w:rsid w:val="00376CB8"/>
    <w:rsid w:val="003774E6"/>
    <w:rsid w:val="003775A6"/>
    <w:rsid w:val="003779C0"/>
    <w:rsid w:val="003819BC"/>
    <w:rsid w:val="00381A38"/>
    <w:rsid w:val="0038230F"/>
    <w:rsid w:val="003823B2"/>
    <w:rsid w:val="003832A3"/>
    <w:rsid w:val="00384C87"/>
    <w:rsid w:val="00386066"/>
    <w:rsid w:val="00387EA3"/>
    <w:rsid w:val="003906E1"/>
    <w:rsid w:val="0039110E"/>
    <w:rsid w:val="00391336"/>
    <w:rsid w:val="00392715"/>
    <w:rsid w:val="003934CF"/>
    <w:rsid w:val="00393E2C"/>
    <w:rsid w:val="0039709E"/>
    <w:rsid w:val="0039727E"/>
    <w:rsid w:val="00397888"/>
    <w:rsid w:val="00397F65"/>
    <w:rsid w:val="00397F6F"/>
    <w:rsid w:val="003A1526"/>
    <w:rsid w:val="003A227C"/>
    <w:rsid w:val="003A2309"/>
    <w:rsid w:val="003A3D87"/>
    <w:rsid w:val="003A5C12"/>
    <w:rsid w:val="003A5DC2"/>
    <w:rsid w:val="003A76C8"/>
    <w:rsid w:val="003B0A6A"/>
    <w:rsid w:val="003B1160"/>
    <w:rsid w:val="003B2469"/>
    <w:rsid w:val="003B33DF"/>
    <w:rsid w:val="003B3B12"/>
    <w:rsid w:val="003B3E2E"/>
    <w:rsid w:val="003B41F0"/>
    <w:rsid w:val="003B5D48"/>
    <w:rsid w:val="003B6346"/>
    <w:rsid w:val="003B6A5E"/>
    <w:rsid w:val="003B7262"/>
    <w:rsid w:val="003B72A8"/>
    <w:rsid w:val="003B7B92"/>
    <w:rsid w:val="003C0445"/>
    <w:rsid w:val="003C05BC"/>
    <w:rsid w:val="003C2003"/>
    <w:rsid w:val="003C44B2"/>
    <w:rsid w:val="003C4F65"/>
    <w:rsid w:val="003C5640"/>
    <w:rsid w:val="003C7D1F"/>
    <w:rsid w:val="003D09CF"/>
    <w:rsid w:val="003D415E"/>
    <w:rsid w:val="003D41B7"/>
    <w:rsid w:val="003D5948"/>
    <w:rsid w:val="003D69DD"/>
    <w:rsid w:val="003D6E0B"/>
    <w:rsid w:val="003D75EA"/>
    <w:rsid w:val="003E0E61"/>
    <w:rsid w:val="003E194F"/>
    <w:rsid w:val="003E1F9B"/>
    <w:rsid w:val="003E53CD"/>
    <w:rsid w:val="003E76A0"/>
    <w:rsid w:val="003E7A97"/>
    <w:rsid w:val="003F0DFB"/>
    <w:rsid w:val="003F1110"/>
    <w:rsid w:val="003F1BDD"/>
    <w:rsid w:val="003F1EB4"/>
    <w:rsid w:val="003F3A0F"/>
    <w:rsid w:val="003F57E6"/>
    <w:rsid w:val="004002C1"/>
    <w:rsid w:val="004006E7"/>
    <w:rsid w:val="00402460"/>
    <w:rsid w:val="00402D16"/>
    <w:rsid w:val="004035FE"/>
    <w:rsid w:val="004044C4"/>
    <w:rsid w:val="00404D8D"/>
    <w:rsid w:val="00405D26"/>
    <w:rsid w:val="00407034"/>
    <w:rsid w:val="0040733E"/>
    <w:rsid w:val="00407859"/>
    <w:rsid w:val="004143C6"/>
    <w:rsid w:val="00415985"/>
    <w:rsid w:val="00415BDB"/>
    <w:rsid w:val="0041621D"/>
    <w:rsid w:val="004175FD"/>
    <w:rsid w:val="00417A52"/>
    <w:rsid w:val="004207F4"/>
    <w:rsid w:val="00421267"/>
    <w:rsid w:val="004214FB"/>
    <w:rsid w:val="004236E8"/>
    <w:rsid w:val="004259D7"/>
    <w:rsid w:val="00426B39"/>
    <w:rsid w:val="004279A6"/>
    <w:rsid w:val="0043087D"/>
    <w:rsid w:val="00431A3C"/>
    <w:rsid w:val="0043271A"/>
    <w:rsid w:val="0043276E"/>
    <w:rsid w:val="004329C3"/>
    <w:rsid w:val="00436250"/>
    <w:rsid w:val="00444350"/>
    <w:rsid w:val="00445532"/>
    <w:rsid w:val="00445885"/>
    <w:rsid w:val="00450FEF"/>
    <w:rsid w:val="0045426E"/>
    <w:rsid w:val="00454B94"/>
    <w:rsid w:val="00455DB9"/>
    <w:rsid w:val="00457BA3"/>
    <w:rsid w:val="00460CDD"/>
    <w:rsid w:val="00461F99"/>
    <w:rsid w:val="00463510"/>
    <w:rsid w:val="00463E81"/>
    <w:rsid w:val="0046436D"/>
    <w:rsid w:val="00465DD9"/>
    <w:rsid w:val="00465E38"/>
    <w:rsid w:val="00466545"/>
    <w:rsid w:val="0046665A"/>
    <w:rsid w:val="00466EC3"/>
    <w:rsid w:val="0046749C"/>
    <w:rsid w:val="00467D77"/>
    <w:rsid w:val="00470095"/>
    <w:rsid w:val="00470591"/>
    <w:rsid w:val="004712D7"/>
    <w:rsid w:val="0047226D"/>
    <w:rsid w:val="004724DB"/>
    <w:rsid w:val="004726A8"/>
    <w:rsid w:val="0047311C"/>
    <w:rsid w:val="004741E2"/>
    <w:rsid w:val="00474C68"/>
    <w:rsid w:val="004763C8"/>
    <w:rsid w:val="00476BB4"/>
    <w:rsid w:val="0048025B"/>
    <w:rsid w:val="004806A7"/>
    <w:rsid w:val="00480DDF"/>
    <w:rsid w:val="00481178"/>
    <w:rsid w:val="00483377"/>
    <w:rsid w:val="004836F4"/>
    <w:rsid w:val="004845A2"/>
    <w:rsid w:val="004907E0"/>
    <w:rsid w:val="00491FAF"/>
    <w:rsid w:val="004921CA"/>
    <w:rsid w:val="0049250E"/>
    <w:rsid w:val="00492A6C"/>
    <w:rsid w:val="00493273"/>
    <w:rsid w:val="00493FA9"/>
    <w:rsid w:val="00494432"/>
    <w:rsid w:val="00494683"/>
    <w:rsid w:val="00495D05"/>
    <w:rsid w:val="004A1F7B"/>
    <w:rsid w:val="004A21F4"/>
    <w:rsid w:val="004A3443"/>
    <w:rsid w:val="004A3B2B"/>
    <w:rsid w:val="004A42E0"/>
    <w:rsid w:val="004A6EF4"/>
    <w:rsid w:val="004B0002"/>
    <w:rsid w:val="004B04FB"/>
    <w:rsid w:val="004B081F"/>
    <w:rsid w:val="004B137A"/>
    <w:rsid w:val="004B2BE8"/>
    <w:rsid w:val="004B33DB"/>
    <w:rsid w:val="004B39EC"/>
    <w:rsid w:val="004B49ED"/>
    <w:rsid w:val="004B5DA6"/>
    <w:rsid w:val="004B6107"/>
    <w:rsid w:val="004B76A9"/>
    <w:rsid w:val="004C1696"/>
    <w:rsid w:val="004C193F"/>
    <w:rsid w:val="004C2079"/>
    <w:rsid w:val="004C2415"/>
    <w:rsid w:val="004C2CC5"/>
    <w:rsid w:val="004C4679"/>
    <w:rsid w:val="004C5659"/>
    <w:rsid w:val="004C57FD"/>
    <w:rsid w:val="004C6081"/>
    <w:rsid w:val="004C65C8"/>
    <w:rsid w:val="004C69B5"/>
    <w:rsid w:val="004C6BC6"/>
    <w:rsid w:val="004C7AFF"/>
    <w:rsid w:val="004D00DE"/>
    <w:rsid w:val="004D10C1"/>
    <w:rsid w:val="004D1338"/>
    <w:rsid w:val="004D190F"/>
    <w:rsid w:val="004D22A1"/>
    <w:rsid w:val="004D2B92"/>
    <w:rsid w:val="004D5DE6"/>
    <w:rsid w:val="004D6171"/>
    <w:rsid w:val="004D66BC"/>
    <w:rsid w:val="004D6AE3"/>
    <w:rsid w:val="004D6DC4"/>
    <w:rsid w:val="004E04E6"/>
    <w:rsid w:val="004E197B"/>
    <w:rsid w:val="004E1C1B"/>
    <w:rsid w:val="004E2F80"/>
    <w:rsid w:val="004E3927"/>
    <w:rsid w:val="004E46FB"/>
    <w:rsid w:val="004E539C"/>
    <w:rsid w:val="004E6980"/>
    <w:rsid w:val="004E6A7B"/>
    <w:rsid w:val="004F139F"/>
    <w:rsid w:val="004F3069"/>
    <w:rsid w:val="004F48FE"/>
    <w:rsid w:val="004F4AA4"/>
    <w:rsid w:val="004F5671"/>
    <w:rsid w:val="004F5A33"/>
    <w:rsid w:val="004F6E98"/>
    <w:rsid w:val="004F71B4"/>
    <w:rsid w:val="00500222"/>
    <w:rsid w:val="005005E2"/>
    <w:rsid w:val="00500649"/>
    <w:rsid w:val="00501408"/>
    <w:rsid w:val="0050166C"/>
    <w:rsid w:val="0050292B"/>
    <w:rsid w:val="005033A1"/>
    <w:rsid w:val="00503582"/>
    <w:rsid w:val="005036A1"/>
    <w:rsid w:val="00504CD7"/>
    <w:rsid w:val="00504CF2"/>
    <w:rsid w:val="00504E03"/>
    <w:rsid w:val="00507001"/>
    <w:rsid w:val="00507012"/>
    <w:rsid w:val="00510B76"/>
    <w:rsid w:val="0051356D"/>
    <w:rsid w:val="005137E7"/>
    <w:rsid w:val="00514555"/>
    <w:rsid w:val="005148CF"/>
    <w:rsid w:val="00515EAA"/>
    <w:rsid w:val="00515F09"/>
    <w:rsid w:val="00516154"/>
    <w:rsid w:val="005168D6"/>
    <w:rsid w:val="00516F8B"/>
    <w:rsid w:val="005175D2"/>
    <w:rsid w:val="005223A5"/>
    <w:rsid w:val="0052301E"/>
    <w:rsid w:val="00523E10"/>
    <w:rsid w:val="00523EB6"/>
    <w:rsid w:val="005242A7"/>
    <w:rsid w:val="00525343"/>
    <w:rsid w:val="00525CBC"/>
    <w:rsid w:val="005260CE"/>
    <w:rsid w:val="005270AA"/>
    <w:rsid w:val="00527448"/>
    <w:rsid w:val="00532A7B"/>
    <w:rsid w:val="005367F9"/>
    <w:rsid w:val="00536C14"/>
    <w:rsid w:val="00537925"/>
    <w:rsid w:val="00537AA0"/>
    <w:rsid w:val="00537D51"/>
    <w:rsid w:val="005418C0"/>
    <w:rsid w:val="005420DC"/>
    <w:rsid w:val="005435F1"/>
    <w:rsid w:val="00544480"/>
    <w:rsid w:val="0054459C"/>
    <w:rsid w:val="0054466C"/>
    <w:rsid w:val="00544B71"/>
    <w:rsid w:val="0054675C"/>
    <w:rsid w:val="00546DEC"/>
    <w:rsid w:val="0054774D"/>
    <w:rsid w:val="00547FA4"/>
    <w:rsid w:val="0055023C"/>
    <w:rsid w:val="00550F47"/>
    <w:rsid w:val="00551967"/>
    <w:rsid w:val="00551AD0"/>
    <w:rsid w:val="00552148"/>
    <w:rsid w:val="005525B7"/>
    <w:rsid w:val="00552B30"/>
    <w:rsid w:val="00552C10"/>
    <w:rsid w:val="00553663"/>
    <w:rsid w:val="0055600F"/>
    <w:rsid w:val="00557230"/>
    <w:rsid w:val="00557740"/>
    <w:rsid w:val="0056079A"/>
    <w:rsid w:val="00560C65"/>
    <w:rsid w:val="00561438"/>
    <w:rsid w:val="00561FD8"/>
    <w:rsid w:val="005629D6"/>
    <w:rsid w:val="00563FAC"/>
    <w:rsid w:val="00565171"/>
    <w:rsid w:val="0056652A"/>
    <w:rsid w:val="00566FFD"/>
    <w:rsid w:val="00570CB7"/>
    <w:rsid w:val="00572D4C"/>
    <w:rsid w:val="005736B6"/>
    <w:rsid w:val="00573DD8"/>
    <w:rsid w:val="0057469F"/>
    <w:rsid w:val="00574896"/>
    <w:rsid w:val="00577910"/>
    <w:rsid w:val="00580603"/>
    <w:rsid w:val="0058083A"/>
    <w:rsid w:val="00585825"/>
    <w:rsid w:val="0058654B"/>
    <w:rsid w:val="00587E78"/>
    <w:rsid w:val="00590139"/>
    <w:rsid w:val="00590B3A"/>
    <w:rsid w:val="00590C03"/>
    <w:rsid w:val="005929F2"/>
    <w:rsid w:val="005933AC"/>
    <w:rsid w:val="00593473"/>
    <w:rsid w:val="005936B9"/>
    <w:rsid w:val="00594114"/>
    <w:rsid w:val="005951AF"/>
    <w:rsid w:val="00596973"/>
    <w:rsid w:val="005A047A"/>
    <w:rsid w:val="005A0737"/>
    <w:rsid w:val="005A28E9"/>
    <w:rsid w:val="005A2AAE"/>
    <w:rsid w:val="005A31E1"/>
    <w:rsid w:val="005A3576"/>
    <w:rsid w:val="005A369A"/>
    <w:rsid w:val="005A3956"/>
    <w:rsid w:val="005A3B9F"/>
    <w:rsid w:val="005A4254"/>
    <w:rsid w:val="005A43DF"/>
    <w:rsid w:val="005A5560"/>
    <w:rsid w:val="005A60BD"/>
    <w:rsid w:val="005B0172"/>
    <w:rsid w:val="005B17C1"/>
    <w:rsid w:val="005B3B26"/>
    <w:rsid w:val="005B4FA6"/>
    <w:rsid w:val="005B60BF"/>
    <w:rsid w:val="005B728F"/>
    <w:rsid w:val="005B7A6C"/>
    <w:rsid w:val="005C04F1"/>
    <w:rsid w:val="005C1BED"/>
    <w:rsid w:val="005C3988"/>
    <w:rsid w:val="005C72D7"/>
    <w:rsid w:val="005D04B2"/>
    <w:rsid w:val="005D0F51"/>
    <w:rsid w:val="005D0F52"/>
    <w:rsid w:val="005D1635"/>
    <w:rsid w:val="005D1B20"/>
    <w:rsid w:val="005D320B"/>
    <w:rsid w:val="005D3810"/>
    <w:rsid w:val="005D46AD"/>
    <w:rsid w:val="005D6A2A"/>
    <w:rsid w:val="005D77BA"/>
    <w:rsid w:val="005D7D07"/>
    <w:rsid w:val="005E1176"/>
    <w:rsid w:val="005E1364"/>
    <w:rsid w:val="005E3759"/>
    <w:rsid w:val="005E46A0"/>
    <w:rsid w:val="005E4D3C"/>
    <w:rsid w:val="005E6997"/>
    <w:rsid w:val="005F00C8"/>
    <w:rsid w:val="005F2B3E"/>
    <w:rsid w:val="005F4515"/>
    <w:rsid w:val="005F5361"/>
    <w:rsid w:val="005F7E1C"/>
    <w:rsid w:val="0060057B"/>
    <w:rsid w:val="00600F65"/>
    <w:rsid w:val="00601C76"/>
    <w:rsid w:val="0060270E"/>
    <w:rsid w:val="0060308F"/>
    <w:rsid w:val="00604843"/>
    <w:rsid w:val="006074AA"/>
    <w:rsid w:val="006074F6"/>
    <w:rsid w:val="0060770E"/>
    <w:rsid w:val="00612930"/>
    <w:rsid w:val="00612EE0"/>
    <w:rsid w:val="00612F2F"/>
    <w:rsid w:val="00613567"/>
    <w:rsid w:val="00613835"/>
    <w:rsid w:val="00614950"/>
    <w:rsid w:val="0061607B"/>
    <w:rsid w:val="006166E2"/>
    <w:rsid w:val="00617329"/>
    <w:rsid w:val="00617AD0"/>
    <w:rsid w:val="006207C8"/>
    <w:rsid w:val="00620FE1"/>
    <w:rsid w:val="00622D07"/>
    <w:rsid w:val="00624A47"/>
    <w:rsid w:val="00625939"/>
    <w:rsid w:val="00633093"/>
    <w:rsid w:val="00633CD4"/>
    <w:rsid w:val="00634E90"/>
    <w:rsid w:val="00636027"/>
    <w:rsid w:val="00637673"/>
    <w:rsid w:val="0064006F"/>
    <w:rsid w:val="006400C3"/>
    <w:rsid w:val="006403E5"/>
    <w:rsid w:val="0064074F"/>
    <w:rsid w:val="00642742"/>
    <w:rsid w:val="00642A24"/>
    <w:rsid w:val="0064394F"/>
    <w:rsid w:val="00644FF1"/>
    <w:rsid w:val="00645F32"/>
    <w:rsid w:val="006461D0"/>
    <w:rsid w:val="00647120"/>
    <w:rsid w:val="00647254"/>
    <w:rsid w:val="00647C85"/>
    <w:rsid w:val="00650863"/>
    <w:rsid w:val="00651161"/>
    <w:rsid w:val="00651F3F"/>
    <w:rsid w:val="00652D73"/>
    <w:rsid w:val="006538E7"/>
    <w:rsid w:val="00657E42"/>
    <w:rsid w:val="006603F1"/>
    <w:rsid w:val="00661C2A"/>
    <w:rsid w:val="00662A08"/>
    <w:rsid w:val="00662C58"/>
    <w:rsid w:val="006638D9"/>
    <w:rsid w:val="006649CF"/>
    <w:rsid w:val="00664FA5"/>
    <w:rsid w:val="00665DE2"/>
    <w:rsid w:val="00666140"/>
    <w:rsid w:val="0066619F"/>
    <w:rsid w:val="006665AD"/>
    <w:rsid w:val="00666661"/>
    <w:rsid w:val="00666CB3"/>
    <w:rsid w:val="006673B1"/>
    <w:rsid w:val="00671283"/>
    <w:rsid w:val="006717AF"/>
    <w:rsid w:val="00673620"/>
    <w:rsid w:val="00674918"/>
    <w:rsid w:val="00675A42"/>
    <w:rsid w:val="00675DF1"/>
    <w:rsid w:val="00680748"/>
    <w:rsid w:val="006808D4"/>
    <w:rsid w:val="00681181"/>
    <w:rsid w:val="006811C1"/>
    <w:rsid w:val="00681231"/>
    <w:rsid w:val="0068157F"/>
    <w:rsid w:val="00682C7B"/>
    <w:rsid w:val="00682D87"/>
    <w:rsid w:val="00683C3D"/>
    <w:rsid w:val="00684F82"/>
    <w:rsid w:val="006877D9"/>
    <w:rsid w:val="00687CDB"/>
    <w:rsid w:val="00687FB8"/>
    <w:rsid w:val="006931D6"/>
    <w:rsid w:val="00693592"/>
    <w:rsid w:val="00693ED9"/>
    <w:rsid w:val="00696B69"/>
    <w:rsid w:val="00697729"/>
    <w:rsid w:val="00697B6F"/>
    <w:rsid w:val="006A03DA"/>
    <w:rsid w:val="006A0808"/>
    <w:rsid w:val="006A146B"/>
    <w:rsid w:val="006A1889"/>
    <w:rsid w:val="006A20D6"/>
    <w:rsid w:val="006A2778"/>
    <w:rsid w:val="006A4025"/>
    <w:rsid w:val="006A6D8D"/>
    <w:rsid w:val="006B07F7"/>
    <w:rsid w:val="006B24FD"/>
    <w:rsid w:val="006B37B7"/>
    <w:rsid w:val="006B3BBF"/>
    <w:rsid w:val="006B4220"/>
    <w:rsid w:val="006B42AE"/>
    <w:rsid w:val="006B4BD7"/>
    <w:rsid w:val="006B5459"/>
    <w:rsid w:val="006B5A5C"/>
    <w:rsid w:val="006C0D79"/>
    <w:rsid w:val="006C1603"/>
    <w:rsid w:val="006C28CF"/>
    <w:rsid w:val="006C2FDB"/>
    <w:rsid w:val="006C3DB4"/>
    <w:rsid w:val="006C468C"/>
    <w:rsid w:val="006C6039"/>
    <w:rsid w:val="006C77C3"/>
    <w:rsid w:val="006C78BB"/>
    <w:rsid w:val="006C79A6"/>
    <w:rsid w:val="006C7F65"/>
    <w:rsid w:val="006D1AE0"/>
    <w:rsid w:val="006D1B95"/>
    <w:rsid w:val="006D23A2"/>
    <w:rsid w:val="006D3CC1"/>
    <w:rsid w:val="006D49B6"/>
    <w:rsid w:val="006D5E97"/>
    <w:rsid w:val="006E0578"/>
    <w:rsid w:val="006E0EF2"/>
    <w:rsid w:val="006E0F4A"/>
    <w:rsid w:val="006E1719"/>
    <w:rsid w:val="006E178D"/>
    <w:rsid w:val="006E1DE6"/>
    <w:rsid w:val="006E359D"/>
    <w:rsid w:val="006E3BB3"/>
    <w:rsid w:val="006E3D35"/>
    <w:rsid w:val="006E4658"/>
    <w:rsid w:val="006E686F"/>
    <w:rsid w:val="006E792C"/>
    <w:rsid w:val="006F0611"/>
    <w:rsid w:val="006F2F4E"/>
    <w:rsid w:val="006F45E2"/>
    <w:rsid w:val="006F4910"/>
    <w:rsid w:val="006F4C37"/>
    <w:rsid w:val="006F5095"/>
    <w:rsid w:val="006F5606"/>
    <w:rsid w:val="006F6F85"/>
    <w:rsid w:val="00700AB4"/>
    <w:rsid w:val="007026AA"/>
    <w:rsid w:val="00703178"/>
    <w:rsid w:val="00703EA7"/>
    <w:rsid w:val="0070462D"/>
    <w:rsid w:val="00704A71"/>
    <w:rsid w:val="00705293"/>
    <w:rsid w:val="00710191"/>
    <w:rsid w:val="00710C45"/>
    <w:rsid w:val="00710FF2"/>
    <w:rsid w:val="0071115C"/>
    <w:rsid w:val="00712550"/>
    <w:rsid w:val="0071259A"/>
    <w:rsid w:val="00712861"/>
    <w:rsid w:val="00713B7D"/>
    <w:rsid w:val="0071424C"/>
    <w:rsid w:val="00714B37"/>
    <w:rsid w:val="00714D2D"/>
    <w:rsid w:val="0071544F"/>
    <w:rsid w:val="00715FAF"/>
    <w:rsid w:val="00716C7A"/>
    <w:rsid w:val="00717283"/>
    <w:rsid w:val="007172A3"/>
    <w:rsid w:val="00717B31"/>
    <w:rsid w:val="00720737"/>
    <w:rsid w:val="007209C8"/>
    <w:rsid w:val="00721AC3"/>
    <w:rsid w:val="007227FB"/>
    <w:rsid w:val="0072295C"/>
    <w:rsid w:val="0072476F"/>
    <w:rsid w:val="00725482"/>
    <w:rsid w:val="00726A17"/>
    <w:rsid w:val="00726D19"/>
    <w:rsid w:val="007300AB"/>
    <w:rsid w:val="00730BDF"/>
    <w:rsid w:val="007312F8"/>
    <w:rsid w:val="00732A6D"/>
    <w:rsid w:val="007343D5"/>
    <w:rsid w:val="00734AB6"/>
    <w:rsid w:val="00734FC2"/>
    <w:rsid w:val="00734FE5"/>
    <w:rsid w:val="00735FBC"/>
    <w:rsid w:val="0073631E"/>
    <w:rsid w:val="00740037"/>
    <w:rsid w:val="00740606"/>
    <w:rsid w:val="007406A6"/>
    <w:rsid w:val="00740922"/>
    <w:rsid w:val="007429D5"/>
    <w:rsid w:val="00742A72"/>
    <w:rsid w:val="00744796"/>
    <w:rsid w:val="00744AA0"/>
    <w:rsid w:val="0074506A"/>
    <w:rsid w:val="00745591"/>
    <w:rsid w:val="00746146"/>
    <w:rsid w:val="007464CC"/>
    <w:rsid w:val="007525D6"/>
    <w:rsid w:val="0075296C"/>
    <w:rsid w:val="00752D6C"/>
    <w:rsid w:val="0075418B"/>
    <w:rsid w:val="007545C1"/>
    <w:rsid w:val="00754978"/>
    <w:rsid w:val="00755682"/>
    <w:rsid w:val="007562B3"/>
    <w:rsid w:val="00757061"/>
    <w:rsid w:val="007570F7"/>
    <w:rsid w:val="00760121"/>
    <w:rsid w:val="0076122B"/>
    <w:rsid w:val="00762967"/>
    <w:rsid w:val="00762D94"/>
    <w:rsid w:val="00764640"/>
    <w:rsid w:val="00764A7C"/>
    <w:rsid w:val="007668C4"/>
    <w:rsid w:val="00770C05"/>
    <w:rsid w:val="007738A1"/>
    <w:rsid w:val="00774DDC"/>
    <w:rsid w:val="007760EF"/>
    <w:rsid w:val="00776164"/>
    <w:rsid w:val="007775F4"/>
    <w:rsid w:val="0077769D"/>
    <w:rsid w:val="007803B5"/>
    <w:rsid w:val="007812D1"/>
    <w:rsid w:val="007814F2"/>
    <w:rsid w:val="00781E88"/>
    <w:rsid w:val="00782354"/>
    <w:rsid w:val="0078361A"/>
    <w:rsid w:val="0078382B"/>
    <w:rsid w:val="0078398E"/>
    <w:rsid w:val="00784A3D"/>
    <w:rsid w:val="007857CA"/>
    <w:rsid w:val="0078743D"/>
    <w:rsid w:val="007914DB"/>
    <w:rsid w:val="00791D19"/>
    <w:rsid w:val="00792287"/>
    <w:rsid w:val="007927A9"/>
    <w:rsid w:val="007932D7"/>
    <w:rsid w:val="007932E4"/>
    <w:rsid w:val="0079543D"/>
    <w:rsid w:val="00796E7B"/>
    <w:rsid w:val="00797D94"/>
    <w:rsid w:val="007A17EC"/>
    <w:rsid w:val="007A1BAD"/>
    <w:rsid w:val="007A381D"/>
    <w:rsid w:val="007A3C9C"/>
    <w:rsid w:val="007A4C5D"/>
    <w:rsid w:val="007A5286"/>
    <w:rsid w:val="007A69A6"/>
    <w:rsid w:val="007A7339"/>
    <w:rsid w:val="007B0CE4"/>
    <w:rsid w:val="007B127E"/>
    <w:rsid w:val="007B159F"/>
    <w:rsid w:val="007B2644"/>
    <w:rsid w:val="007B2C3A"/>
    <w:rsid w:val="007B636F"/>
    <w:rsid w:val="007B6FB4"/>
    <w:rsid w:val="007B70BA"/>
    <w:rsid w:val="007B72EB"/>
    <w:rsid w:val="007C085B"/>
    <w:rsid w:val="007C092F"/>
    <w:rsid w:val="007C094D"/>
    <w:rsid w:val="007C0F13"/>
    <w:rsid w:val="007C2EF6"/>
    <w:rsid w:val="007C3652"/>
    <w:rsid w:val="007C3F00"/>
    <w:rsid w:val="007C40E4"/>
    <w:rsid w:val="007C5772"/>
    <w:rsid w:val="007C5D06"/>
    <w:rsid w:val="007D1346"/>
    <w:rsid w:val="007D18B9"/>
    <w:rsid w:val="007D1ACA"/>
    <w:rsid w:val="007D316B"/>
    <w:rsid w:val="007D4858"/>
    <w:rsid w:val="007D4A1F"/>
    <w:rsid w:val="007D5D23"/>
    <w:rsid w:val="007D633E"/>
    <w:rsid w:val="007D67E1"/>
    <w:rsid w:val="007D7CA3"/>
    <w:rsid w:val="007E00A1"/>
    <w:rsid w:val="007E097D"/>
    <w:rsid w:val="007E25B7"/>
    <w:rsid w:val="007E2897"/>
    <w:rsid w:val="007E3E70"/>
    <w:rsid w:val="007E43C5"/>
    <w:rsid w:val="007E4F51"/>
    <w:rsid w:val="007E5C2E"/>
    <w:rsid w:val="007E5C6A"/>
    <w:rsid w:val="007E63BF"/>
    <w:rsid w:val="007E6D7A"/>
    <w:rsid w:val="007F1141"/>
    <w:rsid w:val="007F1861"/>
    <w:rsid w:val="007F2970"/>
    <w:rsid w:val="007F2E8F"/>
    <w:rsid w:val="007F7940"/>
    <w:rsid w:val="008024FC"/>
    <w:rsid w:val="008033CB"/>
    <w:rsid w:val="00803D4E"/>
    <w:rsid w:val="00805160"/>
    <w:rsid w:val="008070E8"/>
    <w:rsid w:val="00807362"/>
    <w:rsid w:val="00807D17"/>
    <w:rsid w:val="00810CB2"/>
    <w:rsid w:val="0081193D"/>
    <w:rsid w:val="00815FBC"/>
    <w:rsid w:val="00816119"/>
    <w:rsid w:val="00816CE9"/>
    <w:rsid w:val="0081791A"/>
    <w:rsid w:val="00820AE0"/>
    <w:rsid w:val="00821537"/>
    <w:rsid w:val="00823307"/>
    <w:rsid w:val="00824541"/>
    <w:rsid w:val="00826BE1"/>
    <w:rsid w:val="008275BD"/>
    <w:rsid w:val="00827950"/>
    <w:rsid w:val="0083033C"/>
    <w:rsid w:val="00830770"/>
    <w:rsid w:val="00830823"/>
    <w:rsid w:val="0083102E"/>
    <w:rsid w:val="008328AD"/>
    <w:rsid w:val="008330AB"/>
    <w:rsid w:val="00834B1A"/>
    <w:rsid w:val="00834D59"/>
    <w:rsid w:val="00834D5E"/>
    <w:rsid w:val="008352DE"/>
    <w:rsid w:val="0083713F"/>
    <w:rsid w:val="008372BD"/>
    <w:rsid w:val="00843404"/>
    <w:rsid w:val="008435B1"/>
    <w:rsid w:val="008438A7"/>
    <w:rsid w:val="00843FA7"/>
    <w:rsid w:val="00844D04"/>
    <w:rsid w:val="0084516F"/>
    <w:rsid w:val="00850221"/>
    <w:rsid w:val="00851ACE"/>
    <w:rsid w:val="008521F5"/>
    <w:rsid w:val="008537FA"/>
    <w:rsid w:val="0085420A"/>
    <w:rsid w:val="00855DF7"/>
    <w:rsid w:val="0085736C"/>
    <w:rsid w:val="008578DF"/>
    <w:rsid w:val="00861011"/>
    <w:rsid w:val="00862E2F"/>
    <w:rsid w:val="008641A6"/>
    <w:rsid w:val="00865C37"/>
    <w:rsid w:val="0086735F"/>
    <w:rsid w:val="00867E2D"/>
    <w:rsid w:val="00871345"/>
    <w:rsid w:val="008715FA"/>
    <w:rsid w:val="00871EAD"/>
    <w:rsid w:val="008736C2"/>
    <w:rsid w:val="0087459F"/>
    <w:rsid w:val="00874F91"/>
    <w:rsid w:val="00876873"/>
    <w:rsid w:val="008811CC"/>
    <w:rsid w:val="008818F4"/>
    <w:rsid w:val="0088402B"/>
    <w:rsid w:val="00884559"/>
    <w:rsid w:val="00885DBF"/>
    <w:rsid w:val="008932C0"/>
    <w:rsid w:val="00894D66"/>
    <w:rsid w:val="008960D2"/>
    <w:rsid w:val="008A0578"/>
    <w:rsid w:val="008A3003"/>
    <w:rsid w:val="008A4F87"/>
    <w:rsid w:val="008A5327"/>
    <w:rsid w:val="008A6B19"/>
    <w:rsid w:val="008A6C8D"/>
    <w:rsid w:val="008A7EC6"/>
    <w:rsid w:val="008B1E95"/>
    <w:rsid w:val="008B2674"/>
    <w:rsid w:val="008B267E"/>
    <w:rsid w:val="008B3E57"/>
    <w:rsid w:val="008B53CA"/>
    <w:rsid w:val="008B7036"/>
    <w:rsid w:val="008C0357"/>
    <w:rsid w:val="008C083A"/>
    <w:rsid w:val="008C2008"/>
    <w:rsid w:val="008C4B8F"/>
    <w:rsid w:val="008C5460"/>
    <w:rsid w:val="008C59DE"/>
    <w:rsid w:val="008C7E53"/>
    <w:rsid w:val="008D03BA"/>
    <w:rsid w:val="008D08CE"/>
    <w:rsid w:val="008D1063"/>
    <w:rsid w:val="008D1281"/>
    <w:rsid w:val="008D51B9"/>
    <w:rsid w:val="008D6BA2"/>
    <w:rsid w:val="008D72A1"/>
    <w:rsid w:val="008E08CC"/>
    <w:rsid w:val="008E1677"/>
    <w:rsid w:val="008E1D5F"/>
    <w:rsid w:val="008E1DCC"/>
    <w:rsid w:val="008E2364"/>
    <w:rsid w:val="008E3705"/>
    <w:rsid w:val="008E4538"/>
    <w:rsid w:val="008E4633"/>
    <w:rsid w:val="008E5331"/>
    <w:rsid w:val="008E6AED"/>
    <w:rsid w:val="008E6E61"/>
    <w:rsid w:val="008F173D"/>
    <w:rsid w:val="008F1A89"/>
    <w:rsid w:val="008F21C7"/>
    <w:rsid w:val="008F282D"/>
    <w:rsid w:val="008F2A85"/>
    <w:rsid w:val="008F3FF5"/>
    <w:rsid w:val="008F4A46"/>
    <w:rsid w:val="008F56F2"/>
    <w:rsid w:val="008F593A"/>
    <w:rsid w:val="008F663C"/>
    <w:rsid w:val="008F70DB"/>
    <w:rsid w:val="008F7226"/>
    <w:rsid w:val="00900640"/>
    <w:rsid w:val="00901AAE"/>
    <w:rsid w:val="00902317"/>
    <w:rsid w:val="00902332"/>
    <w:rsid w:val="00902FF5"/>
    <w:rsid w:val="00904402"/>
    <w:rsid w:val="009044B0"/>
    <w:rsid w:val="00904FB0"/>
    <w:rsid w:val="0090655B"/>
    <w:rsid w:val="00906F45"/>
    <w:rsid w:val="00907E18"/>
    <w:rsid w:val="00910315"/>
    <w:rsid w:val="00910600"/>
    <w:rsid w:val="00910E1C"/>
    <w:rsid w:val="00911CE2"/>
    <w:rsid w:val="009131A5"/>
    <w:rsid w:val="0091321C"/>
    <w:rsid w:val="00913894"/>
    <w:rsid w:val="0091598D"/>
    <w:rsid w:val="00917E5C"/>
    <w:rsid w:val="009208BC"/>
    <w:rsid w:val="00922015"/>
    <w:rsid w:val="009230DA"/>
    <w:rsid w:val="009269BA"/>
    <w:rsid w:val="009312E0"/>
    <w:rsid w:val="00931DFB"/>
    <w:rsid w:val="00933255"/>
    <w:rsid w:val="009334FC"/>
    <w:rsid w:val="00933BA8"/>
    <w:rsid w:val="0093401F"/>
    <w:rsid w:val="0093420F"/>
    <w:rsid w:val="009348FF"/>
    <w:rsid w:val="00935676"/>
    <w:rsid w:val="009358DD"/>
    <w:rsid w:val="00935A22"/>
    <w:rsid w:val="0093630A"/>
    <w:rsid w:val="009368F2"/>
    <w:rsid w:val="00937634"/>
    <w:rsid w:val="00937DC8"/>
    <w:rsid w:val="00940ECE"/>
    <w:rsid w:val="00941283"/>
    <w:rsid w:val="009432E2"/>
    <w:rsid w:val="009458F3"/>
    <w:rsid w:val="00950451"/>
    <w:rsid w:val="00950FF5"/>
    <w:rsid w:val="0095110F"/>
    <w:rsid w:val="00952274"/>
    <w:rsid w:val="009547B0"/>
    <w:rsid w:val="00954BF8"/>
    <w:rsid w:val="0095503E"/>
    <w:rsid w:val="0095582E"/>
    <w:rsid w:val="00956112"/>
    <w:rsid w:val="00956468"/>
    <w:rsid w:val="00956500"/>
    <w:rsid w:val="009566A7"/>
    <w:rsid w:val="009607FF"/>
    <w:rsid w:val="00961533"/>
    <w:rsid w:val="009636DB"/>
    <w:rsid w:val="00963F25"/>
    <w:rsid w:val="00963F5E"/>
    <w:rsid w:val="009648EA"/>
    <w:rsid w:val="00965776"/>
    <w:rsid w:val="009671AC"/>
    <w:rsid w:val="0097033E"/>
    <w:rsid w:val="0097211A"/>
    <w:rsid w:val="00972B5E"/>
    <w:rsid w:val="009734E5"/>
    <w:rsid w:val="00973BC6"/>
    <w:rsid w:val="009767FD"/>
    <w:rsid w:val="009771FE"/>
    <w:rsid w:val="0097745E"/>
    <w:rsid w:val="00977940"/>
    <w:rsid w:val="00981455"/>
    <w:rsid w:val="00982CBC"/>
    <w:rsid w:val="0098350C"/>
    <w:rsid w:val="00983FCA"/>
    <w:rsid w:val="00984E2E"/>
    <w:rsid w:val="009873D4"/>
    <w:rsid w:val="009903A2"/>
    <w:rsid w:val="00991875"/>
    <w:rsid w:val="00992057"/>
    <w:rsid w:val="0099284D"/>
    <w:rsid w:val="00992AAC"/>
    <w:rsid w:val="009948D5"/>
    <w:rsid w:val="0099534C"/>
    <w:rsid w:val="00996F64"/>
    <w:rsid w:val="00997279"/>
    <w:rsid w:val="009A067A"/>
    <w:rsid w:val="009A242A"/>
    <w:rsid w:val="009A2837"/>
    <w:rsid w:val="009A374F"/>
    <w:rsid w:val="009A3892"/>
    <w:rsid w:val="009A6ACD"/>
    <w:rsid w:val="009A7BDF"/>
    <w:rsid w:val="009B0D5F"/>
    <w:rsid w:val="009B0FEB"/>
    <w:rsid w:val="009B191F"/>
    <w:rsid w:val="009B1B1E"/>
    <w:rsid w:val="009B6A2B"/>
    <w:rsid w:val="009B7723"/>
    <w:rsid w:val="009C141E"/>
    <w:rsid w:val="009C2084"/>
    <w:rsid w:val="009C42E0"/>
    <w:rsid w:val="009C4FD9"/>
    <w:rsid w:val="009C6737"/>
    <w:rsid w:val="009C6A3F"/>
    <w:rsid w:val="009C7E34"/>
    <w:rsid w:val="009D175C"/>
    <w:rsid w:val="009D1FCC"/>
    <w:rsid w:val="009D45A4"/>
    <w:rsid w:val="009D537A"/>
    <w:rsid w:val="009D55EB"/>
    <w:rsid w:val="009D5F27"/>
    <w:rsid w:val="009D616A"/>
    <w:rsid w:val="009D71AA"/>
    <w:rsid w:val="009D7C3D"/>
    <w:rsid w:val="009E25DC"/>
    <w:rsid w:val="009E43B6"/>
    <w:rsid w:val="009E5BFE"/>
    <w:rsid w:val="009E6E66"/>
    <w:rsid w:val="009E7A46"/>
    <w:rsid w:val="009E7CDC"/>
    <w:rsid w:val="009F0113"/>
    <w:rsid w:val="009F026E"/>
    <w:rsid w:val="009F4BBC"/>
    <w:rsid w:val="009F62FD"/>
    <w:rsid w:val="009F6540"/>
    <w:rsid w:val="009F6ED9"/>
    <w:rsid w:val="009F73BA"/>
    <w:rsid w:val="00A03B31"/>
    <w:rsid w:val="00A04A26"/>
    <w:rsid w:val="00A05CB5"/>
    <w:rsid w:val="00A06D2F"/>
    <w:rsid w:val="00A10591"/>
    <w:rsid w:val="00A1144F"/>
    <w:rsid w:val="00A1164C"/>
    <w:rsid w:val="00A12C2E"/>
    <w:rsid w:val="00A13E3E"/>
    <w:rsid w:val="00A1407B"/>
    <w:rsid w:val="00A14C29"/>
    <w:rsid w:val="00A161B8"/>
    <w:rsid w:val="00A172FC"/>
    <w:rsid w:val="00A20990"/>
    <w:rsid w:val="00A20BC9"/>
    <w:rsid w:val="00A21562"/>
    <w:rsid w:val="00A21ACB"/>
    <w:rsid w:val="00A2271A"/>
    <w:rsid w:val="00A234D2"/>
    <w:rsid w:val="00A24522"/>
    <w:rsid w:val="00A2493C"/>
    <w:rsid w:val="00A250F4"/>
    <w:rsid w:val="00A2525B"/>
    <w:rsid w:val="00A2578A"/>
    <w:rsid w:val="00A262E3"/>
    <w:rsid w:val="00A263DC"/>
    <w:rsid w:val="00A2684B"/>
    <w:rsid w:val="00A26CEB"/>
    <w:rsid w:val="00A27054"/>
    <w:rsid w:val="00A2765F"/>
    <w:rsid w:val="00A27EBE"/>
    <w:rsid w:val="00A30A5E"/>
    <w:rsid w:val="00A325D5"/>
    <w:rsid w:val="00A34048"/>
    <w:rsid w:val="00A36E04"/>
    <w:rsid w:val="00A37BD8"/>
    <w:rsid w:val="00A37F4D"/>
    <w:rsid w:val="00A4178C"/>
    <w:rsid w:val="00A4216F"/>
    <w:rsid w:val="00A421E7"/>
    <w:rsid w:val="00A45D76"/>
    <w:rsid w:val="00A460E7"/>
    <w:rsid w:val="00A4764F"/>
    <w:rsid w:val="00A52FE8"/>
    <w:rsid w:val="00A53E6A"/>
    <w:rsid w:val="00A541D5"/>
    <w:rsid w:val="00A563A6"/>
    <w:rsid w:val="00A56B79"/>
    <w:rsid w:val="00A57008"/>
    <w:rsid w:val="00A578AA"/>
    <w:rsid w:val="00A57F5D"/>
    <w:rsid w:val="00A60016"/>
    <w:rsid w:val="00A6017E"/>
    <w:rsid w:val="00A61C26"/>
    <w:rsid w:val="00A6302F"/>
    <w:rsid w:val="00A64CB8"/>
    <w:rsid w:val="00A6660C"/>
    <w:rsid w:val="00A6686C"/>
    <w:rsid w:val="00A66BF9"/>
    <w:rsid w:val="00A679F0"/>
    <w:rsid w:val="00A709A0"/>
    <w:rsid w:val="00A719ED"/>
    <w:rsid w:val="00A72905"/>
    <w:rsid w:val="00A73AD1"/>
    <w:rsid w:val="00A74E23"/>
    <w:rsid w:val="00A76411"/>
    <w:rsid w:val="00A81687"/>
    <w:rsid w:val="00A839D1"/>
    <w:rsid w:val="00A840F9"/>
    <w:rsid w:val="00A84ED8"/>
    <w:rsid w:val="00A85B1F"/>
    <w:rsid w:val="00A85C16"/>
    <w:rsid w:val="00A85E5F"/>
    <w:rsid w:val="00A86C22"/>
    <w:rsid w:val="00A872BF"/>
    <w:rsid w:val="00A911D9"/>
    <w:rsid w:val="00A916BC"/>
    <w:rsid w:val="00A93972"/>
    <w:rsid w:val="00A9528C"/>
    <w:rsid w:val="00A9736C"/>
    <w:rsid w:val="00AA005B"/>
    <w:rsid w:val="00AA1FF1"/>
    <w:rsid w:val="00AA2B2F"/>
    <w:rsid w:val="00AA34A1"/>
    <w:rsid w:val="00AA35A0"/>
    <w:rsid w:val="00AA5369"/>
    <w:rsid w:val="00AA61F2"/>
    <w:rsid w:val="00AA6827"/>
    <w:rsid w:val="00AA7C07"/>
    <w:rsid w:val="00AB0C1F"/>
    <w:rsid w:val="00AB101A"/>
    <w:rsid w:val="00AB1E7C"/>
    <w:rsid w:val="00AB26C7"/>
    <w:rsid w:val="00AB27E1"/>
    <w:rsid w:val="00AB3979"/>
    <w:rsid w:val="00AB66F0"/>
    <w:rsid w:val="00AC091D"/>
    <w:rsid w:val="00AC0C31"/>
    <w:rsid w:val="00AC0DB3"/>
    <w:rsid w:val="00AC11D5"/>
    <w:rsid w:val="00AC1351"/>
    <w:rsid w:val="00AC19EF"/>
    <w:rsid w:val="00AC2D96"/>
    <w:rsid w:val="00AC427E"/>
    <w:rsid w:val="00AC48EE"/>
    <w:rsid w:val="00AC5B94"/>
    <w:rsid w:val="00AC5CD4"/>
    <w:rsid w:val="00AC5D6A"/>
    <w:rsid w:val="00AC6590"/>
    <w:rsid w:val="00AC6CE8"/>
    <w:rsid w:val="00AC7400"/>
    <w:rsid w:val="00AD1642"/>
    <w:rsid w:val="00AD448B"/>
    <w:rsid w:val="00AD4565"/>
    <w:rsid w:val="00AD50D6"/>
    <w:rsid w:val="00AD559F"/>
    <w:rsid w:val="00AD5B4A"/>
    <w:rsid w:val="00AE2A7D"/>
    <w:rsid w:val="00AE3859"/>
    <w:rsid w:val="00AE3989"/>
    <w:rsid w:val="00AE528D"/>
    <w:rsid w:val="00AE52CE"/>
    <w:rsid w:val="00AE79B2"/>
    <w:rsid w:val="00AF28B0"/>
    <w:rsid w:val="00AF2C49"/>
    <w:rsid w:val="00AF3622"/>
    <w:rsid w:val="00AF46DC"/>
    <w:rsid w:val="00AF476A"/>
    <w:rsid w:val="00AF589A"/>
    <w:rsid w:val="00AF5DC8"/>
    <w:rsid w:val="00AF7098"/>
    <w:rsid w:val="00AF7311"/>
    <w:rsid w:val="00AF7CD7"/>
    <w:rsid w:val="00AF7E51"/>
    <w:rsid w:val="00B002C8"/>
    <w:rsid w:val="00B0034A"/>
    <w:rsid w:val="00B00F6C"/>
    <w:rsid w:val="00B01BE5"/>
    <w:rsid w:val="00B01F85"/>
    <w:rsid w:val="00B0429A"/>
    <w:rsid w:val="00B04CE8"/>
    <w:rsid w:val="00B05305"/>
    <w:rsid w:val="00B06111"/>
    <w:rsid w:val="00B07C32"/>
    <w:rsid w:val="00B12F8C"/>
    <w:rsid w:val="00B20349"/>
    <w:rsid w:val="00B213B3"/>
    <w:rsid w:val="00B21F02"/>
    <w:rsid w:val="00B24437"/>
    <w:rsid w:val="00B24841"/>
    <w:rsid w:val="00B2690D"/>
    <w:rsid w:val="00B300BB"/>
    <w:rsid w:val="00B31345"/>
    <w:rsid w:val="00B316E3"/>
    <w:rsid w:val="00B333E3"/>
    <w:rsid w:val="00B3399A"/>
    <w:rsid w:val="00B34356"/>
    <w:rsid w:val="00B362CB"/>
    <w:rsid w:val="00B37BE5"/>
    <w:rsid w:val="00B415A1"/>
    <w:rsid w:val="00B439AC"/>
    <w:rsid w:val="00B43CF1"/>
    <w:rsid w:val="00B43EE4"/>
    <w:rsid w:val="00B456EB"/>
    <w:rsid w:val="00B4710E"/>
    <w:rsid w:val="00B5026E"/>
    <w:rsid w:val="00B5169B"/>
    <w:rsid w:val="00B52643"/>
    <w:rsid w:val="00B53764"/>
    <w:rsid w:val="00B54B78"/>
    <w:rsid w:val="00B563C6"/>
    <w:rsid w:val="00B564B0"/>
    <w:rsid w:val="00B5655C"/>
    <w:rsid w:val="00B56A71"/>
    <w:rsid w:val="00B643B7"/>
    <w:rsid w:val="00B6585D"/>
    <w:rsid w:val="00B65C43"/>
    <w:rsid w:val="00B676F5"/>
    <w:rsid w:val="00B701B6"/>
    <w:rsid w:val="00B7147E"/>
    <w:rsid w:val="00B7157C"/>
    <w:rsid w:val="00B7220D"/>
    <w:rsid w:val="00B736B5"/>
    <w:rsid w:val="00B74501"/>
    <w:rsid w:val="00B751BA"/>
    <w:rsid w:val="00B75582"/>
    <w:rsid w:val="00B77BB5"/>
    <w:rsid w:val="00B8100F"/>
    <w:rsid w:val="00B825AF"/>
    <w:rsid w:val="00B830F5"/>
    <w:rsid w:val="00B83C1B"/>
    <w:rsid w:val="00B848E7"/>
    <w:rsid w:val="00B8792F"/>
    <w:rsid w:val="00B91F70"/>
    <w:rsid w:val="00B95A6F"/>
    <w:rsid w:val="00B96DA8"/>
    <w:rsid w:val="00B97605"/>
    <w:rsid w:val="00BA138C"/>
    <w:rsid w:val="00BA181E"/>
    <w:rsid w:val="00BA229D"/>
    <w:rsid w:val="00BA2E8A"/>
    <w:rsid w:val="00BA35E5"/>
    <w:rsid w:val="00BA415A"/>
    <w:rsid w:val="00BA5498"/>
    <w:rsid w:val="00BA585A"/>
    <w:rsid w:val="00BA6111"/>
    <w:rsid w:val="00BA6625"/>
    <w:rsid w:val="00BA691E"/>
    <w:rsid w:val="00BA6DF5"/>
    <w:rsid w:val="00BA7459"/>
    <w:rsid w:val="00BB01ED"/>
    <w:rsid w:val="00BB02F5"/>
    <w:rsid w:val="00BB09B5"/>
    <w:rsid w:val="00BB704E"/>
    <w:rsid w:val="00BC0544"/>
    <w:rsid w:val="00BC08A3"/>
    <w:rsid w:val="00BC1DF6"/>
    <w:rsid w:val="00BC205D"/>
    <w:rsid w:val="00BC304B"/>
    <w:rsid w:val="00BC3F62"/>
    <w:rsid w:val="00BC4526"/>
    <w:rsid w:val="00BC4902"/>
    <w:rsid w:val="00BC57A6"/>
    <w:rsid w:val="00BC5B14"/>
    <w:rsid w:val="00BD0264"/>
    <w:rsid w:val="00BD091A"/>
    <w:rsid w:val="00BD4CB1"/>
    <w:rsid w:val="00BD55C7"/>
    <w:rsid w:val="00BD588E"/>
    <w:rsid w:val="00BD5E9F"/>
    <w:rsid w:val="00BD6265"/>
    <w:rsid w:val="00BD686F"/>
    <w:rsid w:val="00BE117A"/>
    <w:rsid w:val="00BE1384"/>
    <w:rsid w:val="00BE1C48"/>
    <w:rsid w:val="00BE205F"/>
    <w:rsid w:val="00BE2EA7"/>
    <w:rsid w:val="00BE3513"/>
    <w:rsid w:val="00BE389B"/>
    <w:rsid w:val="00BE7881"/>
    <w:rsid w:val="00BF21BC"/>
    <w:rsid w:val="00BF59B1"/>
    <w:rsid w:val="00BF5F71"/>
    <w:rsid w:val="00BF6474"/>
    <w:rsid w:val="00BF75D0"/>
    <w:rsid w:val="00BF7B4B"/>
    <w:rsid w:val="00C00C8E"/>
    <w:rsid w:val="00C01DE7"/>
    <w:rsid w:val="00C02F1B"/>
    <w:rsid w:val="00C040E1"/>
    <w:rsid w:val="00C0469A"/>
    <w:rsid w:val="00C05061"/>
    <w:rsid w:val="00C05401"/>
    <w:rsid w:val="00C05B69"/>
    <w:rsid w:val="00C10865"/>
    <w:rsid w:val="00C10E2F"/>
    <w:rsid w:val="00C119D6"/>
    <w:rsid w:val="00C124BE"/>
    <w:rsid w:val="00C14EA2"/>
    <w:rsid w:val="00C154F8"/>
    <w:rsid w:val="00C15870"/>
    <w:rsid w:val="00C20E02"/>
    <w:rsid w:val="00C2773B"/>
    <w:rsid w:val="00C30680"/>
    <w:rsid w:val="00C30F11"/>
    <w:rsid w:val="00C31104"/>
    <w:rsid w:val="00C3158F"/>
    <w:rsid w:val="00C31AC3"/>
    <w:rsid w:val="00C368DE"/>
    <w:rsid w:val="00C377D5"/>
    <w:rsid w:val="00C40A5A"/>
    <w:rsid w:val="00C424F5"/>
    <w:rsid w:val="00C43196"/>
    <w:rsid w:val="00C45528"/>
    <w:rsid w:val="00C46FC3"/>
    <w:rsid w:val="00C479C3"/>
    <w:rsid w:val="00C51694"/>
    <w:rsid w:val="00C5316D"/>
    <w:rsid w:val="00C53A4C"/>
    <w:rsid w:val="00C5632F"/>
    <w:rsid w:val="00C56A52"/>
    <w:rsid w:val="00C57599"/>
    <w:rsid w:val="00C60261"/>
    <w:rsid w:val="00C61468"/>
    <w:rsid w:val="00C63DEC"/>
    <w:rsid w:val="00C64095"/>
    <w:rsid w:val="00C6598A"/>
    <w:rsid w:val="00C670C6"/>
    <w:rsid w:val="00C71356"/>
    <w:rsid w:val="00C71530"/>
    <w:rsid w:val="00C71C81"/>
    <w:rsid w:val="00C7240F"/>
    <w:rsid w:val="00C729ED"/>
    <w:rsid w:val="00C72C1F"/>
    <w:rsid w:val="00C73274"/>
    <w:rsid w:val="00C73399"/>
    <w:rsid w:val="00C739A1"/>
    <w:rsid w:val="00C73C58"/>
    <w:rsid w:val="00C73F08"/>
    <w:rsid w:val="00C75081"/>
    <w:rsid w:val="00C75A11"/>
    <w:rsid w:val="00C75DD2"/>
    <w:rsid w:val="00C761A2"/>
    <w:rsid w:val="00C77B67"/>
    <w:rsid w:val="00C80F22"/>
    <w:rsid w:val="00C846A3"/>
    <w:rsid w:val="00C84AEE"/>
    <w:rsid w:val="00C8683B"/>
    <w:rsid w:val="00C86F54"/>
    <w:rsid w:val="00C87220"/>
    <w:rsid w:val="00C90CE2"/>
    <w:rsid w:val="00C91B9F"/>
    <w:rsid w:val="00C930CF"/>
    <w:rsid w:val="00CA099A"/>
    <w:rsid w:val="00CA0DE7"/>
    <w:rsid w:val="00CA29A9"/>
    <w:rsid w:val="00CA3A17"/>
    <w:rsid w:val="00CA3C35"/>
    <w:rsid w:val="00CA4EC2"/>
    <w:rsid w:val="00CA66B4"/>
    <w:rsid w:val="00CB012E"/>
    <w:rsid w:val="00CB2DA8"/>
    <w:rsid w:val="00CB34C4"/>
    <w:rsid w:val="00CB607D"/>
    <w:rsid w:val="00CB6F5A"/>
    <w:rsid w:val="00CB7487"/>
    <w:rsid w:val="00CB7808"/>
    <w:rsid w:val="00CB7981"/>
    <w:rsid w:val="00CC0C64"/>
    <w:rsid w:val="00CC39E0"/>
    <w:rsid w:val="00CC556F"/>
    <w:rsid w:val="00CC577C"/>
    <w:rsid w:val="00CC5B3F"/>
    <w:rsid w:val="00CC7FF2"/>
    <w:rsid w:val="00CD0AF6"/>
    <w:rsid w:val="00CD0B05"/>
    <w:rsid w:val="00CD22D5"/>
    <w:rsid w:val="00CD3576"/>
    <w:rsid w:val="00CD39DF"/>
    <w:rsid w:val="00CD5F44"/>
    <w:rsid w:val="00CD63A8"/>
    <w:rsid w:val="00CD693F"/>
    <w:rsid w:val="00CD7A53"/>
    <w:rsid w:val="00CD7C2A"/>
    <w:rsid w:val="00CE0129"/>
    <w:rsid w:val="00CE1973"/>
    <w:rsid w:val="00CE2B79"/>
    <w:rsid w:val="00CE4E98"/>
    <w:rsid w:val="00CE50B9"/>
    <w:rsid w:val="00CE548D"/>
    <w:rsid w:val="00CE59FA"/>
    <w:rsid w:val="00CE6938"/>
    <w:rsid w:val="00CE6BA0"/>
    <w:rsid w:val="00CE6E35"/>
    <w:rsid w:val="00CE702A"/>
    <w:rsid w:val="00CF18D0"/>
    <w:rsid w:val="00CF276F"/>
    <w:rsid w:val="00CF2BD6"/>
    <w:rsid w:val="00CF31AB"/>
    <w:rsid w:val="00CF35C1"/>
    <w:rsid w:val="00CF7B3F"/>
    <w:rsid w:val="00CF7ED5"/>
    <w:rsid w:val="00D0123D"/>
    <w:rsid w:val="00D02321"/>
    <w:rsid w:val="00D0274E"/>
    <w:rsid w:val="00D052E9"/>
    <w:rsid w:val="00D10681"/>
    <w:rsid w:val="00D10780"/>
    <w:rsid w:val="00D108FD"/>
    <w:rsid w:val="00D11844"/>
    <w:rsid w:val="00D13187"/>
    <w:rsid w:val="00D1461A"/>
    <w:rsid w:val="00D160F9"/>
    <w:rsid w:val="00D2101A"/>
    <w:rsid w:val="00D215DF"/>
    <w:rsid w:val="00D22C27"/>
    <w:rsid w:val="00D24E42"/>
    <w:rsid w:val="00D267C8"/>
    <w:rsid w:val="00D27257"/>
    <w:rsid w:val="00D3007F"/>
    <w:rsid w:val="00D31508"/>
    <w:rsid w:val="00D32BB4"/>
    <w:rsid w:val="00D3340B"/>
    <w:rsid w:val="00D33AA5"/>
    <w:rsid w:val="00D3454E"/>
    <w:rsid w:val="00D349A1"/>
    <w:rsid w:val="00D34D24"/>
    <w:rsid w:val="00D35685"/>
    <w:rsid w:val="00D3670A"/>
    <w:rsid w:val="00D405F7"/>
    <w:rsid w:val="00D4181D"/>
    <w:rsid w:val="00D426E8"/>
    <w:rsid w:val="00D435EC"/>
    <w:rsid w:val="00D44359"/>
    <w:rsid w:val="00D454AE"/>
    <w:rsid w:val="00D47594"/>
    <w:rsid w:val="00D4778C"/>
    <w:rsid w:val="00D50956"/>
    <w:rsid w:val="00D51535"/>
    <w:rsid w:val="00D524E6"/>
    <w:rsid w:val="00D53FA7"/>
    <w:rsid w:val="00D543DC"/>
    <w:rsid w:val="00D5547C"/>
    <w:rsid w:val="00D56886"/>
    <w:rsid w:val="00D60EB7"/>
    <w:rsid w:val="00D61D0C"/>
    <w:rsid w:val="00D621E7"/>
    <w:rsid w:val="00D65EED"/>
    <w:rsid w:val="00D66F96"/>
    <w:rsid w:val="00D6784A"/>
    <w:rsid w:val="00D67C52"/>
    <w:rsid w:val="00D70AA4"/>
    <w:rsid w:val="00D72B4B"/>
    <w:rsid w:val="00D735D4"/>
    <w:rsid w:val="00D741C4"/>
    <w:rsid w:val="00D75CEA"/>
    <w:rsid w:val="00D80241"/>
    <w:rsid w:val="00D80FE2"/>
    <w:rsid w:val="00D81006"/>
    <w:rsid w:val="00D8203B"/>
    <w:rsid w:val="00D82158"/>
    <w:rsid w:val="00D855AA"/>
    <w:rsid w:val="00D8659E"/>
    <w:rsid w:val="00D87163"/>
    <w:rsid w:val="00D87E2D"/>
    <w:rsid w:val="00D90CA8"/>
    <w:rsid w:val="00D91294"/>
    <w:rsid w:val="00D91892"/>
    <w:rsid w:val="00D91E48"/>
    <w:rsid w:val="00D921E7"/>
    <w:rsid w:val="00D96B63"/>
    <w:rsid w:val="00D97DDB"/>
    <w:rsid w:val="00DA1690"/>
    <w:rsid w:val="00DA16FF"/>
    <w:rsid w:val="00DA2921"/>
    <w:rsid w:val="00DA3A13"/>
    <w:rsid w:val="00DA430B"/>
    <w:rsid w:val="00DA46FA"/>
    <w:rsid w:val="00DA668C"/>
    <w:rsid w:val="00DB11AD"/>
    <w:rsid w:val="00DB121B"/>
    <w:rsid w:val="00DB1D85"/>
    <w:rsid w:val="00DB4923"/>
    <w:rsid w:val="00DB4B96"/>
    <w:rsid w:val="00DB5E19"/>
    <w:rsid w:val="00DC1367"/>
    <w:rsid w:val="00DC2DD4"/>
    <w:rsid w:val="00DC4D4D"/>
    <w:rsid w:val="00DC52BB"/>
    <w:rsid w:val="00DD059D"/>
    <w:rsid w:val="00DD08DB"/>
    <w:rsid w:val="00DD422F"/>
    <w:rsid w:val="00DD4E5E"/>
    <w:rsid w:val="00DD5271"/>
    <w:rsid w:val="00DD6194"/>
    <w:rsid w:val="00DD7A3C"/>
    <w:rsid w:val="00DE0B9B"/>
    <w:rsid w:val="00DE14EF"/>
    <w:rsid w:val="00DE238F"/>
    <w:rsid w:val="00DE2462"/>
    <w:rsid w:val="00DE4C9D"/>
    <w:rsid w:val="00DE60A9"/>
    <w:rsid w:val="00DE6681"/>
    <w:rsid w:val="00DE76C0"/>
    <w:rsid w:val="00DE78E9"/>
    <w:rsid w:val="00DF0011"/>
    <w:rsid w:val="00DF21C3"/>
    <w:rsid w:val="00DF4988"/>
    <w:rsid w:val="00DF5123"/>
    <w:rsid w:val="00DF6037"/>
    <w:rsid w:val="00DF6BAC"/>
    <w:rsid w:val="00E010FA"/>
    <w:rsid w:val="00E01B28"/>
    <w:rsid w:val="00E02E3F"/>
    <w:rsid w:val="00E03072"/>
    <w:rsid w:val="00E0370F"/>
    <w:rsid w:val="00E03A81"/>
    <w:rsid w:val="00E04CA5"/>
    <w:rsid w:val="00E0543E"/>
    <w:rsid w:val="00E05E20"/>
    <w:rsid w:val="00E06B1F"/>
    <w:rsid w:val="00E13557"/>
    <w:rsid w:val="00E1374D"/>
    <w:rsid w:val="00E13FCD"/>
    <w:rsid w:val="00E1678C"/>
    <w:rsid w:val="00E17468"/>
    <w:rsid w:val="00E20201"/>
    <w:rsid w:val="00E20AE6"/>
    <w:rsid w:val="00E21F85"/>
    <w:rsid w:val="00E225E2"/>
    <w:rsid w:val="00E22CF5"/>
    <w:rsid w:val="00E234FD"/>
    <w:rsid w:val="00E23984"/>
    <w:rsid w:val="00E25179"/>
    <w:rsid w:val="00E25633"/>
    <w:rsid w:val="00E26A48"/>
    <w:rsid w:val="00E27454"/>
    <w:rsid w:val="00E27856"/>
    <w:rsid w:val="00E301F1"/>
    <w:rsid w:val="00E307C4"/>
    <w:rsid w:val="00E30F15"/>
    <w:rsid w:val="00E31615"/>
    <w:rsid w:val="00E319A0"/>
    <w:rsid w:val="00E324DC"/>
    <w:rsid w:val="00E32901"/>
    <w:rsid w:val="00E333A9"/>
    <w:rsid w:val="00E36CF6"/>
    <w:rsid w:val="00E3741F"/>
    <w:rsid w:val="00E378A4"/>
    <w:rsid w:val="00E4095D"/>
    <w:rsid w:val="00E44B40"/>
    <w:rsid w:val="00E44BD5"/>
    <w:rsid w:val="00E455BE"/>
    <w:rsid w:val="00E47009"/>
    <w:rsid w:val="00E478D3"/>
    <w:rsid w:val="00E509C2"/>
    <w:rsid w:val="00E509D6"/>
    <w:rsid w:val="00E51FA8"/>
    <w:rsid w:val="00E540B6"/>
    <w:rsid w:val="00E55535"/>
    <w:rsid w:val="00E56C4D"/>
    <w:rsid w:val="00E578D5"/>
    <w:rsid w:val="00E61234"/>
    <w:rsid w:val="00E619E0"/>
    <w:rsid w:val="00E620F1"/>
    <w:rsid w:val="00E64BE9"/>
    <w:rsid w:val="00E64E5A"/>
    <w:rsid w:val="00E65082"/>
    <w:rsid w:val="00E703E7"/>
    <w:rsid w:val="00E715CC"/>
    <w:rsid w:val="00E73910"/>
    <w:rsid w:val="00E7538F"/>
    <w:rsid w:val="00E77142"/>
    <w:rsid w:val="00E77C26"/>
    <w:rsid w:val="00E806F1"/>
    <w:rsid w:val="00E8218A"/>
    <w:rsid w:val="00E8358C"/>
    <w:rsid w:val="00E851DB"/>
    <w:rsid w:val="00E860C7"/>
    <w:rsid w:val="00E86303"/>
    <w:rsid w:val="00E8657E"/>
    <w:rsid w:val="00E86D59"/>
    <w:rsid w:val="00E87EA3"/>
    <w:rsid w:val="00E90840"/>
    <w:rsid w:val="00E925BF"/>
    <w:rsid w:val="00E935A4"/>
    <w:rsid w:val="00E93708"/>
    <w:rsid w:val="00E95754"/>
    <w:rsid w:val="00E958FC"/>
    <w:rsid w:val="00E96590"/>
    <w:rsid w:val="00E975E8"/>
    <w:rsid w:val="00EA04F8"/>
    <w:rsid w:val="00EA104C"/>
    <w:rsid w:val="00EA16A6"/>
    <w:rsid w:val="00EA1981"/>
    <w:rsid w:val="00EA1CFB"/>
    <w:rsid w:val="00EA2955"/>
    <w:rsid w:val="00EA2A10"/>
    <w:rsid w:val="00EA324B"/>
    <w:rsid w:val="00EA3359"/>
    <w:rsid w:val="00EA399F"/>
    <w:rsid w:val="00EA4273"/>
    <w:rsid w:val="00EA5774"/>
    <w:rsid w:val="00EA648D"/>
    <w:rsid w:val="00EB093E"/>
    <w:rsid w:val="00EB0B78"/>
    <w:rsid w:val="00EB10EF"/>
    <w:rsid w:val="00EB136B"/>
    <w:rsid w:val="00EB16F9"/>
    <w:rsid w:val="00EB1FC6"/>
    <w:rsid w:val="00EB20FD"/>
    <w:rsid w:val="00EB2121"/>
    <w:rsid w:val="00EB2613"/>
    <w:rsid w:val="00EB29E0"/>
    <w:rsid w:val="00EB3AB8"/>
    <w:rsid w:val="00EB4E32"/>
    <w:rsid w:val="00EB58C4"/>
    <w:rsid w:val="00EB5B35"/>
    <w:rsid w:val="00EB5C7A"/>
    <w:rsid w:val="00EB777D"/>
    <w:rsid w:val="00EB7990"/>
    <w:rsid w:val="00EC0B59"/>
    <w:rsid w:val="00EC1A15"/>
    <w:rsid w:val="00EC2FB9"/>
    <w:rsid w:val="00EC2FCB"/>
    <w:rsid w:val="00EC3028"/>
    <w:rsid w:val="00EC5D2D"/>
    <w:rsid w:val="00EC5E02"/>
    <w:rsid w:val="00ED0DC1"/>
    <w:rsid w:val="00ED17D7"/>
    <w:rsid w:val="00ED2420"/>
    <w:rsid w:val="00ED38CA"/>
    <w:rsid w:val="00ED484C"/>
    <w:rsid w:val="00ED5F22"/>
    <w:rsid w:val="00EE1351"/>
    <w:rsid w:val="00EE14B2"/>
    <w:rsid w:val="00EE34CA"/>
    <w:rsid w:val="00EE4A59"/>
    <w:rsid w:val="00EE7C1B"/>
    <w:rsid w:val="00EF02DF"/>
    <w:rsid w:val="00EF0454"/>
    <w:rsid w:val="00EF2027"/>
    <w:rsid w:val="00EF324F"/>
    <w:rsid w:val="00EF3A86"/>
    <w:rsid w:val="00EF42AD"/>
    <w:rsid w:val="00EF4DAB"/>
    <w:rsid w:val="00F013D2"/>
    <w:rsid w:val="00F02012"/>
    <w:rsid w:val="00F0267A"/>
    <w:rsid w:val="00F02967"/>
    <w:rsid w:val="00F03192"/>
    <w:rsid w:val="00F041D8"/>
    <w:rsid w:val="00F04D6D"/>
    <w:rsid w:val="00F05E4E"/>
    <w:rsid w:val="00F07E7C"/>
    <w:rsid w:val="00F102C0"/>
    <w:rsid w:val="00F115A4"/>
    <w:rsid w:val="00F1213B"/>
    <w:rsid w:val="00F123E7"/>
    <w:rsid w:val="00F12F69"/>
    <w:rsid w:val="00F13057"/>
    <w:rsid w:val="00F14A4B"/>
    <w:rsid w:val="00F1749B"/>
    <w:rsid w:val="00F174E0"/>
    <w:rsid w:val="00F20011"/>
    <w:rsid w:val="00F20181"/>
    <w:rsid w:val="00F20712"/>
    <w:rsid w:val="00F21E62"/>
    <w:rsid w:val="00F23432"/>
    <w:rsid w:val="00F23CC4"/>
    <w:rsid w:val="00F24A21"/>
    <w:rsid w:val="00F24E18"/>
    <w:rsid w:val="00F26185"/>
    <w:rsid w:val="00F27021"/>
    <w:rsid w:val="00F302D2"/>
    <w:rsid w:val="00F303B1"/>
    <w:rsid w:val="00F335BC"/>
    <w:rsid w:val="00F3404C"/>
    <w:rsid w:val="00F35ACE"/>
    <w:rsid w:val="00F3676F"/>
    <w:rsid w:val="00F40359"/>
    <w:rsid w:val="00F40E78"/>
    <w:rsid w:val="00F41B84"/>
    <w:rsid w:val="00F41BD7"/>
    <w:rsid w:val="00F43EE0"/>
    <w:rsid w:val="00F44851"/>
    <w:rsid w:val="00F45B7B"/>
    <w:rsid w:val="00F4651A"/>
    <w:rsid w:val="00F50619"/>
    <w:rsid w:val="00F508A7"/>
    <w:rsid w:val="00F51FF8"/>
    <w:rsid w:val="00F539F7"/>
    <w:rsid w:val="00F53C12"/>
    <w:rsid w:val="00F601E8"/>
    <w:rsid w:val="00F61CE4"/>
    <w:rsid w:val="00F62C67"/>
    <w:rsid w:val="00F634D9"/>
    <w:rsid w:val="00F637A1"/>
    <w:rsid w:val="00F65A1C"/>
    <w:rsid w:val="00F67E86"/>
    <w:rsid w:val="00F70505"/>
    <w:rsid w:val="00F72A4F"/>
    <w:rsid w:val="00F73366"/>
    <w:rsid w:val="00F74AC6"/>
    <w:rsid w:val="00F74BB2"/>
    <w:rsid w:val="00F76DE3"/>
    <w:rsid w:val="00F821D9"/>
    <w:rsid w:val="00F831EC"/>
    <w:rsid w:val="00F83866"/>
    <w:rsid w:val="00F84485"/>
    <w:rsid w:val="00F87CC0"/>
    <w:rsid w:val="00F907CD"/>
    <w:rsid w:val="00F90ACB"/>
    <w:rsid w:val="00F9188C"/>
    <w:rsid w:val="00F919A1"/>
    <w:rsid w:val="00F91F70"/>
    <w:rsid w:val="00F93180"/>
    <w:rsid w:val="00F93B82"/>
    <w:rsid w:val="00F94545"/>
    <w:rsid w:val="00F9567A"/>
    <w:rsid w:val="00F95BC2"/>
    <w:rsid w:val="00F97FDE"/>
    <w:rsid w:val="00FA065C"/>
    <w:rsid w:val="00FA09F7"/>
    <w:rsid w:val="00FA0E06"/>
    <w:rsid w:val="00FA149D"/>
    <w:rsid w:val="00FA2349"/>
    <w:rsid w:val="00FA2738"/>
    <w:rsid w:val="00FA3522"/>
    <w:rsid w:val="00FA37FD"/>
    <w:rsid w:val="00FA446C"/>
    <w:rsid w:val="00FA46F3"/>
    <w:rsid w:val="00FB090F"/>
    <w:rsid w:val="00FB14A6"/>
    <w:rsid w:val="00FB1955"/>
    <w:rsid w:val="00FB1E8F"/>
    <w:rsid w:val="00FB4354"/>
    <w:rsid w:val="00FB4F5D"/>
    <w:rsid w:val="00FB61DC"/>
    <w:rsid w:val="00FB7886"/>
    <w:rsid w:val="00FC3164"/>
    <w:rsid w:val="00FC3E18"/>
    <w:rsid w:val="00FC418E"/>
    <w:rsid w:val="00FC48B8"/>
    <w:rsid w:val="00FC6708"/>
    <w:rsid w:val="00FC7567"/>
    <w:rsid w:val="00FD127C"/>
    <w:rsid w:val="00FD19E6"/>
    <w:rsid w:val="00FD1B78"/>
    <w:rsid w:val="00FD209B"/>
    <w:rsid w:val="00FD2CEB"/>
    <w:rsid w:val="00FD36AA"/>
    <w:rsid w:val="00FD3A49"/>
    <w:rsid w:val="00FD45E9"/>
    <w:rsid w:val="00FD5AFB"/>
    <w:rsid w:val="00FD7AC9"/>
    <w:rsid w:val="00FE0988"/>
    <w:rsid w:val="00FE0A12"/>
    <w:rsid w:val="00FE1100"/>
    <w:rsid w:val="00FE2343"/>
    <w:rsid w:val="00FE2572"/>
    <w:rsid w:val="00FE2F21"/>
    <w:rsid w:val="00FE37CE"/>
    <w:rsid w:val="00FE4991"/>
    <w:rsid w:val="00FE501C"/>
    <w:rsid w:val="00FE6A9F"/>
    <w:rsid w:val="00FE75C9"/>
    <w:rsid w:val="00FF0C7A"/>
    <w:rsid w:val="00FF4464"/>
    <w:rsid w:val="00FF459F"/>
    <w:rsid w:val="00FF6B02"/>
    <w:rsid w:val="00FF72C2"/>
    <w:rsid w:val="00FF72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  <w:style w:type="paragraph" w:customStyle="1" w:styleId="25">
    <w:name w:val="Абзац списка2"/>
    <w:basedOn w:val="a"/>
    <w:uiPriority w:val="99"/>
    <w:rsid w:val="00A20BC9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81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4C60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  <w:style w:type="paragraph" w:customStyle="1" w:styleId="25">
    <w:name w:val="Абзац списка2"/>
    <w:basedOn w:val="a"/>
    <w:uiPriority w:val="99"/>
    <w:rsid w:val="00A20BC9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81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4C6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714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219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0C84-F667-4914-A7A7-B22849E0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37176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http://karta.uray.ru/</vt:lpwstr>
      </vt:variant>
      <vt:variant>
        <vt:lpwstr>!/m1</vt:lpwstr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http://uray.ru/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http://www.admhmao.ru/inform/law/rf/478.htm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Лобова</cp:lastModifiedBy>
  <cp:revision>2</cp:revision>
  <cp:lastPrinted>2019-08-06T09:48:00Z</cp:lastPrinted>
  <dcterms:created xsi:type="dcterms:W3CDTF">2024-04-05T09:49:00Z</dcterms:created>
  <dcterms:modified xsi:type="dcterms:W3CDTF">2024-04-05T09:49:00Z</dcterms:modified>
</cp:coreProperties>
</file>