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3302E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02E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F720F8">
        <w:rPr>
          <w:rFonts w:ascii="Times New Roman" w:hAnsi="Times New Roman"/>
          <w:b/>
          <w:i/>
          <w:sz w:val="28"/>
          <w:szCs w:val="28"/>
        </w:rPr>
        <w:t>3</w:t>
      </w:r>
      <w:r w:rsidR="00D733BD" w:rsidRPr="00D3302E">
        <w:rPr>
          <w:rFonts w:ascii="Times New Roman" w:hAnsi="Times New Roman"/>
          <w:b/>
          <w:i/>
          <w:sz w:val="28"/>
          <w:szCs w:val="28"/>
        </w:rPr>
        <w:t>:</w:t>
      </w:r>
      <w:r w:rsidRPr="00D330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1FE0" w:rsidRPr="00D3302E">
        <w:rPr>
          <w:rFonts w:ascii="Times New Roman" w:hAnsi="Times New Roman"/>
          <w:i/>
          <w:sz w:val="28"/>
          <w:szCs w:val="28"/>
          <w:u w:val="single"/>
        </w:rPr>
        <w:t>«</w:t>
      </w:r>
      <w:r w:rsidR="00F720F8" w:rsidRPr="00F720F8">
        <w:rPr>
          <w:rFonts w:ascii="Times New Roman" w:hAnsi="Times New Roman"/>
          <w:i/>
          <w:sz w:val="28"/>
          <w:szCs w:val="28"/>
          <w:u w:val="single"/>
        </w:rPr>
        <w:t>Информация о мероприятиях временного и постоянного трудоустройства государственной программы «Поддержка занятости населения»</w:t>
      </w:r>
      <w:r w:rsidR="00F720F8">
        <w:rPr>
          <w:rFonts w:ascii="Times New Roman" w:hAnsi="Times New Roman"/>
          <w:i/>
          <w:sz w:val="28"/>
          <w:szCs w:val="28"/>
          <w:u w:val="single"/>
        </w:rPr>
        <w:t xml:space="preserve"> за 2022 год.</w:t>
      </w:r>
      <w:r w:rsidR="00E96064" w:rsidRPr="00D3302E">
        <w:rPr>
          <w:rFonts w:ascii="Times New Roman" w:hAnsi="Times New Roman"/>
          <w:i/>
        </w:rPr>
        <w:t xml:space="preserve"> </w:t>
      </w:r>
    </w:p>
    <w:p w:rsidR="00F720F8" w:rsidRPr="00F720F8" w:rsidRDefault="00F720F8" w:rsidP="00F72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0F8">
        <w:rPr>
          <w:rFonts w:ascii="Times New Roman" w:hAnsi="Times New Roman"/>
          <w:color w:val="000000"/>
          <w:sz w:val="24"/>
          <w:szCs w:val="24"/>
        </w:rPr>
        <w:t>Основой государственной программы «Поддержка занятости населения» являются мероприятия</w:t>
      </w:r>
      <w:r w:rsidRPr="00F720F8">
        <w:rPr>
          <w:rFonts w:ascii="Times New Roman" w:hAnsi="Times New Roman"/>
          <w:sz w:val="24"/>
          <w:szCs w:val="24"/>
        </w:rPr>
        <w:t xml:space="preserve"> активной политики занятости.</w:t>
      </w:r>
      <w:r w:rsidRPr="00F72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0F8">
        <w:rPr>
          <w:rFonts w:ascii="Times New Roman" w:hAnsi="Times New Roman"/>
          <w:sz w:val="24"/>
          <w:szCs w:val="24"/>
        </w:rPr>
        <w:t xml:space="preserve"> Целью проводимых в Югре мер по активной политике занятости является сохранение стабильной ситуации на рынке труда автономного округа, снижение социальной напряженности.</w:t>
      </w:r>
    </w:p>
    <w:p w:rsidR="00F720F8" w:rsidRPr="00F720F8" w:rsidRDefault="00F720F8" w:rsidP="00F72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0F8">
        <w:rPr>
          <w:rFonts w:ascii="Times New Roman" w:hAnsi="Times New Roman"/>
          <w:sz w:val="24"/>
          <w:szCs w:val="24"/>
        </w:rPr>
        <w:t>Работодателям всех форм собственности, организующим временную занятость безработных и ищущих работу граждан, частично возмещаются расходы по оплате труда граждан – участников мероприятий временной занятости.</w:t>
      </w:r>
      <w:r w:rsidRPr="00F720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20F8">
        <w:rPr>
          <w:rFonts w:ascii="Times New Roman" w:hAnsi="Times New Roman"/>
          <w:color w:val="000000"/>
          <w:sz w:val="24"/>
          <w:szCs w:val="24"/>
        </w:rPr>
        <w:t>Размер частичного возмещения расходов по оплате труда работников варьируется в зависимости от мероприятия государственной программы.</w:t>
      </w:r>
    </w:p>
    <w:p w:rsidR="00F720F8" w:rsidRPr="00F720F8" w:rsidRDefault="00F720F8" w:rsidP="00F720F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F720F8" w:rsidRPr="00F720F8" w:rsidRDefault="00F720F8" w:rsidP="00F720F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/>
        </w:rPr>
      </w:pPr>
      <w:r w:rsidRPr="00F720F8">
        <w:rPr>
          <w:rFonts w:ascii="Times New Roman" w:hAnsi="Times New Roman"/>
          <w:b/>
          <w:sz w:val="24"/>
          <w:szCs w:val="24"/>
          <w:lang/>
        </w:rPr>
        <w:t xml:space="preserve">Организация </w:t>
      </w:r>
      <w:r w:rsidRPr="00F720F8">
        <w:rPr>
          <w:rFonts w:ascii="Times New Roman" w:hAnsi="Times New Roman"/>
          <w:b/>
          <w:sz w:val="24"/>
          <w:szCs w:val="24"/>
          <w:lang/>
        </w:rPr>
        <w:t xml:space="preserve">оплачиваемых </w:t>
      </w:r>
      <w:r w:rsidRPr="00F720F8">
        <w:rPr>
          <w:rFonts w:ascii="Times New Roman" w:hAnsi="Times New Roman"/>
          <w:b/>
          <w:sz w:val="24"/>
          <w:szCs w:val="24"/>
          <w:lang/>
        </w:rPr>
        <w:t>общественных работ</w:t>
      </w:r>
    </w:p>
    <w:p w:rsidR="00F720F8" w:rsidRPr="00F720F8" w:rsidRDefault="00F720F8" w:rsidP="00F720F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F720F8" w:rsidRPr="00F720F8" w:rsidRDefault="00F720F8" w:rsidP="00F7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720F8">
        <w:rPr>
          <w:rFonts w:ascii="Times New Roman" w:hAnsi="Times New Roman"/>
          <w:sz w:val="24"/>
          <w:szCs w:val="24"/>
        </w:rPr>
        <w:t xml:space="preserve">За 2022 год было заключено 14 договоров «О </w:t>
      </w:r>
      <w:r w:rsidRPr="00F720F8">
        <w:rPr>
          <w:rFonts w:ascii="Times New Roman" w:hAnsi="Times New Roman"/>
          <w:bCs/>
          <w:sz w:val="24"/>
          <w:szCs w:val="24"/>
        </w:rPr>
        <w:t xml:space="preserve">совместной деятельности по организации </w:t>
      </w:r>
      <w:r w:rsidRPr="00F720F8">
        <w:rPr>
          <w:rFonts w:ascii="Times New Roman" w:hAnsi="Times New Roman"/>
          <w:sz w:val="24"/>
          <w:szCs w:val="24"/>
        </w:rPr>
        <w:t xml:space="preserve">общественных работ для временного трудоустройства незанятых трудовой деятельностью и безработных граждан», с 14 организациями города на 124 рабочих места (за аналогичный период 2021 года - 13 договоров с 13 предприятиями города на 129 рабочих мест).  Работодателями-партнерами центра занятости населения по организации общественных работ стали 14 организаций, из них 2 муниципальных, 11– относятся к работодателям частной формы собственности (обществам с ограниченной ответственности и предпринимателям), 1 акционерное общество. </w:t>
      </w:r>
    </w:p>
    <w:p w:rsidR="00F720F8" w:rsidRPr="00F720F8" w:rsidRDefault="00F720F8" w:rsidP="00F72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0F8">
        <w:rPr>
          <w:rFonts w:ascii="Times New Roman" w:hAnsi="Times New Roman"/>
          <w:sz w:val="24"/>
          <w:szCs w:val="24"/>
        </w:rPr>
        <w:t>Виды общественных работ: уборка территории жилых массивов от мусора, снега; выполнение машинописных работ; уборка служебных помещений; помощь в организации и содержании архивов; помощь в доставке писем, документов; проведение сезонных сельскохозяйственных работ; неквалифицированная помощь продавцам и поварам; погрузочно-разгрузочные работы и другие подсобные работы.</w:t>
      </w:r>
    </w:p>
    <w:p w:rsidR="00F720F8" w:rsidRPr="00F720F8" w:rsidRDefault="00F720F8" w:rsidP="00F720F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/>
        </w:rPr>
      </w:pPr>
      <w:r w:rsidRPr="00F720F8">
        <w:rPr>
          <w:rFonts w:ascii="Times New Roman" w:hAnsi="Times New Roman"/>
          <w:sz w:val="24"/>
          <w:szCs w:val="24"/>
          <w:lang/>
        </w:rPr>
        <w:t xml:space="preserve">Всего за 2022 год было трудоустроено на общественные работы 126 ищущих работу и безработных граждан (за аналогичный период 2021 года – 138 человек). </w:t>
      </w:r>
      <w:r w:rsidRPr="00F720F8">
        <w:rPr>
          <w:rFonts w:ascii="Times New Roman" w:hAnsi="Times New Roman"/>
          <w:sz w:val="24"/>
          <w:szCs w:val="24"/>
          <w:lang/>
        </w:rPr>
        <w:t xml:space="preserve">По социально-демографическим категориям участники общественных работ распределяются следующим образом: </w:t>
      </w:r>
      <w:r w:rsidRPr="00F720F8">
        <w:rPr>
          <w:rFonts w:ascii="Times New Roman" w:hAnsi="Times New Roman"/>
          <w:sz w:val="24"/>
          <w:szCs w:val="24"/>
          <w:lang/>
        </w:rPr>
        <w:t xml:space="preserve">83 </w:t>
      </w:r>
      <w:r w:rsidRPr="00F720F8">
        <w:rPr>
          <w:rFonts w:ascii="Times New Roman" w:hAnsi="Times New Roman"/>
          <w:sz w:val="24"/>
          <w:szCs w:val="24"/>
          <w:lang/>
        </w:rPr>
        <w:t>человек (</w:t>
      </w:r>
      <w:r w:rsidRPr="00F720F8">
        <w:rPr>
          <w:rFonts w:ascii="Times New Roman" w:hAnsi="Times New Roman"/>
          <w:sz w:val="24"/>
          <w:szCs w:val="24"/>
          <w:lang/>
        </w:rPr>
        <w:t>65,9</w:t>
      </w:r>
      <w:r w:rsidRPr="00F720F8">
        <w:rPr>
          <w:rFonts w:ascii="Times New Roman" w:hAnsi="Times New Roman"/>
          <w:sz w:val="24"/>
          <w:szCs w:val="24"/>
          <w:lang/>
        </w:rPr>
        <w:t>) – женщин</w:t>
      </w:r>
      <w:r w:rsidRPr="00F720F8">
        <w:rPr>
          <w:rFonts w:ascii="Times New Roman" w:hAnsi="Times New Roman"/>
          <w:sz w:val="24"/>
          <w:szCs w:val="24"/>
          <w:lang/>
        </w:rPr>
        <w:t>ы</w:t>
      </w:r>
      <w:r w:rsidRPr="00F720F8">
        <w:rPr>
          <w:rFonts w:ascii="Times New Roman" w:hAnsi="Times New Roman"/>
          <w:sz w:val="24"/>
          <w:szCs w:val="24"/>
          <w:lang/>
        </w:rPr>
        <w:t xml:space="preserve">, </w:t>
      </w:r>
      <w:r w:rsidRPr="00F720F8">
        <w:rPr>
          <w:rFonts w:ascii="Times New Roman" w:hAnsi="Times New Roman"/>
          <w:sz w:val="24"/>
          <w:szCs w:val="24"/>
          <w:lang/>
        </w:rPr>
        <w:t>37</w:t>
      </w:r>
      <w:r w:rsidRPr="00F720F8">
        <w:rPr>
          <w:rFonts w:ascii="Times New Roman" w:hAnsi="Times New Roman"/>
          <w:sz w:val="24"/>
          <w:szCs w:val="24"/>
          <w:lang/>
        </w:rPr>
        <w:t xml:space="preserve"> человек (</w:t>
      </w:r>
      <w:r w:rsidRPr="00F720F8">
        <w:rPr>
          <w:rFonts w:ascii="Times New Roman" w:hAnsi="Times New Roman"/>
          <w:sz w:val="24"/>
          <w:szCs w:val="24"/>
          <w:lang/>
        </w:rPr>
        <w:t>29,4</w:t>
      </w:r>
      <w:r w:rsidRPr="00F720F8">
        <w:rPr>
          <w:rFonts w:ascii="Times New Roman" w:hAnsi="Times New Roman"/>
          <w:sz w:val="24"/>
          <w:szCs w:val="24"/>
          <w:lang/>
        </w:rPr>
        <w:t>%) – молодежь в возрасте от 16 до 29 лет,</w:t>
      </w:r>
      <w:r w:rsidRPr="00F720F8">
        <w:rPr>
          <w:rFonts w:ascii="Times New Roman" w:hAnsi="Times New Roman"/>
          <w:sz w:val="24"/>
          <w:szCs w:val="24"/>
          <w:lang/>
        </w:rPr>
        <w:t xml:space="preserve"> 23</w:t>
      </w:r>
      <w:r w:rsidRPr="00F720F8">
        <w:rPr>
          <w:rFonts w:ascii="Times New Roman" w:hAnsi="Times New Roman"/>
          <w:sz w:val="24"/>
          <w:szCs w:val="24"/>
          <w:lang/>
        </w:rPr>
        <w:t xml:space="preserve"> чел. (</w:t>
      </w:r>
      <w:r w:rsidRPr="00F720F8">
        <w:rPr>
          <w:rFonts w:ascii="Times New Roman" w:hAnsi="Times New Roman"/>
          <w:sz w:val="24"/>
          <w:szCs w:val="24"/>
          <w:lang/>
        </w:rPr>
        <w:t>18,3</w:t>
      </w:r>
      <w:r w:rsidRPr="00F720F8">
        <w:rPr>
          <w:rFonts w:ascii="Times New Roman" w:hAnsi="Times New Roman"/>
          <w:sz w:val="24"/>
          <w:szCs w:val="24"/>
          <w:lang/>
        </w:rPr>
        <w:t>%) - длительно неработающие граждане</w:t>
      </w:r>
      <w:r w:rsidRPr="00F720F8">
        <w:rPr>
          <w:rFonts w:ascii="Times New Roman" w:hAnsi="Times New Roman"/>
          <w:sz w:val="24"/>
          <w:szCs w:val="24"/>
          <w:lang/>
        </w:rPr>
        <w:t>,</w:t>
      </w:r>
      <w:r w:rsidRPr="00F720F8">
        <w:rPr>
          <w:rFonts w:ascii="Times New Roman" w:hAnsi="Times New Roman"/>
          <w:sz w:val="24"/>
          <w:szCs w:val="24"/>
          <w:lang/>
        </w:rPr>
        <w:t xml:space="preserve"> впервые ищущие работу</w:t>
      </w:r>
      <w:r w:rsidRPr="00F720F8">
        <w:rPr>
          <w:rFonts w:ascii="Times New Roman" w:hAnsi="Times New Roman"/>
          <w:sz w:val="24"/>
          <w:szCs w:val="24"/>
          <w:lang/>
        </w:rPr>
        <w:t xml:space="preserve"> - 7 чел.(5,6%), из них</w:t>
      </w:r>
      <w:r w:rsidRPr="00F720F8">
        <w:rPr>
          <w:rFonts w:ascii="Times New Roman" w:hAnsi="Times New Roman"/>
          <w:sz w:val="24"/>
          <w:szCs w:val="24"/>
          <w:lang/>
        </w:rPr>
        <w:t xml:space="preserve"> не имеющие профессии –</w:t>
      </w:r>
      <w:r w:rsidRPr="00F720F8">
        <w:rPr>
          <w:rFonts w:ascii="Times New Roman" w:hAnsi="Times New Roman"/>
          <w:sz w:val="24"/>
          <w:szCs w:val="24"/>
          <w:lang/>
        </w:rPr>
        <w:t xml:space="preserve"> 2 </w:t>
      </w:r>
      <w:r w:rsidRPr="00F720F8">
        <w:rPr>
          <w:rFonts w:ascii="Times New Roman" w:hAnsi="Times New Roman"/>
          <w:sz w:val="24"/>
          <w:szCs w:val="24"/>
          <w:lang/>
        </w:rPr>
        <w:t>человек</w:t>
      </w:r>
      <w:r w:rsidRPr="00F720F8">
        <w:rPr>
          <w:rFonts w:ascii="Times New Roman" w:hAnsi="Times New Roman"/>
          <w:sz w:val="24"/>
          <w:szCs w:val="24"/>
          <w:lang/>
        </w:rPr>
        <w:t>а (1,6%).</w:t>
      </w:r>
    </w:p>
    <w:p w:rsidR="00F720F8" w:rsidRPr="00F720F8" w:rsidRDefault="00F720F8" w:rsidP="00F72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F720F8">
        <w:rPr>
          <w:rFonts w:ascii="Times New Roman" w:hAnsi="Times New Roman"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>В рамках дополнительного мероприятия по снижению напряжённости на рынке труда было заключено 22 договора на 44 рабочих места, трудоустроено 48 граждан на временные общественные работы.</w:t>
      </w:r>
    </w:p>
    <w:p w:rsidR="00F720F8" w:rsidRPr="00F720F8" w:rsidRDefault="00F720F8" w:rsidP="00F720F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/>
        </w:rPr>
      </w:pPr>
    </w:p>
    <w:p w:rsidR="00F720F8" w:rsidRPr="00F720F8" w:rsidRDefault="00F720F8" w:rsidP="00F720F8">
      <w:pPr>
        <w:keepNext/>
        <w:spacing w:after="0" w:line="240" w:lineRule="auto"/>
        <w:ind w:firstLine="56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720F8">
        <w:rPr>
          <w:rFonts w:ascii="Times New Roman" w:hAnsi="Times New Roman"/>
          <w:b/>
          <w:bCs/>
          <w:sz w:val="24"/>
          <w:szCs w:val="24"/>
        </w:rPr>
        <w:t>Организация временного трудоустройства безработных граждан, испытывающих трудности в поиске работы</w:t>
      </w:r>
    </w:p>
    <w:p w:rsidR="00F720F8" w:rsidRPr="00F720F8" w:rsidRDefault="00F720F8" w:rsidP="00F720F8">
      <w:pPr>
        <w:keepNext/>
        <w:spacing w:after="0" w:line="240" w:lineRule="auto"/>
        <w:ind w:firstLine="56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720F8" w:rsidRPr="00F720F8" w:rsidRDefault="00F720F8" w:rsidP="00F720F8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/>
        </w:rPr>
      </w:pPr>
      <w:r w:rsidRPr="00F720F8">
        <w:rPr>
          <w:rFonts w:ascii="Times New Roman" w:hAnsi="Times New Roman"/>
          <w:sz w:val="24"/>
          <w:szCs w:val="24"/>
          <w:lang/>
        </w:rPr>
        <w:t xml:space="preserve">За </w:t>
      </w:r>
      <w:r w:rsidRPr="00F720F8">
        <w:rPr>
          <w:rFonts w:ascii="Times New Roman" w:hAnsi="Times New Roman"/>
          <w:sz w:val="24"/>
          <w:szCs w:val="24"/>
          <w:lang/>
        </w:rPr>
        <w:t xml:space="preserve">2022 </w:t>
      </w:r>
      <w:r w:rsidRPr="00F720F8">
        <w:rPr>
          <w:rFonts w:ascii="Times New Roman" w:hAnsi="Times New Roman"/>
          <w:sz w:val="24"/>
          <w:szCs w:val="24"/>
          <w:lang/>
        </w:rPr>
        <w:t xml:space="preserve">год </w:t>
      </w:r>
      <w:r w:rsidRPr="00F720F8">
        <w:rPr>
          <w:rFonts w:ascii="Times New Roman" w:hAnsi="Times New Roman"/>
          <w:sz w:val="24"/>
          <w:szCs w:val="24"/>
          <w:lang/>
        </w:rPr>
        <w:t xml:space="preserve">было </w:t>
      </w:r>
      <w:r w:rsidRPr="00F720F8">
        <w:rPr>
          <w:rFonts w:ascii="Times New Roman" w:hAnsi="Times New Roman"/>
          <w:sz w:val="24"/>
          <w:szCs w:val="24"/>
          <w:lang/>
        </w:rPr>
        <w:t>заключено</w:t>
      </w:r>
      <w:r w:rsidRPr="00F720F8">
        <w:rPr>
          <w:rFonts w:ascii="Times New Roman" w:hAnsi="Times New Roman"/>
          <w:sz w:val="24"/>
          <w:szCs w:val="24"/>
          <w:lang/>
        </w:rPr>
        <w:t xml:space="preserve"> 11 </w:t>
      </w:r>
      <w:r w:rsidRPr="00F720F8">
        <w:rPr>
          <w:rFonts w:ascii="Times New Roman" w:hAnsi="Times New Roman"/>
          <w:sz w:val="24"/>
          <w:szCs w:val="24"/>
          <w:lang/>
        </w:rPr>
        <w:t>договор</w:t>
      </w:r>
      <w:r w:rsidRPr="00F720F8">
        <w:rPr>
          <w:rFonts w:ascii="Times New Roman" w:hAnsi="Times New Roman"/>
          <w:sz w:val="24"/>
          <w:szCs w:val="24"/>
          <w:lang/>
        </w:rPr>
        <w:t>ов</w:t>
      </w:r>
      <w:r w:rsidRPr="00F720F8">
        <w:rPr>
          <w:rFonts w:ascii="Times New Roman" w:hAnsi="Times New Roman"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>«</w:t>
      </w:r>
      <w:r w:rsidRPr="00F720F8">
        <w:rPr>
          <w:rFonts w:ascii="Times New Roman" w:hAnsi="Times New Roman"/>
          <w:sz w:val="24"/>
          <w:szCs w:val="24"/>
          <w:lang/>
        </w:rPr>
        <w:t xml:space="preserve">О совместной деятельности по организации </w:t>
      </w:r>
      <w:r w:rsidRPr="00F720F8">
        <w:rPr>
          <w:rFonts w:ascii="Times New Roman" w:hAnsi="Times New Roman"/>
          <w:sz w:val="24"/>
          <w:szCs w:val="24"/>
          <w:lang/>
        </w:rPr>
        <w:t>временных</w:t>
      </w:r>
      <w:r w:rsidRPr="00F720F8">
        <w:rPr>
          <w:rFonts w:ascii="Times New Roman" w:hAnsi="Times New Roman"/>
          <w:sz w:val="24"/>
          <w:szCs w:val="24"/>
          <w:lang/>
        </w:rPr>
        <w:t xml:space="preserve"> работ для безработных граждан</w:t>
      </w:r>
      <w:r w:rsidRPr="00F720F8">
        <w:rPr>
          <w:rFonts w:ascii="Times New Roman" w:hAnsi="Times New Roman"/>
          <w:sz w:val="24"/>
          <w:szCs w:val="24"/>
          <w:lang/>
        </w:rPr>
        <w:t>, испытывающих трудности в поиске работы</w:t>
      </w:r>
      <w:r w:rsidRPr="00F720F8">
        <w:rPr>
          <w:rFonts w:ascii="Times New Roman" w:hAnsi="Times New Roman"/>
          <w:sz w:val="24"/>
          <w:szCs w:val="24"/>
          <w:lang/>
        </w:rPr>
        <w:t>»</w:t>
      </w:r>
      <w:r w:rsidRPr="00F720F8">
        <w:rPr>
          <w:rFonts w:ascii="Times New Roman" w:hAnsi="Times New Roman"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 xml:space="preserve"> на </w:t>
      </w:r>
      <w:r w:rsidRPr="00F720F8">
        <w:rPr>
          <w:rFonts w:ascii="Times New Roman" w:hAnsi="Times New Roman"/>
          <w:sz w:val="24"/>
          <w:szCs w:val="24"/>
          <w:lang/>
        </w:rPr>
        <w:t xml:space="preserve">22 </w:t>
      </w:r>
      <w:r w:rsidRPr="00F720F8">
        <w:rPr>
          <w:rFonts w:ascii="Times New Roman" w:hAnsi="Times New Roman"/>
          <w:sz w:val="24"/>
          <w:szCs w:val="24"/>
          <w:lang/>
        </w:rPr>
        <w:t xml:space="preserve"> рабоч</w:t>
      </w:r>
      <w:r w:rsidRPr="00F720F8">
        <w:rPr>
          <w:rFonts w:ascii="Times New Roman" w:hAnsi="Times New Roman"/>
          <w:sz w:val="24"/>
          <w:szCs w:val="24"/>
          <w:lang/>
        </w:rPr>
        <w:t>их</w:t>
      </w:r>
      <w:r w:rsidRPr="00F720F8">
        <w:rPr>
          <w:rFonts w:ascii="Times New Roman" w:hAnsi="Times New Roman"/>
          <w:sz w:val="24"/>
          <w:szCs w:val="24"/>
          <w:lang/>
        </w:rPr>
        <w:t xml:space="preserve"> мест</w:t>
      </w:r>
      <w:r w:rsidRPr="00F720F8">
        <w:rPr>
          <w:rFonts w:ascii="Times New Roman" w:hAnsi="Times New Roman"/>
          <w:sz w:val="24"/>
          <w:szCs w:val="24"/>
          <w:lang/>
        </w:rPr>
        <w:t>а</w:t>
      </w:r>
      <w:r w:rsidRPr="00F720F8">
        <w:rPr>
          <w:rFonts w:ascii="Times New Roman" w:hAnsi="Times New Roman"/>
          <w:sz w:val="24"/>
          <w:szCs w:val="24"/>
          <w:lang/>
        </w:rPr>
        <w:t xml:space="preserve"> с </w:t>
      </w:r>
      <w:r w:rsidRPr="00F720F8">
        <w:rPr>
          <w:rFonts w:ascii="Times New Roman" w:hAnsi="Times New Roman"/>
          <w:sz w:val="24"/>
          <w:szCs w:val="24"/>
          <w:lang/>
        </w:rPr>
        <w:t>9</w:t>
      </w:r>
      <w:r w:rsidRPr="00F720F8">
        <w:rPr>
          <w:rFonts w:ascii="Times New Roman" w:hAnsi="Times New Roman"/>
          <w:sz w:val="24"/>
          <w:szCs w:val="24"/>
          <w:lang/>
        </w:rPr>
        <w:t xml:space="preserve"> работодателями города</w:t>
      </w:r>
      <w:r w:rsidRPr="00F720F8">
        <w:rPr>
          <w:rFonts w:ascii="Times New Roman" w:hAnsi="Times New Roman"/>
          <w:sz w:val="24"/>
          <w:szCs w:val="24"/>
          <w:lang/>
        </w:rPr>
        <w:t>.</w:t>
      </w:r>
    </w:p>
    <w:p w:rsidR="00F720F8" w:rsidRPr="00F720F8" w:rsidRDefault="00F720F8" w:rsidP="00F720F8">
      <w:pPr>
        <w:keepNext/>
        <w:spacing w:after="0" w:line="240" w:lineRule="auto"/>
        <w:ind w:firstLine="56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720F8">
        <w:rPr>
          <w:rFonts w:ascii="Times New Roman" w:hAnsi="Times New Roman"/>
          <w:bCs/>
          <w:sz w:val="24"/>
          <w:szCs w:val="24"/>
        </w:rPr>
        <w:lastRenderedPageBreak/>
        <w:t>За 2022 год было трудоустроено</w:t>
      </w:r>
      <w:r w:rsidRPr="00F720F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720F8">
        <w:rPr>
          <w:rFonts w:ascii="Times New Roman" w:hAnsi="Times New Roman"/>
          <w:bCs/>
          <w:sz w:val="24"/>
          <w:szCs w:val="24"/>
        </w:rPr>
        <w:t>22 безработных граждан из числа испытывающих трудности в поиске работы</w:t>
      </w:r>
      <w:r w:rsidRPr="00F720F8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 xml:space="preserve">(за </w:t>
      </w:r>
      <w:r w:rsidRPr="00F720F8">
        <w:rPr>
          <w:rFonts w:ascii="Times New Roman" w:hAnsi="Times New Roman"/>
          <w:sz w:val="24"/>
          <w:szCs w:val="24"/>
          <w:lang/>
        </w:rPr>
        <w:t xml:space="preserve">аналогичный период </w:t>
      </w:r>
      <w:r w:rsidRPr="00F720F8">
        <w:rPr>
          <w:rFonts w:ascii="Times New Roman" w:hAnsi="Times New Roman"/>
          <w:sz w:val="24"/>
          <w:szCs w:val="24"/>
          <w:lang/>
        </w:rPr>
        <w:t>20</w:t>
      </w:r>
      <w:r w:rsidRPr="00F720F8">
        <w:rPr>
          <w:rFonts w:ascii="Times New Roman" w:hAnsi="Times New Roman"/>
          <w:sz w:val="24"/>
          <w:szCs w:val="24"/>
          <w:lang/>
        </w:rPr>
        <w:t>21</w:t>
      </w:r>
      <w:r w:rsidRPr="00F720F8">
        <w:rPr>
          <w:rFonts w:ascii="Times New Roman" w:hAnsi="Times New Roman"/>
          <w:sz w:val="24"/>
          <w:szCs w:val="24"/>
          <w:lang/>
        </w:rPr>
        <w:t xml:space="preserve"> год</w:t>
      </w:r>
      <w:r w:rsidRPr="00F720F8">
        <w:rPr>
          <w:rFonts w:ascii="Times New Roman" w:hAnsi="Times New Roman"/>
          <w:sz w:val="24"/>
          <w:szCs w:val="24"/>
          <w:lang/>
        </w:rPr>
        <w:t>а</w:t>
      </w:r>
      <w:r w:rsidRPr="00F720F8">
        <w:rPr>
          <w:rFonts w:ascii="Times New Roman" w:hAnsi="Times New Roman"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>-</w:t>
      </w:r>
      <w:r w:rsidRPr="00F720F8">
        <w:rPr>
          <w:rFonts w:ascii="Times New Roman" w:hAnsi="Times New Roman"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 xml:space="preserve">21 </w:t>
      </w:r>
      <w:r w:rsidRPr="00F720F8">
        <w:rPr>
          <w:rFonts w:ascii="Times New Roman" w:hAnsi="Times New Roman"/>
          <w:sz w:val="24"/>
          <w:szCs w:val="24"/>
          <w:lang/>
        </w:rPr>
        <w:t>человек),  из них:</w:t>
      </w:r>
      <w:r w:rsidRPr="00F720F8">
        <w:rPr>
          <w:rFonts w:ascii="Times New Roman" w:hAnsi="Times New Roman"/>
          <w:bCs/>
          <w:sz w:val="24"/>
          <w:szCs w:val="24"/>
        </w:rPr>
        <w:t xml:space="preserve"> инвалиды – 9 человек, 5 многодетных родителей,</w:t>
      </w:r>
      <w:r w:rsidRPr="00F720F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720F8">
        <w:rPr>
          <w:rFonts w:ascii="Times New Roman" w:hAnsi="Times New Roman"/>
          <w:bCs/>
          <w:sz w:val="24"/>
          <w:szCs w:val="24"/>
        </w:rPr>
        <w:t xml:space="preserve">2 одиноких родителя, 5 граждан </w:t>
      </w:r>
      <w:proofErr w:type="spellStart"/>
      <w:r w:rsidRPr="00F720F8">
        <w:rPr>
          <w:rFonts w:ascii="Times New Roman" w:hAnsi="Times New Roman"/>
          <w:bCs/>
          <w:sz w:val="24"/>
          <w:szCs w:val="24"/>
        </w:rPr>
        <w:t>предпенсионного</w:t>
      </w:r>
      <w:proofErr w:type="spellEnd"/>
      <w:r w:rsidRPr="00F720F8">
        <w:rPr>
          <w:rFonts w:ascii="Times New Roman" w:hAnsi="Times New Roman"/>
          <w:bCs/>
          <w:sz w:val="24"/>
          <w:szCs w:val="24"/>
        </w:rPr>
        <w:t xml:space="preserve"> возраста, 1 гражданин, освободившийся из учреждений, исполняющих наказание в виде лишения свободы. </w:t>
      </w:r>
    </w:p>
    <w:p w:rsidR="00F720F8" w:rsidRPr="00F720F8" w:rsidRDefault="00F720F8" w:rsidP="00F720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F720F8">
        <w:rPr>
          <w:rFonts w:ascii="Times New Roman" w:hAnsi="Times New Roman"/>
          <w:sz w:val="24"/>
          <w:szCs w:val="24"/>
          <w:lang/>
        </w:rPr>
        <w:t>П</w:t>
      </w:r>
      <w:proofErr w:type="spellStart"/>
      <w:r w:rsidRPr="00F720F8">
        <w:rPr>
          <w:rFonts w:ascii="Times New Roman" w:hAnsi="Times New Roman"/>
          <w:sz w:val="24"/>
          <w:szCs w:val="24"/>
          <w:lang/>
        </w:rPr>
        <w:t>рофессиями</w:t>
      </w:r>
      <w:proofErr w:type="spellEnd"/>
      <w:r w:rsidRPr="00F720F8">
        <w:rPr>
          <w:rFonts w:ascii="Times New Roman" w:hAnsi="Times New Roman"/>
          <w:sz w:val="24"/>
          <w:szCs w:val="24"/>
          <w:lang/>
        </w:rPr>
        <w:t xml:space="preserve"> для временного трудоустройства граждан, испытывающих трудности в поиске работы стали</w:t>
      </w:r>
      <w:r w:rsidRPr="00F720F8">
        <w:rPr>
          <w:rFonts w:ascii="Times New Roman" w:hAnsi="Times New Roman"/>
          <w:sz w:val="24"/>
          <w:szCs w:val="24"/>
          <w:lang/>
        </w:rPr>
        <w:t>: уборщик производственных и служебных помещений, администратор, повар, сиделка, дворник, сторож, слесарь-ремонтник, контролер, подсобный рабочий.</w:t>
      </w:r>
      <w:proofErr w:type="gramEnd"/>
    </w:p>
    <w:p w:rsidR="00F720F8" w:rsidRPr="00F720F8" w:rsidRDefault="00F720F8" w:rsidP="00F720F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/>
        </w:rPr>
      </w:pPr>
    </w:p>
    <w:p w:rsidR="00F720F8" w:rsidRPr="00F720F8" w:rsidRDefault="00F720F8" w:rsidP="00F720F8">
      <w:pPr>
        <w:spacing w:after="0" w:line="240" w:lineRule="auto"/>
        <w:ind w:firstLine="283"/>
        <w:jc w:val="center"/>
        <w:rPr>
          <w:rFonts w:ascii="Times New Roman" w:hAnsi="Times New Roman"/>
          <w:b/>
          <w:sz w:val="24"/>
          <w:szCs w:val="24"/>
          <w:lang/>
        </w:rPr>
      </w:pPr>
      <w:r w:rsidRPr="00F720F8">
        <w:rPr>
          <w:rFonts w:ascii="Times New Roman" w:hAnsi="Times New Roman"/>
          <w:b/>
          <w:sz w:val="24"/>
          <w:szCs w:val="24"/>
          <w:lang/>
        </w:rPr>
        <w:t>Организация стажировки  выпускников образовательных учреждений профессионального образования в возрасте до 25 лет в целях приобретения ими опыта  работы по полученной  профессии (специальности)</w:t>
      </w:r>
    </w:p>
    <w:p w:rsidR="00F720F8" w:rsidRPr="00F720F8" w:rsidRDefault="00F720F8" w:rsidP="00F720F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F720F8" w:rsidRPr="00F720F8" w:rsidRDefault="00F720F8" w:rsidP="00F720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0F8">
        <w:rPr>
          <w:rFonts w:ascii="Times New Roman" w:hAnsi="Times New Roman"/>
          <w:sz w:val="24"/>
          <w:szCs w:val="24"/>
        </w:rPr>
        <w:t xml:space="preserve">За 2022 год было трудоустроено на временную работу 14 выпускников образовательных учреждений профессионального образования, из них 13 выпускников Урайского политехнического колледжа: 1 - электросварщик ручной сварки, к ИП Ильин О.А., 1 - техник к ИП Протащук Ю.В., 5 выпускников по профессии оператор по добыче нефти и газа в ТПП «Урайнефтегаз», 2 менеджера по продажам к ИП </w:t>
      </w:r>
      <w:proofErr w:type="spellStart"/>
      <w:r w:rsidRPr="00F720F8">
        <w:rPr>
          <w:rFonts w:ascii="Times New Roman" w:hAnsi="Times New Roman"/>
          <w:sz w:val="24"/>
          <w:szCs w:val="24"/>
        </w:rPr>
        <w:t>Бикбова</w:t>
      </w:r>
      <w:proofErr w:type="spellEnd"/>
      <w:r w:rsidRPr="00F720F8">
        <w:rPr>
          <w:rFonts w:ascii="Times New Roman" w:hAnsi="Times New Roman"/>
          <w:sz w:val="24"/>
          <w:szCs w:val="24"/>
        </w:rPr>
        <w:t>, 1 выпускник техник-программист</w:t>
      </w:r>
      <w:proofErr w:type="gramEnd"/>
      <w:r w:rsidRPr="00F720F8">
        <w:rPr>
          <w:rFonts w:ascii="Times New Roman" w:hAnsi="Times New Roman"/>
          <w:sz w:val="24"/>
          <w:szCs w:val="24"/>
        </w:rPr>
        <w:t xml:space="preserve"> к ИП Дармороз, 1 - программист в АО </w:t>
      </w:r>
      <w:proofErr w:type="spellStart"/>
      <w:r w:rsidRPr="00F720F8"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 w:rsidRPr="00F720F8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F720F8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F720F8">
        <w:rPr>
          <w:rFonts w:ascii="Times New Roman" w:hAnsi="Times New Roman"/>
          <w:sz w:val="24"/>
          <w:szCs w:val="24"/>
        </w:rPr>
        <w:t xml:space="preserve"> и 1 наладчик технологического оборудования в ООО «ЮТАР»; а также 1 выпускник Астраханского колледжа культуры и искусств  по профессии руководитель кружка в МАУ «Культура».</w:t>
      </w:r>
    </w:p>
    <w:p w:rsidR="00F720F8" w:rsidRPr="00F720F8" w:rsidRDefault="00F720F8" w:rsidP="00F720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F720F8" w:rsidRPr="00F720F8" w:rsidRDefault="00F720F8" w:rsidP="00F720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/>
        </w:rPr>
      </w:pPr>
      <w:r w:rsidRPr="00F720F8">
        <w:rPr>
          <w:rFonts w:ascii="Times New Roman" w:hAnsi="Times New Roman"/>
          <w:b/>
          <w:sz w:val="24"/>
          <w:szCs w:val="24"/>
          <w:lang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F720F8" w:rsidRPr="00F720F8" w:rsidRDefault="00F720F8" w:rsidP="00F720F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/>
        </w:rPr>
      </w:pPr>
    </w:p>
    <w:p w:rsidR="00F720F8" w:rsidRPr="00F720F8" w:rsidRDefault="00F720F8" w:rsidP="00F720F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/>
        </w:rPr>
      </w:pPr>
      <w:r w:rsidRPr="00F720F8">
        <w:rPr>
          <w:rFonts w:ascii="Times New Roman" w:hAnsi="Times New Roman"/>
          <w:sz w:val="24"/>
          <w:szCs w:val="24"/>
          <w:lang/>
        </w:rPr>
        <w:t xml:space="preserve">Трудоустройство несовершеннолетних граждан в возрасте от 14 до 18 лет на временную работу </w:t>
      </w:r>
      <w:r w:rsidRPr="00F720F8">
        <w:rPr>
          <w:rFonts w:ascii="Times New Roman" w:hAnsi="Times New Roman"/>
          <w:sz w:val="24"/>
          <w:szCs w:val="24"/>
          <w:lang/>
        </w:rPr>
        <w:t xml:space="preserve">в свободное от учебы время в 2022 году </w:t>
      </w:r>
      <w:r w:rsidRPr="00F720F8">
        <w:rPr>
          <w:rFonts w:ascii="Times New Roman" w:hAnsi="Times New Roman"/>
          <w:sz w:val="24"/>
          <w:szCs w:val="24"/>
          <w:lang/>
        </w:rPr>
        <w:t>осуществл</w:t>
      </w:r>
      <w:r w:rsidRPr="00F720F8">
        <w:rPr>
          <w:rFonts w:ascii="Times New Roman" w:hAnsi="Times New Roman"/>
          <w:sz w:val="24"/>
          <w:szCs w:val="24"/>
          <w:lang/>
        </w:rPr>
        <w:t>ялось</w:t>
      </w:r>
      <w:r w:rsidRPr="00F720F8">
        <w:rPr>
          <w:rFonts w:ascii="Times New Roman" w:hAnsi="Times New Roman"/>
          <w:sz w:val="24"/>
          <w:szCs w:val="24"/>
          <w:lang/>
        </w:rPr>
        <w:t xml:space="preserve"> в соответствии с договор</w:t>
      </w:r>
      <w:r w:rsidRPr="00F720F8">
        <w:rPr>
          <w:rFonts w:ascii="Times New Roman" w:hAnsi="Times New Roman"/>
          <w:sz w:val="24"/>
          <w:szCs w:val="24"/>
          <w:lang/>
        </w:rPr>
        <w:t>ами</w:t>
      </w:r>
      <w:r w:rsidRPr="00F720F8">
        <w:rPr>
          <w:rFonts w:ascii="Times New Roman" w:hAnsi="Times New Roman"/>
          <w:sz w:val="24"/>
          <w:szCs w:val="24"/>
          <w:lang/>
        </w:rPr>
        <w:t xml:space="preserve"> о совместной деятельности с муниципальным</w:t>
      </w:r>
      <w:r w:rsidRPr="00F720F8">
        <w:rPr>
          <w:rFonts w:ascii="Times New Roman" w:hAnsi="Times New Roman"/>
          <w:sz w:val="24"/>
          <w:szCs w:val="24"/>
          <w:lang/>
        </w:rPr>
        <w:t>и</w:t>
      </w:r>
      <w:r w:rsidRPr="00F720F8">
        <w:rPr>
          <w:rFonts w:ascii="Times New Roman" w:hAnsi="Times New Roman"/>
          <w:sz w:val="24"/>
          <w:szCs w:val="24"/>
          <w:lang/>
        </w:rPr>
        <w:t xml:space="preserve"> учреждени</w:t>
      </w:r>
      <w:r w:rsidRPr="00F720F8">
        <w:rPr>
          <w:rFonts w:ascii="Times New Roman" w:hAnsi="Times New Roman"/>
          <w:sz w:val="24"/>
          <w:szCs w:val="24"/>
          <w:lang/>
        </w:rPr>
        <w:t>ями города. Договоры были заключены на срок до декабря 2022 года, то есть трудоустройство несовершеннолетних граждан организуется в течение всего года.</w:t>
      </w:r>
    </w:p>
    <w:p w:rsidR="00F720F8" w:rsidRPr="00F720F8" w:rsidRDefault="00F720F8" w:rsidP="00F720F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/>
        </w:rPr>
      </w:pPr>
      <w:r w:rsidRPr="00F720F8"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 xml:space="preserve">Всего за 2022 год было заключено 26 договоров на 500 рабочих мест с 26 организациями города.  </w:t>
      </w:r>
    </w:p>
    <w:p w:rsidR="00F720F8" w:rsidRPr="00F720F8" w:rsidRDefault="00F720F8" w:rsidP="00F720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/>
        </w:rPr>
      </w:pPr>
      <w:r w:rsidRPr="00F720F8">
        <w:rPr>
          <w:rFonts w:ascii="Times New Roman" w:hAnsi="Times New Roman"/>
          <w:sz w:val="24"/>
          <w:szCs w:val="24"/>
          <w:lang/>
        </w:rPr>
        <w:t>Приоритетным правом при направлении на работу пользуются дети из малообеспеченных, неблагополучных и неполных семей, дети-сироты, а также подростки, состоящие на учете в комиссии по делам несовершеннолетних.</w:t>
      </w:r>
    </w:p>
    <w:p w:rsidR="00F720F8" w:rsidRPr="00F720F8" w:rsidRDefault="00F720F8" w:rsidP="00F720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20F8">
        <w:rPr>
          <w:rFonts w:ascii="Times New Roman" w:hAnsi="Times New Roman"/>
          <w:sz w:val="24"/>
          <w:szCs w:val="24"/>
        </w:rPr>
        <w:t>За 2022 год было трудоустроено 507 несовершеннолетних граждан по профессиям: курьер, рабочий зеленого хозяйства (за аналогичный период 2021 года - 503 человека).</w:t>
      </w:r>
    </w:p>
    <w:p w:rsidR="00F720F8" w:rsidRPr="00F720F8" w:rsidRDefault="00F720F8" w:rsidP="00F720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720F8" w:rsidRPr="00F720F8" w:rsidRDefault="00F720F8" w:rsidP="00F72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720F8">
        <w:rPr>
          <w:rFonts w:ascii="Times New Roman" w:hAnsi="Times New Roman"/>
          <w:b/>
          <w:color w:val="FF0000"/>
          <w:sz w:val="24"/>
          <w:szCs w:val="24"/>
          <w:lang/>
        </w:rPr>
        <w:tab/>
      </w:r>
      <w:r w:rsidRPr="00F720F8">
        <w:rPr>
          <w:rFonts w:ascii="Times New Roman" w:hAnsi="Times New Roman"/>
          <w:sz w:val="24"/>
          <w:szCs w:val="24"/>
          <w:lang/>
        </w:rPr>
        <w:t>По мероприятию</w:t>
      </w:r>
      <w:r w:rsidRPr="00F720F8">
        <w:rPr>
          <w:rFonts w:ascii="Times New Roman" w:hAnsi="Times New Roman"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b/>
          <w:sz w:val="24"/>
          <w:szCs w:val="24"/>
          <w:lang/>
        </w:rPr>
        <w:t>«Содействие трудоустройству незанятых инвалидов, в том числе инвалидов молодого возраста, на оборудованные (оснащенные) рабочие места»</w:t>
      </w:r>
      <w:r w:rsidRPr="00F720F8">
        <w:rPr>
          <w:rFonts w:ascii="Times New Roman" w:hAnsi="Times New Roman"/>
          <w:sz w:val="24"/>
          <w:szCs w:val="24"/>
          <w:lang/>
        </w:rPr>
        <w:t xml:space="preserve"> на 20</w:t>
      </w:r>
      <w:r w:rsidRPr="00F720F8">
        <w:rPr>
          <w:rFonts w:ascii="Times New Roman" w:hAnsi="Times New Roman"/>
          <w:sz w:val="24"/>
          <w:szCs w:val="24"/>
          <w:lang/>
        </w:rPr>
        <w:t>22</w:t>
      </w:r>
      <w:r w:rsidRPr="00F720F8">
        <w:rPr>
          <w:rFonts w:ascii="Times New Roman" w:hAnsi="Times New Roman"/>
          <w:sz w:val="24"/>
          <w:szCs w:val="24"/>
          <w:lang/>
        </w:rPr>
        <w:t xml:space="preserve"> год </w:t>
      </w:r>
      <w:r w:rsidRPr="00F720F8">
        <w:rPr>
          <w:rFonts w:ascii="Times New Roman" w:hAnsi="Times New Roman"/>
          <w:sz w:val="24"/>
          <w:szCs w:val="24"/>
          <w:lang/>
        </w:rPr>
        <w:t xml:space="preserve">было </w:t>
      </w:r>
      <w:r w:rsidRPr="00F720F8">
        <w:rPr>
          <w:rFonts w:ascii="Times New Roman" w:hAnsi="Times New Roman"/>
          <w:sz w:val="24"/>
          <w:szCs w:val="24"/>
          <w:lang/>
        </w:rPr>
        <w:t xml:space="preserve">запланировано трудоустройство </w:t>
      </w:r>
      <w:r w:rsidRPr="00F720F8">
        <w:rPr>
          <w:rFonts w:ascii="Times New Roman" w:hAnsi="Times New Roman"/>
          <w:sz w:val="24"/>
          <w:szCs w:val="24"/>
          <w:lang/>
        </w:rPr>
        <w:t xml:space="preserve">на постоянную работу </w:t>
      </w:r>
      <w:r w:rsidRPr="00F720F8">
        <w:rPr>
          <w:rFonts w:ascii="Times New Roman" w:hAnsi="Times New Roman"/>
          <w:sz w:val="24"/>
          <w:szCs w:val="24"/>
          <w:lang/>
        </w:rPr>
        <w:t xml:space="preserve">незанятых инвалидов в количестве </w:t>
      </w:r>
      <w:r w:rsidRPr="00F720F8">
        <w:rPr>
          <w:rFonts w:ascii="Times New Roman" w:hAnsi="Times New Roman"/>
          <w:sz w:val="24"/>
          <w:szCs w:val="24"/>
          <w:lang/>
        </w:rPr>
        <w:t>4</w:t>
      </w:r>
      <w:r w:rsidRPr="00F720F8">
        <w:rPr>
          <w:rFonts w:ascii="Times New Roman" w:hAnsi="Times New Roman"/>
          <w:sz w:val="24"/>
          <w:szCs w:val="24"/>
          <w:lang/>
        </w:rPr>
        <w:t xml:space="preserve"> человек</w:t>
      </w:r>
      <w:r w:rsidRPr="00F720F8">
        <w:rPr>
          <w:rFonts w:ascii="Times New Roman" w:hAnsi="Times New Roman"/>
          <w:sz w:val="24"/>
          <w:szCs w:val="24"/>
          <w:lang/>
        </w:rPr>
        <w:t>.</w:t>
      </w:r>
      <w:r w:rsidRPr="00F720F8">
        <w:rPr>
          <w:rFonts w:ascii="Times New Roman" w:hAnsi="Times New Roman"/>
          <w:sz w:val="24"/>
          <w:szCs w:val="24"/>
          <w:lang/>
        </w:rPr>
        <w:t xml:space="preserve"> По состоянию на 01.</w:t>
      </w:r>
      <w:r w:rsidRPr="00F720F8">
        <w:rPr>
          <w:rFonts w:ascii="Times New Roman" w:hAnsi="Times New Roman"/>
          <w:sz w:val="24"/>
          <w:szCs w:val="24"/>
          <w:lang/>
        </w:rPr>
        <w:t>01</w:t>
      </w:r>
      <w:r w:rsidRPr="00F720F8">
        <w:rPr>
          <w:rFonts w:ascii="Times New Roman" w:hAnsi="Times New Roman"/>
          <w:sz w:val="24"/>
          <w:szCs w:val="24"/>
          <w:lang/>
        </w:rPr>
        <w:t>.20</w:t>
      </w:r>
      <w:r w:rsidRPr="00F720F8">
        <w:rPr>
          <w:rFonts w:ascii="Times New Roman" w:hAnsi="Times New Roman"/>
          <w:sz w:val="24"/>
          <w:szCs w:val="24"/>
          <w:lang/>
        </w:rPr>
        <w:t>23</w:t>
      </w:r>
      <w:r w:rsidRPr="00F720F8">
        <w:rPr>
          <w:rFonts w:ascii="Times New Roman" w:hAnsi="Times New Roman"/>
          <w:sz w:val="24"/>
          <w:szCs w:val="24"/>
          <w:lang/>
        </w:rPr>
        <w:t xml:space="preserve"> года </w:t>
      </w:r>
      <w:r w:rsidRPr="00F720F8">
        <w:rPr>
          <w:rFonts w:ascii="Times New Roman" w:hAnsi="Times New Roman"/>
          <w:sz w:val="24"/>
          <w:szCs w:val="24"/>
          <w:lang/>
        </w:rPr>
        <w:t xml:space="preserve">заключено 4 договора на оснащение постоянных рабочих мест для инвалидов: </w:t>
      </w:r>
      <w:proofErr w:type="spellStart"/>
      <w:r w:rsidRPr="00F720F8">
        <w:rPr>
          <w:rFonts w:ascii="Times New Roman" w:hAnsi="Times New Roman"/>
          <w:sz w:val="24"/>
          <w:szCs w:val="24"/>
          <w:lang/>
        </w:rPr>
        <w:t>Ханты-Мансийская</w:t>
      </w:r>
      <w:proofErr w:type="spellEnd"/>
      <w:r w:rsidRPr="00F720F8">
        <w:rPr>
          <w:rFonts w:ascii="Times New Roman" w:hAnsi="Times New Roman"/>
          <w:sz w:val="24"/>
          <w:szCs w:val="24"/>
          <w:lang/>
        </w:rPr>
        <w:t xml:space="preserve"> РО ВОС, Муниципальное автономное учреждение "Спортивная школа "Старт", МОУ СОШ №6, ООО «</w:t>
      </w:r>
      <w:proofErr w:type="spellStart"/>
      <w:r w:rsidRPr="00F720F8">
        <w:rPr>
          <w:rFonts w:ascii="Times New Roman" w:hAnsi="Times New Roman"/>
          <w:sz w:val="24"/>
          <w:szCs w:val="24"/>
          <w:lang/>
        </w:rPr>
        <w:t>Урайское</w:t>
      </w:r>
      <w:proofErr w:type="spellEnd"/>
      <w:r w:rsidRPr="00F720F8">
        <w:rPr>
          <w:rFonts w:ascii="Times New Roman" w:hAnsi="Times New Roman"/>
          <w:sz w:val="24"/>
          <w:szCs w:val="24"/>
          <w:lang/>
        </w:rPr>
        <w:t xml:space="preserve"> СТК»;  граждане из числа инвалидов трудоустроены по профессиям: архивариус, дворник (2 чел.), юрист.</w:t>
      </w:r>
    </w:p>
    <w:p w:rsidR="00F720F8" w:rsidRPr="00F720F8" w:rsidRDefault="00F720F8" w:rsidP="00F720F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/>
        </w:rPr>
      </w:pPr>
      <w:r w:rsidRPr="00F720F8">
        <w:rPr>
          <w:rFonts w:ascii="Times New Roman" w:hAnsi="Times New Roman"/>
          <w:color w:val="FF0000"/>
          <w:sz w:val="24"/>
          <w:szCs w:val="24"/>
          <w:lang/>
        </w:rPr>
        <w:tab/>
      </w:r>
      <w:r w:rsidRPr="00F720F8">
        <w:rPr>
          <w:rFonts w:ascii="Times New Roman" w:hAnsi="Times New Roman"/>
          <w:sz w:val="24"/>
          <w:szCs w:val="24"/>
          <w:lang/>
        </w:rPr>
        <w:t xml:space="preserve">По мероприятию </w:t>
      </w:r>
      <w:r w:rsidRPr="00F720F8">
        <w:rPr>
          <w:rFonts w:ascii="Times New Roman" w:hAnsi="Times New Roman"/>
          <w:b/>
          <w:sz w:val="24"/>
          <w:szCs w:val="24"/>
          <w:lang/>
        </w:rPr>
        <w:t xml:space="preserve">«Содействие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лет» </w:t>
      </w:r>
      <w:r w:rsidRPr="00F720F8">
        <w:rPr>
          <w:rFonts w:ascii="Times New Roman" w:hAnsi="Times New Roman"/>
          <w:bCs/>
          <w:sz w:val="24"/>
          <w:szCs w:val="24"/>
          <w:lang/>
        </w:rPr>
        <w:t>на 2022 год было</w:t>
      </w:r>
      <w:r w:rsidRPr="00F720F8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>запланировано трудоустройство на постоянную работу 1 гражданина данной категории.</w:t>
      </w:r>
      <w:r w:rsidRPr="00F720F8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F720F8">
        <w:rPr>
          <w:rFonts w:ascii="Times New Roman" w:hAnsi="Times New Roman"/>
          <w:sz w:val="24"/>
          <w:szCs w:val="24"/>
          <w:lang/>
        </w:rPr>
        <w:t xml:space="preserve">По состоянию на </w:t>
      </w:r>
      <w:r w:rsidRPr="00F720F8">
        <w:rPr>
          <w:rFonts w:ascii="Times New Roman" w:hAnsi="Times New Roman"/>
          <w:sz w:val="24"/>
          <w:szCs w:val="24"/>
          <w:lang/>
        </w:rPr>
        <w:lastRenderedPageBreak/>
        <w:t xml:space="preserve">01.01.2023 года заключен договор на оснащение постоянного рабочего места с ИП Аверьянов Ю.Ю., гражданка из числа одиноких родителей трудоустроена продавцом-кассиром.   </w:t>
      </w:r>
    </w:p>
    <w:p w:rsidR="00F720F8" w:rsidRPr="00F720F8" w:rsidRDefault="00F720F8" w:rsidP="00F720F8">
      <w:pPr>
        <w:pStyle w:val="af"/>
        <w:ind w:firstLine="709"/>
        <w:rPr>
          <w:szCs w:val="24"/>
        </w:rPr>
      </w:pPr>
      <w:r w:rsidRPr="00F720F8">
        <w:rPr>
          <w:szCs w:val="24"/>
        </w:rPr>
        <w:t>В рамках государственной программы получили финансовую помощь при государственной регистрации в качестве индивидуального предпринимателя, постановке на учет физического лица в качестве налогоплательщика налога на профессиональный доход в 2022 году 22 безработных гражданина.</w:t>
      </w:r>
    </w:p>
    <w:p w:rsidR="00D3302E" w:rsidRPr="00D3302E" w:rsidRDefault="00D3302E" w:rsidP="00F720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F720F8">
        <w:rPr>
          <w:b/>
          <w:i/>
        </w:rPr>
        <w:t>Фархутдинова Зиля Ахатовна</w:t>
      </w:r>
    </w:p>
    <w:p w:rsidR="00F720F8" w:rsidRDefault="00F720F8" w:rsidP="00B656AB">
      <w:pPr>
        <w:pStyle w:val="ab"/>
        <w:spacing w:before="0" w:beforeAutospacing="0" w:after="0" w:afterAutospacing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исполняющий обязанности начальника Казенного учреждения </w:t>
      </w:r>
    </w:p>
    <w:p w:rsidR="00B656AB" w:rsidRPr="00E42B4A" w:rsidRDefault="00F720F8" w:rsidP="00B656AB">
      <w:pPr>
        <w:pStyle w:val="ab"/>
        <w:spacing w:before="0" w:beforeAutospacing="0" w:after="0" w:afterAutospacing="0"/>
        <w:jc w:val="right"/>
        <w:rPr>
          <w:i/>
        </w:rPr>
      </w:pPr>
      <w:r>
        <w:rPr>
          <w:rFonts w:eastAsia="Calibri"/>
          <w:i/>
          <w:sz w:val="22"/>
          <w:szCs w:val="22"/>
          <w:lang w:eastAsia="en-US"/>
        </w:rPr>
        <w:t>ХМАО-Югры «Урайский центр занятости населения»</w:t>
      </w:r>
      <w:r w:rsidR="00B656AB">
        <w:rPr>
          <w:b/>
          <w:i/>
        </w:rPr>
        <w:t xml:space="preserve"> 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18D"/>
    <w:multiLevelType w:val="hybridMultilevel"/>
    <w:tmpl w:val="1E40BFF8"/>
    <w:lvl w:ilvl="0" w:tplc="3B4A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3F00"/>
    <w:multiLevelType w:val="hybridMultilevel"/>
    <w:tmpl w:val="2F9AB6BC"/>
    <w:lvl w:ilvl="0" w:tplc="54EC774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A7A91"/>
    <w:rsid w:val="00210202"/>
    <w:rsid w:val="0030191D"/>
    <w:rsid w:val="003067D8"/>
    <w:rsid w:val="003B00CD"/>
    <w:rsid w:val="003B21CA"/>
    <w:rsid w:val="003B5FF7"/>
    <w:rsid w:val="003E3F8C"/>
    <w:rsid w:val="003F58B6"/>
    <w:rsid w:val="00527FAD"/>
    <w:rsid w:val="00570E7B"/>
    <w:rsid w:val="005C20F1"/>
    <w:rsid w:val="00630068"/>
    <w:rsid w:val="006355FD"/>
    <w:rsid w:val="0066400D"/>
    <w:rsid w:val="00664F7E"/>
    <w:rsid w:val="006B1570"/>
    <w:rsid w:val="006C617D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61685"/>
    <w:rsid w:val="00A7038D"/>
    <w:rsid w:val="00AF0AF3"/>
    <w:rsid w:val="00B068B3"/>
    <w:rsid w:val="00B352D5"/>
    <w:rsid w:val="00B656AB"/>
    <w:rsid w:val="00B92D9C"/>
    <w:rsid w:val="00C2771F"/>
    <w:rsid w:val="00C36688"/>
    <w:rsid w:val="00C95EF4"/>
    <w:rsid w:val="00CD1FE0"/>
    <w:rsid w:val="00D25C5E"/>
    <w:rsid w:val="00D26C34"/>
    <w:rsid w:val="00D3302E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D3BCD"/>
    <w:rsid w:val="00EE1FE0"/>
    <w:rsid w:val="00F00F1B"/>
    <w:rsid w:val="00F720F8"/>
    <w:rsid w:val="00F771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aliases w:val="Обычный (Web)1,Обычный (веб)1,Обычный (веб)11"/>
    <w:basedOn w:val="a"/>
    <w:link w:val="ac"/>
    <w:uiPriority w:val="99"/>
    <w:unhideWhenUsed/>
    <w:qFormat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D25C5E"/>
    <w:rPr>
      <w:color w:val="0000FF"/>
      <w:u w:val="single"/>
    </w:rPr>
  </w:style>
  <w:style w:type="paragraph" w:customStyle="1" w:styleId="Default">
    <w:name w:val="Default"/>
    <w:rsid w:val="00D2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aliases w:val="Обычный (Web)1 Знак,Обычный (веб)1 Знак,Обычный (веб)11 Знак"/>
    <w:basedOn w:val="a0"/>
    <w:link w:val="ab"/>
    <w:uiPriority w:val="99"/>
    <w:locked/>
    <w:rsid w:val="00D2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330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330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27</cp:revision>
  <cp:lastPrinted>2022-11-23T07:14:00Z</cp:lastPrinted>
  <dcterms:created xsi:type="dcterms:W3CDTF">2020-05-21T10:24:00Z</dcterms:created>
  <dcterms:modified xsi:type="dcterms:W3CDTF">2023-02-10T05:39:00Z</dcterms:modified>
</cp:coreProperties>
</file>