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C" w:rsidRPr="0009595B" w:rsidRDefault="00602B30" w:rsidP="00602B30">
      <w:pPr>
        <w:pStyle w:val="a9"/>
        <w:jc w:val="right"/>
      </w:pPr>
      <w:r>
        <w:rPr>
          <w:noProof/>
        </w:rPr>
        <w:t>ПРОЕКТ</w:t>
      </w:r>
    </w:p>
    <w:p w:rsidR="00E4082C" w:rsidRPr="0009595B" w:rsidRDefault="00E4082C" w:rsidP="00E4082C"/>
    <w:p w:rsidR="00E4082C" w:rsidRPr="00AB6230" w:rsidRDefault="00E4082C" w:rsidP="00E4082C">
      <w:pPr>
        <w:ind w:firstLine="567"/>
        <w:jc w:val="both"/>
        <w:rPr>
          <w:sz w:val="24"/>
          <w:szCs w:val="24"/>
        </w:rPr>
      </w:pPr>
    </w:p>
    <w:p w:rsidR="00811B84" w:rsidRDefault="00811B84" w:rsidP="00811B84">
      <w:pPr>
        <w:spacing w:line="0" w:lineRule="atLeast"/>
        <w:jc w:val="center"/>
        <w:rPr>
          <w:sz w:val="24"/>
          <w:szCs w:val="24"/>
        </w:rPr>
      </w:pPr>
      <w:r w:rsidRPr="00D450E1">
        <w:rPr>
          <w:sz w:val="24"/>
          <w:szCs w:val="24"/>
        </w:rPr>
        <w:t>Административный регламент предоставления муниципальной услуги 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 xml:space="preserve">» </w:t>
      </w:r>
    </w:p>
    <w:p w:rsidR="00811B84" w:rsidRPr="00D450E1" w:rsidRDefault="00811B84" w:rsidP="00811B84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>(далее – А</w:t>
      </w:r>
      <w:r w:rsidRPr="00D450E1">
        <w:rPr>
          <w:sz w:val="24"/>
          <w:szCs w:val="24"/>
        </w:rPr>
        <w:t>дминистративный регламент)</w:t>
      </w:r>
    </w:p>
    <w:p w:rsidR="00811B84" w:rsidRPr="00D450E1" w:rsidRDefault="00811B84" w:rsidP="00811B84">
      <w:pPr>
        <w:pStyle w:val="ConsPlusTitle"/>
        <w:spacing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B84" w:rsidRPr="0045659D" w:rsidRDefault="00811B84" w:rsidP="00811B84">
      <w:pPr>
        <w:keepNext/>
        <w:keepLines/>
        <w:jc w:val="center"/>
        <w:outlineLvl w:val="0"/>
        <w:rPr>
          <w:rFonts w:eastAsia="Yu Gothic Light"/>
          <w:bCs/>
          <w:sz w:val="24"/>
          <w:szCs w:val="24"/>
        </w:rPr>
      </w:pPr>
      <w:r w:rsidRPr="0045659D">
        <w:rPr>
          <w:rFonts w:eastAsia="Yu Gothic Light"/>
          <w:bCs/>
          <w:sz w:val="24"/>
          <w:szCs w:val="24"/>
          <w:lang w:val="en-US"/>
        </w:rPr>
        <w:t>I</w:t>
      </w:r>
      <w:r w:rsidRPr="0045659D">
        <w:rPr>
          <w:rFonts w:eastAsia="Yu Gothic Light"/>
          <w:bCs/>
          <w:sz w:val="24"/>
          <w:szCs w:val="24"/>
        </w:rPr>
        <w:t>. Общие положения</w:t>
      </w:r>
    </w:p>
    <w:p w:rsidR="00811B84" w:rsidRPr="0045659D" w:rsidRDefault="00811B84" w:rsidP="00811B84">
      <w:pPr>
        <w:keepNext/>
        <w:keepLines/>
        <w:spacing w:before="240" w:after="160"/>
        <w:jc w:val="center"/>
        <w:outlineLvl w:val="0"/>
        <w:rPr>
          <w:rFonts w:eastAsia="Yu Gothic Light"/>
          <w:bCs/>
          <w:sz w:val="24"/>
          <w:szCs w:val="24"/>
        </w:rPr>
      </w:pPr>
      <w:r w:rsidRPr="0045659D">
        <w:rPr>
          <w:bCs/>
          <w:sz w:val="24"/>
          <w:szCs w:val="24"/>
        </w:rPr>
        <w:t>Предмет регулирования административного регламента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</w:t>
      </w:r>
      <w:r w:rsidRPr="00DE22B5">
        <w:rPr>
          <w:bCs/>
          <w:sz w:val="24"/>
          <w:szCs w:val="24"/>
        </w:rPr>
        <w:t xml:space="preserve">муниципальной </w:t>
      </w:r>
      <w:r w:rsidRPr="00DE22B5">
        <w:rPr>
          <w:sz w:val="24"/>
          <w:szCs w:val="24"/>
        </w:rPr>
        <w:t xml:space="preserve">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  <w:r w:rsidRPr="00DE22B5">
        <w:rPr>
          <w:sz w:val="24"/>
          <w:szCs w:val="24"/>
        </w:rPr>
        <w:t xml:space="preserve"> (далее – Услуга).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 рамках Услуги может быть предоставлена информация в отношении:</w:t>
      </w:r>
    </w:p>
    <w:p w:rsidR="00811B84" w:rsidRPr="00DE22B5" w:rsidRDefault="00811B84" w:rsidP="00811B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а)</w:t>
      </w:r>
      <w:r w:rsidRPr="00DE22B5">
        <w:rPr>
          <w:sz w:val="24"/>
          <w:szCs w:val="24"/>
        </w:rPr>
        <w:t xml:space="preserve">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</w:t>
      </w:r>
      <w:r>
        <w:rPr>
          <w:sz w:val="24"/>
          <w:szCs w:val="24"/>
        </w:rPr>
        <w:t>)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б)</w:t>
      </w:r>
      <w:r w:rsidRPr="00DE22B5">
        <w:rPr>
          <w:sz w:val="24"/>
          <w:szCs w:val="24"/>
        </w:rPr>
        <w:t xml:space="preserve">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</w:t>
      </w:r>
      <w:proofErr w:type="gramEnd"/>
      <w:r w:rsidRPr="00DE22B5">
        <w:rPr>
          <w:sz w:val="24"/>
          <w:szCs w:val="24"/>
        </w:rPr>
        <w:t xml:space="preserve"> 03.11.2006 №174-ФЗ «Об автономных учреждениях»;</w:t>
      </w:r>
    </w:p>
    <w:p w:rsidR="00811B84" w:rsidRPr="00DE22B5" w:rsidRDefault="00811B84" w:rsidP="00811B84">
      <w:pPr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в)</w:t>
      </w:r>
      <w:r w:rsidRPr="00DE22B5">
        <w:rPr>
          <w:sz w:val="24"/>
          <w:szCs w:val="24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является муниципальное образование.</w:t>
      </w:r>
      <w:proofErr w:type="gramEnd"/>
    </w:p>
    <w:p w:rsidR="00811B84" w:rsidRPr="00DE22B5" w:rsidRDefault="00811B84" w:rsidP="00811B84">
      <w:pPr>
        <w:ind w:firstLine="709"/>
        <w:contextualSpacing/>
        <w:jc w:val="both"/>
        <w:rPr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0"/>
        <w:rPr>
          <w:bCs/>
          <w:sz w:val="24"/>
          <w:szCs w:val="24"/>
        </w:rPr>
      </w:pPr>
      <w:r w:rsidRPr="0045659D">
        <w:rPr>
          <w:bCs/>
          <w:sz w:val="24"/>
          <w:szCs w:val="24"/>
        </w:rPr>
        <w:t>Круг заявителей</w:t>
      </w:r>
    </w:p>
    <w:p w:rsidR="00811B84" w:rsidRPr="0045659D" w:rsidRDefault="00811B84" w:rsidP="00811B84">
      <w:pPr>
        <w:keepNext/>
        <w:keepLines/>
        <w:jc w:val="center"/>
        <w:outlineLvl w:val="0"/>
        <w:rPr>
          <w:bCs/>
          <w:sz w:val="24"/>
          <w:szCs w:val="24"/>
        </w:rPr>
      </w:pPr>
    </w:p>
    <w:p w:rsidR="00811B84" w:rsidRPr="0045659D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45659D">
        <w:rPr>
          <w:sz w:val="24"/>
          <w:szCs w:val="24"/>
        </w:rPr>
        <w:t xml:space="preserve">Услуга предоставляется любым заинтересованным лицам, в том числе </w:t>
      </w:r>
      <w:r w:rsidRPr="0045659D">
        <w:rPr>
          <w:noProof/>
          <w:sz w:val="24"/>
          <w:szCs w:val="24"/>
        </w:rPr>
        <w:t>физическим лицам</w:t>
      </w:r>
      <w:r w:rsidRPr="0045659D">
        <w:rPr>
          <w:sz w:val="24"/>
          <w:szCs w:val="24"/>
        </w:rPr>
        <w:t xml:space="preserve">, индивидуальным предпринимателям, </w:t>
      </w:r>
      <w:r w:rsidRPr="0045659D">
        <w:rPr>
          <w:noProof/>
          <w:sz w:val="24"/>
          <w:szCs w:val="24"/>
        </w:rPr>
        <w:t>юридическим лицам (далее – заявитель)</w:t>
      </w:r>
      <w:r w:rsidRPr="0045659D">
        <w:rPr>
          <w:sz w:val="24"/>
          <w:szCs w:val="24"/>
        </w:rPr>
        <w:t>, а также их представителям.</w:t>
      </w:r>
    </w:p>
    <w:p w:rsidR="00811B84" w:rsidRPr="0045659D" w:rsidRDefault="00811B84" w:rsidP="00811B84">
      <w:pPr>
        <w:ind w:left="709"/>
        <w:contextualSpacing/>
        <w:jc w:val="both"/>
        <w:rPr>
          <w:sz w:val="24"/>
          <w:szCs w:val="24"/>
        </w:rPr>
      </w:pPr>
    </w:p>
    <w:p w:rsidR="00811B84" w:rsidRPr="0045659D" w:rsidRDefault="00811B84" w:rsidP="00811B84">
      <w:pPr>
        <w:keepNext/>
        <w:keepLines/>
        <w:jc w:val="center"/>
        <w:outlineLvl w:val="0"/>
        <w:rPr>
          <w:bCs/>
          <w:sz w:val="24"/>
          <w:szCs w:val="24"/>
        </w:rPr>
      </w:pPr>
      <w:r w:rsidRPr="0045659D">
        <w:rPr>
          <w:bCs/>
          <w:sz w:val="24"/>
          <w:szCs w:val="24"/>
        </w:rPr>
        <w:t xml:space="preserve">Требование предоставления заявителю муниципальной услуги в </w:t>
      </w:r>
      <w:proofErr w:type="gramStart"/>
      <w:r w:rsidRPr="0045659D">
        <w:rPr>
          <w:bCs/>
          <w:sz w:val="24"/>
          <w:szCs w:val="24"/>
        </w:rPr>
        <w:t>соответствии</w:t>
      </w:r>
      <w:proofErr w:type="gramEnd"/>
      <w:r w:rsidRPr="0045659D">
        <w:rPr>
          <w:bCs/>
          <w:sz w:val="24"/>
          <w:szCs w:val="24"/>
        </w:rPr>
        <w:t xml:space="preserve">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11B84" w:rsidRPr="00DE22B5" w:rsidRDefault="00811B84" w:rsidP="00811B84">
      <w:pPr>
        <w:ind w:left="709"/>
        <w:contextualSpacing/>
        <w:jc w:val="both"/>
        <w:rPr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Услуга</w:t>
      </w:r>
      <w:proofErr w:type="gramEnd"/>
      <w:r w:rsidRPr="00DE22B5">
        <w:rPr>
          <w:sz w:val="24"/>
          <w:szCs w:val="24"/>
        </w:rPr>
        <w:t xml:space="preserve"> оказывается по единому сценарию для всех заявителей </w:t>
      </w:r>
      <w:r w:rsidRPr="00DE22B5">
        <w:rPr>
          <w:sz w:val="24"/>
          <w:szCs w:val="24"/>
        </w:rPr>
        <w:br/>
        <w:t>в зависимости от выбора вида объекта, в отношении которого запрашивается выписка из реестра.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Признаки заявителя (представителя заявителя) определяются путем профилирования, осуществляемого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настоящим Административным регламентом.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DE22B5">
        <w:rPr>
          <w:rStyle w:val="affa"/>
          <w:rFonts w:eastAsia="Calibri"/>
          <w:sz w:val="24"/>
          <w:szCs w:val="24"/>
        </w:rPr>
        <w:t xml:space="preserve"> </w:t>
      </w:r>
      <w:r w:rsidRPr="00DE22B5">
        <w:rPr>
          <w:sz w:val="24"/>
          <w:szCs w:val="24"/>
        </w:rPr>
        <w:t>(далее – Единый портал, ЕПГУ).</w:t>
      </w:r>
    </w:p>
    <w:p w:rsidR="00811B84" w:rsidRPr="00DE22B5" w:rsidRDefault="00811B84" w:rsidP="00811B84">
      <w:pPr>
        <w:ind w:left="709"/>
        <w:contextualSpacing/>
        <w:jc w:val="both"/>
        <w:rPr>
          <w:sz w:val="24"/>
          <w:szCs w:val="24"/>
        </w:rPr>
      </w:pPr>
    </w:p>
    <w:p w:rsidR="00811B84" w:rsidRPr="005179B5" w:rsidRDefault="00811B84" w:rsidP="00811B84">
      <w:pPr>
        <w:keepNext/>
        <w:keepLines/>
        <w:jc w:val="center"/>
        <w:outlineLvl w:val="0"/>
        <w:rPr>
          <w:sz w:val="24"/>
          <w:szCs w:val="24"/>
        </w:rPr>
      </w:pPr>
      <w:r w:rsidRPr="005179B5">
        <w:rPr>
          <w:rFonts w:eastAsia="Yu Gothic Light"/>
          <w:bCs/>
          <w:sz w:val="24"/>
          <w:szCs w:val="24"/>
          <w:lang w:val="en-US"/>
        </w:rPr>
        <w:t>II</w:t>
      </w:r>
      <w:r w:rsidRPr="005179B5">
        <w:rPr>
          <w:rFonts w:eastAsia="Yu Gothic Light"/>
          <w:bCs/>
          <w:sz w:val="24"/>
          <w:szCs w:val="24"/>
        </w:rPr>
        <w:t xml:space="preserve">. Стандарт предоставления </w:t>
      </w:r>
      <w:r w:rsidRPr="005179B5">
        <w:rPr>
          <w:sz w:val="24"/>
          <w:szCs w:val="24"/>
        </w:rPr>
        <w:t xml:space="preserve">муниципальной </w:t>
      </w:r>
      <w:r w:rsidRPr="005179B5">
        <w:rPr>
          <w:rFonts w:eastAsia="Yu Gothic Light"/>
          <w:bCs/>
          <w:sz w:val="24"/>
          <w:szCs w:val="24"/>
        </w:rPr>
        <w:t>услуги</w:t>
      </w: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5179B5">
        <w:rPr>
          <w:bCs/>
          <w:sz w:val="24"/>
          <w:szCs w:val="24"/>
        </w:rPr>
        <w:t xml:space="preserve">Наименование </w:t>
      </w:r>
      <w:r w:rsidRPr="005179B5">
        <w:rPr>
          <w:sz w:val="24"/>
          <w:szCs w:val="24"/>
        </w:rPr>
        <w:t xml:space="preserve">муниципальной </w:t>
      </w:r>
      <w:r w:rsidRPr="005179B5">
        <w:rPr>
          <w:bCs/>
          <w:sz w:val="24"/>
          <w:szCs w:val="24"/>
        </w:rPr>
        <w:t>услуги</w:t>
      </w:r>
    </w:p>
    <w:p w:rsidR="00811B84" w:rsidRPr="005179B5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5179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5179B5">
        <w:rPr>
          <w:sz w:val="24"/>
          <w:szCs w:val="24"/>
        </w:rPr>
        <w:t>Полное наименование Услуги: «</w:t>
      </w:r>
      <w:r w:rsidRPr="005179B5">
        <w:rPr>
          <w:bCs/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179B5">
        <w:rPr>
          <w:sz w:val="24"/>
          <w:szCs w:val="24"/>
        </w:rPr>
        <w:t>». Краткое наименование Услуги на ЕПГУ: «Выдача выписок из реестра муниципального имущества».</w:t>
      </w: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5179B5">
        <w:rPr>
          <w:bCs/>
          <w:sz w:val="24"/>
          <w:szCs w:val="24"/>
        </w:rPr>
        <w:t>Наименование органа, предоставляющего Услугу</w:t>
      </w:r>
    </w:p>
    <w:p w:rsidR="00811B84" w:rsidRPr="005179B5" w:rsidRDefault="00811B84" w:rsidP="00811B84">
      <w:pPr>
        <w:keepNext/>
        <w:keepLines/>
        <w:jc w:val="center"/>
        <w:outlineLvl w:val="1"/>
        <w:rPr>
          <w:bCs/>
          <w:sz w:val="24"/>
          <w:szCs w:val="24"/>
          <w:lang w:val="en-US"/>
        </w:rPr>
      </w:pPr>
    </w:p>
    <w:p w:rsidR="00811B84" w:rsidRPr="002740DE" w:rsidRDefault="00811B84" w:rsidP="00811B84">
      <w:pPr>
        <w:pStyle w:val="afb"/>
        <w:numPr>
          <w:ilvl w:val="0"/>
          <w:numId w:val="27"/>
        </w:numPr>
        <w:ind w:firstLine="709"/>
        <w:contextualSpacing w:val="0"/>
        <w:jc w:val="both"/>
        <w:rPr>
          <w:sz w:val="24"/>
          <w:szCs w:val="24"/>
        </w:rPr>
      </w:pPr>
      <w:r w:rsidRPr="002740DE">
        <w:rPr>
          <w:sz w:val="24"/>
          <w:szCs w:val="24"/>
        </w:rPr>
        <w:t xml:space="preserve">Органом местного самоуправления города Урай, предоставляющим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слугу, является администрация города Урай (далее – Орган, предоставляющий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слугу). </w:t>
      </w:r>
    </w:p>
    <w:p w:rsidR="00811B84" w:rsidRPr="00DE22B5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740DE">
        <w:rPr>
          <w:sz w:val="24"/>
          <w:szCs w:val="24"/>
        </w:rPr>
        <w:t>Орган</w:t>
      </w:r>
      <w:r>
        <w:rPr>
          <w:sz w:val="24"/>
          <w:szCs w:val="24"/>
        </w:rPr>
        <w:t>ом</w:t>
      </w:r>
      <w:r w:rsidRPr="002740DE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2740DE">
        <w:rPr>
          <w:sz w:val="24"/>
          <w:szCs w:val="24"/>
        </w:rPr>
        <w:t xml:space="preserve"> за предоставление </w:t>
      </w:r>
      <w:r>
        <w:rPr>
          <w:sz w:val="24"/>
          <w:szCs w:val="24"/>
        </w:rPr>
        <w:t>У</w:t>
      </w:r>
      <w:r w:rsidRPr="002740DE">
        <w:rPr>
          <w:sz w:val="24"/>
          <w:szCs w:val="24"/>
        </w:rPr>
        <w:t xml:space="preserve">слуги от имени администрации города Урай, является </w:t>
      </w:r>
      <w:r>
        <w:rPr>
          <w:sz w:val="24"/>
          <w:szCs w:val="24"/>
        </w:rPr>
        <w:t>уполномоченный</w:t>
      </w:r>
      <w:r w:rsidRPr="00DE22B5">
        <w:rPr>
          <w:sz w:val="24"/>
          <w:szCs w:val="24"/>
        </w:rPr>
        <w:t xml:space="preserve"> на ведение соответствующего реестр</w:t>
      </w:r>
      <w:r>
        <w:rPr>
          <w:sz w:val="24"/>
          <w:szCs w:val="24"/>
        </w:rPr>
        <w:t>а комитет по управлению муниципальным имуществом администрации города Урай</w:t>
      </w:r>
      <w:r w:rsidRPr="00DE22B5">
        <w:rPr>
          <w:sz w:val="24"/>
          <w:szCs w:val="24"/>
        </w:rPr>
        <w:t xml:space="preserve"> (далее – Уполномоченный орган).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Предоставле</w:t>
      </w:r>
      <w:r>
        <w:rPr>
          <w:sz w:val="24"/>
          <w:szCs w:val="24"/>
        </w:rPr>
        <w:t xml:space="preserve">ние Услуги в многофункциональном </w:t>
      </w:r>
      <w:proofErr w:type="gramStart"/>
      <w:r>
        <w:rPr>
          <w:sz w:val="24"/>
          <w:szCs w:val="24"/>
        </w:rPr>
        <w:t>центре</w:t>
      </w:r>
      <w:proofErr w:type="gramEnd"/>
      <w:r w:rsidRPr="00DE22B5">
        <w:rPr>
          <w:sz w:val="24"/>
          <w:szCs w:val="24"/>
        </w:rPr>
        <w:t xml:space="preserve"> предоставления муниципальных услуг (далее – МФЦ) осуществляет</w:t>
      </w:r>
      <w:r>
        <w:rPr>
          <w:sz w:val="24"/>
          <w:szCs w:val="24"/>
        </w:rPr>
        <w:t>ся в порядке и сроки, которые установлены соглашением о взаимодействии между МФЦ и администрацией города Урай (далее – соглашение)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МФЦ, в котором</w:t>
      </w:r>
      <w:r w:rsidRPr="00DE22B5">
        <w:rPr>
          <w:sz w:val="24"/>
          <w:szCs w:val="24"/>
        </w:rPr>
        <w:t xml:space="preserve"> организуется</w:t>
      </w:r>
      <w:r>
        <w:rPr>
          <w:sz w:val="24"/>
          <w:szCs w:val="24"/>
        </w:rPr>
        <w:t xml:space="preserve"> предоставление Услуги, не может</w:t>
      </w:r>
      <w:r w:rsidRPr="00DE22B5">
        <w:rPr>
          <w:sz w:val="24"/>
          <w:szCs w:val="24"/>
        </w:rPr>
        <w:t xml:space="preserve"> принимать решение об отказе в приеме запроса и документов и (или) информации, необходимых для ее предоставления.</w:t>
      </w: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2740DE">
        <w:rPr>
          <w:bCs/>
          <w:sz w:val="24"/>
          <w:szCs w:val="24"/>
        </w:rPr>
        <w:t>Результат предоставления Услуги</w:t>
      </w:r>
    </w:p>
    <w:p w:rsidR="00811B84" w:rsidRPr="002740DE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 обращении заявителя (представителя заявителя) за </w:t>
      </w:r>
      <w:r w:rsidRPr="00DE22B5">
        <w:rPr>
          <w:noProof/>
          <w:sz w:val="24"/>
          <w:szCs w:val="24"/>
        </w:rPr>
        <w:t xml:space="preserve">выдачей выписки </w:t>
      </w:r>
      <w:r w:rsidRPr="00DE22B5">
        <w:rPr>
          <w:noProof/>
          <w:sz w:val="24"/>
          <w:szCs w:val="24"/>
        </w:rPr>
        <w:br/>
        <w:t xml:space="preserve">из реестра </w:t>
      </w:r>
      <w:r w:rsidRPr="00DE22B5">
        <w:rPr>
          <w:sz w:val="24"/>
          <w:szCs w:val="24"/>
        </w:rPr>
        <w:t xml:space="preserve">муниципального </w:t>
      </w:r>
      <w:r w:rsidRPr="00DE22B5">
        <w:rPr>
          <w:noProof/>
          <w:sz w:val="24"/>
          <w:szCs w:val="24"/>
        </w:rPr>
        <w:t>имущества</w:t>
      </w:r>
      <w:r w:rsidRPr="00DE22B5">
        <w:rPr>
          <w:sz w:val="24"/>
          <w:szCs w:val="24"/>
        </w:rPr>
        <w:t xml:space="preserve"> результатами предоставления Услуги являются: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DE22B5">
        <w:rPr>
          <w:sz w:val="24"/>
          <w:szCs w:val="24"/>
        </w:rPr>
        <w:br/>
        <w:t>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Форма решения о предоставлении выписки из реестра муниципального имущества приведена в приложении 1 к настоящему Административному регламенту;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электронный документ, распечатанный на бумажном носителе, заверенный подписью и печатью 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документ на бумажном носителе</w:t>
      </w:r>
      <w:r w:rsidRPr="00DE22B5">
        <w:rPr>
          <w:sz w:val="24"/>
          <w:szCs w:val="24"/>
        </w:rPr>
        <w:t>).</w:t>
      </w:r>
    </w:p>
    <w:p w:rsidR="00811B84" w:rsidRPr="00DE22B5" w:rsidRDefault="00811B84" w:rsidP="00811B84">
      <w:pPr>
        <w:tabs>
          <w:tab w:val="left" w:pos="1021"/>
        </w:tabs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Форма уведомления </w:t>
      </w:r>
      <w:r>
        <w:rPr>
          <w:sz w:val="24"/>
          <w:szCs w:val="24"/>
        </w:rPr>
        <w:t xml:space="preserve">об </w:t>
      </w:r>
      <w:r w:rsidRPr="00DE22B5">
        <w:rPr>
          <w:sz w:val="24"/>
          <w:szCs w:val="24"/>
        </w:rPr>
        <w:t>отсутствии в реестре муниципального имущества запрашиваемых сведений приведен</w:t>
      </w:r>
      <w:r>
        <w:rPr>
          <w:sz w:val="24"/>
          <w:szCs w:val="24"/>
        </w:rPr>
        <w:t xml:space="preserve">а в приложении </w:t>
      </w:r>
      <w:r w:rsidRPr="00DE22B5">
        <w:rPr>
          <w:sz w:val="24"/>
          <w:szCs w:val="24"/>
        </w:rPr>
        <w:t>2 к настоящему Административному регламенту;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решение об отказе в выдаче выписки 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noProof/>
          <w:sz w:val="24"/>
          <w:szCs w:val="24"/>
        </w:rPr>
        <w:t xml:space="preserve"> документ на бумажном носителе</w:t>
      </w:r>
      <w:r w:rsidRPr="00DE22B5">
        <w:rPr>
          <w:sz w:val="24"/>
          <w:szCs w:val="24"/>
          <w:lang w:val="en-US"/>
        </w:rPr>
        <w:t>).</w:t>
      </w:r>
    </w:p>
    <w:p w:rsidR="00811B84" w:rsidRPr="00DE22B5" w:rsidRDefault="00811B84" w:rsidP="00811B84">
      <w:pPr>
        <w:tabs>
          <w:tab w:val="left" w:pos="1021"/>
        </w:tabs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Форма решения об отказе в выдаче выписки из реестра муниципального имущества приведена в приложении 3 к настоящему Административному регламенту.</w:t>
      </w:r>
    </w:p>
    <w:p w:rsidR="00811B84" w:rsidRPr="00DE22B5" w:rsidRDefault="00811B84" w:rsidP="00811B84">
      <w:pPr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Срок предоставления Услуги</w:t>
      </w:r>
    </w:p>
    <w:p w:rsidR="00811B84" w:rsidRPr="003B00D3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3B00D3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3B00D3">
        <w:rPr>
          <w:sz w:val="24"/>
          <w:szCs w:val="24"/>
        </w:rPr>
        <w:t>Максимальный срок предоставления Услуги составляет 5 рабочих дней.</w:t>
      </w: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Правовые основания для предоставления Услуги</w:t>
      </w:r>
    </w:p>
    <w:p w:rsidR="00811B84" w:rsidRPr="003B00D3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</w:t>
      </w:r>
      <w:r>
        <w:rPr>
          <w:sz w:val="24"/>
          <w:szCs w:val="24"/>
        </w:rPr>
        <w:t xml:space="preserve">Органа, предоставляющего Услугу, </w:t>
      </w:r>
      <w:r w:rsidRPr="00DE22B5">
        <w:rPr>
          <w:sz w:val="24"/>
          <w:szCs w:val="24"/>
        </w:rPr>
        <w:t xml:space="preserve">Уполномоченного органа, а также </w:t>
      </w:r>
      <w:r>
        <w:rPr>
          <w:sz w:val="24"/>
          <w:szCs w:val="24"/>
        </w:rPr>
        <w:t>их</w:t>
      </w:r>
      <w:r w:rsidRPr="00DE22B5">
        <w:rPr>
          <w:sz w:val="24"/>
          <w:szCs w:val="24"/>
        </w:rPr>
        <w:t xml:space="preserve"> должностных лиц размещаются </w:t>
      </w:r>
      <w:r w:rsidRPr="00C6266D">
        <w:rPr>
          <w:sz w:val="24"/>
          <w:szCs w:val="24"/>
        </w:rPr>
        <w:t>на официальном сайте органов местного самоуправления города Урай</w:t>
      </w:r>
      <w:r w:rsidRPr="00DE22B5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а также на Едином портале.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3B00D3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3B00D3">
        <w:rPr>
          <w:bCs/>
          <w:sz w:val="24"/>
          <w:szCs w:val="24"/>
        </w:rPr>
        <w:t>Исчерпывающий перечень документов, необходимых для предоставления Услуги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jc w:val="both"/>
        <w:rPr>
          <w:noProof/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</w:t>
      </w:r>
      <w:r w:rsidRPr="00DE22B5">
        <w:rPr>
          <w:sz w:val="24"/>
          <w:szCs w:val="24"/>
        </w:rPr>
        <w:br/>
        <w:t xml:space="preserve">с законодательными или иными нормативными правовыми актами для </w:t>
      </w:r>
      <w:r w:rsidRPr="00DE22B5">
        <w:rPr>
          <w:noProof/>
          <w:sz w:val="24"/>
          <w:szCs w:val="24"/>
        </w:rPr>
        <w:t>предоставления Услуги, которые заявитель должен представить самостоятельно: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14.1. Запрос о предоставлении муниципальной услуги по форме, согласно приложению 4 к настоящему </w:t>
      </w:r>
      <w:r>
        <w:rPr>
          <w:noProof/>
          <w:sz w:val="24"/>
          <w:szCs w:val="24"/>
        </w:rPr>
        <w:t>А</w:t>
      </w:r>
      <w:r w:rsidRPr="00DE22B5">
        <w:rPr>
          <w:noProof/>
          <w:sz w:val="24"/>
          <w:szCs w:val="24"/>
        </w:rPr>
        <w:t>дминистративному регламенту.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предъявляемые к документу при подаче</w:t>
      </w:r>
      <w:r>
        <w:rPr>
          <w:noProof/>
          <w:sz w:val="24"/>
          <w:szCs w:val="24"/>
        </w:rPr>
        <w:t>:</w:t>
      </w:r>
      <w:r w:rsidRPr="00DE22B5">
        <w:rPr>
          <w:noProof/>
          <w:sz w:val="24"/>
          <w:szCs w:val="24"/>
        </w:rPr>
        <w:t xml:space="preserve"> оригинал. 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>
        <w:rPr>
          <w:noProof/>
          <w:sz w:val="24"/>
          <w:szCs w:val="24"/>
        </w:rPr>
        <w:t xml:space="preserve">единой системы межведомственного электронного взаимодействия (далее – </w:t>
      </w:r>
      <w:r w:rsidRPr="00DE22B5">
        <w:rPr>
          <w:noProof/>
          <w:sz w:val="24"/>
          <w:szCs w:val="24"/>
        </w:rPr>
        <w:t>СМЭВ</w:t>
      </w:r>
      <w:r>
        <w:rPr>
          <w:noProof/>
          <w:sz w:val="24"/>
          <w:szCs w:val="24"/>
        </w:rPr>
        <w:t>)</w:t>
      </w:r>
      <w:r w:rsidRPr="00DE22B5">
        <w:rPr>
          <w:noProof/>
          <w:sz w:val="24"/>
          <w:szCs w:val="24"/>
        </w:rPr>
        <w:t xml:space="preserve"> или витрин данных. 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запросе также указывается один из следующих способов направления результата предоставления муниципальной услуги: 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форме электронного документа в личном кабинете на ЕПГУ; 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14.2. Документ, удостоверяющий личность заявителя, представителя.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</w:t>
      </w:r>
      <w:r>
        <w:rPr>
          <w:noProof/>
          <w:sz w:val="24"/>
          <w:szCs w:val="24"/>
        </w:rPr>
        <w:t>вляемые к документу при подаче:</w:t>
      </w:r>
      <w:r w:rsidRPr="00DE22B5">
        <w:rPr>
          <w:noProof/>
          <w:sz w:val="24"/>
          <w:szCs w:val="24"/>
        </w:rPr>
        <w:t xml:space="preserve"> оригинал. В случае направления заявления посредством ЕПГУ сведения из документа, удостоверяющего личность заявителя, представителя</w:t>
      </w:r>
      <w:r>
        <w:rPr>
          <w:noProof/>
          <w:sz w:val="24"/>
          <w:szCs w:val="24"/>
        </w:rPr>
        <w:t>,</w:t>
      </w:r>
      <w:r w:rsidRPr="00DE22B5">
        <w:rPr>
          <w:noProof/>
          <w:sz w:val="24"/>
          <w:szCs w:val="24"/>
        </w:rPr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</w:t>
      </w:r>
      <w:r>
        <w:rPr>
          <w:noProof/>
          <w:sz w:val="24"/>
          <w:szCs w:val="24"/>
        </w:rPr>
        <w:t>ием СМЭВ</w:t>
      </w:r>
      <w:r w:rsidRPr="00DE22B5">
        <w:rPr>
          <w:noProof/>
          <w:sz w:val="24"/>
          <w:szCs w:val="24"/>
        </w:rPr>
        <w:t>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 xml:space="preserve">14.3. Документ, подтверждающий полномочия представителя действовать от имени заявителя </w:t>
      </w:r>
      <w:r>
        <w:rPr>
          <w:noProof/>
          <w:sz w:val="24"/>
          <w:szCs w:val="24"/>
        </w:rPr>
        <w:t>(</w:t>
      </w:r>
      <w:r w:rsidRPr="00DE22B5">
        <w:rPr>
          <w:noProof/>
          <w:sz w:val="24"/>
          <w:szCs w:val="24"/>
        </w:rPr>
        <w:t>в случае, если запрос подается представителем</w:t>
      </w:r>
      <w:r>
        <w:rPr>
          <w:noProof/>
          <w:sz w:val="24"/>
          <w:szCs w:val="24"/>
        </w:rPr>
        <w:t>)</w:t>
      </w:r>
      <w:r w:rsidRPr="00DE22B5">
        <w:rPr>
          <w:noProof/>
          <w:sz w:val="24"/>
          <w:szCs w:val="24"/>
        </w:rPr>
        <w:t>.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Требования, предъявляемые к документу: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r w:rsidRPr="00DE22B5">
        <w:rPr>
          <w:noProof/>
          <w:sz w:val="24"/>
          <w:szCs w:val="24"/>
        </w:rPr>
        <w:t>при подаче в Уполномоченный орган, многофункциональный центр – оригинал;</w:t>
      </w:r>
    </w:p>
    <w:p w:rsidR="00811B84" w:rsidRPr="00DE22B5" w:rsidRDefault="00811B84" w:rsidP="00811B84">
      <w:pPr>
        <w:pStyle w:val="aff0"/>
        <w:ind w:firstLine="709"/>
        <w:jc w:val="both"/>
        <w:rPr>
          <w:noProof/>
          <w:sz w:val="24"/>
          <w:szCs w:val="24"/>
        </w:rPr>
      </w:pPr>
      <w:proofErr w:type="gramStart"/>
      <w:r w:rsidRPr="00DE22B5">
        <w:rPr>
          <w:noProof/>
          <w:sz w:val="24"/>
          <w:szCs w:val="24"/>
        </w:rPr>
        <w:t xml:space="preserve">с использованием ЕПГУ – </w:t>
      </w:r>
      <w:r>
        <w:rPr>
          <w:noProof/>
          <w:sz w:val="24"/>
          <w:szCs w:val="24"/>
        </w:rPr>
        <w:t xml:space="preserve">документ должен быть </w:t>
      </w:r>
      <w:r w:rsidRPr="00DE22B5">
        <w:rPr>
          <w:noProof/>
          <w:sz w:val="24"/>
          <w:szCs w:val="24"/>
        </w:rPr>
        <w:t>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DE22B5">
        <w:rPr>
          <w:noProof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Перечень документов и сведений, получаемых в </w:t>
      </w:r>
      <w:proofErr w:type="gramStart"/>
      <w:r w:rsidRPr="00DE22B5">
        <w:rPr>
          <w:sz w:val="24"/>
          <w:szCs w:val="24"/>
        </w:rPr>
        <w:t>рамках</w:t>
      </w:r>
      <w:proofErr w:type="gramEnd"/>
      <w:r w:rsidRPr="00DE22B5">
        <w:rPr>
          <w:sz w:val="24"/>
          <w:szCs w:val="24"/>
        </w:rPr>
        <w:t xml:space="preserve"> </w:t>
      </w:r>
      <w:r>
        <w:rPr>
          <w:sz w:val="24"/>
          <w:szCs w:val="24"/>
        </w:rPr>
        <w:t>СМЭВ</w:t>
      </w:r>
      <w:r w:rsidRPr="00DE22B5">
        <w:rPr>
          <w:sz w:val="24"/>
          <w:szCs w:val="24"/>
        </w:rPr>
        <w:t xml:space="preserve">, которые заявитель вправе предоставить по собственной инициативе: 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из Единого государственного реестра юридических лиц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сведения, подтверждающие уплату платежей за предоставление Услуги (в случае если предусмотрено внесение платы за предоставление выписки из реестра муниципального имущества)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ind w:left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>15.1. Межведомственные запросы формируются автоматически.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заявителем документов, предусмотренных в </w:t>
      </w:r>
      <w:proofErr w:type="gramStart"/>
      <w:r w:rsidRPr="00DE22B5">
        <w:rPr>
          <w:sz w:val="24"/>
          <w:szCs w:val="24"/>
        </w:rPr>
        <w:t>настоящем</w:t>
      </w:r>
      <w:proofErr w:type="gramEnd"/>
      <w:r w:rsidRPr="00DE22B5">
        <w:rPr>
          <w:sz w:val="24"/>
          <w:szCs w:val="24"/>
        </w:rPr>
        <w:t xml:space="preserve"> подразделе, а также заявления (запроса) о предоставлении Услуги в соответствии с формой, предусмотренной в приложении 4 к настоящему Административному регламенту, осуществляется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>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944BF1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944BF1">
        <w:rPr>
          <w:bCs/>
          <w:sz w:val="24"/>
          <w:szCs w:val="24"/>
        </w:rPr>
        <w:t>Исчерпывающий перечень оснований для отказа</w:t>
      </w:r>
      <w:r w:rsidRPr="00944BF1">
        <w:rPr>
          <w:bCs/>
          <w:sz w:val="24"/>
          <w:szCs w:val="24"/>
        </w:rPr>
        <w:br/>
        <w:t xml:space="preserve">в </w:t>
      </w:r>
      <w:proofErr w:type="gramStart"/>
      <w:r w:rsidRPr="00944BF1">
        <w:rPr>
          <w:bCs/>
          <w:sz w:val="24"/>
          <w:szCs w:val="24"/>
        </w:rPr>
        <w:t>приеме</w:t>
      </w:r>
      <w:proofErr w:type="gramEnd"/>
      <w:r w:rsidRPr="00944BF1">
        <w:rPr>
          <w:bCs/>
          <w:sz w:val="24"/>
          <w:szCs w:val="24"/>
        </w:rPr>
        <w:t xml:space="preserve"> документов, необходимых для предоставления Услуги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Услуги:</w:t>
      </w:r>
    </w:p>
    <w:p w:rsidR="00811B84" w:rsidRPr="00DE22B5" w:rsidRDefault="00811B84" w:rsidP="00811B84">
      <w:pPr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</w:t>
      </w:r>
      <w:proofErr w:type="gramStart"/>
      <w:r w:rsidRPr="00DE22B5">
        <w:rPr>
          <w:sz w:val="24"/>
          <w:szCs w:val="24"/>
        </w:rPr>
        <w:t>случае</w:t>
      </w:r>
      <w:proofErr w:type="gramEnd"/>
      <w:r w:rsidRPr="00DE22B5">
        <w:rPr>
          <w:sz w:val="24"/>
          <w:szCs w:val="24"/>
        </w:rPr>
        <w:t xml:space="preserve"> обращения за предоставлением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 указанным лицом).</w:t>
      </w:r>
    </w:p>
    <w:p w:rsidR="00811B84" w:rsidRPr="00DE22B5" w:rsidRDefault="00811B84" w:rsidP="00811B84">
      <w:pPr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17.2. Подача заявления о предоставлении Услуги и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слуги, в электронной форме с нарушением установленных требований.</w:t>
      </w:r>
    </w:p>
    <w:p w:rsidR="00811B84" w:rsidRPr="00DE22B5" w:rsidRDefault="00811B84" w:rsidP="00811B84">
      <w:pPr>
        <w:tabs>
          <w:tab w:val="num" w:pos="1418"/>
        </w:tabs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sz w:val="24"/>
          <w:szCs w:val="24"/>
        </w:rPr>
        <w:t xml:space="preserve"> документах для предоставления У</w:t>
      </w:r>
      <w:r w:rsidRPr="00DE22B5">
        <w:rPr>
          <w:sz w:val="24"/>
          <w:szCs w:val="24"/>
        </w:rPr>
        <w:t>слуги.</w:t>
      </w:r>
    </w:p>
    <w:p w:rsidR="00811B84" w:rsidRPr="00DE22B5" w:rsidRDefault="00811B84" w:rsidP="00811B84">
      <w:pPr>
        <w:numPr>
          <w:ilvl w:val="0"/>
          <w:numId w:val="27"/>
        </w:numPr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слуги, по форме, приведенной в приложении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811B84" w:rsidRPr="00DE22B5" w:rsidRDefault="00811B84" w:rsidP="00811B84">
      <w:pPr>
        <w:numPr>
          <w:ilvl w:val="0"/>
          <w:numId w:val="27"/>
        </w:numPr>
        <w:ind w:firstLine="851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Отказ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слуги, не препятствует повторному обращению Заявителя за предоставлением </w:t>
      </w:r>
      <w:r>
        <w:rPr>
          <w:sz w:val="24"/>
          <w:szCs w:val="24"/>
        </w:rPr>
        <w:t>У</w:t>
      </w:r>
      <w:r w:rsidRPr="00DE22B5">
        <w:rPr>
          <w:sz w:val="24"/>
          <w:szCs w:val="24"/>
        </w:rPr>
        <w:t>слуги.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DE2FB4">
        <w:rPr>
          <w:bCs/>
          <w:sz w:val="24"/>
          <w:szCs w:val="24"/>
        </w:rPr>
        <w:br/>
        <w:t xml:space="preserve">в </w:t>
      </w:r>
      <w:proofErr w:type="gramStart"/>
      <w:r w:rsidRPr="00DE2FB4">
        <w:rPr>
          <w:bCs/>
          <w:sz w:val="24"/>
          <w:szCs w:val="24"/>
        </w:rPr>
        <w:t>предоставлении</w:t>
      </w:r>
      <w:proofErr w:type="gramEnd"/>
      <w:r w:rsidRPr="00DE2FB4">
        <w:rPr>
          <w:bCs/>
          <w:sz w:val="24"/>
          <w:szCs w:val="24"/>
        </w:rPr>
        <w:t xml:space="preserve"> Услуги</w:t>
      </w: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Default="00811B84" w:rsidP="00811B84">
      <w:pPr>
        <w:pStyle w:val="Default"/>
        <w:numPr>
          <w:ilvl w:val="0"/>
          <w:numId w:val="27"/>
        </w:numPr>
        <w:ind w:firstLine="709"/>
        <w:jc w:val="both"/>
      </w:pPr>
      <w:r w:rsidRPr="00DE22B5">
        <w:t>Оснований для приостановлени</w:t>
      </w:r>
      <w:r>
        <w:t>я предоставления У</w:t>
      </w:r>
      <w:r w:rsidRPr="00DE22B5">
        <w:t>слуги законодательством Российской Федерации не предусмотрено.</w:t>
      </w:r>
    </w:p>
    <w:p w:rsidR="00811B84" w:rsidRPr="00DE22B5" w:rsidRDefault="00811B84" w:rsidP="00811B84">
      <w:pPr>
        <w:pStyle w:val="Default"/>
        <w:numPr>
          <w:ilvl w:val="0"/>
          <w:numId w:val="27"/>
        </w:numPr>
        <w:ind w:firstLine="709"/>
        <w:jc w:val="both"/>
      </w:pPr>
      <w:r>
        <w:t xml:space="preserve">Основания для отказа в </w:t>
      </w:r>
      <w:proofErr w:type="gramStart"/>
      <w:r>
        <w:t>предоставлении</w:t>
      </w:r>
      <w:proofErr w:type="gramEnd"/>
      <w:r>
        <w:t xml:space="preserve"> Услуги:</w:t>
      </w:r>
    </w:p>
    <w:p w:rsidR="00811B84" w:rsidRPr="00DE22B5" w:rsidRDefault="00811B84" w:rsidP="00811B84">
      <w:pPr>
        <w:pStyle w:val="Default"/>
        <w:jc w:val="both"/>
      </w:pPr>
      <w:r>
        <w:t xml:space="preserve">           21.1. </w:t>
      </w:r>
      <w:r w:rsidRPr="00DE22B5">
        <w:t xml:space="preserve">Противоречие документов или сведений, полученных с использованием </w:t>
      </w:r>
      <w:r>
        <w:t>СМЭВ</w:t>
      </w:r>
      <w:r w:rsidRPr="00DE22B5">
        <w:t xml:space="preserve">, представленным заявителем (представителем заявителя) документам или сведениям. 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За предоставление Услуги не предусмотрено взимание платы.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 xml:space="preserve">Максимальный срок ожидания в очереди при подаче заявителем запроса </w:t>
      </w:r>
      <w:r w:rsidRPr="00DE2FB4">
        <w:rPr>
          <w:bCs/>
          <w:sz w:val="24"/>
          <w:szCs w:val="24"/>
        </w:rPr>
        <w:br/>
        <w:t>о предоставлении Услуги и при получении результата предоставления Услуги</w:t>
      </w: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FB4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FB4">
        <w:rPr>
          <w:sz w:val="24"/>
          <w:szCs w:val="24"/>
        </w:rPr>
        <w:t>Максимальный срок ожидания в очереди при подаче запроса составляет 15 минут.</w:t>
      </w:r>
    </w:p>
    <w:p w:rsidR="00811B84" w:rsidRPr="00DE2FB4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FB4">
        <w:rPr>
          <w:sz w:val="24"/>
          <w:szCs w:val="24"/>
        </w:rPr>
        <w:t>Максимальный срок ожидания в очереди при получении результата Услуги составляет 15 минут.</w:t>
      </w: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Срок регистрации запроса заявителя о предоставлении Услуги</w:t>
      </w: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Срок регистрации запроса и документов, необх</w:t>
      </w:r>
      <w:r>
        <w:rPr>
          <w:sz w:val="24"/>
          <w:szCs w:val="24"/>
        </w:rPr>
        <w:t>одимых для предоставления Услуги</w:t>
      </w:r>
      <w:r w:rsidRPr="00DE22B5">
        <w:rPr>
          <w:sz w:val="24"/>
          <w:szCs w:val="24"/>
        </w:rPr>
        <w:t>, составляет</w:t>
      </w:r>
      <w:r w:rsidRPr="00DE22B5">
        <w:rPr>
          <w:noProof/>
          <w:sz w:val="24"/>
          <w:szCs w:val="24"/>
        </w:rPr>
        <w:t xml:space="preserve"> 1 рабочий день</w:t>
      </w:r>
      <w:r w:rsidRPr="00DE22B5">
        <w:rPr>
          <w:sz w:val="24"/>
          <w:szCs w:val="24"/>
        </w:rPr>
        <w:t xml:space="preserve"> со дня подачи заявле</w:t>
      </w:r>
      <w:r>
        <w:rPr>
          <w:sz w:val="24"/>
          <w:szCs w:val="24"/>
        </w:rPr>
        <w:t>ния (запроса) о предоставлении У</w:t>
      </w:r>
      <w:r w:rsidRPr="00DE22B5">
        <w:rPr>
          <w:sz w:val="24"/>
          <w:szCs w:val="24"/>
        </w:rPr>
        <w:t xml:space="preserve">слуги и документов, </w:t>
      </w:r>
      <w:r>
        <w:rPr>
          <w:sz w:val="24"/>
          <w:szCs w:val="24"/>
        </w:rPr>
        <w:t>необходимых для предоставления У</w:t>
      </w:r>
      <w:r w:rsidRPr="00DE22B5">
        <w:rPr>
          <w:sz w:val="24"/>
          <w:szCs w:val="24"/>
        </w:rPr>
        <w:t>слуги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в Уполномоченном органе.</w:t>
      </w:r>
    </w:p>
    <w:p w:rsidR="00811B84" w:rsidRPr="00DE22B5" w:rsidRDefault="00811B84" w:rsidP="00811B84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Срок и порядок регистрации заявления о предоставлении Услуги работниками МФЦ осуществляется в соответствии с регламентом работы МФЦ.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FB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DE2FB4">
        <w:rPr>
          <w:bCs/>
          <w:sz w:val="24"/>
          <w:szCs w:val="24"/>
        </w:rPr>
        <w:t>Требования к помещениям, в которых предоставляется Услуга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Помещения, в которых предоставляется Услуга, должны соответствовать следующим требованиям: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вход и передвижение по помещениям, в которых осуществляются прием </w:t>
      </w:r>
      <w:r w:rsidRPr="00DE22B5">
        <w:rPr>
          <w:noProof/>
          <w:sz w:val="24"/>
          <w:szCs w:val="24"/>
        </w:rPr>
        <w:br/>
        <w:t>и выдача документов, необходимых для предоставления Услуги, не должны создавать затруднений для лиц с ограниченными возможностями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</w:t>
      </w:r>
      <w:r w:rsidRPr="00DE22B5">
        <w:rPr>
          <w:noProof/>
          <w:sz w:val="24"/>
          <w:szCs w:val="24"/>
        </w:rPr>
        <w:br/>
        <w:t>к месту предоставления Услуги, либо, когда это возможно, ее предоставление обеспечивается по месту жительства инвалида или в дистанционном режиме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  <w:lang w:val="en-US"/>
        </w:rPr>
        <w:t>обеспечен допуск собаки-проводника</w:t>
      </w:r>
      <w:r w:rsidRPr="00DE22B5">
        <w:rPr>
          <w:sz w:val="24"/>
          <w:szCs w:val="24"/>
          <w:lang w:val="en-US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 допуск сурдопереводчика и тифлосурдопереводчика </w:t>
      </w:r>
      <w:r w:rsidRPr="00DE22B5">
        <w:rPr>
          <w:noProof/>
          <w:sz w:val="24"/>
          <w:szCs w:val="24"/>
        </w:rPr>
        <w:br/>
        <w:t>в помещения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noProof/>
          <w:sz w:val="24"/>
          <w:szCs w:val="24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Органа, предоставляющего Услугу</w:t>
      </w:r>
      <w:r>
        <w:rPr>
          <w:noProof/>
          <w:sz w:val="24"/>
          <w:szCs w:val="24"/>
        </w:rPr>
        <w:t>, Уполномоченного органа</w:t>
      </w:r>
      <w:r w:rsidRPr="00DE22B5">
        <w:rPr>
          <w:sz w:val="24"/>
          <w:szCs w:val="24"/>
        </w:rPr>
        <w:t>.</w:t>
      </w:r>
      <w:proofErr w:type="gramEnd"/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4220FC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Показатели доступности и качества Услуги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К показателям доступности предоставления Услуги относятся: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обеспечена возможность получения Услуги экстерриториально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обеспечение доступности электронных форм документов, необходимых для предоставления Услуги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обеспечение доступности электронных форм и инструментов совершения </w:t>
      </w:r>
      <w:r w:rsidRPr="00DE22B5">
        <w:rPr>
          <w:noProof/>
          <w:sz w:val="24"/>
          <w:szCs w:val="24"/>
        </w:rPr>
        <w:br/>
        <w:t>в электронном виде платежей, необходимых для получения Услуги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обеспечен открытый доступ для заявителей и других лиц к информации </w:t>
      </w:r>
      <w:r w:rsidRPr="00DE22B5">
        <w:rPr>
          <w:noProof/>
          <w:sz w:val="24"/>
          <w:szCs w:val="24"/>
        </w:rPr>
        <w:br/>
        <w:t>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К показателям качества предоставления Услуги относятся: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отсутствие обоснованных жалоб на действия (бездействие) должностных лиц и их отношение к заявителям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отсутствие нарушений сроков предоставления Услуги</w:t>
      </w:r>
      <w:r w:rsidRPr="00DE22B5">
        <w:rPr>
          <w:sz w:val="24"/>
          <w:szCs w:val="24"/>
        </w:rPr>
        <w:t>.</w:t>
      </w: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4220FC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Иные требования к предоставлению Услуги</w:t>
      </w:r>
    </w:p>
    <w:p w:rsidR="00811B84" w:rsidRPr="004220FC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F468DD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Услуги, которые являются необходимыми и обязательными для предоставления Услуги,</w:t>
      </w:r>
      <w:r>
        <w:rPr>
          <w:sz w:val="24"/>
          <w:szCs w:val="24"/>
        </w:rPr>
        <w:t xml:space="preserve"> </w:t>
      </w:r>
      <w:r w:rsidRPr="00F468DD">
        <w:rPr>
          <w:sz w:val="24"/>
          <w:szCs w:val="24"/>
        </w:rPr>
        <w:t xml:space="preserve">законодательством Российской Федерации не предусмотрены. 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4220FC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  <w:lang w:val="en-US"/>
        </w:rPr>
        <w:t>III</w:t>
      </w:r>
      <w:r w:rsidRPr="004220FC">
        <w:rPr>
          <w:bCs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 При обращении за </w:t>
      </w:r>
      <w:r w:rsidRPr="00DE22B5">
        <w:rPr>
          <w:noProof/>
          <w:sz w:val="24"/>
          <w:szCs w:val="24"/>
        </w:rPr>
        <w:t xml:space="preserve">выдачей выписки из реестра </w:t>
      </w:r>
      <w:r w:rsidRPr="00DE22B5">
        <w:rPr>
          <w:sz w:val="24"/>
          <w:szCs w:val="24"/>
        </w:rPr>
        <w:t xml:space="preserve">муниципального </w:t>
      </w:r>
      <w:r w:rsidRPr="00DE22B5">
        <w:rPr>
          <w:noProof/>
          <w:sz w:val="24"/>
          <w:szCs w:val="24"/>
        </w:rPr>
        <w:t>имущества</w:t>
      </w:r>
      <w:r w:rsidRPr="00DE22B5">
        <w:rPr>
          <w:sz w:val="24"/>
          <w:szCs w:val="24"/>
        </w:rPr>
        <w:t xml:space="preserve">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811B84" w:rsidRPr="004220FC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ф</w:t>
      </w:r>
      <w:r w:rsidRPr="004220FC">
        <w:rPr>
          <w:noProof/>
          <w:sz w:val="24"/>
          <w:szCs w:val="24"/>
        </w:rPr>
        <w:t>изическое лицо</w:t>
      </w:r>
      <w:r w:rsidRPr="004220FC">
        <w:rPr>
          <w:sz w:val="24"/>
          <w:szCs w:val="24"/>
        </w:rPr>
        <w:t>;</w:t>
      </w:r>
    </w:p>
    <w:p w:rsidR="00811B84" w:rsidRPr="004220FC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4220FC">
        <w:rPr>
          <w:noProof/>
          <w:sz w:val="24"/>
          <w:szCs w:val="24"/>
        </w:rPr>
        <w:t>представитель заявителя – физического лица</w:t>
      </w:r>
      <w:r w:rsidRPr="004220FC">
        <w:rPr>
          <w:sz w:val="24"/>
          <w:szCs w:val="24"/>
        </w:rPr>
        <w:t>;</w:t>
      </w:r>
    </w:p>
    <w:p w:rsidR="00811B84" w:rsidRPr="00DE22B5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юридическое лицо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представитель заявителя – юридического лица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индивидуальный предприниматель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pStyle w:val="afb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представитель заявителя – индивидуального предпринимателя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Описание административных процедур и административных действий приведено в </w:t>
      </w:r>
      <w:proofErr w:type="gramStart"/>
      <w:r w:rsidRPr="00DE22B5">
        <w:rPr>
          <w:sz w:val="24"/>
          <w:szCs w:val="24"/>
        </w:rPr>
        <w:t>приложении</w:t>
      </w:r>
      <w:proofErr w:type="gramEnd"/>
      <w:r w:rsidRPr="00DE22B5">
        <w:rPr>
          <w:sz w:val="24"/>
          <w:szCs w:val="24"/>
        </w:rPr>
        <w:t xml:space="preserve"> 6 к настоящему Административному регламенту.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4220FC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4220FC">
        <w:rPr>
          <w:bCs/>
          <w:sz w:val="24"/>
          <w:szCs w:val="24"/>
        </w:rPr>
        <w:t>Профилирование заявителя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</w:t>
      </w:r>
      <w:r>
        <w:rPr>
          <w:sz w:val="24"/>
          <w:szCs w:val="24"/>
        </w:rPr>
        <w:t xml:space="preserve">вителя, приведены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</w:t>
      </w:r>
      <w:r w:rsidRPr="00DE22B5">
        <w:rPr>
          <w:sz w:val="24"/>
          <w:szCs w:val="24"/>
        </w:rPr>
        <w:t>7 к настоящему Административному регламенту.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настоящим Административным регламентом.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Описания вариантов, приведенные в </w:t>
      </w:r>
      <w:proofErr w:type="gramStart"/>
      <w:r w:rsidRPr="00DE22B5">
        <w:rPr>
          <w:sz w:val="24"/>
          <w:szCs w:val="24"/>
        </w:rPr>
        <w:t>настоящем</w:t>
      </w:r>
      <w:proofErr w:type="gramEnd"/>
      <w:r w:rsidRPr="00DE22B5">
        <w:rPr>
          <w:sz w:val="24"/>
          <w:szCs w:val="24"/>
        </w:rPr>
        <w:t xml:space="preserve"> разделе, размещаются </w:t>
      </w:r>
      <w:r>
        <w:rPr>
          <w:sz w:val="24"/>
          <w:szCs w:val="24"/>
        </w:rPr>
        <w:t>Уполномоченным органом</w:t>
      </w:r>
      <w:r w:rsidRPr="00DE22B5">
        <w:rPr>
          <w:sz w:val="24"/>
          <w:szCs w:val="24"/>
        </w:rPr>
        <w:t xml:space="preserve"> в общедоступном для ознакомления месте.</w:t>
      </w:r>
    </w:p>
    <w:p w:rsidR="00811B84" w:rsidRPr="00DE22B5" w:rsidRDefault="00811B84" w:rsidP="00811B84">
      <w:pPr>
        <w:tabs>
          <w:tab w:val="num" w:pos="1276"/>
        </w:tabs>
        <w:ind w:left="709"/>
        <w:contextualSpacing/>
        <w:jc w:val="both"/>
        <w:rPr>
          <w:sz w:val="24"/>
          <w:szCs w:val="24"/>
        </w:rPr>
      </w:pPr>
    </w:p>
    <w:p w:rsidR="00811B84" w:rsidRPr="00C451E7" w:rsidRDefault="00811B84" w:rsidP="00811B84">
      <w:pPr>
        <w:jc w:val="center"/>
        <w:rPr>
          <w:bCs/>
          <w:sz w:val="24"/>
          <w:szCs w:val="24"/>
        </w:rPr>
      </w:pPr>
      <w:r w:rsidRPr="00C451E7">
        <w:rPr>
          <w:bCs/>
          <w:sz w:val="24"/>
          <w:szCs w:val="24"/>
        </w:rPr>
        <w:t>Единый сценарий предоставления Услуги</w:t>
      </w:r>
    </w:p>
    <w:p w:rsidR="00811B84" w:rsidRPr="00DE22B5" w:rsidRDefault="00811B84" w:rsidP="00811B84">
      <w:pPr>
        <w:tabs>
          <w:tab w:val="num" w:pos="1276"/>
        </w:tabs>
        <w:contextualSpacing/>
        <w:jc w:val="both"/>
        <w:rPr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В результате предоставления варианта Услуги заявителю предоставляются: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 xml:space="preserve">решение о предоставлении выписки с приложением самой выписки </w:t>
      </w:r>
      <w:r w:rsidRPr="00DE22B5">
        <w:rPr>
          <w:sz w:val="24"/>
          <w:szCs w:val="24"/>
        </w:rPr>
        <w:br/>
        <w:t>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уведомление об отсутствии в реестре муниципального имущества запрашиваемых сведений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sz w:val="24"/>
          <w:szCs w:val="24"/>
        </w:rPr>
        <w:t>;</w:t>
      </w:r>
      <w:r w:rsidRPr="00DE22B5">
        <w:rPr>
          <w:sz w:val="24"/>
          <w:szCs w:val="24"/>
          <w:lang w:val="en-US"/>
        </w:rPr>
        <w:t xml:space="preserve"> </w:t>
      </w:r>
      <w:r w:rsidRPr="00DE22B5">
        <w:rPr>
          <w:noProof/>
          <w:sz w:val="24"/>
          <w:szCs w:val="24"/>
          <w:lang w:val="en-US"/>
        </w:rPr>
        <w:t>документ на бумажном носителе</w:t>
      </w:r>
      <w:r w:rsidRPr="00DE22B5">
        <w:rPr>
          <w:sz w:val="24"/>
          <w:szCs w:val="24"/>
          <w:lang w:val="en-US"/>
        </w:rPr>
        <w:t>);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  <w:lang w:val="en-US"/>
        </w:rPr>
      </w:pPr>
      <w:r w:rsidRPr="00DE22B5">
        <w:rPr>
          <w:sz w:val="24"/>
          <w:szCs w:val="24"/>
        </w:rPr>
        <w:t>решение об отказе в выдаче выписки из реестра муниципального имущества (</w:t>
      </w:r>
      <w:r w:rsidRPr="00DE22B5">
        <w:rPr>
          <w:noProof/>
          <w:sz w:val="24"/>
          <w:szCs w:val="24"/>
        </w:rPr>
        <w:t>электронный документ, подписанный усиленной квалифицированной электронной подписью</w:t>
      </w:r>
      <w:r>
        <w:rPr>
          <w:noProof/>
          <w:sz w:val="24"/>
          <w:szCs w:val="24"/>
        </w:rPr>
        <w:t>;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 xml:space="preserve">электронный документ, распечатанный на бумажном носителе, заверенный подписью и печатью </w:t>
      </w:r>
      <w:r w:rsidRPr="00DE22B5">
        <w:rPr>
          <w:noProof/>
          <w:sz w:val="24"/>
          <w:szCs w:val="24"/>
          <w:lang w:val="en-US"/>
        </w:rPr>
        <w:t>МФЦ (опционально)</w:t>
      </w:r>
      <w:r>
        <w:rPr>
          <w:noProof/>
          <w:sz w:val="24"/>
          <w:szCs w:val="24"/>
        </w:rPr>
        <w:t>;</w:t>
      </w:r>
      <w:r w:rsidRPr="00DE22B5">
        <w:rPr>
          <w:noProof/>
          <w:sz w:val="24"/>
          <w:szCs w:val="24"/>
        </w:rPr>
        <w:t xml:space="preserve"> документ на бумажном носителе</w:t>
      </w:r>
      <w:r w:rsidRPr="00DE22B5">
        <w:rPr>
          <w:sz w:val="24"/>
          <w:szCs w:val="24"/>
          <w:lang w:val="en-US"/>
        </w:rPr>
        <w:t>).</w:t>
      </w:r>
    </w:p>
    <w:p w:rsidR="00811B84" w:rsidRPr="00DE22B5" w:rsidRDefault="00811B84" w:rsidP="00811B84">
      <w:pPr>
        <w:tabs>
          <w:tab w:val="left" w:pos="1021"/>
        </w:tabs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Формирование реестровой записи в качестве результата предоставления Услуги не предусмотрено.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Уполномоченный орган</w:t>
      </w:r>
      <w:r w:rsidRPr="00DE22B5" w:rsidDel="00E475B3">
        <w:rPr>
          <w:noProof/>
          <w:sz w:val="24"/>
          <w:szCs w:val="24"/>
        </w:rPr>
        <w:t xml:space="preserve"> </w:t>
      </w:r>
      <w:r w:rsidRPr="00DE22B5">
        <w:rPr>
          <w:sz w:val="24"/>
          <w:szCs w:val="24"/>
        </w:rPr>
        <w:t xml:space="preserve">отказывает заявителю в </w:t>
      </w:r>
      <w:proofErr w:type="gramStart"/>
      <w:r w:rsidRPr="00DE22B5">
        <w:rPr>
          <w:sz w:val="24"/>
          <w:szCs w:val="24"/>
        </w:rPr>
        <w:t>предоставлении</w:t>
      </w:r>
      <w:proofErr w:type="gramEnd"/>
      <w:r w:rsidRPr="00DE22B5">
        <w:rPr>
          <w:sz w:val="24"/>
          <w:szCs w:val="24"/>
        </w:rPr>
        <w:t xml:space="preserve"> Услуги при наличии оснований, указанных в пункт</w:t>
      </w:r>
      <w:r>
        <w:rPr>
          <w:sz w:val="24"/>
          <w:szCs w:val="24"/>
        </w:rPr>
        <w:t>е</w:t>
      </w:r>
      <w:r w:rsidRPr="00DE22B5">
        <w:rPr>
          <w:sz w:val="24"/>
          <w:szCs w:val="24"/>
        </w:rPr>
        <w:t xml:space="preserve"> 21 настоящего Административного регламента.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Административные процедуры, осуществляемые при предоставлении Услуги: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прием и регистрация заявления и необходимых документов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рассмотрение принятых документов и направление межведомственных запросов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выставление начисления для внесения заявителем платы за предоставление выписки (применяется в </w:t>
      </w:r>
      <w:proofErr w:type="gramStart"/>
      <w:r w:rsidRPr="00DE22B5"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если </w:t>
      </w:r>
      <w:r>
        <w:rPr>
          <w:sz w:val="24"/>
          <w:szCs w:val="24"/>
        </w:rPr>
        <w:t>Административным регламентом</w:t>
      </w:r>
      <w:r w:rsidRPr="00DE22B5">
        <w:rPr>
          <w:sz w:val="24"/>
          <w:szCs w:val="24"/>
        </w:rPr>
        <w:t xml:space="preserve"> предусмотрено внесение платы за предоставление выписки из реестра муниципального имущества);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принятие решения о предоставлении </w:t>
      </w:r>
      <w:r>
        <w:rPr>
          <w:noProof/>
          <w:sz w:val="24"/>
          <w:szCs w:val="24"/>
        </w:rPr>
        <w:t>У</w:t>
      </w:r>
      <w:r w:rsidRPr="00DE22B5">
        <w:rPr>
          <w:noProof/>
          <w:sz w:val="24"/>
          <w:szCs w:val="24"/>
        </w:rPr>
        <w:t xml:space="preserve">слуги либо об отказе в предоставлении </w:t>
      </w:r>
      <w:r>
        <w:rPr>
          <w:noProof/>
          <w:sz w:val="24"/>
          <w:szCs w:val="24"/>
        </w:rPr>
        <w:t>У</w:t>
      </w:r>
      <w:r w:rsidRPr="00DE22B5">
        <w:rPr>
          <w:noProof/>
          <w:sz w:val="24"/>
          <w:szCs w:val="24"/>
        </w:rPr>
        <w:t>слуги;</w:t>
      </w:r>
    </w:p>
    <w:p w:rsidR="00811B84" w:rsidRPr="00DE22B5" w:rsidRDefault="00811B84" w:rsidP="00811B84">
      <w:pPr>
        <w:numPr>
          <w:ilvl w:val="1"/>
          <w:numId w:val="27"/>
        </w:numPr>
        <w:ind w:left="0"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результата предоставления </w:t>
      </w:r>
      <w:r>
        <w:rPr>
          <w:noProof/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 или отказа в </w:t>
      </w:r>
      <w:proofErr w:type="gramStart"/>
      <w:r w:rsidRPr="00DE22B5">
        <w:rPr>
          <w:sz w:val="24"/>
          <w:szCs w:val="24"/>
        </w:rPr>
        <w:t>предоставлении</w:t>
      </w:r>
      <w:proofErr w:type="gramEnd"/>
      <w:r w:rsidRPr="00DE22B5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У</w:t>
      </w:r>
      <w:r w:rsidRPr="00DE22B5">
        <w:rPr>
          <w:sz w:val="24"/>
          <w:szCs w:val="24"/>
        </w:rPr>
        <w:t xml:space="preserve">слуги. 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Сценарием предоставления Услуги административная процедура </w:t>
      </w:r>
      <w:r w:rsidRPr="00DE22B5">
        <w:rPr>
          <w:noProof/>
          <w:sz w:val="24"/>
          <w:szCs w:val="24"/>
        </w:rPr>
        <w:t>приостановления предоставления Услуги</w:t>
      </w:r>
      <w:r w:rsidRPr="00DE22B5">
        <w:rPr>
          <w:sz w:val="24"/>
          <w:szCs w:val="24"/>
        </w:rPr>
        <w:t xml:space="preserve"> не предусмотрена.</w:t>
      </w:r>
    </w:p>
    <w:p w:rsidR="00811B84" w:rsidRDefault="00811B84" w:rsidP="00811B84">
      <w:pPr>
        <w:keepNext/>
        <w:keepLines/>
        <w:jc w:val="center"/>
        <w:outlineLvl w:val="1"/>
        <w:rPr>
          <w:b/>
          <w:noProof/>
          <w:sz w:val="24"/>
          <w:szCs w:val="24"/>
        </w:rPr>
      </w:pPr>
    </w:p>
    <w:p w:rsidR="00811B84" w:rsidRPr="0056533F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56533F">
        <w:rPr>
          <w:noProof/>
          <w:sz w:val="24"/>
          <w:szCs w:val="24"/>
        </w:rPr>
        <w:t>Прием запроса и документов и (или) информации, необходимых для предоставления Услуги</w:t>
      </w:r>
      <w:r w:rsidRPr="0056533F">
        <w:rPr>
          <w:bCs/>
          <w:sz w:val="24"/>
          <w:szCs w:val="24"/>
        </w:rPr>
        <w:t xml:space="preserve"> 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Представление заявителем документов и заявления (запроса) о предоставлении Услуги в соответствии с формой, предусмотренной приложени</w:t>
      </w:r>
      <w:r>
        <w:rPr>
          <w:sz w:val="24"/>
          <w:szCs w:val="24"/>
        </w:rPr>
        <w:t>ем</w:t>
      </w:r>
      <w:r w:rsidRPr="00DE22B5">
        <w:rPr>
          <w:sz w:val="24"/>
          <w:szCs w:val="24"/>
        </w:rPr>
        <w:t xml:space="preserve"> 4 к настоящему Административному регламенту, осуществляется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Исчерпывающий перечень документов и сведений, получаемых в </w:t>
      </w:r>
      <w:proofErr w:type="gramStart"/>
      <w:r w:rsidRPr="00DE22B5">
        <w:rPr>
          <w:sz w:val="24"/>
          <w:szCs w:val="24"/>
        </w:rPr>
        <w:t>рамках</w:t>
      </w:r>
      <w:proofErr w:type="gramEnd"/>
      <w:r w:rsidRPr="00DE22B5">
        <w:rPr>
          <w:sz w:val="24"/>
          <w:szCs w:val="24"/>
        </w:rPr>
        <w:t xml:space="preserve">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 </w:t>
      </w:r>
    </w:p>
    <w:p w:rsidR="00811B84" w:rsidRPr="00DE22B5" w:rsidRDefault="00811B84" w:rsidP="00811B84">
      <w:pPr>
        <w:ind w:left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Межведомственные запросы формируются автоматически.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документ, удостоверяющий личность</w:t>
      </w:r>
      <w:r w:rsidRPr="00DE22B5">
        <w:rPr>
          <w:sz w:val="24"/>
          <w:szCs w:val="24"/>
        </w:rPr>
        <w:t xml:space="preserve">; 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при подаче заявления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</w:t>
      </w:r>
      <w:r w:rsidRPr="00DE22B5">
        <w:rPr>
          <w:sz w:val="24"/>
          <w:szCs w:val="24"/>
        </w:rPr>
        <w:t xml:space="preserve">; 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1021"/>
        </w:tabs>
        <w:ind w:left="0"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при направлении заявления</w:t>
      </w:r>
      <w:r w:rsidRPr="00DE22B5">
        <w:rPr>
          <w:noProof/>
          <w:sz w:val="24"/>
          <w:szCs w:val="24"/>
        </w:rPr>
        <w:t xml:space="preserve"> почтов</w:t>
      </w:r>
      <w:r>
        <w:rPr>
          <w:noProof/>
          <w:sz w:val="24"/>
          <w:szCs w:val="24"/>
        </w:rPr>
        <w:t>ым</w:t>
      </w:r>
      <w:r w:rsidRPr="00DE22B5">
        <w:rPr>
          <w:noProof/>
          <w:sz w:val="24"/>
          <w:szCs w:val="24"/>
        </w:rPr>
        <w:t xml:space="preserve"> отправлени</w:t>
      </w:r>
      <w:r>
        <w:rPr>
          <w:noProof/>
          <w:sz w:val="24"/>
          <w:szCs w:val="24"/>
        </w:rPr>
        <w:t>ем</w:t>
      </w:r>
      <w:r w:rsidRPr="00DE22B5">
        <w:rPr>
          <w:sz w:val="24"/>
          <w:szCs w:val="24"/>
        </w:rPr>
        <w:t xml:space="preserve"> – </w:t>
      </w:r>
      <w:r w:rsidRPr="00DE22B5">
        <w:rPr>
          <w:noProof/>
          <w:sz w:val="24"/>
          <w:szCs w:val="24"/>
        </w:rPr>
        <w:t>копия документа, удостоверяющего личность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 xml:space="preserve">Уполномоченный орган </w:t>
      </w:r>
      <w:r w:rsidRPr="00DE22B5">
        <w:rPr>
          <w:sz w:val="24"/>
          <w:szCs w:val="24"/>
        </w:rPr>
        <w:t xml:space="preserve">отказывает заявителю в </w:t>
      </w:r>
      <w:proofErr w:type="gramStart"/>
      <w:r w:rsidRPr="00DE22B5">
        <w:rPr>
          <w:sz w:val="24"/>
          <w:szCs w:val="24"/>
        </w:rPr>
        <w:t>приеме</w:t>
      </w:r>
      <w:proofErr w:type="gramEnd"/>
      <w:r w:rsidRPr="00DE22B5">
        <w:rPr>
          <w:sz w:val="24"/>
          <w:szCs w:val="24"/>
        </w:rPr>
        <w:t xml:space="preserve">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</w:t>
      </w:r>
      <w:r w:rsidRPr="00DE22B5">
        <w:rPr>
          <w:sz w:val="24"/>
          <w:szCs w:val="24"/>
        </w:rPr>
        <w:t xml:space="preserve">. 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Административная процедура «</w:t>
      </w:r>
      <w:r>
        <w:rPr>
          <w:noProof/>
          <w:sz w:val="24"/>
          <w:szCs w:val="24"/>
        </w:rPr>
        <w:t>Р</w:t>
      </w:r>
      <w:r w:rsidRPr="00DE22B5">
        <w:rPr>
          <w:noProof/>
          <w:sz w:val="24"/>
          <w:szCs w:val="24"/>
        </w:rPr>
        <w:t>ассмотрение принятых документов и направление межведомственных запросов»</w:t>
      </w:r>
      <w:r w:rsidRPr="00DE22B5">
        <w:rPr>
          <w:sz w:val="24"/>
          <w:szCs w:val="24"/>
        </w:rPr>
        <w:t xml:space="preserve"> осуществляется в </w:t>
      </w:r>
      <w:proofErr w:type="gramStart"/>
      <w:r w:rsidRPr="00DE22B5">
        <w:rPr>
          <w:sz w:val="24"/>
          <w:szCs w:val="24"/>
        </w:rPr>
        <w:t>Уполномоченном</w:t>
      </w:r>
      <w:proofErr w:type="gramEnd"/>
      <w:r w:rsidRPr="00DE22B5">
        <w:rPr>
          <w:sz w:val="24"/>
          <w:szCs w:val="24"/>
        </w:rPr>
        <w:t xml:space="preserve"> органе. </w:t>
      </w:r>
    </w:p>
    <w:p w:rsidR="00811B84" w:rsidRPr="00DE22B5" w:rsidRDefault="00811B84" w:rsidP="00811B84">
      <w:p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</w:t>
      </w:r>
      <w:proofErr w:type="spellStart"/>
      <w:r w:rsidRPr="00DE22B5">
        <w:rPr>
          <w:sz w:val="24"/>
          <w:szCs w:val="24"/>
        </w:rPr>
        <w:t>онлайн-режиме</w:t>
      </w:r>
      <w:proofErr w:type="spellEnd"/>
      <w:r w:rsidRPr="00DE22B5">
        <w:rPr>
          <w:sz w:val="24"/>
          <w:szCs w:val="24"/>
        </w:rPr>
        <w:t xml:space="preserve"> посредством Единого личного кабинета ЕПГУ.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Срок регистрации запроса и документов, необходимых для предоставления Услуги, составляет </w:t>
      </w:r>
      <w:r w:rsidRPr="00DE22B5">
        <w:rPr>
          <w:noProof/>
          <w:sz w:val="24"/>
          <w:szCs w:val="24"/>
        </w:rPr>
        <w:t>в Уполномоченном органе 1</w:t>
      </w:r>
      <w:r w:rsidRPr="00DE22B5">
        <w:rPr>
          <w:sz w:val="24"/>
          <w:szCs w:val="24"/>
        </w:rPr>
        <w:t xml:space="preserve"> рабочий день со дня подачи заявления (запроса) о предоставлении Услуги и документов, необходимых для предоставления Услуги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</w:t>
      </w:r>
      <w:r w:rsidRPr="00DE22B5">
        <w:rPr>
          <w:noProof/>
          <w:sz w:val="24"/>
          <w:szCs w:val="24"/>
        </w:rPr>
        <w:t>в Уполномоченном органе.</w:t>
      </w:r>
    </w:p>
    <w:p w:rsidR="00811B84" w:rsidRDefault="00811B84" w:rsidP="00811B84">
      <w:pPr>
        <w:keepNext/>
        <w:keepLines/>
        <w:jc w:val="center"/>
        <w:outlineLvl w:val="1"/>
        <w:rPr>
          <w:noProof/>
          <w:sz w:val="24"/>
          <w:szCs w:val="24"/>
        </w:rPr>
      </w:pPr>
    </w:p>
    <w:p w:rsidR="00811B84" w:rsidRPr="0034608B" w:rsidRDefault="00811B84" w:rsidP="00811B84">
      <w:pPr>
        <w:keepNext/>
        <w:keepLines/>
        <w:jc w:val="center"/>
        <w:outlineLvl w:val="1"/>
        <w:rPr>
          <w:noProof/>
          <w:sz w:val="24"/>
          <w:szCs w:val="24"/>
        </w:rPr>
      </w:pPr>
      <w:r w:rsidRPr="00BA3674">
        <w:rPr>
          <w:noProof/>
          <w:sz w:val="24"/>
          <w:szCs w:val="24"/>
        </w:rPr>
        <w:t>Принятие решения о предоставлении Услуги</w:t>
      </w:r>
    </w:p>
    <w:p w:rsidR="00811B84" w:rsidRPr="0034608B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Решение о предоставлении Услуги принимается </w:t>
      </w:r>
      <w:r>
        <w:rPr>
          <w:sz w:val="24"/>
          <w:szCs w:val="24"/>
        </w:rPr>
        <w:t>уполномоченным должностным лицом администрации города Урай</w:t>
      </w:r>
      <w:r w:rsidRPr="00DE22B5">
        <w:rPr>
          <w:sz w:val="24"/>
          <w:szCs w:val="24"/>
        </w:rPr>
        <w:t xml:space="preserve"> либо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в случае направления заявления посредством ЕПГУ</w:t>
      </w:r>
      <w:r>
        <w:rPr>
          <w:sz w:val="24"/>
          <w:szCs w:val="24"/>
        </w:rPr>
        <w:t>,</w:t>
      </w:r>
      <w:r w:rsidRPr="00DE22B5">
        <w:rPr>
          <w:sz w:val="24"/>
          <w:szCs w:val="24"/>
        </w:rPr>
        <w:t xml:space="preserve">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</w:t>
      </w:r>
      <w:r w:rsidRPr="00DE22B5">
        <w:rPr>
          <w:sz w:val="24"/>
          <w:szCs w:val="24"/>
        </w:rPr>
        <w:t>;</w:t>
      </w:r>
    </w:p>
    <w:p w:rsidR="00811B84" w:rsidRPr="00DE22B5" w:rsidRDefault="00811B84" w:rsidP="00811B84">
      <w:pPr>
        <w:numPr>
          <w:ilvl w:val="1"/>
          <w:numId w:val="27"/>
        </w:numPr>
        <w:tabs>
          <w:tab w:val="left" w:pos="0"/>
        </w:tabs>
        <w:ind w:left="0" w:firstLine="709"/>
        <w:contextualSpacing/>
        <w:jc w:val="both"/>
        <w:rPr>
          <w:sz w:val="24"/>
          <w:szCs w:val="24"/>
        </w:rPr>
      </w:pPr>
      <w:r w:rsidRPr="00DE22B5">
        <w:rPr>
          <w:noProof/>
          <w:sz w:val="24"/>
          <w:szCs w:val="24"/>
        </w:rPr>
        <w:t>факт оплаты заявителем за предоставление выписки подтвержден или внесение платы за предоставление выписки не требуется</w:t>
      </w:r>
      <w:r w:rsidRPr="00DE22B5">
        <w:rPr>
          <w:sz w:val="24"/>
          <w:szCs w:val="24"/>
        </w:rPr>
        <w:t>.</w:t>
      </w:r>
    </w:p>
    <w:p w:rsidR="00811B84" w:rsidRPr="00DE22B5" w:rsidRDefault="00811B84" w:rsidP="00811B84">
      <w:p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Реше</w:t>
      </w:r>
      <w:r>
        <w:rPr>
          <w:sz w:val="24"/>
          <w:szCs w:val="24"/>
        </w:rPr>
        <w:t>ние об отказе в предоставлении У</w:t>
      </w:r>
      <w:r w:rsidRPr="00DE22B5">
        <w:rPr>
          <w:sz w:val="24"/>
          <w:szCs w:val="24"/>
        </w:rPr>
        <w:t>слуги принимается при невыполнении указанных выше критериев.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Принятие решения о предоставлении Услуги осуществляется в срок, не превышающий </w:t>
      </w:r>
      <w:r w:rsidRPr="00DE22B5">
        <w:rPr>
          <w:noProof/>
          <w:sz w:val="24"/>
          <w:szCs w:val="24"/>
        </w:rPr>
        <w:t>3</w:t>
      </w:r>
      <w:r w:rsidRPr="00DE22B5">
        <w:rPr>
          <w:sz w:val="24"/>
          <w:szCs w:val="24"/>
        </w:rPr>
        <w:t xml:space="preserve">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811B84" w:rsidRDefault="00811B84" w:rsidP="00811B84">
      <w:pPr>
        <w:keepNext/>
        <w:keepLines/>
        <w:jc w:val="center"/>
        <w:outlineLvl w:val="1"/>
        <w:rPr>
          <w:b/>
          <w:noProof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BC2D62">
        <w:rPr>
          <w:noProof/>
          <w:sz w:val="24"/>
          <w:szCs w:val="24"/>
          <w:lang w:val="en-US"/>
        </w:rPr>
        <w:t>Предоставление результата Услуги</w:t>
      </w:r>
      <w:r w:rsidRPr="00BC2D62">
        <w:rPr>
          <w:bCs/>
          <w:sz w:val="24"/>
          <w:szCs w:val="24"/>
          <w:lang w:val="en-US"/>
        </w:rPr>
        <w:t xml:space="preserve"> </w:t>
      </w:r>
    </w:p>
    <w:p w:rsidR="00811B84" w:rsidRPr="00BC2D62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noProof/>
          <w:sz w:val="24"/>
          <w:szCs w:val="24"/>
        </w:rPr>
      </w:pPr>
      <w:proofErr w:type="gramStart"/>
      <w:r w:rsidRPr="00DE22B5">
        <w:rPr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</w:t>
      </w:r>
      <w:r w:rsidRPr="00DE22B5">
        <w:rPr>
          <w:noProof/>
          <w:sz w:val="24"/>
          <w:szCs w:val="24"/>
        </w:rPr>
        <w:t>по электронной почте заявителя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посредством Единого портала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в МФЦ</w:t>
      </w:r>
      <w:r w:rsidRPr="00DE22B5">
        <w:rPr>
          <w:sz w:val="24"/>
          <w:szCs w:val="24"/>
        </w:rPr>
        <w:t xml:space="preserve">, </w:t>
      </w:r>
      <w:r w:rsidRPr="00DE22B5">
        <w:rPr>
          <w:noProof/>
          <w:sz w:val="24"/>
          <w:szCs w:val="24"/>
        </w:rPr>
        <w:t>путем направления почтового отправления.</w:t>
      </w:r>
      <w:proofErr w:type="gramEnd"/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Предоставление результата Услуги осуществляется в срок, не превышающий </w:t>
      </w:r>
      <w:r w:rsidRPr="00DE22B5">
        <w:rPr>
          <w:noProof/>
          <w:sz w:val="24"/>
          <w:szCs w:val="24"/>
        </w:rPr>
        <w:t>1</w:t>
      </w:r>
      <w:r w:rsidRPr="00DE22B5">
        <w:rPr>
          <w:sz w:val="24"/>
          <w:szCs w:val="24"/>
        </w:rPr>
        <w:t xml:space="preserve"> рабочего дня, и исчисляется со дня принятия решения о предоставлении Услуги. 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BC2D62">
        <w:rPr>
          <w:bCs/>
          <w:sz w:val="24"/>
          <w:szCs w:val="24"/>
          <w:lang w:val="en-US"/>
        </w:rPr>
        <w:t>IV</w:t>
      </w:r>
      <w:r w:rsidRPr="00BC2D62">
        <w:rPr>
          <w:bCs/>
          <w:sz w:val="24"/>
          <w:szCs w:val="24"/>
        </w:rPr>
        <w:t>. Формы контроля за исполнением Административного регламента</w:t>
      </w:r>
    </w:p>
    <w:p w:rsidR="00811B84" w:rsidRPr="00BC2D62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BC2D62">
        <w:rPr>
          <w:bCs/>
          <w:sz w:val="24"/>
          <w:szCs w:val="24"/>
        </w:rPr>
        <w:t xml:space="preserve">Порядок осуществления текущего </w:t>
      </w:r>
      <w:proofErr w:type="gramStart"/>
      <w:r w:rsidRPr="00BC2D62">
        <w:rPr>
          <w:bCs/>
          <w:sz w:val="24"/>
          <w:szCs w:val="24"/>
        </w:rPr>
        <w:t>контроля за</w:t>
      </w:r>
      <w:proofErr w:type="gramEnd"/>
      <w:r w:rsidRPr="00BC2D62">
        <w:rPr>
          <w:bCs/>
          <w:sz w:val="24"/>
          <w:szCs w:val="24"/>
        </w:rPr>
        <w:t xml:space="preserve"> соблюдением и исполнением ответственными должностными лицами положений </w:t>
      </w:r>
      <w:r>
        <w:rPr>
          <w:bCs/>
          <w:sz w:val="24"/>
          <w:szCs w:val="24"/>
        </w:rPr>
        <w:t xml:space="preserve">Административного </w:t>
      </w:r>
      <w:r w:rsidRPr="00BC2D62">
        <w:rPr>
          <w:bCs/>
          <w:sz w:val="24"/>
          <w:szCs w:val="24"/>
        </w:rPr>
        <w:t>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11B84" w:rsidRPr="00BC2D62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267726" w:rsidRDefault="00811B84" w:rsidP="00811B84">
      <w:pPr>
        <w:pStyle w:val="afb"/>
        <w:numPr>
          <w:ilvl w:val="0"/>
          <w:numId w:val="27"/>
        </w:numPr>
        <w:tabs>
          <w:tab w:val="left" w:pos="1134"/>
        </w:tabs>
        <w:ind w:firstLine="709"/>
        <w:contextualSpacing w:val="0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Текущий </w:t>
      </w:r>
      <w:proofErr w:type="gramStart"/>
      <w:r w:rsidRPr="00267726">
        <w:rPr>
          <w:sz w:val="24"/>
          <w:szCs w:val="24"/>
        </w:rPr>
        <w:t>контроль за</w:t>
      </w:r>
      <w:proofErr w:type="gramEnd"/>
      <w:r w:rsidRPr="00267726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 xml:space="preserve">слуги, осуществляется на постоянной основе должностными лицами Уполномоченного органа, уполномоченными на осуществление контроля за предоставлением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слуги.</w:t>
      </w:r>
    </w:p>
    <w:p w:rsidR="00811B84" w:rsidRPr="00267726" w:rsidRDefault="00811B84" w:rsidP="00811B84">
      <w:pPr>
        <w:pStyle w:val="af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11B84" w:rsidRPr="00267726" w:rsidRDefault="00811B84" w:rsidP="00811B84">
      <w:pPr>
        <w:pStyle w:val="af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Текущий контроль осуществляется путем проведения проверок:</w:t>
      </w:r>
    </w:p>
    <w:p w:rsidR="00811B84" w:rsidRPr="00267726" w:rsidRDefault="00811B84" w:rsidP="00811B84">
      <w:pPr>
        <w:pStyle w:val="af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решений о предоставлении (об отказе в предоставлении)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слуги;</w:t>
      </w:r>
    </w:p>
    <w:p w:rsidR="00811B84" w:rsidRPr="00267726" w:rsidRDefault="00811B84" w:rsidP="00811B84">
      <w:pPr>
        <w:pStyle w:val="af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выявления и устранения нарушений прав заявителей;</w:t>
      </w:r>
    </w:p>
    <w:p w:rsidR="00811B84" w:rsidRPr="00267726" w:rsidRDefault="00811B84" w:rsidP="00811B84">
      <w:pPr>
        <w:pStyle w:val="afb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811B84" w:rsidRPr="00267726" w:rsidRDefault="00811B84" w:rsidP="00811B84">
      <w:pPr>
        <w:pStyle w:val="afb"/>
        <w:numPr>
          <w:ilvl w:val="0"/>
          <w:numId w:val="27"/>
        </w:numPr>
        <w:tabs>
          <w:tab w:val="left" w:pos="1134"/>
        </w:tabs>
        <w:ind w:firstLine="709"/>
        <w:contextualSpacing w:val="0"/>
        <w:jc w:val="both"/>
        <w:rPr>
          <w:sz w:val="24"/>
          <w:szCs w:val="24"/>
        </w:rPr>
      </w:pPr>
      <w:proofErr w:type="gramStart"/>
      <w:r w:rsidRPr="00267726">
        <w:rPr>
          <w:sz w:val="24"/>
          <w:szCs w:val="24"/>
        </w:rPr>
        <w:t>Контроль за</w:t>
      </w:r>
      <w:proofErr w:type="gramEnd"/>
      <w:r w:rsidRPr="00267726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C31642">
        <w:rPr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C31642">
        <w:rPr>
          <w:bCs/>
          <w:sz w:val="24"/>
          <w:szCs w:val="24"/>
        </w:rPr>
        <w:t>контроля за</w:t>
      </w:r>
      <w:proofErr w:type="gramEnd"/>
      <w:r w:rsidRPr="00C31642">
        <w:rPr>
          <w:bCs/>
          <w:sz w:val="24"/>
          <w:szCs w:val="24"/>
        </w:rPr>
        <w:t xml:space="preserve"> полнотой и качеством предоставления Услуги</w:t>
      </w:r>
    </w:p>
    <w:p w:rsidR="00811B84" w:rsidRPr="00C31642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811B84" w:rsidRPr="00267726" w:rsidRDefault="00811B84" w:rsidP="00811B84">
      <w:pPr>
        <w:pStyle w:val="afb"/>
        <w:numPr>
          <w:ilvl w:val="0"/>
          <w:numId w:val="27"/>
        </w:numPr>
        <w:ind w:firstLine="709"/>
        <w:contextualSpacing w:val="0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Плановые проверки проводятся в </w:t>
      </w:r>
      <w:proofErr w:type="gramStart"/>
      <w:r w:rsidRPr="00267726">
        <w:rPr>
          <w:sz w:val="24"/>
          <w:szCs w:val="24"/>
        </w:rPr>
        <w:t>соответствии</w:t>
      </w:r>
      <w:proofErr w:type="gramEnd"/>
      <w:r w:rsidRPr="00267726">
        <w:rPr>
          <w:sz w:val="24"/>
          <w:szCs w:val="24"/>
        </w:rPr>
        <w:t xml:space="preserve"> с графиком проверок, утверждаемым постановлением администрации города Урай, не реже одного раза в два года.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При проверке могут рассматриваться несколько аспектов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 xml:space="preserve">слуги (комплексная проверка) или отдельные вопросы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 (тематическая проверка).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При плановой проверке полноты и качества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 контролю подлежат:</w:t>
      </w:r>
    </w:p>
    <w:p w:rsidR="00811B84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 xml:space="preserve">слуги; 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соблюдение положений настоящего Административного регламента;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слуги.</w:t>
      </w:r>
    </w:p>
    <w:p w:rsidR="00811B84" w:rsidRPr="00267726" w:rsidRDefault="00811B84" w:rsidP="00811B84">
      <w:pPr>
        <w:pStyle w:val="afb"/>
        <w:numPr>
          <w:ilvl w:val="0"/>
          <w:numId w:val="27"/>
        </w:numPr>
        <w:ind w:firstLine="709"/>
        <w:contextualSpacing w:val="0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Основанием для проведения внеплановых проверок являются:</w:t>
      </w:r>
    </w:p>
    <w:p w:rsidR="00811B84" w:rsidRPr="00267726" w:rsidRDefault="00811B84" w:rsidP="00811B84">
      <w:pPr>
        <w:pStyle w:val="afb"/>
        <w:ind w:left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актов;</w:t>
      </w:r>
    </w:p>
    <w:p w:rsidR="00811B84" w:rsidRPr="00267726" w:rsidRDefault="00811B84" w:rsidP="00811B84">
      <w:pPr>
        <w:pStyle w:val="afb"/>
        <w:ind w:left="0" w:firstLine="709"/>
        <w:jc w:val="both"/>
        <w:rPr>
          <w:sz w:val="24"/>
          <w:szCs w:val="24"/>
        </w:rPr>
      </w:pPr>
      <w:r w:rsidRPr="00267726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4"/>
          <w:szCs w:val="24"/>
        </w:rPr>
        <w:t>У</w:t>
      </w:r>
      <w:r w:rsidRPr="00267726">
        <w:rPr>
          <w:sz w:val="24"/>
          <w:szCs w:val="24"/>
        </w:rPr>
        <w:t>слуги.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</w:rPr>
        <w:t>Ответственность должностных лиц Органа, предоставляющего Услугу, Уполномоченного органа за решения и действия (бездействие), принимаемые (осуществляемые) ими в ходе предоставления Услуги</w:t>
      </w:r>
    </w:p>
    <w:p w:rsidR="00811B84" w:rsidRPr="00267726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Нарушившие требования настоящего Административного регламента должностные лица несут ответственность в </w:t>
      </w:r>
      <w:proofErr w:type="gramStart"/>
      <w:r w:rsidRPr="00DE22B5">
        <w:rPr>
          <w:sz w:val="24"/>
          <w:szCs w:val="24"/>
        </w:rPr>
        <w:t>соответствии</w:t>
      </w:r>
      <w:proofErr w:type="gramEnd"/>
      <w:r w:rsidRPr="00DE22B5">
        <w:rPr>
          <w:sz w:val="24"/>
          <w:szCs w:val="24"/>
        </w:rPr>
        <w:t xml:space="preserve"> с законодательством Российской Федерации.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Персональная ответственность должностных лиц </w:t>
      </w:r>
      <w:r>
        <w:rPr>
          <w:sz w:val="24"/>
          <w:szCs w:val="24"/>
        </w:rPr>
        <w:t xml:space="preserve">Органа, предоставляющего Услугу, </w:t>
      </w:r>
      <w:r w:rsidRPr="00DE22B5">
        <w:rPr>
          <w:sz w:val="24"/>
          <w:szCs w:val="24"/>
        </w:rPr>
        <w:t xml:space="preserve">Уполномоченного органа закрепляется в их должностных </w:t>
      </w:r>
      <w:proofErr w:type="gramStart"/>
      <w:r w:rsidRPr="00DE22B5">
        <w:rPr>
          <w:sz w:val="24"/>
          <w:szCs w:val="24"/>
        </w:rPr>
        <w:t>регламентах</w:t>
      </w:r>
      <w:proofErr w:type="gramEnd"/>
      <w:r w:rsidRPr="00DE22B5">
        <w:rPr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67726">
        <w:rPr>
          <w:bCs/>
          <w:sz w:val="24"/>
          <w:szCs w:val="24"/>
        </w:rPr>
        <w:t>контроля за</w:t>
      </w:r>
      <w:proofErr w:type="gramEnd"/>
      <w:r w:rsidRPr="00267726">
        <w:rPr>
          <w:bCs/>
          <w:sz w:val="24"/>
          <w:szCs w:val="24"/>
        </w:rPr>
        <w:t xml:space="preserve"> предоставлением </w:t>
      </w:r>
      <w:r>
        <w:rPr>
          <w:bCs/>
          <w:sz w:val="24"/>
          <w:szCs w:val="24"/>
        </w:rPr>
        <w:t>У</w:t>
      </w:r>
      <w:r w:rsidRPr="00267726">
        <w:rPr>
          <w:bCs/>
          <w:sz w:val="24"/>
          <w:szCs w:val="24"/>
        </w:rPr>
        <w:t>слуги, в том числе со стороны граждан, их объединений и организаций</w:t>
      </w:r>
    </w:p>
    <w:p w:rsidR="00811B84" w:rsidRPr="00267726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Лица, которые осуществляют </w:t>
      </w:r>
      <w:proofErr w:type="gramStart"/>
      <w:r w:rsidRPr="00DE22B5">
        <w:rPr>
          <w:sz w:val="24"/>
          <w:szCs w:val="24"/>
        </w:rPr>
        <w:t>контроль за</w:t>
      </w:r>
      <w:proofErr w:type="gramEnd"/>
      <w:r w:rsidRPr="00DE22B5">
        <w:rPr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11B84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267726" w:rsidRDefault="00811B84" w:rsidP="00811B84">
      <w:pPr>
        <w:keepNext/>
        <w:keepLines/>
        <w:jc w:val="center"/>
        <w:outlineLvl w:val="1"/>
        <w:rPr>
          <w:bCs/>
          <w:sz w:val="24"/>
          <w:szCs w:val="24"/>
        </w:rPr>
      </w:pPr>
      <w:r w:rsidRPr="00267726">
        <w:rPr>
          <w:bCs/>
          <w:sz w:val="24"/>
          <w:szCs w:val="24"/>
          <w:lang w:val="en-US"/>
        </w:rPr>
        <w:t>V</w:t>
      </w:r>
      <w:r w:rsidRPr="00267726">
        <w:rPr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11B84" w:rsidRPr="00DE22B5" w:rsidRDefault="00811B84" w:rsidP="00811B84">
      <w:pPr>
        <w:keepNext/>
        <w:keepLines/>
        <w:jc w:val="center"/>
        <w:outlineLvl w:val="1"/>
        <w:rPr>
          <w:b/>
          <w:bCs/>
          <w:sz w:val="24"/>
          <w:szCs w:val="24"/>
        </w:rPr>
      </w:pP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 xml:space="preserve"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</w:t>
      </w:r>
      <w:r>
        <w:rPr>
          <w:sz w:val="24"/>
          <w:szCs w:val="24"/>
        </w:rPr>
        <w:t>органов местного самоуправления города Урай</w:t>
      </w:r>
      <w:r w:rsidRPr="00DE22B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DE22B5">
        <w:rPr>
          <w:sz w:val="24"/>
          <w:szCs w:val="24"/>
        </w:rPr>
        <w:t>сети «Интернет», на информационных стендах в местах предоставления Услуги.</w:t>
      </w:r>
    </w:p>
    <w:p w:rsidR="00811B84" w:rsidRPr="00DE22B5" w:rsidRDefault="00811B84" w:rsidP="00811B84">
      <w:pPr>
        <w:numPr>
          <w:ilvl w:val="0"/>
          <w:numId w:val="27"/>
        </w:numPr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811B84" w:rsidRPr="00DE22B5" w:rsidRDefault="00811B84" w:rsidP="00811B84">
      <w:pPr>
        <w:tabs>
          <w:tab w:val="left" w:pos="1418"/>
          <w:tab w:val="num" w:pos="1560"/>
        </w:tabs>
        <w:ind w:firstLine="709"/>
        <w:contextualSpacing/>
        <w:jc w:val="both"/>
        <w:rPr>
          <w:sz w:val="24"/>
          <w:szCs w:val="24"/>
        </w:rPr>
      </w:pPr>
      <w:r w:rsidRPr="00DE22B5">
        <w:rPr>
          <w:sz w:val="24"/>
          <w:szCs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811B84" w:rsidRPr="00E242B0" w:rsidRDefault="00811B84" w:rsidP="00811B84">
      <w:pPr>
        <w:ind w:left="5103"/>
        <w:rPr>
          <w:sz w:val="24"/>
          <w:szCs w:val="24"/>
        </w:rPr>
      </w:pPr>
      <w:r w:rsidRPr="00DE22B5">
        <w:rPr>
          <w:sz w:val="24"/>
          <w:szCs w:val="24"/>
        </w:rPr>
        <w:br w:type="page"/>
      </w:r>
      <w:r w:rsidRPr="00E242B0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 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 выдаче выписки из реестра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 выдаче выписки из реестра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811B84" w:rsidTr="00EF656D"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 предоставлении выписки из реестра муниципального имущества (прилагается). </w:t>
      </w:r>
    </w:p>
    <w:p w:rsidR="00811B84" w:rsidRPr="00E242B0" w:rsidRDefault="00811B84" w:rsidP="00811B84">
      <w:pPr>
        <w:pStyle w:val="Default"/>
        <w:ind w:firstLine="1134"/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oundrect id="Скругленный прямоугольник 3" o:spid="_x0000_s1026" style="position:absolute;margin-left:166.2pt;margin-top:13.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" filled="f" strokecolor="#243f60 [1604]" strokeweight="2pt"/>
        </w:pic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811B84" w:rsidRPr="00E242B0" w:rsidRDefault="00811B84" w:rsidP="00811B84">
      <w:pPr>
        <w:pStyle w:val="Default"/>
        <w:jc w:val="both"/>
      </w:pPr>
      <w:r w:rsidRPr="00E242B0">
        <w:t>принявшего решение</w:t>
      </w:r>
      <w:r w:rsidRPr="00E242B0">
        <w:tab/>
      </w:r>
      <w:r w:rsidRPr="00E242B0">
        <w:tab/>
        <w:t>Сведения об                                                       И.О. Фамилия</w:t>
      </w:r>
    </w:p>
    <w:p w:rsidR="00811B84" w:rsidRPr="00E242B0" w:rsidRDefault="00811B84" w:rsidP="00811B84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spacing w:after="160" w:line="259" w:lineRule="auto"/>
        <w:rPr>
          <w:sz w:val="24"/>
          <w:szCs w:val="24"/>
        </w:rPr>
      </w:pPr>
      <w:r w:rsidRPr="00E242B0">
        <w:rPr>
          <w:sz w:val="24"/>
          <w:szCs w:val="24"/>
        </w:rPr>
        <w:br w:type="page"/>
      </w: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Pr="00E242B0" w:rsidRDefault="00811B84" w:rsidP="00811B84">
      <w:pPr>
        <w:autoSpaceDE w:val="0"/>
        <w:autoSpaceDN w:val="0"/>
        <w:adjustRightInd w:val="0"/>
        <w:ind w:left="5103"/>
        <w:rPr>
          <w:rFonts w:eastAsiaTheme="minorHAnsi"/>
          <w:b/>
          <w:bCs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уведомления об отсутствии информации в реестре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Уведомление</w:t>
      </w: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об отсутствии информации в реестре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811B84" w:rsidTr="00EF656D"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сообщаем об отсутствии в реестре муниципального имущества запрашиваемых сведений. </w:t>
      </w:r>
    </w:p>
    <w:p w:rsidR="00811B84" w:rsidRPr="00E242B0" w:rsidRDefault="00811B84" w:rsidP="00811B84">
      <w:pPr>
        <w:pStyle w:val="Default"/>
        <w:ind w:firstLine="1134"/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oundrect id="Скругленный прямоугольник 4" o:spid="_x0000_s1027" style="position:absolute;margin-left:145.95pt;margin-top:6.7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" filled="f" strokecolor="#243f60 [1604]" strokeweight="2pt"/>
        </w:pic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811B84" w:rsidRPr="00E242B0" w:rsidRDefault="00811B84" w:rsidP="00811B84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</w:t>
      </w:r>
      <w:r w:rsidRPr="00E242B0">
        <w:t>И.О. Фамилия</w:t>
      </w:r>
    </w:p>
    <w:p w:rsidR="00811B84" w:rsidRPr="00E242B0" w:rsidRDefault="00811B84" w:rsidP="00811B84">
      <w:pPr>
        <w:autoSpaceDE w:val="0"/>
        <w:autoSpaceDN w:val="0"/>
        <w:adjustRightInd w:val="0"/>
        <w:ind w:left="4536" w:hanging="992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spacing w:after="160" w:line="259" w:lineRule="auto"/>
        <w:rPr>
          <w:sz w:val="24"/>
          <w:szCs w:val="24"/>
        </w:rPr>
      </w:pPr>
      <w:r w:rsidRPr="00E242B0">
        <w:rPr>
          <w:sz w:val="24"/>
          <w:szCs w:val="24"/>
        </w:rPr>
        <w:br w:type="page"/>
      </w: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Pr="00E242B0" w:rsidRDefault="00811B84" w:rsidP="00811B84">
      <w:pPr>
        <w:pStyle w:val="afd"/>
        <w:ind w:left="6237"/>
        <w:rPr>
          <w:sz w:val="24"/>
          <w:szCs w:val="24"/>
        </w:rPr>
      </w:pPr>
      <w:r w:rsidRPr="00E242B0">
        <w:rPr>
          <w:sz w:val="24"/>
          <w:szCs w:val="24"/>
        </w:rPr>
        <w:t xml:space="preserve"> </w:t>
      </w:r>
    </w:p>
    <w:p w:rsidR="00811B84" w:rsidRPr="00E242B0" w:rsidRDefault="00811B84" w:rsidP="00811B84">
      <w:pPr>
        <w:pStyle w:val="afd"/>
        <w:ind w:left="6237"/>
        <w:rPr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выдаче выписки из реестра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об отказе в выдаче выписки из реестра муниципального имущества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811B84" w:rsidTr="00EF656D"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об отказе в выдаче выписки из реестра муниципального имущества по следующим основаниям: </w:t>
      </w: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>___________________________________________________________</w:t>
      </w:r>
    </w:p>
    <w:p w:rsidR="00811B84" w:rsidRPr="00E242B0" w:rsidRDefault="00811B84" w:rsidP="00811B84">
      <w:pPr>
        <w:pStyle w:val="Default"/>
        <w:ind w:firstLine="1134"/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E242B0">
        <w:rPr>
          <w:sz w:val="24"/>
          <w:szCs w:val="24"/>
        </w:rPr>
        <w:t>порядке</w:t>
      </w:r>
      <w:proofErr w:type="gramEnd"/>
      <w:r w:rsidRPr="00E242B0">
        <w:rPr>
          <w:sz w:val="24"/>
          <w:szCs w:val="24"/>
        </w:rPr>
        <w:t xml:space="preserve"> путем направления жалобы в уполномоченный орган, а также в судебном порядке.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oundrect id="Скругленный прямоугольник 5" o:spid="_x0000_s1028" style="position:absolute;margin-left:159.45pt;margin-top:11.2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" filled="f" strokecolor="#243f60 [1604]" strokeweight="2pt"/>
        </w:pic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811B84" w:rsidRPr="00E242B0" w:rsidRDefault="00811B84" w:rsidP="00811B84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</w:t>
      </w:r>
      <w:r w:rsidRPr="00E242B0">
        <w:t>И.О. Фамилия</w:t>
      </w:r>
    </w:p>
    <w:p w:rsidR="00811B84" w:rsidRPr="00E242B0" w:rsidRDefault="00811B84" w:rsidP="00811B84">
      <w:pPr>
        <w:autoSpaceDE w:val="0"/>
        <w:autoSpaceDN w:val="0"/>
        <w:adjustRightInd w:val="0"/>
        <w:ind w:left="3544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 xml:space="preserve">подписи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spacing w:after="160" w:line="259" w:lineRule="auto"/>
        <w:rPr>
          <w:sz w:val="24"/>
          <w:szCs w:val="24"/>
        </w:rPr>
      </w:pP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napToGrid w:val="0"/>
          <w:sz w:val="24"/>
          <w:szCs w:val="24"/>
        </w:rPr>
        <w:br w:type="page"/>
      </w: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4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Pr="00E242B0" w:rsidRDefault="00811B84" w:rsidP="00811B84">
      <w:pPr>
        <w:spacing w:after="160" w:line="259" w:lineRule="auto"/>
        <w:rPr>
          <w:color w:val="BFBFBF" w:themeColor="background1" w:themeShade="BF"/>
          <w:sz w:val="24"/>
          <w:szCs w:val="24"/>
        </w:rPr>
      </w:pPr>
      <w:r w:rsidRPr="00E242B0">
        <w:rPr>
          <w:color w:val="BFBFBF" w:themeColor="background1" w:themeShade="BF"/>
          <w:sz w:val="24"/>
          <w:szCs w:val="24"/>
        </w:rPr>
        <w:t xml:space="preserve"> </w:t>
      </w:r>
      <w:r w:rsidRPr="00E242B0">
        <w:rPr>
          <w:sz w:val="24"/>
          <w:szCs w:val="24"/>
        </w:rPr>
        <w:t xml:space="preserve"> </w:t>
      </w:r>
    </w:p>
    <w:p w:rsidR="00811B84" w:rsidRPr="00E242B0" w:rsidRDefault="00811B84" w:rsidP="00811B84">
      <w:pPr>
        <w:jc w:val="center"/>
        <w:rPr>
          <w:sz w:val="24"/>
          <w:szCs w:val="24"/>
        </w:rPr>
      </w:pPr>
      <w:r w:rsidRPr="00E242B0">
        <w:rPr>
          <w:sz w:val="24"/>
          <w:szCs w:val="24"/>
        </w:rPr>
        <w:t>Заявление (запрос)</w:t>
      </w:r>
    </w:p>
    <w:p w:rsidR="00811B84" w:rsidRPr="00E242B0" w:rsidRDefault="00811B84" w:rsidP="00811B84">
      <w:pPr>
        <w:widowControl w:val="0"/>
        <w:jc w:val="center"/>
        <w:rPr>
          <w:sz w:val="24"/>
          <w:szCs w:val="24"/>
        </w:rPr>
      </w:pPr>
      <w:r w:rsidRPr="00E242B0">
        <w:rPr>
          <w:sz w:val="24"/>
          <w:szCs w:val="24"/>
        </w:rPr>
        <w:t>о предоставлении услуги «</w:t>
      </w:r>
      <w:r w:rsidRPr="00E242B0">
        <w:rPr>
          <w:noProof/>
          <w:sz w:val="24"/>
          <w:szCs w:val="24"/>
        </w:rPr>
        <w:t>Предоставление информации об объектах учета, содержащейся в реестре муниципального имущества</w:t>
      </w:r>
      <w:r w:rsidRPr="00E242B0">
        <w:rPr>
          <w:sz w:val="24"/>
          <w:szCs w:val="24"/>
        </w:rPr>
        <w:t>»</w:t>
      </w:r>
    </w:p>
    <w:p w:rsidR="00811B84" w:rsidRPr="00E242B0" w:rsidRDefault="00811B84" w:rsidP="00811B84">
      <w:pPr>
        <w:widowControl w:val="0"/>
        <w:spacing w:line="360" w:lineRule="exact"/>
        <w:rPr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jc w:val="both"/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вид объекта:</w:t>
      </w:r>
      <w:r>
        <w:rPr>
          <w:noProof/>
          <w:sz w:val="24"/>
          <w:szCs w:val="24"/>
        </w:rPr>
        <w:t xml:space="preserve"> </w:t>
      </w:r>
      <w:r w:rsidRPr="00E242B0">
        <w:rPr>
          <w:noProof/>
          <w:sz w:val="24"/>
          <w:szCs w:val="24"/>
        </w:rPr>
        <w:t>_____________________________________________________________________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реестровый номер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(местоположение)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кадастровый (условный) номер объекта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вид разрешенного использования: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эмитента: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ИНН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юридического лица (в </w:t>
      </w:r>
      <w:proofErr w:type="gramStart"/>
      <w:r w:rsidRPr="00E242B0">
        <w:rPr>
          <w:sz w:val="24"/>
          <w:szCs w:val="24"/>
        </w:rPr>
        <w:t>отношении</w:t>
      </w:r>
      <w:proofErr w:type="gramEnd"/>
      <w:r w:rsidRPr="00E242B0">
        <w:rPr>
          <w:sz w:val="24"/>
          <w:szCs w:val="24"/>
        </w:rPr>
        <w:t xml:space="preserve"> которого запрашивается информация)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наименование юридического лица, в </w:t>
      </w:r>
      <w:proofErr w:type="gramStart"/>
      <w:r w:rsidRPr="00E242B0">
        <w:rPr>
          <w:sz w:val="24"/>
          <w:szCs w:val="24"/>
        </w:rPr>
        <w:t>котором</w:t>
      </w:r>
      <w:proofErr w:type="gramEnd"/>
      <w:r w:rsidRPr="00E242B0">
        <w:rPr>
          <w:sz w:val="24"/>
          <w:szCs w:val="24"/>
        </w:rPr>
        <w:t xml:space="preserve"> есть уставной капитал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марка, модель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государственный регистрационный номер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идентификационный номер судна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иные характеристики объекта, помогающие его идентифицировать (в свободной форме)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физическим лицом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наличии):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индивидуальным предпринимателем</w:t>
      </w:r>
      <w:r w:rsidRPr="00E242B0">
        <w:rPr>
          <w:noProof/>
          <w:sz w:val="24"/>
          <w:szCs w:val="24"/>
          <w:vertAlign w:val="superscript"/>
        </w:rPr>
        <w:t>6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 индивидуального предпринимателя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ОГРНИП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идентификационный номер налогоплательщика (ИНН)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юридическим лицом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идентификационный номер налогоплательщика (ИНН)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почтовый адрес: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rPr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представителем (уполномоченным лицом) юридического лица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дата рождения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код подразделения, выдавшего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>: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уполномоченного лица юридического лица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rPr>
          <w:sz w:val="24"/>
          <w:szCs w:val="24"/>
        </w:rPr>
      </w:pPr>
    </w:p>
    <w:p w:rsidR="00811B84" w:rsidRPr="00E242B0" w:rsidRDefault="00811B84" w:rsidP="00811B84">
      <w:pPr>
        <w:widowControl w:val="0"/>
        <w:rPr>
          <w:sz w:val="24"/>
          <w:szCs w:val="24"/>
        </w:rPr>
      </w:pPr>
      <w:r w:rsidRPr="00E242B0">
        <w:rPr>
          <w:noProof/>
          <w:sz w:val="24"/>
          <w:szCs w:val="24"/>
        </w:rPr>
        <w:t>Сведения о заявителе, являющемся представителем физического лица/индивидуального предпринимателя</w:t>
      </w:r>
      <w:r w:rsidRPr="00E242B0">
        <w:rPr>
          <w:sz w:val="24"/>
          <w:szCs w:val="24"/>
        </w:rPr>
        <w:t xml:space="preserve">: 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фамилия, имя и отчество (последнее – при наличии):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noProof/>
          <w:sz w:val="24"/>
          <w:szCs w:val="24"/>
        </w:rPr>
      </w:pPr>
      <w:r w:rsidRPr="00E242B0">
        <w:rPr>
          <w:noProof/>
          <w:sz w:val="24"/>
          <w:szCs w:val="24"/>
        </w:rPr>
        <w:t>наименование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серия и номер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  <w:t xml:space="preserve"> 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дата выдачи</w:t>
      </w:r>
      <w:r w:rsidRPr="00E242B0">
        <w:rPr>
          <w:noProof/>
          <w:sz w:val="24"/>
          <w:szCs w:val="24"/>
        </w:rPr>
        <w:t xml:space="preserve"> документа, удостоверяющего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>кем выдан</w:t>
      </w:r>
      <w:r w:rsidRPr="00E242B0">
        <w:rPr>
          <w:noProof/>
          <w:sz w:val="24"/>
          <w:szCs w:val="24"/>
        </w:rPr>
        <w:t xml:space="preserve"> документ, удостоверяющий личность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номер телефона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noProof/>
          <w:sz w:val="24"/>
          <w:szCs w:val="24"/>
        </w:rPr>
        <w:t>адрес электронной почты</w:t>
      </w:r>
      <w:r w:rsidRPr="00E242B0">
        <w:rPr>
          <w:sz w:val="24"/>
          <w:szCs w:val="24"/>
        </w:rPr>
        <w:t xml:space="preserve">: </w:t>
      </w:r>
      <w:r w:rsidRPr="00E242B0">
        <w:rPr>
          <w:sz w:val="24"/>
          <w:szCs w:val="24"/>
        </w:rPr>
        <w:tab/>
      </w:r>
    </w:p>
    <w:p w:rsidR="00811B84" w:rsidRPr="00E242B0" w:rsidRDefault="00811B84" w:rsidP="00811B84">
      <w:pPr>
        <w:widowControl w:val="0"/>
        <w:rPr>
          <w:sz w:val="24"/>
          <w:szCs w:val="24"/>
        </w:rPr>
      </w:pPr>
    </w:p>
    <w:p w:rsidR="00811B84" w:rsidRPr="00837CFA" w:rsidRDefault="00811B84" w:rsidP="00811B84">
      <w:pPr>
        <w:widowControl w:val="0"/>
        <w:rPr>
          <w:sz w:val="24"/>
          <w:szCs w:val="24"/>
        </w:rPr>
      </w:pPr>
      <w:r w:rsidRPr="00837CFA">
        <w:rPr>
          <w:noProof/>
          <w:sz w:val="24"/>
          <w:szCs w:val="24"/>
        </w:rPr>
        <w:t>Способ получения результата услуги</w:t>
      </w:r>
      <w:r w:rsidRPr="00837CFA">
        <w:rPr>
          <w:sz w:val="24"/>
          <w:szCs w:val="24"/>
        </w:rPr>
        <w:t xml:space="preserve">:  </w:t>
      </w:r>
    </w:p>
    <w:p w:rsidR="00811B84" w:rsidRPr="00837CFA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на адрес электронной почты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200059466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811B84" w:rsidRPr="00837CFA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в МФЦ (в случае подачи заявления через МФЦ)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34587547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811B84" w:rsidRPr="00837CFA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-794525856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нет; </w:t>
      </w:r>
    </w:p>
    <w:p w:rsidR="00811B84" w:rsidRPr="00837CFA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837CFA">
        <w:rPr>
          <w:noProof/>
          <w:sz w:val="24"/>
          <w:szCs w:val="24"/>
        </w:rPr>
        <w:t>посредством почтового отправления</w:t>
      </w:r>
      <w:r w:rsidRPr="00837CF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да, </w:t>
      </w:r>
      <w:sdt>
        <w:sdtPr>
          <w:rPr>
            <w:sz w:val="24"/>
            <w:szCs w:val="24"/>
          </w:rPr>
          <w:id w:val="1212157861"/>
        </w:sdtPr>
        <w:sdtContent>
          <w:r w:rsidRPr="00837CFA">
            <w:rPr>
              <w:rFonts w:eastAsia="MS Gothic" w:hAnsi="Segoe UI Symbol"/>
              <w:sz w:val="24"/>
              <w:szCs w:val="24"/>
            </w:rPr>
            <w:t>☐</w:t>
          </w:r>
        </w:sdtContent>
      </w:sdt>
      <w:r w:rsidRPr="00837CFA">
        <w:rPr>
          <w:sz w:val="24"/>
          <w:szCs w:val="24"/>
        </w:rPr>
        <w:t xml:space="preserve"> нет.</w:t>
      </w:r>
    </w:p>
    <w:p w:rsidR="00811B84" w:rsidRPr="00612132" w:rsidRDefault="00811B84" w:rsidP="00811B84">
      <w:pPr>
        <w:widowControl w:val="0"/>
        <w:rPr>
          <w:sz w:val="26"/>
          <w:szCs w:val="26"/>
        </w:rPr>
      </w:pPr>
    </w:p>
    <w:p w:rsidR="00811B84" w:rsidRPr="009135EA" w:rsidRDefault="00811B84" w:rsidP="00811B84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:rsidR="00811B84" w:rsidRDefault="00811B84" w:rsidP="00811B84">
      <w:pPr>
        <w:spacing w:after="160" w:line="259" w:lineRule="auto"/>
        <w:rPr>
          <w:snapToGrid w:val="0"/>
        </w:rPr>
      </w:pPr>
      <w:r>
        <w:rPr>
          <w:snapToGrid w:val="0"/>
        </w:rPr>
        <w:br w:type="page"/>
      </w: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5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Pr="00E242B0" w:rsidRDefault="00811B84" w:rsidP="00811B84">
      <w:pPr>
        <w:jc w:val="both"/>
        <w:rPr>
          <w:b/>
          <w:bCs/>
          <w:sz w:val="24"/>
          <w:szCs w:val="24"/>
        </w:rPr>
      </w:pPr>
    </w:p>
    <w:p w:rsidR="00811B84" w:rsidRPr="00E242B0" w:rsidRDefault="00811B84" w:rsidP="00811B84">
      <w:pPr>
        <w:jc w:val="both"/>
        <w:rPr>
          <w:b/>
          <w:bCs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Форма решения об отказе в приёме и регистрации документов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_______________________________________________________________</w:t>
      </w: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811B84" w:rsidRPr="00E242B0" w:rsidRDefault="00811B84" w:rsidP="00811B8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Кому: ________________________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Контактные данные: ___________ 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p w:rsidR="00811B84" w:rsidRPr="00E242B0" w:rsidRDefault="00811B84" w:rsidP="00811B8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b/>
          <w:bCs/>
          <w:color w:val="000000"/>
          <w:sz w:val="24"/>
          <w:szCs w:val="24"/>
        </w:rPr>
        <w:t>Решение об отказе в приёме и регистрации документов,</w:t>
      </w:r>
      <w:r w:rsidRPr="00E242B0">
        <w:rPr>
          <w:sz w:val="24"/>
          <w:szCs w:val="24"/>
        </w:rPr>
        <w:t xml:space="preserve"> </w:t>
      </w:r>
      <w:r w:rsidRPr="00E242B0">
        <w:rPr>
          <w:sz w:val="24"/>
          <w:szCs w:val="24"/>
        </w:rPr>
        <w:br/>
      </w:r>
      <w:r w:rsidRPr="00E242B0">
        <w:rPr>
          <w:rFonts w:eastAsiaTheme="minorHAnsi"/>
          <w:b/>
          <w:bCs/>
          <w:color w:val="000000"/>
          <w:sz w:val="24"/>
          <w:szCs w:val="24"/>
        </w:rPr>
        <w:t>необходимых для предоставления услуги</w:t>
      </w:r>
    </w:p>
    <w:p w:rsidR="00811B84" w:rsidRPr="00E242B0" w:rsidRDefault="00811B84" w:rsidP="00811B84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296"/>
        <w:gridCol w:w="2256"/>
      </w:tblGrid>
      <w:tr w:rsidR="00811B84" w:rsidTr="00EF656D"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От _________ 20__ г.</w:t>
            </w:r>
          </w:p>
        </w:tc>
        <w:tc>
          <w:tcPr>
            <w:tcW w:w="442" w:type="dxa"/>
            <w:hideMark/>
          </w:tcPr>
          <w:p w:rsidR="00811B84" w:rsidRPr="00E242B0" w:rsidRDefault="00811B84" w:rsidP="00EF65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№ _________________</w:t>
            </w:r>
          </w:p>
        </w:tc>
      </w:tr>
    </w:tbl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 xml:space="preserve">По результатам рассмотрения заявления </w:t>
      </w:r>
      <w:proofErr w:type="gramStart"/>
      <w:r w:rsidRPr="00E242B0">
        <w:t>от</w:t>
      </w:r>
      <w:proofErr w:type="gramEnd"/>
      <w:r w:rsidRPr="00E242B0">
        <w:t xml:space="preserve"> ________ № ___________ (</w:t>
      </w:r>
      <w:proofErr w:type="gramStart"/>
      <w:r w:rsidRPr="00E242B0">
        <w:t>Заявитель</w:t>
      </w:r>
      <w:proofErr w:type="gramEnd"/>
      <w:r w:rsidRPr="00E242B0">
        <w:t xml:space="preserve"> ___________) принято решение об отказе в приёме и регистрации документов для оказания услуги по следующим основаниям: </w:t>
      </w:r>
    </w:p>
    <w:p w:rsidR="00811B84" w:rsidRPr="00E242B0" w:rsidRDefault="00811B84" w:rsidP="00811B84">
      <w:pPr>
        <w:pStyle w:val="Default"/>
        <w:ind w:firstLine="851"/>
        <w:jc w:val="both"/>
      </w:pPr>
      <w:r w:rsidRPr="00E242B0">
        <w:t>___________________________________________________________</w:t>
      </w:r>
    </w:p>
    <w:p w:rsidR="00811B84" w:rsidRPr="00E242B0" w:rsidRDefault="00811B84" w:rsidP="00811B84">
      <w:pPr>
        <w:pStyle w:val="Default"/>
        <w:ind w:firstLine="1134"/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rPr>
          <w:sz w:val="24"/>
          <w:szCs w:val="24"/>
        </w:rPr>
      </w:pPr>
      <w:r w:rsidRPr="00E242B0">
        <w:rPr>
          <w:sz w:val="24"/>
          <w:szCs w:val="24"/>
        </w:rPr>
        <w:t>Дополнительно информируем: ______________________________________.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ind w:firstLine="851"/>
        <w:jc w:val="both"/>
        <w:rPr>
          <w:sz w:val="24"/>
          <w:szCs w:val="24"/>
        </w:rPr>
      </w:pPr>
      <w:r w:rsidRPr="00E242B0">
        <w:rPr>
          <w:sz w:val="24"/>
          <w:szCs w:val="24"/>
        </w:rPr>
        <w:t xml:space="preserve">Данный отказ может быть обжалован в досудебном </w:t>
      </w:r>
      <w:proofErr w:type="gramStart"/>
      <w:r w:rsidRPr="00E242B0">
        <w:rPr>
          <w:sz w:val="24"/>
          <w:szCs w:val="24"/>
        </w:rPr>
        <w:t>порядке</w:t>
      </w:r>
      <w:proofErr w:type="gramEnd"/>
      <w:r w:rsidRPr="00E242B0">
        <w:rPr>
          <w:sz w:val="24"/>
          <w:szCs w:val="24"/>
        </w:rPr>
        <w:t xml:space="preserve"> путем направления жалобы в уполномоченный орган, а также в судебном порядке.</w: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roundrect id="Скругленный прямоугольник 6" o:spid="_x0000_s1029" style="position:absolute;margin-left:156.45pt;margin-top:2.95pt;width:201.6pt;height:88.3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" filled="f" strokecolor="#243f60 [1604]" strokeweight="2pt"/>
        </w:pict>
      </w:r>
    </w:p>
    <w:p w:rsidR="00811B84" w:rsidRPr="00E242B0" w:rsidRDefault="00811B84" w:rsidP="00811B84">
      <w:pPr>
        <w:widowControl w:val="0"/>
        <w:tabs>
          <w:tab w:val="left" w:leader="underscore" w:pos="10065"/>
        </w:tabs>
        <w:rPr>
          <w:sz w:val="24"/>
          <w:szCs w:val="24"/>
        </w:rPr>
      </w:pPr>
      <w:r w:rsidRPr="00E242B0">
        <w:rPr>
          <w:sz w:val="24"/>
          <w:szCs w:val="24"/>
        </w:rPr>
        <w:t xml:space="preserve">Должность сотрудника, </w:t>
      </w:r>
    </w:p>
    <w:p w:rsidR="00811B84" w:rsidRPr="00E242B0" w:rsidRDefault="00811B84" w:rsidP="00811B84">
      <w:pPr>
        <w:pStyle w:val="Default"/>
        <w:jc w:val="both"/>
        <w:rPr>
          <w:rFonts w:ascii="Calibri" w:hAnsi="Calibri" w:cs="Calibri"/>
        </w:rPr>
      </w:pPr>
      <w:r w:rsidRPr="00E242B0">
        <w:t>принявшего решение</w:t>
      </w:r>
      <w:r w:rsidRPr="00E242B0">
        <w:tab/>
      </w:r>
      <w:r w:rsidRPr="00E242B0">
        <w:tab/>
        <w:t>Сведения об</w:t>
      </w:r>
      <w:r w:rsidRPr="00E242B0">
        <w:rPr>
          <w:rFonts w:ascii="Calibri" w:hAnsi="Calibri" w:cs="Calibri"/>
        </w:rPr>
        <w:t xml:space="preserve"> </w:t>
      </w:r>
      <w:r w:rsidRPr="00E242B0">
        <w:rPr>
          <w:rFonts w:ascii="Calibri" w:hAnsi="Calibri" w:cs="Calibri"/>
        </w:rPr>
        <w:tab/>
      </w:r>
      <w:r w:rsidRPr="00E242B0">
        <w:rPr>
          <w:rFonts w:ascii="Calibri" w:hAnsi="Calibri" w:cs="Calibri"/>
        </w:rPr>
        <w:tab/>
        <w:t xml:space="preserve">                                   </w:t>
      </w:r>
      <w:r w:rsidRPr="00E242B0">
        <w:t>И.О. Фамилия</w:t>
      </w:r>
    </w:p>
    <w:p w:rsidR="00811B84" w:rsidRPr="00E242B0" w:rsidRDefault="00811B84" w:rsidP="00811B84">
      <w:pPr>
        <w:autoSpaceDE w:val="0"/>
        <w:autoSpaceDN w:val="0"/>
        <w:adjustRightInd w:val="0"/>
        <w:ind w:left="3402" w:firstLine="142"/>
        <w:jc w:val="both"/>
        <w:rPr>
          <w:rFonts w:eastAsiaTheme="minorHAnsi"/>
          <w:color w:val="000000"/>
          <w:sz w:val="24"/>
          <w:szCs w:val="24"/>
        </w:rPr>
      </w:pPr>
      <w:r w:rsidRPr="00E242B0">
        <w:rPr>
          <w:rFonts w:eastAsiaTheme="minorHAnsi"/>
          <w:color w:val="000000"/>
          <w:sz w:val="24"/>
          <w:szCs w:val="24"/>
        </w:rPr>
        <w:t xml:space="preserve">электронной </w:t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</w:r>
      <w:r w:rsidRPr="00E242B0">
        <w:rPr>
          <w:rFonts w:eastAsiaTheme="minorHAnsi"/>
          <w:color w:val="000000"/>
          <w:szCs w:val="24"/>
        </w:rPr>
        <w:tab/>
        <w:t>подписи</w:t>
      </w:r>
      <w:r w:rsidRPr="00E242B0">
        <w:rPr>
          <w:rFonts w:ascii="Calibri" w:eastAsiaTheme="minorHAnsi" w:hAnsi="Calibri" w:cs="Calibri"/>
          <w:color w:val="000000"/>
          <w:szCs w:val="24"/>
        </w:rPr>
        <w:t xml:space="preserve"> </w:t>
      </w:r>
      <w:r w:rsidRPr="00E242B0">
        <w:rPr>
          <w:szCs w:val="24"/>
        </w:rPr>
        <w:tab/>
      </w:r>
      <w:r w:rsidRPr="00E242B0">
        <w:rPr>
          <w:szCs w:val="24"/>
        </w:rPr>
        <w:tab/>
      </w:r>
      <w:r w:rsidRPr="00E242B0">
        <w:rPr>
          <w:szCs w:val="24"/>
        </w:rPr>
        <w:tab/>
      </w: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pStyle w:val="1TimesNewRoman12"/>
        <w:spacing w:before="0" w:after="0" w:line="240" w:lineRule="auto"/>
        <w:ind w:firstLine="0"/>
        <w:rPr>
          <w:szCs w:val="24"/>
        </w:rPr>
      </w:pPr>
    </w:p>
    <w:p w:rsidR="00811B84" w:rsidRPr="00E242B0" w:rsidRDefault="00811B84" w:rsidP="00811B84">
      <w:pPr>
        <w:spacing w:after="160" w:line="259" w:lineRule="auto"/>
        <w:rPr>
          <w:sz w:val="24"/>
          <w:szCs w:val="24"/>
        </w:rPr>
      </w:pP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6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Pr="00E242B0" w:rsidRDefault="00811B84" w:rsidP="00811B84">
      <w:pPr>
        <w:jc w:val="both"/>
        <w:rPr>
          <w:sz w:val="24"/>
          <w:szCs w:val="24"/>
        </w:rPr>
      </w:pPr>
    </w:p>
    <w:p w:rsidR="00811B84" w:rsidRPr="00E242B0" w:rsidRDefault="00811B84" w:rsidP="00811B84">
      <w:pPr>
        <w:jc w:val="both"/>
        <w:rPr>
          <w:sz w:val="24"/>
          <w:szCs w:val="24"/>
        </w:rPr>
      </w:pPr>
    </w:p>
    <w:p w:rsidR="00811B84" w:rsidRPr="00E242B0" w:rsidRDefault="00811B84" w:rsidP="00811B84">
      <w:pPr>
        <w:jc w:val="center"/>
        <w:rPr>
          <w:b/>
          <w:sz w:val="24"/>
          <w:szCs w:val="24"/>
        </w:rPr>
      </w:pPr>
      <w:r w:rsidRPr="00E242B0">
        <w:rPr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811B84" w:rsidRPr="00E242B0" w:rsidRDefault="00811B84" w:rsidP="00811B84">
      <w:pPr>
        <w:jc w:val="both"/>
        <w:rPr>
          <w:sz w:val="24"/>
          <w:szCs w:val="24"/>
        </w:rPr>
      </w:pPr>
    </w:p>
    <w:tbl>
      <w:tblPr>
        <w:tblStyle w:val="ab"/>
        <w:tblW w:w="9923" w:type="dxa"/>
        <w:tblInd w:w="-289" w:type="dxa"/>
        <w:tblLayout w:type="fixed"/>
        <w:tblLook w:val="04A0"/>
      </w:tblPr>
      <w:tblGrid>
        <w:gridCol w:w="710"/>
        <w:gridCol w:w="2409"/>
        <w:gridCol w:w="1985"/>
        <w:gridCol w:w="2693"/>
        <w:gridCol w:w="2126"/>
      </w:tblGrid>
      <w:tr w:rsidR="00811B84" w:rsidRPr="00E242B0" w:rsidTr="00EF656D">
        <w:tc>
          <w:tcPr>
            <w:tcW w:w="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  <w:gridCol w:w="236"/>
              <w:gridCol w:w="236"/>
            </w:tblGrid>
            <w:tr w:rsidR="00811B84" w:rsidRPr="00E242B0" w:rsidTr="00EF656D">
              <w:trPr>
                <w:trHeight w:val="391"/>
              </w:trPr>
              <w:tc>
                <w:tcPr>
                  <w:tcW w:w="531" w:type="dxa"/>
                </w:tcPr>
                <w:p w:rsidR="00811B84" w:rsidRPr="00E242B0" w:rsidRDefault="00811B84" w:rsidP="00EF656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811B84" w:rsidRPr="00E242B0" w:rsidRDefault="00811B84" w:rsidP="00EF656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11B84" w:rsidRPr="00E242B0" w:rsidRDefault="00811B84" w:rsidP="00EF656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811B84" w:rsidRPr="00E242B0" w:rsidRDefault="00811B84" w:rsidP="00EF656D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1B84" w:rsidRPr="00E242B0" w:rsidRDefault="00811B84" w:rsidP="00EF656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11B84" w:rsidRPr="00E242B0" w:rsidRDefault="00811B84" w:rsidP="00EF656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>И</w:t>
            </w: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спользуемая ИС</w:t>
            </w:r>
          </w:p>
        </w:tc>
        <w:tc>
          <w:tcPr>
            <w:tcW w:w="1985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02"/>
            </w:tblGrid>
            <w:tr w:rsidR="00811B84" w:rsidRPr="00E242B0" w:rsidTr="00EF656D">
              <w:trPr>
                <w:trHeight w:val="391"/>
              </w:trPr>
              <w:tc>
                <w:tcPr>
                  <w:tcW w:w="2302" w:type="dxa"/>
                </w:tcPr>
                <w:p w:rsidR="00811B84" w:rsidRPr="00E242B0" w:rsidRDefault="00811B84" w:rsidP="00EF656D">
                  <w:pPr>
                    <w:autoSpaceDE w:val="0"/>
                    <w:autoSpaceDN w:val="0"/>
                    <w:adjustRightInd w:val="0"/>
                    <w:ind w:left="-57" w:right="-57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242B0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</w:p>
              </w:tc>
            </w:tr>
          </w:tbl>
          <w:p w:rsidR="00811B84" w:rsidRPr="00E242B0" w:rsidRDefault="00811B84" w:rsidP="00EF656D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811B84" w:rsidRPr="00E242B0" w:rsidRDefault="00811B84" w:rsidP="00EF656D">
            <w:pPr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           </w:t>
            </w: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126" w:type="dxa"/>
          </w:tcPr>
          <w:p w:rsidR="00811B84" w:rsidRPr="00E242B0" w:rsidRDefault="00811B84" w:rsidP="00EF656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811B84" w:rsidRPr="00E242B0" w:rsidTr="00EF656D">
        <w:tc>
          <w:tcPr>
            <w:tcW w:w="710" w:type="dxa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>ПГС</w:t>
            </w:r>
          </w:p>
        </w:tc>
        <w:tc>
          <w:tcPr>
            <w:tcW w:w="1985" w:type="dxa"/>
            <w:vMerge w:val="restart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>АП</w:t>
            </w:r>
            <w:proofErr w:type="gramStart"/>
            <w:r w:rsidRPr="00E242B0">
              <w:t>1</w:t>
            </w:r>
            <w:proofErr w:type="gramEnd"/>
            <w:r w:rsidRPr="00E242B0">
              <w:t xml:space="preserve">. Проверка документов и регистрация заявления </w:t>
            </w:r>
          </w:p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.1. Контроль комплектности предоставленных документов </w:t>
            </w:r>
          </w:p>
        </w:tc>
        <w:tc>
          <w:tcPr>
            <w:tcW w:w="2126" w:type="dxa"/>
            <w:vMerge w:val="restart"/>
            <w:vAlign w:val="center"/>
          </w:tcPr>
          <w:p w:rsidR="00811B84" w:rsidRPr="00E242B0" w:rsidRDefault="00811B84" w:rsidP="00EF656D">
            <w:pPr>
              <w:pStyle w:val="Default"/>
            </w:pPr>
            <w:r>
              <w:t>До 1 рабочего дня</w:t>
            </w:r>
            <w:r w:rsidRPr="00E242B0">
              <w:t xml:space="preserve"> (не включается в срок пр</w:t>
            </w:r>
            <w:r>
              <w:t>едоставления У</w:t>
            </w:r>
            <w:r w:rsidRPr="00E242B0">
              <w:t xml:space="preserve">слуги) </w:t>
            </w:r>
          </w:p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1B84" w:rsidRPr="00E242B0" w:rsidTr="00EF656D">
        <w:tc>
          <w:tcPr>
            <w:tcW w:w="710" w:type="dxa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.2. Подтверждение полномочий представителя заявителя </w:t>
            </w:r>
          </w:p>
        </w:tc>
        <w:tc>
          <w:tcPr>
            <w:tcW w:w="2126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1B84" w:rsidRPr="00E242B0" w:rsidTr="00EF656D">
        <w:tc>
          <w:tcPr>
            <w:tcW w:w="710" w:type="dxa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 xml:space="preserve">.3. Регистрация заявления </w:t>
            </w:r>
          </w:p>
        </w:tc>
        <w:tc>
          <w:tcPr>
            <w:tcW w:w="2126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1B84" w:rsidRPr="00E242B0" w:rsidTr="00EF656D">
        <w:tc>
          <w:tcPr>
            <w:tcW w:w="710" w:type="dxa"/>
            <w:vMerge w:val="restart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>АП</w:t>
            </w:r>
            <w:proofErr w:type="gramStart"/>
            <w:r w:rsidRPr="00E242B0">
              <w:t>2</w:t>
            </w:r>
            <w:proofErr w:type="gramEnd"/>
            <w:r w:rsidRPr="00E242B0">
              <w:t xml:space="preserve">. Выставление начисления </w:t>
            </w: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126" w:type="dxa"/>
            <w:vMerge w:val="restart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 xml:space="preserve">До 5 рабочих дней </w:t>
            </w:r>
          </w:p>
        </w:tc>
      </w:tr>
      <w:tr w:rsidR="00811B84" w:rsidRPr="00E242B0" w:rsidTr="00EF656D">
        <w:tc>
          <w:tcPr>
            <w:tcW w:w="710" w:type="dxa"/>
            <w:vMerge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11B84" w:rsidRPr="00E242B0" w:rsidRDefault="00811B84" w:rsidP="00EF656D">
            <w:pPr>
              <w:pStyle w:val="Default"/>
            </w:pPr>
          </w:p>
        </w:tc>
        <w:tc>
          <w:tcPr>
            <w:tcW w:w="1985" w:type="dxa"/>
            <w:vMerge w:val="restart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 xml:space="preserve">АП3. Получение сведений посредством СМЭВ </w:t>
            </w:r>
          </w:p>
          <w:p w:rsidR="00811B84" w:rsidRPr="00E242B0" w:rsidRDefault="00811B84" w:rsidP="00EF656D">
            <w:pPr>
              <w:pStyle w:val="Default"/>
            </w:pPr>
            <w:r w:rsidRPr="00E242B0">
              <w:t xml:space="preserve">АП5. Рассмотрение документов и сведений </w:t>
            </w:r>
          </w:p>
          <w:p w:rsidR="00811B84" w:rsidRPr="00E242B0" w:rsidRDefault="00811B84" w:rsidP="00EF656D">
            <w:pPr>
              <w:pStyle w:val="Default"/>
            </w:pPr>
            <w:r w:rsidRPr="00E242B0">
              <w:t>АП</w:t>
            </w:r>
            <w:proofErr w:type="gramStart"/>
            <w:r w:rsidRPr="00E242B0">
              <w:t>4</w:t>
            </w:r>
            <w:proofErr w:type="gramEnd"/>
            <w:r w:rsidRPr="00E242B0">
              <w:t>. При</w:t>
            </w:r>
            <w:r>
              <w:t>нятие решения о предоставлении У</w:t>
            </w:r>
            <w:r w:rsidRPr="00E242B0">
              <w:t xml:space="preserve">слуги </w:t>
            </w:r>
          </w:p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>АД</w:t>
            </w:r>
            <w:proofErr w:type="gramStart"/>
            <w:r w:rsidRPr="00E242B0">
              <w:t>1</w:t>
            </w:r>
            <w:proofErr w:type="gramEnd"/>
            <w:r w:rsidRPr="00E242B0">
              <w:t>.4. Принятие решения об отказе в приеме документов АД</w:t>
            </w:r>
            <w:proofErr w:type="gramStart"/>
            <w:r w:rsidRPr="00E242B0">
              <w:t>2</w:t>
            </w:r>
            <w:proofErr w:type="gramEnd"/>
            <w:r w:rsidRPr="00E242B0">
              <w:t>.1. При</w:t>
            </w:r>
            <w:r>
              <w:t>нятие решения о предоставлении У</w:t>
            </w:r>
            <w:r w:rsidRPr="00E242B0">
              <w:t>слуги</w:t>
            </w:r>
          </w:p>
        </w:tc>
        <w:tc>
          <w:tcPr>
            <w:tcW w:w="2126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1B84" w:rsidRPr="00E242B0" w:rsidTr="00EF656D">
        <w:tc>
          <w:tcPr>
            <w:tcW w:w="710" w:type="dxa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>АД</w:t>
            </w:r>
            <w:proofErr w:type="gramStart"/>
            <w:r w:rsidRPr="00E242B0">
              <w:t>2</w:t>
            </w:r>
            <w:proofErr w:type="gramEnd"/>
            <w:r w:rsidRPr="00E242B0">
              <w:t xml:space="preserve">.2. Формирование решения о предоставлении </w:t>
            </w:r>
            <w:r>
              <w:t>У</w:t>
            </w:r>
            <w:r w:rsidRPr="00E242B0">
              <w:t>слуги</w:t>
            </w:r>
          </w:p>
        </w:tc>
        <w:tc>
          <w:tcPr>
            <w:tcW w:w="2126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1B84" w:rsidRPr="00E242B0" w:rsidTr="00EF656D">
        <w:tc>
          <w:tcPr>
            <w:tcW w:w="710" w:type="dxa"/>
            <w:vAlign w:val="center"/>
          </w:tcPr>
          <w:p w:rsidR="00811B84" w:rsidRPr="00E242B0" w:rsidRDefault="00811B84" w:rsidP="00EF656D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E242B0">
              <w:rPr>
                <w:rFonts w:eastAsia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811B84" w:rsidRPr="00E242B0" w:rsidRDefault="00811B84" w:rsidP="00EF656D">
            <w:pPr>
              <w:pStyle w:val="Default"/>
              <w:rPr>
                <w:b/>
                <w:bCs/>
              </w:rPr>
            </w:pPr>
            <w:r w:rsidRPr="00E242B0">
              <w:t xml:space="preserve">ПГС </w:t>
            </w:r>
          </w:p>
        </w:tc>
        <w:tc>
          <w:tcPr>
            <w:tcW w:w="1985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11B84" w:rsidRPr="00E242B0" w:rsidRDefault="00811B84" w:rsidP="00EF656D">
            <w:pPr>
              <w:pStyle w:val="Default"/>
            </w:pPr>
            <w:r w:rsidRPr="00E242B0">
              <w:t>АД</w:t>
            </w:r>
            <w:proofErr w:type="gramStart"/>
            <w:r w:rsidRPr="00E242B0">
              <w:t>2</w:t>
            </w:r>
            <w:proofErr w:type="gramEnd"/>
            <w:r w:rsidRPr="00E242B0">
              <w:t>.3. Принятие реше</w:t>
            </w:r>
            <w:r>
              <w:t>ния об отказе в предоставлении У</w:t>
            </w:r>
            <w:r w:rsidRPr="00E242B0">
              <w:t xml:space="preserve">слуги </w:t>
            </w:r>
          </w:p>
        </w:tc>
        <w:tc>
          <w:tcPr>
            <w:tcW w:w="2126" w:type="dxa"/>
            <w:vMerge/>
            <w:vAlign w:val="center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1B84" w:rsidRPr="00E242B0" w:rsidRDefault="00811B84" w:rsidP="00811B84">
      <w:pPr>
        <w:jc w:val="both"/>
        <w:rPr>
          <w:b/>
          <w:bCs/>
          <w:sz w:val="24"/>
          <w:szCs w:val="24"/>
        </w:rPr>
      </w:pPr>
    </w:p>
    <w:p w:rsidR="00811B84" w:rsidRDefault="00811B84" w:rsidP="00811B84">
      <w:pPr>
        <w:pStyle w:val="afd"/>
        <w:ind w:left="6237"/>
        <w:rPr>
          <w:sz w:val="26"/>
          <w:szCs w:val="26"/>
        </w:rPr>
      </w:pPr>
    </w:p>
    <w:p w:rsidR="00811B84" w:rsidRDefault="00811B84" w:rsidP="00811B84">
      <w:pPr>
        <w:pStyle w:val="afd"/>
        <w:ind w:left="6237"/>
        <w:rPr>
          <w:sz w:val="26"/>
          <w:szCs w:val="26"/>
        </w:rPr>
      </w:pPr>
    </w:p>
    <w:p w:rsidR="00811B84" w:rsidRDefault="00811B84" w:rsidP="00811B84">
      <w:pPr>
        <w:pStyle w:val="afd"/>
        <w:ind w:left="6237"/>
        <w:rPr>
          <w:sz w:val="26"/>
          <w:szCs w:val="26"/>
        </w:rPr>
      </w:pPr>
    </w:p>
    <w:p w:rsidR="00811B84" w:rsidRDefault="00811B84" w:rsidP="00811B84">
      <w:pPr>
        <w:pStyle w:val="afd"/>
        <w:ind w:left="6237"/>
        <w:rPr>
          <w:sz w:val="26"/>
          <w:szCs w:val="26"/>
        </w:rPr>
      </w:pPr>
    </w:p>
    <w:p w:rsidR="00811B84" w:rsidRDefault="00811B84" w:rsidP="00811B84">
      <w:pPr>
        <w:pStyle w:val="afd"/>
        <w:ind w:left="6237"/>
        <w:rPr>
          <w:sz w:val="26"/>
          <w:szCs w:val="26"/>
        </w:rPr>
      </w:pPr>
    </w:p>
    <w:p w:rsidR="00811B84" w:rsidRDefault="00811B84" w:rsidP="00811B84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E242B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7 </w:t>
      </w:r>
      <w:r w:rsidRPr="00E242B0">
        <w:rPr>
          <w:sz w:val="24"/>
          <w:szCs w:val="24"/>
        </w:rPr>
        <w:t xml:space="preserve">к </w:t>
      </w:r>
      <w:r>
        <w:rPr>
          <w:sz w:val="24"/>
          <w:szCs w:val="24"/>
        </w:rPr>
        <w:t>а</w:t>
      </w:r>
      <w:r w:rsidRPr="00E242B0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 xml:space="preserve"> </w:t>
      </w:r>
      <w:r w:rsidRPr="00D450E1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оставления муниципальной услуги </w:t>
      </w:r>
      <w:r w:rsidRPr="00D450E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D450E1">
        <w:rPr>
          <w:sz w:val="24"/>
          <w:szCs w:val="24"/>
        </w:rPr>
        <w:t>»</w:t>
      </w:r>
    </w:p>
    <w:p w:rsidR="00811B84" w:rsidRDefault="00811B84" w:rsidP="00811B84">
      <w:pPr>
        <w:pStyle w:val="afd"/>
        <w:jc w:val="right"/>
        <w:rPr>
          <w:sz w:val="24"/>
          <w:szCs w:val="24"/>
        </w:rPr>
      </w:pPr>
    </w:p>
    <w:p w:rsidR="00811B84" w:rsidRDefault="00811B84" w:rsidP="00811B84">
      <w:pPr>
        <w:pStyle w:val="afd"/>
        <w:jc w:val="right"/>
        <w:rPr>
          <w:sz w:val="24"/>
          <w:szCs w:val="24"/>
        </w:rPr>
      </w:pPr>
    </w:p>
    <w:p w:rsidR="00811B84" w:rsidRPr="00E242B0" w:rsidRDefault="00811B84" w:rsidP="00811B84">
      <w:pPr>
        <w:pStyle w:val="afd"/>
        <w:jc w:val="right"/>
        <w:rPr>
          <w:sz w:val="24"/>
          <w:szCs w:val="24"/>
        </w:rPr>
      </w:pPr>
    </w:p>
    <w:p w:rsidR="00811B84" w:rsidRPr="00E242B0" w:rsidRDefault="00811B84" w:rsidP="00811B84">
      <w:pPr>
        <w:spacing w:after="240"/>
        <w:jc w:val="center"/>
        <w:rPr>
          <w:b/>
          <w:bCs/>
          <w:sz w:val="24"/>
          <w:szCs w:val="24"/>
        </w:rPr>
      </w:pPr>
      <w:r w:rsidRPr="00E242B0">
        <w:rPr>
          <w:b/>
          <w:bCs/>
          <w:sz w:val="24"/>
          <w:szCs w:val="24"/>
        </w:rPr>
        <w:t xml:space="preserve">Перечень признаков заявителей </w:t>
      </w:r>
    </w:p>
    <w:p w:rsidR="00811B84" w:rsidRPr="00E242B0" w:rsidRDefault="00811B84" w:rsidP="00811B84">
      <w:pPr>
        <w:spacing w:before="240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811B84" w:rsidRPr="00E242B0" w:rsidTr="00EF656D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:rsidR="00811B84" w:rsidRPr="00E242B0" w:rsidRDefault="00811B84" w:rsidP="00EF656D">
            <w:pPr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b/>
                <w:bCs/>
                <w:sz w:val="24"/>
                <w:szCs w:val="24"/>
              </w:rPr>
              <w:t xml:space="preserve">Признак заявителя </w:t>
            </w:r>
            <w:r w:rsidRPr="00E242B0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11B84" w:rsidRPr="00E242B0" w:rsidRDefault="00811B84" w:rsidP="00EF656D">
            <w:pPr>
              <w:jc w:val="center"/>
              <w:rPr>
                <w:b/>
                <w:bCs/>
                <w:sz w:val="24"/>
                <w:szCs w:val="24"/>
              </w:rPr>
            </w:pPr>
            <w:r w:rsidRPr="00E242B0">
              <w:rPr>
                <w:b/>
                <w:bCs/>
                <w:sz w:val="24"/>
                <w:szCs w:val="24"/>
              </w:rPr>
              <w:t xml:space="preserve">Значения признака заявителя </w:t>
            </w:r>
            <w:r w:rsidRPr="00E242B0">
              <w:rPr>
                <w:b/>
                <w:bCs/>
                <w:sz w:val="24"/>
                <w:szCs w:val="24"/>
              </w:rPr>
              <w:br/>
            </w:r>
          </w:p>
        </w:tc>
      </w:tr>
      <w:tr w:rsidR="00811B84" w:rsidRPr="00E242B0" w:rsidTr="00EF656D">
        <w:trPr>
          <w:trHeight w:val="841"/>
        </w:trPr>
        <w:tc>
          <w:tcPr>
            <w:tcW w:w="4253" w:type="dxa"/>
            <w:shd w:val="clear" w:color="auto" w:fill="auto"/>
          </w:tcPr>
          <w:p w:rsidR="00811B84" w:rsidRPr="00E242B0" w:rsidRDefault="00811B84" w:rsidP="00EF656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242B0">
              <w:rPr>
                <w:noProof/>
                <w:sz w:val="24"/>
                <w:szCs w:val="24"/>
              </w:rPr>
              <w:t xml:space="preserve"> </w:t>
            </w:r>
            <w:r w:rsidRPr="00E242B0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670" w:type="dxa"/>
            <w:shd w:val="clear" w:color="auto" w:fill="auto"/>
          </w:tcPr>
          <w:p w:rsidR="00811B84" w:rsidRPr="00E242B0" w:rsidRDefault="00811B84" w:rsidP="00EF656D">
            <w:pPr>
              <w:rPr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Физическое лицо</w:t>
            </w:r>
            <w:r w:rsidRPr="00E242B0">
              <w:rPr>
                <w:sz w:val="24"/>
                <w:szCs w:val="24"/>
              </w:rPr>
              <w:t>.</w:t>
            </w:r>
          </w:p>
          <w:p w:rsidR="00811B84" w:rsidRPr="00E242B0" w:rsidRDefault="00811B84" w:rsidP="00EF656D">
            <w:pPr>
              <w:rPr>
                <w:noProof/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Юридическое лицо.</w:t>
            </w:r>
          </w:p>
          <w:p w:rsidR="00811B84" w:rsidRPr="00E242B0" w:rsidRDefault="00811B84" w:rsidP="00EF656D">
            <w:pPr>
              <w:rPr>
                <w:sz w:val="24"/>
                <w:szCs w:val="24"/>
              </w:rPr>
            </w:pPr>
            <w:r w:rsidRPr="00E242B0">
              <w:rPr>
                <w:noProof/>
                <w:sz w:val="24"/>
                <w:szCs w:val="24"/>
              </w:rPr>
              <w:t>Индивидуальный предприниматель.</w:t>
            </w:r>
          </w:p>
        </w:tc>
      </w:tr>
      <w:tr w:rsidR="00811B84" w:rsidRPr="00E242B0" w:rsidTr="00EF656D">
        <w:trPr>
          <w:trHeight w:val="841"/>
        </w:trPr>
        <w:tc>
          <w:tcPr>
            <w:tcW w:w="4253" w:type="dxa"/>
            <w:shd w:val="clear" w:color="auto" w:fill="auto"/>
          </w:tcPr>
          <w:p w:rsidR="00811B84" w:rsidRPr="00E242B0" w:rsidRDefault="00811B84" w:rsidP="00EF656D">
            <w:pPr>
              <w:rPr>
                <w:sz w:val="24"/>
                <w:szCs w:val="24"/>
              </w:rPr>
            </w:pPr>
            <w:r w:rsidRPr="00E242B0">
              <w:rPr>
                <w:sz w:val="24"/>
                <w:szCs w:val="24"/>
              </w:rPr>
              <w:t xml:space="preserve">Кто обращается за услугой? </w:t>
            </w:r>
            <w:r w:rsidRPr="00E242B0">
              <w:rPr>
                <w:i/>
                <w:iCs/>
                <w:sz w:val="24"/>
                <w:szCs w:val="24"/>
              </w:rPr>
              <w:t>(</w:t>
            </w:r>
            <w:r w:rsidRPr="00E242B0">
              <w:rPr>
                <w:iCs/>
                <w:sz w:val="24"/>
                <w:szCs w:val="24"/>
              </w:rPr>
              <w:t>вопрос только для очного приема)</w:t>
            </w:r>
          </w:p>
        </w:tc>
        <w:tc>
          <w:tcPr>
            <w:tcW w:w="5670" w:type="dxa"/>
            <w:shd w:val="clear" w:color="auto" w:fill="auto"/>
          </w:tcPr>
          <w:p w:rsidR="00811B84" w:rsidRPr="00E242B0" w:rsidRDefault="00811B84" w:rsidP="00EF656D">
            <w:pPr>
              <w:pStyle w:val="Default"/>
            </w:pPr>
            <w:r w:rsidRPr="00E242B0">
              <w:t>Заявитель обратился лично</w:t>
            </w:r>
          </w:p>
          <w:p w:rsidR="00811B84" w:rsidRPr="00E242B0" w:rsidRDefault="00811B84" w:rsidP="00EF656D">
            <w:pPr>
              <w:pStyle w:val="Default"/>
            </w:pPr>
            <w:r w:rsidRPr="00E242B0">
              <w:t>Обратился представитель заявителя</w:t>
            </w:r>
          </w:p>
        </w:tc>
      </w:tr>
      <w:tr w:rsidR="00811B84" w:rsidRPr="00E242B0" w:rsidTr="00EF656D">
        <w:trPr>
          <w:trHeight w:val="841"/>
        </w:trPr>
        <w:tc>
          <w:tcPr>
            <w:tcW w:w="4253" w:type="dxa"/>
            <w:shd w:val="clear" w:color="auto" w:fill="auto"/>
          </w:tcPr>
          <w:p w:rsidR="00811B84" w:rsidRPr="00E242B0" w:rsidRDefault="00811B84" w:rsidP="00EF656D">
            <w:pPr>
              <w:pStyle w:val="Default"/>
            </w:pPr>
            <w:r w:rsidRPr="00E242B0">
              <w:t xml:space="preserve">Выберите вид имущества, в </w:t>
            </w:r>
            <w:proofErr w:type="gramStart"/>
            <w:r w:rsidRPr="00E242B0">
              <w:t>отношении</w:t>
            </w:r>
            <w:proofErr w:type="gramEnd"/>
            <w:r w:rsidRPr="00E242B0">
              <w:t xml:space="preserve"> которого запрашивается выписка </w:t>
            </w:r>
          </w:p>
        </w:tc>
        <w:tc>
          <w:tcPr>
            <w:tcW w:w="5670" w:type="dxa"/>
            <w:shd w:val="clear" w:color="auto" w:fill="auto"/>
          </w:tcPr>
          <w:p w:rsidR="00811B84" w:rsidRPr="00E242B0" w:rsidRDefault="00811B84" w:rsidP="00EF656D">
            <w:pPr>
              <w:pStyle w:val="Default"/>
            </w:pPr>
            <w:r w:rsidRPr="00E242B0">
              <w:t xml:space="preserve">Недвижимое имущество </w:t>
            </w:r>
          </w:p>
          <w:p w:rsidR="00811B84" w:rsidRPr="00E242B0" w:rsidRDefault="00811B84" w:rsidP="00EF656D">
            <w:pPr>
              <w:pStyle w:val="Default"/>
            </w:pPr>
            <w:r w:rsidRPr="00E242B0">
              <w:t xml:space="preserve">Движимое имущество </w:t>
            </w:r>
          </w:p>
          <w:p w:rsidR="00811B84" w:rsidRPr="00E242B0" w:rsidRDefault="00811B84" w:rsidP="00EF656D">
            <w:pPr>
              <w:pStyle w:val="Default"/>
            </w:pPr>
            <w:r w:rsidRPr="00E242B0">
              <w:t xml:space="preserve">Муниципальные, унитарные предприятия и учреждения </w:t>
            </w:r>
          </w:p>
        </w:tc>
      </w:tr>
    </w:tbl>
    <w:p w:rsidR="00811B84" w:rsidRPr="00516C7C" w:rsidRDefault="00811B84" w:rsidP="00811B84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p w:rsidR="00811B84" w:rsidRPr="00D450E1" w:rsidRDefault="00811B84" w:rsidP="00811B84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811B84" w:rsidRPr="00D450E1" w:rsidRDefault="00811B84" w:rsidP="00811B84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811B84" w:rsidRPr="00D450E1" w:rsidRDefault="00811B84" w:rsidP="00811B84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811B84" w:rsidRPr="00D450E1" w:rsidRDefault="00811B84" w:rsidP="00811B84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811B84" w:rsidRPr="00D450E1" w:rsidRDefault="00811B84" w:rsidP="00811B84">
      <w:pPr>
        <w:tabs>
          <w:tab w:val="left" w:pos="4820"/>
        </w:tabs>
        <w:ind w:right="4535"/>
        <w:jc w:val="both"/>
        <w:outlineLvl w:val="0"/>
        <w:rPr>
          <w:sz w:val="24"/>
          <w:szCs w:val="24"/>
        </w:rPr>
      </w:pPr>
    </w:p>
    <w:p w:rsidR="00811B84" w:rsidRPr="00D450E1" w:rsidRDefault="00811B84" w:rsidP="00811B84">
      <w:pPr>
        <w:ind w:firstLine="540"/>
        <w:jc w:val="both"/>
        <w:rPr>
          <w:sz w:val="24"/>
          <w:szCs w:val="24"/>
        </w:rPr>
      </w:pPr>
    </w:p>
    <w:p w:rsidR="00811B84" w:rsidRPr="00D450E1" w:rsidRDefault="00811B84" w:rsidP="00811B84">
      <w:pPr>
        <w:ind w:firstLine="540"/>
        <w:jc w:val="both"/>
        <w:rPr>
          <w:i/>
          <w:sz w:val="24"/>
          <w:szCs w:val="24"/>
        </w:rPr>
      </w:pPr>
    </w:p>
    <w:p w:rsidR="002F24A4" w:rsidRPr="00E4082C" w:rsidRDefault="002F24A4" w:rsidP="008E7414">
      <w:pPr>
        <w:pStyle w:val="ConsPlusNormal"/>
        <w:jc w:val="right"/>
        <w:outlineLvl w:val="1"/>
        <w:rPr>
          <w:rFonts w:eastAsia="Calibri"/>
          <w:szCs w:val="24"/>
        </w:rPr>
      </w:pPr>
    </w:p>
    <w:sectPr w:rsidR="002F24A4" w:rsidRPr="00E4082C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MS Gothic"/>
    <w:panose1 w:val="020B0300000000000000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2">
    <w:nsid w:val="3ED23BC7"/>
    <w:multiLevelType w:val="multilevel"/>
    <w:tmpl w:val="EA5A1DF6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D6149F"/>
    <w:multiLevelType w:val="multilevel"/>
    <w:tmpl w:val="57D878D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4E2E7E"/>
    <w:multiLevelType w:val="multilevel"/>
    <w:tmpl w:val="0419001F"/>
    <w:numStyleLink w:val="1"/>
  </w:abstractNum>
  <w:abstractNum w:abstractNumId="28">
    <w:nsid w:val="789964DE"/>
    <w:multiLevelType w:val="multilevel"/>
    <w:tmpl w:val="F00EFA2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25"/>
  </w:num>
  <w:num w:numId="8">
    <w:abstractNumId w:val="9"/>
  </w:num>
  <w:num w:numId="9">
    <w:abstractNumId w:val="5"/>
  </w:num>
  <w:num w:numId="10">
    <w:abstractNumId w:val="20"/>
  </w:num>
  <w:num w:numId="11">
    <w:abstractNumId w:val="22"/>
  </w:num>
  <w:num w:numId="12">
    <w:abstractNumId w:val="8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30"/>
  </w:num>
  <w:num w:numId="19">
    <w:abstractNumId w:val="7"/>
  </w:num>
  <w:num w:numId="20">
    <w:abstractNumId w:val="10"/>
  </w:num>
  <w:num w:numId="21">
    <w:abstractNumId w:val="6"/>
  </w:num>
  <w:num w:numId="22">
    <w:abstractNumId w:val="23"/>
  </w:num>
  <w:num w:numId="23">
    <w:abstractNumId w:val="29"/>
  </w:num>
  <w:num w:numId="24">
    <w:abstractNumId w:val="19"/>
  </w:num>
  <w:num w:numId="25">
    <w:abstractNumId w:val="2"/>
  </w:num>
  <w:num w:numId="26">
    <w:abstractNumId w:val="13"/>
  </w:num>
  <w:num w:numId="27">
    <w:abstractNumId w:val="24"/>
  </w:num>
  <w:num w:numId="28">
    <w:abstractNumId w:val="27"/>
  </w:num>
  <w:num w:numId="29">
    <w:abstractNumId w:val="1"/>
  </w:num>
  <w:num w:numId="30">
    <w:abstractNumId w:val="28"/>
  </w:num>
  <w:num w:numId="31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16F4"/>
    <w:rsid w:val="00004752"/>
    <w:rsid w:val="00004F77"/>
    <w:rsid w:val="00012D45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1752"/>
    <w:rsid w:val="00056ACA"/>
    <w:rsid w:val="00057DFC"/>
    <w:rsid w:val="00070F76"/>
    <w:rsid w:val="00071A5A"/>
    <w:rsid w:val="0007209A"/>
    <w:rsid w:val="000736EB"/>
    <w:rsid w:val="00073F6C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1B9F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80D0B"/>
    <w:rsid w:val="00484985"/>
    <w:rsid w:val="004878F4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2B3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1B84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860FC"/>
    <w:rsid w:val="00891C44"/>
    <w:rsid w:val="00894FFF"/>
    <w:rsid w:val="008A6298"/>
    <w:rsid w:val="008A62EA"/>
    <w:rsid w:val="008B69A4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5747"/>
    <w:rsid w:val="00A13B90"/>
    <w:rsid w:val="00A16F44"/>
    <w:rsid w:val="00A17FD2"/>
    <w:rsid w:val="00A2014E"/>
    <w:rsid w:val="00A21378"/>
    <w:rsid w:val="00A23293"/>
    <w:rsid w:val="00A25580"/>
    <w:rsid w:val="00A2745F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48F0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E6AE1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57369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28F4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0">
    <w:name w:val="heading 1"/>
    <w:basedOn w:val="a0"/>
    <w:next w:val="a0"/>
    <w:link w:val="11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811B84"/>
    <w:pPr>
      <w:keepNext/>
      <w:jc w:val="right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uiPriority w:val="99"/>
    <w:rsid w:val="00FC0B99"/>
    <w:pPr>
      <w:jc w:val="both"/>
    </w:pPr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paragraph" w:styleId="a9">
    <w:name w:val="Title"/>
    <w:basedOn w:val="a0"/>
    <w:link w:val="aa"/>
    <w:qFormat/>
    <w:rsid w:val="00FC0B99"/>
    <w:pPr>
      <w:jc w:val="center"/>
    </w:pPr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table" w:styleId="ab">
    <w:name w:val="Table Grid"/>
    <w:basedOn w:val="a2"/>
    <w:uiPriority w:val="3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iPriority w:val="99"/>
    <w:rsid w:val="00FC0B99"/>
    <w:pPr>
      <w:spacing w:after="120" w:line="480" w:lineRule="auto"/>
      <w:ind w:left="283"/>
    </w:pPr>
  </w:style>
  <w:style w:type="paragraph" w:styleId="ac">
    <w:name w:val="Balloon Text"/>
    <w:basedOn w:val="a0"/>
    <w:link w:val="ad"/>
    <w:uiPriority w:val="99"/>
    <w:rsid w:val="00FC0B99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6">
    <w:name w:val="footer"/>
    <w:basedOn w:val="a0"/>
    <w:link w:val="af7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2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b">
    <w:name w:val="List Paragraph"/>
    <w:aliases w:val="it_List1,Абзац списка литеральный,асз.Списка"/>
    <w:basedOn w:val="a0"/>
    <w:uiPriority w:val="34"/>
    <w:qFormat/>
    <w:rsid w:val="00974A62"/>
    <w:pPr>
      <w:ind w:left="720"/>
      <w:contextualSpacing/>
    </w:pPr>
  </w:style>
  <w:style w:type="character" w:styleId="afc">
    <w:name w:val="Hyperlink"/>
    <w:basedOn w:val="a1"/>
    <w:unhideWhenUsed/>
    <w:rsid w:val="00594EBF"/>
    <w:rPr>
      <w:color w:val="0000FF"/>
      <w:u w:val="single"/>
    </w:rPr>
  </w:style>
  <w:style w:type="paragraph" w:styleId="afd">
    <w:name w:val="No Spacing"/>
    <w:link w:val="afe"/>
    <w:uiPriority w:val="1"/>
    <w:qFormat/>
    <w:rsid w:val="005F47EC"/>
  </w:style>
  <w:style w:type="character" w:customStyle="1" w:styleId="afe">
    <w:name w:val="Без интервала Знак"/>
    <w:basedOn w:val="a1"/>
    <w:link w:val="afd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f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2">
    <w:name w:val="Основной текст 2 Знак"/>
    <w:basedOn w:val="a1"/>
    <w:link w:val="21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1">
    <w:name w:val="Заголовок 1 Знак"/>
    <w:basedOn w:val="a1"/>
    <w:link w:val="10"/>
    <w:rsid w:val="00E4082C"/>
    <w:rPr>
      <w:sz w:val="32"/>
    </w:rPr>
  </w:style>
  <w:style w:type="character" w:customStyle="1" w:styleId="aa">
    <w:name w:val="Название Знак"/>
    <w:basedOn w:val="a1"/>
    <w:link w:val="a9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3"/>
    <w:locked/>
    <w:rsid w:val="008E7414"/>
    <w:rPr>
      <w:rFonts w:ascii="Arial" w:hAnsi="Arial"/>
      <w:snapToGrid w:val="0"/>
    </w:rPr>
  </w:style>
  <w:style w:type="character" w:customStyle="1" w:styleId="60">
    <w:name w:val="Заголовок 6 Знак"/>
    <w:basedOn w:val="a1"/>
    <w:link w:val="6"/>
    <w:semiHidden/>
    <w:rsid w:val="00811B84"/>
    <w:rPr>
      <w:sz w:val="24"/>
    </w:rPr>
  </w:style>
  <w:style w:type="character" w:customStyle="1" w:styleId="20">
    <w:name w:val="Заголовок 2 Знак"/>
    <w:basedOn w:val="a1"/>
    <w:link w:val="2"/>
    <w:rsid w:val="00811B84"/>
    <w:rPr>
      <w:sz w:val="24"/>
    </w:rPr>
  </w:style>
  <w:style w:type="character" w:customStyle="1" w:styleId="30">
    <w:name w:val="Заголовок 3 Знак"/>
    <w:basedOn w:val="a1"/>
    <w:link w:val="3"/>
    <w:rsid w:val="00811B84"/>
    <w:rPr>
      <w:sz w:val="24"/>
    </w:rPr>
  </w:style>
  <w:style w:type="character" w:customStyle="1" w:styleId="40">
    <w:name w:val="Заголовок 4 Знак"/>
    <w:basedOn w:val="a1"/>
    <w:link w:val="4"/>
    <w:rsid w:val="00811B84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811B8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811B84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811B84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811B84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a0"/>
    <w:uiPriority w:val="99"/>
    <w:rsid w:val="00811B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Текст выноски Знак"/>
    <w:basedOn w:val="a1"/>
    <w:link w:val="ac"/>
    <w:uiPriority w:val="99"/>
    <w:rsid w:val="00811B84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1"/>
    <w:link w:val="a7"/>
    <w:uiPriority w:val="99"/>
    <w:rsid w:val="00811B84"/>
    <w:rPr>
      <w:sz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811B84"/>
  </w:style>
  <w:style w:type="paragraph" w:customStyle="1" w:styleId="14">
    <w:name w:val="Абзац списка1"/>
    <w:basedOn w:val="a0"/>
    <w:rsid w:val="00811B84"/>
    <w:pPr>
      <w:ind w:left="720"/>
    </w:pPr>
    <w:rPr>
      <w:rFonts w:eastAsia="Calibri"/>
      <w:sz w:val="24"/>
      <w:szCs w:val="24"/>
    </w:rPr>
  </w:style>
  <w:style w:type="character" w:customStyle="1" w:styleId="hmaodepartmentemail">
    <w:name w:val="hmao_department_email"/>
    <w:basedOn w:val="a1"/>
    <w:rsid w:val="00811B84"/>
  </w:style>
  <w:style w:type="character" w:customStyle="1" w:styleId="af5">
    <w:name w:val="Верхний колонтитул Знак"/>
    <w:basedOn w:val="a1"/>
    <w:link w:val="af4"/>
    <w:uiPriority w:val="99"/>
    <w:rsid w:val="00811B84"/>
    <w:rPr>
      <w:sz w:val="26"/>
    </w:rPr>
  </w:style>
  <w:style w:type="character" w:customStyle="1" w:styleId="af7">
    <w:name w:val="Нижний колонтитул Знак"/>
    <w:basedOn w:val="a1"/>
    <w:link w:val="af6"/>
    <w:rsid w:val="00811B84"/>
    <w:rPr>
      <w:sz w:val="26"/>
    </w:rPr>
  </w:style>
  <w:style w:type="paragraph" w:customStyle="1" w:styleId="15">
    <w:name w:val="1 Знак"/>
    <w:basedOn w:val="a0"/>
    <w:rsid w:val="00811B84"/>
    <w:pPr>
      <w:spacing w:after="160" w:line="240" w:lineRule="exact"/>
    </w:pPr>
    <w:rPr>
      <w:rFonts w:eastAsia="Calibri"/>
      <w:lang w:eastAsia="zh-CN"/>
    </w:rPr>
  </w:style>
  <w:style w:type="paragraph" w:customStyle="1" w:styleId="26">
    <w:name w:val="Абзац списка2"/>
    <w:basedOn w:val="a0"/>
    <w:rsid w:val="00811B84"/>
    <w:pPr>
      <w:spacing w:line="276" w:lineRule="auto"/>
      <w:ind w:left="708"/>
    </w:pPr>
    <w:rPr>
      <w:sz w:val="28"/>
      <w:szCs w:val="28"/>
      <w:lang w:eastAsia="en-US"/>
    </w:rPr>
  </w:style>
  <w:style w:type="paragraph" w:styleId="aff0">
    <w:name w:val="annotation text"/>
    <w:basedOn w:val="a0"/>
    <w:link w:val="aff1"/>
    <w:uiPriority w:val="99"/>
    <w:rsid w:val="00811B84"/>
    <w:rPr>
      <w:lang w:eastAsia="en-US"/>
    </w:rPr>
  </w:style>
  <w:style w:type="character" w:customStyle="1" w:styleId="aff1">
    <w:name w:val="Текст примечания Знак"/>
    <w:basedOn w:val="a1"/>
    <w:link w:val="aff0"/>
    <w:uiPriority w:val="99"/>
    <w:rsid w:val="00811B84"/>
    <w:rPr>
      <w:lang w:eastAsia="en-US"/>
    </w:rPr>
  </w:style>
  <w:style w:type="character" w:customStyle="1" w:styleId="32">
    <w:name w:val="Основной текст 3 Знак"/>
    <w:basedOn w:val="a1"/>
    <w:link w:val="31"/>
    <w:rsid w:val="00811B84"/>
    <w:rPr>
      <w:sz w:val="16"/>
      <w:szCs w:val="16"/>
    </w:rPr>
  </w:style>
  <w:style w:type="character" w:customStyle="1" w:styleId="FontStyle16">
    <w:name w:val="Font Style16"/>
    <w:rsid w:val="00811B84"/>
    <w:rPr>
      <w:rFonts w:ascii="Times New Roman" w:hAnsi="Times New Roman"/>
      <w:sz w:val="22"/>
    </w:rPr>
  </w:style>
  <w:style w:type="character" w:styleId="aff2">
    <w:name w:val="annotation reference"/>
    <w:basedOn w:val="a1"/>
    <w:uiPriority w:val="99"/>
    <w:unhideWhenUsed/>
    <w:rsid w:val="00811B84"/>
    <w:rPr>
      <w:sz w:val="16"/>
      <w:szCs w:val="16"/>
    </w:rPr>
  </w:style>
  <w:style w:type="paragraph" w:styleId="aff3">
    <w:name w:val="annotation subject"/>
    <w:basedOn w:val="aff0"/>
    <w:next w:val="aff0"/>
    <w:link w:val="aff4"/>
    <w:unhideWhenUsed/>
    <w:rsid w:val="00811B84"/>
    <w:rPr>
      <w:rFonts w:eastAsia="Calibri"/>
      <w:b/>
      <w:bCs/>
    </w:rPr>
  </w:style>
  <w:style w:type="character" w:customStyle="1" w:styleId="aff4">
    <w:name w:val="Тема примечания Знак"/>
    <w:basedOn w:val="aff1"/>
    <w:link w:val="aff3"/>
    <w:rsid w:val="00811B84"/>
    <w:rPr>
      <w:rFonts w:eastAsia="Calibri"/>
      <w:b/>
      <w:bCs/>
    </w:rPr>
  </w:style>
  <w:style w:type="paragraph" w:customStyle="1" w:styleId="CharChar">
    <w:name w:val="Char Char"/>
    <w:basedOn w:val="a0"/>
    <w:rsid w:val="00811B8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tentpane">
    <w:name w:val="contentpane"/>
    <w:basedOn w:val="a1"/>
    <w:rsid w:val="00811B84"/>
  </w:style>
  <w:style w:type="character" w:customStyle="1" w:styleId="aff5">
    <w:name w:val="Знак"/>
    <w:rsid w:val="00811B84"/>
    <w:rPr>
      <w:w w:val="119"/>
      <w:sz w:val="24"/>
      <w:lang w:val="ru-RU" w:eastAsia="ru-RU" w:bidi="ar-SA"/>
    </w:rPr>
  </w:style>
  <w:style w:type="character" w:customStyle="1" w:styleId="s3">
    <w:name w:val="s3"/>
    <w:basedOn w:val="a1"/>
    <w:rsid w:val="00811B84"/>
  </w:style>
  <w:style w:type="paragraph" w:customStyle="1" w:styleId="p19">
    <w:name w:val="p19"/>
    <w:basedOn w:val="a0"/>
    <w:rsid w:val="00811B84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0"/>
    <w:rsid w:val="00811B84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0"/>
    <w:rsid w:val="00811B8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811B84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Стиль"/>
    <w:basedOn w:val="a0"/>
    <w:rsid w:val="00811B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с отступом Знак"/>
    <w:basedOn w:val="a1"/>
    <w:link w:val="a4"/>
    <w:rsid w:val="00811B84"/>
    <w:rPr>
      <w:sz w:val="32"/>
    </w:rPr>
  </w:style>
  <w:style w:type="paragraph" w:customStyle="1" w:styleId="ConsNonformat">
    <w:name w:val="ConsNonformat"/>
    <w:uiPriority w:val="99"/>
    <w:rsid w:val="00811B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7">
    <w:name w:val="Emphasis"/>
    <w:basedOn w:val="a1"/>
    <w:qFormat/>
    <w:rsid w:val="00811B84"/>
    <w:rPr>
      <w:i/>
      <w:iCs/>
    </w:rPr>
  </w:style>
  <w:style w:type="paragraph" w:customStyle="1" w:styleId="Default">
    <w:name w:val="Default"/>
    <w:rsid w:val="00811B8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TimesNewRoman12">
    <w:name w:val="! ТЗ Стиль __ТекстОсн_1и + Times New Roman 12 пт По ширине Первая стр..."/>
    <w:basedOn w:val="a0"/>
    <w:qFormat/>
    <w:rsid w:val="00811B84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</w:rPr>
  </w:style>
  <w:style w:type="paragraph" w:styleId="aff8">
    <w:name w:val="footnote text"/>
    <w:basedOn w:val="a0"/>
    <w:link w:val="aff9"/>
    <w:uiPriority w:val="99"/>
    <w:unhideWhenUsed/>
    <w:rsid w:val="00811B84"/>
    <w:rPr>
      <w:lang w:eastAsia="en-US"/>
    </w:rPr>
  </w:style>
  <w:style w:type="character" w:customStyle="1" w:styleId="aff9">
    <w:name w:val="Текст сноски Знак"/>
    <w:basedOn w:val="a1"/>
    <w:link w:val="aff8"/>
    <w:uiPriority w:val="99"/>
    <w:rsid w:val="00811B84"/>
    <w:rPr>
      <w:lang w:eastAsia="en-US"/>
    </w:rPr>
  </w:style>
  <w:style w:type="character" w:styleId="affa">
    <w:name w:val="footnote reference"/>
    <w:basedOn w:val="a1"/>
    <w:uiPriority w:val="99"/>
    <w:unhideWhenUsed/>
    <w:rsid w:val="00811B84"/>
    <w:rPr>
      <w:vertAlign w:val="superscript"/>
    </w:rPr>
  </w:style>
  <w:style w:type="numbering" w:customStyle="1" w:styleId="1">
    <w:name w:val="Стиль1"/>
    <w:uiPriority w:val="99"/>
    <w:rsid w:val="00811B84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B1278-84CA-426C-ABA9-C1077423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2720</TotalTime>
  <Pages>19</Pages>
  <Words>4408</Words>
  <Characters>34775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Ханапова</cp:lastModifiedBy>
  <cp:revision>15</cp:revision>
  <cp:lastPrinted>2018-11-12T03:43:00Z</cp:lastPrinted>
  <dcterms:created xsi:type="dcterms:W3CDTF">2022-08-03T09:45:00Z</dcterms:created>
  <dcterms:modified xsi:type="dcterms:W3CDTF">2023-02-07T04:09:00Z</dcterms:modified>
</cp:coreProperties>
</file>