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4D" w:rsidRPr="00995D4D" w:rsidRDefault="00DC550C" w:rsidP="00995D4D">
      <w:pPr>
        <w:tabs>
          <w:tab w:val="left" w:pos="3119"/>
        </w:tabs>
        <w:spacing w:after="0" w:line="240" w:lineRule="auto"/>
        <w:jc w:val="center"/>
        <w:rPr>
          <w:rFonts w:ascii="Times New Roman" w:eastAsia="Times New Roman" w:hAnsi="Times New Roman" w:cs="Times New Roman"/>
          <w:sz w:val="24"/>
          <w:szCs w:val="24"/>
          <w:lang w:eastAsia="ru-RU"/>
        </w:rPr>
      </w:pPr>
      <w:r>
        <w:rPr>
          <w:b/>
          <w:noProof/>
          <w:sz w:val="18"/>
          <w:szCs w:val="18"/>
          <w:lang w:eastAsia="ru-RU"/>
        </w:rPr>
        <w:drawing>
          <wp:inline distT="0" distB="0" distL="0" distR="0">
            <wp:extent cx="638175" cy="8402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026" cy="844018"/>
                    </a:xfrm>
                    <a:prstGeom prst="rect">
                      <a:avLst/>
                    </a:prstGeom>
                    <a:noFill/>
                    <a:ln>
                      <a:noFill/>
                    </a:ln>
                  </pic:spPr>
                </pic:pic>
              </a:graphicData>
            </a:graphic>
          </wp:inline>
        </w:drawing>
      </w:r>
    </w:p>
    <w:p w:rsidR="00872347" w:rsidRPr="00872347" w:rsidRDefault="00872347" w:rsidP="00872347">
      <w:pPr>
        <w:keepNext/>
        <w:spacing w:after="0" w:line="240" w:lineRule="auto"/>
        <w:jc w:val="center"/>
        <w:outlineLvl w:val="0"/>
        <w:rPr>
          <w:rFonts w:ascii="Times New Roman" w:eastAsia="Arial Unicode MS" w:hAnsi="Times New Roman" w:cs="Times New Roman"/>
          <w:bCs/>
          <w:sz w:val="24"/>
          <w:szCs w:val="24"/>
          <w:lang w:eastAsia="ru-RU"/>
        </w:rPr>
      </w:pPr>
      <w:r w:rsidRPr="00872347">
        <w:rPr>
          <w:rFonts w:ascii="Times New Roman" w:eastAsia="Arial Unicode MS" w:hAnsi="Times New Roman" w:cs="Times New Roman"/>
          <w:b/>
          <w:bCs/>
          <w:sz w:val="24"/>
          <w:szCs w:val="24"/>
          <w:lang w:eastAsia="ru-RU"/>
        </w:rPr>
        <w:t>ГОРОДСКОЙ ОКРУГ УРАЙ</w:t>
      </w:r>
    </w:p>
    <w:p w:rsidR="00872347" w:rsidRPr="00872347" w:rsidRDefault="00872347" w:rsidP="00872347">
      <w:pPr>
        <w:jc w:val="center"/>
        <w:rPr>
          <w:rFonts w:ascii="Times New Roman" w:eastAsia="Calibri" w:hAnsi="Times New Roman" w:cs="Times New Roman"/>
          <w:b/>
          <w:sz w:val="24"/>
          <w:szCs w:val="24"/>
        </w:rPr>
      </w:pPr>
      <w:r w:rsidRPr="00872347">
        <w:rPr>
          <w:rFonts w:ascii="Times New Roman" w:eastAsia="Calibri" w:hAnsi="Times New Roman" w:cs="Times New Roman"/>
          <w:b/>
          <w:sz w:val="24"/>
          <w:szCs w:val="24"/>
        </w:rPr>
        <w:t>Ханты-Мансийского автономного округа - Югры</w:t>
      </w:r>
    </w:p>
    <w:p w:rsidR="00995D4D" w:rsidRPr="00995D4D" w:rsidRDefault="00995D4D" w:rsidP="00995D4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995D4D">
        <w:rPr>
          <w:rFonts w:ascii="Times New Roman" w:eastAsia="Times New Roman" w:hAnsi="Times New Roman" w:cs="Times New Roman"/>
          <w:b/>
          <w:sz w:val="36"/>
          <w:szCs w:val="36"/>
          <w:lang w:eastAsia="ru-RU"/>
        </w:rPr>
        <w:t>НАЧАЛЬНИК УПРАВЛЕНИЯ ОБРАЗОВАНИЯ</w:t>
      </w:r>
    </w:p>
    <w:p w:rsidR="00995D4D" w:rsidRPr="00995D4D" w:rsidRDefault="00995D4D" w:rsidP="00995D4D">
      <w:pPr>
        <w:widowControl w:val="0"/>
        <w:autoSpaceDE w:val="0"/>
        <w:autoSpaceDN w:val="0"/>
        <w:adjustRightInd w:val="0"/>
        <w:spacing w:after="0" w:line="240" w:lineRule="auto"/>
        <w:jc w:val="center"/>
        <w:rPr>
          <w:rFonts w:ascii="Times New Roman" w:eastAsia="Times New Roman" w:hAnsi="Times New Roman" w:cs="Times New Roman"/>
          <w:b/>
          <w:caps/>
          <w:sz w:val="36"/>
          <w:szCs w:val="36"/>
          <w:lang w:eastAsia="ru-RU"/>
        </w:rPr>
      </w:pPr>
      <w:r w:rsidRPr="00995D4D">
        <w:rPr>
          <w:rFonts w:ascii="Times New Roman" w:eastAsia="Times New Roman" w:hAnsi="Times New Roman" w:cs="Times New Roman"/>
          <w:b/>
          <w:sz w:val="36"/>
          <w:szCs w:val="36"/>
          <w:lang w:eastAsia="ru-RU"/>
        </w:rPr>
        <w:t>АДМИНИСТРАЦИИ ГОРОДА УРАЙ</w:t>
      </w:r>
    </w:p>
    <w:p w:rsidR="00995D4D" w:rsidRPr="00995D4D" w:rsidRDefault="00995D4D" w:rsidP="00995D4D">
      <w:pPr>
        <w:keepNext/>
        <w:widowControl w:val="0"/>
        <w:autoSpaceDE w:val="0"/>
        <w:autoSpaceDN w:val="0"/>
        <w:adjustRightInd w:val="0"/>
        <w:spacing w:before="240" w:after="60" w:line="240" w:lineRule="auto"/>
        <w:jc w:val="center"/>
        <w:outlineLvl w:val="2"/>
        <w:rPr>
          <w:rFonts w:ascii="Times New Roman" w:eastAsia="Arial Unicode MS" w:hAnsi="Times New Roman" w:cs="Times New Roman"/>
          <w:b/>
          <w:bCs/>
          <w:color w:val="000000"/>
          <w:sz w:val="40"/>
          <w:szCs w:val="40"/>
          <w:lang w:eastAsia="ru-RU"/>
        </w:rPr>
      </w:pPr>
      <w:r w:rsidRPr="00995D4D">
        <w:rPr>
          <w:rFonts w:ascii="Times New Roman" w:eastAsia="Times New Roman" w:hAnsi="Times New Roman" w:cs="Times New Roman"/>
          <w:b/>
          <w:bCs/>
          <w:color w:val="000000"/>
          <w:sz w:val="40"/>
          <w:szCs w:val="40"/>
          <w:lang w:eastAsia="ru-RU"/>
        </w:rPr>
        <w:t>П Р И К А З</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5ABE" w:rsidTr="00165ABE">
        <w:tc>
          <w:tcPr>
            <w:tcW w:w="4785" w:type="dxa"/>
          </w:tcPr>
          <w:p w:rsidR="00165ABE" w:rsidRDefault="00165ABE" w:rsidP="00165ABE">
            <w:pPr>
              <w:rPr>
                <w:rFonts w:ascii="Times New Roman" w:hAnsi="Times New Roman"/>
                <w:sz w:val="24"/>
                <w:szCs w:val="24"/>
              </w:rPr>
            </w:pPr>
          </w:p>
          <w:p w:rsidR="00920D9B" w:rsidRPr="00920D9B" w:rsidRDefault="00F60A08" w:rsidP="00F60A0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21.02.2023</w:t>
            </w:r>
            <w:r w:rsidR="00920D9B">
              <w:rPr>
                <w:rFonts w:ascii="Times New Roman" w:eastAsia="Times New Roman" w:hAnsi="Times New Roman" w:cs="Times New Roman"/>
                <w:color w:val="000000"/>
                <w:sz w:val="24"/>
                <w:szCs w:val="24"/>
                <w:lang w:eastAsia="ru-RU"/>
              </w:rPr>
              <w:t xml:space="preserve">                                                          </w:t>
            </w:r>
          </w:p>
        </w:tc>
        <w:tc>
          <w:tcPr>
            <w:tcW w:w="4786" w:type="dxa"/>
          </w:tcPr>
          <w:p w:rsidR="00920D9B" w:rsidRDefault="00920D9B" w:rsidP="00165ABE">
            <w:pPr>
              <w:jc w:val="right"/>
              <w:rPr>
                <w:rFonts w:ascii="Times New Roman" w:eastAsia="Times New Roman" w:hAnsi="Times New Roman" w:cs="Times New Roman"/>
                <w:color w:val="000000"/>
                <w:sz w:val="24"/>
                <w:szCs w:val="24"/>
                <w:lang w:eastAsia="ru-RU"/>
              </w:rPr>
            </w:pPr>
          </w:p>
          <w:p w:rsidR="00165ABE" w:rsidRPr="00F60A08" w:rsidRDefault="00F60A08" w:rsidP="00165ABE">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0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71</w:t>
            </w:r>
          </w:p>
          <w:p w:rsidR="00920D9B" w:rsidRDefault="00920D9B" w:rsidP="00165ABE">
            <w:pPr>
              <w:jc w:val="right"/>
              <w:rPr>
                <w:rFonts w:ascii="Times New Roman" w:eastAsia="Times New Roman" w:hAnsi="Times New Roman" w:cs="Times New Roman"/>
                <w:color w:val="000000"/>
                <w:sz w:val="24"/>
                <w:szCs w:val="24"/>
                <w:lang w:eastAsia="ru-RU"/>
              </w:rPr>
            </w:pPr>
          </w:p>
        </w:tc>
      </w:tr>
    </w:tbl>
    <w:p w:rsidR="007C12C8" w:rsidRDefault="007C12C8" w:rsidP="00645ED5">
      <w:pPr>
        <w:spacing w:after="0" w:line="240" w:lineRule="auto"/>
        <w:ind w:right="5152"/>
        <w:jc w:val="both"/>
        <w:rPr>
          <w:rFonts w:ascii="Times New Roman" w:hAnsi="Times New Roman" w:cs="Times New Roman"/>
          <w:sz w:val="24"/>
        </w:rPr>
      </w:pPr>
    </w:p>
    <w:p w:rsidR="00645ED5" w:rsidRDefault="00645ED5" w:rsidP="00645ED5">
      <w:pPr>
        <w:spacing w:after="0" w:line="240" w:lineRule="auto"/>
        <w:ind w:right="5152"/>
        <w:jc w:val="both"/>
        <w:rPr>
          <w:rStyle w:val="ab"/>
          <w:rFonts w:ascii="Times New Roman" w:hAnsi="Times New Roman" w:cs="Times New Roman"/>
          <w:b w:val="0"/>
          <w:sz w:val="24"/>
          <w:szCs w:val="24"/>
        </w:rPr>
      </w:pPr>
      <w:r w:rsidRPr="00645ED5">
        <w:rPr>
          <w:rFonts w:ascii="Times New Roman" w:hAnsi="Times New Roman" w:cs="Times New Roman"/>
          <w:sz w:val="24"/>
        </w:rPr>
        <w:t>О проведении</w:t>
      </w:r>
      <w:r w:rsidR="002615BD">
        <w:rPr>
          <w:rStyle w:val="ab"/>
          <w:rFonts w:ascii="Times New Roman" w:hAnsi="Times New Roman" w:cs="Times New Roman"/>
          <w:b w:val="0"/>
          <w:sz w:val="24"/>
          <w:szCs w:val="24"/>
        </w:rPr>
        <w:t xml:space="preserve"> конкурса на замещение вакантной должности</w:t>
      </w:r>
      <w:r w:rsidRPr="00645ED5">
        <w:rPr>
          <w:rStyle w:val="ab"/>
          <w:rFonts w:ascii="Times New Roman" w:hAnsi="Times New Roman" w:cs="Times New Roman"/>
          <w:b w:val="0"/>
          <w:sz w:val="24"/>
          <w:szCs w:val="24"/>
        </w:rPr>
        <w:t xml:space="preserve"> муниципальной службы в Управлении образования администрации города Урай</w:t>
      </w:r>
    </w:p>
    <w:p w:rsidR="00645ED5" w:rsidRPr="00645ED5" w:rsidRDefault="00645ED5" w:rsidP="00645ED5">
      <w:pPr>
        <w:spacing w:after="0" w:line="240" w:lineRule="auto"/>
        <w:ind w:right="5152"/>
        <w:jc w:val="both"/>
        <w:rPr>
          <w:rFonts w:ascii="Times New Roman" w:hAnsi="Times New Roman" w:cs="Times New Roman"/>
          <w:b/>
          <w:sz w:val="24"/>
          <w:szCs w:val="24"/>
        </w:rPr>
      </w:pPr>
    </w:p>
    <w:p w:rsidR="00645ED5" w:rsidRPr="00645ED5" w:rsidRDefault="00645ED5" w:rsidP="00645ED5">
      <w:pPr>
        <w:spacing w:after="0" w:line="240" w:lineRule="auto"/>
        <w:ind w:right="-5" w:firstLine="709"/>
        <w:jc w:val="both"/>
        <w:rPr>
          <w:rStyle w:val="ab"/>
          <w:rFonts w:ascii="Times New Roman" w:hAnsi="Times New Roman" w:cs="Times New Roman"/>
          <w:b w:val="0"/>
          <w:sz w:val="24"/>
          <w:szCs w:val="24"/>
        </w:rPr>
      </w:pPr>
      <w:r w:rsidRPr="00645ED5">
        <w:rPr>
          <w:rFonts w:ascii="Times New Roman" w:hAnsi="Times New Roman" w:cs="Times New Roman"/>
          <w:sz w:val="24"/>
          <w:szCs w:val="24"/>
        </w:rPr>
        <w:t>В соответствии со статьей 17 Федерального закона от 02.03.2007 № 25-ФЗ «О муниципальной службе в Российской Федерации» и на основании Решения Думы города Урай от 01.11.2007 № 86 «Об отдельных вопросах замещения должностей муниципальной службы в городе Урай</w:t>
      </w:r>
      <w:r w:rsidRPr="00645ED5">
        <w:rPr>
          <w:rFonts w:ascii="Times New Roman" w:hAnsi="Times New Roman" w:cs="Times New Roman"/>
          <w:b/>
          <w:sz w:val="24"/>
          <w:szCs w:val="24"/>
        </w:rPr>
        <w:t>»</w:t>
      </w:r>
      <w:r w:rsidR="0054136F" w:rsidRPr="0054136F">
        <w:rPr>
          <w:rStyle w:val="ab"/>
          <w:rFonts w:ascii="Times New Roman" w:hAnsi="Times New Roman" w:cs="Times New Roman"/>
          <w:b w:val="0"/>
          <w:sz w:val="24"/>
          <w:szCs w:val="24"/>
        </w:rPr>
        <w:t>:</w:t>
      </w:r>
    </w:p>
    <w:p w:rsidR="00BC5410" w:rsidRPr="00BC5410" w:rsidRDefault="00BC5410" w:rsidP="00645ED5">
      <w:pPr>
        <w:spacing w:after="0" w:line="240" w:lineRule="auto"/>
        <w:rPr>
          <w:rFonts w:ascii="Times New Roman" w:hAnsi="Times New Roman" w:cs="Times New Roman"/>
          <w:sz w:val="24"/>
          <w:szCs w:val="24"/>
        </w:rPr>
      </w:pPr>
      <w:r w:rsidRPr="00BC5410">
        <w:rPr>
          <w:rFonts w:ascii="Times New Roman" w:hAnsi="Times New Roman" w:cs="Times New Roman"/>
          <w:sz w:val="24"/>
          <w:szCs w:val="24"/>
        </w:rPr>
        <w:t>ПРИКАЗЫВАЮ:</w:t>
      </w:r>
    </w:p>
    <w:p w:rsidR="00645ED5" w:rsidRPr="00645ED5" w:rsidRDefault="00645ED5" w:rsidP="00645ED5">
      <w:pPr>
        <w:pStyle w:val="a5"/>
        <w:numPr>
          <w:ilvl w:val="0"/>
          <w:numId w:val="9"/>
        </w:numPr>
        <w:tabs>
          <w:tab w:val="left" w:pos="426"/>
          <w:tab w:val="left" w:pos="993"/>
        </w:tabs>
        <w:spacing w:after="0" w:line="240" w:lineRule="auto"/>
        <w:ind w:left="0" w:firstLine="709"/>
        <w:jc w:val="both"/>
        <w:rPr>
          <w:rFonts w:ascii="Times New Roman" w:hAnsi="Times New Roman" w:cs="Times New Roman"/>
          <w:sz w:val="24"/>
          <w:szCs w:val="24"/>
        </w:rPr>
      </w:pPr>
      <w:r w:rsidRPr="00645ED5">
        <w:rPr>
          <w:rFonts w:ascii="Times New Roman" w:hAnsi="Times New Roman" w:cs="Times New Roman"/>
          <w:sz w:val="24"/>
        </w:rPr>
        <w:t xml:space="preserve">Провести </w:t>
      </w:r>
      <w:r w:rsidR="002615BD">
        <w:rPr>
          <w:rFonts w:ascii="Times New Roman" w:hAnsi="Times New Roman" w:cs="Times New Roman"/>
          <w:sz w:val="24"/>
          <w:szCs w:val="24"/>
        </w:rPr>
        <w:t>конкурс на замещение вакантной</w:t>
      </w:r>
      <w:r w:rsidRPr="00645ED5">
        <w:rPr>
          <w:rFonts w:ascii="Times New Roman" w:hAnsi="Times New Roman" w:cs="Times New Roman"/>
          <w:sz w:val="24"/>
          <w:szCs w:val="24"/>
        </w:rPr>
        <w:t xml:space="preserve"> </w:t>
      </w:r>
      <w:r w:rsidR="002615BD">
        <w:rPr>
          <w:rStyle w:val="ab"/>
          <w:rFonts w:ascii="Times New Roman" w:hAnsi="Times New Roman" w:cs="Times New Roman"/>
          <w:b w:val="0"/>
          <w:sz w:val="24"/>
          <w:szCs w:val="24"/>
        </w:rPr>
        <w:t>должности</w:t>
      </w:r>
      <w:r w:rsidRPr="00645ED5">
        <w:rPr>
          <w:rStyle w:val="ab"/>
          <w:rFonts w:ascii="Times New Roman" w:hAnsi="Times New Roman" w:cs="Times New Roman"/>
          <w:b w:val="0"/>
          <w:sz w:val="24"/>
          <w:szCs w:val="24"/>
        </w:rPr>
        <w:t xml:space="preserve"> муниципальной службы - </w:t>
      </w:r>
      <w:r w:rsidRPr="0054136F">
        <w:rPr>
          <w:rFonts w:ascii="Times New Roman" w:hAnsi="Times New Roman" w:cs="Times New Roman"/>
          <w:bCs/>
          <w:sz w:val="24"/>
          <w:szCs w:val="24"/>
        </w:rPr>
        <w:t xml:space="preserve">начальник отдела воспитания </w:t>
      </w:r>
      <w:r w:rsidR="00140FAE" w:rsidRPr="0054136F">
        <w:rPr>
          <w:rFonts w:ascii="Times New Roman" w:hAnsi="Times New Roman" w:cs="Times New Roman"/>
          <w:bCs/>
          <w:sz w:val="24"/>
          <w:szCs w:val="24"/>
        </w:rPr>
        <w:t>и дополнительного образования</w:t>
      </w:r>
      <w:r w:rsidR="009C6007">
        <w:rPr>
          <w:rFonts w:ascii="Times New Roman" w:hAnsi="Times New Roman" w:cs="Times New Roman"/>
          <w:bCs/>
          <w:sz w:val="24"/>
          <w:szCs w:val="24"/>
        </w:rPr>
        <w:t xml:space="preserve"> </w:t>
      </w:r>
      <w:r w:rsidRPr="00645ED5">
        <w:rPr>
          <w:rStyle w:val="ab"/>
          <w:rFonts w:ascii="Times New Roman" w:hAnsi="Times New Roman" w:cs="Times New Roman"/>
          <w:b w:val="0"/>
          <w:sz w:val="24"/>
          <w:szCs w:val="24"/>
        </w:rPr>
        <w:t>Управления образования администрации города Урай</w:t>
      </w:r>
      <w:r w:rsidRPr="00645ED5">
        <w:rPr>
          <w:rFonts w:ascii="Times New Roman" w:hAnsi="Times New Roman" w:cs="Times New Roman"/>
          <w:bCs/>
          <w:sz w:val="24"/>
          <w:szCs w:val="24"/>
        </w:rPr>
        <w:t xml:space="preserve"> (должность муниципальной службы ведущей группы, учреждаемая для выполнения функции «руководитель»).</w:t>
      </w:r>
    </w:p>
    <w:p w:rsidR="00645ED5" w:rsidRPr="00645ED5" w:rsidRDefault="00645ED5" w:rsidP="00645ED5">
      <w:pPr>
        <w:pStyle w:val="a5"/>
        <w:tabs>
          <w:tab w:val="left" w:pos="426"/>
          <w:tab w:val="left" w:pos="993"/>
        </w:tabs>
        <w:spacing w:line="240" w:lineRule="auto"/>
        <w:ind w:left="0" w:firstLine="709"/>
        <w:jc w:val="both"/>
        <w:rPr>
          <w:rFonts w:ascii="Times New Roman" w:hAnsi="Times New Roman" w:cs="Times New Roman"/>
          <w:sz w:val="24"/>
          <w:szCs w:val="24"/>
        </w:rPr>
      </w:pPr>
      <w:r w:rsidRPr="00645ED5">
        <w:rPr>
          <w:rFonts w:ascii="Times New Roman" w:hAnsi="Times New Roman" w:cs="Times New Roman"/>
          <w:sz w:val="24"/>
          <w:szCs w:val="24"/>
        </w:rPr>
        <w:t>Конкурс проводится в два этапа:</w:t>
      </w:r>
    </w:p>
    <w:p w:rsidR="00645ED5" w:rsidRPr="00645ED5" w:rsidRDefault="00645ED5" w:rsidP="00645ED5">
      <w:pPr>
        <w:pStyle w:val="a5"/>
        <w:tabs>
          <w:tab w:val="left" w:pos="426"/>
          <w:tab w:val="left" w:pos="993"/>
        </w:tabs>
        <w:spacing w:line="240" w:lineRule="auto"/>
        <w:ind w:left="0" w:firstLine="709"/>
        <w:jc w:val="both"/>
        <w:rPr>
          <w:rFonts w:ascii="Times New Roman" w:hAnsi="Times New Roman" w:cs="Times New Roman"/>
          <w:sz w:val="24"/>
          <w:szCs w:val="24"/>
        </w:rPr>
      </w:pPr>
      <w:r w:rsidRPr="00645ED5">
        <w:rPr>
          <w:rFonts w:ascii="Times New Roman" w:hAnsi="Times New Roman" w:cs="Times New Roman"/>
          <w:sz w:val="24"/>
          <w:szCs w:val="24"/>
        </w:rPr>
        <w:t xml:space="preserve">1) тестирование по вопросам организации муниципальной службы и противодействию коррупции </w:t>
      </w:r>
      <w:r w:rsidR="00030980">
        <w:rPr>
          <w:rFonts w:ascii="Times New Roman" w:hAnsi="Times New Roman" w:cs="Times New Roman"/>
          <w:sz w:val="24"/>
          <w:szCs w:val="24"/>
        </w:rPr>
        <w:t>2</w:t>
      </w:r>
      <w:r w:rsidR="00030980" w:rsidRPr="00030980">
        <w:rPr>
          <w:rFonts w:ascii="Times New Roman" w:hAnsi="Times New Roman" w:cs="Times New Roman"/>
          <w:sz w:val="24"/>
          <w:szCs w:val="24"/>
        </w:rPr>
        <w:t>8</w:t>
      </w:r>
      <w:r w:rsidR="00243044">
        <w:rPr>
          <w:rFonts w:ascii="Times New Roman" w:hAnsi="Times New Roman" w:cs="Times New Roman"/>
          <w:sz w:val="24"/>
          <w:szCs w:val="24"/>
        </w:rPr>
        <w:t xml:space="preserve"> </w:t>
      </w:r>
      <w:r w:rsidR="00030980" w:rsidRPr="00030980">
        <w:rPr>
          <w:rFonts w:ascii="Times New Roman" w:hAnsi="Times New Roman" w:cs="Times New Roman"/>
          <w:sz w:val="24"/>
          <w:szCs w:val="24"/>
        </w:rPr>
        <w:t>марта</w:t>
      </w:r>
      <w:r w:rsidR="00D07652" w:rsidRPr="0054136F">
        <w:rPr>
          <w:rFonts w:ascii="Times New Roman" w:hAnsi="Times New Roman" w:cs="Times New Roman"/>
          <w:sz w:val="24"/>
          <w:szCs w:val="24"/>
        </w:rPr>
        <w:t xml:space="preserve"> 2023</w:t>
      </w:r>
      <w:r w:rsidRPr="0054136F">
        <w:rPr>
          <w:rFonts w:ascii="Times New Roman" w:hAnsi="Times New Roman" w:cs="Times New Roman"/>
          <w:sz w:val="24"/>
          <w:szCs w:val="24"/>
        </w:rPr>
        <w:t xml:space="preserve"> года</w:t>
      </w:r>
      <w:r w:rsidRPr="00645ED5">
        <w:rPr>
          <w:rFonts w:ascii="Times New Roman" w:hAnsi="Times New Roman" w:cs="Times New Roman"/>
          <w:sz w:val="24"/>
          <w:szCs w:val="24"/>
        </w:rPr>
        <w:t xml:space="preserve"> с </w:t>
      </w:r>
      <w:r w:rsidR="00030980">
        <w:rPr>
          <w:rFonts w:ascii="Times New Roman" w:hAnsi="Times New Roman" w:cs="Times New Roman"/>
          <w:sz w:val="24"/>
          <w:szCs w:val="24"/>
        </w:rPr>
        <w:t>1</w:t>
      </w:r>
      <w:r w:rsidR="00030980" w:rsidRPr="00030980">
        <w:rPr>
          <w:rFonts w:ascii="Times New Roman" w:hAnsi="Times New Roman" w:cs="Times New Roman"/>
          <w:sz w:val="24"/>
          <w:szCs w:val="24"/>
        </w:rPr>
        <w:t>1</w:t>
      </w:r>
      <w:r w:rsidR="00F2716F" w:rsidRPr="00F2716F">
        <w:rPr>
          <w:rFonts w:ascii="Times New Roman" w:hAnsi="Times New Roman" w:cs="Times New Roman"/>
          <w:sz w:val="24"/>
          <w:szCs w:val="24"/>
        </w:rPr>
        <w:t>-</w:t>
      </w:r>
      <w:r w:rsidRPr="00F2716F">
        <w:rPr>
          <w:rFonts w:ascii="Times New Roman" w:hAnsi="Times New Roman" w:cs="Times New Roman"/>
          <w:sz w:val="24"/>
          <w:szCs w:val="24"/>
        </w:rPr>
        <w:t>00</w:t>
      </w:r>
      <w:r w:rsidRPr="00645ED5">
        <w:rPr>
          <w:rFonts w:ascii="Times New Roman" w:hAnsi="Times New Roman" w:cs="Times New Roman"/>
          <w:sz w:val="24"/>
          <w:szCs w:val="24"/>
        </w:rPr>
        <w:t xml:space="preserve"> часов в кабинете </w:t>
      </w:r>
      <w:r w:rsidR="00A015E0" w:rsidRPr="00645ED5">
        <w:rPr>
          <w:rFonts w:ascii="Times New Roman" w:hAnsi="Times New Roman" w:cs="Times New Roman"/>
          <w:sz w:val="24"/>
          <w:szCs w:val="24"/>
        </w:rPr>
        <w:t xml:space="preserve">начальника Управления образования администрации города </w:t>
      </w:r>
      <w:proofErr w:type="spellStart"/>
      <w:r w:rsidR="00A015E0" w:rsidRPr="00645ED5">
        <w:rPr>
          <w:rFonts w:ascii="Times New Roman" w:hAnsi="Times New Roman" w:cs="Times New Roman"/>
          <w:sz w:val="24"/>
          <w:szCs w:val="24"/>
        </w:rPr>
        <w:t>Урай</w:t>
      </w:r>
      <w:proofErr w:type="spellEnd"/>
      <w:r w:rsidR="00A015E0" w:rsidRPr="00645ED5">
        <w:rPr>
          <w:rFonts w:ascii="Times New Roman" w:hAnsi="Times New Roman" w:cs="Times New Roman"/>
          <w:sz w:val="24"/>
          <w:szCs w:val="24"/>
        </w:rPr>
        <w:t xml:space="preserve"> </w:t>
      </w:r>
      <w:r w:rsidRPr="00645ED5">
        <w:rPr>
          <w:rFonts w:ascii="Times New Roman" w:hAnsi="Times New Roman" w:cs="Times New Roman"/>
          <w:sz w:val="24"/>
          <w:szCs w:val="24"/>
        </w:rPr>
        <w:t xml:space="preserve">по адресу: город </w:t>
      </w:r>
      <w:proofErr w:type="spellStart"/>
      <w:r w:rsidRPr="00645ED5">
        <w:rPr>
          <w:rFonts w:ascii="Times New Roman" w:hAnsi="Times New Roman" w:cs="Times New Roman"/>
          <w:sz w:val="24"/>
          <w:szCs w:val="24"/>
        </w:rPr>
        <w:t>Урай</w:t>
      </w:r>
      <w:proofErr w:type="spellEnd"/>
      <w:r w:rsidRPr="00645ED5">
        <w:rPr>
          <w:rFonts w:ascii="Times New Roman" w:hAnsi="Times New Roman" w:cs="Times New Roman"/>
          <w:sz w:val="24"/>
          <w:szCs w:val="24"/>
        </w:rPr>
        <w:t>, микрорайон 2, дом 59;</w:t>
      </w:r>
    </w:p>
    <w:p w:rsidR="00645ED5" w:rsidRPr="00645ED5" w:rsidRDefault="00645ED5" w:rsidP="00645ED5">
      <w:pPr>
        <w:pStyle w:val="a5"/>
        <w:tabs>
          <w:tab w:val="left" w:pos="426"/>
          <w:tab w:val="left" w:pos="993"/>
        </w:tabs>
        <w:spacing w:after="0" w:line="240" w:lineRule="auto"/>
        <w:ind w:left="0" w:firstLine="709"/>
        <w:jc w:val="both"/>
        <w:rPr>
          <w:rFonts w:ascii="Times New Roman" w:hAnsi="Times New Roman" w:cs="Times New Roman"/>
          <w:sz w:val="24"/>
          <w:szCs w:val="24"/>
        </w:rPr>
      </w:pPr>
      <w:r w:rsidRPr="00645ED5">
        <w:rPr>
          <w:rFonts w:ascii="Times New Roman" w:hAnsi="Times New Roman" w:cs="Times New Roman"/>
          <w:sz w:val="24"/>
          <w:szCs w:val="24"/>
        </w:rPr>
        <w:t>2) собесед</w:t>
      </w:r>
      <w:r w:rsidR="00D07652">
        <w:rPr>
          <w:rFonts w:ascii="Times New Roman" w:hAnsi="Times New Roman" w:cs="Times New Roman"/>
          <w:sz w:val="24"/>
          <w:szCs w:val="24"/>
        </w:rPr>
        <w:t>ован</w:t>
      </w:r>
      <w:r w:rsidR="006445BA">
        <w:rPr>
          <w:rFonts w:ascii="Times New Roman" w:hAnsi="Times New Roman" w:cs="Times New Roman"/>
          <w:sz w:val="24"/>
          <w:szCs w:val="24"/>
        </w:rPr>
        <w:t xml:space="preserve">ие с конкурсной комиссией </w:t>
      </w:r>
      <w:r w:rsidR="00030980" w:rsidRPr="00030980">
        <w:rPr>
          <w:rFonts w:ascii="Times New Roman" w:hAnsi="Times New Roman" w:cs="Times New Roman"/>
          <w:sz w:val="24"/>
          <w:szCs w:val="24"/>
        </w:rPr>
        <w:t>30</w:t>
      </w:r>
      <w:r w:rsidR="00D07652" w:rsidRPr="0054136F">
        <w:rPr>
          <w:rFonts w:ascii="Times New Roman" w:hAnsi="Times New Roman" w:cs="Times New Roman"/>
          <w:sz w:val="24"/>
          <w:szCs w:val="24"/>
        </w:rPr>
        <w:t xml:space="preserve"> </w:t>
      </w:r>
      <w:r w:rsidR="00030980" w:rsidRPr="00030980">
        <w:rPr>
          <w:rFonts w:ascii="Times New Roman" w:hAnsi="Times New Roman" w:cs="Times New Roman"/>
          <w:sz w:val="24"/>
          <w:szCs w:val="24"/>
        </w:rPr>
        <w:t>марта</w:t>
      </w:r>
      <w:r w:rsidR="00D07652" w:rsidRPr="0054136F">
        <w:rPr>
          <w:rFonts w:ascii="Times New Roman" w:hAnsi="Times New Roman" w:cs="Times New Roman"/>
          <w:sz w:val="24"/>
          <w:szCs w:val="24"/>
        </w:rPr>
        <w:t xml:space="preserve"> 2023</w:t>
      </w:r>
      <w:r w:rsidRPr="0054136F">
        <w:rPr>
          <w:rFonts w:ascii="Times New Roman" w:hAnsi="Times New Roman" w:cs="Times New Roman"/>
          <w:sz w:val="24"/>
          <w:szCs w:val="24"/>
        </w:rPr>
        <w:t xml:space="preserve"> года</w:t>
      </w:r>
      <w:r w:rsidRPr="00645ED5">
        <w:rPr>
          <w:rFonts w:ascii="Times New Roman" w:hAnsi="Times New Roman" w:cs="Times New Roman"/>
          <w:sz w:val="24"/>
          <w:szCs w:val="24"/>
        </w:rPr>
        <w:t xml:space="preserve"> в </w:t>
      </w:r>
      <w:r w:rsidR="00030980">
        <w:rPr>
          <w:rFonts w:ascii="Times New Roman" w:hAnsi="Times New Roman" w:cs="Times New Roman"/>
          <w:sz w:val="24"/>
          <w:szCs w:val="24"/>
        </w:rPr>
        <w:t>1</w:t>
      </w:r>
      <w:r w:rsidR="00030980" w:rsidRPr="00030980">
        <w:rPr>
          <w:rFonts w:ascii="Times New Roman" w:hAnsi="Times New Roman" w:cs="Times New Roman"/>
          <w:sz w:val="24"/>
          <w:szCs w:val="24"/>
        </w:rPr>
        <w:t>1</w:t>
      </w:r>
      <w:r w:rsidRPr="00F2716F">
        <w:rPr>
          <w:rFonts w:ascii="Times New Roman" w:hAnsi="Times New Roman" w:cs="Times New Roman"/>
          <w:sz w:val="24"/>
          <w:szCs w:val="24"/>
        </w:rPr>
        <w:t>-00</w:t>
      </w:r>
      <w:r w:rsidRPr="00645ED5">
        <w:rPr>
          <w:rFonts w:ascii="Times New Roman" w:hAnsi="Times New Roman" w:cs="Times New Roman"/>
          <w:sz w:val="24"/>
          <w:szCs w:val="24"/>
        </w:rPr>
        <w:t xml:space="preserve"> часов в кабинете начальника Управления образования администрации города </w:t>
      </w:r>
      <w:proofErr w:type="spellStart"/>
      <w:r w:rsidRPr="00645ED5">
        <w:rPr>
          <w:rFonts w:ascii="Times New Roman" w:hAnsi="Times New Roman" w:cs="Times New Roman"/>
          <w:sz w:val="24"/>
          <w:szCs w:val="24"/>
        </w:rPr>
        <w:t>Урай</w:t>
      </w:r>
      <w:proofErr w:type="spellEnd"/>
      <w:r w:rsidRPr="00645ED5">
        <w:rPr>
          <w:rFonts w:ascii="Times New Roman" w:hAnsi="Times New Roman" w:cs="Times New Roman"/>
          <w:sz w:val="24"/>
          <w:szCs w:val="24"/>
        </w:rPr>
        <w:t xml:space="preserve"> по адресу: город </w:t>
      </w:r>
      <w:proofErr w:type="spellStart"/>
      <w:r w:rsidRPr="00645ED5">
        <w:rPr>
          <w:rFonts w:ascii="Times New Roman" w:hAnsi="Times New Roman" w:cs="Times New Roman"/>
          <w:sz w:val="24"/>
          <w:szCs w:val="24"/>
        </w:rPr>
        <w:t>Урай</w:t>
      </w:r>
      <w:proofErr w:type="spellEnd"/>
      <w:r w:rsidRPr="00645ED5">
        <w:rPr>
          <w:rFonts w:ascii="Times New Roman" w:hAnsi="Times New Roman" w:cs="Times New Roman"/>
          <w:sz w:val="24"/>
          <w:szCs w:val="24"/>
        </w:rPr>
        <w:t>, микрорайон 2, дом 59.</w:t>
      </w:r>
    </w:p>
    <w:p w:rsidR="00645ED5" w:rsidRPr="00645ED5" w:rsidRDefault="002615BD" w:rsidP="00645ED5">
      <w:pPr>
        <w:tabs>
          <w:tab w:val="left" w:pos="993"/>
        </w:tabs>
        <w:spacing w:after="0" w:line="240" w:lineRule="auto"/>
        <w:ind w:right="-5" w:firstLine="709"/>
        <w:jc w:val="both"/>
        <w:rPr>
          <w:rFonts w:ascii="Times New Roman" w:hAnsi="Times New Roman" w:cs="Times New Roman"/>
          <w:b/>
          <w:sz w:val="24"/>
        </w:rPr>
      </w:pPr>
      <w:r>
        <w:rPr>
          <w:rFonts w:ascii="Times New Roman" w:hAnsi="Times New Roman" w:cs="Times New Roman"/>
          <w:sz w:val="24"/>
        </w:rPr>
        <w:t>2</w:t>
      </w:r>
      <w:r w:rsidR="00645ED5" w:rsidRPr="00645ED5">
        <w:rPr>
          <w:rFonts w:ascii="Times New Roman" w:hAnsi="Times New Roman" w:cs="Times New Roman"/>
          <w:sz w:val="24"/>
        </w:rPr>
        <w:t>.</w:t>
      </w:r>
      <w:r w:rsidR="00645ED5" w:rsidRPr="00645ED5">
        <w:rPr>
          <w:rFonts w:ascii="Times New Roman" w:hAnsi="Times New Roman" w:cs="Times New Roman"/>
          <w:sz w:val="24"/>
        </w:rPr>
        <w:tab/>
        <w:t xml:space="preserve">Утвердить условия конкурса </w:t>
      </w:r>
      <w:r w:rsidR="00645ED5" w:rsidRPr="00645ED5">
        <w:rPr>
          <w:rFonts w:ascii="Times New Roman" w:hAnsi="Times New Roman" w:cs="Times New Roman"/>
          <w:sz w:val="24"/>
          <w:szCs w:val="24"/>
        </w:rPr>
        <w:t>на замещение вакантной</w:t>
      </w:r>
      <w:r>
        <w:rPr>
          <w:rFonts w:ascii="Times New Roman" w:hAnsi="Times New Roman" w:cs="Times New Roman"/>
          <w:sz w:val="24"/>
          <w:szCs w:val="24"/>
        </w:rPr>
        <w:t xml:space="preserve"> </w:t>
      </w:r>
      <w:r w:rsidR="00645ED5" w:rsidRPr="00645ED5">
        <w:rPr>
          <w:rStyle w:val="ab"/>
          <w:rFonts w:ascii="Times New Roman" w:hAnsi="Times New Roman" w:cs="Times New Roman"/>
          <w:b w:val="0"/>
          <w:sz w:val="24"/>
          <w:szCs w:val="24"/>
        </w:rPr>
        <w:t xml:space="preserve">должности муниципальной службы - </w:t>
      </w:r>
      <w:r w:rsidR="00D07652" w:rsidRPr="0054136F">
        <w:rPr>
          <w:rStyle w:val="ab"/>
          <w:rFonts w:ascii="Times New Roman" w:hAnsi="Times New Roman" w:cs="Times New Roman"/>
          <w:b w:val="0"/>
          <w:sz w:val="24"/>
          <w:szCs w:val="24"/>
        </w:rPr>
        <w:t>начальник отдела воспитания</w:t>
      </w:r>
      <w:r w:rsidR="00140FAE" w:rsidRPr="0054136F">
        <w:rPr>
          <w:rStyle w:val="ab"/>
          <w:rFonts w:ascii="Times New Roman" w:hAnsi="Times New Roman" w:cs="Times New Roman"/>
          <w:b w:val="0"/>
          <w:sz w:val="24"/>
          <w:szCs w:val="24"/>
        </w:rPr>
        <w:t>и дополнительного образования</w:t>
      </w:r>
      <w:r w:rsidR="00645ED5" w:rsidRPr="00645ED5">
        <w:rPr>
          <w:rStyle w:val="ab"/>
          <w:rFonts w:ascii="Times New Roman" w:hAnsi="Times New Roman" w:cs="Times New Roman"/>
          <w:b w:val="0"/>
          <w:sz w:val="24"/>
          <w:szCs w:val="24"/>
        </w:rPr>
        <w:t xml:space="preserve">Управления образования администрации города </w:t>
      </w:r>
      <w:proofErr w:type="spellStart"/>
      <w:r w:rsidR="00645ED5" w:rsidRPr="00645ED5">
        <w:rPr>
          <w:rStyle w:val="ab"/>
          <w:rFonts w:ascii="Times New Roman" w:hAnsi="Times New Roman" w:cs="Times New Roman"/>
          <w:b w:val="0"/>
          <w:sz w:val="24"/>
          <w:szCs w:val="24"/>
        </w:rPr>
        <w:t>Урай</w:t>
      </w:r>
      <w:proofErr w:type="spellEnd"/>
      <w:r w:rsidR="00645ED5" w:rsidRPr="00645ED5">
        <w:rPr>
          <w:rStyle w:val="ab"/>
          <w:rFonts w:ascii="Times New Roman" w:hAnsi="Times New Roman" w:cs="Times New Roman"/>
          <w:b w:val="0"/>
          <w:sz w:val="24"/>
          <w:szCs w:val="24"/>
        </w:rPr>
        <w:t xml:space="preserve"> </w:t>
      </w:r>
      <w:r w:rsidR="00645ED5" w:rsidRPr="00D07652">
        <w:rPr>
          <w:rFonts w:ascii="Times New Roman" w:hAnsi="Times New Roman" w:cs="Times New Roman"/>
          <w:sz w:val="24"/>
        </w:rPr>
        <w:t>согласно прил</w:t>
      </w:r>
      <w:r>
        <w:rPr>
          <w:rFonts w:ascii="Times New Roman" w:hAnsi="Times New Roman" w:cs="Times New Roman"/>
          <w:sz w:val="24"/>
        </w:rPr>
        <w:t>ожению 1</w:t>
      </w:r>
      <w:r w:rsidR="00645ED5" w:rsidRPr="0054136F">
        <w:rPr>
          <w:rFonts w:ascii="Times New Roman" w:hAnsi="Times New Roman" w:cs="Times New Roman"/>
          <w:sz w:val="24"/>
        </w:rPr>
        <w:t>.</w:t>
      </w:r>
    </w:p>
    <w:p w:rsidR="00645ED5" w:rsidRPr="00645ED5" w:rsidRDefault="00645ED5" w:rsidP="00645ED5">
      <w:pPr>
        <w:pStyle w:val="ConsPlusNormal"/>
        <w:tabs>
          <w:tab w:val="num" w:pos="360"/>
        </w:tabs>
        <w:ind w:firstLine="709"/>
        <w:jc w:val="both"/>
        <w:rPr>
          <w:rFonts w:ascii="Times New Roman" w:hAnsi="Times New Roman" w:cs="Times New Roman"/>
          <w:sz w:val="24"/>
          <w:szCs w:val="24"/>
        </w:rPr>
      </w:pPr>
      <w:r w:rsidRPr="00645ED5">
        <w:rPr>
          <w:rFonts w:ascii="Times New Roman" w:hAnsi="Times New Roman" w:cs="Times New Roman"/>
          <w:sz w:val="24"/>
          <w:szCs w:val="24"/>
        </w:rPr>
        <w:t xml:space="preserve">4. </w:t>
      </w:r>
      <w:r w:rsidRPr="00645ED5">
        <w:rPr>
          <w:rFonts w:ascii="Times New Roman" w:hAnsi="Times New Roman" w:cs="Times New Roman"/>
          <w:sz w:val="24"/>
        </w:rPr>
        <w:t xml:space="preserve">Утвердить состав комиссии для проведения конкурса </w:t>
      </w:r>
      <w:r w:rsidRPr="00645ED5">
        <w:rPr>
          <w:rFonts w:ascii="Times New Roman" w:hAnsi="Times New Roman" w:cs="Times New Roman"/>
          <w:sz w:val="24"/>
          <w:szCs w:val="24"/>
        </w:rPr>
        <w:t>на замещение вакантн</w:t>
      </w:r>
      <w:r w:rsidR="002615BD">
        <w:rPr>
          <w:rFonts w:ascii="Times New Roman" w:hAnsi="Times New Roman" w:cs="Times New Roman"/>
          <w:sz w:val="24"/>
          <w:szCs w:val="24"/>
        </w:rPr>
        <w:t xml:space="preserve">ой </w:t>
      </w:r>
      <w:r w:rsidR="002615BD">
        <w:rPr>
          <w:rStyle w:val="ab"/>
          <w:rFonts w:ascii="Times New Roman" w:hAnsi="Times New Roman" w:cs="Times New Roman"/>
          <w:b w:val="0"/>
          <w:sz w:val="24"/>
          <w:szCs w:val="24"/>
        </w:rPr>
        <w:t>должности</w:t>
      </w:r>
      <w:r w:rsidRPr="00645ED5">
        <w:rPr>
          <w:rStyle w:val="ab"/>
          <w:rFonts w:ascii="Times New Roman" w:hAnsi="Times New Roman" w:cs="Times New Roman"/>
          <w:b w:val="0"/>
          <w:sz w:val="24"/>
          <w:szCs w:val="24"/>
        </w:rPr>
        <w:t xml:space="preserve"> муниципальной службы - </w:t>
      </w:r>
      <w:r w:rsidR="00D07652">
        <w:rPr>
          <w:rStyle w:val="ab"/>
          <w:rFonts w:ascii="Times New Roman" w:hAnsi="Times New Roman" w:cs="Times New Roman"/>
          <w:b w:val="0"/>
          <w:sz w:val="24"/>
          <w:szCs w:val="24"/>
        </w:rPr>
        <w:t>начальник</w:t>
      </w:r>
      <w:r w:rsidRPr="00645ED5">
        <w:rPr>
          <w:rStyle w:val="ab"/>
          <w:rFonts w:ascii="Times New Roman" w:hAnsi="Times New Roman" w:cs="Times New Roman"/>
          <w:b w:val="0"/>
          <w:sz w:val="24"/>
          <w:szCs w:val="24"/>
        </w:rPr>
        <w:t xml:space="preserve"> отдела </w:t>
      </w:r>
      <w:r w:rsidR="00D07652">
        <w:rPr>
          <w:rStyle w:val="ab"/>
          <w:rFonts w:ascii="Times New Roman" w:hAnsi="Times New Roman" w:cs="Times New Roman"/>
          <w:b w:val="0"/>
          <w:sz w:val="24"/>
          <w:szCs w:val="24"/>
        </w:rPr>
        <w:t>воспитания</w:t>
      </w:r>
      <w:r w:rsidR="005669C8">
        <w:rPr>
          <w:rStyle w:val="ab"/>
          <w:rFonts w:ascii="Times New Roman" w:hAnsi="Times New Roman" w:cs="Times New Roman"/>
          <w:b w:val="0"/>
          <w:sz w:val="24"/>
          <w:szCs w:val="24"/>
        </w:rPr>
        <w:t xml:space="preserve"> и дополнительного образования</w:t>
      </w:r>
      <w:r w:rsidRPr="00645ED5">
        <w:rPr>
          <w:rStyle w:val="ab"/>
          <w:rFonts w:ascii="Times New Roman" w:hAnsi="Times New Roman" w:cs="Times New Roman"/>
          <w:b w:val="0"/>
          <w:sz w:val="24"/>
          <w:szCs w:val="24"/>
        </w:rPr>
        <w:t xml:space="preserve"> Управления образования администрации города </w:t>
      </w:r>
      <w:proofErr w:type="spellStart"/>
      <w:r w:rsidRPr="00645ED5">
        <w:rPr>
          <w:rStyle w:val="ab"/>
          <w:rFonts w:ascii="Times New Roman" w:hAnsi="Times New Roman" w:cs="Times New Roman"/>
          <w:b w:val="0"/>
          <w:sz w:val="24"/>
          <w:szCs w:val="24"/>
        </w:rPr>
        <w:t>Урай</w:t>
      </w:r>
      <w:proofErr w:type="spellEnd"/>
      <w:r w:rsidR="00243044">
        <w:rPr>
          <w:rStyle w:val="ab"/>
          <w:rFonts w:ascii="Times New Roman" w:hAnsi="Times New Roman" w:cs="Times New Roman"/>
          <w:b w:val="0"/>
          <w:sz w:val="24"/>
          <w:szCs w:val="24"/>
        </w:rPr>
        <w:t xml:space="preserve"> </w:t>
      </w:r>
      <w:r w:rsidR="00D07652" w:rsidRPr="0054136F">
        <w:rPr>
          <w:rFonts w:ascii="Times New Roman" w:hAnsi="Times New Roman" w:cs="Times New Roman"/>
          <w:sz w:val="24"/>
        </w:rPr>
        <w:t xml:space="preserve">со сроком работы </w:t>
      </w:r>
      <w:r w:rsidR="002615BD">
        <w:rPr>
          <w:rFonts w:ascii="Times New Roman" w:hAnsi="Times New Roman" w:cs="Times New Roman"/>
          <w:sz w:val="24"/>
        </w:rPr>
        <w:t>с 13</w:t>
      </w:r>
      <w:r w:rsidR="00030980" w:rsidRPr="00030980">
        <w:rPr>
          <w:rFonts w:ascii="Times New Roman" w:hAnsi="Times New Roman" w:cs="Times New Roman"/>
          <w:sz w:val="24"/>
        </w:rPr>
        <w:t xml:space="preserve"> марта</w:t>
      </w:r>
      <w:r w:rsidR="002615BD">
        <w:rPr>
          <w:rFonts w:ascii="Times New Roman" w:hAnsi="Times New Roman" w:cs="Times New Roman"/>
          <w:sz w:val="24"/>
        </w:rPr>
        <w:t xml:space="preserve"> 2023</w:t>
      </w:r>
      <w:r w:rsidRPr="003555F5">
        <w:rPr>
          <w:rFonts w:ascii="Times New Roman" w:hAnsi="Times New Roman" w:cs="Times New Roman"/>
          <w:sz w:val="24"/>
        </w:rPr>
        <w:t xml:space="preserve"> года по </w:t>
      </w:r>
      <w:r w:rsidR="00030980">
        <w:rPr>
          <w:rFonts w:ascii="Times New Roman" w:hAnsi="Times New Roman" w:cs="Times New Roman"/>
          <w:sz w:val="24"/>
        </w:rPr>
        <w:t>1</w:t>
      </w:r>
      <w:r w:rsidR="00030980" w:rsidRPr="00030980">
        <w:rPr>
          <w:rFonts w:ascii="Times New Roman" w:hAnsi="Times New Roman" w:cs="Times New Roman"/>
          <w:sz w:val="24"/>
        </w:rPr>
        <w:t>0</w:t>
      </w:r>
      <w:r w:rsidR="003555F5" w:rsidRPr="003555F5">
        <w:rPr>
          <w:rFonts w:ascii="Times New Roman" w:hAnsi="Times New Roman" w:cs="Times New Roman"/>
          <w:sz w:val="24"/>
        </w:rPr>
        <w:t xml:space="preserve"> </w:t>
      </w:r>
      <w:r w:rsidR="00030980" w:rsidRPr="00030980">
        <w:rPr>
          <w:rFonts w:ascii="Times New Roman" w:hAnsi="Times New Roman" w:cs="Times New Roman"/>
          <w:sz w:val="24"/>
        </w:rPr>
        <w:t>апреля</w:t>
      </w:r>
      <w:r w:rsidR="00484B81" w:rsidRPr="003555F5">
        <w:rPr>
          <w:rFonts w:ascii="Times New Roman" w:hAnsi="Times New Roman" w:cs="Times New Roman"/>
          <w:sz w:val="24"/>
        </w:rPr>
        <w:t xml:space="preserve"> 2023</w:t>
      </w:r>
      <w:r w:rsidR="002615BD">
        <w:rPr>
          <w:rFonts w:ascii="Times New Roman" w:hAnsi="Times New Roman" w:cs="Times New Roman"/>
          <w:sz w:val="24"/>
        </w:rPr>
        <w:t xml:space="preserve"> года  согласно приложению 2</w:t>
      </w:r>
      <w:r w:rsidRPr="003555F5">
        <w:rPr>
          <w:rFonts w:ascii="Times New Roman" w:hAnsi="Times New Roman" w:cs="Times New Roman"/>
          <w:sz w:val="24"/>
        </w:rPr>
        <w:t>.</w:t>
      </w:r>
    </w:p>
    <w:p w:rsidR="00645ED5" w:rsidRPr="00645ED5" w:rsidRDefault="00645ED5" w:rsidP="00645ED5">
      <w:pPr>
        <w:pStyle w:val="ConsPlusNormal"/>
        <w:tabs>
          <w:tab w:val="num" w:pos="360"/>
        </w:tabs>
        <w:ind w:firstLine="709"/>
        <w:jc w:val="both"/>
        <w:rPr>
          <w:rFonts w:ascii="Times New Roman" w:hAnsi="Times New Roman" w:cs="Times New Roman"/>
          <w:sz w:val="24"/>
        </w:rPr>
      </w:pPr>
      <w:r w:rsidRPr="00645ED5">
        <w:rPr>
          <w:rFonts w:ascii="Times New Roman" w:hAnsi="Times New Roman" w:cs="Times New Roman"/>
          <w:sz w:val="24"/>
        </w:rPr>
        <w:t xml:space="preserve">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города Урай от 01.11.2007 №86. </w:t>
      </w:r>
    </w:p>
    <w:p w:rsidR="00645ED5" w:rsidRPr="00645ED5" w:rsidRDefault="00645ED5" w:rsidP="00645ED5">
      <w:pPr>
        <w:pStyle w:val="ConsPlusNormal"/>
        <w:tabs>
          <w:tab w:val="num" w:pos="360"/>
        </w:tabs>
        <w:ind w:firstLine="709"/>
        <w:jc w:val="both"/>
        <w:rPr>
          <w:rFonts w:ascii="Times New Roman" w:hAnsi="Times New Roman" w:cs="Times New Roman"/>
          <w:sz w:val="24"/>
          <w:szCs w:val="24"/>
        </w:rPr>
      </w:pPr>
      <w:r w:rsidRPr="00645ED5">
        <w:rPr>
          <w:rFonts w:ascii="Times New Roman" w:hAnsi="Times New Roman" w:cs="Times New Roman"/>
          <w:sz w:val="24"/>
          <w:szCs w:val="24"/>
        </w:rPr>
        <w:t>5. Опубликовать приказ в газете «Знамя», разместить на официальном сайте органов местного самоуправления города Урай в информационно-телекоммуникационной сети «Интернет»,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и на Портале образовательной интрасети Управления образования  администрации города Урай.</w:t>
      </w:r>
    </w:p>
    <w:p w:rsidR="007C12C8" w:rsidRDefault="007C12C8" w:rsidP="00645ED5">
      <w:pPr>
        <w:spacing w:line="240" w:lineRule="auto"/>
        <w:ind w:firstLine="709"/>
        <w:jc w:val="both"/>
        <w:rPr>
          <w:rFonts w:ascii="Times New Roman" w:hAnsi="Times New Roman" w:cs="Times New Roman"/>
          <w:sz w:val="24"/>
          <w:szCs w:val="24"/>
        </w:rPr>
      </w:pPr>
    </w:p>
    <w:p w:rsidR="007C12C8" w:rsidRDefault="007C12C8" w:rsidP="00645ED5">
      <w:pPr>
        <w:spacing w:line="240" w:lineRule="auto"/>
        <w:ind w:firstLine="709"/>
        <w:jc w:val="both"/>
        <w:rPr>
          <w:rFonts w:ascii="Times New Roman" w:hAnsi="Times New Roman" w:cs="Times New Roman"/>
          <w:sz w:val="24"/>
          <w:szCs w:val="24"/>
        </w:rPr>
      </w:pPr>
    </w:p>
    <w:p w:rsidR="00645ED5" w:rsidRPr="00645ED5" w:rsidRDefault="00645ED5" w:rsidP="00645ED5">
      <w:pPr>
        <w:spacing w:line="240" w:lineRule="auto"/>
        <w:ind w:firstLine="709"/>
        <w:jc w:val="both"/>
        <w:rPr>
          <w:rFonts w:ascii="Times New Roman" w:hAnsi="Times New Roman" w:cs="Times New Roman"/>
          <w:sz w:val="24"/>
          <w:szCs w:val="24"/>
        </w:rPr>
      </w:pPr>
      <w:r w:rsidRPr="00645ED5">
        <w:rPr>
          <w:rFonts w:ascii="Times New Roman" w:hAnsi="Times New Roman" w:cs="Times New Roman"/>
          <w:sz w:val="24"/>
          <w:szCs w:val="24"/>
        </w:rPr>
        <w:lastRenderedPageBreak/>
        <w:t>6. Контроль за выполнением настоящего приказа оставляю за собой.</w:t>
      </w:r>
    </w:p>
    <w:p w:rsidR="001B6A43" w:rsidRDefault="001B6A43" w:rsidP="00104373">
      <w:pPr>
        <w:tabs>
          <w:tab w:val="left" w:pos="720"/>
        </w:tabs>
        <w:spacing w:after="0" w:line="240" w:lineRule="auto"/>
        <w:jc w:val="both"/>
        <w:rPr>
          <w:rFonts w:ascii="Times New Roman" w:hAnsi="Times New Roman" w:cs="Times New Roman"/>
          <w:sz w:val="18"/>
          <w:szCs w:val="18"/>
        </w:rPr>
      </w:pPr>
    </w:p>
    <w:p w:rsidR="00920D9B" w:rsidRDefault="00920D9B" w:rsidP="00104373">
      <w:pPr>
        <w:tabs>
          <w:tab w:val="left" w:pos="720"/>
        </w:tabs>
        <w:spacing w:after="0" w:line="240" w:lineRule="auto"/>
        <w:jc w:val="both"/>
        <w:rPr>
          <w:rFonts w:ascii="Times New Roman" w:hAnsi="Times New Roman" w:cs="Times New Roman"/>
          <w:sz w:val="18"/>
          <w:szCs w:val="18"/>
        </w:rPr>
      </w:pPr>
    </w:p>
    <w:p w:rsidR="00920D9B" w:rsidRDefault="00920D9B" w:rsidP="00104373">
      <w:pPr>
        <w:tabs>
          <w:tab w:val="left" w:pos="720"/>
        </w:tabs>
        <w:spacing w:after="0" w:line="240" w:lineRule="auto"/>
        <w:jc w:val="both"/>
        <w:rPr>
          <w:rFonts w:ascii="Times New Roman" w:hAnsi="Times New Roman" w:cs="Times New Roman"/>
          <w:sz w:val="18"/>
          <w:szCs w:val="18"/>
        </w:rPr>
      </w:pPr>
    </w:p>
    <w:p w:rsidR="00920D9B" w:rsidRDefault="00920D9B" w:rsidP="00104373">
      <w:pPr>
        <w:tabs>
          <w:tab w:val="left" w:pos="720"/>
        </w:tabs>
        <w:spacing w:after="0" w:line="240" w:lineRule="auto"/>
        <w:jc w:val="both"/>
        <w:rPr>
          <w:rFonts w:ascii="Times New Roman" w:hAnsi="Times New Roman" w:cs="Times New Roman"/>
          <w:sz w:val="18"/>
          <w:szCs w:val="18"/>
        </w:rPr>
      </w:pPr>
    </w:p>
    <w:p w:rsidR="00920D9B" w:rsidRPr="00920D9B" w:rsidRDefault="00920D9B" w:rsidP="00104373">
      <w:pPr>
        <w:tabs>
          <w:tab w:val="left" w:pos="720"/>
        </w:tabs>
        <w:spacing w:after="0" w:line="240" w:lineRule="auto"/>
        <w:jc w:val="both"/>
        <w:rPr>
          <w:rFonts w:ascii="Times New Roman" w:hAnsi="Times New Roman" w:cs="Times New Roman"/>
          <w:sz w:val="24"/>
          <w:szCs w:val="24"/>
        </w:rPr>
      </w:pPr>
      <w:r w:rsidRPr="00920D9B">
        <w:rPr>
          <w:rFonts w:ascii="Times New Roman" w:hAnsi="Times New Roman" w:cs="Times New Roman"/>
          <w:sz w:val="24"/>
          <w:szCs w:val="24"/>
        </w:rPr>
        <w:t xml:space="preserve">Исполняющий обязанности начальника </w:t>
      </w:r>
    </w:p>
    <w:p w:rsidR="00920D9B" w:rsidRDefault="00920D9B" w:rsidP="00104373">
      <w:pPr>
        <w:tabs>
          <w:tab w:val="left" w:pos="720"/>
        </w:tabs>
        <w:spacing w:after="0" w:line="240" w:lineRule="auto"/>
        <w:jc w:val="both"/>
        <w:rPr>
          <w:rFonts w:ascii="Times New Roman" w:hAnsi="Times New Roman" w:cs="Times New Roman"/>
          <w:sz w:val="18"/>
          <w:szCs w:val="18"/>
        </w:rPr>
      </w:pPr>
      <w:r w:rsidRPr="00920D9B">
        <w:rPr>
          <w:rFonts w:ascii="Times New Roman" w:hAnsi="Times New Roman" w:cs="Times New Roman"/>
          <w:sz w:val="24"/>
          <w:szCs w:val="24"/>
        </w:rPr>
        <w:t xml:space="preserve">управления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И.Ю.</w:t>
      </w:r>
      <w:r w:rsidRPr="00920D9B">
        <w:rPr>
          <w:rFonts w:ascii="Times New Roman" w:hAnsi="Times New Roman" w:cs="Times New Roman"/>
          <w:sz w:val="24"/>
          <w:szCs w:val="24"/>
        </w:rPr>
        <w:t>Грунина</w:t>
      </w:r>
      <w:proofErr w:type="spellEnd"/>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096726" w:rsidRDefault="00096726" w:rsidP="00104373">
      <w:pPr>
        <w:tabs>
          <w:tab w:val="left" w:pos="720"/>
        </w:tabs>
        <w:spacing w:after="0" w:line="240" w:lineRule="auto"/>
        <w:jc w:val="both"/>
        <w:rPr>
          <w:rFonts w:ascii="Times New Roman" w:hAnsi="Times New Roman" w:cs="Times New Roman"/>
          <w:sz w:val="18"/>
          <w:szCs w:val="18"/>
        </w:rPr>
      </w:pPr>
    </w:p>
    <w:p w:rsidR="00645ED5" w:rsidRDefault="00645ED5"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920D9B" w:rsidRDefault="00920D9B" w:rsidP="00104373">
      <w:pPr>
        <w:tabs>
          <w:tab w:val="left" w:pos="720"/>
        </w:tabs>
        <w:spacing w:after="0" w:line="240" w:lineRule="auto"/>
        <w:jc w:val="both"/>
        <w:rPr>
          <w:rFonts w:ascii="Times New Roman" w:hAnsi="Times New Roman" w:cs="Times New Roman"/>
          <w:sz w:val="18"/>
          <w:szCs w:val="18"/>
        </w:rPr>
      </w:pPr>
    </w:p>
    <w:p w:rsidR="00920D9B" w:rsidRDefault="00920D9B" w:rsidP="00104373">
      <w:pPr>
        <w:tabs>
          <w:tab w:val="left" w:pos="720"/>
        </w:tabs>
        <w:spacing w:after="0" w:line="240" w:lineRule="auto"/>
        <w:jc w:val="both"/>
        <w:rPr>
          <w:rFonts w:ascii="Times New Roman" w:hAnsi="Times New Roman" w:cs="Times New Roman"/>
          <w:sz w:val="18"/>
          <w:szCs w:val="18"/>
        </w:rPr>
      </w:pPr>
    </w:p>
    <w:p w:rsidR="00920D9B" w:rsidRDefault="00920D9B"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2615BD" w:rsidRDefault="002615BD" w:rsidP="00104373">
      <w:pPr>
        <w:tabs>
          <w:tab w:val="left" w:pos="720"/>
        </w:tabs>
        <w:spacing w:after="0" w:line="240" w:lineRule="auto"/>
        <w:jc w:val="both"/>
        <w:rPr>
          <w:rFonts w:ascii="Times New Roman" w:hAnsi="Times New Roman" w:cs="Times New Roman"/>
          <w:sz w:val="18"/>
          <w:szCs w:val="18"/>
        </w:rPr>
      </w:pPr>
    </w:p>
    <w:p w:rsidR="00104373" w:rsidRPr="00104373" w:rsidRDefault="00104373" w:rsidP="00104373">
      <w:pPr>
        <w:tabs>
          <w:tab w:val="left" w:pos="720"/>
        </w:tabs>
        <w:spacing w:after="0" w:line="240" w:lineRule="auto"/>
        <w:jc w:val="both"/>
        <w:rPr>
          <w:rFonts w:ascii="Times New Roman" w:hAnsi="Times New Roman" w:cs="Times New Roman"/>
          <w:sz w:val="18"/>
          <w:szCs w:val="18"/>
        </w:rPr>
      </w:pPr>
      <w:r w:rsidRPr="00104373">
        <w:rPr>
          <w:rFonts w:ascii="Times New Roman" w:hAnsi="Times New Roman" w:cs="Times New Roman"/>
          <w:sz w:val="18"/>
          <w:szCs w:val="18"/>
        </w:rPr>
        <w:t>Исполнитель: Панасюк Т.И.</w:t>
      </w:r>
    </w:p>
    <w:p w:rsidR="00104373" w:rsidRDefault="008F2E12" w:rsidP="00104373">
      <w:pPr>
        <w:tabs>
          <w:tab w:val="left" w:pos="72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инспектор</w:t>
      </w:r>
      <w:r w:rsidR="001B6A43">
        <w:rPr>
          <w:rFonts w:ascii="Times New Roman" w:hAnsi="Times New Roman" w:cs="Times New Roman"/>
          <w:sz w:val="18"/>
          <w:szCs w:val="18"/>
        </w:rPr>
        <w:t xml:space="preserve"> </w:t>
      </w:r>
      <w:r w:rsidR="002615BD">
        <w:rPr>
          <w:rFonts w:ascii="Times New Roman" w:hAnsi="Times New Roman" w:cs="Times New Roman"/>
          <w:sz w:val="18"/>
          <w:szCs w:val="18"/>
        </w:rPr>
        <w:t>управления</w:t>
      </w:r>
      <w:r w:rsidR="001B6A43">
        <w:rPr>
          <w:rFonts w:ascii="Times New Roman" w:hAnsi="Times New Roman" w:cs="Times New Roman"/>
          <w:sz w:val="18"/>
          <w:szCs w:val="18"/>
        </w:rPr>
        <w:t xml:space="preserve"> </w:t>
      </w:r>
      <w:r w:rsidR="002615BD">
        <w:rPr>
          <w:rFonts w:ascii="Times New Roman" w:hAnsi="Times New Roman" w:cs="Times New Roman"/>
          <w:sz w:val="18"/>
          <w:szCs w:val="18"/>
        </w:rPr>
        <w:t xml:space="preserve"> 8(34676)23170 (доб.825</w:t>
      </w:r>
      <w:r w:rsidR="00104373" w:rsidRPr="00104373">
        <w:rPr>
          <w:rFonts w:ascii="Times New Roman" w:hAnsi="Times New Roman" w:cs="Times New Roman"/>
          <w:sz w:val="18"/>
          <w:szCs w:val="18"/>
        </w:rPr>
        <w:t>)</w:t>
      </w: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6445BA" w:rsidRDefault="006445BA" w:rsidP="00104373">
      <w:pPr>
        <w:tabs>
          <w:tab w:val="left" w:pos="720"/>
        </w:tabs>
        <w:spacing w:after="0" w:line="240" w:lineRule="auto"/>
        <w:jc w:val="both"/>
        <w:rPr>
          <w:rFonts w:ascii="Times New Roman" w:hAnsi="Times New Roman" w:cs="Times New Roman"/>
          <w:sz w:val="18"/>
          <w:szCs w:val="18"/>
        </w:rPr>
      </w:pPr>
    </w:p>
    <w:p w:rsidR="00EA4640" w:rsidRDefault="00EA4640" w:rsidP="00EA74F1">
      <w:pPr>
        <w:pStyle w:val="a9"/>
        <w:ind w:left="5954"/>
        <w:jc w:val="right"/>
        <w:rPr>
          <w:sz w:val="24"/>
          <w:szCs w:val="24"/>
        </w:rPr>
      </w:pPr>
    </w:p>
    <w:p w:rsidR="00EA4640" w:rsidRDefault="00EA4640" w:rsidP="00EA74F1">
      <w:pPr>
        <w:pStyle w:val="a9"/>
        <w:ind w:left="5954"/>
        <w:jc w:val="right"/>
        <w:rPr>
          <w:sz w:val="24"/>
          <w:szCs w:val="24"/>
        </w:rPr>
      </w:pPr>
    </w:p>
    <w:p w:rsidR="00DE0271" w:rsidRDefault="00DE0271" w:rsidP="00EA74F1">
      <w:pPr>
        <w:pStyle w:val="a9"/>
        <w:ind w:left="5954"/>
        <w:jc w:val="right"/>
        <w:rPr>
          <w:sz w:val="24"/>
          <w:szCs w:val="24"/>
        </w:rPr>
      </w:pPr>
    </w:p>
    <w:p w:rsidR="00EA74F1" w:rsidRPr="00717D7C" w:rsidRDefault="002615BD" w:rsidP="00EA74F1">
      <w:pPr>
        <w:pStyle w:val="a9"/>
        <w:ind w:left="5954"/>
        <w:jc w:val="right"/>
        <w:rPr>
          <w:sz w:val="24"/>
          <w:szCs w:val="24"/>
        </w:rPr>
      </w:pPr>
      <w:r>
        <w:rPr>
          <w:sz w:val="24"/>
          <w:szCs w:val="24"/>
        </w:rPr>
        <w:t>Приложение 1</w:t>
      </w:r>
    </w:p>
    <w:p w:rsidR="00EA74F1" w:rsidRPr="00717D7C" w:rsidRDefault="00EA74F1" w:rsidP="00EA74F1">
      <w:pPr>
        <w:pStyle w:val="a9"/>
        <w:ind w:left="5954"/>
        <w:jc w:val="right"/>
        <w:rPr>
          <w:sz w:val="24"/>
          <w:szCs w:val="24"/>
        </w:rPr>
      </w:pPr>
      <w:r w:rsidRPr="00717D7C">
        <w:rPr>
          <w:sz w:val="24"/>
          <w:szCs w:val="24"/>
        </w:rPr>
        <w:t>к приказу начальника</w:t>
      </w:r>
    </w:p>
    <w:p w:rsidR="00EA74F1" w:rsidRPr="00717D7C" w:rsidRDefault="00EA74F1" w:rsidP="00EA74F1">
      <w:pPr>
        <w:pStyle w:val="a9"/>
        <w:jc w:val="right"/>
        <w:rPr>
          <w:sz w:val="24"/>
          <w:szCs w:val="24"/>
        </w:rPr>
      </w:pPr>
      <w:r w:rsidRPr="00717D7C">
        <w:rPr>
          <w:sz w:val="24"/>
          <w:szCs w:val="24"/>
        </w:rPr>
        <w:t>Управления образования администрации города Урай</w:t>
      </w:r>
    </w:p>
    <w:p w:rsidR="00EA74F1" w:rsidRPr="00717D7C" w:rsidRDefault="00EA74F1" w:rsidP="00EA74F1">
      <w:pPr>
        <w:pStyle w:val="a9"/>
        <w:ind w:left="5954"/>
        <w:jc w:val="right"/>
        <w:rPr>
          <w:sz w:val="24"/>
          <w:szCs w:val="24"/>
        </w:rPr>
      </w:pPr>
      <w:r w:rsidRPr="00717D7C">
        <w:rPr>
          <w:sz w:val="24"/>
          <w:szCs w:val="24"/>
        </w:rPr>
        <w:t>от __________________№______</w:t>
      </w:r>
    </w:p>
    <w:p w:rsidR="00EA74F1" w:rsidRPr="00717D7C" w:rsidRDefault="00EA74F1" w:rsidP="00EA74F1">
      <w:pPr>
        <w:pStyle w:val="a9"/>
        <w:ind w:left="0"/>
        <w:rPr>
          <w:b/>
          <w:sz w:val="24"/>
          <w:szCs w:val="24"/>
        </w:rPr>
      </w:pPr>
    </w:p>
    <w:p w:rsidR="00EA74F1" w:rsidRPr="0054136F" w:rsidRDefault="00EA74F1" w:rsidP="00EA74F1">
      <w:pPr>
        <w:pStyle w:val="a9"/>
        <w:ind w:left="0"/>
        <w:rPr>
          <w:sz w:val="24"/>
          <w:szCs w:val="24"/>
        </w:rPr>
      </w:pPr>
      <w:r w:rsidRPr="0054136F">
        <w:rPr>
          <w:sz w:val="24"/>
          <w:szCs w:val="24"/>
        </w:rPr>
        <w:t xml:space="preserve">Условия конкурса </w:t>
      </w:r>
    </w:p>
    <w:p w:rsidR="00EA74F1" w:rsidRPr="0054136F" w:rsidRDefault="00EA74F1" w:rsidP="00EA74F1">
      <w:pPr>
        <w:pStyle w:val="a9"/>
        <w:ind w:left="0"/>
        <w:rPr>
          <w:rStyle w:val="ab"/>
          <w:b w:val="0"/>
          <w:sz w:val="24"/>
          <w:szCs w:val="24"/>
        </w:rPr>
      </w:pPr>
      <w:r w:rsidRPr="0054136F">
        <w:rPr>
          <w:sz w:val="24"/>
          <w:szCs w:val="24"/>
        </w:rPr>
        <w:t xml:space="preserve">на замещение вакантной </w:t>
      </w:r>
      <w:r w:rsidRPr="0054136F">
        <w:rPr>
          <w:rStyle w:val="ab"/>
          <w:b w:val="0"/>
          <w:sz w:val="24"/>
          <w:szCs w:val="24"/>
        </w:rPr>
        <w:t>должности муниципальной службы в</w:t>
      </w:r>
    </w:p>
    <w:p w:rsidR="00EA74F1" w:rsidRPr="0054136F" w:rsidRDefault="00EA74F1" w:rsidP="00EA74F1">
      <w:pPr>
        <w:pStyle w:val="a9"/>
        <w:ind w:left="0"/>
        <w:rPr>
          <w:rStyle w:val="ab"/>
          <w:b w:val="0"/>
          <w:sz w:val="24"/>
          <w:szCs w:val="24"/>
        </w:rPr>
      </w:pPr>
      <w:r w:rsidRPr="0054136F">
        <w:rPr>
          <w:rStyle w:val="ab"/>
          <w:b w:val="0"/>
          <w:sz w:val="24"/>
          <w:szCs w:val="24"/>
        </w:rPr>
        <w:t>Управлении</w:t>
      </w:r>
      <w:r w:rsidR="002615BD">
        <w:rPr>
          <w:rStyle w:val="ab"/>
          <w:b w:val="0"/>
          <w:sz w:val="24"/>
          <w:szCs w:val="24"/>
        </w:rPr>
        <w:t xml:space="preserve"> </w:t>
      </w:r>
      <w:r w:rsidR="00740F4A" w:rsidRPr="0054136F">
        <w:rPr>
          <w:rStyle w:val="ab"/>
          <w:b w:val="0"/>
          <w:sz w:val="24"/>
          <w:szCs w:val="24"/>
        </w:rPr>
        <w:t xml:space="preserve">образования </w:t>
      </w:r>
      <w:r w:rsidRPr="0054136F">
        <w:rPr>
          <w:rStyle w:val="ab"/>
          <w:b w:val="0"/>
          <w:sz w:val="24"/>
          <w:szCs w:val="24"/>
        </w:rPr>
        <w:t xml:space="preserve">администрации города </w:t>
      </w:r>
      <w:proofErr w:type="spellStart"/>
      <w:r w:rsidRPr="0054136F">
        <w:rPr>
          <w:rStyle w:val="ab"/>
          <w:b w:val="0"/>
          <w:sz w:val="24"/>
          <w:szCs w:val="24"/>
        </w:rPr>
        <w:t>Урай</w:t>
      </w:r>
      <w:proofErr w:type="spellEnd"/>
      <w:r w:rsidRPr="0054136F">
        <w:rPr>
          <w:rStyle w:val="ab"/>
          <w:b w:val="0"/>
          <w:sz w:val="24"/>
          <w:szCs w:val="24"/>
        </w:rPr>
        <w:t xml:space="preserve"> -</w:t>
      </w:r>
    </w:p>
    <w:p w:rsidR="00EA74F1" w:rsidRPr="0054136F" w:rsidRDefault="00EA74F1" w:rsidP="00EA74F1">
      <w:pPr>
        <w:pStyle w:val="a9"/>
        <w:ind w:left="0"/>
        <w:rPr>
          <w:rStyle w:val="ab"/>
          <w:b w:val="0"/>
          <w:sz w:val="24"/>
          <w:szCs w:val="24"/>
        </w:rPr>
      </w:pPr>
      <w:r w:rsidRPr="0054136F">
        <w:rPr>
          <w:rStyle w:val="ab"/>
          <w:b w:val="0"/>
          <w:sz w:val="24"/>
          <w:szCs w:val="24"/>
        </w:rPr>
        <w:t>начальник отдела воспитания</w:t>
      </w:r>
      <w:r w:rsidR="00E9113B" w:rsidRPr="0054136F">
        <w:rPr>
          <w:rStyle w:val="ab"/>
          <w:b w:val="0"/>
          <w:sz w:val="24"/>
          <w:szCs w:val="24"/>
        </w:rPr>
        <w:t xml:space="preserve"> и дополнительного образования</w:t>
      </w:r>
    </w:p>
    <w:p w:rsidR="00EA74F1" w:rsidRPr="00717D7C" w:rsidRDefault="00EA74F1" w:rsidP="00EA74F1">
      <w:pPr>
        <w:pStyle w:val="a9"/>
        <w:ind w:left="0"/>
        <w:rPr>
          <w:rStyle w:val="ab"/>
          <w:sz w:val="24"/>
          <w:szCs w:val="24"/>
        </w:rPr>
      </w:pPr>
    </w:p>
    <w:p w:rsidR="00EA74F1" w:rsidRPr="0054136F" w:rsidRDefault="00EA74F1" w:rsidP="00EA74F1">
      <w:pPr>
        <w:autoSpaceDE w:val="0"/>
        <w:autoSpaceDN w:val="0"/>
        <w:adjustRightInd w:val="0"/>
        <w:spacing w:after="0" w:line="240" w:lineRule="auto"/>
        <w:ind w:firstLine="709"/>
        <w:jc w:val="both"/>
        <w:rPr>
          <w:rFonts w:ascii="Times New Roman" w:hAnsi="Times New Roman" w:cs="Times New Roman"/>
          <w:sz w:val="24"/>
          <w:szCs w:val="24"/>
        </w:rPr>
      </w:pPr>
      <w:r w:rsidRPr="0054136F">
        <w:rPr>
          <w:rFonts w:ascii="Times New Roman" w:hAnsi="Times New Roman" w:cs="Times New Roman"/>
          <w:sz w:val="24"/>
          <w:szCs w:val="24"/>
        </w:rPr>
        <w:t xml:space="preserve">1. Квалификационные требования к уровню профессионального образования, </w:t>
      </w:r>
      <w:r w:rsidRPr="0054136F">
        <w:rPr>
          <w:rFonts w:ascii="Times New Roman" w:hAnsi="Times New Roman" w:cs="Times New Roman"/>
          <w:bCs/>
          <w:sz w:val="24"/>
          <w:szCs w:val="24"/>
        </w:rPr>
        <w:t>стажу муниципальной службы или работы по специальности, направлению подготовки</w:t>
      </w:r>
      <w:r w:rsidRPr="0054136F">
        <w:rPr>
          <w:rFonts w:ascii="Times New Roman" w:hAnsi="Times New Roman" w:cs="Times New Roman"/>
          <w:sz w:val="24"/>
          <w:szCs w:val="24"/>
        </w:rPr>
        <w:t>:</w:t>
      </w:r>
    </w:p>
    <w:p w:rsidR="00EA74F1" w:rsidRPr="00717D7C" w:rsidRDefault="00EA74F1" w:rsidP="00EA74F1">
      <w:pPr>
        <w:shd w:val="clear" w:color="auto" w:fill="FFFFFF"/>
        <w:spacing w:after="0" w:line="240" w:lineRule="auto"/>
        <w:ind w:firstLine="709"/>
        <w:jc w:val="both"/>
        <w:rPr>
          <w:rFonts w:ascii="Times New Roman" w:hAnsi="Times New Roman" w:cs="Times New Roman"/>
          <w:color w:val="000000"/>
          <w:sz w:val="24"/>
          <w:szCs w:val="24"/>
        </w:rPr>
      </w:pPr>
      <w:r w:rsidRPr="00717D7C">
        <w:rPr>
          <w:rFonts w:ascii="Times New Roman" w:hAnsi="Times New Roman" w:cs="Times New Roman"/>
          <w:color w:val="000000"/>
          <w:sz w:val="24"/>
          <w:szCs w:val="24"/>
        </w:rPr>
        <w:t>1) высшее образование по специальностям «Государственное и муниципальное управление», «Педагогическое образование», «Психология», «Менеджмент организации», «Педагогика и психология»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A74F1" w:rsidRPr="00717D7C" w:rsidRDefault="00EA74F1" w:rsidP="00EA74F1">
      <w:pPr>
        <w:shd w:val="clear" w:color="auto" w:fill="FFFFFF"/>
        <w:spacing w:after="0" w:line="240" w:lineRule="auto"/>
        <w:ind w:firstLine="709"/>
        <w:jc w:val="both"/>
        <w:rPr>
          <w:rFonts w:ascii="Times New Roman" w:hAnsi="Times New Roman" w:cs="Times New Roman"/>
          <w:color w:val="000000"/>
          <w:sz w:val="24"/>
          <w:szCs w:val="24"/>
        </w:rPr>
      </w:pPr>
      <w:r w:rsidRPr="00717D7C">
        <w:rPr>
          <w:rFonts w:ascii="Times New Roman" w:hAnsi="Times New Roman" w:cs="Times New Roman"/>
          <w:color w:val="000000"/>
          <w:sz w:val="24"/>
          <w:szCs w:val="24"/>
        </w:rPr>
        <w:t>2) без предъявления требований к стажу.</w:t>
      </w:r>
    </w:p>
    <w:p w:rsidR="00EA74F1" w:rsidRPr="0054136F"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54136F">
        <w:rPr>
          <w:rFonts w:ascii="Times New Roman" w:hAnsi="Times New Roman" w:cs="Times New Roman"/>
          <w:bCs/>
          <w:sz w:val="24"/>
          <w:szCs w:val="24"/>
        </w:rPr>
        <w:t>2. Квалификационные требования к профессиональным знаниям и умениям:</w:t>
      </w:r>
    </w:p>
    <w:p w:rsidR="00EA74F1" w:rsidRPr="0054136F" w:rsidRDefault="00EA74F1" w:rsidP="00EA74F1">
      <w:pPr>
        <w:pStyle w:val="a9"/>
        <w:ind w:left="0" w:firstLine="709"/>
        <w:jc w:val="left"/>
        <w:rPr>
          <w:bCs/>
          <w:sz w:val="24"/>
          <w:szCs w:val="24"/>
        </w:rPr>
      </w:pPr>
      <w:r w:rsidRPr="000433A1">
        <w:rPr>
          <w:bCs/>
          <w:sz w:val="24"/>
          <w:szCs w:val="24"/>
        </w:rPr>
        <w:t>2.1.</w:t>
      </w:r>
      <w:r w:rsidRPr="0054136F">
        <w:rPr>
          <w:rStyle w:val="ab"/>
          <w:b w:val="0"/>
          <w:sz w:val="24"/>
          <w:szCs w:val="24"/>
        </w:rPr>
        <w:t xml:space="preserve">Начальник отдела воспитания </w:t>
      </w:r>
      <w:r w:rsidR="00A015E0" w:rsidRPr="0054136F">
        <w:rPr>
          <w:rStyle w:val="ab"/>
          <w:b w:val="0"/>
          <w:sz w:val="24"/>
          <w:szCs w:val="24"/>
        </w:rPr>
        <w:t>и дополнительного образования</w:t>
      </w:r>
      <w:r w:rsidRPr="0054136F">
        <w:rPr>
          <w:bCs/>
          <w:sz w:val="24"/>
          <w:szCs w:val="24"/>
        </w:rPr>
        <w:t>должен знать:</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1) в сфере законодательства Российской Федерации:</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а) Федеральный закон от 27.07.1998 №124-ФЗ «Об основных гарантиях прав ребенка в Российской Федерации»;</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б) Федеральный закон от 24.06.1999 №120-ФЗ «Об основах системы профилактики безнадзорности и правонарушений несовершеннолетних»;</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в) Федеральный закон от 29.12.2012 №273-ФЗ «Об образовании в Российской Федерации»;</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2) в сфере законодательства Ханты-Мансийского автономного округа – Югры:</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а) Закон Ханты-Мансийского автономного округа – Югры от 01.07.2013 № 68-оз «Об образовании вХанты-Мансийском автономном округе – Югре»;</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3) муниципальные нормативные правовые акты города Урай, в  том числе устав города Урай;</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4) Инструкцию по делопроизводству в администрации города Урай;</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5) Кодекс этики и поведения муниципальных служащих органов местного самоуправления города Урай;</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6) Положение Управления образования администрации города Урай;</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7) Правила внутреннего трудового распорядка Управления образования администрации города Урай;</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8) порядок работы со служебной информацией;</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9) правила ведения деловых переговоров;</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10) правила и нормы охраны труда, техники безопасности и противопожарной безопасности;</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 xml:space="preserve">11) Положение об отделе </w:t>
      </w:r>
      <w:r>
        <w:rPr>
          <w:rFonts w:ascii="Times New Roman" w:hAnsi="Times New Roman" w:cs="Times New Roman"/>
          <w:bCs/>
          <w:sz w:val="24"/>
          <w:szCs w:val="24"/>
        </w:rPr>
        <w:t>образования</w:t>
      </w:r>
      <w:r w:rsidRPr="00717D7C">
        <w:rPr>
          <w:rFonts w:ascii="Times New Roman" w:hAnsi="Times New Roman" w:cs="Times New Roman"/>
          <w:bCs/>
          <w:sz w:val="24"/>
          <w:szCs w:val="24"/>
        </w:rPr>
        <w:t>;</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12) Порядок подготовки проектов муниципальных правовых актов;</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13) информационные технологии по сбору, хранению и обработке информации;</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14) должностную инструкцию;</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bCs/>
          <w:sz w:val="24"/>
          <w:szCs w:val="24"/>
        </w:rPr>
        <w:t>15) иные правовые акты Российской Федерации, Ханты-Мансийского автономного округа – Югры, муниципальные правовые акты, необходимые для надлежащего исполнения должностных обязанностей, устанавливаемых должностной инструкцией.</w:t>
      </w:r>
    </w:p>
    <w:p w:rsidR="00EA74F1" w:rsidRPr="0054136F" w:rsidRDefault="00EA74F1" w:rsidP="00EA74F1">
      <w:pPr>
        <w:pStyle w:val="a9"/>
        <w:ind w:left="0" w:firstLine="709"/>
        <w:jc w:val="both"/>
        <w:rPr>
          <w:bCs/>
          <w:sz w:val="24"/>
          <w:szCs w:val="24"/>
        </w:rPr>
      </w:pPr>
      <w:r w:rsidRPr="0054136F">
        <w:rPr>
          <w:bCs/>
          <w:sz w:val="24"/>
          <w:szCs w:val="24"/>
        </w:rPr>
        <w:t xml:space="preserve">2.2. </w:t>
      </w:r>
      <w:r w:rsidRPr="0054136F">
        <w:rPr>
          <w:rStyle w:val="ab"/>
          <w:b w:val="0"/>
          <w:sz w:val="24"/>
          <w:szCs w:val="24"/>
        </w:rPr>
        <w:t xml:space="preserve">Начальник отдела </w:t>
      </w:r>
      <w:r w:rsidR="00D6601F" w:rsidRPr="0054136F">
        <w:rPr>
          <w:rStyle w:val="ab"/>
          <w:b w:val="0"/>
          <w:sz w:val="24"/>
          <w:szCs w:val="24"/>
        </w:rPr>
        <w:t>воспитания</w:t>
      </w:r>
      <w:r w:rsidR="00E9113B" w:rsidRPr="0054136F">
        <w:rPr>
          <w:bCs/>
          <w:sz w:val="24"/>
          <w:szCs w:val="24"/>
        </w:rPr>
        <w:t xml:space="preserve">и дополнительного образования </w:t>
      </w:r>
      <w:r w:rsidRPr="0054136F">
        <w:rPr>
          <w:bCs/>
          <w:sz w:val="24"/>
          <w:szCs w:val="24"/>
        </w:rPr>
        <w:t>должен иметь навыки:</w:t>
      </w:r>
    </w:p>
    <w:p w:rsidR="00EA74F1" w:rsidRPr="00717D7C" w:rsidRDefault="00EA74F1" w:rsidP="00EA74F1">
      <w:pPr>
        <w:pStyle w:val="a9"/>
        <w:ind w:left="0" w:firstLine="709"/>
        <w:jc w:val="both"/>
        <w:rPr>
          <w:bCs/>
          <w:sz w:val="24"/>
          <w:szCs w:val="24"/>
        </w:rPr>
      </w:pPr>
      <w:r w:rsidRPr="00717D7C">
        <w:rPr>
          <w:bCs/>
          <w:sz w:val="24"/>
          <w:szCs w:val="24"/>
        </w:rPr>
        <w:t>1) иметь лидерские качества;</w:t>
      </w:r>
    </w:p>
    <w:p w:rsidR="00EA74F1" w:rsidRPr="00717D7C" w:rsidRDefault="00EA74F1" w:rsidP="00EA74F1">
      <w:pPr>
        <w:pStyle w:val="a9"/>
        <w:ind w:left="0" w:firstLine="709"/>
        <w:jc w:val="both"/>
        <w:rPr>
          <w:bCs/>
          <w:sz w:val="24"/>
          <w:szCs w:val="24"/>
        </w:rPr>
      </w:pPr>
      <w:r w:rsidRPr="00717D7C">
        <w:rPr>
          <w:bCs/>
          <w:sz w:val="24"/>
          <w:szCs w:val="24"/>
        </w:rPr>
        <w:lastRenderedPageBreak/>
        <w:t>2) иметь навыки делового общения, межличностных отношений и мотивации подчиненных;</w:t>
      </w:r>
    </w:p>
    <w:p w:rsidR="00EA74F1" w:rsidRPr="00717D7C" w:rsidRDefault="00EA74F1" w:rsidP="00EA74F1">
      <w:pPr>
        <w:pStyle w:val="a9"/>
        <w:ind w:left="0" w:firstLine="709"/>
        <w:jc w:val="both"/>
        <w:rPr>
          <w:bCs/>
          <w:sz w:val="24"/>
          <w:szCs w:val="24"/>
        </w:rPr>
      </w:pPr>
      <w:r w:rsidRPr="00717D7C">
        <w:rPr>
          <w:bCs/>
          <w:sz w:val="24"/>
          <w:szCs w:val="24"/>
        </w:rPr>
        <w:t>3) владеть современными средствами и методами работы с информацией;</w:t>
      </w:r>
    </w:p>
    <w:p w:rsidR="00EA74F1" w:rsidRPr="00717D7C" w:rsidRDefault="00EA74F1" w:rsidP="00EA74F1">
      <w:pPr>
        <w:pStyle w:val="a9"/>
        <w:ind w:left="0" w:firstLine="709"/>
        <w:jc w:val="both"/>
        <w:rPr>
          <w:bCs/>
          <w:sz w:val="24"/>
          <w:szCs w:val="24"/>
        </w:rPr>
      </w:pPr>
      <w:r w:rsidRPr="00717D7C">
        <w:rPr>
          <w:bCs/>
          <w:sz w:val="24"/>
          <w:szCs w:val="24"/>
        </w:rPr>
        <w:t>4) иметь навык делового письма, составления планов организации работы применительно к исполнению своих должностных обязанностей;</w:t>
      </w:r>
    </w:p>
    <w:p w:rsidR="00EA74F1" w:rsidRPr="00717D7C" w:rsidRDefault="00EA74F1" w:rsidP="00EA74F1">
      <w:pPr>
        <w:pStyle w:val="a9"/>
        <w:ind w:left="0" w:firstLine="709"/>
        <w:jc w:val="both"/>
        <w:rPr>
          <w:bCs/>
          <w:sz w:val="24"/>
          <w:szCs w:val="24"/>
        </w:rPr>
      </w:pPr>
      <w:r w:rsidRPr="00717D7C">
        <w:rPr>
          <w:bCs/>
          <w:sz w:val="24"/>
          <w:szCs w:val="24"/>
        </w:rPr>
        <w:t>5) систематически повышать профессиональные знания;</w:t>
      </w:r>
    </w:p>
    <w:p w:rsidR="00EA74F1" w:rsidRPr="00717D7C" w:rsidRDefault="00EA74F1" w:rsidP="00EA74F1">
      <w:pPr>
        <w:pStyle w:val="a9"/>
        <w:ind w:left="0" w:firstLine="709"/>
        <w:jc w:val="both"/>
        <w:rPr>
          <w:bCs/>
          <w:sz w:val="24"/>
          <w:szCs w:val="24"/>
        </w:rPr>
      </w:pPr>
      <w:r w:rsidRPr="00717D7C">
        <w:rPr>
          <w:bCs/>
          <w:sz w:val="24"/>
          <w:szCs w:val="24"/>
        </w:rPr>
        <w:t>6) адаптироваться к новой ситуации и применения новых подходов к решению возникающих проблем;</w:t>
      </w:r>
    </w:p>
    <w:p w:rsidR="00EA74F1" w:rsidRPr="00717D7C" w:rsidRDefault="00EA74F1" w:rsidP="00EA74F1">
      <w:pPr>
        <w:pStyle w:val="a9"/>
        <w:ind w:left="0" w:firstLine="709"/>
        <w:jc w:val="both"/>
        <w:rPr>
          <w:bCs/>
          <w:sz w:val="24"/>
          <w:szCs w:val="24"/>
        </w:rPr>
      </w:pPr>
      <w:r w:rsidRPr="00717D7C">
        <w:rPr>
          <w:bCs/>
          <w:sz w:val="24"/>
          <w:szCs w:val="24"/>
        </w:rPr>
        <w:t>7) обеспечивать и контролировать выполнение управленческих решений, в том числе документов, проектов и решений поставленных задач с учетом установленных сроков;</w:t>
      </w:r>
    </w:p>
    <w:p w:rsidR="00EA74F1" w:rsidRPr="00717D7C" w:rsidRDefault="00EA74F1" w:rsidP="00EA74F1">
      <w:pPr>
        <w:pStyle w:val="a9"/>
        <w:ind w:left="0" w:firstLine="709"/>
        <w:jc w:val="both"/>
        <w:rPr>
          <w:b/>
          <w:bCs/>
          <w:sz w:val="24"/>
          <w:szCs w:val="24"/>
        </w:rPr>
      </w:pPr>
      <w:r w:rsidRPr="00717D7C">
        <w:rPr>
          <w:bCs/>
          <w:sz w:val="24"/>
          <w:szCs w:val="24"/>
        </w:rPr>
        <w:t>8) вести контроль над эффективным использованием всех ресурсов</w:t>
      </w:r>
      <w:r w:rsidRPr="00717D7C">
        <w:rPr>
          <w:b/>
          <w:bCs/>
          <w:sz w:val="24"/>
          <w:szCs w:val="24"/>
        </w:rPr>
        <w:t>;</w:t>
      </w:r>
    </w:p>
    <w:p w:rsidR="00EA74F1" w:rsidRPr="00717D7C" w:rsidRDefault="00EA74F1" w:rsidP="00EA74F1">
      <w:pPr>
        <w:pStyle w:val="a9"/>
        <w:ind w:left="0" w:firstLine="709"/>
        <w:jc w:val="both"/>
        <w:rPr>
          <w:bCs/>
          <w:sz w:val="24"/>
          <w:szCs w:val="24"/>
        </w:rPr>
      </w:pPr>
      <w:r w:rsidRPr="00717D7C">
        <w:rPr>
          <w:bCs/>
          <w:sz w:val="24"/>
          <w:szCs w:val="24"/>
        </w:rPr>
        <w:t>9) своевременно выявлять проблемные ситуации, приводящие к конфликту интересов.</w:t>
      </w:r>
    </w:p>
    <w:p w:rsidR="00EA74F1" w:rsidRPr="0054136F" w:rsidRDefault="00EA74F1" w:rsidP="00EA74F1">
      <w:pPr>
        <w:shd w:val="clear" w:color="auto" w:fill="FFFFFF"/>
        <w:tabs>
          <w:tab w:val="left" w:pos="0"/>
          <w:tab w:val="left" w:pos="426"/>
        </w:tabs>
        <w:autoSpaceDE w:val="0"/>
        <w:autoSpaceDN w:val="0"/>
        <w:adjustRightInd w:val="0"/>
        <w:spacing w:after="0" w:line="240" w:lineRule="auto"/>
        <w:ind w:right="49" w:firstLine="709"/>
        <w:jc w:val="both"/>
        <w:rPr>
          <w:rFonts w:ascii="Times New Roman" w:hAnsi="Times New Roman" w:cs="Times New Roman"/>
          <w:sz w:val="24"/>
          <w:szCs w:val="24"/>
        </w:rPr>
      </w:pPr>
      <w:r w:rsidRPr="0054136F">
        <w:rPr>
          <w:rFonts w:ascii="Times New Roman" w:hAnsi="Times New Roman" w:cs="Times New Roman"/>
          <w:sz w:val="24"/>
          <w:szCs w:val="24"/>
        </w:rPr>
        <w:t xml:space="preserve">3. </w:t>
      </w:r>
      <w:r w:rsidRPr="003555F5">
        <w:rPr>
          <w:rFonts w:ascii="Times New Roman" w:hAnsi="Times New Roman" w:cs="Times New Roman"/>
          <w:sz w:val="24"/>
          <w:szCs w:val="24"/>
        </w:rPr>
        <w:t xml:space="preserve">Для участия в конкурсе гражданин, претендующий на замещение вакантной </w:t>
      </w:r>
      <w:r w:rsidRPr="003555F5">
        <w:rPr>
          <w:rStyle w:val="ab"/>
          <w:rFonts w:ascii="Times New Roman" w:hAnsi="Times New Roman" w:cs="Times New Roman"/>
          <w:b w:val="0"/>
          <w:sz w:val="24"/>
          <w:szCs w:val="24"/>
        </w:rPr>
        <w:t>должности</w:t>
      </w:r>
      <w:r w:rsidR="003555F5" w:rsidRPr="003555F5">
        <w:rPr>
          <w:rStyle w:val="ab"/>
          <w:rFonts w:ascii="Times New Roman" w:hAnsi="Times New Roman" w:cs="Times New Roman"/>
          <w:b w:val="0"/>
          <w:sz w:val="24"/>
          <w:szCs w:val="24"/>
        </w:rPr>
        <w:t xml:space="preserve"> </w:t>
      </w:r>
      <w:r w:rsidRPr="003555F5">
        <w:rPr>
          <w:rStyle w:val="ab"/>
          <w:rFonts w:ascii="Times New Roman" w:hAnsi="Times New Roman" w:cs="Times New Roman"/>
          <w:b w:val="0"/>
          <w:sz w:val="24"/>
          <w:szCs w:val="24"/>
        </w:rPr>
        <w:t xml:space="preserve">начальник отдела </w:t>
      </w:r>
      <w:r w:rsidR="00D6601F" w:rsidRPr="003555F5">
        <w:rPr>
          <w:rStyle w:val="ab"/>
          <w:rFonts w:ascii="Times New Roman" w:hAnsi="Times New Roman" w:cs="Times New Roman"/>
          <w:b w:val="0"/>
          <w:sz w:val="24"/>
          <w:szCs w:val="24"/>
        </w:rPr>
        <w:t xml:space="preserve">воспитания </w:t>
      </w:r>
      <w:r w:rsidR="007D2206" w:rsidRPr="003555F5">
        <w:rPr>
          <w:rStyle w:val="ab"/>
          <w:rFonts w:ascii="Times New Roman" w:hAnsi="Times New Roman" w:cs="Times New Roman"/>
          <w:b w:val="0"/>
          <w:sz w:val="24"/>
          <w:szCs w:val="24"/>
        </w:rPr>
        <w:t xml:space="preserve">и дополнительного образования </w:t>
      </w:r>
      <w:r w:rsidRPr="003555F5">
        <w:rPr>
          <w:rStyle w:val="ab"/>
          <w:rFonts w:ascii="Times New Roman" w:hAnsi="Times New Roman" w:cs="Times New Roman"/>
          <w:b w:val="0"/>
          <w:sz w:val="24"/>
          <w:szCs w:val="24"/>
        </w:rPr>
        <w:t xml:space="preserve">Управления образования администрации города </w:t>
      </w:r>
      <w:proofErr w:type="spellStart"/>
      <w:r w:rsidRPr="003555F5">
        <w:rPr>
          <w:rStyle w:val="ab"/>
          <w:rFonts w:ascii="Times New Roman" w:hAnsi="Times New Roman" w:cs="Times New Roman"/>
          <w:b w:val="0"/>
          <w:sz w:val="24"/>
          <w:szCs w:val="24"/>
        </w:rPr>
        <w:t>Урай</w:t>
      </w:r>
      <w:proofErr w:type="spellEnd"/>
      <w:r w:rsidR="002615BD">
        <w:rPr>
          <w:rFonts w:ascii="Times New Roman" w:hAnsi="Times New Roman" w:cs="Times New Roman"/>
          <w:sz w:val="24"/>
          <w:szCs w:val="24"/>
        </w:rPr>
        <w:t xml:space="preserve">, представляет до </w:t>
      </w:r>
      <w:r w:rsidR="00FB25B9" w:rsidRPr="00FB25B9">
        <w:rPr>
          <w:rFonts w:ascii="Times New Roman" w:hAnsi="Times New Roman" w:cs="Times New Roman"/>
          <w:sz w:val="24"/>
          <w:szCs w:val="24"/>
        </w:rPr>
        <w:t>24</w:t>
      </w:r>
      <w:r w:rsidR="00243044" w:rsidRPr="00FB25B9">
        <w:rPr>
          <w:rFonts w:ascii="Times New Roman" w:hAnsi="Times New Roman" w:cs="Times New Roman"/>
          <w:sz w:val="24"/>
          <w:szCs w:val="24"/>
        </w:rPr>
        <w:t xml:space="preserve"> </w:t>
      </w:r>
      <w:r w:rsidR="00FB25B9" w:rsidRPr="00FB25B9">
        <w:rPr>
          <w:rFonts w:ascii="Times New Roman" w:hAnsi="Times New Roman" w:cs="Times New Roman"/>
          <w:sz w:val="24"/>
          <w:szCs w:val="24"/>
        </w:rPr>
        <w:t>марта</w:t>
      </w:r>
      <w:r w:rsidRPr="00FB25B9">
        <w:rPr>
          <w:rFonts w:ascii="Times New Roman" w:hAnsi="Times New Roman" w:cs="Times New Roman"/>
          <w:sz w:val="24"/>
          <w:szCs w:val="24"/>
        </w:rPr>
        <w:t xml:space="preserve"> </w:t>
      </w:r>
      <w:r w:rsidR="00243044" w:rsidRPr="00FB25B9">
        <w:rPr>
          <w:rFonts w:ascii="Times New Roman" w:hAnsi="Times New Roman" w:cs="Times New Roman"/>
          <w:sz w:val="24"/>
          <w:szCs w:val="24"/>
        </w:rPr>
        <w:t>2023</w:t>
      </w:r>
      <w:r w:rsidRPr="003555F5">
        <w:rPr>
          <w:rFonts w:ascii="Times New Roman" w:hAnsi="Times New Roman" w:cs="Times New Roman"/>
          <w:sz w:val="24"/>
          <w:szCs w:val="24"/>
        </w:rPr>
        <w:t xml:space="preserve"> года</w:t>
      </w:r>
      <w:r w:rsidRPr="0054136F">
        <w:rPr>
          <w:rFonts w:ascii="Times New Roman" w:hAnsi="Times New Roman" w:cs="Times New Roman"/>
          <w:sz w:val="24"/>
          <w:szCs w:val="24"/>
        </w:rPr>
        <w:t xml:space="preserve"> в </w:t>
      </w:r>
      <w:r w:rsidR="002E00C4">
        <w:rPr>
          <w:rFonts w:ascii="Times New Roman" w:hAnsi="Times New Roman" w:cs="Times New Roman"/>
          <w:sz w:val="24"/>
          <w:szCs w:val="24"/>
        </w:rPr>
        <w:t>организационный отдел</w:t>
      </w:r>
      <w:r w:rsidR="00110A2D">
        <w:rPr>
          <w:rFonts w:ascii="Times New Roman" w:hAnsi="Times New Roman" w:cs="Times New Roman"/>
          <w:sz w:val="24"/>
          <w:szCs w:val="24"/>
        </w:rPr>
        <w:t xml:space="preserve"> </w:t>
      </w:r>
      <w:r w:rsidRPr="0054136F">
        <w:rPr>
          <w:rFonts w:ascii="Times New Roman" w:hAnsi="Times New Roman" w:cs="Times New Roman"/>
          <w:sz w:val="24"/>
          <w:szCs w:val="24"/>
        </w:rPr>
        <w:t>Управления образования администрации г</w:t>
      </w:r>
      <w:r w:rsidR="003555F5">
        <w:rPr>
          <w:rFonts w:ascii="Times New Roman" w:hAnsi="Times New Roman" w:cs="Times New Roman"/>
          <w:sz w:val="24"/>
          <w:szCs w:val="24"/>
        </w:rPr>
        <w:t xml:space="preserve">орода </w:t>
      </w:r>
      <w:proofErr w:type="spellStart"/>
      <w:r w:rsidR="003555F5">
        <w:rPr>
          <w:rFonts w:ascii="Times New Roman" w:hAnsi="Times New Roman" w:cs="Times New Roman"/>
          <w:sz w:val="24"/>
          <w:szCs w:val="24"/>
        </w:rPr>
        <w:t>Урай</w:t>
      </w:r>
      <w:proofErr w:type="spellEnd"/>
      <w:r w:rsidR="003555F5">
        <w:rPr>
          <w:rFonts w:ascii="Times New Roman" w:hAnsi="Times New Roman" w:cs="Times New Roman"/>
          <w:sz w:val="24"/>
          <w:szCs w:val="24"/>
        </w:rPr>
        <w:t xml:space="preserve"> (мкр.2, д.59, каб.205</w:t>
      </w:r>
      <w:r w:rsidR="002E00C4">
        <w:rPr>
          <w:rFonts w:ascii="Times New Roman" w:hAnsi="Times New Roman" w:cs="Times New Roman"/>
          <w:sz w:val="24"/>
          <w:szCs w:val="24"/>
        </w:rPr>
        <w:t>, телефон 2-31-70 (доп. 825</w:t>
      </w:r>
      <w:r w:rsidRPr="0054136F">
        <w:rPr>
          <w:rFonts w:ascii="Times New Roman" w:hAnsi="Times New Roman" w:cs="Times New Roman"/>
          <w:sz w:val="24"/>
          <w:szCs w:val="24"/>
        </w:rPr>
        <w:t>) следующие документы:</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1) заявление на участие в конкурсе;</w:t>
      </w:r>
    </w:p>
    <w:p w:rsidR="00EA74F1" w:rsidRPr="0054136F" w:rsidRDefault="00EA74F1" w:rsidP="00EA74F1">
      <w:pPr>
        <w:autoSpaceDE w:val="0"/>
        <w:autoSpaceDN w:val="0"/>
        <w:adjustRightInd w:val="0"/>
        <w:spacing w:after="0" w:line="240" w:lineRule="auto"/>
        <w:ind w:firstLine="709"/>
        <w:jc w:val="both"/>
        <w:rPr>
          <w:rFonts w:ascii="Times New Roman" w:hAnsi="Times New Roman" w:cs="Times New Roman"/>
          <w:bCs/>
          <w:sz w:val="24"/>
          <w:szCs w:val="24"/>
        </w:rPr>
      </w:pPr>
      <w:r w:rsidRPr="00717D7C">
        <w:rPr>
          <w:rFonts w:ascii="Times New Roman" w:hAnsi="Times New Roman" w:cs="Times New Roman"/>
          <w:sz w:val="24"/>
          <w:szCs w:val="24"/>
        </w:rPr>
        <w:t>2) заполненная и собственноручно подписанная анкета по форме, утвержденной Распоряжением Правительства Российской Федерации от 26.05.2005 №667-р</w:t>
      </w:r>
      <w:r w:rsidR="00110A2D" w:rsidRPr="00717D7C">
        <w:rPr>
          <w:rFonts w:ascii="Times New Roman" w:hAnsi="Times New Roman" w:cs="Times New Roman"/>
          <w:sz w:val="24"/>
          <w:szCs w:val="24"/>
        </w:rPr>
        <w:t xml:space="preserve">(приложение к Условиям конкурса на замещение вакантной </w:t>
      </w:r>
      <w:r w:rsidR="00110A2D" w:rsidRPr="00717D7C">
        <w:rPr>
          <w:rFonts w:ascii="Times New Roman" w:hAnsi="Times New Roman" w:cs="Times New Roman"/>
          <w:bCs/>
          <w:sz w:val="24"/>
          <w:szCs w:val="24"/>
        </w:rPr>
        <w:t xml:space="preserve">должности муниципальной службы в Управлении образования администрации города Урай – </w:t>
      </w:r>
      <w:r w:rsidR="00110A2D" w:rsidRPr="0054136F">
        <w:rPr>
          <w:rFonts w:ascii="Times New Roman" w:hAnsi="Times New Roman" w:cs="Times New Roman"/>
          <w:bCs/>
          <w:sz w:val="24"/>
          <w:szCs w:val="24"/>
        </w:rPr>
        <w:t>начальник отдела образования</w:t>
      </w:r>
      <w:r w:rsidR="00110A2D">
        <w:rPr>
          <w:rFonts w:ascii="Times New Roman" w:hAnsi="Times New Roman" w:cs="Times New Roman"/>
          <w:bCs/>
          <w:sz w:val="24"/>
          <w:szCs w:val="24"/>
        </w:rPr>
        <w:t>)</w:t>
      </w:r>
      <w:r w:rsidRPr="0054136F">
        <w:rPr>
          <w:rFonts w:ascii="Times New Roman" w:hAnsi="Times New Roman" w:cs="Times New Roman"/>
          <w:bCs/>
          <w:sz w:val="24"/>
          <w:szCs w:val="24"/>
        </w:rPr>
        <w:t>;</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3) паспорт или иной документ, удостоверяющий личность;</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4) трудовую книжку (копию трудовой книжки) и (или) сведения о трудовой деятельности (статья 66.1 Трудового кодекса Российской Федерации);</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6)документ, подтверждающий регистрацию в системе индивидуального (персонифицированного) учета, в том числе в форме электронного документа;</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7) документы воинского учета – для военнообязанных и лиц, подлежащих призыву на военную службу;</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8)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A74F1" w:rsidRPr="0054136F"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4136F">
        <w:rPr>
          <w:rFonts w:ascii="Times New Roman" w:hAnsi="Times New Roman" w:cs="Times New Roman"/>
          <w:sz w:val="24"/>
          <w:szCs w:val="24"/>
        </w:rPr>
        <w:t xml:space="preserve">4. Проект трудового договора на замещение вакантной должности муниципальной службы в Управлении образования администрации города Урай. </w:t>
      </w:r>
    </w:p>
    <w:p w:rsidR="00EA74F1" w:rsidRPr="00717D7C" w:rsidRDefault="00EA74F1" w:rsidP="00EA74F1">
      <w:pPr>
        <w:tabs>
          <w:tab w:val="left" w:pos="993"/>
        </w:tabs>
        <w:autoSpaceDE w:val="0"/>
        <w:autoSpaceDN w:val="0"/>
        <w:adjustRightInd w:val="0"/>
        <w:spacing w:line="240" w:lineRule="auto"/>
        <w:ind w:firstLine="709"/>
        <w:jc w:val="both"/>
        <w:rPr>
          <w:rFonts w:ascii="Times New Roman" w:hAnsi="Times New Roman" w:cs="Times New Roman"/>
          <w:b/>
          <w:sz w:val="24"/>
          <w:szCs w:val="24"/>
        </w:rPr>
      </w:pPr>
    </w:p>
    <w:p w:rsidR="00EA74F1" w:rsidRPr="0054136F" w:rsidRDefault="00EA74F1" w:rsidP="00EA74F1">
      <w:pPr>
        <w:spacing w:after="0" w:line="240" w:lineRule="auto"/>
        <w:ind w:firstLine="567"/>
        <w:jc w:val="center"/>
        <w:rPr>
          <w:rFonts w:ascii="Times New Roman" w:hAnsi="Times New Roman" w:cs="Times New Roman"/>
          <w:sz w:val="24"/>
          <w:szCs w:val="24"/>
        </w:rPr>
      </w:pPr>
      <w:r w:rsidRPr="0054136F">
        <w:rPr>
          <w:rFonts w:ascii="Times New Roman" w:hAnsi="Times New Roman" w:cs="Times New Roman"/>
          <w:sz w:val="24"/>
          <w:szCs w:val="24"/>
        </w:rPr>
        <w:t xml:space="preserve">ТРУДОВОЙ ДОГОВОР №  </w:t>
      </w:r>
    </w:p>
    <w:p w:rsidR="00EA74F1" w:rsidRPr="00717D7C" w:rsidRDefault="00EA74F1" w:rsidP="00EA74F1">
      <w:pPr>
        <w:spacing w:after="0" w:line="240" w:lineRule="auto"/>
        <w:ind w:firstLine="567"/>
        <w:jc w:val="center"/>
        <w:rPr>
          <w:rFonts w:ascii="Times New Roman" w:hAnsi="Times New Roman" w:cs="Times New Roman"/>
          <w:sz w:val="24"/>
          <w:szCs w:val="24"/>
        </w:rPr>
      </w:pPr>
    </w:p>
    <w:p w:rsidR="00EA74F1" w:rsidRPr="00717D7C" w:rsidRDefault="00EA74F1" w:rsidP="00EA74F1">
      <w:pPr>
        <w:spacing w:after="0" w:line="240" w:lineRule="auto"/>
        <w:ind w:firstLine="567"/>
        <w:jc w:val="both"/>
        <w:rPr>
          <w:rFonts w:ascii="Times New Roman" w:hAnsi="Times New Roman" w:cs="Times New Roman"/>
          <w:sz w:val="24"/>
          <w:szCs w:val="24"/>
        </w:rPr>
      </w:pPr>
      <w:r w:rsidRPr="00717D7C">
        <w:rPr>
          <w:rFonts w:ascii="Times New Roman" w:hAnsi="Times New Roman" w:cs="Times New Roman"/>
          <w:sz w:val="24"/>
          <w:szCs w:val="24"/>
        </w:rPr>
        <w:t xml:space="preserve">город Урай </w:t>
      </w:r>
      <w:r w:rsidRPr="00717D7C">
        <w:rPr>
          <w:rFonts w:ascii="Times New Roman" w:hAnsi="Times New Roman" w:cs="Times New Roman"/>
          <w:sz w:val="24"/>
          <w:szCs w:val="24"/>
        </w:rPr>
        <w:tab/>
      </w:r>
      <w:r w:rsidRPr="00717D7C">
        <w:rPr>
          <w:rFonts w:ascii="Times New Roman" w:hAnsi="Times New Roman" w:cs="Times New Roman"/>
          <w:sz w:val="24"/>
          <w:szCs w:val="24"/>
        </w:rPr>
        <w:tab/>
      </w:r>
      <w:r w:rsidRPr="00717D7C">
        <w:rPr>
          <w:rFonts w:ascii="Times New Roman" w:hAnsi="Times New Roman" w:cs="Times New Roman"/>
          <w:sz w:val="24"/>
          <w:szCs w:val="24"/>
        </w:rPr>
        <w:tab/>
      </w:r>
      <w:r w:rsidRPr="00717D7C">
        <w:rPr>
          <w:rFonts w:ascii="Times New Roman" w:hAnsi="Times New Roman" w:cs="Times New Roman"/>
          <w:sz w:val="24"/>
          <w:szCs w:val="24"/>
        </w:rPr>
        <w:tab/>
      </w:r>
      <w:r w:rsidRPr="00717D7C">
        <w:rPr>
          <w:rFonts w:ascii="Times New Roman" w:hAnsi="Times New Roman" w:cs="Times New Roman"/>
          <w:sz w:val="24"/>
          <w:szCs w:val="24"/>
        </w:rPr>
        <w:tab/>
      </w:r>
      <w:r w:rsidRPr="00717D7C">
        <w:rPr>
          <w:rFonts w:ascii="Times New Roman" w:hAnsi="Times New Roman" w:cs="Times New Roman"/>
          <w:sz w:val="24"/>
          <w:szCs w:val="24"/>
        </w:rPr>
        <w:tab/>
      </w:r>
      <w:r w:rsidRPr="00717D7C">
        <w:rPr>
          <w:rFonts w:ascii="Times New Roman" w:hAnsi="Times New Roman" w:cs="Times New Roman"/>
          <w:sz w:val="24"/>
          <w:szCs w:val="24"/>
        </w:rPr>
        <w:tab/>
        <w:t xml:space="preserve">         «_____»__________202</w:t>
      </w:r>
      <w:r>
        <w:rPr>
          <w:rFonts w:ascii="Times New Roman" w:hAnsi="Times New Roman" w:cs="Times New Roman"/>
          <w:sz w:val="24"/>
          <w:szCs w:val="24"/>
        </w:rPr>
        <w:t>3</w:t>
      </w:r>
      <w:r w:rsidRPr="00717D7C">
        <w:rPr>
          <w:rFonts w:ascii="Times New Roman" w:hAnsi="Times New Roman" w:cs="Times New Roman"/>
          <w:sz w:val="24"/>
          <w:szCs w:val="24"/>
        </w:rPr>
        <w:t xml:space="preserve"> г.</w:t>
      </w:r>
    </w:p>
    <w:p w:rsidR="00EA74F1" w:rsidRPr="00717D7C" w:rsidRDefault="00EA74F1" w:rsidP="00EA74F1">
      <w:pPr>
        <w:spacing w:line="240" w:lineRule="auto"/>
        <w:ind w:firstLine="567"/>
        <w:jc w:val="both"/>
        <w:rPr>
          <w:rFonts w:ascii="Times New Roman" w:hAnsi="Times New Roman" w:cs="Times New Roman"/>
          <w:bCs/>
          <w:sz w:val="24"/>
          <w:szCs w:val="24"/>
        </w:rPr>
      </w:pPr>
    </w:p>
    <w:p w:rsidR="00EA74F1" w:rsidRPr="00717D7C" w:rsidRDefault="00EA74F1" w:rsidP="00EA74F1">
      <w:pPr>
        <w:spacing w:after="0" w:line="240" w:lineRule="auto"/>
        <w:ind w:firstLine="567"/>
        <w:jc w:val="both"/>
        <w:rPr>
          <w:rFonts w:ascii="Times New Roman" w:hAnsi="Times New Roman" w:cs="Times New Roman"/>
          <w:sz w:val="24"/>
          <w:szCs w:val="24"/>
        </w:rPr>
      </w:pPr>
      <w:r w:rsidRPr="00717D7C">
        <w:rPr>
          <w:rFonts w:ascii="Times New Roman" w:hAnsi="Times New Roman" w:cs="Times New Roman"/>
          <w:bCs/>
          <w:sz w:val="24"/>
          <w:szCs w:val="24"/>
        </w:rPr>
        <w:t xml:space="preserve">Управление образования администрации города Урай, </w:t>
      </w:r>
      <w:r w:rsidRPr="00717D7C">
        <w:rPr>
          <w:rFonts w:ascii="Times New Roman" w:hAnsi="Times New Roman" w:cs="Times New Roman"/>
          <w:sz w:val="24"/>
          <w:szCs w:val="24"/>
        </w:rPr>
        <w:t xml:space="preserve">именуемое в дальнейшем по тексту договора Работодатель, в лице начальника </w:t>
      </w:r>
      <w:r>
        <w:rPr>
          <w:rFonts w:ascii="Times New Roman" w:hAnsi="Times New Roman" w:cs="Times New Roman"/>
          <w:sz w:val="24"/>
          <w:szCs w:val="24"/>
        </w:rPr>
        <w:t>Зайцевой Ларисы Викторовны</w:t>
      </w:r>
      <w:r w:rsidRPr="00717D7C">
        <w:rPr>
          <w:rFonts w:ascii="Times New Roman" w:hAnsi="Times New Roman" w:cs="Times New Roman"/>
          <w:sz w:val="24"/>
          <w:szCs w:val="24"/>
        </w:rPr>
        <w:t xml:space="preserve">, действующего на основании Положения Управления образования администрации города Урай, с одной стороны, и гражданин Российской Федерации </w:t>
      </w:r>
      <w:r w:rsidRPr="00717D7C">
        <w:rPr>
          <w:rFonts w:ascii="Times New Roman" w:hAnsi="Times New Roman" w:cs="Times New Roman"/>
          <w:b/>
          <w:sz w:val="24"/>
          <w:szCs w:val="24"/>
        </w:rPr>
        <w:t>____________________________</w:t>
      </w:r>
      <w:r w:rsidRPr="00717D7C">
        <w:rPr>
          <w:rFonts w:ascii="Times New Roman" w:hAnsi="Times New Roman" w:cs="Times New Roman"/>
          <w:sz w:val="24"/>
          <w:szCs w:val="24"/>
        </w:rPr>
        <w:t>, действующий от своего имени и в своих интересах, именуемый в дальнейшем по тексту договора МУНИЦИПАЛЬНЫЙ СЛУЖАЩИЙ, с другой стороны, заключили настоящий трудовой договор о нижеследующем:</w:t>
      </w:r>
    </w:p>
    <w:p w:rsidR="00EA74F1" w:rsidRPr="00717D7C" w:rsidRDefault="00EA74F1" w:rsidP="00EA74F1">
      <w:pPr>
        <w:spacing w:after="0" w:line="240" w:lineRule="auto"/>
        <w:ind w:firstLine="567"/>
        <w:jc w:val="both"/>
        <w:rPr>
          <w:rFonts w:ascii="Times New Roman" w:hAnsi="Times New Roman" w:cs="Times New Roman"/>
          <w:sz w:val="24"/>
          <w:szCs w:val="24"/>
        </w:rPr>
      </w:pPr>
    </w:p>
    <w:p w:rsidR="00EA74F1" w:rsidRPr="0054136F" w:rsidRDefault="00EA74F1" w:rsidP="00EA74F1">
      <w:pPr>
        <w:spacing w:after="0" w:line="240" w:lineRule="auto"/>
        <w:ind w:firstLine="567"/>
        <w:jc w:val="center"/>
        <w:rPr>
          <w:rFonts w:ascii="Times New Roman" w:hAnsi="Times New Roman" w:cs="Times New Roman"/>
          <w:sz w:val="24"/>
          <w:szCs w:val="24"/>
        </w:rPr>
      </w:pPr>
      <w:r w:rsidRPr="0054136F">
        <w:rPr>
          <w:rFonts w:ascii="Times New Roman" w:hAnsi="Times New Roman" w:cs="Times New Roman"/>
          <w:bCs/>
          <w:sz w:val="24"/>
          <w:szCs w:val="24"/>
        </w:rPr>
        <w:t>I. ОБЩИЕ ПОЛОЖЕНИЯ</w:t>
      </w:r>
    </w:p>
    <w:p w:rsidR="00EA74F1" w:rsidRPr="00717D7C" w:rsidRDefault="00EA74F1" w:rsidP="00EA74F1">
      <w:pPr>
        <w:spacing w:after="0" w:line="240" w:lineRule="auto"/>
        <w:ind w:firstLine="567"/>
        <w:jc w:val="center"/>
        <w:rPr>
          <w:rFonts w:ascii="Times New Roman" w:hAnsi="Times New Roman" w:cs="Times New Roman"/>
          <w:sz w:val="24"/>
          <w:szCs w:val="24"/>
        </w:rPr>
      </w:pP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Управлении образования администрации города Урай, а Работодатель обязуется обеспечить МУНИЦИПАЛЬНОМУ СЛУЖАЩЕМУ прохождение </w:t>
      </w:r>
      <w:r w:rsidRPr="00717D7C">
        <w:rPr>
          <w:rFonts w:ascii="Times New Roman" w:hAnsi="Times New Roman" w:cs="Times New Roman"/>
          <w:sz w:val="24"/>
          <w:szCs w:val="24"/>
        </w:rPr>
        <w:lastRenderedPageBreak/>
        <w:t>муниципальной службы в соответствии с действующим законодательством Российской Федерации и Ханты-Мансийского автономного округа - Югры о муниципальной службе.</w:t>
      </w:r>
    </w:p>
    <w:p w:rsidR="00EA74F1" w:rsidRPr="00717D7C" w:rsidRDefault="00EA74F1" w:rsidP="00EA74F1">
      <w:pPr>
        <w:tabs>
          <w:tab w:val="left" w:pos="1134"/>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1.2. Место работы – Управление образования администрации города Урай, местонахождение – Российская Федерация, Ханты-Мансийский автономный округ – Югра, город Урай, микрорайон 2, дом 59.</w:t>
      </w:r>
    </w:p>
    <w:p w:rsidR="00EA74F1" w:rsidRPr="00717D7C" w:rsidRDefault="00EA74F1" w:rsidP="00EA74F1">
      <w:pPr>
        <w:tabs>
          <w:tab w:val="left" w:pos="1134"/>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Трудовая функция – начальник отдела </w:t>
      </w:r>
      <w:r>
        <w:rPr>
          <w:rFonts w:ascii="Times New Roman" w:hAnsi="Times New Roman" w:cs="Times New Roman"/>
          <w:sz w:val="24"/>
          <w:szCs w:val="24"/>
        </w:rPr>
        <w:t>воспитания</w:t>
      </w:r>
      <w:r w:rsidR="009C6007">
        <w:rPr>
          <w:rFonts w:ascii="Times New Roman" w:hAnsi="Times New Roman" w:cs="Times New Roman"/>
          <w:sz w:val="24"/>
          <w:szCs w:val="24"/>
        </w:rPr>
        <w:t xml:space="preserve"> и дополнительного образования</w:t>
      </w:r>
      <w:r w:rsidRPr="00717D7C">
        <w:rPr>
          <w:rFonts w:ascii="Times New Roman" w:hAnsi="Times New Roman" w:cs="Times New Roman"/>
          <w:sz w:val="24"/>
          <w:szCs w:val="24"/>
        </w:rPr>
        <w:t xml:space="preserve"> Управления образования администрации города Урай.</w:t>
      </w:r>
    </w:p>
    <w:p w:rsidR="00EA74F1" w:rsidRPr="00717D7C" w:rsidRDefault="00EA74F1" w:rsidP="00EA74F1">
      <w:pPr>
        <w:tabs>
          <w:tab w:val="left" w:pos="1134"/>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1.3. В  Перечне должностей муниципальной службы  администрации города Урай и органов администрации города Урай должность, замещаемая МУНИЦИПАЛЬНЫМ СЛУЖАЩИМ, отнесена   к должностям муниципальной службы </w:t>
      </w:r>
      <w:r w:rsidRPr="00717D7C">
        <w:rPr>
          <w:rFonts w:ascii="Times New Roman" w:hAnsi="Times New Roman" w:cs="Times New Roman"/>
          <w:sz w:val="24"/>
          <w:szCs w:val="24"/>
          <w:u w:val="single"/>
        </w:rPr>
        <w:t xml:space="preserve">ведущей </w:t>
      </w:r>
      <w:r w:rsidRPr="00717D7C">
        <w:rPr>
          <w:rFonts w:ascii="Times New Roman" w:hAnsi="Times New Roman" w:cs="Times New Roman"/>
          <w:sz w:val="24"/>
          <w:szCs w:val="24"/>
        </w:rPr>
        <w:t xml:space="preserve"> группы, учреждаемым для выполнения функции </w:t>
      </w:r>
      <w:r w:rsidRPr="00717D7C">
        <w:rPr>
          <w:rFonts w:ascii="Times New Roman" w:hAnsi="Times New Roman" w:cs="Times New Roman"/>
          <w:b/>
          <w:sz w:val="24"/>
          <w:szCs w:val="24"/>
          <w:u w:val="single"/>
        </w:rPr>
        <w:t>«</w:t>
      </w:r>
      <w:r w:rsidRPr="00717D7C">
        <w:rPr>
          <w:rFonts w:ascii="Times New Roman" w:hAnsi="Times New Roman" w:cs="Times New Roman"/>
          <w:sz w:val="24"/>
          <w:szCs w:val="24"/>
          <w:u w:val="single"/>
        </w:rPr>
        <w:t>руководитель».</w:t>
      </w:r>
    </w:p>
    <w:p w:rsidR="00EA74F1" w:rsidRPr="00717D7C" w:rsidRDefault="00EA74F1" w:rsidP="00EA74F1">
      <w:pPr>
        <w:tabs>
          <w:tab w:val="left" w:pos="1134"/>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1.4. Дата начала исполнения МУНИЦИПАЛЬНЫМ СЛУЖАЩИМ должностных обязанностей _____________________20___года.</w:t>
      </w:r>
    </w:p>
    <w:p w:rsidR="00EA74F1" w:rsidRPr="00717D7C" w:rsidRDefault="00EA74F1" w:rsidP="00EA74F1">
      <w:pPr>
        <w:tabs>
          <w:tab w:val="left" w:pos="1134"/>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1.5. Трудовой договор с МУНИЦИПАЛЬНЫМ  СЛУЖАЩИМ заключается на неопределенный срок.</w:t>
      </w:r>
    </w:p>
    <w:p w:rsidR="00EA74F1" w:rsidRPr="00717D7C" w:rsidRDefault="00EA74F1" w:rsidP="00EA74F1">
      <w:pPr>
        <w:tabs>
          <w:tab w:val="left" w:pos="1134"/>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1.6. Настоящий трудовой договор является  для МУНИЦИПАЛЬНОГО СЛУЖАЩЕГО договором по основной работе. </w:t>
      </w:r>
    </w:p>
    <w:p w:rsidR="00EA74F1" w:rsidRPr="00717D7C" w:rsidRDefault="00EA74F1" w:rsidP="00EA74F1">
      <w:pPr>
        <w:tabs>
          <w:tab w:val="left" w:pos="1134"/>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EA74F1" w:rsidRPr="00717D7C" w:rsidRDefault="00EA74F1" w:rsidP="00EA74F1">
      <w:pPr>
        <w:spacing w:after="0" w:line="240" w:lineRule="auto"/>
        <w:ind w:firstLine="567"/>
        <w:jc w:val="center"/>
        <w:rPr>
          <w:rFonts w:ascii="Times New Roman" w:hAnsi="Times New Roman" w:cs="Times New Roman"/>
          <w:b/>
          <w:bCs/>
          <w:sz w:val="24"/>
          <w:szCs w:val="24"/>
        </w:rPr>
      </w:pPr>
    </w:p>
    <w:p w:rsidR="00EA74F1" w:rsidRPr="0054136F" w:rsidRDefault="00EA74F1" w:rsidP="00EA74F1">
      <w:pPr>
        <w:spacing w:after="0" w:line="240" w:lineRule="auto"/>
        <w:ind w:firstLine="567"/>
        <w:jc w:val="center"/>
        <w:rPr>
          <w:rFonts w:ascii="Times New Roman" w:hAnsi="Times New Roman" w:cs="Times New Roman"/>
          <w:sz w:val="24"/>
          <w:szCs w:val="24"/>
        </w:rPr>
      </w:pPr>
      <w:r w:rsidRPr="0054136F">
        <w:rPr>
          <w:rFonts w:ascii="Times New Roman" w:hAnsi="Times New Roman" w:cs="Times New Roman"/>
          <w:bCs/>
          <w:sz w:val="24"/>
          <w:szCs w:val="24"/>
        </w:rPr>
        <w:t>II. ПРАВА И ОБЯЗАННОСТИ МУНИЦИПАЛЬНОГО СЛУЖАЩЕГО</w:t>
      </w:r>
    </w:p>
    <w:p w:rsidR="00EA74F1" w:rsidRPr="00717D7C" w:rsidRDefault="00EA74F1" w:rsidP="00EA74F1">
      <w:pPr>
        <w:spacing w:after="0" w:line="240" w:lineRule="auto"/>
        <w:ind w:firstLine="567"/>
        <w:jc w:val="both"/>
        <w:rPr>
          <w:rFonts w:ascii="Times New Roman" w:hAnsi="Times New Roman" w:cs="Times New Roman"/>
          <w:sz w:val="24"/>
          <w:szCs w:val="24"/>
        </w:rPr>
      </w:pP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2.1.МУНИЦИПАЛЬНЫЙ СЛУЖАЩИЙ имеет права, предусмотренные Федеральным законом от 02.03.2007 № 25 –ФЗ «О муниципальной службе в Российской Федерации» (далее по тексту - Федеральный закон от 02.03.2007 № 25 –ФЗ),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Работодателя в письменной форме не менее чем за две недели.</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2.2. Основные обязанности МУНИЦИПАЛЬНОГО СЛУЖАЩЕГО предусмотрены статьей 12 и другими положениями Федерального закона от 02.03.2007 № 25 – ФЗ.</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2.3. Муниципальный служащий обязан соблюдать ограничения, не нарушать запреты, установленные статьями 13, 14 Федерального закона от 02.03.2007 № 25 – ФЗ.</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 25 – ФЗ.</w:t>
      </w:r>
    </w:p>
    <w:p w:rsidR="00EA74F1" w:rsidRPr="0054136F" w:rsidRDefault="00EA74F1" w:rsidP="00EA74F1">
      <w:pPr>
        <w:spacing w:line="240" w:lineRule="auto"/>
        <w:ind w:firstLine="567"/>
        <w:jc w:val="center"/>
        <w:rPr>
          <w:rFonts w:ascii="Times New Roman" w:hAnsi="Times New Roman" w:cs="Times New Roman"/>
          <w:sz w:val="24"/>
          <w:szCs w:val="24"/>
        </w:rPr>
      </w:pPr>
      <w:r w:rsidRPr="0054136F">
        <w:rPr>
          <w:rFonts w:ascii="Times New Roman" w:hAnsi="Times New Roman" w:cs="Times New Roman"/>
          <w:bCs/>
          <w:sz w:val="24"/>
          <w:szCs w:val="24"/>
        </w:rPr>
        <w:t>III. ПРАВА И ОБЯЗАННОСТИ РАБОТОДАТЕЛЯ</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3.1. Работодатель имеет право:</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у Работодателя, а также соблюдения норм и правил по охране труда, технике безопасности;</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3.1.2. поощрять МУНИЦИПАЛЬНОГО СЛУЖАЩЕГО за безупречное и эффективное исполнение им должностных обязанностей;</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3.1.3. привлекать МУНИЦИПАЛЬНОГО СЛУЖАЩЕГО к дисциплинарной ответственности в случае совершения им дисциплинарного проступка;</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3.1.4. реализовывать иные права и полномочия, предусмотренные действующим трудовым законодательством Российской Федерации, а также Федеральным законом от 02.03.2007 № 25 –ФЗ, Законом Ханты – Мансийского автономного округа – Югры от 20.07.2007 № 113 –ОЗ «Об отдельных вопросах муниципальной службы в Ханты – Мансийском автономном округе – Югре» (далее по тексту Закон ХМАО – Югры от 20.07.2007 № 113 –</w:t>
      </w:r>
      <w:proofErr w:type="spellStart"/>
      <w:r w:rsidRPr="00717D7C">
        <w:rPr>
          <w:rFonts w:ascii="Times New Roman" w:hAnsi="Times New Roman" w:cs="Times New Roman"/>
          <w:sz w:val="24"/>
          <w:szCs w:val="24"/>
        </w:rPr>
        <w:t>оз</w:t>
      </w:r>
      <w:proofErr w:type="spellEnd"/>
      <w:r w:rsidRPr="00717D7C">
        <w:rPr>
          <w:rFonts w:ascii="Times New Roman" w:hAnsi="Times New Roman" w:cs="Times New Roman"/>
          <w:sz w:val="24"/>
          <w:szCs w:val="24"/>
        </w:rPr>
        <w:t>), в части не противоречащей Федеральному закону от 02.03.2007 № 25 –ФЗ и другими правовыми актами о муниципальной службе.</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3.2. Работодатель обязан:</w:t>
      </w:r>
    </w:p>
    <w:p w:rsidR="00EA74F1" w:rsidRPr="00717D7C" w:rsidRDefault="00EA74F1" w:rsidP="00EA74F1">
      <w:pPr>
        <w:spacing w:after="0" w:line="240" w:lineRule="auto"/>
        <w:ind w:firstLine="567"/>
        <w:jc w:val="both"/>
        <w:rPr>
          <w:rFonts w:ascii="Times New Roman" w:hAnsi="Times New Roman" w:cs="Times New Roman"/>
          <w:sz w:val="24"/>
          <w:szCs w:val="24"/>
        </w:rPr>
      </w:pPr>
      <w:r w:rsidRPr="00717D7C">
        <w:rPr>
          <w:rFonts w:ascii="Times New Roman" w:hAnsi="Times New Roman" w:cs="Times New Roman"/>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EA74F1" w:rsidRPr="00717D7C" w:rsidRDefault="00EA74F1" w:rsidP="00EA74F1">
      <w:pPr>
        <w:spacing w:after="0" w:line="240" w:lineRule="auto"/>
        <w:ind w:firstLine="567"/>
        <w:jc w:val="both"/>
        <w:rPr>
          <w:rFonts w:ascii="Times New Roman" w:hAnsi="Times New Roman" w:cs="Times New Roman"/>
          <w:sz w:val="24"/>
          <w:szCs w:val="24"/>
        </w:rPr>
      </w:pPr>
      <w:r w:rsidRPr="00717D7C">
        <w:rPr>
          <w:rFonts w:ascii="Times New Roman" w:hAnsi="Times New Roman" w:cs="Times New Roman"/>
          <w:sz w:val="24"/>
          <w:szCs w:val="24"/>
        </w:rPr>
        <w:lastRenderedPageBreak/>
        <w:t xml:space="preserve">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 </w:t>
      </w:r>
    </w:p>
    <w:p w:rsidR="00EA74F1" w:rsidRPr="00717D7C" w:rsidRDefault="00EA74F1" w:rsidP="00EA74F1">
      <w:pPr>
        <w:spacing w:after="0" w:line="240" w:lineRule="auto"/>
        <w:ind w:firstLine="567"/>
        <w:jc w:val="both"/>
        <w:rPr>
          <w:rFonts w:ascii="Times New Roman" w:hAnsi="Times New Roman" w:cs="Times New Roman"/>
          <w:sz w:val="24"/>
          <w:szCs w:val="24"/>
        </w:rPr>
      </w:pPr>
      <w:r w:rsidRPr="00717D7C">
        <w:rPr>
          <w:rFonts w:ascii="Times New Roman" w:hAnsi="Times New Roman" w:cs="Times New Roman"/>
          <w:sz w:val="24"/>
          <w:szCs w:val="24"/>
        </w:rPr>
        <w:t>3.2.3. соблюдать законодательство Российской Федерации и Ханты-Мансийского автономного округа - Югры о муниципальной службе, условия настоящего трудового договора и другие правовые акты о муниципальной службе;</w:t>
      </w:r>
    </w:p>
    <w:p w:rsidR="00EA74F1" w:rsidRPr="00717D7C" w:rsidRDefault="00EA74F1" w:rsidP="00EA74F1">
      <w:pPr>
        <w:spacing w:line="240" w:lineRule="auto"/>
        <w:ind w:firstLine="567"/>
        <w:jc w:val="both"/>
        <w:rPr>
          <w:rFonts w:ascii="Times New Roman" w:hAnsi="Times New Roman" w:cs="Times New Roman"/>
          <w:sz w:val="24"/>
          <w:szCs w:val="24"/>
        </w:rPr>
      </w:pPr>
      <w:r w:rsidRPr="00717D7C">
        <w:rPr>
          <w:rFonts w:ascii="Times New Roman" w:hAnsi="Times New Roman" w:cs="Times New Roman"/>
          <w:sz w:val="24"/>
          <w:szCs w:val="24"/>
        </w:rPr>
        <w:t>3.2.4. исполнять иные обязанности, предусмотренные действующим трудовым законодательством Российской Федерации, а так же Федеральным законом от 02.03.2007 № 25 –ФЗ, Законом ХМАО-Югры от 20.07.2007 № 113 –</w:t>
      </w:r>
      <w:proofErr w:type="spellStart"/>
      <w:r w:rsidRPr="00717D7C">
        <w:rPr>
          <w:rFonts w:ascii="Times New Roman" w:hAnsi="Times New Roman" w:cs="Times New Roman"/>
          <w:sz w:val="24"/>
          <w:szCs w:val="24"/>
        </w:rPr>
        <w:t>оз</w:t>
      </w:r>
      <w:proofErr w:type="spellEnd"/>
      <w:r w:rsidRPr="00717D7C">
        <w:rPr>
          <w:rFonts w:ascii="Times New Roman" w:hAnsi="Times New Roman" w:cs="Times New Roman"/>
          <w:sz w:val="24"/>
          <w:szCs w:val="24"/>
        </w:rPr>
        <w:t xml:space="preserve"> и другими правовыми актами о муниципальной службе.</w:t>
      </w:r>
    </w:p>
    <w:p w:rsidR="00EA74F1" w:rsidRPr="0054136F" w:rsidRDefault="00EA74F1" w:rsidP="00EA74F1">
      <w:pPr>
        <w:spacing w:line="240" w:lineRule="auto"/>
        <w:ind w:firstLine="567"/>
        <w:jc w:val="center"/>
        <w:rPr>
          <w:rFonts w:ascii="Times New Roman" w:hAnsi="Times New Roman" w:cs="Times New Roman"/>
          <w:sz w:val="24"/>
          <w:szCs w:val="24"/>
        </w:rPr>
      </w:pPr>
      <w:r w:rsidRPr="0054136F">
        <w:rPr>
          <w:rFonts w:ascii="Times New Roman" w:hAnsi="Times New Roman" w:cs="Times New Roman"/>
          <w:bCs/>
          <w:sz w:val="24"/>
          <w:szCs w:val="24"/>
        </w:rPr>
        <w:t>IV. ДЕНЕЖНОЕ СОДЕРЖАНИЕ</w:t>
      </w:r>
    </w:p>
    <w:p w:rsidR="00EA74F1" w:rsidRPr="00717D7C" w:rsidRDefault="00EA74F1" w:rsidP="00EA74F1">
      <w:pPr>
        <w:pStyle w:val="1"/>
        <w:ind w:firstLine="567"/>
        <w:jc w:val="both"/>
        <w:rPr>
          <w:szCs w:val="24"/>
        </w:rPr>
      </w:pPr>
    </w:p>
    <w:p w:rsidR="00EA74F1" w:rsidRPr="00717D7C" w:rsidRDefault="00EA74F1" w:rsidP="00EA74F1">
      <w:pPr>
        <w:pStyle w:val="1"/>
        <w:ind w:firstLine="709"/>
        <w:jc w:val="both"/>
        <w:rPr>
          <w:szCs w:val="24"/>
        </w:rPr>
      </w:pPr>
      <w:r w:rsidRPr="00717D7C">
        <w:rPr>
          <w:szCs w:val="24"/>
        </w:rPr>
        <w:t>4.1. В соответствии со статьей 16 Закона Ханты – Мансийского автономного округа – Югры от 20.07.2007 № 113-ОЗ «Об отдельных вопросах муниципальной службы в Ханты- Мансийском автономном округе-Югре», Муниципальному служащему устанавливается денежное содержание, которое состоит из:</w:t>
      </w:r>
    </w:p>
    <w:p w:rsidR="00EA74F1" w:rsidRPr="00717D7C" w:rsidRDefault="00EA74F1" w:rsidP="00EA74F1">
      <w:pPr>
        <w:pStyle w:val="1"/>
        <w:ind w:firstLine="709"/>
        <w:jc w:val="both"/>
        <w:rPr>
          <w:szCs w:val="24"/>
        </w:rPr>
      </w:pPr>
      <w:r w:rsidRPr="00717D7C">
        <w:rPr>
          <w:szCs w:val="24"/>
        </w:rPr>
        <w:t xml:space="preserve">должностного оклада в соответствии с замещаемой должностью муниципальной службы в размере </w:t>
      </w:r>
      <w:r w:rsidR="007B5433" w:rsidRPr="007B5433">
        <w:rPr>
          <w:szCs w:val="24"/>
        </w:rPr>
        <w:t xml:space="preserve">11165 </w:t>
      </w:r>
      <w:r w:rsidRPr="00717D7C">
        <w:rPr>
          <w:szCs w:val="24"/>
        </w:rPr>
        <w:t xml:space="preserve">рублей  </w:t>
      </w:r>
      <w:r w:rsidRPr="0054136F">
        <w:rPr>
          <w:szCs w:val="24"/>
        </w:rPr>
        <w:t>00</w:t>
      </w:r>
      <w:r w:rsidRPr="00717D7C">
        <w:rPr>
          <w:szCs w:val="24"/>
        </w:rPr>
        <w:t xml:space="preserve"> копеек в месяц;</w:t>
      </w:r>
    </w:p>
    <w:p w:rsidR="00EA74F1" w:rsidRPr="00717D7C" w:rsidRDefault="00EA74F1" w:rsidP="00EA74F1">
      <w:pPr>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ежемесячной надбавки к должностному окладу за классный чин – в зависимости от чина в соответствии с Положением </w:t>
      </w:r>
      <w:r w:rsidR="00E736D3" w:rsidRPr="00E736D3">
        <w:rPr>
          <w:rFonts w:ascii="Times New Roman" w:hAnsi="Times New Roman" w:cs="Times New Roman"/>
          <w:sz w:val="24"/>
          <w:szCs w:val="24"/>
        </w:rPr>
        <w:t>о денежном содержании муниципальных служащих</w:t>
      </w:r>
      <w:r w:rsidR="00E736D3">
        <w:rPr>
          <w:rFonts w:ascii="Times New Roman" w:hAnsi="Times New Roman" w:cs="Times New Roman"/>
          <w:sz w:val="24"/>
          <w:szCs w:val="24"/>
        </w:rPr>
        <w:t xml:space="preserve">  городско</w:t>
      </w:r>
      <w:r w:rsidR="00E736D3" w:rsidRPr="00E736D3">
        <w:rPr>
          <w:rFonts w:ascii="Times New Roman" w:hAnsi="Times New Roman" w:cs="Times New Roman"/>
          <w:sz w:val="24"/>
          <w:szCs w:val="24"/>
        </w:rPr>
        <w:t>го</w:t>
      </w:r>
      <w:r w:rsidRPr="00717D7C">
        <w:rPr>
          <w:rFonts w:ascii="Times New Roman" w:hAnsi="Times New Roman" w:cs="Times New Roman"/>
          <w:sz w:val="24"/>
          <w:szCs w:val="24"/>
        </w:rPr>
        <w:t xml:space="preserve"> округ</w:t>
      </w:r>
      <w:r w:rsidR="00E736D3" w:rsidRPr="00E736D3">
        <w:rPr>
          <w:rFonts w:ascii="Times New Roman" w:hAnsi="Times New Roman" w:cs="Times New Roman"/>
          <w:sz w:val="24"/>
          <w:szCs w:val="24"/>
        </w:rPr>
        <w:t>а</w:t>
      </w:r>
      <w:r w:rsidRPr="00717D7C">
        <w:rPr>
          <w:rFonts w:ascii="Times New Roman" w:hAnsi="Times New Roman" w:cs="Times New Roman"/>
          <w:sz w:val="24"/>
          <w:szCs w:val="24"/>
        </w:rPr>
        <w:t xml:space="preserve"> </w:t>
      </w:r>
      <w:proofErr w:type="spellStart"/>
      <w:r w:rsidRPr="00717D7C">
        <w:rPr>
          <w:rFonts w:ascii="Times New Roman" w:hAnsi="Times New Roman" w:cs="Times New Roman"/>
          <w:sz w:val="24"/>
          <w:szCs w:val="24"/>
        </w:rPr>
        <w:t>Урай</w:t>
      </w:r>
      <w:proofErr w:type="spellEnd"/>
      <w:r w:rsidRPr="00717D7C">
        <w:rPr>
          <w:rFonts w:ascii="Times New Roman" w:hAnsi="Times New Roman" w:cs="Times New Roman"/>
          <w:sz w:val="24"/>
          <w:szCs w:val="24"/>
        </w:rPr>
        <w:t xml:space="preserve">, утвержденным  Решением Думы города </w:t>
      </w:r>
      <w:proofErr w:type="spellStart"/>
      <w:r w:rsidRPr="00717D7C">
        <w:rPr>
          <w:rFonts w:ascii="Times New Roman" w:hAnsi="Times New Roman" w:cs="Times New Roman"/>
          <w:sz w:val="24"/>
          <w:szCs w:val="24"/>
        </w:rPr>
        <w:t>Урай</w:t>
      </w:r>
      <w:proofErr w:type="spellEnd"/>
      <w:r w:rsidRPr="00717D7C">
        <w:rPr>
          <w:rFonts w:ascii="Times New Roman" w:hAnsi="Times New Roman" w:cs="Times New Roman"/>
          <w:sz w:val="24"/>
          <w:szCs w:val="24"/>
        </w:rPr>
        <w:t xml:space="preserve"> </w:t>
      </w:r>
      <w:r w:rsidRPr="00E736D3">
        <w:rPr>
          <w:rFonts w:ascii="Times New Roman" w:hAnsi="Times New Roman" w:cs="Times New Roman"/>
          <w:sz w:val="24"/>
          <w:szCs w:val="24"/>
        </w:rPr>
        <w:t xml:space="preserve">от </w:t>
      </w:r>
      <w:r w:rsidR="00E736D3" w:rsidRPr="00E736D3">
        <w:rPr>
          <w:rFonts w:ascii="Times New Roman" w:hAnsi="Times New Roman" w:cs="Times New Roman"/>
          <w:sz w:val="24"/>
          <w:szCs w:val="24"/>
        </w:rPr>
        <w:t>31.01.2023 № 4</w:t>
      </w:r>
      <w:r w:rsidRPr="00E736D3">
        <w:rPr>
          <w:rFonts w:ascii="Times New Roman" w:hAnsi="Times New Roman" w:cs="Times New Roman"/>
          <w:sz w:val="24"/>
          <w:szCs w:val="24"/>
        </w:rPr>
        <w:t>;</w:t>
      </w:r>
    </w:p>
    <w:p w:rsidR="00EA74F1" w:rsidRPr="00717D7C" w:rsidRDefault="00EA74F1" w:rsidP="00EA74F1">
      <w:pPr>
        <w:pStyle w:val="1"/>
        <w:ind w:firstLine="709"/>
        <w:jc w:val="both"/>
        <w:rPr>
          <w:szCs w:val="24"/>
        </w:rPr>
      </w:pPr>
      <w:r w:rsidRPr="00717D7C">
        <w:rPr>
          <w:szCs w:val="24"/>
        </w:rPr>
        <w:t>ежемесячной надбавки к должностному окладу за особые условия муниципальной службы – от 100 до 130%;</w:t>
      </w:r>
    </w:p>
    <w:p w:rsidR="00EA74F1" w:rsidRPr="00717D7C" w:rsidRDefault="00EA74F1" w:rsidP="00EA74F1">
      <w:pPr>
        <w:pStyle w:val="1"/>
        <w:ind w:firstLine="709"/>
        <w:jc w:val="both"/>
        <w:rPr>
          <w:szCs w:val="24"/>
        </w:rPr>
      </w:pPr>
      <w:r w:rsidRPr="00717D7C">
        <w:rPr>
          <w:szCs w:val="24"/>
        </w:rPr>
        <w:t xml:space="preserve">ежемесячной надбавки к должностному окладу за выслугу лет – от 10% до 30%; </w:t>
      </w:r>
    </w:p>
    <w:p w:rsidR="00EA74F1" w:rsidRPr="00717D7C" w:rsidRDefault="00EA74F1" w:rsidP="00EA74F1">
      <w:pPr>
        <w:pStyle w:val="1"/>
        <w:ind w:firstLine="709"/>
        <w:jc w:val="both"/>
        <w:rPr>
          <w:szCs w:val="24"/>
        </w:rPr>
      </w:pPr>
      <w:r w:rsidRPr="00717D7C">
        <w:rPr>
          <w:szCs w:val="24"/>
        </w:rPr>
        <w:t xml:space="preserve">ежемесячного денежного поощрения – </w:t>
      </w:r>
      <w:r w:rsidR="007B5433" w:rsidRPr="007B5433">
        <w:rPr>
          <w:szCs w:val="24"/>
        </w:rPr>
        <w:t>1</w:t>
      </w:r>
      <w:r w:rsidR="007B5433">
        <w:rPr>
          <w:szCs w:val="24"/>
        </w:rPr>
        <w:t>,</w:t>
      </w:r>
      <w:r w:rsidR="007B5433" w:rsidRPr="007B5433">
        <w:rPr>
          <w:szCs w:val="24"/>
        </w:rPr>
        <w:t>25</w:t>
      </w:r>
      <w:r w:rsidRPr="00717D7C">
        <w:rPr>
          <w:szCs w:val="24"/>
        </w:rPr>
        <w:t xml:space="preserve"> должностного оклада;</w:t>
      </w:r>
    </w:p>
    <w:p w:rsidR="00EA74F1" w:rsidRPr="00717D7C" w:rsidRDefault="00EA74F1" w:rsidP="00EA74F1">
      <w:pPr>
        <w:pStyle w:val="1"/>
        <w:ind w:firstLine="709"/>
        <w:jc w:val="both"/>
        <w:rPr>
          <w:szCs w:val="24"/>
        </w:rPr>
      </w:pPr>
      <w:r w:rsidRPr="00717D7C">
        <w:rPr>
          <w:szCs w:val="24"/>
        </w:rPr>
        <w:t>районного коэффициента к заработной плате за работу в районах Крайнего Севера и приравненных к ним местностях – 1,7;</w:t>
      </w:r>
    </w:p>
    <w:p w:rsidR="00EA74F1" w:rsidRPr="00717D7C" w:rsidRDefault="00EA74F1" w:rsidP="00EA74F1">
      <w:pPr>
        <w:pStyle w:val="1"/>
        <w:ind w:firstLine="709"/>
        <w:jc w:val="both"/>
        <w:rPr>
          <w:szCs w:val="24"/>
        </w:rPr>
      </w:pPr>
      <w:r w:rsidRPr="00717D7C">
        <w:rPr>
          <w:szCs w:val="24"/>
        </w:rPr>
        <w:t>ежемесячной процентной надбавки за работу в районах Крайнего Севера и приравненных к ним местностях – до 50%;</w:t>
      </w:r>
    </w:p>
    <w:p w:rsidR="00EA74F1" w:rsidRPr="00717D7C" w:rsidRDefault="00EA74F1" w:rsidP="00EA74F1">
      <w:pPr>
        <w:autoSpaceDE w:val="0"/>
        <w:autoSpaceDN w:val="0"/>
        <w:adjustRightInd w:val="0"/>
        <w:spacing w:after="0" w:line="240" w:lineRule="auto"/>
        <w:ind w:firstLine="709"/>
        <w:jc w:val="both"/>
        <w:outlineLvl w:val="1"/>
        <w:rPr>
          <w:rFonts w:ascii="Times New Roman" w:hAnsi="Times New Roman" w:cs="Times New Roman"/>
          <w:bCs/>
          <w:iCs/>
          <w:sz w:val="24"/>
          <w:szCs w:val="24"/>
        </w:rPr>
      </w:pPr>
      <w:r w:rsidRPr="00717D7C">
        <w:rPr>
          <w:rFonts w:ascii="Times New Roman" w:hAnsi="Times New Roman" w:cs="Times New Roman"/>
          <w:sz w:val="24"/>
          <w:szCs w:val="24"/>
        </w:rPr>
        <w:t xml:space="preserve">единовременной выплаты при предоставлении ежегодного оплачиваемого отпуска в размере </w:t>
      </w:r>
      <w:r w:rsidR="007B5433" w:rsidRPr="007B5433">
        <w:rPr>
          <w:rFonts w:ascii="Times New Roman" w:hAnsi="Times New Roman" w:cs="Times New Roman"/>
          <w:bCs/>
          <w:iCs/>
          <w:sz w:val="24"/>
          <w:szCs w:val="24"/>
        </w:rPr>
        <w:t>1,5</w:t>
      </w:r>
      <w:r w:rsidR="007B5433">
        <w:rPr>
          <w:rFonts w:ascii="Times New Roman" w:hAnsi="Times New Roman" w:cs="Times New Roman"/>
          <w:bCs/>
          <w:iCs/>
          <w:sz w:val="24"/>
          <w:szCs w:val="24"/>
        </w:rPr>
        <w:t xml:space="preserve"> (</w:t>
      </w:r>
      <w:r w:rsidR="007B5433" w:rsidRPr="007B5433">
        <w:rPr>
          <w:rFonts w:ascii="Times New Roman" w:hAnsi="Times New Roman" w:cs="Times New Roman"/>
          <w:bCs/>
          <w:iCs/>
          <w:sz w:val="24"/>
          <w:szCs w:val="24"/>
        </w:rPr>
        <w:t>полтора</w:t>
      </w:r>
      <w:r w:rsidRPr="00717D7C">
        <w:rPr>
          <w:rFonts w:ascii="Times New Roman" w:hAnsi="Times New Roman" w:cs="Times New Roman"/>
          <w:bCs/>
          <w:iCs/>
          <w:sz w:val="24"/>
          <w:szCs w:val="24"/>
        </w:rPr>
        <w:t>) месячных фондов оплаты труда (выплачивается один раз в календарном году при уходе муниципального служащего в очередной оплачиваемый отпуск);</w:t>
      </w:r>
    </w:p>
    <w:p w:rsidR="00EA74F1" w:rsidRPr="00E736D3" w:rsidRDefault="00EA74F1" w:rsidP="00E736D3">
      <w:pPr>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премий, материальной помощи, надбавок, доплат и иных выплат стимулирующего характера - в соответствии с </w:t>
      </w:r>
      <w:r w:rsidR="00E736D3" w:rsidRPr="00717D7C">
        <w:rPr>
          <w:rFonts w:ascii="Times New Roman" w:hAnsi="Times New Roman" w:cs="Times New Roman"/>
          <w:sz w:val="24"/>
          <w:szCs w:val="24"/>
        </w:rPr>
        <w:t xml:space="preserve">Положением </w:t>
      </w:r>
      <w:r w:rsidR="00E736D3" w:rsidRPr="00E736D3">
        <w:rPr>
          <w:rFonts w:ascii="Times New Roman" w:hAnsi="Times New Roman" w:cs="Times New Roman"/>
          <w:sz w:val="24"/>
          <w:szCs w:val="24"/>
        </w:rPr>
        <w:t>о денежном содержании муниципальных служащих</w:t>
      </w:r>
      <w:r w:rsidR="00E736D3">
        <w:rPr>
          <w:rFonts w:ascii="Times New Roman" w:hAnsi="Times New Roman" w:cs="Times New Roman"/>
          <w:sz w:val="24"/>
          <w:szCs w:val="24"/>
        </w:rPr>
        <w:t xml:space="preserve">  городско</w:t>
      </w:r>
      <w:r w:rsidR="00E736D3" w:rsidRPr="00E736D3">
        <w:rPr>
          <w:rFonts w:ascii="Times New Roman" w:hAnsi="Times New Roman" w:cs="Times New Roman"/>
          <w:sz w:val="24"/>
          <w:szCs w:val="24"/>
        </w:rPr>
        <w:t>го</w:t>
      </w:r>
      <w:r w:rsidR="00E736D3" w:rsidRPr="00717D7C">
        <w:rPr>
          <w:rFonts w:ascii="Times New Roman" w:hAnsi="Times New Roman" w:cs="Times New Roman"/>
          <w:sz w:val="24"/>
          <w:szCs w:val="24"/>
        </w:rPr>
        <w:t xml:space="preserve"> округ</w:t>
      </w:r>
      <w:r w:rsidR="00E736D3" w:rsidRPr="00E736D3">
        <w:rPr>
          <w:rFonts w:ascii="Times New Roman" w:hAnsi="Times New Roman" w:cs="Times New Roman"/>
          <w:sz w:val="24"/>
          <w:szCs w:val="24"/>
        </w:rPr>
        <w:t>а</w:t>
      </w:r>
      <w:r w:rsidR="00E736D3" w:rsidRPr="00717D7C">
        <w:rPr>
          <w:rFonts w:ascii="Times New Roman" w:hAnsi="Times New Roman" w:cs="Times New Roman"/>
          <w:sz w:val="24"/>
          <w:szCs w:val="24"/>
        </w:rPr>
        <w:t xml:space="preserve"> </w:t>
      </w:r>
      <w:proofErr w:type="spellStart"/>
      <w:r w:rsidR="00E736D3" w:rsidRPr="00717D7C">
        <w:rPr>
          <w:rFonts w:ascii="Times New Roman" w:hAnsi="Times New Roman" w:cs="Times New Roman"/>
          <w:sz w:val="24"/>
          <w:szCs w:val="24"/>
        </w:rPr>
        <w:t>Урай</w:t>
      </w:r>
      <w:proofErr w:type="spellEnd"/>
      <w:r w:rsidR="00E736D3" w:rsidRPr="00717D7C">
        <w:rPr>
          <w:rFonts w:ascii="Times New Roman" w:hAnsi="Times New Roman" w:cs="Times New Roman"/>
          <w:sz w:val="24"/>
          <w:szCs w:val="24"/>
        </w:rPr>
        <w:t xml:space="preserve">, утвержденным  Решением Думы города </w:t>
      </w:r>
      <w:proofErr w:type="spellStart"/>
      <w:r w:rsidR="00E736D3" w:rsidRPr="00717D7C">
        <w:rPr>
          <w:rFonts w:ascii="Times New Roman" w:hAnsi="Times New Roman" w:cs="Times New Roman"/>
          <w:sz w:val="24"/>
          <w:szCs w:val="24"/>
        </w:rPr>
        <w:t>Урай</w:t>
      </w:r>
      <w:proofErr w:type="spellEnd"/>
      <w:r w:rsidR="00E736D3" w:rsidRPr="00717D7C">
        <w:rPr>
          <w:rFonts w:ascii="Times New Roman" w:hAnsi="Times New Roman" w:cs="Times New Roman"/>
          <w:sz w:val="24"/>
          <w:szCs w:val="24"/>
        </w:rPr>
        <w:t xml:space="preserve"> от </w:t>
      </w:r>
      <w:r w:rsidR="00E736D3" w:rsidRPr="00E736D3">
        <w:rPr>
          <w:rFonts w:ascii="Times New Roman" w:hAnsi="Times New Roman" w:cs="Times New Roman"/>
          <w:sz w:val="24"/>
          <w:szCs w:val="24"/>
        </w:rPr>
        <w:t>31.01.2023 № 4;</w:t>
      </w:r>
    </w:p>
    <w:p w:rsidR="00EA74F1" w:rsidRPr="00717D7C" w:rsidRDefault="00EA74F1" w:rsidP="00EA74F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17D7C">
        <w:rPr>
          <w:rFonts w:ascii="Times New Roman" w:hAnsi="Times New Roman" w:cs="Times New Roman"/>
          <w:sz w:val="24"/>
          <w:szCs w:val="24"/>
        </w:rPr>
        <w:t>иных выплат, предусмотренных федеральными законами и другими нормативными правовыми актами.</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EA74F1" w:rsidRPr="00717D7C" w:rsidRDefault="00EA74F1" w:rsidP="00EA74F1">
      <w:pPr>
        <w:spacing w:after="0" w:line="240" w:lineRule="auto"/>
        <w:ind w:firstLine="567"/>
        <w:jc w:val="both"/>
        <w:rPr>
          <w:rFonts w:ascii="Times New Roman" w:hAnsi="Times New Roman" w:cs="Times New Roman"/>
          <w:sz w:val="24"/>
          <w:szCs w:val="24"/>
        </w:rPr>
      </w:pPr>
    </w:p>
    <w:p w:rsidR="00EA74F1" w:rsidRPr="0054136F" w:rsidRDefault="00EA74F1" w:rsidP="00EA74F1">
      <w:pPr>
        <w:spacing w:after="0" w:line="240" w:lineRule="auto"/>
        <w:ind w:firstLine="567"/>
        <w:jc w:val="center"/>
        <w:rPr>
          <w:rFonts w:ascii="Times New Roman" w:hAnsi="Times New Roman" w:cs="Times New Roman"/>
          <w:bCs/>
          <w:sz w:val="24"/>
          <w:szCs w:val="24"/>
        </w:rPr>
      </w:pPr>
      <w:r w:rsidRPr="0054136F">
        <w:rPr>
          <w:rFonts w:ascii="Times New Roman" w:hAnsi="Times New Roman" w:cs="Times New Roman"/>
          <w:bCs/>
          <w:sz w:val="24"/>
          <w:szCs w:val="24"/>
        </w:rPr>
        <w:t>V. РАБОЧЕЕ ВРЕМЯ И ВРЕМЯ ОТДЫХА</w:t>
      </w:r>
    </w:p>
    <w:p w:rsidR="00EA74F1" w:rsidRPr="00717D7C" w:rsidRDefault="00EA74F1" w:rsidP="00EA74F1">
      <w:pPr>
        <w:spacing w:after="0" w:line="240" w:lineRule="auto"/>
        <w:ind w:firstLine="567"/>
        <w:jc w:val="center"/>
        <w:rPr>
          <w:rFonts w:ascii="Times New Roman" w:hAnsi="Times New Roman" w:cs="Times New Roman"/>
          <w:sz w:val="24"/>
          <w:szCs w:val="24"/>
        </w:rPr>
      </w:pPr>
    </w:p>
    <w:p w:rsidR="00EA74F1" w:rsidRPr="00717D7C" w:rsidRDefault="00EA74F1" w:rsidP="00EA74F1">
      <w:pPr>
        <w:tabs>
          <w:tab w:val="left" w:pos="993"/>
        </w:tabs>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5.1. МУНИЦИПАЛЬНОМУ СЛУЖАЩЕМУ устанавливается рабочее время и время отдыха в соответствии с правилами внутреннего трудового распорядка Работодателя.</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Выходные дни – суббота и воскресенье каждой недели. </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Работодателя.</w:t>
      </w:r>
    </w:p>
    <w:p w:rsidR="00EA74F1" w:rsidRPr="00717D7C" w:rsidRDefault="00EA74F1" w:rsidP="00EA74F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5.2. МУНИЦИПАЛЬНОМУ СЛУЖАЩЕМУ предоставляется:</w:t>
      </w:r>
    </w:p>
    <w:p w:rsidR="00EA74F1" w:rsidRPr="00717D7C" w:rsidRDefault="00EA74F1" w:rsidP="00EA74F1">
      <w:pPr>
        <w:numPr>
          <w:ilvl w:val="0"/>
          <w:numId w:val="10"/>
        </w:numPr>
        <w:tabs>
          <w:tab w:val="clear" w:pos="720"/>
          <w:tab w:val="num" w:pos="786"/>
          <w:tab w:val="left" w:pos="993"/>
        </w:tabs>
        <w:spacing w:after="0" w:line="240" w:lineRule="auto"/>
        <w:ind w:left="0"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ежегодный основной оплачиваемый отпуск продолжительностью </w:t>
      </w:r>
      <w:r w:rsidRPr="00717D7C">
        <w:rPr>
          <w:rFonts w:ascii="Times New Roman" w:hAnsi="Times New Roman" w:cs="Times New Roman"/>
          <w:b/>
          <w:i/>
          <w:sz w:val="24"/>
          <w:szCs w:val="24"/>
        </w:rPr>
        <w:t xml:space="preserve">30 </w:t>
      </w:r>
      <w:r w:rsidRPr="00717D7C">
        <w:rPr>
          <w:rFonts w:ascii="Times New Roman" w:hAnsi="Times New Roman" w:cs="Times New Roman"/>
          <w:sz w:val="24"/>
          <w:szCs w:val="24"/>
        </w:rPr>
        <w:t>календарных дней;</w:t>
      </w:r>
    </w:p>
    <w:p w:rsidR="00EA74F1" w:rsidRPr="00717D7C" w:rsidRDefault="00EA74F1" w:rsidP="00EA74F1">
      <w:pPr>
        <w:numPr>
          <w:ilvl w:val="0"/>
          <w:numId w:val="10"/>
        </w:numPr>
        <w:tabs>
          <w:tab w:val="clear" w:pos="720"/>
          <w:tab w:val="num" w:pos="786"/>
          <w:tab w:val="left" w:pos="993"/>
        </w:tabs>
        <w:spacing w:after="0" w:line="240" w:lineRule="auto"/>
        <w:ind w:left="0"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717D7C">
        <w:rPr>
          <w:rFonts w:ascii="Times New Roman" w:hAnsi="Times New Roman" w:cs="Times New Roman"/>
          <w:b/>
          <w:i/>
          <w:sz w:val="24"/>
          <w:szCs w:val="24"/>
        </w:rPr>
        <w:t xml:space="preserve">16 </w:t>
      </w:r>
      <w:r w:rsidRPr="00717D7C">
        <w:rPr>
          <w:rFonts w:ascii="Times New Roman" w:hAnsi="Times New Roman" w:cs="Times New Roman"/>
          <w:sz w:val="24"/>
          <w:szCs w:val="24"/>
        </w:rPr>
        <w:t>календарных дней.</w:t>
      </w:r>
    </w:p>
    <w:p w:rsidR="00EA74F1" w:rsidRPr="00717D7C" w:rsidRDefault="00EA74F1" w:rsidP="00EA74F1">
      <w:pPr>
        <w:numPr>
          <w:ilvl w:val="0"/>
          <w:numId w:val="10"/>
        </w:numPr>
        <w:tabs>
          <w:tab w:val="clear" w:pos="720"/>
          <w:tab w:val="num" w:pos="786"/>
          <w:tab w:val="left" w:pos="993"/>
        </w:tabs>
        <w:spacing w:after="0" w:line="240" w:lineRule="auto"/>
        <w:ind w:left="0" w:firstLine="709"/>
        <w:jc w:val="both"/>
        <w:rPr>
          <w:rFonts w:ascii="Times New Roman" w:hAnsi="Times New Roman" w:cs="Times New Roman"/>
          <w:sz w:val="24"/>
          <w:szCs w:val="24"/>
        </w:rPr>
      </w:pPr>
      <w:r w:rsidRPr="00717D7C">
        <w:rPr>
          <w:rFonts w:ascii="Times New Roman" w:hAnsi="Times New Roman" w:cs="Times New Roman"/>
          <w:sz w:val="24"/>
          <w:szCs w:val="24"/>
        </w:rPr>
        <w:lastRenderedPageBreak/>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EA74F1" w:rsidRPr="00717D7C" w:rsidRDefault="00EA74F1" w:rsidP="00EA74F1">
      <w:pPr>
        <w:tabs>
          <w:tab w:val="left" w:pos="993"/>
        </w:tabs>
        <w:spacing w:after="0" w:line="240" w:lineRule="auto"/>
        <w:ind w:firstLine="709"/>
        <w:jc w:val="both"/>
        <w:rPr>
          <w:rFonts w:ascii="Times New Roman" w:hAnsi="Times New Roman" w:cs="Times New Roman"/>
          <w:sz w:val="24"/>
          <w:szCs w:val="24"/>
        </w:rPr>
      </w:pPr>
    </w:p>
    <w:p w:rsidR="00EA74F1" w:rsidRPr="0054136F" w:rsidRDefault="00EA74F1" w:rsidP="00EA74F1">
      <w:pPr>
        <w:spacing w:after="0" w:line="240" w:lineRule="auto"/>
        <w:ind w:firstLine="709"/>
        <w:jc w:val="center"/>
        <w:rPr>
          <w:rFonts w:ascii="Times New Roman" w:hAnsi="Times New Roman" w:cs="Times New Roman"/>
          <w:sz w:val="24"/>
          <w:szCs w:val="24"/>
        </w:rPr>
      </w:pPr>
      <w:r w:rsidRPr="0054136F">
        <w:rPr>
          <w:rFonts w:ascii="Times New Roman" w:hAnsi="Times New Roman" w:cs="Times New Roman"/>
          <w:bCs/>
          <w:sz w:val="24"/>
          <w:szCs w:val="24"/>
        </w:rPr>
        <w:t>VI.УСЛОВИЯ ПРОФЕССИОНАЛЬНОЙ СЛУЖЕБНОЙ ДЕЯТЕЛЬНОСТИ,</w:t>
      </w:r>
    </w:p>
    <w:p w:rsidR="00EA74F1" w:rsidRPr="0054136F" w:rsidRDefault="00EA74F1" w:rsidP="00EA74F1">
      <w:pPr>
        <w:spacing w:after="0" w:line="240" w:lineRule="auto"/>
        <w:ind w:firstLine="709"/>
        <w:jc w:val="center"/>
        <w:rPr>
          <w:rFonts w:ascii="Times New Roman" w:hAnsi="Times New Roman" w:cs="Times New Roman"/>
          <w:sz w:val="24"/>
          <w:szCs w:val="24"/>
        </w:rPr>
      </w:pPr>
      <w:r w:rsidRPr="0054136F">
        <w:rPr>
          <w:rFonts w:ascii="Times New Roman" w:hAnsi="Times New Roman" w:cs="Times New Roman"/>
          <w:bCs/>
          <w:sz w:val="24"/>
          <w:szCs w:val="24"/>
        </w:rPr>
        <w:t>ГОСУДАРСТВЕННЫЕ ГАРАНТИИ, КОМПЕНСАЦИИ И ЛЬГОТЫ</w:t>
      </w:r>
    </w:p>
    <w:p w:rsidR="00EA74F1" w:rsidRPr="00717D7C" w:rsidRDefault="00EA74F1" w:rsidP="00EA74F1">
      <w:pPr>
        <w:spacing w:after="0" w:line="240" w:lineRule="auto"/>
        <w:ind w:firstLine="567"/>
        <w:jc w:val="center"/>
        <w:rPr>
          <w:rFonts w:ascii="Times New Roman" w:hAnsi="Times New Roman" w:cs="Times New Roman"/>
          <w:b/>
          <w:bCs/>
          <w:sz w:val="24"/>
          <w:szCs w:val="24"/>
        </w:rPr>
      </w:pPr>
      <w:r w:rsidRPr="0054136F">
        <w:rPr>
          <w:rFonts w:ascii="Times New Roman" w:hAnsi="Times New Roman" w:cs="Times New Roman"/>
          <w:bCs/>
          <w:sz w:val="24"/>
          <w:szCs w:val="24"/>
        </w:rPr>
        <w:t>В СВЯЗИ С ПРОФЕССИОНАЛЬНОЙ СЛУЖЕБНОЙ ДЕЯТЕЛЬНОСТЬЮ</w:t>
      </w:r>
    </w:p>
    <w:p w:rsidR="00EA74F1" w:rsidRPr="00717D7C" w:rsidRDefault="00EA74F1" w:rsidP="00EA74F1">
      <w:pPr>
        <w:spacing w:after="0" w:line="240" w:lineRule="auto"/>
        <w:ind w:firstLine="567"/>
        <w:jc w:val="center"/>
        <w:rPr>
          <w:rFonts w:ascii="Times New Roman" w:hAnsi="Times New Roman" w:cs="Times New Roman"/>
          <w:sz w:val="24"/>
          <w:szCs w:val="24"/>
        </w:rPr>
      </w:pP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EA74F1" w:rsidRPr="00717D7C" w:rsidRDefault="00EA74F1" w:rsidP="00EA74F1">
      <w:pPr>
        <w:spacing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6.2. МУНИЦИПАЛЬНОМУ СЛУЖАЩЕМУ предоставляются гарантии, указанные в статье 23 Федерального закона от 02.03.2007 № 25 –ФЗ и статье 15 Закона ХМАО-Югры от 20.07.2007 № 113 – ОЗ, статьей 45 Устава города Урай.</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6.3. 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Югры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 а так же за работу в местности, приравненной к районам Крайнего Севера.</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6.4. МУНИЦИПАЛЬНЫЙ СЛУЖАЩИЙ подлежит обязательному социальному страхованию в соответствии с федеральным законодательством.</w:t>
      </w:r>
    </w:p>
    <w:p w:rsidR="00EA74F1" w:rsidRPr="00717D7C" w:rsidRDefault="00EA74F1" w:rsidP="00EA74F1">
      <w:pPr>
        <w:spacing w:after="0" w:line="240" w:lineRule="auto"/>
        <w:ind w:firstLine="567"/>
        <w:jc w:val="center"/>
        <w:rPr>
          <w:rFonts w:ascii="Times New Roman" w:hAnsi="Times New Roman" w:cs="Times New Roman"/>
          <w:sz w:val="24"/>
          <w:szCs w:val="24"/>
        </w:rPr>
      </w:pPr>
      <w:r w:rsidRPr="00717D7C">
        <w:rPr>
          <w:rFonts w:ascii="Times New Roman" w:hAnsi="Times New Roman" w:cs="Times New Roman"/>
          <w:b/>
          <w:bCs/>
          <w:sz w:val="24"/>
          <w:szCs w:val="24"/>
        </w:rPr>
        <w:t> </w:t>
      </w:r>
    </w:p>
    <w:p w:rsidR="00EA74F1" w:rsidRPr="0054136F" w:rsidRDefault="00EA74F1" w:rsidP="00EA74F1">
      <w:pPr>
        <w:spacing w:after="0" w:line="240" w:lineRule="auto"/>
        <w:ind w:firstLine="567"/>
        <w:jc w:val="center"/>
        <w:rPr>
          <w:rFonts w:ascii="Times New Roman" w:hAnsi="Times New Roman" w:cs="Times New Roman"/>
          <w:bCs/>
          <w:sz w:val="24"/>
          <w:szCs w:val="24"/>
        </w:rPr>
      </w:pPr>
      <w:r w:rsidRPr="0054136F">
        <w:rPr>
          <w:rFonts w:ascii="Times New Roman" w:hAnsi="Times New Roman" w:cs="Times New Roman"/>
          <w:bCs/>
          <w:sz w:val="24"/>
          <w:szCs w:val="24"/>
        </w:rPr>
        <w:t>VII. ИНЫЕ УСЛОВИЯ ТРУДОВОГО ДОГОВОРА</w:t>
      </w:r>
    </w:p>
    <w:p w:rsidR="00EA74F1" w:rsidRPr="00717D7C" w:rsidRDefault="00EA74F1" w:rsidP="00EA74F1">
      <w:pPr>
        <w:spacing w:after="0" w:line="240" w:lineRule="auto"/>
        <w:ind w:firstLine="567"/>
        <w:jc w:val="center"/>
        <w:rPr>
          <w:rFonts w:ascii="Times New Roman" w:hAnsi="Times New Roman" w:cs="Times New Roman"/>
          <w:sz w:val="24"/>
          <w:szCs w:val="24"/>
        </w:rPr>
      </w:pP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7.2.Споры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не достижении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7.3. 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Югры и муниципальными правовыми актами города Урай.</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а) при изменении законодательства Российской Федерации, Ханты-Мансийского автономного округа - Югры и (или) муниципальных правовых актов города Урай;</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б) по инициативе любой из сторон настоящего трудового договора.</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При изменении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 xml:space="preserve">7.6.Содержание настоящего договора, связанных с ним нормативно-правовых актов о труде и правовых актов о муниципальной службе, а также трудового распорядка Работодателя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w:t>
      </w:r>
      <w:r w:rsidRPr="00717D7C">
        <w:rPr>
          <w:rFonts w:ascii="Times New Roman" w:hAnsi="Times New Roman" w:cs="Times New Roman"/>
          <w:sz w:val="24"/>
          <w:szCs w:val="24"/>
        </w:rPr>
        <w:lastRenderedPageBreak/>
        <w:t>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Работодателем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СЛУЖАЩИЙ нигде и ни при каких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EA74F1" w:rsidRPr="00717D7C" w:rsidRDefault="00EA74F1" w:rsidP="00EA74F1">
      <w:pPr>
        <w:spacing w:after="0" w:line="240" w:lineRule="auto"/>
        <w:ind w:firstLine="709"/>
        <w:jc w:val="both"/>
        <w:rPr>
          <w:rFonts w:ascii="Times New Roman" w:hAnsi="Times New Roman" w:cs="Times New Roman"/>
          <w:sz w:val="24"/>
          <w:szCs w:val="24"/>
        </w:rPr>
      </w:pPr>
      <w:r w:rsidRPr="00717D7C">
        <w:rPr>
          <w:rFonts w:ascii="Times New Roman" w:hAnsi="Times New Roman" w:cs="Times New Roman"/>
          <w:sz w:val="24"/>
          <w:szCs w:val="24"/>
        </w:rPr>
        <w:t>7.7. Настоящий трудовой договор составлен в двух идентичных экземплярах, имеющих равную юридическую силу. Один экземпляр хранится Работодателем в личном деле МУНИЦИПАЛЬНОГО СЛУЖАЩЕГО, второй - у МУНИЦИПАЛЬНОГО СЛУЖАЩЕГО.</w:t>
      </w:r>
    </w:p>
    <w:p w:rsidR="00EA74F1" w:rsidRPr="00717D7C" w:rsidRDefault="00EA74F1" w:rsidP="00EA74F1">
      <w:pPr>
        <w:spacing w:after="0" w:line="240" w:lineRule="auto"/>
        <w:ind w:firstLine="567"/>
        <w:jc w:val="center"/>
        <w:rPr>
          <w:rFonts w:ascii="Times New Roman" w:hAnsi="Times New Roman" w:cs="Times New Roman"/>
          <w:b/>
          <w:bCs/>
          <w:sz w:val="24"/>
          <w:szCs w:val="24"/>
        </w:rPr>
      </w:pPr>
    </w:p>
    <w:p w:rsidR="00EA74F1" w:rsidRPr="0054136F" w:rsidRDefault="00EA74F1" w:rsidP="00EA74F1">
      <w:pPr>
        <w:spacing w:after="0" w:line="240" w:lineRule="auto"/>
        <w:ind w:firstLine="567"/>
        <w:jc w:val="center"/>
        <w:rPr>
          <w:rFonts w:ascii="Times New Roman" w:hAnsi="Times New Roman" w:cs="Times New Roman"/>
          <w:sz w:val="24"/>
          <w:szCs w:val="24"/>
        </w:rPr>
      </w:pPr>
      <w:r w:rsidRPr="0054136F">
        <w:rPr>
          <w:rFonts w:ascii="Times New Roman" w:hAnsi="Times New Roman" w:cs="Times New Roman"/>
          <w:bCs/>
          <w:sz w:val="24"/>
          <w:szCs w:val="24"/>
        </w:rPr>
        <w:t>VIII. АДРЕСА, РЕКВИЗИТЫ И ПОДПИСИ СТОРОН</w:t>
      </w:r>
    </w:p>
    <w:p w:rsidR="00EA74F1" w:rsidRPr="0054136F" w:rsidRDefault="00EA74F1" w:rsidP="00EA74F1">
      <w:pPr>
        <w:shd w:val="clear" w:color="auto" w:fill="FFFFFF"/>
        <w:tabs>
          <w:tab w:val="left" w:pos="415"/>
        </w:tabs>
        <w:autoSpaceDE w:val="0"/>
        <w:autoSpaceDN w:val="0"/>
        <w:adjustRightInd w:val="0"/>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A74F1" w:rsidRPr="00717D7C" w:rsidTr="00D6601F">
        <w:tc>
          <w:tcPr>
            <w:tcW w:w="4784" w:type="dxa"/>
            <w:tcBorders>
              <w:top w:val="nil"/>
              <w:left w:val="nil"/>
              <w:bottom w:val="nil"/>
              <w:right w:val="nil"/>
            </w:tcBorders>
          </w:tcPr>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РАБОТОДАТЕЛЬ</w:t>
            </w:r>
          </w:p>
        </w:tc>
        <w:tc>
          <w:tcPr>
            <w:tcW w:w="4786" w:type="dxa"/>
            <w:tcBorders>
              <w:top w:val="nil"/>
              <w:left w:val="nil"/>
              <w:bottom w:val="nil"/>
              <w:right w:val="nil"/>
            </w:tcBorders>
          </w:tcPr>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МУНИЦИПАЛЬНЫЙ СЛУЖАЩИЙ</w:t>
            </w:r>
          </w:p>
        </w:tc>
      </w:tr>
      <w:tr w:rsidR="00EA74F1" w:rsidRPr="00717D7C" w:rsidTr="00D6601F">
        <w:tc>
          <w:tcPr>
            <w:tcW w:w="4784" w:type="dxa"/>
            <w:tcBorders>
              <w:top w:val="nil"/>
              <w:left w:val="nil"/>
              <w:bottom w:val="nil"/>
              <w:right w:val="nil"/>
            </w:tcBorders>
          </w:tcPr>
          <w:p w:rsidR="00EA74F1"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Управление образования</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 xml:space="preserve">  администрации города Урай  ИНН  8606006005 </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расположен по адресу:</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г. Урай, микрорайон 2,  д. 59</w:t>
            </w:r>
          </w:p>
        </w:tc>
        <w:tc>
          <w:tcPr>
            <w:tcW w:w="4786" w:type="dxa"/>
            <w:tcBorders>
              <w:top w:val="nil"/>
              <w:left w:val="nil"/>
              <w:bottom w:val="nil"/>
              <w:right w:val="nil"/>
            </w:tcBorders>
          </w:tcPr>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 xml:space="preserve">Ф. И. О. _______________________, </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 xml:space="preserve">паспорт </w:t>
            </w:r>
            <w:r w:rsidRPr="00717D7C">
              <w:rPr>
                <w:rFonts w:ascii="Times New Roman" w:hAnsi="Times New Roman" w:cs="Times New Roman"/>
                <w:i/>
                <w:sz w:val="24"/>
                <w:szCs w:val="24"/>
              </w:rPr>
              <w:t>________</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 xml:space="preserve">№ </w:t>
            </w:r>
            <w:r w:rsidRPr="00717D7C">
              <w:rPr>
                <w:rFonts w:ascii="Times New Roman" w:hAnsi="Times New Roman" w:cs="Times New Roman"/>
                <w:i/>
                <w:sz w:val="24"/>
                <w:szCs w:val="24"/>
              </w:rPr>
              <w:t>________</w:t>
            </w:r>
            <w:r w:rsidRPr="00717D7C">
              <w:rPr>
                <w:rFonts w:ascii="Times New Roman" w:hAnsi="Times New Roman" w:cs="Times New Roman"/>
                <w:sz w:val="24"/>
                <w:szCs w:val="24"/>
              </w:rPr>
              <w:t xml:space="preserve">выдан </w:t>
            </w:r>
            <w:r w:rsidRPr="00717D7C">
              <w:rPr>
                <w:rFonts w:ascii="Times New Roman" w:hAnsi="Times New Roman" w:cs="Times New Roman"/>
                <w:i/>
                <w:sz w:val="24"/>
                <w:szCs w:val="24"/>
              </w:rPr>
              <w:t>________</w:t>
            </w:r>
            <w:r w:rsidRPr="00717D7C">
              <w:rPr>
                <w:rFonts w:ascii="Times New Roman" w:hAnsi="Times New Roman" w:cs="Times New Roman"/>
                <w:sz w:val="24"/>
                <w:szCs w:val="24"/>
              </w:rPr>
              <w:t>.</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 xml:space="preserve">ИНН </w:t>
            </w:r>
            <w:r w:rsidRPr="00717D7C">
              <w:rPr>
                <w:rFonts w:ascii="Times New Roman" w:hAnsi="Times New Roman" w:cs="Times New Roman"/>
                <w:i/>
                <w:sz w:val="24"/>
                <w:szCs w:val="24"/>
              </w:rPr>
              <w:t>________</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 xml:space="preserve">Номер ПФР </w:t>
            </w:r>
            <w:r w:rsidRPr="00717D7C">
              <w:rPr>
                <w:rFonts w:ascii="Times New Roman" w:hAnsi="Times New Roman" w:cs="Times New Roman"/>
                <w:i/>
                <w:sz w:val="24"/>
                <w:szCs w:val="24"/>
              </w:rPr>
              <w:t>________</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Зарегистрирован и фактически проживает по адресу: __</w:t>
            </w:r>
            <w:r w:rsidRPr="00717D7C">
              <w:rPr>
                <w:rFonts w:ascii="Times New Roman" w:hAnsi="Times New Roman" w:cs="Times New Roman"/>
                <w:i/>
                <w:sz w:val="24"/>
                <w:szCs w:val="24"/>
              </w:rPr>
              <w:t>________</w:t>
            </w:r>
          </w:p>
        </w:tc>
      </w:tr>
      <w:tr w:rsidR="00EA74F1" w:rsidRPr="00717D7C" w:rsidTr="00D6601F">
        <w:tc>
          <w:tcPr>
            <w:tcW w:w="4784" w:type="dxa"/>
            <w:tcBorders>
              <w:top w:val="nil"/>
              <w:left w:val="nil"/>
              <w:bottom w:val="nil"/>
              <w:right w:val="nil"/>
            </w:tcBorders>
          </w:tcPr>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Начальник Управления образования администрации города Урай</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__________________   ______________</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b/>
                <w:sz w:val="24"/>
                <w:szCs w:val="24"/>
              </w:rPr>
            </w:pPr>
            <w:r w:rsidRPr="00717D7C">
              <w:rPr>
                <w:rFonts w:ascii="Times New Roman" w:hAnsi="Times New Roman" w:cs="Times New Roman"/>
                <w:sz w:val="24"/>
                <w:szCs w:val="24"/>
              </w:rPr>
              <w:t>подпись</w:t>
            </w:r>
          </w:p>
          <w:p w:rsidR="00EA74F1" w:rsidRPr="0054136F"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b/>
                <w:sz w:val="24"/>
                <w:szCs w:val="24"/>
              </w:rPr>
              <w:t xml:space="preserve">_______________ </w:t>
            </w:r>
            <w:r w:rsidRPr="0054136F">
              <w:rPr>
                <w:rFonts w:ascii="Times New Roman" w:hAnsi="Times New Roman" w:cs="Times New Roman"/>
                <w:sz w:val="24"/>
                <w:szCs w:val="24"/>
              </w:rPr>
              <w:t xml:space="preserve">20___ года </w:t>
            </w:r>
          </w:p>
          <w:p w:rsidR="00EA74F1" w:rsidRPr="00717D7C" w:rsidRDefault="00EA74F1" w:rsidP="00D6601F">
            <w:pPr>
              <w:shd w:val="clear" w:color="auto" w:fill="FFFFFF"/>
              <w:tabs>
                <w:tab w:val="left" w:pos="415"/>
              </w:tabs>
              <w:autoSpaceDE w:val="0"/>
              <w:autoSpaceDN w:val="0"/>
              <w:adjustRightInd w:val="0"/>
              <w:spacing w:line="240" w:lineRule="auto"/>
              <w:rPr>
                <w:rFonts w:ascii="Times New Roman" w:hAnsi="Times New Roman" w:cs="Times New Roman"/>
                <w:b/>
                <w:sz w:val="24"/>
                <w:szCs w:val="24"/>
              </w:rPr>
            </w:pPr>
            <w:r w:rsidRPr="0054136F">
              <w:rPr>
                <w:rFonts w:ascii="Times New Roman" w:hAnsi="Times New Roman" w:cs="Times New Roman"/>
                <w:sz w:val="24"/>
                <w:szCs w:val="24"/>
              </w:rPr>
              <w:t>МП</w:t>
            </w:r>
          </w:p>
        </w:tc>
        <w:tc>
          <w:tcPr>
            <w:tcW w:w="4786" w:type="dxa"/>
            <w:tcBorders>
              <w:top w:val="nil"/>
              <w:left w:val="nil"/>
              <w:bottom w:val="nil"/>
              <w:right w:val="nil"/>
            </w:tcBorders>
          </w:tcPr>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sz w:val="24"/>
                <w:szCs w:val="24"/>
              </w:rPr>
            </w:pPr>
            <w:r w:rsidRPr="00717D7C">
              <w:rPr>
                <w:rFonts w:ascii="Times New Roman" w:hAnsi="Times New Roman" w:cs="Times New Roman"/>
                <w:sz w:val="24"/>
                <w:szCs w:val="24"/>
              </w:rPr>
              <w:t xml:space="preserve">__________________ </w:t>
            </w:r>
            <w:r w:rsidRPr="00717D7C">
              <w:rPr>
                <w:rFonts w:ascii="Times New Roman" w:hAnsi="Times New Roman" w:cs="Times New Roman"/>
                <w:b/>
                <w:i/>
                <w:sz w:val="24"/>
                <w:szCs w:val="24"/>
              </w:rPr>
              <w:t>________</w:t>
            </w:r>
          </w:p>
          <w:p w:rsidR="00EA74F1" w:rsidRPr="00717D7C" w:rsidRDefault="00EA74F1" w:rsidP="00D6601F">
            <w:pPr>
              <w:shd w:val="clear" w:color="auto" w:fill="FFFFFF"/>
              <w:tabs>
                <w:tab w:val="left" w:pos="415"/>
              </w:tabs>
              <w:autoSpaceDE w:val="0"/>
              <w:autoSpaceDN w:val="0"/>
              <w:adjustRightInd w:val="0"/>
              <w:spacing w:after="0" w:line="240" w:lineRule="auto"/>
              <w:rPr>
                <w:rFonts w:ascii="Times New Roman" w:hAnsi="Times New Roman" w:cs="Times New Roman"/>
                <w:b/>
                <w:i/>
                <w:sz w:val="24"/>
                <w:szCs w:val="24"/>
              </w:rPr>
            </w:pPr>
            <w:r w:rsidRPr="00717D7C">
              <w:rPr>
                <w:rFonts w:ascii="Times New Roman" w:hAnsi="Times New Roman" w:cs="Times New Roman"/>
                <w:sz w:val="24"/>
                <w:szCs w:val="24"/>
              </w:rPr>
              <w:t>подпись</w:t>
            </w:r>
          </w:p>
          <w:p w:rsidR="00EA74F1" w:rsidRPr="00717D7C" w:rsidRDefault="00EA74F1" w:rsidP="00D6601F">
            <w:pPr>
              <w:shd w:val="clear" w:color="auto" w:fill="FFFFFF"/>
              <w:tabs>
                <w:tab w:val="left" w:pos="415"/>
              </w:tabs>
              <w:autoSpaceDE w:val="0"/>
              <w:autoSpaceDN w:val="0"/>
              <w:adjustRightInd w:val="0"/>
              <w:spacing w:line="240" w:lineRule="auto"/>
              <w:rPr>
                <w:rFonts w:ascii="Times New Roman" w:hAnsi="Times New Roman" w:cs="Times New Roman"/>
                <w:sz w:val="24"/>
                <w:szCs w:val="24"/>
              </w:rPr>
            </w:pPr>
            <w:r w:rsidRPr="00717D7C">
              <w:rPr>
                <w:rFonts w:ascii="Times New Roman" w:hAnsi="Times New Roman" w:cs="Times New Roman"/>
                <w:b/>
                <w:i/>
                <w:sz w:val="24"/>
                <w:szCs w:val="24"/>
              </w:rPr>
              <w:t>________</w:t>
            </w:r>
            <w:r w:rsidRPr="0054136F">
              <w:rPr>
                <w:rFonts w:ascii="Times New Roman" w:hAnsi="Times New Roman" w:cs="Times New Roman"/>
                <w:sz w:val="24"/>
                <w:szCs w:val="24"/>
              </w:rPr>
              <w:t>20___ года</w:t>
            </w:r>
          </w:p>
        </w:tc>
      </w:tr>
    </w:tbl>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3555F5" w:rsidRDefault="003555F5" w:rsidP="00EA4640">
      <w:pPr>
        <w:spacing w:after="0" w:line="240" w:lineRule="auto"/>
        <w:jc w:val="right"/>
        <w:rPr>
          <w:rFonts w:ascii="Times New Roman" w:eastAsia="Calibri" w:hAnsi="Times New Roman" w:cs="Times New Roman"/>
          <w:sz w:val="24"/>
          <w:szCs w:val="24"/>
          <w:highlight w:val="yellow"/>
        </w:rPr>
      </w:pPr>
    </w:p>
    <w:p w:rsidR="00920D9B" w:rsidRDefault="00920D9B" w:rsidP="00EA4640">
      <w:pPr>
        <w:spacing w:after="0" w:line="240" w:lineRule="auto"/>
        <w:jc w:val="right"/>
        <w:rPr>
          <w:rFonts w:ascii="Times New Roman" w:eastAsia="Calibri" w:hAnsi="Times New Roman" w:cs="Times New Roman"/>
          <w:sz w:val="24"/>
          <w:szCs w:val="24"/>
        </w:rPr>
      </w:pPr>
    </w:p>
    <w:p w:rsidR="00EA4640" w:rsidRPr="003555F5" w:rsidRDefault="00EA4640" w:rsidP="00EA4640">
      <w:pPr>
        <w:spacing w:after="0" w:line="240" w:lineRule="auto"/>
        <w:jc w:val="right"/>
        <w:rPr>
          <w:rFonts w:ascii="Times New Roman" w:eastAsia="Calibri" w:hAnsi="Times New Roman" w:cs="Times New Roman"/>
          <w:sz w:val="24"/>
          <w:szCs w:val="24"/>
        </w:rPr>
      </w:pPr>
      <w:r w:rsidRPr="003555F5">
        <w:rPr>
          <w:rFonts w:ascii="Times New Roman" w:eastAsia="Calibri" w:hAnsi="Times New Roman" w:cs="Times New Roman"/>
          <w:sz w:val="24"/>
          <w:szCs w:val="24"/>
        </w:rPr>
        <w:t xml:space="preserve">Приложение </w:t>
      </w:r>
    </w:p>
    <w:p w:rsidR="00EA4640" w:rsidRPr="003555F5" w:rsidRDefault="00EA4640" w:rsidP="00EA4640">
      <w:pPr>
        <w:spacing w:after="0" w:line="240" w:lineRule="auto"/>
        <w:jc w:val="right"/>
        <w:rPr>
          <w:rFonts w:ascii="Times New Roman" w:eastAsia="Calibri" w:hAnsi="Times New Roman" w:cs="Times New Roman"/>
          <w:sz w:val="24"/>
          <w:szCs w:val="24"/>
        </w:rPr>
      </w:pPr>
      <w:r w:rsidRPr="003555F5">
        <w:rPr>
          <w:rFonts w:ascii="Times New Roman" w:eastAsia="Calibri" w:hAnsi="Times New Roman" w:cs="Times New Roman"/>
          <w:sz w:val="24"/>
          <w:szCs w:val="24"/>
        </w:rPr>
        <w:t xml:space="preserve">к Условиям конкурса </w:t>
      </w:r>
    </w:p>
    <w:p w:rsidR="00EA4640" w:rsidRPr="003555F5" w:rsidRDefault="009C6007" w:rsidP="00EA464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на замещение вакантной должности</w:t>
      </w:r>
      <w:r w:rsidR="00EA4640" w:rsidRPr="003555F5">
        <w:rPr>
          <w:rFonts w:ascii="Times New Roman" w:eastAsia="Calibri" w:hAnsi="Times New Roman" w:cs="Times New Roman"/>
          <w:sz w:val="24"/>
          <w:szCs w:val="24"/>
        </w:rPr>
        <w:t xml:space="preserve"> муниципальной</w:t>
      </w:r>
    </w:p>
    <w:p w:rsidR="00EA4640" w:rsidRPr="003555F5" w:rsidRDefault="00EA4640" w:rsidP="00EA4640">
      <w:pPr>
        <w:spacing w:after="0" w:line="240" w:lineRule="auto"/>
        <w:jc w:val="right"/>
        <w:rPr>
          <w:rFonts w:ascii="Times New Roman" w:eastAsia="Calibri" w:hAnsi="Times New Roman" w:cs="Times New Roman"/>
          <w:sz w:val="24"/>
          <w:szCs w:val="24"/>
        </w:rPr>
      </w:pPr>
      <w:r w:rsidRPr="003555F5">
        <w:rPr>
          <w:rFonts w:ascii="Times New Roman" w:eastAsia="Calibri" w:hAnsi="Times New Roman" w:cs="Times New Roman"/>
          <w:sz w:val="24"/>
          <w:szCs w:val="24"/>
        </w:rPr>
        <w:t xml:space="preserve">службы в Управлении образования </w:t>
      </w:r>
    </w:p>
    <w:p w:rsidR="00EA4640" w:rsidRPr="003555F5" w:rsidRDefault="00EA4640" w:rsidP="00EA4640">
      <w:pPr>
        <w:spacing w:after="0" w:line="240" w:lineRule="auto"/>
        <w:jc w:val="right"/>
        <w:rPr>
          <w:rFonts w:ascii="Times New Roman" w:eastAsia="Calibri" w:hAnsi="Times New Roman" w:cs="Times New Roman"/>
          <w:sz w:val="24"/>
          <w:szCs w:val="24"/>
        </w:rPr>
      </w:pPr>
      <w:r w:rsidRPr="003555F5">
        <w:rPr>
          <w:rFonts w:ascii="Times New Roman" w:eastAsia="Calibri" w:hAnsi="Times New Roman" w:cs="Times New Roman"/>
          <w:sz w:val="24"/>
          <w:szCs w:val="24"/>
        </w:rPr>
        <w:t>администрации города Урай -</w:t>
      </w:r>
    </w:p>
    <w:p w:rsidR="002615BD" w:rsidRDefault="00EA4640" w:rsidP="002615BD">
      <w:pPr>
        <w:spacing w:after="0" w:line="240" w:lineRule="auto"/>
        <w:jc w:val="right"/>
        <w:rPr>
          <w:rFonts w:ascii="Times New Roman" w:eastAsia="Calibri" w:hAnsi="Times New Roman" w:cs="Times New Roman"/>
          <w:sz w:val="24"/>
          <w:szCs w:val="24"/>
        </w:rPr>
      </w:pPr>
      <w:r w:rsidRPr="003555F5">
        <w:rPr>
          <w:rFonts w:ascii="Times New Roman" w:eastAsia="Calibri" w:hAnsi="Times New Roman" w:cs="Times New Roman"/>
          <w:sz w:val="24"/>
          <w:szCs w:val="24"/>
        </w:rPr>
        <w:t xml:space="preserve">начальник отдела </w:t>
      </w:r>
      <w:r w:rsidR="002615BD">
        <w:rPr>
          <w:rFonts w:ascii="Times New Roman" w:eastAsia="Calibri" w:hAnsi="Times New Roman" w:cs="Times New Roman"/>
          <w:sz w:val="24"/>
          <w:szCs w:val="24"/>
        </w:rPr>
        <w:t>воспитания</w:t>
      </w:r>
    </w:p>
    <w:p w:rsidR="00EA4640" w:rsidRPr="00717D7C" w:rsidRDefault="002615BD" w:rsidP="002615B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sz w:val="24"/>
          <w:szCs w:val="24"/>
        </w:rPr>
        <w:t xml:space="preserve"> и дополнительного </w:t>
      </w:r>
      <w:r w:rsidR="00EA4640" w:rsidRPr="003555F5">
        <w:rPr>
          <w:rFonts w:ascii="Times New Roman" w:eastAsia="Calibri" w:hAnsi="Times New Roman" w:cs="Times New Roman"/>
          <w:sz w:val="24"/>
          <w:szCs w:val="24"/>
        </w:rPr>
        <w:t>образования</w:t>
      </w:r>
    </w:p>
    <w:p w:rsidR="00EA4640" w:rsidRPr="00EA4640" w:rsidRDefault="00EA4640" w:rsidP="00EA4640">
      <w:pPr>
        <w:spacing w:after="0"/>
        <w:jc w:val="center"/>
        <w:rPr>
          <w:rFonts w:ascii="Times New Roman" w:hAnsi="Times New Roman" w:cs="Times New Roman"/>
          <w:b/>
          <w:bCs/>
          <w:sz w:val="26"/>
          <w:szCs w:val="26"/>
        </w:rPr>
      </w:pPr>
      <w:r w:rsidRPr="00EA4640">
        <w:rPr>
          <w:rFonts w:ascii="Times New Roman" w:hAnsi="Times New Roman" w:cs="Times New Roman"/>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EA4640" w:rsidRPr="00EA4640" w:rsidTr="007D1D0C">
        <w:trPr>
          <w:cantSplit/>
          <w:trHeight w:val="1000"/>
        </w:trPr>
        <w:tc>
          <w:tcPr>
            <w:tcW w:w="8553" w:type="dxa"/>
            <w:gridSpan w:val="5"/>
            <w:tcBorders>
              <w:top w:val="nil"/>
              <w:left w:val="nil"/>
              <w:bottom w:val="nil"/>
              <w:right w:val="nil"/>
            </w:tcBorders>
          </w:tcPr>
          <w:p w:rsidR="00EA4640" w:rsidRPr="00EA4640" w:rsidRDefault="00EA4640" w:rsidP="007D1D0C">
            <w:pPr>
              <w:spacing w:after="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Место</w:t>
            </w:r>
            <w:r w:rsidRPr="00EA4640">
              <w:rPr>
                <w:rFonts w:ascii="Times New Roman" w:hAnsi="Times New Roman" w:cs="Times New Roman"/>
                <w:sz w:val="24"/>
                <w:szCs w:val="24"/>
              </w:rPr>
              <w:br/>
              <w:t>для</w:t>
            </w:r>
            <w:r w:rsidRPr="00EA4640">
              <w:rPr>
                <w:rFonts w:ascii="Times New Roman" w:hAnsi="Times New Roman" w:cs="Times New Roman"/>
                <w:sz w:val="24"/>
                <w:szCs w:val="24"/>
              </w:rPr>
              <w:br/>
              <w:t>фотографии</w:t>
            </w:r>
          </w:p>
        </w:tc>
      </w:tr>
      <w:tr w:rsidR="00EA4640" w:rsidRPr="00EA4640" w:rsidTr="007D1D0C">
        <w:trPr>
          <w:cantSplit/>
          <w:trHeight w:val="421"/>
        </w:trPr>
        <w:tc>
          <w:tcPr>
            <w:tcW w:w="364"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Height w:val="414"/>
        </w:trPr>
        <w:tc>
          <w:tcPr>
            <w:tcW w:w="364"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p>
        </w:tc>
        <w:tc>
          <w:tcPr>
            <w:tcW w:w="559"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Height w:val="420"/>
        </w:trPr>
        <w:tc>
          <w:tcPr>
            <w:tcW w:w="364"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A4640" w:rsidRPr="00EA4640" w:rsidRDefault="00EA4640" w:rsidP="007D1D0C">
            <w:pPr>
              <w:spacing w:after="0"/>
              <w:rPr>
                <w:rFonts w:ascii="Times New Roman" w:hAnsi="Times New Roman" w:cs="Times New Roman"/>
                <w:sz w:val="24"/>
                <w:szCs w:val="24"/>
              </w:rPr>
            </w:pPr>
          </w:p>
        </w:tc>
      </w:tr>
    </w:tbl>
    <w:p w:rsidR="00EA4640" w:rsidRPr="00EA4640" w:rsidRDefault="00EA4640" w:rsidP="00EA4640">
      <w:pPr>
        <w:spacing w:after="0"/>
        <w:rPr>
          <w:rFonts w:ascii="Times New Roman" w:hAnsi="Times New Roman" w:cs="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2. Если изменяли фамилию, имя или отчество,</w:t>
            </w:r>
            <w:r w:rsidRPr="00EA4640">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4. Гражданство (подданство). Если изменяли,</w:t>
            </w:r>
            <w:r w:rsidRPr="00EA4640">
              <w:rPr>
                <w:rFonts w:ascii="Times New Roman" w:hAnsi="Times New Roman" w:cs="Times New Roman"/>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EA4640">
              <w:rPr>
                <w:rFonts w:ascii="Times New Roman" w:hAnsi="Times New Roman" w:cs="Times New Roman"/>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5. Образование (когда и какие учебные заведения окончили, номера дипломов)</w:t>
            </w:r>
          </w:p>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Направление подготовки или специальность по диплому</w:t>
            </w:r>
            <w:r w:rsidRPr="00EA4640">
              <w:rPr>
                <w:rFonts w:ascii="Times New Roman" w:hAnsi="Times New Roman" w:cs="Times New Roman"/>
                <w:sz w:val="24"/>
                <w:szCs w:val="24"/>
              </w:rPr>
              <w:br/>
              <w:t>Квалификация по диплому</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A4640">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A4640" w:rsidRPr="00EA4640" w:rsidRDefault="00EA4640" w:rsidP="007D1D0C">
            <w:pPr>
              <w:pageBreakBefore/>
              <w:spacing w:after="0"/>
              <w:rPr>
                <w:rFonts w:ascii="Times New Roman" w:hAnsi="Times New Roman" w:cs="Times New Roman"/>
                <w:sz w:val="24"/>
                <w:szCs w:val="24"/>
              </w:rPr>
            </w:pPr>
          </w:p>
        </w:tc>
      </w:tr>
      <w:tr w:rsidR="00EA4640" w:rsidRPr="00EA4640" w:rsidTr="007D1D0C">
        <w:trPr>
          <w:cantSplit/>
        </w:trPr>
        <w:tc>
          <w:tcPr>
            <w:tcW w:w="5103" w:type="dxa"/>
            <w:tcBorders>
              <w:left w:val="nil"/>
            </w:tcBorders>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A4640" w:rsidRPr="00EA4640" w:rsidRDefault="00EA4640" w:rsidP="007D1D0C">
            <w:pPr>
              <w:spacing w:after="0"/>
              <w:rPr>
                <w:rFonts w:ascii="Times New Roman" w:hAnsi="Times New Roman" w:cs="Times New Roman"/>
                <w:sz w:val="24"/>
                <w:szCs w:val="24"/>
              </w:rPr>
            </w:pPr>
          </w:p>
        </w:tc>
      </w:tr>
    </w:tbl>
    <w:p w:rsidR="00EA4640" w:rsidRPr="00EA4640" w:rsidRDefault="00EA4640" w:rsidP="00EA4640">
      <w:pPr>
        <w:spacing w:before="120" w:after="0"/>
        <w:jc w:val="both"/>
        <w:rPr>
          <w:rFonts w:ascii="Times New Roman" w:hAnsi="Times New Roman" w:cs="Times New Roman"/>
          <w:sz w:val="24"/>
          <w:szCs w:val="24"/>
        </w:rPr>
      </w:pPr>
      <w:r w:rsidRPr="00EA4640">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A4640" w:rsidRPr="00EA4640" w:rsidRDefault="00EA4640" w:rsidP="00EA4640">
      <w:pPr>
        <w:spacing w:after="0"/>
        <w:rPr>
          <w:rFonts w:ascii="Times New Roman" w:hAnsi="Times New Roman" w:cs="Times New Roman"/>
        </w:rPr>
      </w:pPr>
      <w:r w:rsidRPr="00EA4640">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EA4640" w:rsidRPr="00EA4640" w:rsidTr="007D1D0C">
        <w:trPr>
          <w:cantSplit/>
        </w:trPr>
        <w:tc>
          <w:tcPr>
            <w:tcW w:w="2580" w:type="dxa"/>
            <w:gridSpan w:val="2"/>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Месяц и год</w:t>
            </w:r>
          </w:p>
        </w:tc>
        <w:tc>
          <w:tcPr>
            <w:tcW w:w="4252" w:type="dxa"/>
            <w:vMerge w:val="restart"/>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Должность с указанием</w:t>
            </w:r>
            <w:r w:rsidRPr="00EA4640">
              <w:rPr>
                <w:rFonts w:ascii="Times New Roman" w:hAnsi="Times New Roman" w:cs="Times New Roman"/>
                <w:sz w:val="24"/>
                <w:szCs w:val="24"/>
              </w:rPr>
              <w:br/>
              <w:t>организации</w:t>
            </w:r>
          </w:p>
        </w:tc>
        <w:tc>
          <w:tcPr>
            <w:tcW w:w="3415" w:type="dxa"/>
            <w:vMerge w:val="restart"/>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Адрес</w:t>
            </w:r>
            <w:r w:rsidRPr="00EA4640">
              <w:rPr>
                <w:rFonts w:ascii="Times New Roman" w:hAnsi="Times New Roman" w:cs="Times New Roman"/>
                <w:sz w:val="24"/>
                <w:szCs w:val="24"/>
              </w:rPr>
              <w:br/>
              <w:t>организации</w:t>
            </w:r>
            <w:r w:rsidRPr="00EA4640">
              <w:rPr>
                <w:rFonts w:ascii="Times New Roman" w:hAnsi="Times New Roman" w:cs="Times New Roman"/>
                <w:sz w:val="24"/>
                <w:szCs w:val="24"/>
              </w:rPr>
              <w:br/>
              <w:t>(в т.ч. за границей)</w:t>
            </w: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поступ</w:t>
            </w:r>
            <w:r w:rsidRPr="00EA4640">
              <w:rPr>
                <w:rFonts w:ascii="Times New Roman" w:hAnsi="Times New Roman" w:cs="Times New Roman"/>
                <w:sz w:val="24"/>
                <w:szCs w:val="24"/>
              </w:rPr>
              <w:softHyphen/>
              <w:t>ления</w:t>
            </w:r>
          </w:p>
        </w:tc>
        <w:tc>
          <w:tcPr>
            <w:tcW w:w="1290" w:type="dxa"/>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ухода</w:t>
            </w:r>
          </w:p>
        </w:tc>
        <w:tc>
          <w:tcPr>
            <w:tcW w:w="4252" w:type="dxa"/>
            <w:vMerge/>
          </w:tcPr>
          <w:p w:rsidR="00EA4640" w:rsidRPr="00EA4640" w:rsidRDefault="00EA4640" w:rsidP="007D1D0C">
            <w:pPr>
              <w:spacing w:after="0"/>
              <w:jc w:val="center"/>
              <w:rPr>
                <w:rFonts w:ascii="Times New Roman" w:hAnsi="Times New Roman" w:cs="Times New Roman"/>
                <w:sz w:val="24"/>
                <w:szCs w:val="24"/>
              </w:rPr>
            </w:pPr>
          </w:p>
        </w:tc>
        <w:tc>
          <w:tcPr>
            <w:tcW w:w="3415" w:type="dxa"/>
            <w:vMerge/>
          </w:tcPr>
          <w:p w:rsidR="00EA4640" w:rsidRPr="00EA4640" w:rsidRDefault="00EA4640" w:rsidP="007D1D0C">
            <w:pPr>
              <w:spacing w:after="0"/>
              <w:jc w:val="center"/>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1290" w:type="dxa"/>
          </w:tcPr>
          <w:p w:rsidR="00EA4640" w:rsidRPr="00EA4640" w:rsidRDefault="00EA4640" w:rsidP="007D1D0C">
            <w:pPr>
              <w:spacing w:after="0"/>
              <w:jc w:val="center"/>
              <w:rPr>
                <w:rFonts w:ascii="Times New Roman" w:hAnsi="Times New Roman" w:cs="Times New Roman"/>
                <w:sz w:val="24"/>
                <w:szCs w:val="24"/>
              </w:rPr>
            </w:pPr>
          </w:p>
        </w:tc>
        <w:tc>
          <w:tcPr>
            <w:tcW w:w="4252" w:type="dxa"/>
          </w:tcPr>
          <w:p w:rsidR="00EA4640" w:rsidRPr="00EA4640" w:rsidRDefault="00EA4640" w:rsidP="007D1D0C">
            <w:pPr>
              <w:spacing w:after="0"/>
              <w:rPr>
                <w:rFonts w:ascii="Times New Roman" w:hAnsi="Times New Roman" w:cs="Times New Roman"/>
                <w:sz w:val="24"/>
                <w:szCs w:val="24"/>
              </w:rPr>
            </w:pPr>
          </w:p>
        </w:tc>
        <w:tc>
          <w:tcPr>
            <w:tcW w:w="3415" w:type="dxa"/>
          </w:tcPr>
          <w:p w:rsidR="00EA4640" w:rsidRPr="00EA4640" w:rsidRDefault="00EA4640" w:rsidP="007D1D0C">
            <w:pPr>
              <w:spacing w:after="0"/>
              <w:rPr>
                <w:rFonts w:ascii="Times New Roman" w:hAnsi="Times New Roman" w:cs="Times New Roman"/>
                <w:sz w:val="24"/>
                <w:szCs w:val="24"/>
              </w:rPr>
            </w:pPr>
          </w:p>
        </w:tc>
      </w:tr>
    </w:tbl>
    <w:p w:rsidR="00EA4640" w:rsidRPr="00EA4640" w:rsidRDefault="00EA4640" w:rsidP="00EA4640">
      <w:pPr>
        <w:spacing w:before="120" w:after="0"/>
        <w:rPr>
          <w:rFonts w:ascii="Times New Roman" w:hAnsi="Times New Roman" w:cs="Times New Roman"/>
          <w:sz w:val="24"/>
          <w:szCs w:val="24"/>
        </w:rPr>
      </w:pPr>
      <w:r w:rsidRPr="00EA4640">
        <w:rPr>
          <w:rFonts w:ascii="Times New Roman" w:hAnsi="Times New Roman" w:cs="Times New Roman"/>
          <w:sz w:val="24"/>
          <w:szCs w:val="24"/>
        </w:rPr>
        <w:t>12. Государственные награды, иные награды и знаки отличия</w:t>
      </w: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jc w:val="both"/>
        <w:rPr>
          <w:rFonts w:ascii="Times New Roman" w:hAnsi="Times New Roman" w:cs="Times New Roman"/>
          <w:sz w:val="24"/>
          <w:szCs w:val="24"/>
        </w:rPr>
      </w:pPr>
      <w:r w:rsidRPr="00EA4640">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A4640" w:rsidRPr="00EA4640" w:rsidRDefault="00EA4640" w:rsidP="00EA4640">
      <w:pPr>
        <w:spacing w:after="0"/>
        <w:ind w:firstLine="567"/>
        <w:jc w:val="both"/>
        <w:rPr>
          <w:rFonts w:ascii="Times New Roman" w:hAnsi="Times New Roman" w:cs="Times New Roman"/>
          <w:sz w:val="24"/>
          <w:szCs w:val="24"/>
        </w:rPr>
      </w:pPr>
      <w:r w:rsidRPr="00EA4640">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EA4640" w:rsidRPr="00EA4640" w:rsidTr="007D1D0C">
        <w:trPr>
          <w:cantSplit/>
        </w:trPr>
        <w:tc>
          <w:tcPr>
            <w:tcW w:w="1588" w:type="dxa"/>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Степень родства</w:t>
            </w:r>
          </w:p>
        </w:tc>
        <w:tc>
          <w:tcPr>
            <w:tcW w:w="2552" w:type="dxa"/>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Фамилия, имя,</w:t>
            </w:r>
            <w:r w:rsidRPr="00EA4640">
              <w:rPr>
                <w:rFonts w:ascii="Times New Roman" w:hAnsi="Times New Roman" w:cs="Times New Roman"/>
                <w:sz w:val="24"/>
                <w:szCs w:val="24"/>
              </w:rPr>
              <w:br/>
              <w:t>отчество</w:t>
            </w:r>
          </w:p>
        </w:tc>
        <w:tc>
          <w:tcPr>
            <w:tcW w:w="1701" w:type="dxa"/>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Год, число, месяц и место рождения</w:t>
            </w:r>
          </w:p>
        </w:tc>
        <w:tc>
          <w:tcPr>
            <w:tcW w:w="2211" w:type="dxa"/>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Домашний адрес (адрес регистрации, фактического проживания)</w:t>
            </w: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r w:rsidR="00EA4640" w:rsidRPr="00EA4640" w:rsidTr="007D1D0C">
        <w:trPr>
          <w:cantSplit/>
        </w:trPr>
        <w:tc>
          <w:tcPr>
            <w:tcW w:w="1588" w:type="dxa"/>
          </w:tcPr>
          <w:p w:rsidR="00EA4640" w:rsidRPr="00EA4640" w:rsidRDefault="00EA4640" w:rsidP="007D1D0C">
            <w:pPr>
              <w:spacing w:after="0"/>
              <w:jc w:val="center"/>
              <w:rPr>
                <w:rFonts w:ascii="Times New Roman" w:hAnsi="Times New Roman" w:cs="Times New Roman"/>
                <w:sz w:val="24"/>
                <w:szCs w:val="24"/>
              </w:rPr>
            </w:pPr>
          </w:p>
        </w:tc>
        <w:tc>
          <w:tcPr>
            <w:tcW w:w="2552" w:type="dxa"/>
          </w:tcPr>
          <w:p w:rsidR="00EA4640" w:rsidRPr="00EA4640" w:rsidRDefault="00EA4640" w:rsidP="007D1D0C">
            <w:pPr>
              <w:spacing w:after="0"/>
              <w:rPr>
                <w:rFonts w:ascii="Times New Roman" w:hAnsi="Times New Roman" w:cs="Times New Roman"/>
                <w:sz w:val="24"/>
                <w:szCs w:val="24"/>
              </w:rPr>
            </w:pPr>
          </w:p>
        </w:tc>
        <w:tc>
          <w:tcPr>
            <w:tcW w:w="1701" w:type="dxa"/>
          </w:tcPr>
          <w:p w:rsidR="00EA4640" w:rsidRPr="00EA4640" w:rsidRDefault="00EA4640" w:rsidP="007D1D0C">
            <w:pPr>
              <w:spacing w:after="0"/>
              <w:jc w:val="center"/>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c>
          <w:tcPr>
            <w:tcW w:w="2211" w:type="dxa"/>
          </w:tcPr>
          <w:p w:rsidR="00EA4640" w:rsidRPr="00EA4640" w:rsidRDefault="00EA4640" w:rsidP="007D1D0C">
            <w:pPr>
              <w:spacing w:after="0"/>
              <w:rPr>
                <w:rFonts w:ascii="Times New Roman" w:hAnsi="Times New Roman" w:cs="Times New Roman"/>
                <w:sz w:val="24"/>
                <w:szCs w:val="24"/>
              </w:rPr>
            </w:pPr>
          </w:p>
        </w:tc>
      </w:tr>
    </w:tbl>
    <w:p w:rsidR="00EA4640" w:rsidRPr="00EA4640" w:rsidRDefault="00EA4640" w:rsidP="00EA4640">
      <w:pPr>
        <w:spacing w:before="100" w:after="0"/>
        <w:jc w:val="both"/>
        <w:rPr>
          <w:rFonts w:ascii="Times New Roman" w:hAnsi="Times New Roman" w:cs="Times New Roman"/>
          <w:sz w:val="24"/>
          <w:szCs w:val="24"/>
        </w:rPr>
      </w:pPr>
      <w:r w:rsidRPr="00EA4640">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EA4640">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A4640" w:rsidRPr="00EA4640" w:rsidRDefault="00EA4640" w:rsidP="00EA4640">
      <w:pPr>
        <w:pBdr>
          <w:top w:val="single" w:sz="4" w:space="1" w:color="auto"/>
        </w:pBdr>
        <w:spacing w:after="0"/>
        <w:ind w:left="3504"/>
        <w:jc w:val="center"/>
        <w:rPr>
          <w:rFonts w:ascii="Times New Roman" w:hAnsi="Times New Roman" w:cs="Times New Roman"/>
        </w:rPr>
      </w:pPr>
      <w:r w:rsidRPr="00EA4640">
        <w:rPr>
          <w:rFonts w:ascii="Times New Roman" w:hAnsi="Times New Roman" w:cs="Times New Roman"/>
        </w:rPr>
        <w:t>(фамилия, имя, отчество,</w:t>
      </w: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jc w:val="center"/>
        <w:rPr>
          <w:rFonts w:ascii="Times New Roman" w:hAnsi="Times New Roman" w:cs="Times New Roman"/>
        </w:rPr>
      </w:pPr>
      <w:r w:rsidRPr="00EA4640">
        <w:rPr>
          <w:rFonts w:ascii="Times New Roman" w:hAnsi="Times New Roman" w:cs="Times New Roman"/>
        </w:rPr>
        <w:t>с какого времени они проживают за границей)</w:t>
      </w: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jc w:val="both"/>
        <w:rPr>
          <w:rFonts w:ascii="Times New Roman" w:hAnsi="Times New Roman" w:cs="Times New Roman"/>
          <w:sz w:val="24"/>
          <w:szCs w:val="24"/>
        </w:rPr>
      </w:pPr>
      <w:r w:rsidRPr="00EA4640">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покоторой предусмотрено присвоение дипломатического ранга)  </w:t>
      </w:r>
    </w:p>
    <w:p w:rsidR="00EA4640" w:rsidRPr="00EA4640" w:rsidRDefault="00EA4640" w:rsidP="00EA4640">
      <w:pPr>
        <w:pBdr>
          <w:top w:val="single" w:sz="4" w:space="1" w:color="auto"/>
        </w:pBdr>
        <w:spacing w:after="0"/>
        <w:ind w:left="5544"/>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r w:rsidRPr="00EA4640">
        <w:rPr>
          <w:rFonts w:ascii="Times New Roman" w:hAnsi="Times New Roman" w:cs="Times New Roman"/>
          <w:sz w:val="24"/>
          <w:szCs w:val="24"/>
        </w:rPr>
        <w:t xml:space="preserve">15. Пребывание за границей (когда, где, с какой целью)  </w:t>
      </w:r>
    </w:p>
    <w:p w:rsidR="00EA4640" w:rsidRPr="00EA4640" w:rsidRDefault="00EA4640" w:rsidP="00EA4640">
      <w:pPr>
        <w:pBdr>
          <w:top w:val="single" w:sz="4" w:space="1" w:color="auto"/>
        </w:pBdr>
        <w:spacing w:after="0"/>
        <w:ind w:left="5823"/>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r w:rsidRPr="00EA4640">
        <w:rPr>
          <w:rFonts w:ascii="Times New Roman" w:hAnsi="Times New Roman" w:cs="Times New Roman"/>
          <w:sz w:val="24"/>
          <w:szCs w:val="24"/>
        </w:rPr>
        <w:t xml:space="preserve">16. Отношение к воинской обязанности и воинское звание  </w:t>
      </w:r>
    </w:p>
    <w:p w:rsidR="00EA4640" w:rsidRPr="00EA4640" w:rsidRDefault="00EA4640" w:rsidP="00EA4640">
      <w:pPr>
        <w:pBdr>
          <w:top w:val="single" w:sz="4" w:space="1" w:color="auto"/>
        </w:pBdr>
        <w:spacing w:after="0"/>
        <w:ind w:left="6124"/>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jc w:val="both"/>
        <w:rPr>
          <w:rFonts w:ascii="Times New Roman" w:hAnsi="Times New Roman" w:cs="Times New Roman"/>
          <w:sz w:val="24"/>
          <w:szCs w:val="24"/>
        </w:rPr>
      </w:pPr>
      <w:r w:rsidRPr="00EA4640">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EA4640" w:rsidRPr="00EA4640" w:rsidRDefault="00EA4640" w:rsidP="00EA4640">
      <w:pPr>
        <w:pBdr>
          <w:top w:val="single" w:sz="4" w:space="1" w:color="auto"/>
        </w:pBdr>
        <w:spacing w:after="0"/>
        <w:ind w:left="1174"/>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r w:rsidRPr="00EA4640">
        <w:rPr>
          <w:rFonts w:ascii="Times New Roman" w:hAnsi="Times New Roman" w:cs="Times New Roman"/>
          <w:sz w:val="24"/>
          <w:szCs w:val="24"/>
        </w:rPr>
        <w:t xml:space="preserve">18. Паспорт или документ, его заменяющий  </w:t>
      </w:r>
    </w:p>
    <w:p w:rsidR="00EA4640" w:rsidRPr="00EA4640" w:rsidRDefault="00EA4640" w:rsidP="00EA4640">
      <w:pPr>
        <w:pBdr>
          <w:top w:val="single" w:sz="4" w:space="1" w:color="auto"/>
        </w:pBdr>
        <w:spacing w:after="0"/>
        <w:ind w:left="4640"/>
        <w:jc w:val="center"/>
        <w:rPr>
          <w:rFonts w:ascii="Times New Roman" w:hAnsi="Times New Roman" w:cs="Times New Roman"/>
        </w:rPr>
      </w:pPr>
      <w:r w:rsidRPr="00EA4640">
        <w:rPr>
          <w:rFonts w:ascii="Times New Roman" w:hAnsi="Times New Roman" w:cs="Times New Roman"/>
        </w:rPr>
        <w:t>(серия, номер, кем и когда выдан)</w:t>
      </w: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r w:rsidRPr="00EA4640">
        <w:rPr>
          <w:rFonts w:ascii="Times New Roman" w:hAnsi="Times New Roman" w:cs="Times New Roman"/>
          <w:sz w:val="24"/>
          <w:szCs w:val="24"/>
        </w:rPr>
        <w:t xml:space="preserve">19. Наличие заграничного паспорта  </w:t>
      </w:r>
    </w:p>
    <w:p w:rsidR="00EA4640" w:rsidRPr="00EA4640" w:rsidRDefault="00EA4640" w:rsidP="00EA4640">
      <w:pPr>
        <w:pBdr>
          <w:top w:val="single" w:sz="4" w:space="1" w:color="auto"/>
        </w:pBdr>
        <w:spacing w:after="0"/>
        <w:ind w:left="3782"/>
        <w:jc w:val="center"/>
        <w:rPr>
          <w:rFonts w:ascii="Times New Roman" w:hAnsi="Times New Roman" w:cs="Times New Roman"/>
        </w:rPr>
      </w:pPr>
      <w:r w:rsidRPr="00EA4640">
        <w:rPr>
          <w:rFonts w:ascii="Times New Roman" w:hAnsi="Times New Roman" w:cs="Times New Roman"/>
        </w:rPr>
        <w:t>(серия, номер, кем и когда выдан)</w:t>
      </w: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jc w:val="both"/>
        <w:rPr>
          <w:rFonts w:ascii="Times New Roman" w:hAnsi="Times New Roman" w:cs="Times New Roman"/>
          <w:sz w:val="2"/>
          <w:szCs w:val="2"/>
        </w:rPr>
      </w:pPr>
      <w:r w:rsidRPr="00EA4640">
        <w:rPr>
          <w:rFonts w:ascii="Times New Roman" w:hAnsi="Times New Roman" w:cs="Times New Roman"/>
          <w:sz w:val="24"/>
          <w:szCs w:val="24"/>
        </w:rPr>
        <w:t>20. Страховой номер индивидуального лицевого счета (если имеется)</w:t>
      </w:r>
      <w:r w:rsidRPr="00EA4640">
        <w:rPr>
          <w:rFonts w:ascii="Times New Roman" w:hAnsi="Times New Roman" w:cs="Times New Roman"/>
          <w:sz w:val="24"/>
          <w:szCs w:val="24"/>
        </w:rPr>
        <w:br/>
      </w: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r w:rsidRPr="00EA4640">
        <w:rPr>
          <w:rFonts w:ascii="Times New Roman" w:hAnsi="Times New Roman" w:cs="Times New Roman"/>
          <w:sz w:val="24"/>
          <w:szCs w:val="24"/>
        </w:rPr>
        <w:lastRenderedPageBreak/>
        <w:t xml:space="preserve">21. ИНН (если имеется)  </w:t>
      </w:r>
    </w:p>
    <w:p w:rsidR="00EA4640" w:rsidRPr="00EA4640" w:rsidRDefault="00EA4640" w:rsidP="00EA4640">
      <w:pPr>
        <w:pBdr>
          <w:top w:val="single" w:sz="4" w:space="1" w:color="auto"/>
        </w:pBdr>
        <w:spacing w:after="0"/>
        <w:ind w:left="2534"/>
        <w:rPr>
          <w:rFonts w:ascii="Times New Roman" w:hAnsi="Times New Roman" w:cs="Times New Roman"/>
          <w:sz w:val="2"/>
          <w:szCs w:val="2"/>
        </w:rPr>
      </w:pPr>
    </w:p>
    <w:p w:rsidR="00EA4640" w:rsidRPr="00EA4640" w:rsidRDefault="00EA4640" w:rsidP="00EA4640">
      <w:pPr>
        <w:spacing w:after="0"/>
        <w:ind w:right="89"/>
        <w:jc w:val="both"/>
        <w:rPr>
          <w:rFonts w:ascii="Times New Roman" w:hAnsi="Times New Roman" w:cs="Times New Roman"/>
          <w:sz w:val="24"/>
          <w:szCs w:val="24"/>
        </w:rPr>
      </w:pPr>
      <w:r w:rsidRPr="00EA4640">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A4640" w:rsidRPr="00EA4640" w:rsidRDefault="00EA4640" w:rsidP="00EA4640">
      <w:pPr>
        <w:pBdr>
          <w:top w:val="single" w:sz="4" w:space="1" w:color="auto"/>
        </w:pBdr>
        <w:spacing w:after="0"/>
        <w:ind w:left="5075"/>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rPr>
          <w:rFonts w:ascii="Times New Roman" w:hAnsi="Times New Roman" w:cs="Times New Roman"/>
          <w:sz w:val="24"/>
          <w:szCs w:val="24"/>
        </w:rPr>
      </w:pPr>
    </w:p>
    <w:p w:rsidR="00EA4640" w:rsidRPr="00EA4640" w:rsidRDefault="00EA4640" w:rsidP="00EA4640">
      <w:pPr>
        <w:pBdr>
          <w:top w:val="single" w:sz="4" w:space="1" w:color="auto"/>
        </w:pBdr>
        <w:spacing w:after="0"/>
        <w:rPr>
          <w:rFonts w:ascii="Times New Roman" w:hAnsi="Times New Roman" w:cs="Times New Roman"/>
          <w:sz w:val="2"/>
          <w:szCs w:val="2"/>
        </w:rPr>
      </w:pPr>
    </w:p>
    <w:p w:rsidR="00EA4640" w:rsidRPr="00EA4640" w:rsidRDefault="00EA4640" w:rsidP="00EA4640">
      <w:pPr>
        <w:spacing w:after="0"/>
        <w:jc w:val="both"/>
        <w:rPr>
          <w:rFonts w:ascii="Times New Roman" w:hAnsi="Times New Roman" w:cs="Times New Roman"/>
          <w:sz w:val="24"/>
          <w:szCs w:val="24"/>
        </w:rPr>
      </w:pPr>
      <w:r w:rsidRPr="00EA4640">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A4640" w:rsidRPr="00EA4640" w:rsidRDefault="00EA4640" w:rsidP="00EA4640">
      <w:pPr>
        <w:spacing w:after="0"/>
        <w:ind w:firstLine="567"/>
        <w:jc w:val="both"/>
        <w:rPr>
          <w:rFonts w:ascii="Times New Roman" w:hAnsi="Times New Roman" w:cs="Times New Roman"/>
          <w:sz w:val="24"/>
          <w:szCs w:val="24"/>
        </w:rPr>
      </w:pPr>
      <w:r w:rsidRPr="00EA4640">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EA4640" w:rsidRPr="00EA4640" w:rsidTr="007D1D0C">
        <w:tc>
          <w:tcPr>
            <w:tcW w:w="187" w:type="dxa"/>
            <w:tcBorders>
              <w:top w:val="nil"/>
              <w:left w:val="nil"/>
              <w:bottom w:val="nil"/>
              <w:right w:val="nil"/>
            </w:tcBorders>
            <w:vAlign w:val="bottom"/>
          </w:tcPr>
          <w:p w:rsidR="00EA4640" w:rsidRPr="00EA4640" w:rsidRDefault="00EA4640" w:rsidP="007D1D0C">
            <w:pPr>
              <w:spacing w:after="0"/>
              <w:jc w:val="right"/>
              <w:rPr>
                <w:rFonts w:ascii="Times New Roman" w:hAnsi="Times New Roman" w:cs="Times New Roman"/>
                <w:sz w:val="24"/>
                <w:szCs w:val="24"/>
              </w:rPr>
            </w:pPr>
            <w:r w:rsidRPr="00EA464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A4640" w:rsidRPr="00EA4640" w:rsidRDefault="00EA4640" w:rsidP="007D1D0C">
            <w:pPr>
              <w:spacing w:after="0"/>
              <w:jc w:val="right"/>
              <w:rPr>
                <w:rFonts w:ascii="Times New Roman" w:hAnsi="Times New Roman" w:cs="Times New Roman"/>
                <w:sz w:val="24"/>
                <w:szCs w:val="24"/>
              </w:rPr>
            </w:pPr>
            <w:r w:rsidRPr="00EA464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A4640" w:rsidRPr="00EA4640" w:rsidRDefault="00EA4640" w:rsidP="007D1D0C">
            <w:pPr>
              <w:spacing w:after="0"/>
              <w:rPr>
                <w:rFonts w:ascii="Times New Roman" w:hAnsi="Times New Roman" w:cs="Times New Roman"/>
                <w:sz w:val="24"/>
                <w:szCs w:val="24"/>
              </w:rPr>
            </w:pPr>
          </w:p>
        </w:tc>
        <w:tc>
          <w:tcPr>
            <w:tcW w:w="4309" w:type="dxa"/>
            <w:tcBorders>
              <w:top w:val="nil"/>
              <w:left w:val="nil"/>
              <w:bottom w:val="nil"/>
              <w:right w:val="nil"/>
            </w:tcBorders>
            <w:vAlign w:val="bottom"/>
          </w:tcPr>
          <w:p w:rsidR="00EA4640" w:rsidRPr="00EA4640" w:rsidRDefault="00EA4640" w:rsidP="007D1D0C">
            <w:pPr>
              <w:tabs>
                <w:tab w:val="left" w:pos="3270"/>
              </w:tabs>
              <w:spacing w:after="0"/>
              <w:ind w:left="57"/>
              <w:rPr>
                <w:rFonts w:ascii="Times New Roman" w:hAnsi="Times New Roman" w:cs="Times New Roman"/>
                <w:sz w:val="24"/>
                <w:szCs w:val="24"/>
              </w:rPr>
            </w:pPr>
            <w:r w:rsidRPr="00EA4640">
              <w:rPr>
                <w:rFonts w:ascii="Times New Roman" w:hAnsi="Times New Roman" w:cs="Times New Roman"/>
                <w:sz w:val="24"/>
                <w:szCs w:val="24"/>
              </w:rPr>
              <w:t>г.</w:t>
            </w:r>
            <w:r w:rsidRPr="00EA4640">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r>
    </w:tbl>
    <w:p w:rsidR="00EA4640" w:rsidRPr="00EA4640" w:rsidRDefault="00EA4640" w:rsidP="00EA4640">
      <w:pP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2013"/>
        <w:gridCol w:w="8221"/>
      </w:tblGrid>
      <w:tr w:rsidR="00EA4640" w:rsidRPr="00EA4640" w:rsidTr="007D1D0C">
        <w:tc>
          <w:tcPr>
            <w:tcW w:w="2013" w:type="dxa"/>
            <w:tcBorders>
              <w:top w:val="nil"/>
              <w:left w:val="nil"/>
              <w:bottom w:val="nil"/>
              <w:right w:val="nil"/>
            </w:tcBorders>
            <w:vAlign w:val="center"/>
          </w:tcPr>
          <w:p w:rsidR="00EA4640" w:rsidRPr="00EA4640" w:rsidRDefault="00EA4640" w:rsidP="007D1D0C">
            <w:pPr>
              <w:spacing w:after="0"/>
              <w:jc w:val="center"/>
              <w:rPr>
                <w:rFonts w:ascii="Times New Roman" w:hAnsi="Times New Roman" w:cs="Times New Roman"/>
                <w:sz w:val="24"/>
                <w:szCs w:val="24"/>
              </w:rPr>
            </w:pPr>
            <w:r w:rsidRPr="00EA4640">
              <w:rPr>
                <w:rFonts w:ascii="Times New Roman" w:hAnsi="Times New Roman" w:cs="Times New Roman"/>
                <w:sz w:val="24"/>
                <w:szCs w:val="24"/>
              </w:rPr>
              <w:t>М.П.</w:t>
            </w:r>
          </w:p>
        </w:tc>
        <w:tc>
          <w:tcPr>
            <w:tcW w:w="8221" w:type="dxa"/>
            <w:tcBorders>
              <w:top w:val="nil"/>
              <w:left w:val="nil"/>
              <w:bottom w:val="nil"/>
              <w:right w:val="nil"/>
            </w:tcBorders>
          </w:tcPr>
          <w:p w:rsidR="00EA4640" w:rsidRPr="00EA4640" w:rsidRDefault="00EA4640" w:rsidP="007D1D0C">
            <w:pPr>
              <w:spacing w:after="0"/>
              <w:jc w:val="both"/>
              <w:rPr>
                <w:rFonts w:ascii="Times New Roman" w:hAnsi="Times New Roman" w:cs="Times New Roman"/>
                <w:sz w:val="24"/>
                <w:szCs w:val="24"/>
              </w:rPr>
            </w:pPr>
            <w:r w:rsidRPr="00EA4640">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4640" w:rsidRPr="00EA4640" w:rsidRDefault="00EA4640" w:rsidP="00EA4640">
      <w:pPr>
        <w:spacing w:after="0"/>
        <w:rPr>
          <w:rFonts w:ascii="Times New Roman" w:hAnsi="Times New Roman" w:cs="Times New Roman"/>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EA4640" w:rsidRPr="00EA4640" w:rsidTr="007D1D0C">
        <w:trPr>
          <w:cantSplit/>
        </w:trPr>
        <w:tc>
          <w:tcPr>
            <w:tcW w:w="187" w:type="dxa"/>
            <w:tcBorders>
              <w:top w:val="nil"/>
              <w:left w:val="nil"/>
              <w:bottom w:val="nil"/>
              <w:right w:val="nil"/>
            </w:tcBorders>
            <w:vAlign w:val="bottom"/>
          </w:tcPr>
          <w:p w:rsidR="00EA4640" w:rsidRPr="00EA4640" w:rsidRDefault="00EA4640" w:rsidP="007D1D0C">
            <w:pPr>
              <w:spacing w:after="0"/>
              <w:jc w:val="right"/>
              <w:rPr>
                <w:rFonts w:ascii="Times New Roman" w:hAnsi="Times New Roman" w:cs="Times New Roman"/>
                <w:sz w:val="24"/>
                <w:szCs w:val="24"/>
              </w:rPr>
            </w:pPr>
            <w:r w:rsidRPr="00EA464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A4640" w:rsidRPr="00EA4640" w:rsidRDefault="00EA4640" w:rsidP="007D1D0C">
            <w:pPr>
              <w:spacing w:after="0"/>
              <w:rPr>
                <w:rFonts w:ascii="Times New Roman" w:hAnsi="Times New Roman" w:cs="Times New Roman"/>
                <w:sz w:val="24"/>
                <w:szCs w:val="24"/>
              </w:rPr>
            </w:pPr>
            <w:r w:rsidRPr="00EA4640">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A4640" w:rsidRPr="00EA4640" w:rsidRDefault="00EA4640" w:rsidP="007D1D0C">
            <w:pPr>
              <w:spacing w:after="0"/>
              <w:jc w:val="right"/>
              <w:rPr>
                <w:rFonts w:ascii="Times New Roman" w:hAnsi="Times New Roman" w:cs="Times New Roman"/>
                <w:sz w:val="24"/>
                <w:szCs w:val="24"/>
              </w:rPr>
            </w:pPr>
            <w:r w:rsidRPr="00EA464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A4640" w:rsidRPr="00EA4640" w:rsidRDefault="00EA4640" w:rsidP="007D1D0C">
            <w:pPr>
              <w:spacing w:after="0"/>
              <w:rPr>
                <w:rFonts w:ascii="Times New Roman" w:hAnsi="Times New Roman" w:cs="Times New Roman"/>
                <w:sz w:val="24"/>
                <w:szCs w:val="24"/>
              </w:rPr>
            </w:pPr>
          </w:p>
        </w:tc>
        <w:tc>
          <w:tcPr>
            <w:tcW w:w="680" w:type="dxa"/>
            <w:tcBorders>
              <w:top w:val="nil"/>
              <w:left w:val="nil"/>
              <w:bottom w:val="nil"/>
              <w:right w:val="nil"/>
            </w:tcBorders>
            <w:vAlign w:val="bottom"/>
          </w:tcPr>
          <w:p w:rsidR="00EA4640" w:rsidRPr="00EA4640" w:rsidRDefault="00EA4640" w:rsidP="007D1D0C">
            <w:pPr>
              <w:spacing w:after="0"/>
              <w:ind w:left="57"/>
              <w:rPr>
                <w:rFonts w:ascii="Times New Roman" w:hAnsi="Times New Roman" w:cs="Times New Roman"/>
                <w:sz w:val="24"/>
                <w:szCs w:val="24"/>
              </w:rPr>
            </w:pPr>
            <w:r w:rsidRPr="00EA4640">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EA4640" w:rsidRPr="00EA4640" w:rsidRDefault="00EA4640" w:rsidP="007D1D0C">
            <w:pPr>
              <w:spacing w:after="0"/>
              <w:jc w:val="center"/>
              <w:rPr>
                <w:rFonts w:ascii="Times New Roman" w:hAnsi="Times New Roman" w:cs="Times New Roman"/>
                <w:sz w:val="24"/>
                <w:szCs w:val="24"/>
              </w:rPr>
            </w:pPr>
          </w:p>
        </w:tc>
      </w:tr>
      <w:tr w:rsidR="00EA4640" w:rsidRPr="00EA4640" w:rsidTr="007D1D0C">
        <w:tc>
          <w:tcPr>
            <w:tcW w:w="187" w:type="dxa"/>
            <w:tcBorders>
              <w:top w:val="nil"/>
              <w:left w:val="nil"/>
              <w:bottom w:val="nil"/>
              <w:right w:val="nil"/>
            </w:tcBorders>
          </w:tcPr>
          <w:p w:rsidR="00EA4640" w:rsidRPr="00EA4640" w:rsidRDefault="00EA4640" w:rsidP="007D1D0C">
            <w:pPr>
              <w:spacing w:after="0"/>
              <w:rPr>
                <w:rFonts w:ascii="Times New Roman" w:hAnsi="Times New Roman" w:cs="Times New Roman"/>
              </w:rPr>
            </w:pPr>
          </w:p>
        </w:tc>
        <w:tc>
          <w:tcPr>
            <w:tcW w:w="397" w:type="dxa"/>
            <w:tcBorders>
              <w:top w:val="nil"/>
              <w:left w:val="nil"/>
              <w:bottom w:val="nil"/>
              <w:right w:val="nil"/>
            </w:tcBorders>
          </w:tcPr>
          <w:p w:rsidR="00EA4640" w:rsidRPr="00EA4640" w:rsidRDefault="00EA4640" w:rsidP="007D1D0C">
            <w:pPr>
              <w:spacing w:after="0"/>
              <w:jc w:val="center"/>
              <w:rPr>
                <w:rFonts w:ascii="Times New Roman" w:hAnsi="Times New Roman" w:cs="Times New Roman"/>
              </w:rPr>
            </w:pPr>
          </w:p>
        </w:tc>
        <w:tc>
          <w:tcPr>
            <w:tcW w:w="255" w:type="dxa"/>
            <w:tcBorders>
              <w:top w:val="nil"/>
              <w:left w:val="nil"/>
              <w:bottom w:val="nil"/>
              <w:right w:val="nil"/>
            </w:tcBorders>
          </w:tcPr>
          <w:p w:rsidR="00EA4640" w:rsidRPr="00EA4640" w:rsidRDefault="00EA4640" w:rsidP="007D1D0C">
            <w:pPr>
              <w:spacing w:after="0"/>
              <w:rPr>
                <w:rFonts w:ascii="Times New Roman" w:hAnsi="Times New Roman" w:cs="Times New Roman"/>
              </w:rPr>
            </w:pPr>
          </w:p>
        </w:tc>
        <w:tc>
          <w:tcPr>
            <w:tcW w:w="1984" w:type="dxa"/>
            <w:tcBorders>
              <w:top w:val="nil"/>
              <w:left w:val="nil"/>
              <w:bottom w:val="nil"/>
              <w:right w:val="nil"/>
            </w:tcBorders>
          </w:tcPr>
          <w:p w:rsidR="00EA4640" w:rsidRPr="00EA4640" w:rsidRDefault="00EA4640" w:rsidP="007D1D0C">
            <w:pPr>
              <w:spacing w:after="0"/>
              <w:jc w:val="center"/>
              <w:rPr>
                <w:rFonts w:ascii="Times New Roman" w:hAnsi="Times New Roman" w:cs="Times New Roman"/>
              </w:rPr>
            </w:pPr>
          </w:p>
        </w:tc>
        <w:tc>
          <w:tcPr>
            <w:tcW w:w="397" w:type="dxa"/>
            <w:tcBorders>
              <w:top w:val="nil"/>
              <w:left w:val="nil"/>
              <w:bottom w:val="nil"/>
              <w:right w:val="nil"/>
            </w:tcBorders>
          </w:tcPr>
          <w:p w:rsidR="00EA4640" w:rsidRPr="00EA4640" w:rsidRDefault="00EA4640" w:rsidP="007D1D0C">
            <w:pPr>
              <w:spacing w:after="0"/>
              <w:jc w:val="right"/>
              <w:rPr>
                <w:rFonts w:ascii="Times New Roman" w:hAnsi="Times New Roman" w:cs="Times New Roman"/>
              </w:rPr>
            </w:pPr>
          </w:p>
        </w:tc>
        <w:tc>
          <w:tcPr>
            <w:tcW w:w="397" w:type="dxa"/>
            <w:tcBorders>
              <w:top w:val="nil"/>
              <w:left w:val="nil"/>
              <w:bottom w:val="nil"/>
              <w:right w:val="nil"/>
            </w:tcBorders>
          </w:tcPr>
          <w:p w:rsidR="00EA4640" w:rsidRPr="00EA4640" w:rsidRDefault="00EA4640" w:rsidP="007D1D0C">
            <w:pPr>
              <w:spacing w:after="0"/>
              <w:rPr>
                <w:rFonts w:ascii="Times New Roman" w:hAnsi="Times New Roman" w:cs="Times New Roman"/>
              </w:rPr>
            </w:pPr>
          </w:p>
        </w:tc>
        <w:tc>
          <w:tcPr>
            <w:tcW w:w="680" w:type="dxa"/>
            <w:tcBorders>
              <w:top w:val="nil"/>
              <w:left w:val="nil"/>
              <w:bottom w:val="nil"/>
              <w:right w:val="nil"/>
            </w:tcBorders>
          </w:tcPr>
          <w:p w:rsidR="00EA4640" w:rsidRPr="00EA4640" w:rsidRDefault="00EA4640" w:rsidP="007D1D0C">
            <w:pPr>
              <w:tabs>
                <w:tab w:val="left" w:pos="3270"/>
              </w:tabs>
              <w:spacing w:after="0"/>
              <w:rPr>
                <w:rFonts w:ascii="Times New Roman" w:hAnsi="Times New Roman" w:cs="Times New Roman"/>
              </w:rPr>
            </w:pPr>
          </w:p>
        </w:tc>
        <w:tc>
          <w:tcPr>
            <w:tcW w:w="5965" w:type="dxa"/>
            <w:gridSpan w:val="2"/>
            <w:tcBorders>
              <w:top w:val="nil"/>
              <w:left w:val="nil"/>
              <w:bottom w:val="nil"/>
              <w:right w:val="nil"/>
            </w:tcBorders>
          </w:tcPr>
          <w:p w:rsidR="00EA4640" w:rsidRPr="00EA4640" w:rsidRDefault="00EA4640" w:rsidP="007D1D0C">
            <w:pPr>
              <w:spacing w:after="0"/>
              <w:jc w:val="center"/>
              <w:rPr>
                <w:rFonts w:ascii="Times New Roman" w:hAnsi="Times New Roman" w:cs="Times New Roman"/>
              </w:rPr>
            </w:pPr>
            <w:r w:rsidRPr="00EA4640">
              <w:rPr>
                <w:rFonts w:ascii="Times New Roman" w:hAnsi="Times New Roman" w:cs="Times New Roman"/>
              </w:rPr>
              <w:t>(подпись, фамилия работника кадровой службы)</w:t>
            </w:r>
          </w:p>
        </w:tc>
      </w:tr>
    </w:tbl>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Pr="00717D7C" w:rsidRDefault="00EA74F1" w:rsidP="00EA74F1">
      <w:pPr>
        <w:spacing w:line="240" w:lineRule="auto"/>
        <w:jc w:val="right"/>
        <w:rPr>
          <w:rFonts w:ascii="Times New Roman" w:eastAsia="Calibri" w:hAnsi="Times New Roman" w:cs="Times New Roman"/>
          <w:sz w:val="24"/>
          <w:szCs w:val="24"/>
        </w:rPr>
      </w:pPr>
    </w:p>
    <w:p w:rsidR="00EA74F1" w:rsidRDefault="00EA74F1" w:rsidP="00EA74F1">
      <w:pPr>
        <w:spacing w:line="240" w:lineRule="auto"/>
        <w:jc w:val="right"/>
        <w:rPr>
          <w:rFonts w:ascii="Times New Roman" w:eastAsia="Calibri" w:hAnsi="Times New Roman" w:cs="Times New Roman"/>
          <w:sz w:val="24"/>
          <w:szCs w:val="24"/>
        </w:rPr>
      </w:pPr>
    </w:p>
    <w:p w:rsidR="00EA74F1" w:rsidRDefault="00EA74F1" w:rsidP="00EA74F1">
      <w:pPr>
        <w:spacing w:line="240" w:lineRule="auto"/>
        <w:jc w:val="right"/>
        <w:rPr>
          <w:rFonts w:ascii="Times New Roman" w:eastAsia="Calibri" w:hAnsi="Times New Roman" w:cs="Times New Roman"/>
          <w:sz w:val="24"/>
          <w:szCs w:val="24"/>
        </w:rPr>
      </w:pPr>
    </w:p>
    <w:p w:rsidR="007D2206" w:rsidRDefault="007D2206" w:rsidP="007D2206">
      <w:pPr>
        <w:tabs>
          <w:tab w:val="left" w:pos="919"/>
        </w:tabs>
        <w:spacing w:after="0" w:line="240" w:lineRule="auto"/>
        <w:rPr>
          <w:sz w:val="24"/>
          <w:szCs w:val="24"/>
        </w:rPr>
      </w:pPr>
    </w:p>
    <w:p w:rsidR="00EA4640" w:rsidRDefault="00EA4640" w:rsidP="007D2206">
      <w:pPr>
        <w:tabs>
          <w:tab w:val="left" w:pos="919"/>
        </w:tabs>
        <w:spacing w:after="0" w:line="240" w:lineRule="auto"/>
        <w:rPr>
          <w:sz w:val="24"/>
          <w:szCs w:val="24"/>
        </w:rPr>
      </w:pPr>
    </w:p>
    <w:p w:rsidR="00EA4640" w:rsidRDefault="00EA4640" w:rsidP="007D2206">
      <w:pPr>
        <w:tabs>
          <w:tab w:val="left" w:pos="919"/>
        </w:tabs>
        <w:spacing w:after="0" w:line="240" w:lineRule="auto"/>
        <w:rPr>
          <w:sz w:val="24"/>
          <w:szCs w:val="24"/>
        </w:rPr>
      </w:pPr>
    </w:p>
    <w:p w:rsidR="00EA4640" w:rsidRDefault="00EA4640" w:rsidP="007D2206">
      <w:pPr>
        <w:tabs>
          <w:tab w:val="left" w:pos="919"/>
        </w:tabs>
        <w:spacing w:after="0" w:line="240" w:lineRule="auto"/>
        <w:rPr>
          <w:sz w:val="24"/>
          <w:szCs w:val="24"/>
        </w:rPr>
      </w:pPr>
    </w:p>
    <w:p w:rsidR="00EA4640" w:rsidRDefault="00EA4640" w:rsidP="007D2206">
      <w:pPr>
        <w:tabs>
          <w:tab w:val="left" w:pos="919"/>
        </w:tabs>
        <w:spacing w:after="0" w:line="240" w:lineRule="auto"/>
        <w:rPr>
          <w:sz w:val="24"/>
          <w:szCs w:val="24"/>
        </w:rPr>
      </w:pPr>
    </w:p>
    <w:p w:rsidR="007D2206" w:rsidRDefault="007D2206" w:rsidP="007D2206">
      <w:pPr>
        <w:tabs>
          <w:tab w:val="left" w:pos="919"/>
        </w:tabs>
        <w:spacing w:after="0" w:line="240" w:lineRule="auto"/>
        <w:rPr>
          <w:sz w:val="24"/>
          <w:szCs w:val="24"/>
        </w:rPr>
      </w:pPr>
    </w:p>
    <w:p w:rsidR="000433A1" w:rsidRDefault="000433A1" w:rsidP="007D2206">
      <w:pPr>
        <w:tabs>
          <w:tab w:val="left" w:pos="919"/>
        </w:tabs>
        <w:spacing w:after="0" w:line="240" w:lineRule="auto"/>
        <w:jc w:val="right"/>
        <w:rPr>
          <w:rFonts w:ascii="Times New Roman" w:hAnsi="Times New Roman" w:cs="Times New Roman"/>
          <w:sz w:val="24"/>
          <w:szCs w:val="24"/>
        </w:rPr>
      </w:pPr>
    </w:p>
    <w:p w:rsidR="000433A1" w:rsidRDefault="000433A1" w:rsidP="007D2206">
      <w:pPr>
        <w:tabs>
          <w:tab w:val="left" w:pos="919"/>
        </w:tabs>
        <w:spacing w:after="0" w:line="240" w:lineRule="auto"/>
        <w:jc w:val="right"/>
        <w:rPr>
          <w:rFonts w:ascii="Times New Roman" w:hAnsi="Times New Roman" w:cs="Times New Roman"/>
          <w:sz w:val="24"/>
          <w:szCs w:val="24"/>
        </w:rPr>
      </w:pPr>
    </w:p>
    <w:p w:rsidR="000433A1" w:rsidRDefault="000433A1" w:rsidP="007D2206">
      <w:pPr>
        <w:tabs>
          <w:tab w:val="left" w:pos="919"/>
        </w:tabs>
        <w:spacing w:after="0" w:line="240" w:lineRule="auto"/>
        <w:jc w:val="right"/>
        <w:rPr>
          <w:rFonts w:ascii="Times New Roman" w:hAnsi="Times New Roman" w:cs="Times New Roman"/>
          <w:sz w:val="24"/>
          <w:szCs w:val="24"/>
        </w:rPr>
      </w:pPr>
    </w:p>
    <w:p w:rsidR="00EA4640" w:rsidRDefault="00EA4640" w:rsidP="007D2206">
      <w:pPr>
        <w:tabs>
          <w:tab w:val="left" w:pos="919"/>
        </w:tabs>
        <w:spacing w:after="0" w:line="240" w:lineRule="auto"/>
        <w:jc w:val="right"/>
        <w:rPr>
          <w:rFonts w:ascii="Times New Roman" w:hAnsi="Times New Roman" w:cs="Times New Roman"/>
          <w:sz w:val="24"/>
          <w:szCs w:val="24"/>
        </w:rPr>
      </w:pPr>
    </w:p>
    <w:p w:rsidR="00EA4640" w:rsidRDefault="00EA4640" w:rsidP="007D2206">
      <w:pPr>
        <w:tabs>
          <w:tab w:val="left" w:pos="919"/>
        </w:tabs>
        <w:spacing w:after="0" w:line="240" w:lineRule="auto"/>
        <w:jc w:val="right"/>
        <w:rPr>
          <w:rFonts w:ascii="Times New Roman" w:hAnsi="Times New Roman" w:cs="Times New Roman"/>
          <w:sz w:val="24"/>
          <w:szCs w:val="24"/>
        </w:rPr>
      </w:pPr>
    </w:p>
    <w:p w:rsidR="00EA4640" w:rsidRDefault="00EA4640" w:rsidP="007D2206">
      <w:pPr>
        <w:tabs>
          <w:tab w:val="left" w:pos="919"/>
        </w:tabs>
        <w:spacing w:after="0" w:line="240" w:lineRule="auto"/>
        <w:jc w:val="right"/>
        <w:rPr>
          <w:rFonts w:ascii="Times New Roman" w:hAnsi="Times New Roman" w:cs="Times New Roman"/>
          <w:sz w:val="24"/>
          <w:szCs w:val="24"/>
        </w:rPr>
      </w:pPr>
    </w:p>
    <w:p w:rsidR="00EA4640" w:rsidRDefault="00EA4640" w:rsidP="007D2206">
      <w:pPr>
        <w:tabs>
          <w:tab w:val="left" w:pos="919"/>
        </w:tabs>
        <w:spacing w:after="0" w:line="240" w:lineRule="auto"/>
        <w:jc w:val="right"/>
        <w:rPr>
          <w:rFonts w:ascii="Times New Roman" w:hAnsi="Times New Roman" w:cs="Times New Roman"/>
          <w:sz w:val="24"/>
          <w:szCs w:val="24"/>
        </w:rPr>
      </w:pPr>
    </w:p>
    <w:p w:rsidR="00EA4640" w:rsidRDefault="00EA4640" w:rsidP="007D2206">
      <w:pPr>
        <w:tabs>
          <w:tab w:val="left" w:pos="919"/>
        </w:tabs>
        <w:spacing w:after="0" w:line="240" w:lineRule="auto"/>
        <w:jc w:val="right"/>
        <w:rPr>
          <w:rFonts w:ascii="Times New Roman" w:hAnsi="Times New Roman" w:cs="Times New Roman"/>
          <w:sz w:val="24"/>
          <w:szCs w:val="24"/>
        </w:rPr>
      </w:pPr>
    </w:p>
    <w:p w:rsidR="00EA4640" w:rsidRDefault="00EA4640" w:rsidP="007D2206">
      <w:pPr>
        <w:tabs>
          <w:tab w:val="left" w:pos="919"/>
        </w:tabs>
        <w:spacing w:after="0" w:line="240" w:lineRule="auto"/>
        <w:jc w:val="right"/>
        <w:rPr>
          <w:rFonts w:ascii="Times New Roman" w:hAnsi="Times New Roman" w:cs="Times New Roman"/>
          <w:sz w:val="24"/>
          <w:szCs w:val="24"/>
        </w:rPr>
      </w:pPr>
    </w:p>
    <w:p w:rsidR="00EA4640" w:rsidRDefault="00EA4640" w:rsidP="007D2206">
      <w:pPr>
        <w:tabs>
          <w:tab w:val="left" w:pos="919"/>
        </w:tabs>
        <w:spacing w:after="0" w:line="240" w:lineRule="auto"/>
        <w:jc w:val="right"/>
        <w:rPr>
          <w:rFonts w:ascii="Times New Roman" w:hAnsi="Times New Roman" w:cs="Times New Roman"/>
          <w:sz w:val="24"/>
          <w:szCs w:val="24"/>
        </w:rPr>
      </w:pPr>
    </w:p>
    <w:p w:rsidR="00EA4640" w:rsidRDefault="00EA4640" w:rsidP="00EA4640">
      <w:pPr>
        <w:tabs>
          <w:tab w:val="left" w:pos="919"/>
        </w:tabs>
        <w:spacing w:after="0" w:line="240" w:lineRule="auto"/>
        <w:ind w:right="89"/>
        <w:jc w:val="right"/>
        <w:rPr>
          <w:rFonts w:ascii="Times New Roman" w:hAnsi="Times New Roman" w:cs="Times New Roman"/>
          <w:sz w:val="24"/>
          <w:szCs w:val="24"/>
        </w:rPr>
      </w:pPr>
    </w:p>
    <w:p w:rsidR="00462986" w:rsidRPr="003555F5" w:rsidRDefault="002615BD" w:rsidP="007D2206">
      <w:pPr>
        <w:tabs>
          <w:tab w:val="left" w:pos="91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r w:rsidR="00462986" w:rsidRPr="003555F5">
        <w:rPr>
          <w:rFonts w:ascii="Times New Roman" w:hAnsi="Times New Roman" w:cs="Times New Roman"/>
          <w:sz w:val="24"/>
          <w:szCs w:val="24"/>
        </w:rPr>
        <w:t xml:space="preserve"> </w:t>
      </w:r>
    </w:p>
    <w:p w:rsidR="00462986" w:rsidRPr="003555F5" w:rsidRDefault="00462986" w:rsidP="00462986">
      <w:pPr>
        <w:pStyle w:val="a9"/>
        <w:ind w:left="5954"/>
        <w:jc w:val="right"/>
        <w:rPr>
          <w:sz w:val="24"/>
          <w:szCs w:val="24"/>
        </w:rPr>
      </w:pPr>
      <w:r w:rsidRPr="003555F5">
        <w:rPr>
          <w:sz w:val="24"/>
          <w:szCs w:val="24"/>
        </w:rPr>
        <w:t>к приказу начальника Управления образования администрации города Урай</w:t>
      </w:r>
    </w:p>
    <w:p w:rsidR="00462986" w:rsidRPr="00C2681B" w:rsidRDefault="00462986" w:rsidP="00462986">
      <w:pPr>
        <w:pStyle w:val="a9"/>
        <w:ind w:left="5954"/>
        <w:jc w:val="right"/>
        <w:rPr>
          <w:sz w:val="24"/>
          <w:szCs w:val="24"/>
        </w:rPr>
      </w:pPr>
      <w:r w:rsidRPr="003555F5">
        <w:rPr>
          <w:sz w:val="24"/>
          <w:szCs w:val="24"/>
        </w:rPr>
        <w:t>от __________________№______</w:t>
      </w:r>
    </w:p>
    <w:p w:rsidR="00462986" w:rsidRPr="00C2681B" w:rsidRDefault="00462986" w:rsidP="00462986">
      <w:pPr>
        <w:pStyle w:val="ConsPlusNormal"/>
        <w:ind w:firstLine="540"/>
        <w:jc w:val="right"/>
        <w:rPr>
          <w:rFonts w:ascii="Times New Roman" w:hAnsi="Times New Roman" w:cs="Times New Roman"/>
          <w:b/>
          <w:sz w:val="24"/>
        </w:rPr>
      </w:pPr>
    </w:p>
    <w:p w:rsidR="00462986" w:rsidRPr="00C2681B" w:rsidRDefault="00462986" w:rsidP="00462986">
      <w:pPr>
        <w:pStyle w:val="ConsPlusNormal"/>
        <w:ind w:firstLine="540"/>
        <w:jc w:val="center"/>
        <w:rPr>
          <w:rFonts w:ascii="Times New Roman" w:hAnsi="Times New Roman" w:cs="Times New Roman"/>
          <w:sz w:val="24"/>
        </w:rPr>
      </w:pPr>
    </w:p>
    <w:p w:rsidR="00462986" w:rsidRPr="00C2681B" w:rsidRDefault="00462986" w:rsidP="00462986">
      <w:pPr>
        <w:pStyle w:val="ConsPlusNormal"/>
        <w:ind w:firstLine="540"/>
        <w:jc w:val="center"/>
        <w:rPr>
          <w:rFonts w:ascii="Times New Roman" w:hAnsi="Times New Roman" w:cs="Times New Roman"/>
          <w:b/>
          <w:sz w:val="24"/>
          <w:szCs w:val="24"/>
        </w:rPr>
      </w:pPr>
      <w:r>
        <w:rPr>
          <w:rFonts w:ascii="Times New Roman" w:hAnsi="Times New Roman" w:cs="Times New Roman"/>
          <w:sz w:val="24"/>
        </w:rPr>
        <w:t>С</w:t>
      </w:r>
      <w:r w:rsidRPr="00681E3A">
        <w:rPr>
          <w:rFonts w:ascii="Times New Roman" w:hAnsi="Times New Roman" w:cs="Times New Roman"/>
          <w:sz w:val="24"/>
        </w:rPr>
        <w:t>остав комиссии для проведения конкурса на замещение вакантн</w:t>
      </w:r>
      <w:r w:rsidR="009C6007">
        <w:rPr>
          <w:rFonts w:ascii="Times New Roman" w:hAnsi="Times New Roman" w:cs="Times New Roman"/>
          <w:sz w:val="24"/>
        </w:rPr>
        <w:t xml:space="preserve">ой </w:t>
      </w:r>
      <w:r w:rsidRPr="00681E3A">
        <w:rPr>
          <w:rFonts w:ascii="Times New Roman" w:hAnsi="Times New Roman" w:cs="Times New Roman"/>
          <w:bCs/>
          <w:sz w:val="24"/>
        </w:rPr>
        <w:t>должност</w:t>
      </w:r>
      <w:r w:rsidR="009C6007">
        <w:rPr>
          <w:rFonts w:ascii="Times New Roman" w:hAnsi="Times New Roman" w:cs="Times New Roman"/>
          <w:bCs/>
          <w:sz w:val="24"/>
        </w:rPr>
        <w:t>и</w:t>
      </w:r>
      <w:r w:rsidRPr="00681E3A">
        <w:rPr>
          <w:rFonts w:ascii="Times New Roman" w:hAnsi="Times New Roman" w:cs="Times New Roman"/>
          <w:bCs/>
          <w:sz w:val="24"/>
        </w:rPr>
        <w:t xml:space="preserve"> муниципальной службы - </w:t>
      </w:r>
      <w:r>
        <w:rPr>
          <w:rFonts w:ascii="Times New Roman" w:hAnsi="Times New Roman" w:cs="Times New Roman"/>
          <w:bCs/>
          <w:sz w:val="24"/>
        </w:rPr>
        <w:t xml:space="preserve">начальник отдела воспитания </w:t>
      </w:r>
      <w:r w:rsidR="00A015E0">
        <w:rPr>
          <w:rFonts w:ascii="Times New Roman" w:hAnsi="Times New Roman" w:cs="Times New Roman"/>
          <w:bCs/>
          <w:sz w:val="24"/>
        </w:rPr>
        <w:t xml:space="preserve">и дополнительного образования </w:t>
      </w:r>
      <w:r w:rsidRPr="00681E3A">
        <w:rPr>
          <w:rFonts w:ascii="Times New Roman" w:hAnsi="Times New Roman" w:cs="Times New Roman"/>
          <w:bCs/>
          <w:sz w:val="24"/>
        </w:rPr>
        <w:t>Управления образования администрации города Урай</w:t>
      </w:r>
    </w:p>
    <w:p w:rsidR="00462986" w:rsidRDefault="00462986" w:rsidP="00462986">
      <w:pPr>
        <w:pStyle w:val="ConsPlusNormal"/>
        <w:ind w:firstLine="540"/>
        <w:jc w:val="center"/>
        <w:rPr>
          <w:sz w:val="24"/>
          <w:szCs w:val="24"/>
        </w:rPr>
      </w:pPr>
    </w:p>
    <w:p w:rsidR="00462986" w:rsidRPr="00C2681B" w:rsidRDefault="00462986" w:rsidP="00462986">
      <w:pPr>
        <w:pStyle w:val="ConsPlusNormal"/>
        <w:ind w:firstLine="540"/>
        <w:jc w:val="center"/>
        <w:rPr>
          <w:sz w:val="24"/>
          <w:szCs w:val="24"/>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621"/>
      </w:tblGrid>
      <w:tr w:rsidR="00462986" w:rsidRPr="00C2681B" w:rsidTr="00D44B75">
        <w:tc>
          <w:tcPr>
            <w:tcW w:w="2552" w:type="dxa"/>
          </w:tcPr>
          <w:p w:rsidR="00462986" w:rsidRPr="00C2681B" w:rsidRDefault="00462986" w:rsidP="00D6601F">
            <w:pPr>
              <w:pStyle w:val="ConsPlusNormal"/>
              <w:ind w:firstLine="0"/>
              <w:rPr>
                <w:rFonts w:ascii="Times New Roman" w:hAnsi="Times New Roman" w:cs="Times New Roman"/>
                <w:sz w:val="24"/>
                <w:szCs w:val="24"/>
              </w:rPr>
            </w:pPr>
            <w:r>
              <w:rPr>
                <w:rFonts w:ascii="Times New Roman" w:hAnsi="Times New Roman" w:cs="Times New Roman"/>
                <w:spacing w:val="-3"/>
                <w:sz w:val="24"/>
                <w:szCs w:val="24"/>
              </w:rPr>
              <w:t>Зайцева Л.В.</w:t>
            </w:r>
          </w:p>
        </w:tc>
        <w:tc>
          <w:tcPr>
            <w:tcW w:w="7621" w:type="dxa"/>
          </w:tcPr>
          <w:p w:rsidR="00462986" w:rsidRDefault="00A015E0" w:rsidP="00D6601F">
            <w:pPr>
              <w:pStyle w:val="ConsPlusNormal"/>
              <w:ind w:firstLine="0"/>
              <w:jc w:val="both"/>
              <w:rPr>
                <w:rFonts w:ascii="Times New Roman" w:hAnsi="Times New Roman" w:cs="Times New Roman"/>
                <w:sz w:val="24"/>
                <w:szCs w:val="24"/>
              </w:rPr>
            </w:pPr>
            <w:r>
              <w:rPr>
                <w:rFonts w:ascii="Times New Roman" w:hAnsi="Times New Roman" w:cs="Times New Roman"/>
                <w:spacing w:val="-3"/>
                <w:sz w:val="24"/>
                <w:szCs w:val="24"/>
              </w:rPr>
              <w:t>-</w:t>
            </w:r>
            <w:r w:rsidR="00462986" w:rsidRPr="00C2681B">
              <w:rPr>
                <w:rFonts w:ascii="Times New Roman" w:hAnsi="Times New Roman" w:cs="Times New Roman"/>
                <w:spacing w:val="-3"/>
                <w:sz w:val="24"/>
                <w:szCs w:val="24"/>
              </w:rPr>
              <w:t>председатель комиссии,</w:t>
            </w:r>
            <w:r w:rsidR="002E00C4">
              <w:rPr>
                <w:rFonts w:ascii="Times New Roman" w:hAnsi="Times New Roman" w:cs="Times New Roman"/>
                <w:spacing w:val="-3"/>
                <w:sz w:val="24"/>
                <w:szCs w:val="24"/>
              </w:rPr>
              <w:t xml:space="preserve"> </w:t>
            </w:r>
            <w:r w:rsidR="00462986" w:rsidRPr="00C2681B">
              <w:rPr>
                <w:rFonts w:ascii="Times New Roman" w:hAnsi="Times New Roman" w:cs="Times New Roman"/>
                <w:sz w:val="24"/>
                <w:szCs w:val="24"/>
              </w:rPr>
              <w:t>начальник Управления образования администрации города Урай</w:t>
            </w:r>
          </w:p>
          <w:p w:rsidR="00462986" w:rsidRPr="00C2681B" w:rsidRDefault="00462986" w:rsidP="00D6601F">
            <w:pPr>
              <w:pStyle w:val="ConsPlusNormal"/>
              <w:ind w:firstLine="0"/>
              <w:jc w:val="both"/>
              <w:rPr>
                <w:rFonts w:ascii="Times New Roman" w:hAnsi="Times New Roman" w:cs="Times New Roman"/>
                <w:sz w:val="24"/>
                <w:szCs w:val="24"/>
              </w:rPr>
            </w:pPr>
          </w:p>
        </w:tc>
      </w:tr>
      <w:tr w:rsidR="00462986" w:rsidRPr="00C2681B" w:rsidTr="00D44B75">
        <w:trPr>
          <w:trHeight w:val="651"/>
        </w:trPr>
        <w:tc>
          <w:tcPr>
            <w:tcW w:w="2552" w:type="dxa"/>
          </w:tcPr>
          <w:p w:rsidR="00462986" w:rsidRPr="00C2681B" w:rsidRDefault="00462986" w:rsidP="00D6601F">
            <w:pPr>
              <w:pStyle w:val="ConsPlusNormal"/>
              <w:ind w:firstLine="0"/>
              <w:rPr>
                <w:rFonts w:ascii="Times New Roman" w:hAnsi="Times New Roman" w:cs="Times New Roman"/>
                <w:sz w:val="24"/>
                <w:szCs w:val="24"/>
              </w:rPr>
            </w:pPr>
            <w:r>
              <w:rPr>
                <w:rFonts w:ascii="Times New Roman" w:hAnsi="Times New Roman" w:cs="Times New Roman"/>
                <w:sz w:val="24"/>
                <w:szCs w:val="24"/>
              </w:rPr>
              <w:t>Грунина И.Ю.</w:t>
            </w:r>
          </w:p>
        </w:tc>
        <w:tc>
          <w:tcPr>
            <w:tcW w:w="7621" w:type="dxa"/>
          </w:tcPr>
          <w:p w:rsidR="00462986" w:rsidRPr="00462986" w:rsidRDefault="00462986" w:rsidP="00D6601F">
            <w:pPr>
              <w:jc w:val="both"/>
              <w:rPr>
                <w:rFonts w:ascii="Times New Roman" w:hAnsi="Times New Roman" w:cs="Times New Roman"/>
                <w:sz w:val="24"/>
                <w:szCs w:val="24"/>
              </w:rPr>
            </w:pPr>
            <w:r w:rsidRPr="00C2681B">
              <w:rPr>
                <w:sz w:val="24"/>
                <w:szCs w:val="24"/>
              </w:rPr>
              <w:t>-</w:t>
            </w:r>
            <w:r w:rsidRPr="00462986">
              <w:rPr>
                <w:rFonts w:ascii="Times New Roman" w:hAnsi="Times New Roman" w:cs="Times New Roman"/>
                <w:sz w:val="24"/>
                <w:szCs w:val="24"/>
              </w:rPr>
              <w:t>заместитель председателя комиссии, заместитель начальника  Управления образования администрации города Урай</w:t>
            </w:r>
          </w:p>
          <w:p w:rsidR="00462986" w:rsidRPr="00C2681B" w:rsidRDefault="00462986" w:rsidP="00D6601F">
            <w:pPr>
              <w:jc w:val="both"/>
              <w:rPr>
                <w:sz w:val="24"/>
                <w:szCs w:val="24"/>
              </w:rPr>
            </w:pPr>
          </w:p>
        </w:tc>
      </w:tr>
      <w:tr w:rsidR="00462986" w:rsidRPr="00C2681B" w:rsidTr="00D44B75">
        <w:trPr>
          <w:trHeight w:val="581"/>
        </w:trPr>
        <w:tc>
          <w:tcPr>
            <w:tcW w:w="2552" w:type="dxa"/>
          </w:tcPr>
          <w:p w:rsidR="00462986" w:rsidRPr="005669C8" w:rsidRDefault="00462986" w:rsidP="00D6601F">
            <w:pPr>
              <w:pStyle w:val="ConsPlusNormal"/>
              <w:ind w:firstLine="0"/>
              <w:rPr>
                <w:rFonts w:ascii="Times New Roman" w:hAnsi="Times New Roman" w:cs="Times New Roman"/>
                <w:sz w:val="24"/>
                <w:szCs w:val="24"/>
              </w:rPr>
            </w:pPr>
            <w:r w:rsidRPr="005669C8">
              <w:rPr>
                <w:rFonts w:ascii="Times New Roman" w:hAnsi="Times New Roman" w:cs="Times New Roman"/>
                <w:sz w:val="24"/>
                <w:szCs w:val="24"/>
              </w:rPr>
              <w:t>Панасюк  Т.И.</w:t>
            </w:r>
            <w:r w:rsidRPr="005669C8">
              <w:rPr>
                <w:rFonts w:ascii="Times New Roman" w:hAnsi="Times New Roman" w:cs="Times New Roman"/>
                <w:sz w:val="24"/>
                <w:szCs w:val="24"/>
              </w:rPr>
              <w:tab/>
            </w:r>
          </w:p>
        </w:tc>
        <w:tc>
          <w:tcPr>
            <w:tcW w:w="7621" w:type="dxa"/>
          </w:tcPr>
          <w:p w:rsidR="00462986" w:rsidRPr="005669C8" w:rsidRDefault="00462986" w:rsidP="00803180">
            <w:pPr>
              <w:pStyle w:val="ConsPlusNormal"/>
              <w:ind w:firstLine="0"/>
              <w:jc w:val="both"/>
              <w:rPr>
                <w:rFonts w:ascii="Times New Roman" w:hAnsi="Times New Roman" w:cs="Times New Roman"/>
                <w:sz w:val="24"/>
                <w:szCs w:val="24"/>
              </w:rPr>
            </w:pPr>
            <w:r w:rsidRPr="005669C8">
              <w:rPr>
                <w:rFonts w:ascii="Times New Roman" w:hAnsi="Times New Roman" w:cs="Times New Roman"/>
                <w:sz w:val="24"/>
                <w:szCs w:val="24"/>
              </w:rPr>
              <w:t xml:space="preserve">- секретарь комиссии,  </w:t>
            </w:r>
            <w:r w:rsidR="00803180">
              <w:rPr>
                <w:rFonts w:ascii="Times New Roman" w:hAnsi="Times New Roman" w:cs="Times New Roman"/>
                <w:sz w:val="24"/>
                <w:szCs w:val="24"/>
              </w:rPr>
              <w:t>инспектор  организационного отдела</w:t>
            </w:r>
            <w:r w:rsidRPr="005669C8">
              <w:rPr>
                <w:rFonts w:ascii="Times New Roman" w:hAnsi="Times New Roman" w:cs="Times New Roman"/>
                <w:sz w:val="24"/>
                <w:szCs w:val="24"/>
              </w:rPr>
              <w:t xml:space="preserve">   Управления образования администрации города Урай</w:t>
            </w:r>
          </w:p>
        </w:tc>
      </w:tr>
      <w:tr w:rsidR="00462986" w:rsidRPr="00C2681B" w:rsidTr="00D44B75">
        <w:trPr>
          <w:trHeight w:val="72"/>
        </w:trPr>
        <w:tc>
          <w:tcPr>
            <w:tcW w:w="2552" w:type="dxa"/>
          </w:tcPr>
          <w:p w:rsidR="00462986" w:rsidRPr="00C2681B" w:rsidRDefault="00462986" w:rsidP="00D6601F">
            <w:pPr>
              <w:pStyle w:val="ConsPlusNormal"/>
              <w:ind w:firstLine="0"/>
              <w:rPr>
                <w:rFonts w:ascii="Times New Roman" w:hAnsi="Times New Roman" w:cs="Times New Roman"/>
                <w:sz w:val="24"/>
                <w:szCs w:val="24"/>
              </w:rPr>
            </w:pPr>
          </w:p>
        </w:tc>
        <w:tc>
          <w:tcPr>
            <w:tcW w:w="7621" w:type="dxa"/>
          </w:tcPr>
          <w:p w:rsidR="00462986" w:rsidRPr="00C2681B" w:rsidRDefault="00462986" w:rsidP="00D6601F">
            <w:pPr>
              <w:pStyle w:val="ConsPlusNormal"/>
              <w:ind w:firstLine="0"/>
              <w:jc w:val="center"/>
              <w:rPr>
                <w:rFonts w:ascii="Times New Roman" w:hAnsi="Times New Roman" w:cs="Times New Roman"/>
                <w:sz w:val="24"/>
                <w:szCs w:val="24"/>
              </w:rPr>
            </w:pPr>
          </w:p>
        </w:tc>
      </w:tr>
      <w:tr w:rsidR="00462986" w:rsidRPr="00C2681B" w:rsidTr="00D44B75">
        <w:tc>
          <w:tcPr>
            <w:tcW w:w="2552" w:type="dxa"/>
          </w:tcPr>
          <w:p w:rsidR="00462986" w:rsidRPr="00C2681B" w:rsidRDefault="00462986" w:rsidP="00D6601F">
            <w:pPr>
              <w:pStyle w:val="ConsPlusNormal"/>
              <w:ind w:firstLine="0"/>
              <w:rPr>
                <w:rFonts w:ascii="Times New Roman" w:hAnsi="Times New Roman" w:cs="Times New Roman"/>
                <w:sz w:val="24"/>
                <w:szCs w:val="24"/>
              </w:rPr>
            </w:pPr>
            <w:r w:rsidRPr="00C2681B">
              <w:rPr>
                <w:rFonts w:ascii="Times New Roman" w:hAnsi="Times New Roman" w:cs="Times New Roman"/>
                <w:sz w:val="24"/>
                <w:szCs w:val="24"/>
              </w:rPr>
              <w:t>Чигинцева Ю.А.</w:t>
            </w:r>
          </w:p>
        </w:tc>
        <w:tc>
          <w:tcPr>
            <w:tcW w:w="7621" w:type="dxa"/>
          </w:tcPr>
          <w:p w:rsidR="00462986" w:rsidRPr="00C2681B" w:rsidRDefault="00462986" w:rsidP="00D6601F">
            <w:pPr>
              <w:pStyle w:val="ConsPlusNormal"/>
              <w:ind w:firstLine="0"/>
              <w:jc w:val="both"/>
              <w:rPr>
                <w:rFonts w:ascii="Times New Roman" w:hAnsi="Times New Roman" w:cs="Times New Roman"/>
                <w:sz w:val="24"/>
                <w:szCs w:val="24"/>
              </w:rPr>
            </w:pPr>
            <w:r w:rsidRPr="00C2681B">
              <w:rPr>
                <w:rFonts w:ascii="Times New Roman" w:hAnsi="Times New Roman" w:cs="Times New Roman"/>
                <w:sz w:val="24"/>
                <w:szCs w:val="24"/>
              </w:rPr>
              <w:t xml:space="preserve">- </w:t>
            </w:r>
            <w:r w:rsidRPr="00224712">
              <w:rPr>
                <w:rFonts w:ascii="Times New Roman" w:hAnsi="Times New Roman" w:cs="Times New Roman"/>
                <w:sz w:val="24"/>
                <w:szCs w:val="24"/>
              </w:rPr>
              <w:t>заместитель начальника</w:t>
            </w:r>
            <w:r w:rsidR="00224712">
              <w:rPr>
                <w:rFonts w:ascii="Times New Roman" w:hAnsi="Times New Roman" w:cs="Times New Roman"/>
                <w:sz w:val="24"/>
                <w:szCs w:val="24"/>
              </w:rPr>
              <w:t xml:space="preserve"> Управления</w:t>
            </w:r>
            <w:r w:rsidR="00E43F3E">
              <w:rPr>
                <w:rFonts w:ascii="Times New Roman" w:hAnsi="Times New Roman" w:cs="Times New Roman"/>
                <w:sz w:val="24"/>
                <w:szCs w:val="24"/>
              </w:rPr>
              <w:t xml:space="preserve">-начальник отдела финансового планирования  и </w:t>
            </w:r>
            <w:r w:rsidR="00224712">
              <w:rPr>
                <w:rFonts w:ascii="Times New Roman" w:hAnsi="Times New Roman" w:cs="Times New Roman"/>
                <w:sz w:val="24"/>
                <w:szCs w:val="24"/>
              </w:rPr>
              <w:t>правовых вопросов</w:t>
            </w:r>
            <w:r w:rsidR="00224712" w:rsidRPr="00224712">
              <w:rPr>
                <w:rFonts w:ascii="Times New Roman" w:hAnsi="Times New Roman" w:cs="Times New Roman"/>
                <w:sz w:val="24"/>
                <w:szCs w:val="24"/>
              </w:rPr>
              <w:t xml:space="preserve"> Управления</w:t>
            </w:r>
            <w:r w:rsidR="00224712">
              <w:rPr>
                <w:rFonts w:ascii="Times New Roman" w:hAnsi="Times New Roman" w:cs="Times New Roman"/>
                <w:sz w:val="24"/>
                <w:szCs w:val="24"/>
              </w:rPr>
              <w:t xml:space="preserve"> образован</w:t>
            </w:r>
            <w:r w:rsidR="00110A2D">
              <w:rPr>
                <w:rFonts w:ascii="Times New Roman" w:hAnsi="Times New Roman" w:cs="Times New Roman"/>
                <w:sz w:val="24"/>
                <w:szCs w:val="24"/>
              </w:rPr>
              <w:t>ия</w:t>
            </w:r>
            <w:r w:rsidR="00224712" w:rsidRPr="00224712">
              <w:rPr>
                <w:rFonts w:ascii="Times New Roman" w:hAnsi="Times New Roman" w:cs="Times New Roman"/>
                <w:sz w:val="24"/>
                <w:szCs w:val="24"/>
              </w:rPr>
              <w:t xml:space="preserve"> администрации города Урай</w:t>
            </w:r>
          </w:p>
          <w:p w:rsidR="00462986" w:rsidRPr="00C2681B" w:rsidRDefault="00462986" w:rsidP="00D6601F">
            <w:pPr>
              <w:pStyle w:val="ConsPlusNormal"/>
              <w:ind w:firstLine="0"/>
              <w:rPr>
                <w:rFonts w:ascii="Times New Roman" w:hAnsi="Times New Roman" w:cs="Times New Roman"/>
                <w:sz w:val="24"/>
                <w:szCs w:val="24"/>
              </w:rPr>
            </w:pPr>
          </w:p>
        </w:tc>
      </w:tr>
      <w:tr w:rsidR="00462986" w:rsidRPr="00C2681B" w:rsidTr="00D44B75">
        <w:tc>
          <w:tcPr>
            <w:tcW w:w="2552" w:type="dxa"/>
          </w:tcPr>
          <w:p w:rsidR="00462986" w:rsidRPr="00C2681B" w:rsidRDefault="00462986" w:rsidP="00D6601F">
            <w:pPr>
              <w:pStyle w:val="ConsPlusNormal"/>
              <w:ind w:firstLine="0"/>
              <w:rPr>
                <w:rFonts w:ascii="Times New Roman" w:hAnsi="Times New Roman" w:cs="Times New Roman"/>
                <w:sz w:val="24"/>
                <w:szCs w:val="24"/>
              </w:rPr>
            </w:pPr>
            <w:r>
              <w:rPr>
                <w:rFonts w:ascii="Times New Roman" w:hAnsi="Times New Roman" w:cs="Times New Roman"/>
                <w:sz w:val="24"/>
                <w:szCs w:val="24"/>
              </w:rPr>
              <w:t>Шемякина Е.С.</w:t>
            </w:r>
          </w:p>
        </w:tc>
        <w:tc>
          <w:tcPr>
            <w:tcW w:w="7621" w:type="dxa"/>
          </w:tcPr>
          <w:p w:rsidR="00462986" w:rsidRPr="00C2681B" w:rsidRDefault="00462986" w:rsidP="00330F79">
            <w:pPr>
              <w:pStyle w:val="ConsPlusNormal"/>
              <w:ind w:firstLine="0"/>
              <w:jc w:val="both"/>
              <w:rPr>
                <w:rFonts w:ascii="Times New Roman" w:hAnsi="Times New Roman" w:cs="Times New Roman"/>
                <w:sz w:val="24"/>
                <w:szCs w:val="24"/>
              </w:rPr>
            </w:pPr>
            <w:r w:rsidRPr="00C2681B">
              <w:rPr>
                <w:rFonts w:ascii="Times New Roman" w:hAnsi="Times New Roman" w:cs="Times New Roman"/>
                <w:sz w:val="24"/>
                <w:szCs w:val="24"/>
              </w:rPr>
              <w:t xml:space="preserve">- </w:t>
            </w:r>
            <w:r w:rsidRPr="00A015E0">
              <w:rPr>
                <w:rFonts w:ascii="Times New Roman" w:hAnsi="Times New Roman" w:cs="Times New Roman"/>
                <w:sz w:val="24"/>
                <w:szCs w:val="24"/>
              </w:rPr>
              <w:t>специалист-</w:t>
            </w:r>
            <w:r w:rsidR="007D2206" w:rsidRPr="00A015E0">
              <w:rPr>
                <w:rFonts w:ascii="Times New Roman" w:hAnsi="Times New Roman" w:cs="Times New Roman"/>
                <w:sz w:val="24"/>
                <w:szCs w:val="24"/>
              </w:rPr>
              <w:t xml:space="preserve"> эксперт отдела </w:t>
            </w:r>
            <w:r w:rsidR="00330F79">
              <w:rPr>
                <w:rFonts w:ascii="Times New Roman" w:hAnsi="Times New Roman" w:cs="Times New Roman"/>
                <w:sz w:val="24"/>
                <w:szCs w:val="24"/>
              </w:rPr>
              <w:t>финансового планирования и правовых вопросов</w:t>
            </w:r>
            <w:r w:rsidRPr="00A015E0">
              <w:rPr>
                <w:rFonts w:ascii="Times New Roman" w:hAnsi="Times New Roman" w:cs="Times New Roman"/>
                <w:sz w:val="24"/>
                <w:szCs w:val="24"/>
              </w:rPr>
              <w:t>Управления образования администрации</w:t>
            </w:r>
            <w:r w:rsidRPr="00C2681B">
              <w:rPr>
                <w:rFonts w:ascii="Times New Roman" w:hAnsi="Times New Roman" w:cs="Times New Roman"/>
                <w:sz w:val="24"/>
                <w:szCs w:val="24"/>
              </w:rPr>
              <w:t xml:space="preserve"> города Урай</w:t>
            </w:r>
          </w:p>
        </w:tc>
      </w:tr>
      <w:tr w:rsidR="00462986" w:rsidRPr="00C2681B" w:rsidTr="00D44B75">
        <w:tc>
          <w:tcPr>
            <w:tcW w:w="2552" w:type="dxa"/>
          </w:tcPr>
          <w:p w:rsidR="00462986" w:rsidRPr="00C2681B" w:rsidRDefault="00462986" w:rsidP="00D6601F">
            <w:pPr>
              <w:pStyle w:val="ConsPlusNormal"/>
              <w:ind w:firstLine="0"/>
              <w:rPr>
                <w:rFonts w:ascii="Times New Roman" w:hAnsi="Times New Roman" w:cs="Times New Roman"/>
                <w:sz w:val="24"/>
                <w:szCs w:val="24"/>
              </w:rPr>
            </w:pPr>
          </w:p>
        </w:tc>
        <w:tc>
          <w:tcPr>
            <w:tcW w:w="7621" w:type="dxa"/>
          </w:tcPr>
          <w:p w:rsidR="00462986" w:rsidRPr="00C2681B" w:rsidRDefault="00462986" w:rsidP="00D6601F">
            <w:pPr>
              <w:jc w:val="both"/>
              <w:rPr>
                <w:sz w:val="24"/>
                <w:szCs w:val="24"/>
              </w:rPr>
            </w:pPr>
          </w:p>
        </w:tc>
      </w:tr>
      <w:tr w:rsidR="00A015E0" w:rsidRPr="00C2681B" w:rsidTr="00D44B75">
        <w:tc>
          <w:tcPr>
            <w:tcW w:w="2552" w:type="dxa"/>
          </w:tcPr>
          <w:p w:rsidR="00A015E0" w:rsidRPr="00A015E0" w:rsidRDefault="00A015E0" w:rsidP="00D6601F">
            <w:pPr>
              <w:pStyle w:val="ConsPlusNormal"/>
              <w:ind w:firstLine="0"/>
              <w:rPr>
                <w:rFonts w:ascii="Times New Roman" w:hAnsi="Times New Roman" w:cs="Times New Roman"/>
                <w:sz w:val="24"/>
                <w:szCs w:val="24"/>
              </w:rPr>
            </w:pPr>
            <w:proofErr w:type="spellStart"/>
            <w:r w:rsidRPr="00A015E0">
              <w:rPr>
                <w:rFonts w:ascii="Times New Roman" w:hAnsi="Times New Roman" w:cs="Times New Roman"/>
                <w:sz w:val="24"/>
                <w:szCs w:val="24"/>
              </w:rPr>
              <w:t>Басманова</w:t>
            </w:r>
            <w:proofErr w:type="spellEnd"/>
            <w:r w:rsidRPr="00A015E0">
              <w:rPr>
                <w:rFonts w:ascii="Times New Roman" w:hAnsi="Times New Roman" w:cs="Times New Roman"/>
                <w:sz w:val="24"/>
                <w:szCs w:val="24"/>
              </w:rPr>
              <w:t xml:space="preserve"> Л.Н.</w:t>
            </w:r>
          </w:p>
        </w:tc>
        <w:tc>
          <w:tcPr>
            <w:tcW w:w="7621" w:type="dxa"/>
          </w:tcPr>
          <w:p w:rsidR="00A015E0" w:rsidRPr="00C2681B" w:rsidRDefault="00A015E0" w:rsidP="00D44B75">
            <w:pPr>
              <w:pStyle w:val="3"/>
              <w:jc w:val="both"/>
              <w:outlineLvl w:val="2"/>
              <w:rPr>
                <w:szCs w:val="24"/>
              </w:rPr>
            </w:pPr>
            <w:r>
              <w:rPr>
                <w:szCs w:val="24"/>
              </w:rPr>
              <w:t>-</w:t>
            </w:r>
            <w:r w:rsidRPr="00681E3A">
              <w:rPr>
                <w:szCs w:val="24"/>
              </w:rPr>
              <w:t xml:space="preserve"> председатель </w:t>
            </w:r>
            <w:proofErr w:type="spellStart"/>
            <w:r w:rsidRPr="00681E3A">
              <w:rPr>
                <w:szCs w:val="24"/>
              </w:rPr>
              <w:t>Урайской</w:t>
            </w:r>
            <w:proofErr w:type="spellEnd"/>
            <w:r w:rsidR="003555F5">
              <w:rPr>
                <w:szCs w:val="24"/>
              </w:rPr>
              <w:t xml:space="preserve"> </w:t>
            </w:r>
            <w:r w:rsidR="00A14DD2">
              <w:rPr>
                <w:szCs w:val="24"/>
              </w:rPr>
              <w:t xml:space="preserve">городской </w:t>
            </w:r>
            <w:r w:rsidRPr="00681E3A">
              <w:rPr>
                <w:szCs w:val="24"/>
              </w:rPr>
              <w:t>организации Проф</w:t>
            </w:r>
            <w:r w:rsidR="00A14DD2">
              <w:rPr>
                <w:szCs w:val="24"/>
              </w:rPr>
              <w:t xml:space="preserve">ессионального </w:t>
            </w:r>
            <w:r w:rsidRPr="00681E3A">
              <w:rPr>
                <w:szCs w:val="24"/>
              </w:rPr>
              <w:t>союза работников народного образования и науки Российской Федерации (по</w:t>
            </w:r>
            <w:r>
              <w:rPr>
                <w:szCs w:val="24"/>
              </w:rPr>
              <w:t xml:space="preserve"> с</w:t>
            </w:r>
            <w:r w:rsidRPr="00681E3A">
              <w:rPr>
                <w:szCs w:val="24"/>
              </w:rPr>
              <w:t>огласованию)</w:t>
            </w:r>
          </w:p>
        </w:tc>
      </w:tr>
      <w:tr w:rsidR="00A015E0" w:rsidRPr="00C2681B" w:rsidTr="00D44B75">
        <w:tc>
          <w:tcPr>
            <w:tcW w:w="2552" w:type="dxa"/>
          </w:tcPr>
          <w:p w:rsidR="00A015E0" w:rsidRPr="00C2681B" w:rsidRDefault="00A015E0" w:rsidP="00D6601F">
            <w:pPr>
              <w:pStyle w:val="ConsPlusNormal"/>
              <w:ind w:firstLine="0"/>
              <w:rPr>
                <w:rFonts w:ascii="Times New Roman" w:hAnsi="Times New Roman" w:cs="Times New Roman"/>
                <w:sz w:val="24"/>
                <w:szCs w:val="24"/>
              </w:rPr>
            </w:pPr>
          </w:p>
        </w:tc>
        <w:tc>
          <w:tcPr>
            <w:tcW w:w="7621" w:type="dxa"/>
          </w:tcPr>
          <w:p w:rsidR="00A015E0" w:rsidRPr="00C2681B" w:rsidRDefault="00A015E0" w:rsidP="00D6601F">
            <w:pPr>
              <w:jc w:val="both"/>
              <w:rPr>
                <w:sz w:val="24"/>
                <w:szCs w:val="24"/>
              </w:rPr>
            </w:pPr>
          </w:p>
        </w:tc>
      </w:tr>
      <w:tr w:rsidR="00A015E0" w:rsidRPr="00C2681B" w:rsidTr="00D44B75">
        <w:tc>
          <w:tcPr>
            <w:tcW w:w="2552" w:type="dxa"/>
          </w:tcPr>
          <w:p w:rsidR="00A015E0" w:rsidRPr="00A015E0" w:rsidRDefault="00A015E0" w:rsidP="00D6601F">
            <w:pPr>
              <w:pStyle w:val="ConsPlusNormal"/>
              <w:ind w:firstLine="0"/>
              <w:rPr>
                <w:rFonts w:ascii="Times New Roman" w:hAnsi="Times New Roman" w:cs="Times New Roman"/>
                <w:sz w:val="24"/>
                <w:szCs w:val="24"/>
              </w:rPr>
            </w:pPr>
            <w:proofErr w:type="spellStart"/>
            <w:r w:rsidRPr="00A015E0">
              <w:rPr>
                <w:rFonts w:ascii="Times New Roman" w:eastAsia="Calibri" w:hAnsi="Times New Roman" w:cs="Times New Roman"/>
                <w:sz w:val="24"/>
                <w:szCs w:val="24"/>
                <w:lang w:eastAsia="en-US"/>
              </w:rPr>
              <w:t>Варюхина</w:t>
            </w:r>
            <w:proofErr w:type="spellEnd"/>
            <w:r w:rsidRPr="00A015E0">
              <w:rPr>
                <w:rFonts w:ascii="Times New Roman" w:eastAsia="Calibri" w:hAnsi="Times New Roman" w:cs="Times New Roman"/>
                <w:sz w:val="24"/>
                <w:szCs w:val="24"/>
                <w:lang w:eastAsia="en-US"/>
              </w:rPr>
              <w:t xml:space="preserve"> Е.П</w:t>
            </w:r>
            <w:r w:rsidRPr="00A015E0">
              <w:rPr>
                <w:rFonts w:ascii="Times New Roman" w:eastAsia="Calibri" w:hAnsi="Times New Roman" w:cs="Times New Roman"/>
                <w:szCs w:val="24"/>
                <w:lang w:eastAsia="en-US"/>
              </w:rPr>
              <w:t>.</w:t>
            </w:r>
          </w:p>
        </w:tc>
        <w:tc>
          <w:tcPr>
            <w:tcW w:w="7621" w:type="dxa"/>
          </w:tcPr>
          <w:p w:rsidR="00A015E0" w:rsidRPr="00A015E0" w:rsidRDefault="00A015E0" w:rsidP="00A015E0">
            <w:pPr>
              <w:widowControl w:val="0"/>
              <w:autoSpaceDE w:val="0"/>
              <w:autoSpaceDN w:val="0"/>
              <w:adjustRightInd w:val="0"/>
              <w:jc w:val="both"/>
              <w:outlineLvl w:val="0"/>
              <w:rPr>
                <w:rFonts w:ascii="Times New Roman" w:eastAsia="Calibri" w:hAnsi="Times New Roman" w:cs="Times New Roman"/>
                <w:sz w:val="24"/>
                <w:szCs w:val="24"/>
              </w:rPr>
            </w:pPr>
            <w:r w:rsidRPr="00A015E0">
              <w:rPr>
                <w:rFonts w:ascii="Times New Roman" w:eastAsia="Calibri" w:hAnsi="Times New Roman" w:cs="Times New Roman"/>
                <w:sz w:val="24"/>
                <w:szCs w:val="24"/>
              </w:rPr>
              <w:t>председатель муниципального совета по развитию образования в городе Урай (по согласованию) (в его отсутствие – Жарков Владислав Владимирович – заместитель председателя муниципального совета по развитию образования в городе Урай, председатель Управляющего совета Муниципального бюджетного общеобразовательного учреждения сред</w:t>
            </w:r>
            <w:r w:rsidR="002615BD">
              <w:rPr>
                <w:rFonts w:ascii="Times New Roman" w:eastAsia="Calibri" w:hAnsi="Times New Roman" w:cs="Times New Roman"/>
                <w:sz w:val="24"/>
                <w:szCs w:val="24"/>
              </w:rPr>
              <w:t xml:space="preserve">няя общеобразовательная школа № </w:t>
            </w:r>
            <w:r w:rsidRPr="00A015E0">
              <w:rPr>
                <w:rFonts w:ascii="Times New Roman" w:eastAsia="Calibri" w:hAnsi="Times New Roman" w:cs="Times New Roman"/>
                <w:sz w:val="24"/>
                <w:szCs w:val="24"/>
              </w:rPr>
              <w:t>2) (по согласованию)</w:t>
            </w:r>
          </w:p>
        </w:tc>
      </w:tr>
    </w:tbl>
    <w:p w:rsidR="00A015E0" w:rsidRPr="00486484" w:rsidRDefault="00462986" w:rsidP="00A015E0">
      <w:pPr>
        <w:pStyle w:val="3"/>
        <w:jc w:val="both"/>
        <w:rPr>
          <w:rFonts w:eastAsia="Calibri"/>
          <w:szCs w:val="24"/>
          <w:lang w:eastAsia="en-US"/>
        </w:rPr>
      </w:pPr>
      <w:r w:rsidRPr="00681E3A">
        <w:rPr>
          <w:szCs w:val="24"/>
        </w:rPr>
        <w:tab/>
      </w:r>
    </w:p>
    <w:p w:rsidR="006445BA" w:rsidRDefault="006445BA" w:rsidP="00104373">
      <w:pPr>
        <w:tabs>
          <w:tab w:val="left" w:pos="720"/>
        </w:tabs>
        <w:spacing w:after="0" w:line="240" w:lineRule="auto"/>
        <w:jc w:val="both"/>
        <w:rPr>
          <w:rFonts w:ascii="Times New Roman" w:hAnsi="Times New Roman" w:cs="Times New Roman"/>
          <w:sz w:val="18"/>
          <w:szCs w:val="18"/>
        </w:rPr>
      </w:pPr>
    </w:p>
    <w:sectPr w:rsidR="006445BA" w:rsidSect="00EA4640">
      <w:pgSz w:w="11906" w:h="16838"/>
      <w:pgMar w:top="567" w:right="707" w:bottom="42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36F"/>
    <w:multiLevelType w:val="multilevel"/>
    <w:tmpl w:val="E018AA20"/>
    <w:lvl w:ilvl="0">
      <w:start w:val="3"/>
      <w:numFmt w:val="decimal"/>
      <w:lvlText w:val="%1."/>
      <w:lvlJc w:val="left"/>
      <w:pPr>
        <w:ind w:left="786"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568" w:hanging="72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3876" w:hanging="108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6018" w:hanging="1800"/>
      </w:pPr>
      <w:rPr>
        <w:rFonts w:hint="default"/>
      </w:rPr>
    </w:lvl>
  </w:abstractNum>
  <w:abstractNum w:abstractNumId="1">
    <w:nsid w:val="27010F43"/>
    <w:multiLevelType w:val="multilevel"/>
    <w:tmpl w:val="833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650EB"/>
    <w:multiLevelType w:val="hybridMultilevel"/>
    <w:tmpl w:val="CF8CB6FE"/>
    <w:lvl w:ilvl="0" w:tplc="D666A2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1796411"/>
    <w:multiLevelType w:val="multilevel"/>
    <w:tmpl w:val="F4A88680"/>
    <w:lvl w:ilvl="0">
      <w:start w:val="1"/>
      <w:numFmt w:val="decimal"/>
      <w:lvlText w:val="%1."/>
      <w:lvlJc w:val="left"/>
      <w:pPr>
        <w:ind w:left="1991" w:hanging="114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54C67734"/>
    <w:multiLevelType w:val="hybridMultilevel"/>
    <w:tmpl w:val="951CBFE0"/>
    <w:lvl w:ilvl="0" w:tplc="6CD83D4A">
      <w:start w:val="1"/>
      <w:numFmt w:val="decimal"/>
      <w:lvlText w:val="%1."/>
      <w:lvlJc w:val="left"/>
      <w:pPr>
        <w:ind w:left="1673" w:hanging="975"/>
      </w:pPr>
      <w:rPr>
        <w:rFonts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57FD3D72"/>
    <w:multiLevelType w:val="multilevel"/>
    <w:tmpl w:val="1A6AA53E"/>
    <w:lvl w:ilvl="0">
      <w:start w:val="1"/>
      <w:numFmt w:val="decimal"/>
      <w:lvlText w:val="%1."/>
      <w:lvlJc w:val="left"/>
      <w:pPr>
        <w:ind w:left="504" w:hanging="504"/>
      </w:pPr>
      <w:rPr>
        <w:rFonts w:hint="default"/>
      </w:rPr>
    </w:lvl>
    <w:lvl w:ilvl="1">
      <w:start w:val="1"/>
      <w:numFmt w:val="decimal"/>
      <w:lvlText w:val="%1.%2."/>
      <w:lvlJc w:val="left"/>
      <w:pPr>
        <w:ind w:left="1344" w:hanging="50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nsid w:val="67531B3F"/>
    <w:multiLevelType w:val="multilevel"/>
    <w:tmpl w:val="F8C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E6506"/>
    <w:multiLevelType w:val="multilevel"/>
    <w:tmpl w:val="B1382DF6"/>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FD536D"/>
    <w:multiLevelType w:val="multilevel"/>
    <w:tmpl w:val="9B6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3"/>
  </w:num>
  <w:num w:numId="5">
    <w:abstractNumId w:val="0"/>
  </w:num>
  <w:num w:numId="6">
    <w:abstractNumId w:val="7"/>
  </w:num>
  <w:num w:numId="7">
    <w:abstractNumId w:val="5"/>
  </w:num>
  <w:num w:numId="8">
    <w:abstractNumId w:val="2"/>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compat/>
  <w:rsids>
    <w:rsidRoot w:val="005318A3"/>
    <w:rsid w:val="0002294B"/>
    <w:rsid w:val="00030980"/>
    <w:rsid w:val="00041350"/>
    <w:rsid w:val="000433A1"/>
    <w:rsid w:val="0005337D"/>
    <w:rsid w:val="00053588"/>
    <w:rsid w:val="0006051A"/>
    <w:rsid w:val="0009098D"/>
    <w:rsid w:val="00096726"/>
    <w:rsid w:val="000D22F7"/>
    <w:rsid w:val="00104373"/>
    <w:rsid w:val="00110A2D"/>
    <w:rsid w:val="001256A6"/>
    <w:rsid w:val="00140FAE"/>
    <w:rsid w:val="001462E8"/>
    <w:rsid w:val="00165ABE"/>
    <w:rsid w:val="00170481"/>
    <w:rsid w:val="001B6A43"/>
    <w:rsid w:val="001D4E91"/>
    <w:rsid w:val="001E2E79"/>
    <w:rsid w:val="001E5976"/>
    <w:rsid w:val="002053C4"/>
    <w:rsid w:val="00214477"/>
    <w:rsid w:val="0022215C"/>
    <w:rsid w:val="00224712"/>
    <w:rsid w:val="00231C06"/>
    <w:rsid w:val="0024032C"/>
    <w:rsid w:val="00243044"/>
    <w:rsid w:val="002516DE"/>
    <w:rsid w:val="002615BD"/>
    <w:rsid w:val="002721A9"/>
    <w:rsid w:val="0029533F"/>
    <w:rsid w:val="002D6D5B"/>
    <w:rsid w:val="002E00C4"/>
    <w:rsid w:val="002E5B0A"/>
    <w:rsid w:val="00330F79"/>
    <w:rsid w:val="00332D3E"/>
    <w:rsid w:val="003376CE"/>
    <w:rsid w:val="00343048"/>
    <w:rsid w:val="003555F5"/>
    <w:rsid w:val="00366556"/>
    <w:rsid w:val="00366DA5"/>
    <w:rsid w:val="003876D8"/>
    <w:rsid w:val="00393A7A"/>
    <w:rsid w:val="003A1A12"/>
    <w:rsid w:val="003B4991"/>
    <w:rsid w:val="003B7FCF"/>
    <w:rsid w:val="003E25F8"/>
    <w:rsid w:val="003E5BED"/>
    <w:rsid w:val="003F443C"/>
    <w:rsid w:val="003F65FC"/>
    <w:rsid w:val="00420608"/>
    <w:rsid w:val="004305B7"/>
    <w:rsid w:val="004623D4"/>
    <w:rsid w:val="00462986"/>
    <w:rsid w:val="00472747"/>
    <w:rsid w:val="00484B81"/>
    <w:rsid w:val="004A3B05"/>
    <w:rsid w:val="004C22C3"/>
    <w:rsid w:val="004D3F3D"/>
    <w:rsid w:val="004D4CC0"/>
    <w:rsid w:val="005318A3"/>
    <w:rsid w:val="0054136F"/>
    <w:rsid w:val="005669C8"/>
    <w:rsid w:val="0058361B"/>
    <w:rsid w:val="00583B86"/>
    <w:rsid w:val="00584DB2"/>
    <w:rsid w:val="00591179"/>
    <w:rsid w:val="0059225D"/>
    <w:rsid w:val="005B32EA"/>
    <w:rsid w:val="005C4756"/>
    <w:rsid w:val="005D62E8"/>
    <w:rsid w:val="005D76DE"/>
    <w:rsid w:val="00611A65"/>
    <w:rsid w:val="006365E4"/>
    <w:rsid w:val="006445BA"/>
    <w:rsid w:val="00645ED5"/>
    <w:rsid w:val="00675387"/>
    <w:rsid w:val="00685CE8"/>
    <w:rsid w:val="006E26F4"/>
    <w:rsid w:val="00717D7C"/>
    <w:rsid w:val="00740F4A"/>
    <w:rsid w:val="00755F35"/>
    <w:rsid w:val="00770D70"/>
    <w:rsid w:val="00794ED8"/>
    <w:rsid w:val="007B5433"/>
    <w:rsid w:val="007B6B7A"/>
    <w:rsid w:val="007C12C8"/>
    <w:rsid w:val="007D0B14"/>
    <w:rsid w:val="007D1D0C"/>
    <w:rsid w:val="007D2206"/>
    <w:rsid w:val="007D7C59"/>
    <w:rsid w:val="007F3F7F"/>
    <w:rsid w:val="00803180"/>
    <w:rsid w:val="00810851"/>
    <w:rsid w:val="00834EE8"/>
    <w:rsid w:val="00864D7F"/>
    <w:rsid w:val="00871518"/>
    <w:rsid w:val="00872347"/>
    <w:rsid w:val="008957AC"/>
    <w:rsid w:val="008B59CF"/>
    <w:rsid w:val="008F2E12"/>
    <w:rsid w:val="008F588E"/>
    <w:rsid w:val="00920D9B"/>
    <w:rsid w:val="00955CBB"/>
    <w:rsid w:val="0096565A"/>
    <w:rsid w:val="00974F37"/>
    <w:rsid w:val="00977089"/>
    <w:rsid w:val="00982082"/>
    <w:rsid w:val="00993DC3"/>
    <w:rsid w:val="00995D4D"/>
    <w:rsid w:val="009A0E0F"/>
    <w:rsid w:val="009A44B0"/>
    <w:rsid w:val="009C20AF"/>
    <w:rsid w:val="009C2DB5"/>
    <w:rsid w:val="009C6007"/>
    <w:rsid w:val="009D3A0B"/>
    <w:rsid w:val="009F5347"/>
    <w:rsid w:val="00A015E0"/>
    <w:rsid w:val="00A14DD2"/>
    <w:rsid w:val="00A83CAD"/>
    <w:rsid w:val="00AB7093"/>
    <w:rsid w:val="00B057AF"/>
    <w:rsid w:val="00B51EA2"/>
    <w:rsid w:val="00B527F8"/>
    <w:rsid w:val="00BC07C6"/>
    <w:rsid w:val="00BC5410"/>
    <w:rsid w:val="00BF789A"/>
    <w:rsid w:val="00C140A6"/>
    <w:rsid w:val="00C51F0F"/>
    <w:rsid w:val="00C54DD9"/>
    <w:rsid w:val="00C623E4"/>
    <w:rsid w:val="00C916E8"/>
    <w:rsid w:val="00CB189A"/>
    <w:rsid w:val="00CE6552"/>
    <w:rsid w:val="00CF31BC"/>
    <w:rsid w:val="00D01EB0"/>
    <w:rsid w:val="00D07652"/>
    <w:rsid w:val="00D4145C"/>
    <w:rsid w:val="00D44B75"/>
    <w:rsid w:val="00D6181D"/>
    <w:rsid w:val="00D61D20"/>
    <w:rsid w:val="00D6601F"/>
    <w:rsid w:val="00D70C4B"/>
    <w:rsid w:val="00D84D57"/>
    <w:rsid w:val="00DC550C"/>
    <w:rsid w:val="00DC6102"/>
    <w:rsid w:val="00DE0271"/>
    <w:rsid w:val="00DF1D9C"/>
    <w:rsid w:val="00DF21FF"/>
    <w:rsid w:val="00E406F9"/>
    <w:rsid w:val="00E43F3E"/>
    <w:rsid w:val="00E6065A"/>
    <w:rsid w:val="00E62A36"/>
    <w:rsid w:val="00E736D3"/>
    <w:rsid w:val="00E778A9"/>
    <w:rsid w:val="00E82B1D"/>
    <w:rsid w:val="00E9113B"/>
    <w:rsid w:val="00E95113"/>
    <w:rsid w:val="00EA4640"/>
    <w:rsid w:val="00EA74F1"/>
    <w:rsid w:val="00EC4EEE"/>
    <w:rsid w:val="00EE153D"/>
    <w:rsid w:val="00EE4025"/>
    <w:rsid w:val="00EF7F57"/>
    <w:rsid w:val="00F00939"/>
    <w:rsid w:val="00F03995"/>
    <w:rsid w:val="00F2716F"/>
    <w:rsid w:val="00F27DB7"/>
    <w:rsid w:val="00F37E10"/>
    <w:rsid w:val="00F45DDF"/>
    <w:rsid w:val="00F47472"/>
    <w:rsid w:val="00F52EB7"/>
    <w:rsid w:val="00F60A08"/>
    <w:rsid w:val="00F63179"/>
    <w:rsid w:val="00F91BC9"/>
    <w:rsid w:val="00FB25B9"/>
    <w:rsid w:val="00FC1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C4"/>
  </w:style>
  <w:style w:type="paragraph" w:styleId="3">
    <w:name w:val="heading 3"/>
    <w:basedOn w:val="a"/>
    <w:next w:val="a"/>
    <w:link w:val="30"/>
    <w:qFormat/>
    <w:rsid w:val="00462986"/>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D4D"/>
    <w:rPr>
      <w:rFonts w:ascii="Tahoma" w:hAnsi="Tahoma" w:cs="Tahoma"/>
      <w:sz w:val="16"/>
      <w:szCs w:val="16"/>
    </w:rPr>
  </w:style>
  <w:style w:type="paragraph" w:customStyle="1" w:styleId="c14">
    <w:name w:val="c14"/>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F65FC"/>
  </w:style>
  <w:style w:type="character" w:customStyle="1" w:styleId="c21">
    <w:name w:val="c21"/>
    <w:basedOn w:val="a0"/>
    <w:rsid w:val="003F65FC"/>
  </w:style>
  <w:style w:type="paragraph" w:customStyle="1" w:styleId="c12">
    <w:name w:val="c12"/>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F65FC"/>
  </w:style>
  <w:style w:type="paragraph" w:customStyle="1" w:styleId="c19">
    <w:name w:val="c19"/>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3F65FC"/>
  </w:style>
  <w:style w:type="paragraph" w:customStyle="1" w:styleId="c13">
    <w:name w:val="c13"/>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E5976"/>
    <w:pPr>
      <w:ind w:left="720"/>
      <w:contextualSpacing/>
    </w:pPr>
  </w:style>
  <w:style w:type="table" w:styleId="a6">
    <w:name w:val="Table Grid"/>
    <w:basedOn w:val="a1"/>
    <w:rsid w:val="00CF3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CF31BC"/>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CF31BC"/>
    <w:rPr>
      <w:rFonts w:ascii="Calibri" w:eastAsia="Calibri" w:hAnsi="Calibri" w:cs="Times New Roman"/>
    </w:rPr>
  </w:style>
  <w:style w:type="paragraph" w:customStyle="1" w:styleId="ConsPlusNormal">
    <w:name w:val="ConsPlusNormal"/>
    <w:rsid w:val="009C2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20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ody Text Indent"/>
    <w:basedOn w:val="a"/>
    <w:link w:val="aa"/>
    <w:rsid w:val="00F37E10"/>
    <w:pPr>
      <w:spacing w:after="0" w:line="240" w:lineRule="auto"/>
      <w:ind w:left="3828"/>
      <w:jc w:val="center"/>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F37E10"/>
    <w:rPr>
      <w:rFonts w:ascii="Times New Roman" w:eastAsia="Times New Roman" w:hAnsi="Times New Roman" w:cs="Times New Roman"/>
      <w:sz w:val="32"/>
      <w:szCs w:val="20"/>
      <w:lang w:eastAsia="ru-RU"/>
    </w:rPr>
  </w:style>
  <w:style w:type="character" w:styleId="ab">
    <w:name w:val="Strong"/>
    <w:basedOn w:val="a0"/>
    <w:qFormat/>
    <w:rsid w:val="00645ED5"/>
    <w:rPr>
      <w:b/>
      <w:bCs/>
    </w:rPr>
  </w:style>
  <w:style w:type="paragraph" w:customStyle="1" w:styleId="1">
    <w:name w:val="Обычный1"/>
    <w:rsid w:val="00717D7C"/>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6298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D4D"/>
    <w:rPr>
      <w:rFonts w:ascii="Tahoma" w:hAnsi="Tahoma" w:cs="Tahoma"/>
      <w:sz w:val="16"/>
      <w:szCs w:val="16"/>
    </w:rPr>
  </w:style>
  <w:style w:type="paragraph" w:customStyle="1" w:styleId="c14">
    <w:name w:val="c14"/>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F65FC"/>
  </w:style>
  <w:style w:type="character" w:customStyle="1" w:styleId="c21">
    <w:name w:val="c21"/>
    <w:basedOn w:val="a0"/>
    <w:rsid w:val="003F65FC"/>
  </w:style>
  <w:style w:type="paragraph" w:customStyle="1" w:styleId="c12">
    <w:name w:val="c12"/>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F65FC"/>
  </w:style>
  <w:style w:type="paragraph" w:customStyle="1" w:styleId="c19">
    <w:name w:val="c19"/>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3F65FC"/>
  </w:style>
  <w:style w:type="paragraph" w:customStyle="1" w:styleId="c13">
    <w:name w:val="c13"/>
    <w:basedOn w:val="a"/>
    <w:rsid w:val="003F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E5976"/>
    <w:pPr>
      <w:ind w:left="720"/>
      <w:contextualSpacing/>
    </w:pPr>
  </w:style>
  <w:style w:type="table" w:styleId="a6">
    <w:name w:val="Table Grid"/>
    <w:basedOn w:val="a1"/>
    <w:uiPriority w:val="59"/>
    <w:rsid w:val="00C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F31BC"/>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CF31BC"/>
    <w:rPr>
      <w:rFonts w:ascii="Calibri" w:eastAsia="Calibri" w:hAnsi="Calibri" w:cs="Times New Roman"/>
    </w:rPr>
  </w:style>
  <w:style w:type="paragraph" w:customStyle="1" w:styleId="ConsPlusNormal">
    <w:name w:val="ConsPlusNormal"/>
    <w:rsid w:val="009C2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20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7500472">
      <w:bodyDiv w:val="1"/>
      <w:marLeft w:val="0"/>
      <w:marRight w:val="0"/>
      <w:marTop w:val="0"/>
      <w:marBottom w:val="0"/>
      <w:divBdr>
        <w:top w:val="none" w:sz="0" w:space="0" w:color="auto"/>
        <w:left w:val="none" w:sz="0" w:space="0" w:color="auto"/>
        <w:bottom w:val="none" w:sz="0" w:space="0" w:color="auto"/>
        <w:right w:val="none" w:sz="0" w:space="0" w:color="auto"/>
      </w:divBdr>
    </w:div>
    <w:div w:id="503326068">
      <w:bodyDiv w:val="1"/>
      <w:marLeft w:val="0"/>
      <w:marRight w:val="0"/>
      <w:marTop w:val="0"/>
      <w:marBottom w:val="0"/>
      <w:divBdr>
        <w:top w:val="none" w:sz="0" w:space="0" w:color="auto"/>
        <w:left w:val="none" w:sz="0" w:space="0" w:color="auto"/>
        <w:bottom w:val="none" w:sz="0" w:space="0" w:color="auto"/>
        <w:right w:val="none" w:sz="0" w:space="0" w:color="auto"/>
      </w:divBdr>
    </w:div>
    <w:div w:id="1595211964">
      <w:bodyDiv w:val="1"/>
      <w:marLeft w:val="0"/>
      <w:marRight w:val="0"/>
      <w:marTop w:val="0"/>
      <w:marBottom w:val="0"/>
      <w:divBdr>
        <w:top w:val="none" w:sz="0" w:space="0" w:color="auto"/>
        <w:left w:val="none" w:sz="0" w:space="0" w:color="auto"/>
        <w:bottom w:val="none" w:sz="0" w:space="0" w:color="auto"/>
        <w:right w:val="none" w:sz="0" w:space="0" w:color="auto"/>
      </w:divBdr>
    </w:div>
    <w:div w:id="1711999818">
      <w:bodyDiv w:val="1"/>
      <w:marLeft w:val="0"/>
      <w:marRight w:val="0"/>
      <w:marTop w:val="0"/>
      <w:marBottom w:val="0"/>
      <w:divBdr>
        <w:top w:val="none" w:sz="0" w:space="0" w:color="auto"/>
        <w:left w:val="none" w:sz="0" w:space="0" w:color="auto"/>
        <w:bottom w:val="none" w:sz="0" w:space="0" w:color="auto"/>
        <w:right w:val="none" w:sz="0" w:space="0" w:color="auto"/>
      </w:divBdr>
    </w:div>
    <w:div w:id="21267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E3AD-00BE-46E6-8BE5-61025F2F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Лесовская Римма Ахатовна</dc:creator>
  <cp:lastModifiedBy>adminib</cp:lastModifiedBy>
  <cp:revision>29</cp:revision>
  <cp:lastPrinted>2023-02-22T06:53:00Z</cp:lastPrinted>
  <dcterms:created xsi:type="dcterms:W3CDTF">2022-12-07T12:00:00Z</dcterms:created>
  <dcterms:modified xsi:type="dcterms:W3CDTF">2023-02-22T07:06:00Z</dcterms:modified>
</cp:coreProperties>
</file>