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8" w:rsidRDefault="00D02BA8" w:rsidP="001D6BB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1D6BBA" w:rsidRDefault="001D6BBA" w:rsidP="001D6BBA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1D6BBA" w:rsidRPr="00A05747" w:rsidRDefault="001D6BBA" w:rsidP="001D6B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Pr="00343634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AB48F0">
        <w:rPr>
          <w:sz w:val="24"/>
          <w:szCs w:val="24"/>
        </w:rPr>
        <w:t>»</w:t>
      </w:r>
    </w:p>
    <w:p w:rsidR="001D6BBA" w:rsidRDefault="001D6BBA" w:rsidP="001D6BBA">
      <w:pPr>
        <w:ind w:firstLine="567"/>
        <w:jc w:val="both"/>
        <w:rPr>
          <w:sz w:val="24"/>
          <w:szCs w:val="24"/>
        </w:rPr>
      </w:pPr>
    </w:p>
    <w:p w:rsidR="001D6BBA" w:rsidRDefault="001D6BBA" w:rsidP="001D6BBA">
      <w:pPr>
        <w:pStyle w:val="af6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2.20 изложить в новой редакции:</w:t>
      </w:r>
    </w:p>
    <w:p w:rsidR="001D6BBA" w:rsidRDefault="001D6BBA" w:rsidP="001D6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«2.20. </w:t>
      </w:r>
      <w:proofErr w:type="gramStart"/>
      <w:r>
        <w:rPr>
          <w:sz w:val="24"/>
          <w:szCs w:val="24"/>
        </w:rPr>
        <w:t xml:space="preserve">Документы, указанные </w:t>
      </w:r>
      <w:r w:rsidRPr="001D6BBA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подпунктах «б»</w:t>
      </w:r>
      <w:r w:rsidRPr="001D6BB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«</w:t>
      </w:r>
      <w:r w:rsidRPr="001D6BBA">
        <w:rPr>
          <w:color w:val="000000" w:themeColor="text1"/>
          <w:sz w:val="24"/>
          <w:szCs w:val="24"/>
        </w:rPr>
        <w:t>д</w:t>
      </w:r>
      <w:r>
        <w:rPr>
          <w:color w:val="000000" w:themeColor="text1"/>
          <w:sz w:val="24"/>
          <w:szCs w:val="24"/>
        </w:rPr>
        <w:t>»</w:t>
      </w:r>
      <w:r w:rsidRPr="001D6BB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«</w:t>
      </w:r>
      <w:r w:rsidRPr="001D6BBA">
        <w:rPr>
          <w:color w:val="000000" w:themeColor="text1"/>
          <w:sz w:val="24"/>
          <w:szCs w:val="24"/>
        </w:rPr>
        <w:t>з</w:t>
      </w:r>
      <w:r>
        <w:rPr>
          <w:color w:val="000000" w:themeColor="text1"/>
          <w:sz w:val="24"/>
          <w:szCs w:val="24"/>
        </w:rPr>
        <w:t>»</w:t>
      </w:r>
      <w:r w:rsidRPr="001D6BBA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«и»</w:t>
      </w:r>
      <w:r w:rsidRPr="001D6BBA">
        <w:rPr>
          <w:color w:val="000000" w:themeColor="text1"/>
          <w:sz w:val="24"/>
          <w:szCs w:val="24"/>
        </w:rPr>
        <w:t xml:space="preserve"> пункта 2.15</w:t>
      </w:r>
      <w:r>
        <w:rPr>
          <w:sz w:val="24"/>
          <w:szCs w:val="24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r w:rsidRPr="001D6BBA">
        <w:rPr>
          <w:color w:val="000000" w:themeColor="text1"/>
          <w:sz w:val="24"/>
          <w:szCs w:val="24"/>
        </w:rPr>
        <w:t>законом</w:t>
      </w:r>
      <w:r>
        <w:rPr>
          <w:sz w:val="24"/>
          <w:szCs w:val="24"/>
        </w:rPr>
        <w:t xml:space="preserve"> от 30.12.2021 №448-ФЗ «О публично-правовой компании «</w:t>
      </w:r>
      <w:proofErr w:type="spellStart"/>
      <w:r>
        <w:rPr>
          <w:sz w:val="24"/>
          <w:szCs w:val="24"/>
        </w:rPr>
        <w:t>Роскадастр</w:t>
      </w:r>
      <w:proofErr w:type="spellEnd"/>
      <w:r>
        <w:rPr>
          <w:sz w:val="24"/>
          <w:szCs w:val="24"/>
        </w:rPr>
        <w:t>», в порядке межведомственного информационного взаимодействия</w:t>
      </w:r>
      <w:proofErr w:type="gramEnd"/>
      <w:r>
        <w:rPr>
          <w:sz w:val="24"/>
          <w:szCs w:val="24"/>
        </w:rPr>
        <w:t xml:space="preserve"> по запросу Уполномоченного органа</w:t>
      </w:r>
      <w:proofErr w:type="gramStart"/>
      <w:r>
        <w:rPr>
          <w:sz w:val="24"/>
          <w:szCs w:val="24"/>
        </w:rPr>
        <w:t>.».</w:t>
      </w:r>
      <w:proofErr w:type="gramEnd"/>
    </w:p>
    <w:p w:rsidR="001D6BBA" w:rsidRPr="001D6BBA" w:rsidRDefault="001D6BBA" w:rsidP="001D6BBA">
      <w:pPr>
        <w:pStyle w:val="af6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D6BBA">
        <w:rPr>
          <w:sz w:val="24"/>
          <w:szCs w:val="24"/>
        </w:rPr>
        <w:t xml:space="preserve">бзацы второй, третий пункта 3.3 </w:t>
      </w:r>
      <w:r>
        <w:rPr>
          <w:sz w:val="24"/>
          <w:szCs w:val="24"/>
        </w:rPr>
        <w:t xml:space="preserve">изложить </w:t>
      </w:r>
      <w:r w:rsidRPr="001D6BBA">
        <w:rPr>
          <w:sz w:val="24"/>
          <w:szCs w:val="24"/>
        </w:rPr>
        <w:t>в новой редакции:</w:t>
      </w:r>
    </w:p>
    <w:p w:rsidR="001D6BBA" w:rsidRDefault="001D6BBA" w:rsidP="001D6BB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</w:t>
      </w:r>
    </w:p>
    <w:p w:rsidR="001D6BBA" w:rsidRPr="006114EE" w:rsidRDefault="001D6BBA" w:rsidP="001D6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5CF">
        <w:rPr>
          <w:color w:val="000000"/>
          <w:sz w:val="24"/>
          <w:szCs w:val="24"/>
        </w:rPr>
        <w:t xml:space="preserve">При выявлении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1D6BBA" w:rsidRDefault="001D6BBA" w:rsidP="001D6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6BBA" w:rsidRDefault="001D6BBA" w:rsidP="001D6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6BBA" w:rsidRDefault="001D6BBA" w:rsidP="000437C9">
      <w:pPr>
        <w:ind w:right="50"/>
        <w:jc w:val="both"/>
        <w:rPr>
          <w:sz w:val="24"/>
          <w:szCs w:val="24"/>
        </w:rPr>
      </w:pPr>
    </w:p>
    <w:sectPr w:rsidR="001D6BBA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8F1987"/>
    <w:multiLevelType w:val="hybridMultilevel"/>
    <w:tmpl w:val="A6FED452"/>
    <w:lvl w:ilvl="0" w:tplc="3DD8D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1"/>
  </w:num>
  <w:num w:numId="9">
    <w:abstractNumId w:val="6"/>
  </w:num>
  <w:num w:numId="10">
    <w:abstractNumId w:val="22"/>
  </w:num>
  <w:num w:numId="11">
    <w:abstractNumId w:val="24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5"/>
  </w:num>
  <w:num w:numId="18">
    <w:abstractNumId w:val="30"/>
  </w:num>
  <w:num w:numId="19">
    <w:abstractNumId w:val="9"/>
  </w:num>
  <w:num w:numId="20">
    <w:abstractNumId w:val="12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7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491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D6BBA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37A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5010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494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130E"/>
    <w:rsid w:val="00AC2F73"/>
    <w:rsid w:val="00AC52B3"/>
    <w:rsid w:val="00AC72F6"/>
    <w:rsid w:val="00AD21C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2BA8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B1DD3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C76C3-8625-491F-8664-E18F0972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iogd2</cp:lastModifiedBy>
  <cp:revision>2</cp:revision>
  <cp:lastPrinted>2018-11-12T03:43:00Z</cp:lastPrinted>
  <dcterms:created xsi:type="dcterms:W3CDTF">2022-12-28T11:08:00Z</dcterms:created>
  <dcterms:modified xsi:type="dcterms:W3CDTF">2022-12-28T11:08:00Z</dcterms:modified>
</cp:coreProperties>
</file>