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20" w:rsidRDefault="00ED6220" w:rsidP="00B637A8">
      <w:pPr>
        <w:ind w:firstLine="709"/>
        <w:jc w:val="both"/>
      </w:pPr>
      <w:r>
        <w:t>Обязанности контролируемых лиц в зимний период.</w:t>
      </w:r>
    </w:p>
    <w:p w:rsidR="00ED6220" w:rsidRPr="00ED6220" w:rsidRDefault="00ED6220" w:rsidP="00B637A8">
      <w:pPr>
        <w:ind w:firstLine="709"/>
        <w:jc w:val="both"/>
      </w:pPr>
      <w:bookmarkStart w:id="0" w:name="_GoBack"/>
      <w:bookmarkEnd w:id="0"/>
    </w:p>
    <w:p w:rsidR="00EB0156" w:rsidRDefault="004B0024" w:rsidP="00EB01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B0024">
        <w:rPr>
          <w:bCs/>
          <w:iCs/>
        </w:rPr>
        <w:t xml:space="preserve">В целях обеспечения благоприятных и безопасных условий жизнедеятельности населения города Урай, а также предупреждения </w:t>
      </w:r>
      <w:r w:rsidR="00454E53">
        <w:rPr>
          <w:bCs/>
          <w:iCs/>
        </w:rPr>
        <w:t>причинения вреда (ущерба) или угрозы причинения вреда (ущерба)</w:t>
      </w:r>
      <w:r w:rsidRPr="004B0024">
        <w:rPr>
          <w:bCs/>
          <w:iCs/>
        </w:rPr>
        <w:t xml:space="preserve"> </w:t>
      </w:r>
      <w:r w:rsidR="00454E53">
        <w:rPr>
          <w:bCs/>
          <w:iCs/>
        </w:rPr>
        <w:t xml:space="preserve">охраняемым законом ценностям, в частности жизни и здоровья граждан в период улучшения погодных условий, когда температурные столбики </w:t>
      </w:r>
      <w:r w:rsidR="00EB0156">
        <w:rPr>
          <w:bCs/>
          <w:iCs/>
        </w:rPr>
        <w:t xml:space="preserve">термометров </w:t>
      </w:r>
      <w:r w:rsidR="00454E53">
        <w:rPr>
          <w:bCs/>
          <w:iCs/>
        </w:rPr>
        <w:t>повышаются к нулю,</w:t>
      </w:r>
      <w:r w:rsidRPr="004B0024">
        <w:rPr>
          <w:bCs/>
          <w:iCs/>
        </w:rPr>
        <w:t xml:space="preserve"> </w:t>
      </w:r>
      <w:hyperlink r:id="rId4" w:history="1">
        <w:r w:rsidRPr="004B0024">
          <w:rPr>
            <w:bCs/>
            <w:iCs/>
          </w:rPr>
          <w:t>П</w:t>
        </w:r>
      </w:hyperlink>
      <w:r w:rsidRPr="004B0024">
        <w:t>равил</w:t>
      </w:r>
      <w:r w:rsidR="00454E53">
        <w:t>ами</w:t>
      </w:r>
      <w:r w:rsidRPr="004B0024">
        <w:t xml:space="preserve"> </w:t>
      </w:r>
      <w:r w:rsidRPr="004B0024">
        <w:rPr>
          <w:bCs/>
          <w:iCs/>
        </w:rPr>
        <w:t>благоустройства территории города Урай</w:t>
      </w:r>
      <w:r w:rsidR="007A42B5">
        <w:rPr>
          <w:bCs/>
          <w:iCs/>
        </w:rPr>
        <w:t>, утвержденны</w:t>
      </w:r>
      <w:r w:rsidR="00454E53">
        <w:rPr>
          <w:bCs/>
          <w:iCs/>
        </w:rPr>
        <w:t>ми</w:t>
      </w:r>
      <w:r w:rsidR="007A42B5">
        <w:rPr>
          <w:bCs/>
          <w:iCs/>
        </w:rPr>
        <w:t xml:space="preserve"> решением Думы города Урай от 28.06.2018 №31</w:t>
      </w:r>
      <w:r w:rsidRPr="004B0024">
        <w:rPr>
          <w:bCs/>
          <w:iCs/>
        </w:rPr>
        <w:t xml:space="preserve"> </w:t>
      </w:r>
      <w:r w:rsidR="00FC4A7E">
        <w:rPr>
          <w:bCs/>
          <w:iCs/>
        </w:rPr>
        <w:t xml:space="preserve">(далее – Правила благоустройства) </w:t>
      </w:r>
      <w:r w:rsidR="00454E53">
        <w:rPr>
          <w:bCs/>
          <w:iCs/>
        </w:rPr>
        <w:t>предусмотрены</w:t>
      </w:r>
      <w:r w:rsidR="00445655">
        <w:rPr>
          <w:bCs/>
          <w:iCs/>
        </w:rPr>
        <w:t xml:space="preserve"> следующие</w:t>
      </w:r>
      <w:r w:rsidR="00454E53">
        <w:rPr>
          <w:bCs/>
          <w:iCs/>
        </w:rPr>
        <w:t xml:space="preserve"> обязанности </w:t>
      </w:r>
      <w:r w:rsidR="00454E53">
        <w:rPr>
          <w:rFonts w:eastAsiaTheme="minorHAnsi"/>
          <w:lang w:eastAsia="en-US"/>
        </w:rPr>
        <w:t>физических и юридических лиц, индивидуальных предпринимателей, во владении и (или) пользовании которых находятся объекты недвижимости либо осуществляющие содержание данных объектов</w:t>
      </w:r>
      <w:r w:rsidR="00EB0156">
        <w:rPr>
          <w:rFonts w:eastAsiaTheme="minorHAnsi"/>
          <w:lang w:eastAsia="en-US"/>
        </w:rPr>
        <w:t>:</w:t>
      </w:r>
    </w:p>
    <w:p w:rsidR="00EB0156" w:rsidRDefault="00EB0156" w:rsidP="00EB01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54E53">
        <w:rPr>
          <w:rFonts w:eastAsiaTheme="minorHAnsi"/>
          <w:lang w:eastAsia="en-US"/>
        </w:rPr>
        <w:t xml:space="preserve">по обеспечению уборки снега и обработки </w:t>
      </w:r>
      <w:proofErr w:type="spellStart"/>
      <w:r w:rsidR="00454E53">
        <w:rPr>
          <w:rFonts w:eastAsiaTheme="minorHAnsi"/>
          <w:lang w:eastAsia="en-US"/>
        </w:rPr>
        <w:t>противогололедным</w:t>
      </w:r>
      <w:proofErr w:type="spellEnd"/>
      <w:r w:rsidR="00454E53">
        <w:rPr>
          <w:rFonts w:eastAsiaTheme="minorHAnsi"/>
          <w:lang w:eastAsia="en-US"/>
        </w:rPr>
        <w:t xml:space="preserve"> материалом пешеходных дорожек, крылец зданий, расположенных на их земельных участках и прилегающих территориях</w:t>
      </w:r>
      <w:r>
        <w:rPr>
          <w:rFonts w:eastAsiaTheme="minorHAnsi"/>
          <w:lang w:eastAsia="en-US"/>
        </w:rPr>
        <w:t xml:space="preserve">; </w:t>
      </w:r>
    </w:p>
    <w:p w:rsidR="00EB0156" w:rsidRDefault="00EB0156" w:rsidP="00EB01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систематическое у</w:t>
      </w:r>
      <w:r w:rsidR="00454E53">
        <w:rPr>
          <w:rFonts w:eastAsiaTheme="minorHAnsi"/>
          <w:lang w:eastAsia="en-US"/>
        </w:rPr>
        <w:t>даление с кровли наледей и сосулек, очищение кровли</w:t>
      </w:r>
      <w:r w:rsidR="00445655">
        <w:rPr>
          <w:rFonts w:eastAsiaTheme="minorHAnsi"/>
          <w:lang w:eastAsia="en-US"/>
        </w:rPr>
        <w:t xml:space="preserve"> от снега (не допуская накопления снега слоем более 30 см)</w:t>
      </w:r>
      <w:r w:rsidR="00454E53">
        <w:rPr>
          <w:rFonts w:eastAsiaTheme="minorHAnsi"/>
          <w:lang w:eastAsia="en-US"/>
        </w:rPr>
        <w:t>, очищение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 зданий</w:t>
      </w:r>
      <w:r>
        <w:rPr>
          <w:rFonts w:eastAsiaTheme="minorHAnsi"/>
          <w:lang w:eastAsia="en-US"/>
        </w:rPr>
        <w:t>;</w:t>
      </w:r>
    </w:p>
    <w:p w:rsidR="00454E53" w:rsidRDefault="00EB0156" w:rsidP="00EB01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</w:t>
      </w:r>
      <w:r w:rsidR="00454E53">
        <w:rPr>
          <w:rFonts w:eastAsiaTheme="minorHAnsi"/>
          <w:lang w:eastAsia="en-US"/>
        </w:rPr>
        <w:t xml:space="preserve"> резко</w:t>
      </w:r>
      <w:r>
        <w:rPr>
          <w:rFonts w:eastAsiaTheme="minorHAnsi"/>
          <w:lang w:eastAsia="en-US"/>
        </w:rPr>
        <w:t>м</w:t>
      </w:r>
      <w:r w:rsidR="00454E53">
        <w:rPr>
          <w:rFonts w:eastAsiaTheme="minorHAnsi"/>
          <w:lang w:eastAsia="en-US"/>
        </w:rPr>
        <w:t xml:space="preserve"> изменени</w:t>
      </w:r>
      <w:r>
        <w:rPr>
          <w:rFonts w:eastAsiaTheme="minorHAnsi"/>
          <w:lang w:eastAsia="en-US"/>
        </w:rPr>
        <w:t>и</w:t>
      </w:r>
      <w:r w:rsidR="00454E53">
        <w:rPr>
          <w:rFonts w:eastAsiaTheme="minorHAnsi"/>
          <w:lang w:eastAsia="en-US"/>
        </w:rPr>
        <w:t xml:space="preserve"> температуры </w:t>
      </w:r>
      <w:r>
        <w:rPr>
          <w:rFonts w:eastAsiaTheme="minorHAnsi"/>
          <w:lang w:eastAsia="en-US"/>
        </w:rPr>
        <w:t>(при оттепелях) следует сбрасывать снег при толщине более 15 см</w:t>
      </w:r>
      <w:r w:rsidR="00454E53">
        <w:rPr>
          <w:rFonts w:eastAsiaTheme="minorHAnsi"/>
          <w:lang w:eastAsia="en-US"/>
        </w:rPr>
        <w:t xml:space="preserve"> с обязательным соблюдением мер предосторожности во избежание несчастных случаев с пешеходами и повреждений воздушных сетей, светильников и иного имущества.</w:t>
      </w:r>
    </w:p>
    <w:p w:rsidR="00EB0156" w:rsidRDefault="00EB0156" w:rsidP="00EB015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Cs/>
          <w:iCs/>
        </w:rPr>
        <w:t xml:space="preserve">Особое внимание следует обратить на то, что </w:t>
      </w:r>
      <w:r>
        <w:rPr>
          <w:rFonts w:eastAsiaTheme="minorHAnsi"/>
          <w:lang w:eastAsia="en-US"/>
        </w:rPr>
        <w:t>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EB0156" w:rsidRDefault="00EB0156" w:rsidP="00EB01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Запрещается сгребать снег и мусор на газоны, в смотровые </w:t>
      </w:r>
      <w:proofErr w:type="spellStart"/>
      <w:r>
        <w:rPr>
          <w:rFonts w:eastAsiaTheme="minorHAnsi"/>
          <w:lang w:eastAsia="en-US"/>
        </w:rPr>
        <w:t>дождеприемные</w:t>
      </w:r>
      <w:proofErr w:type="spellEnd"/>
      <w:r>
        <w:rPr>
          <w:rFonts w:eastAsiaTheme="minorHAnsi"/>
          <w:lang w:eastAsia="en-US"/>
        </w:rPr>
        <w:t xml:space="preserve"> колодцы и в канализационную сеть</w:t>
      </w:r>
    </w:p>
    <w:p w:rsidR="00FC4A7E" w:rsidRDefault="00FC4A7E" w:rsidP="00FC4A7E">
      <w:pPr>
        <w:tabs>
          <w:tab w:val="left" w:pos="6120"/>
        </w:tabs>
        <w:ind w:firstLine="709"/>
        <w:jc w:val="both"/>
        <w:rPr>
          <w:bCs/>
          <w:iCs/>
        </w:rPr>
      </w:pPr>
      <w:r>
        <w:rPr>
          <w:bCs/>
          <w:iCs/>
        </w:rPr>
        <w:t>Во избежание несчастных случаев, которые могут привести к негативным последствиям, настоятельно рекомендуем соблюдать требования вышеуказанных Правил благоустройства территории города Урай, а также нормы действующего законодательства Российской Федерации.</w:t>
      </w:r>
    </w:p>
    <w:p w:rsidR="00445655" w:rsidRPr="00B32E7F" w:rsidRDefault="00445655" w:rsidP="00FC4A7E">
      <w:pPr>
        <w:tabs>
          <w:tab w:val="left" w:pos="6120"/>
        </w:tabs>
        <w:ind w:firstLine="709"/>
        <w:jc w:val="both"/>
        <w:rPr>
          <w:bCs/>
          <w:iCs/>
        </w:rPr>
      </w:pPr>
      <w:r>
        <w:rPr>
          <w:bCs/>
          <w:iCs/>
        </w:rPr>
        <w:t xml:space="preserve">Более подробнее с разделами Правил благоустройства можно ознакомиться </w:t>
      </w:r>
      <w:r w:rsidRPr="00524832">
        <w:t xml:space="preserve">на официальном сайте органов местного самоуправления города Урай </w:t>
      </w:r>
      <w:r w:rsidRPr="00445655">
        <w:t>https://</w:t>
      </w:r>
      <w:r>
        <w:t>uray.ru/pravila-blagoustroystva</w:t>
      </w:r>
      <w:r w:rsidRPr="00524832">
        <w:t xml:space="preserve"> в информационно-телекоммуникационной сети «Интернет» в разделе «</w:t>
      </w:r>
      <w:r>
        <w:t>Градостроительство</w:t>
      </w:r>
      <w:r w:rsidRPr="00524832">
        <w:t>», в подразделе «</w:t>
      </w:r>
      <w:r>
        <w:t>Правила благоустройства территории города Урай</w:t>
      </w:r>
      <w:r w:rsidRPr="00524832">
        <w:t>»</w:t>
      </w:r>
      <w:r>
        <w:t>.</w:t>
      </w:r>
    </w:p>
    <w:p w:rsidR="00B958C5" w:rsidRDefault="00B958C5" w:rsidP="00B958C5">
      <w:pPr>
        <w:ind w:firstLine="709"/>
        <w:jc w:val="both"/>
      </w:pPr>
    </w:p>
    <w:p w:rsidR="00B958C5" w:rsidRPr="009F4193" w:rsidRDefault="00B958C5" w:rsidP="00B958C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958C5" w:rsidRPr="00FC4A7E" w:rsidRDefault="00B958C5" w:rsidP="00B958C5">
      <w:pPr>
        <w:pStyle w:val="a8"/>
        <w:shd w:val="clear" w:color="auto" w:fill="FFFFFF"/>
        <w:spacing w:before="0" w:beforeAutospacing="0" w:after="0" w:afterAutospacing="0"/>
        <w:jc w:val="right"/>
        <w:rPr>
          <w:sz w:val="23"/>
          <w:szCs w:val="23"/>
        </w:rPr>
      </w:pPr>
    </w:p>
    <w:p w:rsidR="00B958C5" w:rsidRPr="00FC4A7E" w:rsidRDefault="00B958C5" w:rsidP="00B958C5">
      <w:pPr>
        <w:pStyle w:val="a8"/>
        <w:shd w:val="clear" w:color="auto" w:fill="FFFFFF"/>
        <w:tabs>
          <w:tab w:val="left" w:pos="5310"/>
        </w:tabs>
        <w:spacing w:before="0" w:beforeAutospacing="0" w:after="0" w:afterAutospacing="0"/>
        <w:jc w:val="right"/>
      </w:pPr>
      <w:r w:rsidRPr="00FC4A7E">
        <w:rPr>
          <w:rFonts w:ascii="Tahoma" w:hAnsi="Tahoma" w:cs="Tahoma"/>
          <w:sz w:val="23"/>
          <w:szCs w:val="23"/>
        </w:rPr>
        <w:tab/>
      </w:r>
      <w:r w:rsidRPr="00FC4A7E">
        <w:t>Отдел муниципального контроля  администрации города Урай.</w:t>
      </w:r>
    </w:p>
    <w:p w:rsidR="00A14D1D" w:rsidRPr="00FC4A7E" w:rsidRDefault="00A14D1D" w:rsidP="003D7423">
      <w:pPr>
        <w:pStyle w:val="a3"/>
        <w:tabs>
          <w:tab w:val="left" w:pos="7371"/>
          <w:tab w:val="left" w:pos="7513"/>
        </w:tabs>
        <w:jc w:val="left"/>
        <w:rPr>
          <w:sz w:val="16"/>
          <w:szCs w:val="16"/>
        </w:rPr>
      </w:pPr>
    </w:p>
    <w:sectPr w:rsidR="00A14D1D" w:rsidRPr="00FC4A7E" w:rsidSect="000C0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4A"/>
    <w:rsid w:val="00080B06"/>
    <w:rsid w:val="000C02CE"/>
    <w:rsid w:val="00137A74"/>
    <w:rsid w:val="001D5449"/>
    <w:rsid w:val="001E1C0F"/>
    <w:rsid w:val="001E6C4B"/>
    <w:rsid w:val="001F1E6F"/>
    <w:rsid w:val="002162BD"/>
    <w:rsid w:val="002246C2"/>
    <w:rsid w:val="00280CEF"/>
    <w:rsid w:val="002A1515"/>
    <w:rsid w:val="0039758E"/>
    <w:rsid w:val="003A2D42"/>
    <w:rsid w:val="003D7423"/>
    <w:rsid w:val="003F49B5"/>
    <w:rsid w:val="0044373C"/>
    <w:rsid w:val="00445655"/>
    <w:rsid w:val="00454E53"/>
    <w:rsid w:val="00456E61"/>
    <w:rsid w:val="004B0024"/>
    <w:rsid w:val="004E5DCE"/>
    <w:rsid w:val="005F58C4"/>
    <w:rsid w:val="00622C80"/>
    <w:rsid w:val="006411CB"/>
    <w:rsid w:val="006465DE"/>
    <w:rsid w:val="006B07E0"/>
    <w:rsid w:val="00723B4A"/>
    <w:rsid w:val="007966A7"/>
    <w:rsid w:val="007A42B5"/>
    <w:rsid w:val="00862A73"/>
    <w:rsid w:val="008B704F"/>
    <w:rsid w:val="00920D10"/>
    <w:rsid w:val="00966727"/>
    <w:rsid w:val="00976A19"/>
    <w:rsid w:val="009937B4"/>
    <w:rsid w:val="00A1119F"/>
    <w:rsid w:val="00A14D1D"/>
    <w:rsid w:val="00A72A81"/>
    <w:rsid w:val="00A90DDF"/>
    <w:rsid w:val="00AD6FAA"/>
    <w:rsid w:val="00B60C42"/>
    <w:rsid w:val="00B637A8"/>
    <w:rsid w:val="00B64DB3"/>
    <w:rsid w:val="00B958C5"/>
    <w:rsid w:val="00C060DE"/>
    <w:rsid w:val="00CA4AC7"/>
    <w:rsid w:val="00CD5D42"/>
    <w:rsid w:val="00D6419A"/>
    <w:rsid w:val="00DA02A9"/>
    <w:rsid w:val="00DC0265"/>
    <w:rsid w:val="00E600D3"/>
    <w:rsid w:val="00EB0156"/>
    <w:rsid w:val="00EB7EED"/>
    <w:rsid w:val="00ED6220"/>
    <w:rsid w:val="00EE01FF"/>
    <w:rsid w:val="00F041C7"/>
    <w:rsid w:val="00F662B4"/>
    <w:rsid w:val="00F74604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AB78F-1C86-4099-B6B1-AB6F306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723B4A"/>
    <w:pPr>
      <w:jc w:val="both"/>
    </w:pPr>
    <w:rPr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2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23B4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23B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44373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4B0024"/>
    <w:pPr>
      <w:spacing w:before="100" w:beforeAutospacing="1" w:after="100" w:afterAutospacing="1"/>
    </w:pPr>
  </w:style>
  <w:style w:type="paragraph" w:customStyle="1" w:styleId="ConsPlusNormal">
    <w:name w:val="ConsPlusNormal"/>
    <w:rsid w:val="00641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2A8CBC083EA53C1B246E79768A6D5A117CFA287E31DDF7ADE7B693A42888F65B693FCF240B89FB90328Ep5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Самолова Татьяна Викторовна</cp:lastModifiedBy>
  <cp:revision>2</cp:revision>
  <cp:lastPrinted>2017-03-21T06:57:00Z</cp:lastPrinted>
  <dcterms:created xsi:type="dcterms:W3CDTF">2023-01-18T06:59:00Z</dcterms:created>
  <dcterms:modified xsi:type="dcterms:W3CDTF">2023-01-18T06:59:00Z</dcterms:modified>
</cp:coreProperties>
</file>