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6B" w:rsidRDefault="00665B6B" w:rsidP="003942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65B6B" w:rsidRDefault="00665B6B" w:rsidP="003942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65B6B" w:rsidRPr="00E00589" w:rsidRDefault="00B11669" w:rsidP="00ED1339">
      <w:pPr>
        <w:pStyle w:val="2"/>
        <w:spacing w:before="0" w:beforeAutospacing="0" w:after="0" w:afterAutospacing="0"/>
        <w:ind w:left="388" w:right="388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Мо</w:t>
      </w:r>
      <w:r w:rsidR="007C15A3">
        <w:rPr>
          <w:bCs w:val="0"/>
          <w:color w:val="000000"/>
          <w:sz w:val="24"/>
          <w:szCs w:val="24"/>
        </w:rPr>
        <w:t xml:space="preserve">раторий на проведение плановых проверок в 2022 году </w:t>
      </w:r>
    </w:p>
    <w:p w:rsidR="00ED1339" w:rsidRPr="00ED1339" w:rsidRDefault="00ED1339" w:rsidP="00ED1339">
      <w:pPr>
        <w:pStyle w:val="2"/>
        <w:spacing w:before="0" w:beforeAutospacing="0" w:after="0" w:afterAutospacing="0"/>
        <w:ind w:left="388" w:right="-1"/>
        <w:jc w:val="center"/>
        <w:rPr>
          <w:b w:val="0"/>
          <w:bCs w:val="0"/>
          <w:color w:val="000000"/>
          <w:sz w:val="24"/>
          <w:szCs w:val="24"/>
        </w:rPr>
      </w:pPr>
    </w:p>
    <w:p w:rsidR="00D10847" w:rsidRPr="00923D12" w:rsidRDefault="00ED1339" w:rsidP="007B49EE">
      <w:pPr>
        <w:pStyle w:val="a3"/>
        <w:spacing w:before="0" w:beforeAutospacing="0" w:after="0" w:afterAutospacing="0"/>
        <w:ind w:right="-1"/>
        <w:jc w:val="both"/>
      </w:pPr>
      <w:r>
        <w:rPr>
          <w:color w:val="000000"/>
        </w:rPr>
        <w:t xml:space="preserve">           </w:t>
      </w:r>
      <w:r w:rsidR="004C1ADB" w:rsidRPr="00923D12">
        <w:t>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(далее – постановление № 336) введен мораторий на проведение плановых контрольных (надзорных) мероприятий, плановых проверок в 2022 году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федеральными законами от 31 июля 2020 года № 248-ФЗ «О государственном контроле (надзоре) и муниципальном контроле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D10847" w:rsidRPr="00923D12">
        <w:t xml:space="preserve"> </w:t>
      </w:r>
    </w:p>
    <w:p w:rsidR="00D10847" w:rsidRPr="00923D12" w:rsidRDefault="00D10847" w:rsidP="007B49EE">
      <w:pPr>
        <w:pStyle w:val="a3"/>
        <w:tabs>
          <w:tab w:val="left" w:pos="709"/>
        </w:tabs>
        <w:spacing w:before="0" w:beforeAutospacing="0" w:after="0" w:afterAutospacing="0"/>
        <w:ind w:right="-1"/>
        <w:jc w:val="both"/>
        <w:rPr>
          <w:color w:val="333333"/>
          <w:shd w:val="clear" w:color="auto" w:fill="FFFFFF"/>
        </w:rPr>
      </w:pPr>
      <w:r w:rsidRPr="00923D12">
        <w:t xml:space="preserve">         </w:t>
      </w:r>
      <w:r w:rsidR="004C1ADB" w:rsidRPr="00923D1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C1ADB" w:rsidRPr="00923D12">
        <w:rPr>
          <w:color w:val="333333"/>
          <w:shd w:val="clear" w:color="auto" w:fill="FFFFFF"/>
        </w:rPr>
        <w:t>Допускается проведение запланированных на текущий год плановых контрольных (надзорных) мероприятий в отношении небольшого закрытого перечня объектов контроля в рамках санитарно-эпидемиологического, ветеринарного и пожарного контроля, а также надзора в области промышленной безопасности. В частности, речь идет о школах, детских лагерях, родильных домах, опасных производственных объектах, отнесенных ко II классу опасности, и др.</w:t>
      </w:r>
    </w:p>
    <w:p w:rsidR="00D10847" w:rsidRPr="00923D12" w:rsidRDefault="00D10847" w:rsidP="007B49EE">
      <w:pPr>
        <w:pStyle w:val="ConsPlusNormal"/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D12">
        <w:rPr>
          <w:rFonts w:ascii="Times New Roman" w:hAnsi="Times New Roman" w:cs="Times New Roman"/>
          <w:sz w:val="24"/>
          <w:szCs w:val="24"/>
        </w:rPr>
        <w:t>Внеплановые контрольные (надзорные) мероприятия проводятся исключительно в случаях установленных пунктом 3 постановления № 336 по следующим основаниям:</w:t>
      </w:r>
    </w:p>
    <w:p w:rsidR="00F76462" w:rsidRPr="00923D12" w:rsidRDefault="00CD0A56" w:rsidP="007B49EE">
      <w:pPr>
        <w:pStyle w:val="ConsPlusNormal"/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D12">
        <w:rPr>
          <w:rFonts w:ascii="Times New Roman" w:hAnsi="Times New Roman" w:cs="Times New Roman"/>
          <w:sz w:val="24"/>
          <w:szCs w:val="24"/>
        </w:rPr>
        <w:t xml:space="preserve">а) при условии согласования с органами прокуратуры: </w:t>
      </w:r>
    </w:p>
    <w:p w:rsidR="00F76462" w:rsidRPr="00923D12" w:rsidRDefault="00CD0A56" w:rsidP="007B49EE">
      <w:pPr>
        <w:pStyle w:val="ConsPlusNormal"/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D12">
        <w:rPr>
          <w:rFonts w:ascii="Times New Roman" w:hAnsi="Times New Roman" w:cs="Times New Roman"/>
          <w:sz w:val="24"/>
          <w:szCs w:val="24"/>
        </w:rPr>
        <w:t xml:space="preserve"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 </w:t>
      </w:r>
    </w:p>
    <w:p w:rsidR="00F76462" w:rsidRPr="00923D12" w:rsidRDefault="00CD0A56" w:rsidP="007B49EE">
      <w:pPr>
        <w:pStyle w:val="ConsPlusNormal"/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D12">
        <w:rPr>
          <w:rFonts w:ascii="Times New Roman" w:hAnsi="Times New Roman" w:cs="Times New Roman"/>
          <w:sz w:val="24"/>
          <w:szCs w:val="24"/>
        </w:rPr>
        <w:t xml:space="preserve">при непосредственной угрозе обороне страны и безопасности государства, по фактам причинения вреда обороне страны и безопасности государства; </w:t>
      </w:r>
    </w:p>
    <w:p w:rsidR="00F76462" w:rsidRPr="00923D12" w:rsidRDefault="00CD0A56" w:rsidP="007B49EE">
      <w:pPr>
        <w:pStyle w:val="ConsPlusNormal"/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D12">
        <w:rPr>
          <w:rFonts w:ascii="Times New Roman" w:hAnsi="Times New Roman" w:cs="Times New Roman"/>
          <w:sz w:val="24"/>
          <w:szCs w:val="24"/>
        </w:rPr>
        <w:t xml:space="preserve"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 </w:t>
      </w:r>
    </w:p>
    <w:p w:rsidR="00F76462" w:rsidRPr="00923D12" w:rsidRDefault="00CD0A56" w:rsidP="007B49EE">
      <w:pPr>
        <w:pStyle w:val="ConsPlusNormal"/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D12">
        <w:rPr>
          <w:rFonts w:ascii="Times New Roman" w:hAnsi="Times New Roman" w:cs="Times New Roman"/>
          <w:sz w:val="24"/>
          <w:szCs w:val="24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F76462" w:rsidRPr="00923D12" w:rsidRDefault="00CD0A56" w:rsidP="007B49EE">
      <w:pPr>
        <w:pStyle w:val="ConsPlusNormal"/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D12">
        <w:rPr>
          <w:rFonts w:ascii="Times New Roman" w:hAnsi="Times New Roman" w:cs="Times New Roman"/>
          <w:sz w:val="24"/>
          <w:szCs w:val="24"/>
        </w:rP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 </w:t>
      </w:r>
    </w:p>
    <w:p w:rsidR="00F76462" w:rsidRPr="00923D12" w:rsidRDefault="00CD0A56" w:rsidP="007B49EE">
      <w:pPr>
        <w:pStyle w:val="ConsPlusNormal"/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D12">
        <w:rPr>
          <w:rFonts w:ascii="Times New Roman" w:hAnsi="Times New Roman" w:cs="Times New Roman"/>
          <w:sz w:val="24"/>
          <w:szCs w:val="24"/>
        </w:rPr>
        <w:t xml:space="preserve"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 </w:t>
      </w:r>
    </w:p>
    <w:p w:rsidR="00F76462" w:rsidRPr="00923D12" w:rsidRDefault="00CD0A56" w:rsidP="007B49EE">
      <w:pPr>
        <w:pStyle w:val="ConsPlusNormal"/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D12">
        <w:rPr>
          <w:rFonts w:ascii="Times New Roman" w:hAnsi="Times New Roman" w:cs="Times New Roman"/>
          <w:sz w:val="24"/>
          <w:szCs w:val="24"/>
        </w:rPr>
        <w:t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частью 7 статьи 75 Федерального закона "О государственном контроле (надзоре) и муниципальном контроле в Росси</w:t>
      </w:r>
      <w:r w:rsidR="00F76462" w:rsidRPr="00923D12">
        <w:rPr>
          <w:rFonts w:ascii="Times New Roman" w:hAnsi="Times New Roman" w:cs="Times New Roman"/>
          <w:sz w:val="24"/>
          <w:szCs w:val="24"/>
        </w:rPr>
        <w:t xml:space="preserve">йской Федерации");                                        </w:t>
      </w:r>
    </w:p>
    <w:p w:rsidR="00F76462" w:rsidRPr="00923D12" w:rsidRDefault="00CD0A56" w:rsidP="007B49EE">
      <w:pPr>
        <w:pStyle w:val="ConsPlusNormal"/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D12">
        <w:rPr>
          <w:rFonts w:ascii="Times New Roman" w:hAnsi="Times New Roman" w:cs="Times New Roman"/>
          <w:sz w:val="24"/>
          <w:szCs w:val="24"/>
        </w:rPr>
        <w:t xml:space="preserve">б) без согласования с органами прокуратуры: </w:t>
      </w:r>
    </w:p>
    <w:p w:rsidR="00F76462" w:rsidRPr="00923D12" w:rsidRDefault="00CD0A56" w:rsidP="007B49EE">
      <w:pPr>
        <w:pStyle w:val="ConsPlusNormal"/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D12">
        <w:rPr>
          <w:rFonts w:ascii="Times New Roman" w:hAnsi="Times New Roman" w:cs="Times New Roman"/>
          <w:sz w:val="24"/>
          <w:szCs w:val="24"/>
        </w:rPr>
        <w:lastRenderedPageBreak/>
        <w:t xml:space="preserve">по поручению Президента Российской Федерации; </w:t>
      </w:r>
    </w:p>
    <w:p w:rsidR="00F76462" w:rsidRPr="00923D12" w:rsidRDefault="00CD0A56" w:rsidP="007B49EE">
      <w:pPr>
        <w:pStyle w:val="ConsPlusNormal"/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D12">
        <w:rPr>
          <w:rFonts w:ascii="Times New Roman" w:hAnsi="Times New Roman" w:cs="Times New Roman"/>
          <w:sz w:val="24"/>
          <w:szCs w:val="24"/>
        </w:rPr>
        <w:t xml:space="preserve">по поручению Председателя Правительства Российской Федерации, принятому после вступления в силу настоящего постановления; </w:t>
      </w:r>
    </w:p>
    <w:p w:rsidR="00F76462" w:rsidRPr="00923D12" w:rsidRDefault="00CD0A56" w:rsidP="007B49EE">
      <w:pPr>
        <w:pStyle w:val="ConsPlusNormal"/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D12">
        <w:rPr>
          <w:rFonts w:ascii="Times New Roman" w:hAnsi="Times New Roman" w:cs="Times New Roman"/>
          <w:sz w:val="24"/>
          <w:szCs w:val="24"/>
        </w:rPr>
        <w:t xml:space="preserve"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 </w:t>
      </w:r>
    </w:p>
    <w:p w:rsidR="00F76462" w:rsidRPr="00923D12" w:rsidRDefault="00CD0A56" w:rsidP="007B49EE">
      <w:pPr>
        <w:pStyle w:val="ConsPlusNormal"/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D12">
        <w:rPr>
          <w:rFonts w:ascii="Times New Roman" w:hAnsi="Times New Roman" w:cs="Times New Roman"/>
          <w:sz w:val="24"/>
          <w:szCs w:val="24"/>
        </w:rPr>
        <w:t xml:space="preserve"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 </w:t>
      </w:r>
    </w:p>
    <w:p w:rsidR="00F76462" w:rsidRPr="00923D12" w:rsidRDefault="00CD0A56" w:rsidP="007B49EE">
      <w:pPr>
        <w:pStyle w:val="ConsPlusNormal"/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D12">
        <w:rPr>
          <w:rFonts w:ascii="Times New Roman" w:hAnsi="Times New Roman" w:cs="Times New Roman"/>
          <w:sz w:val="24"/>
          <w:szCs w:val="24"/>
        </w:rPr>
        <w:t xml:space="preserve"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 </w:t>
      </w:r>
    </w:p>
    <w:p w:rsidR="00F76462" w:rsidRPr="00923D12" w:rsidRDefault="00CD0A56" w:rsidP="007B49EE">
      <w:pPr>
        <w:pStyle w:val="ConsPlusNormal"/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D12">
        <w:rPr>
          <w:rFonts w:ascii="Times New Roman" w:hAnsi="Times New Roman" w:cs="Times New Roman"/>
          <w:sz w:val="24"/>
          <w:szCs w:val="24"/>
        </w:rPr>
        <w:t xml:space="preserve"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 </w:t>
      </w:r>
    </w:p>
    <w:p w:rsidR="00CD0A56" w:rsidRPr="00923D12" w:rsidRDefault="00CD0A56" w:rsidP="007B49EE">
      <w:pPr>
        <w:pStyle w:val="ConsPlusNormal"/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D12">
        <w:rPr>
          <w:rFonts w:ascii="Times New Roman" w:hAnsi="Times New Roman" w:cs="Times New Roman"/>
          <w:sz w:val="24"/>
          <w:szCs w:val="24"/>
        </w:rPr>
        <w:t>в) с извещением органов прокуратуры в отношении некоммерческих организаций по основаниям, установленным подпунктами 2, 3, 5 и 6 пункта 4 2 статьи 32 Федерального закона "О некоммерческих организациях", а также религиозных организаций по основанию, установленному абзацем третьим пункта 5 статьи 25 Федерального закона "О свободе совести и о религиозных объединениях".</w:t>
      </w:r>
    </w:p>
    <w:p w:rsidR="00515E30" w:rsidRPr="00923D12" w:rsidRDefault="00996B80" w:rsidP="007B49EE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3D12">
        <w:rPr>
          <w:rFonts w:ascii="Times New Roman" w:hAnsi="Times New Roman" w:cs="Times New Roman"/>
          <w:bCs/>
          <w:sz w:val="24"/>
          <w:szCs w:val="24"/>
        </w:rPr>
        <w:t xml:space="preserve">         В отношении уже выданных предписаний до вступления в силу постановления №336 срок исполнения </w:t>
      </w:r>
      <w:r w:rsidRPr="00923D12">
        <w:rPr>
          <w:rFonts w:ascii="Times New Roman" w:hAnsi="Times New Roman" w:cs="Times New Roman"/>
          <w:sz w:val="24"/>
          <w:szCs w:val="24"/>
        </w:rPr>
        <w:t>продлевается автоматически на 90 календарных дней со дня истечения срока его исполнения без ходатайства (заявления) контролируемого лица. 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регистрации.</w:t>
      </w:r>
    </w:p>
    <w:p w:rsidR="00996B80" w:rsidRPr="00923D12" w:rsidRDefault="00923D12" w:rsidP="007B49EE">
      <w:pPr>
        <w:tabs>
          <w:tab w:val="left" w:pos="567"/>
        </w:tabs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3D12">
        <w:rPr>
          <w:rFonts w:ascii="Times New Roman" w:hAnsi="Times New Roman" w:cs="Times New Roman"/>
          <w:sz w:val="24"/>
          <w:szCs w:val="24"/>
        </w:rPr>
        <w:t xml:space="preserve">         Вместе с тем д</w:t>
      </w:r>
      <w:r w:rsidR="00996B80" w:rsidRPr="00923D12">
        <w:rPr>
          <w:rFonts w:ascii="Times New Roman" w:hAnsi="Times New Roman" w:cs="Times New Roman"/>
          <w:sz w:val="24"/>
          <w:szCs w:val="24"/>
        </w:rPr>
        <w:t xml:space="preserve">опускается проведение </w:t>
      </w:r>
      <w:r w:rsidRPr="00923D12">
        <w:rPr>
          <w:rFonts w:ascii="Times New Roman" w:hAnsi="Times New Roman" w:cs="Times New Roman"/>
          <w:sz w:val="24"/>
          <w:szCs w:val="24"/>
        </w:rPr>
        <w:t xml:space="preserve">контрольных (надзорных) мероприятий без взаимодействия с контролируемым лицом, </w:t>
      </w:r>
      <w:r w:rsidR="00996B80" w:rsidRPr="00923D12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  <w:r w:rsidRPr="00923D12">
        <w:rPr>
          <w:rFonts w:ascii="Times New Roman" w:hAnsi="Times New Roman" w:cs="Times New Roman"/>
          <w:sz w:val="24"/>
          <w:szCs w:val="24"/>
        </w:rPr>
        <w:t xml:space="preserve"> </w:t>
      </w:r>
      <w:r w:rsidR="00996B80" w:rsidRPr="00923D12">
        <w:rPr>
          <w:rFonts w:ascii="Times New Roman" w:hAnsi="Times New Roman" w:cs="Times New Roman"/>
          <w:sz w:val="24"/>
          <w:szCs w:val="24"/>
        </w:rPr>
        <w:t>в отношении контролируемых лиц в соответствии с Федеральным законом</w:t>
      </w:r>
      <w:r w:rsidRPr="00923D12">
        <w:rPr>
          <w:sz w:val="24"/>
          <w:szCs w:val="24"/>
        </w:rPr>
        <w:t xml:space="preserve"> </w:t>
      </w:r>
      <w:r w:rsidRPr="00923D12">
        <w:rPr>
          <w:rFonts w:ascii="Times New Roman" w:hAnsi="Times New Roman" w:cs="Times New Roman"/>
          <w:sz w:val="24"/>
          <w:szCs w:val="24"/>
        </w:rPr>
        <w:t>от 31 июля 2020 года № 248-ФЗ</w:t>
      </w:r>
      <w:r w:rsidR="00996B80" w:rsidRPr="00923D12"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и Феде</w:t>
      </w:r>
      <w:r w:rsidRPr="00923D12">
        <w:rPr>
          <w:rFonts w:ascii="Times New Roman" w:hAnsi="Times New Roman" w:cs="Times New Roman"/>
          <w:sz w:val="24"/>
          <w:szCs w:val="24"/>
        </w:rPr>
        <w:t>ральным законом от 26 декабря 2008 года № 294-ФЗ</w:t>
      </w:r>
      <w:r w:rsidRPr="00923D12">
        <w:rPr>
          <w:sz w:val="24"/>
          <w:szCs w:val="24"/>
        </w:rPr>
        <w:t xml:space="preserve"> </w:t>
      </w:r>
      <w:r w:rsidRPr="00923D12">
        <w:rPr>
          <w:rFonts w:ascii="Times New Roman" w:hAnsi="Times New Roman" w:cs="Times New Roman"/>
          <w:sz w:val="24"/>
          <w:szCs w:val="24"/>
        </w:rPr>
        <w:t xml:space="preserve">"О защите прав </w:t>
      </w:r>
      <w:r w:rsidR="00996B80" w:rsidRPr="00923D12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923D12">
        <w:rPr>
          <w:rFonts w:ascii="Times New Roman" w:hAnsi="Times New Roman" w:cs="Times New Roman"/>
          <w:sz w:val="24"/>
          <w:szCs w:val="24"/>
        </w:rPr>
        <w:t>.</w:t>
      </w:r>
    </w:p>
    <w:p w:rsidR="00996B80" w:rsidRPr="00996B80" w:rsidRDefault="00996B80" w:rsidP="007B49EE">
      <w:pPr>
        <w:adjustRightInd w:val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6F0D" w:rsidRDefault="005E6F0D" w:rsidP="007B49EE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7DF7" w:rsidRDefault="00C77DF7" w:rsidP="007B49EE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E6F0D" w:rsidRDefault="005E6F0D" w:rsidP="007B49EE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муниципального контроля </w:t>
      </w:r>
    </w:p>
    <w:p w:rsidR="005E0A04" w:rsidRDefault="005E6F0D" w:rsidP="007B49EE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sectPr w:rsidR="005E0A04" w:rsidSect="005E6F0D">
      <w:pgSz w:w="11906" w:h="16838"/>
      <w:pgMar w:top="851" w:right="567" w:bottom="73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104"/>
    <w:multiLevelType w:val="multilevel"/>
    <w:tmpl w:val="446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27CE3"/>
    <w:multiLevelType w:val="multilevel"/>
    <w:tmpl w:val="A8EE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31D8C"/>
    <w:multiLevelType w:val="multilevel"/>
    <w:tmpl w:val="67F0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61FD7"/>
    <w:multiLevelType w:val="multilevel"/>
    <w:tmpl w:val="73D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6546DC"/>
    <w:rsid w:val="0001756B"/>
    <w:rsid w:val="00096B26"/>
    <w:rsid w:val="000F310E"/>
    <w:rsid w:val="001053D1"/>
    <w:rsid w:val="0014099F"/>
    <w:rsid w:val="00171CF3"/>
    <w:rsid w:val="001C121E"/>
    <w:rsid w:val="00260591"/>
    <w:rsid w:val="00266C62"/>
    <w:rsid w:val="00300E4B"/>
    <w:rsid w:val="0031183A"/>
    <w:rsid w:val="003628AB"/>
    <w:rsid w:val="00394241"/>
    <w:rsid w:val="003D2533"/>
    <w:rsid w:val="003D2ABB"/>
    <w:rsid w:val="003E4298"/>
    <w:rsid w:val="00401A0C"/>
    <w:rsid w:val="00436DDD"/>
    <w:rsid w:val="00442164"/>
    <w:rsid w:val="00451620"/>
    <w:rsid w:val="004C1ADB"/>
    <w:rsid w:val="0051561B"/>
    <w:rsid w:val="00515E30"/>
    <w:rsid w:val="00525E36"/>
    <w:rsid w:val="005567CD"/>
    <w:rsid w:val="005811FF"/>
    <w:rsid w:val="00590088"/>
    <w:rsid w:val="005B5DA1"/>
    <w:rsid w:val="005D6714"/>
    <w:rsid w:val="005E0A04"/>
    <w:rsid w:val="005E29B6"/>
    <w:rsid w:val="005E6156"/>
    <w:rsid w:val="005E6F0D"/>
    <w:rsid w:val="006546DC"/>
    <w:rsid w:val="00656254"/>
    <w:rsid w:val="00665B6B"/>
    <w:rsid w:val="006673D3"/>
    <w:rsid w:val="007B49EE"/>
    <w:rsid w:val="007C15A3"/>
    <w:rsid w:val="008423E5"/>
    <w:rsid w:val="00867A07"/>
    <w:rsid w:val="00887FDF"/>
    <w:rsid w:val="008A195B"/>
    <w:rsid w:val="008F79B4"/>
    <w:rsid w:val="00905E8C"/>
    <w:rsid w:val="00916EFE"/>
    <w:rsid w:val="00923D12"/>
    <w:rsid w:val="00937FBE"/>
    <w:rsid w:val="00994C33"/>
    <w:rsid w:val="00996B80"/>
    <w:rsid w:val="00A027D8"/>
    <w:rsid w:val="00A352BD"/>
    <w:rsid w:val="00A41EDD"/>
    <w:rsid w:val="00B11669"/>
    <w:rsid w:val="00B43568"/>
    <w:rsid w:val="00B76B13"/>
    <w:rsid w:val="00B81B75"/>
    <w:rsid w:val="00C77DF7"/>
    <w:rsid w:val="00CD0A56"/>
    <w:rsid w:val="00D02B7C"/>
    <w:rsid w:val="00D10847"/>
    <w:rsid w:val="00D97BBC"/>
    <w:rsid w:val="00E00589"/>
    <w:rsid w:val="00E31609"/>
    <w:rsid w:val="00EB0A95"/>
    <w:rsid w:val="00EB34E9"/>
    <w:rsid w:val="00EB670A"/>
    <w:rsid w:val="00ED1339"/>
    <w:rsid w:val="00EF5001"/>
    <w:rsid w:val="00F36E35"/>
    <w:rsid w:val="00F76462"/>
    <w:rsid w:val="00F76835"/>
    <w:rsid w:val="00F76B62"/>
    <w:rsid w:val="00FE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62"/>
  </w:style>
  <w:style w:type="paragraph" w:styleId="2">
    <w:name w:val="heading 2"/>
    <w:basedOn w:val="a"/>
    <w:link w:val="20"/>
    <w:uiPriority w:val="9"/>
    <w:qFormat/>
    <w:rsid w:val="00665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5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5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B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65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B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">
    <w:name w:val="date"/>
    <w:basedOn w:val="a"/>
    <w:rsid w:val="0066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084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807">
          <w:marLeft w:val="388"/>
          <w:marRight w:val="388"/>
          <w:marTop w:val="89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Волтова</cp:lastModifiedBy>
  <cp:revision>22</cp:revision>
  <dcterms:created xsi:type="dcterms:W3CDTF">2020-04-03T11:00:00Z</dcterms:created>
  <dcterms:modified xsi:type="dcterms:W3CDTF">2023-01-23T10:13:00Z</dcterms:modified>
</cp:coreProperties>
</file>