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036" w:rsidRDefault="008E42F0" w:rsidP="008E42F0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C0">
        <w:rPr>
          <w:rFonts w:ascii="Times New Roman" w:hAnsi="Times New Roman" w:cs="Times New Roman"/>
          <w:b/>
          <w:sz w:val="24"/>
          <w:szCs w:val="24"/>
        </w:rPr>
        <w:t xml:space="preserve">Информация о результатах рассмотрения предложений, </w:t>
      </w:r>
    </w:p>
    <w:p w:rsidR="008E42F0" w:rsidRPr="00F340C0" w:rsidRDefault="008E42F0" w:rsidP="008E42F0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40C0">
        <w:rPr>
          <w:rFonts w:ascii="Times New Roman" w:hAnsi="Times New Roman" w:cs="Times New Roman"/>
          <w:b/>
          <w:sz w:val="24"/>
          <w:szCs w:val="24"/>
        </w:rPr>
        <w:t xml:space="preserve">поступивших в рамках проведения  отбора </w:t>
      </w:r>
      <w:r w:rsidR="00F340C0" w:rsidRPr="00F34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получателей субсидии </w:t>
      </w:r>
      <w:r w:rsidR="00F340C0" w:rsidRPr="00F340C0">
        <w:rPr>
          <w:rFonts w:ascii="Times New Roman" w:hAnsi="Times New Roman" w:cs="Times New Roman"/>
          <w:b/>
          <w:sz w:val="24"/>
          <w:szCs w:val="24"/>
        </w:rPr>
        <w:t xml:space="preserve">на реализацию полномочий в сфере жилищно-коммунального комплекса по капитальному ремонту (с заменой) систем газораспределения, теплоснабжения, водоснабжения и водоотведения, в том числе с применением композитных материалов, </w:t>
      </w:r>
      <w:r w:rsidR="00F340C0" w:rsidRPr="00F340C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посредством запроса предложений </w:t>
      </w:r>
      <w:r w:rsidRPr="00F340C0">
        <w:rPr>
          <w:rFonts w:ascii="Times New Roman" w:hAnsi="Times New Roman" w:cs="Times New Roman"/>
          <w:b/>
          <w:sz w:val="24"/>
          <w:szCs w:val="24"/>
        </w:rPr>
        <w:t>в 2022 году</w:t>
      </w:r>
    </w:p>
    <w:p w:rsidR="000A6F8C" w:rsidRPr="000A6F8C" w:rsidRDefault="000A6F8C" w:rsidP="008E42F0">
      <w:pPr>
        <w:tabs>
          <w:tab w:val="left" w:pos="720"/>
        </w:tabs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42F0" w:rsidRPr="008E42F0" w:rsidRDefault="008E42F0" w:rsidP="008E42F0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E42F0" w:rsidRPr="008E42F0" w:rsidRDefault="008E42F0" w:rsidP="008E42F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2F0">
        <w:rPr>
          <w:rFonts w:ascii="Times New Roman" w:hAnsi="Times New Roman" w:cs="Times New Roman"/>
          <w:sz w:val="24"/>
          <w:szCs w:val="24"/>
        </w:rPr>
        <w:t>Дата, время и место рассмотрения предложений:</w:t>
      </w:r>
      <w:r w:rsidR="00296054">
        <w:rPr>
          <w:rFonts w:ascii="Times New Roman" w:hAnsi="Times New Roman" w:cs="Times New Roman"/>
          <w:sz w:val="24"/>
          <w:szCs w:val="24"/>
        </w:rPr>
        <w:t xml:space="preserve"> </w:t>
      </w:r>
      <w:r w:rsidR="00F340C0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F340C0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.2022, 10.00. часов,</w:t>
      </w:r>
      <w:r w:rsidRPr="008E42F0">
        <w:rPr>
          <w:rFonts w:ascii="Times New Roman" w:hAnsi="Times New Roman" w:cs="Times New Roman"/>
          <w:sz w:val="24"/>
          <w:szCs w:val="24"/>
        </w:rPr>
        <w:t xml:space="preserve"> 628285, микрорайон 2, дом 44,  г</w:t>
      </w:r>
      <w:proofErr w:type="gramStart"/>
      <w:r w:rsidRPr="008E42F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E42F0">
        <w:rPr>
          <w:rFonts w:ascii="Times New Roman" w:hAnsi="Times New Roman" w:cs="Times New Roman"/>
          <w:sz w:val="24"/>
          <w:szCs w:val="24"/>
        </w:rPr>
        <w:t xml:space="preserve">рай, Ханты-Мансийский автономный округ - </w:t>
      </w:r>
      <w:proofErr w:type="spellStart"/>
      <w:r w:rsidRPr="008E42F0">
        <w:rPr>
          <w:rFonts w:ascii="Times New Roman" w:hAnsi="Times New Roman" w:cs="Times New Roman"/>
          <w:sz w:val="24"/>
          <w:szCs w:val="24"/>
        </w:rPr>
        <w:t>Югра</w:t>
      </w:r>
      <w:proofErr w:type="spellEnd"/>
      <w:r w:rsidRPr="008E42F0">
        <w:rPr>
          <w:rFonts w:ascii="Times New Roman" w:hAnsi="Times New Roman" w:cs="Times New Roman"/>
          <w:sz w:val="24"/>
          <w:szCs w:val="24"/>
        </w:rPr>
        <w:t xml:space="preserve"> Тюменская область.  </w:t>
      </w:r>
    </w:p>
    <w:p w:rsidR="008E42F0" w:rsidRPr="008E42F0" w:rsidRDefault="008E42F0" w:rsidP="008E42F0">
      <w:pPr>
        <w:spacing w:after="0" w:line="264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E42F0">
        <w:rPr>
          <w:rFonts w:ascii="Times New Roman" w:hAnsi="Times New Roman" w:cs="Times New Roman"/>
          <w:sz w:val="24"/>
          <w:szCs w:val="24"/>
        </w:rPr>
        <w:t>Информация о юридическ</w:t>
      </w:r>
      <w:r w:rsidR="005A61AD">
        <w:rPr>
          <w:rFonts w:ascii="Times New Roman" w:hAnsi="Times New Roman" w:cs="Times New Roman"/>
          <w:sz w:val="24"/>
          <w:szCs w:val="24"/>
        </w:rPr>
        <w:t>ом</w:t>
      </w:r>
      <w:r w:rsidRPr="008E42F0">
        <w:rPr>
          <w:rFonts w:ascii="Times New Roman" w:hAnsi="Times New Roman" w:cs="Times New Roman"/>
          <w:sz w:val="24"/>
          <w:szCs w:val="24"/>
        </w:rPr>
        <w:t xml:space="preserve"> лиц</w:t>
      </w:r>
      <w:r w:rsidR="005A61AD">
        <w:rPr>
          <w:rFonts w:ascii="Times New Roman" w:hAnsi="Times New Roman" w:cs="Times New Roman"/>
          <w:sz w:val="24"/>
          <w:szCs w:val="24"/>
        </w:rPr>
        <w:t>е</w:t>
      </w:r>
      <w:r w:rsidRPr="008E42F0">
        <w:rPr>
          <w:rFonts w:ascii="Times New Roman" w:hAnsi="Times New Roman" w:cs="Times New Roman"/>
          <w:sz w:val="24"/>
          <w:szCs w:val="24"/>
        </w:rPr>
        <w:t xml:space="preserve">, </w:t>
      </w:r>
      <w:r w:rsidR="005A61AD">
        <w:rPr>
          <w:rFonts w:ascii="Times New Roman" w:hAnsi="Times New Roman" w:cs="Times New Roman"/>
          <w:sz w:val="24"/>
          <w:szCs w:val="24"/>
        </w:rPr>
        <w:t>предложение</w:t>
      </w:r>
      <w:r w:rsidRPr="008E42F0">
        <w:rPr>
          <w:rFonts w:ascii="Times New Roman" w:hAnsi="Times New Roman" w:cs="Times New Roman"/>
          <w:sz w:val="24"/>
          <w:szCs w:val="24"/>
        </w:rPr>
        <w:t xml:space="preserve"> котор</w:t>
      </w:r>
      <w:r w:rsidR="005A61AD">
        <w:rPr>
          <w:rFonts w:ascii="Times New Roman" w:hAnsi="Times New Roman" w:cs="Times New Roman"/>
          <w:sz w:val="24"/>
          <w:szCs w:val="24"/>
        </w:rPr>
        <w:t>ого</w:t>
      </w:r>
      <w:r w:rsidRPr="008E42F0">
        <w:rPr>
          <w:rFonts w:ascii="Times New Roman" w:hAnsi="Times New Roman" w:cs="Times New Roman"/>
          <w:sz w:val="24"/>
          <w:szCs w:val="24"/>
        </w:rPr>
        <w:t xml:space="preserve"> рассмотрен</w:t>
      </w:r>
      <w:r w:rsidR="005A61AD">
        <w:rPr>
          <w:rFonts w:ascii="Times New Roman" w:hAnsi="Times New Roman" w:cs="Times New Roman"/>
          <w:sz w:val="24"/>
          <w:szCs w:val="24"/>
        </w:rPr>
        <w:t>о</w:t>
      </w:r>
      <w:r w:rsidRPr="008E42F0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8E42F0">
        <w:rPr>
          <w:rFonts w:ascii="Times New Roman" w:hAnsi="Times New Roman" w:cs="Times New Roman"/>
          <w:sz w:val="24"/>
          <w:szCs w:val="24"/>
        </w:rPr>
        <w:t>кционерное общество «</w:t>
      </w:r>
      <w:r w:rsidR="00F340C0">
        <w:rPr>
          <w:rFonts w:ascii="Times New Roman" w:hAnsi="Times New Roman" w:cs="Times New Roman"/>
          <w:sz w:val="24"/>
          <w:szCs w:val="24"/>
        </w:rPr>
        <w:t>Водоканал</w:t>
      </w:r>
      <w:r w:rsidRPr="008E42F0">
        <w:rPr>
          <w:rFonts w:ascii="Times New Roman" w:hAnsi="Times New Roman" w:cs="Times New Roman"/>
          <w:sz w:val="24"/>
          <w:szCs w:val="24"/>
        </w:rPr>
        <w:t xml:space="preserve">» (почтовый адрес: 628285,  Ханты-Мансийский автономный </w:t>
      </w:r>
      <w:proofErr w:type="spellStart"/>
      <w:r w:rsidRPr="008E42F0">
        <w:rPr>
          <w:rFonts w:ascii="Times New Roman" w:hAnsi="Times New Roman" w:cs="Times New Roman"/>
          <w:sz w:val="24"/>
          <w:szCs w:val="24"/>
        </w:rPr>
        <w:t>округ-Югра</w:t>
      </w:r>
      <w:proofErr w:type="spellEnd"/>
      <w:r w:rsidRPr="008E4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E42F0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8E42F0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8E42F0">
        <w:rPr>
          <w:rFonts w:ascii="Times New Roman" w:hAnsi="Times New Roman" w:cs="Times New Roman"/>
          <w:sz w:val="24"/>
          <w:szCs w:val="24"/>
        </w:rPr>
        <w:t>рай</w:t>
      </w:r>
      <w:proofErr w:type="spellEnd"/>
      <w:r w:rsidRPr="008E42F0">
        <w:rPr>
          <w:rFonts w:ascii="Times New Roman" w:hAnsi="Times New Roman" w:cs="Times New Roman"/>
          <w:sz w:val="24"/>
          <w:szCs w:val="24"/>
        </w:rPr>
        <w:t xml:space="preserve">, </w:t>
      </w:r>
      <w:r w:rsidR="00F340C0">
        <w:rPr>
          <w:rFonts w:ascii="Times New Roman" w:hAnsi="Times New Roman" w:cs="Times New Roman"/>
          <w:sz w:val="24"/>
          <w:szCs w:val="24"/>
        </w:rPr>
        <w:t xml:space="preserve">2 </w:t>
      </w:r>
      <w:proofErr w:type="spellStart"/>
      <w:r w:rsidR="00F340C0">
        <w:rPr>
          <w:rFonts w:ascii="Times New Roman" w:hAnsi="Times New Roman" w:cs="Times New Roman"/>
          <w:sz w:val="24"/>
          <w:szCs w:val="24"/>
        </w:rPr>
        <w:t>мкр-н</w:t>
      </w:r>
      <w:proofErr w:type="spellEnd"/>
      <w:r w:rsidRPr="008E42F0">
        <w:rPr>
          <w:rFonts w:ascii="Times New Roman" w:hAnsi="Times New Roman" w:cs="Times New Roman"/>
          <w:sz w:val="24"/>
          <w:szCs w:val="24"/>
        </w:rPr>
        <w:t xml:space="preserve">, дом </w:t>
      </w:r>
      <w:r w:rsidR="00F340C0">
        <w:rPr>
          <w:rFonts w:ascii="Times New Roman" w:hAnsi="Times New Roman" w:cs="Times New Roman"/>
          <w:sz w:val="24"/>
          <w:szCs w:val="24"/>
        </w:rPr>
        <w:t>44</w:t>
      </w:r>
      <w:r w:rsidRPr="008E42F0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E42F0" w:rsidRPr="008E42F0" w:rsidRDefault="008E42F0" w:rsidP="008E42F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2F0">
        <w:rPr>
          <w:rFonts w:ascii="Times New Roman" w:hAnsi="Times New Roman" w:cs="Times New Roman"/>
          <w:sz w:val="24"/>
          <w:szCs w:val="24"/>
        </w:rPr>
        <w:t xml:space="preserve">Информация о юридических лицах, предложения которых отклонены, с указанием причин их отклонения, в том числе положений объявления о проведении отбора, которым не соответствуют такие предложения: нет. </w:t>
      </w:r>
    </w:p>
    <w:p w:rsidR="008E42F0" w:rsidRPr="008E42F0" w:rsidRDefault="008E42F0" w:rsidP="008E42F0">
      <w:pPr>
        <w:autoSpaceDE w:val="0"/>
        <w:autoSpaceDN w:val="0"/>
        <w:adjustRightInd w:val="0"/>
        <w:spacing w:after="0" w:line="264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E42F0">
        <w:rPr>
          <w:rFonts w:ascii="Times New Roman" w:hAnsi="Times New Roman" w:cs="Times New Roman"/>
          <w:sz w:val="24"/>
          <w:szCs w:val="24"/>
        </w:rPr>
        <w:t>Н</w:t>
      </w:r>
      <w:r w:rsidR="005A61AD">
        <w:rPr>
          <w:rFonts w:ascii="Times New Roman" w:hAnsi="Times New Roman" w:cs="Times New Roman"/>
          <w:sz w:val="24"/>
          <w:szCs w:val="24"/>
        </w:rPr>
        <w:t>аименование</w:t>
      </w:r>
      <w:r>
        <w:rPr>
          <w:rFonts w:ascii="Times New Roman" w:hAnsi="Times New Roman" w:cs="Times New Roman"/>
          <w:sz w:val="24"/>
          <w:szCs w:val="24"/>
        </w:rPr>
        <w:t xml:space="preserve"> юридического</w:t>
      </w:r>
      <w:r w:rsidRPr="008E42F0">
        <w:rPr>
          <w:rFonts w:ascii="Times New Roman" w:hAnsi="Times New Roman" w:cs="Times New Roman"/>
          <w:sz w:val="24"/>
          <w:szCs w:val="24"/>
        </w:rPr>
        <w:t xml:space="preserve"> 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="005A61AD">
        <w:rPr>
          <w:rFonts w:ascii="Times New Roman" w:hAnsi="Times New Roman" w:cs="Times New Roman"/>
          <w:sz w:val="24"/>
          <w:szCs w:val="24"/>
        </w:rPr>
        <w:t>, с которым</w:t>
      </w:r>
      <w:r w:rsidRPr="008E42F0">
        <w:rPr>
          <w:rFonts w:ascii="Times New Roman" w:hAnsi="Times New Roman" w:cs="Times New Roman"/>
          <w:sz w:val="24"/>
          <w:szCs w:val="24"/>
        </w:rPr>
        <w:t xml:space="preserve"> заключаются соглашени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8E42F0">
        <w:rPr>
          <w:rFonts w:ascii="Times New Roman" w:hAnsi="Times New Roman" w:cs="Times New Roman"/>
          <w:sz w:val="24"/>
          <w:szCs w:val="24"/>
        </w:rPr>
        <w:t xml:space="preserve"> о предоставлении </w:t>
      </w:r>
      <w:r>
        <w:rPr>
          <w:rFonts w:ascii="Times New Roman" w:hAnsi="Times New Roman" w:cs="Times New Roman"/>
          <w:sz w:val="24"/>
          <w:szCs w:val="24"/>
        </w:rPr>
        <w:t>субсидии</w:t>
      </w:r>
      <w:r w:rsidRPr="008E42F0">
        <w:rPr>
          <w:rFonts w:ascii="Times New Roman" w:hAnsi="Times New Roman" w:cs="Times New Roman"/>
          <w:sz w:val="24"/>
          <w:szCs w:val="24"/>
        </w:rPr>
        <w:t>, раз</w:t>
      </w:r>
      <w:r>
        <w:rPr>
          <w:rFonts w:ascii="Times New Roman" w:hAnsi="Times New Roman" w:cs="Times New Roman"/>
          <w:sz w:val="24"/>
          <w:szCs w:val="24"/>
        </w:rPr>
        <w:t>мер предоставляемой с</w:t>
      </w:r>
      <w:r w:rsidRPr="008E42F0">
        <w:rPr>
          <w:rFonts w:ascii="Times New Roman" w:hAnsi="Times New Roman" w:cs="Times New Roman"/>
          <w:sz w:val="24"/>
          <w:szCs w:val="24"/>
        </w:rPr>
        <w:t xml:space="preserve">убсидии:  </w:t>
      </w:r>
      <w:r w:rsidR="006D6036">
        <w:rPr>
          <w:rFonts w:ascii="Times New Roman" w:hAnsi="Times New Roman" w:cs="Times New Roman"/>
          <w:sz w:val="24"/>
          <w:szCs w:val="24"/>
        </w:rPr>
        <w:t>а</w:t>
      </w:r>
      <w:r w:rsidRPr="008E42F0">
        <w:rPr>
          <w:rFonts w:ascii="Times New Roman" w:hAnsi="Times New Roman" w:cs="Times New Roman"/>
          <w:sz w:val="24"/>
          <w:szCs w:val="24"/>
        </w:rPr>
        <w:t>кционерное общество «</w:t>
      </w:r>
      <w:r w:rsidR="00F340C0">
        <w:rPr>
          <w:rFonts w:ascii="Times New Roman" w:hAnsi="Times New Roman" w:cs="Times New Roman"/>
          <w:sz w:val="24"/>
          <w:szCs w:val="24"/>
        </w:rPr>
        <w:t>Водоканал</w:t>
      </w:r>
      <w:r w:rsidRPr="008E42F0">
        <w:rPr>
          <w:rFonts w:ascii="Times New Roman" w:hAnsi="Times New Roman" w:cs="Times New Roman"/>
          <w:sz w:val="24"/>
          <w:szCs w:val="24"/>
        </w:rPr>
        <w:t>»</w:t>
      </w:r>
      <w:r w:rsidR="0045443F">
        <w:rPr>
          <w:rFonts w:ascii="Times New Roman" w:hAnsi="Times New Roman" w:cs="Times New Roman"/>
          <w:sz w:val="24"/>
          <w:szCs w:val="24"/>
        </w:rPr>
        <w:t xml:space="preserve"> в пределах </w:t>
      </w:r>
      <w:r w:rsidR="006D6036" w:rsidRPr="00F80BDF">
        <w:rPr>
          <w:rFonts w:ascii="Times New Roman" w:hAnsi="Times New Roman"/>
          <w:color w:val="000000" w:themeColor="text1"/>
          <w:sz w:val="24"/>
          <w:szCs w:val="24"/>
        </w:rPr>
        <w:t>доведенных лимитов бюджетных ассигнований</w:t>
      </w:r>
      <w:r w:rsidR="006D6036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45443F">
        <w:rPr>
          <w:rFonts w:ascii="Times New Roman" w:hAnsi="Times New Roman"/>
          <w:color w:val="000000" w:themeColor="text1"/>
          <w:sz w:val="24"/>
          <w:szCs w:val="24"/>
        </w:rPr>
        <w:t xml:space="preserve">на 2022 год.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D3676" w:rsidRPr="008E42F0" w:rsidRDefault="00ED3676" w:rsidP="008E42F0">
      <w:pPr>
        <w:spacing w:after="0" w:line="264" w:lineRule="auto"/>
        <w:rPr>
          <w:rFonts w:ascii="Times New Roman" w:hAnsi="Times New Roman" w:cs="Times New Roman"/>
          <w:sz w:val="24"/>
          <w:szCs w:val="24"/>
        </w:rPr>
      </w:pPr>
    </w:p>
    <w:sectPr w:rsidR="00ED3676" w:rsidRPr="008E42F0" w:rsidSect="00E25821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8E42F0"/>
    <w:rsid w:val="00060A06"/>
    <w:rsid w:val="000A6F8C"/>
    <w:rsid w:val="0014016E"/>
    <w:rsid w:val="00296054"/>
    <w:rsid w:val="0045443F"/>
    <w:rsid w:val="005A61AD"/>
    <w:rsid w:val="006D3854"/>
    <w:rsid w:val="006D6036"/>
    <w:rsid w:val="007D4860"/>
    <w:rsid w:val="008D1738"/>
    <w:rsid w:val="008E42F0"/>
    <w:rsid w:val="00925F96"/>
    <w:rsid w:val="00AE4A08"/>
    <w:rsid w:val="00B558BE"/>
    <w:rsid w:val="00BB6FCB"/>
    <w:rsid w:val="00D011D4"/>
    <w:rsid w:val="00E11282"/>
    <w:rsid w:val="00ED3676"/>
    <w:rsid w:val="00F340C0"/>
    <w:rsid w:val="00FB2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Куницына</dc:creator>
  <cp:lastModifiedBy>123</cp:lastModifiedBy>
  <cp:revision>8</cp:revision>
  <cp:lastPrinted>2022-03-16T09:16:00Z</cp:lastPrinted>
  <dcterms:created xsi:type="dcterms:W3CDTF">2022-03-16T07:05:00Z</dcterms:created>
  <dcterms:modified xsi:type="dcterms:W3CDTF">2023-01-23T11:04:00Z</dcterms:modified>
</cp:coreProperties>
</file>