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585BE0" w:rsidRDefault="006F1450" w:rsidP="002E747B">
      <w:pPr>
        <w:tabs>
          <w:tab w:val="right" w:pos="992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</w:t>
      </w:r>
      <w:r w:rsidR="00DF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документарная </w:t>
      </w:r>
      <w:r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3E4EDA" w:rsidRPr="00D317F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9D630F" w:rsidRPr="009466AD">
        <w:rPr>
          <w:rFonts w:ascii="Times New Roman" w:hAnsi="Times New Roman"/>
          <w:sz w:val="24"/>
          <w:szCs w:val="24"/>
        </w:rPr>
        <w:t xml:space="preserve">муниципального </w:t>
      </w:r>
      <w:r w:rsidR="00E222C6">
        <w:rPr>
          <w:rFonts w:ascii="Times New Roman" w:hAnsi="Times New Roman"/>
          <w:sz w:val="24"/>
          <w:szCs w:val="24"/>
        </w:rPr>
        <w:t xml:space="preserve">казенного учреждения «Управление </w:t>
      </w:r>
      <w:r w:rsidR="00DF181E">
        <w:rPr>
          <w:rFonts w:ascii="Times New Roman" w:hAnsi="Times New Roman"/>
          <w:sz w:val="24"/>
          <w:szCs w:val="24"/>
        </w:rPr>
        <w:t>градостроительства, землепользования</w:t>
      </w:r>
    </w:p>
    <w:p w:rsidR="009D630F" w:rsidRPr="0027102C" w:rsidRDefault="00DF181E" w:rsidP="002E747B">
      <w:pPr>
        <w:tabs>
          <w:tab w:val="right" w:pos="992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природопользования </w:t>
      </w:r>
      <w:r w:rsidR="00E222C6">
        <w:rPr>
          <w:rFonts w:ascii="Times New Roman" w:hAnsi="Times New Roman"/>
          <w:sz w:val="24"/>
          <w:szCs w:val="24"/>
        </w:rPr>
        <w:t xml:space="preserve"> города Урай» </w:t>
      </w: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D684A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6D684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  <w:r w:rsidR="00B47807" w:rsidRPr="005A500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="00E222C6" w:rsidRPr="005A5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85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5A500B">
              <w:rPr>
                <w:rFonts w:ascii="Times New Roman" w:hAnsi="Times New Roman"/>
                <w:sz w:val="24"/>
                <w:szCs w:val="24"/>
              </w:rPr>
              <w:t>.20</w:t>
            </w:r>
            <w:r w:rsidR="006F4ECC" w:rsidRPr="005A500B">
              <w:rPr>
                <w:rFonts w:ascii="Times New Roman" w:hAnsi="Times New Roman"/>
                <w:sz w:val="24"/>
                <w:szCs w:val="24"/>
              </w:rPr>
              <w:t>2</w:t>
            </w:r>
            <w:r w:rsidR="00E3127F" w:rsidRPr="005A5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1450" w:rsidTr="006F1450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D317FB" w:rsidRDefault="009D630F" w:rsidP="00585BE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30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</w:t>
            </w:r>
            <w:r w:rsidR="00E222C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казенное </w:t>
            </w:r>
            <w:r w:rsidRPr="006341D4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3D04B8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</w:t>
            </w:r>
            <w:r w:rsidR="00585BE0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градостроительства, землепользования и природопользования </w:t>
            </w:r>
            <w:r w:rsidR="003D04B8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Урай»</w:t>
            </w:r>
            <w:r w:rsidR="00E3127F"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A48D5" w:rsidP="00497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  <w:r w:rsidR="006F1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97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плановой проверки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D5" w:rsidRPr="006A48D5" w:rsidRDefault="006A48D5" w:rsidP="006A48D5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48D5">
              <w:rPr>
                <w:rFonts w:ascii="Times New Roman" w:hAnsi="Times New Roman" w:cs="Times New Roman"/>
                <w:sz w:val="24"/>
                <w:szCs w:val="24"/>
              </w:rPr>
              <w:t xml:space="preserve">ервый этап – закупки, находящиеся в стадии определения поставщика (подрядчика, исполнителя), второй этап – закупки, контракты по которым заключены. </w:t>
            </w:r>
          </w:p>
          <w:p w:rsidR="006F1450" w:rsidRPr="000F5426" w:rsidRDefault="006F1450" w:rsidP="008B4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D650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Основание </w:t>
            </w:r>
            <w:r w:rsidR="00D65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плановой проверки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D6501F" w:rsidP="00D6501F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490E">
              <w:rPr>
                <w:rFonts w:ascii="Times New Roman" w:hAnsi="Times New Roman" w:cs="Times New Roman"/>
                <w:sz w:val="24"/>
                <w:szCs w:val="24"/>
              </w:rPr>
              <w:t>ункт 1 части 1, часть 3 статьи 99 Федерального закона от 05.04.2013 №44-ФЗ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нужд», р</w:t>
            </w:r>
            <w:r w:rsidR="006F1450"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аспоряжение администрации го</w:t>
            </w:r>
            <w:r w:rsidR="006F1450"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97743">
              <w:rPr>
                <w:rFonts w:ascii="Times New Roman" w:hAnsi="Times New Roman"/>
                <w:sz w:val="24"/>
                <w:szCs w:val="24"/>
              </w:rPr>
              <w:t>18</w:t>
            </w:r>
            <w:r w:rsidR="00633012" w:rsidRPr="007F46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97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012" w:rsidRPr="007F468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D0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012"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97743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="00633012"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-р «О проведении </w:t>
            </w:r>
            <w:r w:rsidR="0049774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документарной </w:t>
            </w:r>
            <w:r w:rsidR="00633012"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плановой проверки муниципального </w:t>
            </w:r>
            <w:r w:rsidR="001B3E84"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учреждения «Управление </w:t>
            </w:r>
            <w:r w:rsidR="00052C1C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градостроительства, землепользования и природопользования </w:t>
            </w:r>
            <w:r w:rsidR="001B3E84">
              <w:rPr>
                <w:rFonts w:ascii="Times New Roman" w:hAnsi="Times New Roman" w:cs="Times New Roman"/>
                <w:sz w:val="24"/>
                <w:szCs w:val="24"/>
              </w:rPr>
              <w:t xml:space="preserve">города Урай» </w:t>
            </w:r>
          </w:p>
        </w:tc>
      </w:tr>
      <w:tr w:rsidR="00A34E1A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1A" w:rsidRPr="00A34E1A" w:rsidRDefault="00A34E1A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E1A">
              <w:rPr>
                <w:rFonts w:ascii="Times New Roman" w:hAnsi="Times New Roman" w:cs="Times New Roman"/>
                <w:sz w:val="24"/>
                <w:szCs w:val="24"/>
              </w:rPr>
              <w:t>Цель проведения плановой проверки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1A" w:rsidRPr="00A34E1A" w:rsidRDefault="00A34E1A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A34E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облюдение законодательства Российской Федерации и иных нормативно правовых актов о контрактной системе в сфере закупок товаров, работ, услуг для обеспечения государственных и муниципальных нужд при осуществлении закупок для обеспечения муниципальных нужд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570E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проведения </w:t>
            </w:r>
            <w:r w:rsidR="00570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плановой проверки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65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</w:t>
            </w:r>
            <w:r w:rsidR="00052C1C">
              <w:rPr>
                <w:rFonts w:ascii="Times New Roman" w:hAnsi="Times New Roman" w:cs="Times New Roman"/>
                <w:color w:val="auto"/>
                <w:sz w:val="24"/>
              </w:rPr>
              <w:t>01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1B3E84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="00052C1C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A81D59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7C7176" w:rsidRPr="001E39E2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 </w:t>
            </w:r>
            <w:r w:rsidR="00D26DEE" w:rsidRPr="00D6501F">
              <w:rPr>
                <w:rFonts w:ascii="Times New Roman" w:hAnsi="Times New Roman" w:cs="Times New Roman"/>
                <w:color w:val="auto"/>
                <w:sz w:val="24"/>
              </w:rPr>
              <w:t>13</w:t>
            </w:r>
            <w:r w:rsidRPr="005A500B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1B3E84" w:rsidRPr="005A500B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="00A34E1A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Pr="005A500B"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6923CF" w:rsidRPr="005A500B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</w:p>
          <w:p w:rsidR="006F1450" w:rsidRPr="002E0D11" w:rsidRDefault="006F1450" w:rsidP="00577C1D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BEF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EF" w:rsidRPr="00F32BEF" w:rsidRDefault="00F32BEF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BEF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EF" w:rsidRPr="00F32BEF" w:rsidRDefault="00F32BEF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F32B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01.12.2019 по 30.11.2022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4F562D" w:rsidP="001B3E84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15 518 350,92 </w:t>
            </w:r>
            <w:r w:rsidR="007A2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рублей.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65" w:rsidRPr="00C22965" w:rsidRDefault="00C22965" w:rsidP="00C22965">
            <w:pPr>
              <w:tabs>
                <w:tab w:val="left" w:pos="0"/>
                <w:tab w:val="left" w:pos="284"/>
                <w:tab w:val="left" w:pos="851"/>
              </w:tabs>
              <w:ind w:firstLine="60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2965">
              <w:rPr>
                <w:rFonts w:ascii="Times New Roman" w:eastAsiaTheme="minorHAnsi" w:hAnsi="Times New Roman"/>
                <w:sz w:val="24"/>
                <w:szCs w:val="24"/>
              </w:rPr>
              <w:t xml:space="preserve">Нарушение статьи 191 Гражданского кодекса Российской Федерации, части 7 статьи 34 </w:t>
            </w:r>
            <w:r w:rsidRPr="00C22965">
              <w:rPr>
                <w:rFonts w:ascii="Times New Roman" w:hAnsi="Times New Roman"/>
                <w:sz w:val="24"/>
                <w:szCs w:val="24"/>
              </w:rPr>
              <w:t>Федерального закона от 05.04.2013 №44-ФЗ «</w:t>
            </w:r>
            <w:r w:rsidRPr="00C22965">
              <w:rPr>
                <w:rFonts w:ascii="Times New Roman" w:hAnsi="Times New Roman" w:cs="Times New Roman"/>
                <w:sz w:val="24"/>
                <w:szCs w:val="24"/>
              </w:rPr>
              <w:t xml:space="preserve">О контрактной системе в сфере закупок товаров, работ, услуг для обеспечения государственных и муниципальных нужд», выразившееся </w:t>
            </w:r>
            <w:r w:rsidRPr="00C22965">
              <w:rPr>
                <w:rFonts w:ascii="Times New Roman" w:eastAsiaTheme="minorHAnsi" w:hAnsi="Times New Roman"/>
                <w:sz w:val="24"/>
                <w:szCs w:val="24"/>
              </w:rPr>
              <w:t>в неверном определении количества дней просрочки при расчете размера пеней, начисляемых за каждый день просрочки исполнения поставщиком обязательства.</w:t>
            </w:r>
          </w:p>
          <w:p w:rsidR="00C22965" w:rsidRPr="00C22965" w:rsidRDefault="00C22965" w:rsidP="00C22965">
            <w:pPr>
              <w:tabs>
                <w:tab w:val="left" w:pos="0"/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C229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Нарушение части 2 статьи 19 </w:t>
            </w:r>
            <w:r w:rsidRPr="00C22965">
              <w:rPr>
                <w:rFonts w:ascii="Times New Roman" w:hAnsi="Times New Roman"/>
                <w:sz w:val="24"/>
                <w:szCs w:val="24"/>
              </w:rPr>
              <w:t>Федерального закона от 05.04.2013 №44-ФЗ «</w:t>
            </w:r>
            <w:r w:rsidRPr="00C22965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  <w:r w:rsidRPr="00C229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29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29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остановления администрации города Урай от 20.07.2016 №2128 «Об утверждении требований к закупаемым администрацией города Урай и подведомственными ей казенными учреждениями, бюджетными учреждениями и унитарными предприятиями отдельным видам товаров, работ, услуг (в том числе предельных цен</w:t>
            </w:r>
            <w:proofErr w:type="gramEnd"/>
            <w:r w:rsidRPr="00C229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товаров, работ, услуг)»,</w:t>
            </w:r>
            <w:r w:rsidRPr="00C22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2965">
              <w:rPr>
                <w:rFonts w:ascii="Times New Roman" w:hAnsi="Times New Roman"/>
                <w:sz w:val="24"/>
                <w:szCs w:val="24"/>
              </w:rPr>
              <w:t>выразившееся</w:t>
            </w:r>
            <w:proofErr w:type="gramEnd"/>
            <w:r w:rsidRPr="00C22965">
              <w:rPr>
                <w:rFonts w:ascii="Times New Roman" w:hAnsi="Times New Roman"/>
                <w:sz w:val="24"/>
                <w:szCs w:val="24"/>
              </w:rPr>
              <w:t xml:space="preserve"> в несоблюдении требований к закупаемому товару в части превышения предельной цены поставляемого товара.</w:t>
            </w:r>
          </w:p>
          <w:p w:rsidR="00C22965" w:rsidRPr="00C22965" w:rsidRDefault="00C22965" w:rsidP="00C22965">
            <w:pPr>
              <w:tabs>
                <w:tab w:val="left" w:pos="851"/>
              </w:tabs>
              <w:ind w:firstLine="60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229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Нарушение части 4 статьи 30 </w:t>
            </w:r>
            <w:r w:rsidRPr="00C22965">
              <w:rPr>
                <w:rFonts w:ascii="Times New Roman" w:hAnsi="Times New Roman"/>
                <w:sz w:val="24"/>
                <w:szCs w:val="24"/>
              </w:rPr>
              <w:t>Федерального закона от 05.04.2013 №44-ФЗ «</w:t>
            </w:r>
            <w:r w:rsidRPr="00C22965">
              <w:rPr>
                <w:rFonts w:ascii="Times New Roman" w:hAnsi="Times New Roman" w:cs="Times New Roman"/>
                <w:sz w:val="24"/>
                <w:szCs w:val="24"/>
              </w:rPr>
              <w:t xml:space="preserve">О контрактной системе в сфере закупок </w:t>
            </w:r>
            <w:r w:rsidRPr="00C22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 для обеспечения государственных и муниципальных нужд»</w:t>
            </w:r>
            <w:r w:rsidRPr="00C22965">
              <w:rPr>
                <w:rFonts w:ascii="Times New Roman" w:hAnsi="Times New Roman"/>
                <w:sz w:val="24"/>
                <w:szCs w:val="24"/>
              </w:rPr>
              <w:t xml:space="preserve">, выразившееся в несвоевременном размещении </w:t>
            </w:r>
            <w:r w:rsidRPr="00C22965">
              <w:rPr>
                <w:rFonts w:ascii="Times New Roman" w:hAnsi="Times New Roman" w:cs="Times New Roman"/>
                <w:sz w:val="24"/>
                <w:szCs w:val="24"/>
              </w:rPr>
              <w:t>отчета об объеме закупок у субъектов малого предпринимательства, социально ориентированных некоммерческих организаций за 2021 год.</w:t>
            </w:r>
          </w:p>
          <w:p w:rsidR="00C22965" w:rsidRPr="00C22965" w:rsidRDefault="00C22965" w:rsidP="00C2296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9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Нарушение части 2 статьи 30.1 </w:t>
            </w:r>
            <w:r w:rsidRPr="00C22965">
              <w:rPr>
                <w:rFonts w:ascii="Times New Roman" w:hAnsi="Times New Roman"/>
                <w:sz w:val="24"/>
                <w:szCs w:val="24"/>
              </w:rPr>
              <w:t>Федерального закона от 05.04.2013 №44-ФЗ «</w:t>
            </w:r>
            <w:r w:rsidRPr="00C22965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  <w:r w:rsidRPr="00C22965">
              <w:rPr>
                <w:rFonts w:ascii="Times New Roman" w:hAnsi="Times New Roman"/>
                <w:sz w:val="24"/>
                <w:szCs w:val="24"/>
              </w:rPr>
              <w:t xml:space="preserve">, выразившееся в несвоевременном размещении </w:t>
            </w:r>
            <w:r w:rsidRPr="00C22965">
              <w:rPr>
                <w:rFonts w:ascii="Times New Roman" w:hAnsi="Times New Roman" w:cs="Times New Roman"/>
                <w:sz w:val="24"/>
                <w:szCs w:val="24"/>
              </w:rPr>
              <w:t>отчета об объеме закупок российских товаров, в том числе товаров, поставляемых при выполнении закупаемых работ, оказании закупаемых услуг в единой информационной системе за 2021 отчетный год.</w:t>
            </w:r>
            <w:proofErr w:type="gramEnd"/>
          </w:p>
          <w:p w:rsidR="00C22965" w:rsidRPr="00C22965" w:rsidRDefault="00C22965" w:rsidP="00C22965">
            <w:pPr>
              <w:tabs>
                <w:tab w:val="left" w:pos="851"/>
              </w:tabs>
              <w:ind w:firstLine="60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229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</w:t>
            </w:r>
            <w:r w:rsidRPr="00C229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C229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административных правонарушений, предусмотренных</w:t>
            </w:r>
            <w:r w:rsidRPr="00C229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частью 1.4 статьи 7.30 </w:t>
            </w:r>
            <w:r w:rsidRPr="00C22965">
              <w:rPr>
                <w:rFonts w:ascii="Times New Roman" w:eastAsia="Times New Roman" w:hAnsi="Times New Roman" w:cs="Arial"/>
                <w:sz w:val="24"/>
                <w:szCs w:val="24"/>
              </w:rPr>
              <w:t>Кодекса Российской Федерации об административных правонарушени</w:t>
            </w:r>
            <w:r w:rsidRPr="00C229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ях</w:t>
            </w:r>
            <w:r w:rsidRPr="00C2296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</w:p>
          <w:p w:rsidR="00C22965" w:rsidRPr="00C22965" w:rsidRDefault="00C22965" w:rsidP="00C22965">
            <w:pPr>
              <w:tabs>
                <w:tab w:val="left" w:pos="0"/>
                <w:tab w:val="left" w:pos="851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965">
              <w:rPr>
                <w:rFonts w:ascii="Times New Roman" w:hAnsi="Times New Roman"/>
                <w:sz w:val="24"/>
                <w:szCs w:val="24"/>
              </w:rPr>
              <w:t xml:space="preserve">В нарушение части 1 статьи 23 </w:t>
            </w:r>
            <w:r w:rsidRPr="00C2296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 МКУ «</w:t>
            </w:r>
            <w:proofErr w:type="spellStart"/>
            <w:r w:rsidRPr="00C22965">
              <w:rPr>
                <w:rFonts w:ascii="Times New Roman" w:hAnsi="Times New Roman" w:cs="Times New Roman"/>
                <w:sz w:val="24"/>
                <w:szCs w:val="24"/>
              </w:rPr>
              <w:t>УГЗиП</w:t>
            </w:r>
            <w:proofErr w:type="spellEnd"/>
            <w:r w:rsidRPr="00C22965">
              <w:rPr>
                <w:rFonts w:ascii="Times New Roman" w:hAnsi="Times New Roman" w:cs="Times New Roman"/>
                <w:sz w:val="24"/>
                <w:szCs w:val="24"/>
              </w:rPr>
              <w:t xml:space="preserve"> г. Урай» в контрактах, заключенных в соответствии с пунктом 4 части 1 статьи 93 Федерального закона от 05.04.2013 №44-ФЗ «О контрактной системе в сфере закупок товаров, работ, услуг для обеспечения государственных и</w:t>
            </w:r>
            <w:proofErr w:type="gramEnd"/>
            <w:r w:rsidRPr="00C229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нужд», не указывает идентификационный код закупки. </w:t>
            </w:r>
          </w:p>
          <w:p w:rsidR="006F1450" w:rsidRPr="006D684A" w:rsidRDefault="00C22965" w:rsidP="006D684A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9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Нарушение условий муниципального контракта</w:t>
            </w:r>
            <w:r w:rsidRPr="00C229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02.12.2021 №24-2021</w:t>
            </w:r>
            <w:r w:rsidRPr="00C229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C229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выразившееся в несвоевременной</w:t>
            </w:r>
            <w:r w:rsidRPr="00C229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оплате поставленного товара.</w:t>
            </w:r>
          </w:p>
        </w:tc>
      </w:tr>
    </w:tbl>
    <w:p w:rsidR="006F1450" w:rsidRDefault="006F1450" w:rsidP="006F1450">
      <w:pPr>
        <w:spacing w:after="0"/>
      </w:pPr>
    </w:p>
    <w:p w:rsidR="001904A7" w:rsidRDefault="001904A7"/>
    <w:sectPr w:rsidR="001904A7" w:rsidSect="006F1450">
      <w:pgSz w:w="11906" w:h="16838"/>
      <w:pgMar w:top="1134" w:right="850" w:bottom="993" w:left="1701" w:header="708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813"/>
    <w:multiLevelType w:val="hybridMultilevel"/>
    <w:tmpl w:val="30FC9B74"/>
    <w:lvl w:ilvl="0" w:tplc="3320E3A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D0976"/>
    <w:multiLevelType w:val="hybridMultilevel"/>
    <w:tmpl w:val="2BCC8F3C"/>
    <w:lvl w:ilvl="0" w:tplc="DCDEC1F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467A0D"/>
    <w:multiLevelType w:val="hybridMultilevel"/>
    <w:tmpl w:val="F2568C4A"/>
    <w:lvl w:ilvl="0" w:tplc="5C187D44">
      <w:start w:val="1"/>
      <w:numFmt w:val="decimal"/>
      <w:lvlText w:val="2.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47640CDB"/>
    <w:multiLevelType w:val="hybridMultilevel"/>
    <w:tmpl w:val="D310AEF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626FB"/>
    <w:multiLevelType w:val="hybridMultilevel"/>
    <w:tmpl w:val="445604DE"/>
    <w:lvl w:ilvl="0" w:tplc="797281DC">
      <w:start w:val="1"/>
      <w:numFmt w:val="decimal"/>
      <w:lvlText w:val="%1."/>
      <w:lvlJc w:val="left"/>
      <w:pPr>
        <w:ind w:left="177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93E3564"/>
    <w:multiLevelType w:val="hybridMultilevel"/>
    <w:tmpl w:val="DF3ECB28"/>
    <w:lvl w:ilvl="0" w:tplc="DCDEC1FA">
      <w:start w:val="1"/>
      <w:numFmt w:val="decimal"/>
      <w:lvlText w:val="2.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F42B16"/>
    <w:multiLevelType w:val="hybridMultilevel"/>
    <w:tmpl w:val="4F34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1450"/>
    <w:rsid w:val="00016575"/>
    <w:rsid w:val="00024A99"/>
    <w:rsid w:val="00051A90"/>
    <w:rsid w:val="00052C1C"/>
    <w:rsid w:val="000611B6"/>
    <w:rsid w:val="00062703"/>
    <w:rsid w:val="00080C11"/>
    <w:rsid w:val="000E0CFB"/>
    <w:rsid w:val="000E56BD"/>
    <w:rsid w:val="000F5426"/>
    <w:rsid w:val="00106344"/>
    <w:rsid w:val="00121A53"/>
    <w:rsid w:val="00171A0A"/>
    <w:rsid w:val="001738D2"/>
    <w:rsid w:val="001757B8"/>
    <w:rsid w:val="001904A7"/>
    <w:rsid w:val="00191F56"/>
    <w:rsid w:val="001A1687"/>
    <w:rsid w:val="001B081C"/>
    <w:rsid w:val="001B3E84"/>
    <w:rsid w:val="001F3112"/>
    <w:rsid w:val="0022299F"/>
    <w:rsid w:val="002370F3"/>
    <w:rsid w:val="002558EB"/>
    <w:rsid w:val="00270D39"/>
    <w:rsid w:val="00272B87"/>
    <w:rsid w:val="00287B0C"/>
    <w:rsid w:val="002A4061"/>
    <w:rsid w:val="002E2A7D"/>
    <w:rsid w:val="002E747B"/>
    <w:rsid w:val="002F30A5"/>
    <w:rsid w:val="00310759"/>
    <w:rsid w:val="00311200"/>
    <w:rsid w:val="00326766"/>
    <w:rsid w:val="00347941"/>
    <w:rsid w:val="003525DB"/>
    <w:rsid w:val="00357133"/>
    <w:rsid w:val="00357845"/>
    <w:rsid w:val="0037301E"/>
    <w:rsid w:val="00381AAD"/>
    <w:rsid w:val="00394486"/>
    <w:rsid w:val="003D04B8"/>
    <w:rsid w:val="003D4256"/>
    <w:rsid w:val="003E4EDA"/>
    <w:rsid w:val="00401944"/>
    <w:rsid w:val="00421B18"/>
    <w:rsid w:val="00474D3F"/>
    <w:rsid w:val="0047593A"/>
    <w:rsid w:val="00490744"/>
    <w:rsid w:val="00497743"/>
    <w:rsid w:val="004A5EDF"/>
    <w:rsid w:val="004D62A3"/>
    <w:rsid w:val="004F0187"/>
    <w:rsid w:val="004F562D"/>
    <w:rsid w:val="00503AB8"/>
    <w:rsid w:val="00514EB7"/>
    <w:rsid w:val="0052451C"/>
    <w:rsid w:val="00527496"/>
    <w:rsid w:val="005430B5"/>
    <w:rsid w:val="00570EF1"/>
    <w:rsid w:val="005762E7"/>
    <w:rsid w:val="00577C1D"/>
    <w:rsid w:val="005809CE"/>
    <w:rsid w:val="00585BE0"/>
    <w:rsid w:val="005A2902"/>
    <w:rsid w:val="005A500B"/>
    <w:rsid w:val="005B1B93"/>
    <w:rsid w:val="005B4661"/>
    <w:rsid w:val="005C6C80"/>
    <w:rsid w:val="005D5D1E"/>
    <w:rsid w:val="006115E1"/>
    <w:rsid w:val="00616897"/>
    <w:rsid w:val="00633012"/>
    <w:rsid w:val="00657CC1"/>
    <w:rsid w:val="006923CF"/>
    <w:rsid w:val="006A48D5"/>
    <w:rsid w:val="006A6D00"/>
    <w:rsid w:val="006B419A"/>
    <w:rsid w:val="006B4EB7"/>
    <w:rsid w:val="006B4FCA"/>
    <w:rsid w:val="006D4C7A"/>
    <w:rsid w:val="006D684A"/>
    <w:rsid w:val="006F1450"/>
    <w:rsid w:val="006F3B82"/>
    <w:rsid w:val="006F4ECC"/>
    <w:rsid w:val="00706F04"/>
    <w:rsid w:val="00713F30"/>
    <w:rsid w:val="00724F54"/>
    <w:rsid w:val="00770875"/>
    <w:rsid w:val="007949B7"/>
    <w:rsid w:val="007A2541"/>
    <w:rsid w:val="007B143A"/>
    <w:rsid w:val="007B1DE9"/>
    <w:rsid w:val="007C7176"/>
    <w:rsid w:val="007E565D"/>
    <w:rsid w:val="008A27C8"/>
    <w:rsid w:val="008B4856"/>
    <w:rsid w:val="008D1C50"/>
    <w:rsid w:val="008D5392"/>
    <w:rsid w:val="008D6F5F"/>
    <w:rsid w:val="00921D8A"/>
    <w:rsid w:val="00960DF0"/>
    <w:rsid w:val="00966F63"/>
    <w:rsid w:val="00991DBB"/>
    <w:rsid w:val="009A6E69"/>
    <w:rsid w:val="009D630F"/>
    <w:rsid w:val="009E0E1E"/>
    <w:rsid w:val="009F4DD7"/>
    <w:rsid w:val="00A05A52"/>
    <w:rsid w:val="00A1644E"/>
    <w:rsid w:val="00A31A01"/>
    <w:rsid w:val="00A34E1A"/>
    <w:rsid w:val="00A56085"/>
    <w:rsid w:val="00A73A33"/>
    <w:rsid w:val="00A81D59"/>
    <w:rsid w:val="00A848A3"/>
    <w:rsid w:val="00A93FE0"/>
    <w:rsid w:val="00AA357A"/>
    <w:rsid w:val="00AA5643"/>
    <w:rsid w:val="00AB70A3"/>
    <w:rsid w:val="00AC2B56"/>
    <w:rsid w:val="00AC5BC7"/>
    <w:rsid w:val="00AE1BD5"/>
    <w:rsid w:val="00AE50EE"/>
    <w:rsid w:val="00AE6963"/>
    <w:rsid w:val="00AF3450"/>
    <w:rsid w:val="00B036BA"/>
    <w:rsid w:val="00B231C7"/>
    <w:rsid w:val="00B2607E"/>
    <w:rsid w:val="00B47807"/>
    <w:rsid w:val="00B6686A"/>
    <w:rsid w:val="00B95F46"/>
    <w:rsid w:val="00BC553C"/>
    <w:rsid w:val="00BD3D37"/>
    <w:rsid w:val="00BE2CA4"/>
    <w:rsid w:val="00C01F65"/>
    <w:rsid w:val="00C22965"/>
    <w:rsid w:val="00C24E43"/>
    <w:rsid w:val="00C26111"/>
    <w:rsid w:val="00C30022"/>
    <w:rsid w:val="00C34617"/>
    <w:rsid w:val="00C46115"/>
    <w:rsid w:val="00C608F2"/>
    <w:rsid w:val="00C705E2"/>
    <w:rsid w:val="00C7245D"/>
    <w:rsid w:val="00CE5CB7"/>
    <w:rsid w:val="00CE688E"/>
    <w:rsid w:val="00D26DEE"/>
    <w:rsid w:val="00D317FB"/>
    <w:rsid w:val="00D60C76"/>
    <w:rsid w:val="00D64DFD"/>
    <w:rsid w:val="00D6501F"/>
    <w:rsid w:val="00D821D2"/>
    <w:rsid w:val="00D86B2B"/>
    <w:rsid w:val="00DB3B96"/>
    <w:rsid w:val="00DD2904"/>
    <w:rsid w:val="00DD7A9D"/>
    <w:rsid w:val="00DF03F4"/>
    <w:rsid w:val="00DF181E"/>
    <w:rsid w:val="00E222C6"/>
    <w:rsid w:val="00E3127F"/>
    <w:rsid w:val="00E653BC"/>
    <w:rsid w:val="00EF329A"/>
    <w:rsid w:val="00F02E11"/>
    <w:rsid w:val="00F05C2D"/>
    <w:rsid w:val="00F32BEF"/>
    <w:rsid w:val="00F35E77"/>
    <w:rsid w:val="00F406F0"/>
    <w:rsid w:val="00FA66C1"/>
    <w:rsid w:val="00FA6F75"/>
    <w:rsid w:val="00FB64A7"/>
    <w:rsid w:val="00FD37B5"/>
    <w:rsid w:val="00FF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6">
    <w:name w:val="Strong"/>
    <w:basedOn w:val="a0"/>
    <w:uiPriority w:val="22"/>
    <w:qFormat/>
    <w:rsid w:val="007C7176"/>
    <w:rPr>
      <w:b/>
      <w:bCs/>
    </w:rPr>
  </w:style>
  <w:style w:type="paragraph" w:customStyle="1" w:styleId="ConsPlusNormal">
    <w:name w:val="ConsPlusNormal"/>
    <w:link w:val="ConsPlusNormal0"/>
    <w:rsid w:val="00F3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E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6B4EB7"/>
  </w:style>
  <w:style w:type="character" w:customStyle="1" w:styleId="a5">
    <w:name w:val="Абзац списка Знак"/>
    <w:link w:val="a4"/>
    <w:uiPriority w:val="34"/>
    <w:locked/>
    <w:rsid w:val="00C2296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CE520-FF9E-42E7-AB8E-DAFD2C85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Беззубенко</dc:creator>
  <cp:lastModifiedBy>Громова</cp:lastModifiedBy>
  <cp:revision>17</cp:revision>
  <dcterms:created xsi:type="dcterms:W3CDTF">2021-11-23T03:45:00Z</dcterms:created>
  <dcterms:modified xsi:type="dcterms:W3CDTF">2022-12-19T09:14:00Z</dcterms:modified>
</cp:coreProperties>
</file>