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4" w:rsidRPr="00D45328" w:rsidRDefault="001505D1" w:rsidP="00D45328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96064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 w:rsidR="00493643">
        <w:rPr>
          <w:rFonts w:ascii="Times New Roman" w:hAnsi="Times New Roman"/>
          <w:b/>
          <w:i/>
          <w:sz w:val="28"/>
          <w:szCs w:val="28"/>
        </w:rPr>
        <w:t>6</w:t>
      </w:r>
      <w:r w:rsidR="00D733BD" w:rsidRPr="00E96064">
        <w:rPr>
          <w:rFonts w:ascii="Times New Roman" w:hAnsi="Times New Roman"/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0717CE">
        <w:rPr>
          <w:b/>
          <w:i/>
          <w:sz w:val="28"/>
          <w:szCs w:val="28"/>
          <w:u w:val="single"/>
        </w:rPr>
        <w:t>«</w:t>
      </w:r>
      <w:r w:rsidR="00493643" w:rsidRPr="00493643">
        <w:rPr>
          <w:rFonts w:ascii="Times New Roman" w:hAnsi="Times New Roman"/>
          <w:i/>
          <w:sz w:val="28"/>
          <w:szCs w:val="28"/>
          <w:u w:val="single"/>
        </w:rPr>
        <w:t>О ходе реализации специального налогового режима «Налог на профессиональный доход» на территории города Урай</w:t>
      </w:r>
      <w:r w:rsidR="00EE1FE0" w:rsidRPr="000717CE">
        <w:rPr>
          <w:i/>
          <w:sz w:val="28"/>
          <w:szCs w:val="28"/>
          <w:u w:val="single"/>
        </w:rPr>
        <w:t>»</w:t>
      </w:r>
      <w:r w:rsidR="00EE1FE0">
        <w:rPr>
          <w:b/>
          <w:i/>
          <w:sz w:val="28"/>
          <w:szCs w:val="28"/>
          <w:u w:val="single"/>
        </w:rPr>
        <w:t>.</w:t>
      </w:r>
      <w:r w:rsidR="00E96064">
        <w:rPr>
          <w:i/>
        </w:rPr>
        <w:t xml:space="preserve"> </w:t>
      </w:r>
    </w:p>
    <w:p w:rsidR="00493643" w:rsidRDefault="00493643" w:rsidP="00493643">
      <w:pPr>
        <w:pStyle w:val="Default"/>
        <w:spacing w:line="276" w:lineRule="auto"/>
        <w:ind w:firstLine="567"/>
        <w:jc w:val="both"/>
        <w:rPr>
          <w:rFonts w:eastAsia="Calibri"/>
          <w:color w:val="auto"/>
        </w:rPr>
      </w:pPr>
    </w:p>
    <w:p w:rsidR="00493643" w:rsidRDefault="00493643" w:rsidP="00493643">
      <w:pPr>
        <w:pStyle w:val="Default"/>
        <w:spacing w:line="276" w:lineRule="auto"/>
        <w:ind w:firstLine="567"/>
        <w:jc w:val="both"/>
      </w:pPr>
      <w:r w:rsidRPr="00493643">
        <w:rPr>
          <w:rFonts w:eastAsia="Calibri"/>
          <w:color w:val="auto"/>
        </w:rPr>
        <w:t xml:space="preserve">По состоянию на 15.11.2022 в качестве плательщиков НПД зарегистрировано </w:t>
      </w:r>
      <w:r w:rsidR="00FB49EA">
        <w:rPr>
          <w:rFonts w:eastAsia="Calibri"/>
          <w:color w:val="auto"/>
        </w:rPr>
        <w:t>17</w:t>
      </w:r>
      <w:r w:rsidR="00F678F9">
        <w:rPr>
          <w:rFonts w:eastAsia="Calibri"/>
          <w:color w:val="auto"/>
        </w:rPr>
        <w:t>3</w:t>
      </w:r>
      <w:r w:rsidR="008F1F4D">
        <w:rPr>
          <w:rFonts w:eastAsia="Calibri"/>
          <w:color w:val="auto"/>
        </w:rPr>
        <w:t>6</w:t>
      </w:r>
      <w:r w:rsidRPr="00493643">
        <w:rPr>
          <w:rFonts w:eastAsia="Calibri"/>
          <w:color w:val="auto"/>
        </w:rPr>
        <w:t xml:space="preserve"> физических лиц, осуществляющих свою деятельность на территории города Урая</w:t>
      </w:r>
      <w:r w:rsidR="00FB49EA">
        <w:rPr>
          <w:rFonts w:eastAsia="Calibri"/>
          <w:color w:val="auto"/>
        </w:rPr>
        <w:t>.</w:t>
      </w:r>
    </w:p>
    <w:p w:rsidR="00493643" w:rsidRDefault="00493643" w:rsidP="00493643">
      <w:pPr>
        <w:pStyle w:val="Default"/>
        <w:spacing w:line="276" w:lineRule="auto"/>
        <w:ind w:firstLine="567"/>
        <w:jc w:val="both"/>
        <w:rPr>
          <w:rFonts w:eastAsia="Calibri"/>
          <w:color w:val="auto"/>
        </w:rPr>
      </w:pPr>
      <w:r w:rsidRPr="00493643">
        <w:rPr>
          <w:rFonts w:eastAsia="Calibri"/>
          <w:color w:val="auto"/>
        </w:rPr>
        <w:t xml:space="preserve">По решению Инспекции о несоответствии требованиям применения специального налогового режима «Налог на профессиональный доход» снято с учета </w:t>
      </w:r>
      <w:r w:rsidR="00FB49EA">
        <w:rPr>
          <w:rFonts w:eastAsia="Calibri"/>
          <w:color w:val="auto"/>
        </w:rPr>
        <w:t>71</w:t>
      </w:r>
      <w:r w:rsidRPr="00493643">
        <w:rPr>
          <w:rFonts w:eastAsia="Calibri"/>
          <w:color w:val="auto"/>
        </w:rPr>
        <w:t xml:space="preserve"> плательщика НПД по причине несвоевременного представления уведомления о прекращении применения иных специальных налоговых режимов.</w:t>
      </w:r>
    </w:p>
    <w:p w:rsidR="00493643" w:rsidRDefault="00493643" w:rsidP="00493643">
      <w:pPr>
        <w:pStyle w:val="Default"/>
        <w:spacing w:line="276" w:lineRule="auto"/>
        <w:ind w:firstLine="567"/>
        <w:jc w:val="both"/>
        <w:rPr>
          <w:rFonts w:eastAsia="Calibri"/>
          <w:color w:val="auto"/>
        </w:rPr>
      </w:pPr>
      <w:r w:rsidRPr="00493643">
        <w:rPr>
          <w:rFonts w:eastAsia="Calibri"/>
          <w:color w:val="auto"/>
        </w:rPr>
        <w:t>В целях соблюдения требованиям применения НПД Инспекцией осуществляется еженедельный контроль правомерности применения НПД. На постоянной основе проводится информирование потенциальных налогоплательщиков о преимуществах НПД, а также систематический анализ социальных сетей и других ресурсов на предмет поиска оказания физическими лицами услуг в различных сферах деятельности.</w:t>
      </w:r>
    </w:p>
    <w:p w:rsidR="00B656AB" w:rsidRPr="00493643" w:rsidRDefault="00493643" w:rsidP="00493643">
      <w:pPr>
        <w:pStyle w:val="Default"/>
        <w:spacing w:line="276" w:lineRule="auto"/>
        <w:ind w:firstLine="567"/>
        <w:jc w:val="both"/>
      </w:pPr>
      <w:r w:rsidRPr="00493643">
        <w:rPr>
          <w:color w:val="auto"/>
        </w:rPr>
        <w:t>За период с 01.01.2022 по 31.10.2022 в региональный бюджет поступило налога на профессиональный доход в размере 13 182 тыс. руб.</w:t>
      </w:r>
    </w:p>
    <w:p w:rsidR="00493643" w:rsidRDefault="00493643" w:rsidP="00493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6AB" w:rsidRDefault="00B656AB" w:rsidP="00123996">
      <w:pPr>
        <w:pStyle w:val="ab"/>
        <w:spacing w:before="0" w:beforeAutospacing="0" w:after="0" w:afterAutospacing="0"/>
        <w:jc w:val="right"/>
        <w:rPr>
          <w:i/>
        </w:rPr>
      </w:pPr>
    </w:p>
    <w:p w:rsidR="00B656AB" w:rsidRDefault="00123996" w:rsidP="00123996">
      <w:pPr>
        <w:pStyle w:val="ab"/>
        <w:spacing w:before="0" w:beforeAutospacing="0" w:after="0" w:afterAutospacing="0"/>
        <w:jc w:val="right"/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801C16" w:rsidRPr="00801C16">
        <w:rPr>
          <w:b/>
          <w:bCs/>
          <w:i/>
        </w:rPr>
        <w:t>Соснина И</w:t>
      </w:r>
      <w:r w:rsidR="00801C16">
        <w:rPr>
          <w:b/>
          <w:bCs/>
          <w:i/>
        </w:rPr>
        <w:t>рина Яковлевна</w:t>
      </w:r>
    </w:p>
    <w:p w:rsidR="00B656AB" w:rsidRPr="00801C16" w:rsidRDefault="00801C16" w:rsidP="00B656AB">
      <w:pPr>
        <w:pStyle w:val="ab"/>
        <w:spacing w:before="0" w:beforeAutospacing="0" w:after="0" w:afterAutospacing="0"/>
        <w:jc w:val="right"/>
        <w:rPr>
          <w:i/>
        </w:rPr>
      </w:pPr>
      <w:r w:rsidRPr="00801C16">
        <w:rPr>
          <w:bCs/>
          <w:i/>
        </w:rPr>
        <w:t>заместитель начальника межрайонной ИФНС России №2 по ХМАО-Югре</w:t>
      </w:r>
    </w:p>
    <w:p w:rsidR="00123996" w:rsidRPr="00E42B4A" w:rsidRDefault="00123996" w:rsidP="00123996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sectPr w:rsidR="00123996" w:rsidRPr="00E42B4A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CC"/>
    <w:multiLevelType w:val="hybridMultilevel"/>
    <w:tmpl w:val="5B34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C4C8B"/>
    <w:rsid w:val="000E46EE"/>
    <w:rsid w:val="000F7016"/>
    <w:rsid w:val="00123996"/>
    <w:rsid w:val="0013120D"/>
    <w:rsid w:val="001505D1"/>
    <w:rsid w:val="001524CF"/>
    <w:rsid w:val="00167188"/>
    <w:rsid w:val="001A7A91"/>
    <w:rsid w:val="00210202"/>
    <w:rsid w:val="0030191D"/>
    <w:rsid w:val="003067D8"/>
    <w:rsid w:val="003B00CD"/>
    <w:rsid w:val="003B21CA"/>
    <w:rsid w:val="003B5FF7"/>
    <w:rsid w:val="003E3F8C"/>
    <w:rsid w:val="003F58B6"/>
    <w:rsid w:val="00493643"/>
    <w:rsid w:val="00527FAD"/>
    <w:rsid w:val="00570E7B"/>
    <w:rsid w:val="005C20F1"/>
    <w:rsid w:val="00664F7E"/>
    <w:rsid w:val="006B1570"/>
    <w:rsid w:val="006C617D"/>
    <w:rsid w:val="007E5CD1"/>
    <w:rsid w:val="00801C16"/>
    <w:rsid w:val="00865786"/>
    <w:rsid w:val="00884C7B"/>
    <w:rsid w:val="008F1F4D"/>
    <w:rsid w:val="009457E7"/>
    <w:rsid w:val="009A3CF8"/>
    <w:rsid w:val="009B7DFD"/>
    <w:rsid w:val="00A337FB"/>
    <w:rsid w:val="00A344C4"/>
    <w:rsid w:val="00A44D63"/>
    <w:rsid w:val="00AF0AF3"/>
    <w:rsid w:val="00B352D5"/>
    <w:rsid w:val="00B656AB"/>
    <w:rsid w:val="00C2771F"/>
    <w:rsid w:val="00C36688"/>
    <w:rsid w:val="00C73D15"/>
    <w:rsid w:val="00C95EF4"/>
    <w:rsid w:val="00CB18C1"/>
    <w:rsid w:val="00CD1FE0"/>
    <w:rsid w:val="00D1216B"/>
    <w:rsid w:val="00D41C9F"/>
    <w:rsid w:val="00D45328"/>
    <w:rsid w:val="00D733BD"/>
    <w:rsid w:val="00DC732F"/>
    <w:rsid w:val="00DD1A03"/>
    <w:rsid w:val="00DE679B"/>
    <w:rsid w:val="00DE6A6D"/>
    <w:rsid w:val="00E42B4A"/>
    <w:rsid w:val="00E96064"/>
    <w:rsid w:val="00EB27FB"/>
    <w:rsid w:val="00EE1FE0"/>
    <w:rsid w:val="00F00F1B"/>
    <w:rsid w:val="00F678F9"/>
    <w:rsid w:val="00FA019E"/>
    <w:rsid w:val="00FB49EA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qFormat/>
    <w:rsid w:val="00E96064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12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3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Куликова</dc:creator>
  <cp:lastModifiedBy>kulikovaly</cp:lastModifiedBy>
  <cp:revision>27</cp:revision>
  <cp:lastPrinted>2022-11-30T09:34:00Z</cp:lastPrinted>
  <dcterms:created xsi:type="dcterms:W3CDTF">2020-05-21T10:24:00Z</dcterms:created>
  <dcterms:modified xsi:type="dcterms:W3CDTF">2022-11-30T09:34:00Z</dcterms:modified>
</cp:coreProperties>
</file>