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19" w:rsidRPr="00774438" w:rsidRDefault="00963019" w:rsidP="0015318D">
      <w:pPr>
        <w:ind w:firstLine="709"/>
        <w:jc w:val="center"/>
        <w:rPr>
          <w:b/>
        </w:rPr>
      </w:pPr>
      <w:r w:rsidRPr="00774438">
        <w:rPr>
          <w:b/>
        </w:rPr>
        <w:t>В 2021 году поступило 786 об</w:t>
      </w:r>
      <w:r w:rsidR="00450361">
        <w:rPr>
          <w:b/>
        </w:rPr>
        <w:t>ращений граждан</w:t>
      </w:r>
    </w:p>
    <w:p w:rsidR="00963019" w:rsidRPr="00774438" w:rsidRDefault="00963019" w:rsidP="00963019">
      <w:pPr>
        <w:ind w:firstLine="709"/>
        <w:jc w:val="center"/>
        <w:rPr>
          <w:b/>
        </w:rPr>
      </w:pPr>
      <w:r w:rsidRPr="00774438">
        <w:rPr>
          <w:b/>
        </w:rPr>
        <w:t>Показатели по обращениям граждан</w:t>
      </w:r>
    </w:p>
    <w:p w:rsidR="00774438" w:rsidRDefault="00774438" w:rsidP="00963019">
      <w:pPr>
        <w:ind w:firstLine="709"/>
        <w:jc w:val="center"/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335"/>
        <w:gridCol w:w="1304"/>
      </w:tblGrid>
      <w:tr w:rsidR="00963019" w:rsidTr="00774438">
        <w:tc>
          <w:tcPr>
            <w:tcW w:w="8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r>
              <w:rPr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786</w:t>
            </w:r>
          </w:p>
        </w:tc>
      </w:tr>
      <w:tr w:rsidR="00963019" w:rsidTr="00963019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Способ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направления</w:t>
            </w:r>
            <w:proofErr w:type="spellEnd"/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val="en-US"/>
              </w:rPr>
              <w:t>электронном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виде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</w:t>
            </w:r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иные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392</w:t>
            </w:r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</w:pPr>
            <w:r>
              <w:rPr>
                <w:sz w:val="22"/>
                <w:szCs w:val="22"/>
              </w:rPr>
              <w:t>Количество приемов граждан по личным вопросам, проведенных главой города Урай, первым заместителем главы города Урай, заместителями главы города Урай количество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019" w:rsidRDefault="00963019">
            <w:pPr>
              <w:jc w:val="center"/>
            </w:pPr>
          </w:p>
          <w:p w:rsidR="00963019" w:rsidRDefault="00963019">
            <w:pPr>
              <w:jc w:val="center"/>
            </w:pPr>
          </w:p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</w:tr>
      <w:tr w:rsidR="00963019" w:rsidTr="00963019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Кому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адресовано</w:t>
            </w:r>
            <w:proofErr w:type="spellEnd"/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</w:pPr>
            <w:r>
              <w:rPr>
                <w:sz w:val="22"/>
                <w:szCs w:val="22"/>
              </w:rPr>
              <w:t>Количество обращений граждан по личным вопросам к главе города Урай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</w:pPr>
            <w:r>
              <w:rPr>
                <w:sz w:val="22"/>
                <w:szCs w:val="22"/>
              </w:rPr>
              <w:t>Количество приемов граждан по личным вопросам к первому заместителю главы города Урай, заместителям главы города Урай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963019" w:rsidTr="00963019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Результаты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рассмотрения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Поддержано</w:t>
            </w:r>
            <w:proofErr w:type="spellEnd"/>
            <w:r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963019" w:rsidTr="00963019">
        <w:trPr>
          <w:trHeight w:val="220"/>
        </w:trPr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</w:pPr>
            <w:r>
              <w:rPr>
                <w:sz w:val="22"/>
                <w:szCs w:val="22"/>
              </w:rPr>
              <w:t>в том числе меры приняты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Разъяснено</w:t>
            </w:r>
            <w:proofErr w:type="spellEnd"/>
            <w:r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713</w:t>
            </w:r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поддержано</w:t>
            </w:r>
            <w:proofErr w:type="spellEnd"/>
            <w:r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63019" w:rsidTr="00963019"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</w:pPr>
            <w:r>
              <w:rPr>
                <w:sz w:val="22"/>
                <w:szCs w:val="22"/>
              </w:rPr>
              <w:t>Количество вопросов по разделам типового общероссийского тематического классификатора обращений граждан, организаций и общественных объединений</w:t>
            </w:r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Государство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общество, </w:t>
            </w:r>
            <w:proofErr w:type="spellStart"/>
            <w:r>
              <w:rPr>
                <w:sz w:val="22"/>
                <w:szCs w:val="22"/>
                <w:lang w:val="en-US"/>
              </w:rPr>
              <w:t>политика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</w:t>
            </w:r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Социальная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сфера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Экономика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Оборона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безопасность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законность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</w:tr>
      <w:tr w:rsidR="00963019" w:rsidTr="00963019">
        <w:tc>
          <w:tcPr>
            <w:tcW w:w="8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Жилищно-коммунальная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сфера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019" w:rsidRDefault="0096301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274</w:t>
            </w:r>
          </w:p>
        </w:tc>
      </w:tr>
    </w:tbl>
    <w:p w:rsidR="00450361" w:rsidRDefault="00450361" w:rsidP="00963019">
      <w:pPr>
        <w:autoSpaceDE w:val="0"/>
        <w:autoSpaceDN w:val="0"/>
        <w:ind w:firstLine="720"/>
        <w:jc w:val="both"/>
      </w:pPr>
    </w:p>
    <w:p w:rsidR="00963019" w:rsidRDefault="00963019" w:rsidP="00963019">
      <w:pPr>
        <w:autoSpaceDE w:val="0"/>
        <w:autoSpaceDN w:val="0"/>
        <w:ind w:firstLine="720"/>
        <w:jc w:val="both"/>
        <w:rPr>
          <w:sz w:val="26"/>
          <w:szCs w:val="26"/>
        </w:rPr>
      </w:pPr>
      <w:r>
        <w:t>Большинство жителей обращаются по жилищным вопросам, вопросам коммунального хозяйства, градостроительной деятельности и санитарно-эпидемиологического благополучия населения.</w:t>
      </w:r>
    </w:p>
    <w:p w:rsidR="00963019" w:rsidRDefault="00963019" w:rsidP="00963019">
      <w:pPr>
        <w:autoSpaceDE w:val="0"/>
        <w:autoSpaceDN w:val="0"/>
        <w:ind w:firstLine="720"/>
        <w:jc w:val="both"/>
      </w:pPr>
      <w:r>
        <w:t xml:space="preserve">В связи со сложившейся неблагоприятной эпидемиологической обстановкой, в 2021 году продолжали поступать сообщения в </w:t>
      </w:r>
      <w:proofErr w:type="spellStart"/>
      <w:r>
        <w:t>директ</w:t>
      </w:r>
      <w:proofErr w:type="spellEnd"/>
      <w:r>
        <w:t xml:space="preserve"> главы города в «</w:t>
      </w:r>
      <w:proofErr w:type="spellStart"/>
      <w:r>
        <w:t>Инстаграм</w:t>
      </w:r>
      <w:proofErr w:type="spellEnd"/>
      <w:r>
        <w:t>», а также в группы администрации города в «</w:t>
      </w:r>
      <w:proofErr w:type="spellStart"/>
      <w:r>
        <w:t>Инстаграм</w:t>
      </w:r>
      <w:proofErr w:type="spellEnd"/>
      <w:r>
        <w:t>», «</w:t>
      </w:r>
      <w:proofErr w:type="spellStart"/>
      <w:r>
        <w:t>Вконтакте</w:t>
      </w:r>
      <w:proofErr w:type="spellEnd"/>
      <w:r>
        <w:t xml:space="preserve">» и «Одноклассники», связанные с санитарно-эпидемиологическим благополучием населения. Данные сообщения – это предложения жителей города о принятии мер по предупреждению распространения </w:t>
      </w:r>
      <w:proofErr w:type="spellStart"/>
      <w:r>
        <w:t>коронавируса</w:t>
      </w:r>
      <w:proofErr w:type="spellEnd"/>
      <w:r>
        <w:t xml:space="preserve"> (COVID-19) в городе Урай или получение разъяснений по обстановке в городе. Специалисты администрации ведут ежедневную работу в социальных сетях. Вступают в диалог с жителями, выясняют проблемы, оказывают содействие в решении вопросов с Управляющими компаниями  и другими службами. Жители </w:t>
      </w:r>
      <w:proofErr w:type="gramStart"/>
      <w:r>
        <w:t>знают такой способ диалога и  ежедневно им пользуются</w:t>
      </w:r>
      <w:proofErr w:type="gramEnd"/>
      <w:r>
        <w:t>. Главой города проводится прием граждан посредством телефонной связи с частотой примерно один раз в неделю.</w:t>
      </w:r>
    </w:p>
    <w:p w:rsidR="00963019" w:rsidRDefault="00963019" w:rsidP="00963019">
      <w:pPr>
        <w:autoSpaceDE w:val="0"/>
        <w:autoSpaceDN w:val="0"/>
        <w:ind w:firstLine="720"/>
        <w:jc w:val="both"/>
      </w:pPr>
      <w:r>
        <w:t>На все вопросы, интересующие граждан на личных приемах и в личных сообщениях в социальной сети «</w:t>
      </w:r>
      <w:proofErr w:type="spellStart"/>
      <w:r>
        <w:t>Инстаграм</w:t>
      </w:r>
      <w:proofErr w:type="spellEnd"/>
      <w:r>
        <w:t xml:space="preserve">», главой города незамедлительно даются письменные объективные и проработанные ответы.  </w:t>
      </w:r>
    </w:p>
    <w:p w:rsidR="00963019" w:rsidRDefault="00963019" w:rsidP="00963019">
      <w:pPr>
        <w:rPr>
          <w:rFonts w:ascii="Calibri" w:hAnsi="Calibri"/>
          <w:sz w:val="22"/>
          <w:szCs w:val="22"/>
        </w:rPr>
      </w:pPr>
    </w:p>
    <w:p w:rsidR="00E537C5" w:rsidRDefault="00E537C5"/>
    <w:sectPr w:rsidR="00E537C5" w:rsidSect="00E5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019"/>
    <w:rsid w:val="0015318D"/>
    <w:rsid w:val="00450361"/>
    <w:rsid w:val="00486696"/>
    <w:rsid w:val="00774438"/>
    <w:rsid w:val="00963019"/>
    <w:rsid w:val="00D111C2"/>
    <w:rsid w:val="00E537C5"/>
    <w:rsid w:val="00F6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4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Карфидова Татьяна Николаевна</dc:creator>
  <cp:lastModifiedBy>Fibonacci</cp:lastModifiedBy>
  <cp:revision>2</cp:revision>
  <dcterms:created xsi:type="dcterms:W3CDTF">2022-12-12T03:53:00Z</dcterms:created>
  <dcterms:modified xsi:type="dcterms:W3CDTF">2022-12-12T03:53:00Z</dcterms:modified>
</cp:coreProperties>
</file>