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2C" w:rsidRPr="0009595B" w:rsidRDefault="00E4082C" w:rsidP="00E4082C">
      <w:pPr>
        <w:pStyle w:val="a7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43180</wp:posOffset>
            </wp:positionV>
            <wp:extent cx="608965" cy="786765"/>
            <wp:effectExtent l="19050" t="0" r="635" b="0"/>
            <wp:wrapSquare wrapText="right"/>
            <wp:docPr id="1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82C" w:rsidRPr="0009595B" w:rsidRDefault="00E4082C" w:rsidP="00E4082C"/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09595B" w:rsidRDefault="00E4082C" w:rsidP="00E4082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Pr="0009595B">
        <w:rPr>
          <w:b/>
          <w:sz w:val="24"/>
          <w:szCs w:val="24"/>
        </w:rPr>
        <w:t xml:space="preserve"> УРАЙ</w:t>
      </w:r>
    </w:p>
    <w:p w:rsidR="00E4082C" w:rsidRPr="0009595B" w:rsidRDefault="00E4082C" w:rsidP="00E408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</w:t>
      </w:r>
      <w:r w:rsidRPr="0009595B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 xml:space="preserve">а </w:t>
      </w:r>
      <w:r w:rsidRPr="0009595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Югры</w:t>
      </w:r>
      <w:proofErr w:type="spellEnd"/>
    </w:p>
    <w:p w:rsidR="00E4082C" w:rsidRPr="0009595B" w:rsidRDefault="00E4082C" w:rsidP="00E4082C">
      <w:pPr>
        <w:jc w:val="center"/>
      </w:pPr>
    </w:p>
    <w:p w:rsidR="00E4082C" w:rsidRPr="0009595B" w:rsidRDefault="00E4082C" w:rsidP="00E4082C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E4082C" w:rsidRPr="0009595B" w:rsidRDefault="00E4082C" w:rsidP="00E4082C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E4082C" w:rsidRDefault="00E4082C" w:rsidP="00E4082C">
      <w:pPr>
        <w:jc w:val="center"/>
        <w:rPr>
          <w:i/>
          <w:sz w:val="24"/>
          <w:szCs w:val="24"/>
        </w:rPr>
      </w:pPr>
    </w:p>
    <w:p w:rsidR="00E4082C" w:rsidRPr="00B34A30" w:rsidRDefault="00E4082C" w:rsidP="00E4082C">
      <w:pPr>
        <w:jc w:val="center"/>
        <w:rPr>
          <w:i/>
          <w:sz w:val="24"/>
          <w:szCs w:val="24"/>
        </w:rPr>
      </w:pPr>
    </w:p>
    <w:p w:rsidR="00E4082C" w:rsidRPr="0009595B" w:rsidRDefault="00E4082C" w:rsidP="00E4082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09595B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                                                                                                                №______</w:t>
      </w:r>
    </w:p>
    <w:p w:rsidR="00E4082C" w:rsidRPr="0009595B" w:rsidRDefault="00E4082C" w:rsidP="00E4082C">
      <w:pPr>
        <w:rPr>
          <w:sz w:val="24"/>
          <w:szCs w:val="24"/>
        </w:rPr>
      </w:pPr>
    </w:p>
    <w:p w:rsidR="00E4082C" w:rsidRPr="0009595B" w:rsidRDefault="00E4082C" w:rsidP="00E4082C">
      <w:pPr>
        <w:rPr>
          <w:sz w:val="24"/>
          <w:szCs w:val="24"/>
        </w:rPr>
      </w:pPr>
    </w:p>
    <w:p w:rsidR="000437C9" w:rsidRPr="002C0D8C" w:rsidRDefault="00E4082C" w:rsidP="00333AAD">
      <w:pPr>
        <w:autoSpaceDE w:val="0"/>
        <w:autoSpaceDN w:val="0"/>
        <w:adjustRightInd w:val="0"/>
        <w:ind w:right="5720"/>
        <w:jc w:val="both"/>
        <w:rPr>
          <w:sz w:val="24"/>
          <w:szCs w:val="24"/>
        </w:rPr>
      </w:pPr>
      <w:r w:rsidRPr="002C0D8C">
        <w:rPr>
          <w:sz w:val="24"/>
          <w:szCs w:val="24"/>
        </w:rPr>
        <w:t xml:space="preserve">О внесении изменений в </w:t>
      </w:r>
      <w:r w:rsidR="000437C9" w:rsidRPr="002C0D8C">
        <w:rPr>
          <w:sz w:val="24"/>
          <w:szCs w:val="24"/>
        </w:rPr>
        <w:t>административный регламент предоставления муниципальной услуги «</w:t>
      </w:r>
      <w:r w:rsidR="00333AAD">
        <w:rPr>
          <w:sz w:val="24"/>
          <w:szCs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0437C9" w:rsidRPr="002C0D8C">
        <w:rPr>
          <w:sz w:val="24"/>
          <w:szCs w:val="24"/>
        </w:rPr>
        <w:t>»</w:t>
      </w:r>
    </w:p>
    <w:p w:rsidR="00E4082C" w:rsidRPr="002C0D8C" w:rsidRDefault="00E4082C" w:rsidP="002C0D8C">
      <w:pPr>
        <w:tabs>
          <w:tab w:val="left" w:pos="3119"/>
          <w:tab w:val="left" w:pos="3544"/>
        </w:tabs>
        <w:ind w:right="6145"/>
        <w:rPr>
          <w:sz w:val="24"/>
          <w:szCs w:val="24"/>
        </w:rPr>
      </w:pPr>
    </w:p>
    <w:p w:rsidR="00E4082C" w:rsidRPr="002C0D8C" w:rsidRDefault="00E4082C" w:rsidP="002C0D8C">
      <w:pPr>
        <w:jc w:val="both"/>
        <w:rPr>
          <w:sz w:val="24"/>
          <w:szCs w:val="24"/>
        </w:rPr>
      </w:pPr>
    </w:p>
    <w:p w:rsidR="00E4082C" w:rsidRPr="002C0D8C" w:rsidRDefault="00E4082C" w:rsidP="002C0D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0D8C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услуг»:</w:t>
      </w:r>
    </w:p>
    <w:p w:rsidR="00E4082C" w:rsidRDefault="00E4082C" w:rsidP="002C0D8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0D8C">
        <w:rPr>
          <w:sz w:val="24"/>
          <w:szCs w:val="24"/>
        </w:rPr>
        <w:t xml:space="preserve">1. Внести в </w:t>
      </w:r>
      <w:r w:rsidR="000437C9" w:rsidRPr="002C0D8C">
        <w:rPr>
          <w:sz w:val="24"/>
          <w:szCs w:val="24"/>
        </w:rPr>
        <w:t>административный регламент предоставления муниципальной услуги «</w:t>
      </w:r>
      <w:r w:rsidR="00333AAD">
        <w:rPr>
          <w:sz w:val="24"/>
          <w:szCs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0437C9" w:rsidRPr="002C0D8C">
        <w:rPr>
          <w:sz w:val="24"/>
          <w:szCs w:val="24"/>
        </w:rPr>
        <w:t xml:space="preserve">»,  утвержденный </w:t>
      </w:r>
      <w:r w:rsidRPr="002C0D8C">
        <w:rPr>
          <w:sz w:val="24"/>
          <w:szCs w:val="24"/>
        </w:rPr>
        <w:t>постановление</w:t>
      </w:r>
      <w:r w:rsidR="000437C9" w:rsidRPr="002C0D8C">
        <w:rPr>
          <w:sz w:val="24"/>
          <w:szCs w:val="24"/>
        </w:rPr>
        <w:t>м</w:t>
      </w:r>
      <w:r w:rsidRPr="002C0D8C">
        <w:rPr>
          <w:sz w:val="24"/>
          <w:szCs w:val="24"/>
        </w:rPr>
        <w:t xml:space="preserve"> администрации города Урай от </w:t>
      </w:r>
      <w:r w:rsidR="00333AAD">
        <w:rPr>
          <w:sz w:val="24"/>
          <w:szCs w:val="24"/>
        </w:rPr>
        <w:t>27</w:t>
      </w:r>
      <w:r w:rsidRPr="002C0D8C">
        <w:rPr>
          <w:sz w:val="24"/>
          <w:szCs w:val="24"/>
        </w:rPr>
        <w:t>.</w:t>
      </w:r>
      <w:r w:rsidR="00333AAD">
        <w:rPr>
          <w:sz w:val="24"/>
          <w:szCs w:val="24"/>
        </w:rPr>
        <w:t>12</w:t>
      </w:r>
      <w:r w:rsidRPr="002C0D8C">
        <w:rPr>
          <w:sz w:val="24"/>
          <w:szCs w:val="24"/>
        </w:rPr>
        <w:t>.20</w:t>
      </w:r>
      <w:r w:rsidR="00A415CE">
        <w:rPr>
          <w:sz w:val="24"/>
          <w:szCs w:val="24"/>
        </w:rPr>
        <w:t>1</w:t>
      </w:r>
      <w:r w:rsidR="00333AAD">
        <w:rPr>
          <w:sz w:val="24"/>
          <w:szCs w:val="24"/>
        </w:rPr>
        <w:t>8</w:t>
      </w:r>
      <w:r w:rsidRPr="002C0D8C">
        <w:rPr>
          <w:sz w:val="24"/>
          <w:szCs w:val="24"/>
        </w:rPr>
        <w:t xml:space="preserve"> №</w:t>
      </w:r>
      <w:r w:rsidR="00333AAD">
        <w:rPr>
          <w:sz w:val="24"/>
          <w:szCs w:val="24"/>
        </w:rPr>
        <w:t>3496</w:t>
      </w:r>
      <w:r w:rsidR="000437C9" w:rsidRPr="002C0D8C">
        <w:rPr>
          <w:sz w:val="24"/>
          <w:szCs w:val="24"/>
        </w:rPr>
        <w:t>,</w:t>
      </w:r>
      <w:r w:rsidRPr="002C0D8C">
        <w:rPr>
          <w:sz w:val="24"/>
          <w:szCs w:val="24"/>
        </w:rPr>
        <w:t xml:space="preserve"> изменения</w:t>
      </w:r>
      <w:r w:rsidR="000437C9" w:rsidRPr="002C0D8C">
        <w:rPr>
          <w:sz w:val="24"/>
          <w:szCs w:val="24"/>
        </w:rPr>
        <w:t xml:space="preserve"> согласно</w:t>
      </w:r>
      <w:r w:rsidR="000437C9">
        <w:rPr>
          <w:sz w:val="24"/>
          <w:szCs w:val="24"/>
        </w:rPr>
        <w:t xml:space="preserve"> приложению.</w:t>
      </w:r>
    </w:p>
    <w:p w:rsidR="00E4082C" w:rsidRPr="00427D97" w:rsidRDefault="00E4082C" w:rsidP="002C0D8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E4082C" w:rsidRPr="00427D97" w:rsidRDefault="00E4082C" w:rsidP="00E408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3. </w:t>
      </w:r>
      <w:proofErr w:type="gramStart"/>
      <w:r w:rsidRPr="00427D97">
        <w:rPr>
          <w:sz w:val="24"/>
          <w:szCs w:val="24"/>
        </w:rPr>
        <w:t>Контроль за</w:t>
      </w:r>
      <w:proofErr w:type="gramEnd"/>
      <w:r w:rsidRPr="00427D97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proofErr w:type="spellStart"/>
      <w:r w:rsidR="00A415CE">
        <w:rPr>
          <w:sz w:val="24"/>
          <w:szCs w:val="24"/>
        </w:rPr>
        <w:t>Е.Н.Подбуцкую</w:t>
      </w:r>
      <w:proofErr w:type="spellEnd"/>
      <w:r w:rsidRPr="00427D97">
        <w:rPr>
          <w:sz w:val="24"/>
          <w:szCs w:val="24"/>
        </w:rPr>
        <w:t xml:space="preserve">. </w:t>
      </w:r>
    </w:p>
    <w:p w:rsidR="00E4082C" w:rsidRPr="00427D97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Pr="00427D97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Default="00E4082C" w:rsidP="00E4082C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Default="00E4082C" w:rsidP="000437C9">
      <w:pPr>
        <w:ind w:right="50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Глава города Урай </w:t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  <w:t xml:space="preserve">             Т.Р. </w:t>
      </w:r>
      <w:proofErr w:type="spellStart"/>
      <w:r w:rsidRPr="00427D97">
        <w:rPr>
          <w:sz w:val="24"/>
          <w:szCs w:val="24"/>
        </w:rPr>
        <w:t>Закирзянов</w:t>
      </w:r>
      <w:proofErr w:type="spellEnd"/>
      <w:r>
        <w:rPr>
          <w:sz w:val="24"/>
          <w:szCs w:val="24"/>
        </w:rPr>
        <w:br w:type="page"/>
      </w:r>
    </w:p>
    <w:p w:rsidR="00E4082C" w:rsidRPr="00AB6230" w:rsidRDefault="00E4082C" w:rsidP="00E4082C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lastRenderedPageBreak/>
        <w:t xml:space="preserve">Приложение к постановлению </w:t>
      </w:r>
    </w:p>
    <w:p w:rsidR="00E4082C" w:rsidRPr="00AB6230" w:rsidRDefault="00E4082C" w:rsidP="00E4082C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>администрации города Урай</w:t>
      </w:r>
    </w:p>
    <w:p w:rsidR="00E4082C" w:rsidRPr="00AB6230" w:rsidRDefault="00E4082C" w:rsidP="00E4082C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 xml:space="preserve">от _____________ №______ </w:t>
      </w:r>
    </w:p>
    <w:p w:rsidR="00E4082C" w:rsidRPr="00AB6230" w:rsidRDefault="00E4082C" w:rsidP="00E4082C">
      <w:pPr>
        <w:ind w:firstLine="567"/>
        <w:jc w:val="both"/>
        <w:rPr>
          <w:sz w:val="24"/>
          <w:szCs w:val="24"/>
        </w:rPr>
      </w:pPr>
    </w:p>
    <w:p w:rsidR="00333AAD" w:rsidRDefault="00E4082C" w:rsidP="00333AAD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>Изменения в административный регламент</w:t>
      </w:r>
    </w:p>
    <w:p w:rsidR="00E4082C" w:rsidRPr="002C0D8C" w:rsidRDefault="00E4082C" w:rsidP="00333AAD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 xml:space="preserve">предоставления муниципальной услуги </w:t>
      </w:r>
      <w:r w:rsidRPr="002C0D8C">
        <w:rPr>
          <w:sz w:val="24"/>
          <w:szCs w:val="24"/>
        </w:rPr>
        <w:t>«</w:t>
      </w:r>
      <w:r w:rsidR="00333AAD">
        <w:rPr>
          <w:sz w:val="24"/>
          <w:szCs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2C0D8C">
        <w:rPr>
          <w:sz w:val="24"/>
          <w:szCs w:val="24"/>
        </w:rPr>
        <w:t>»</w:t>
      </w:r>
    </w:p>
    <w:p w:rsidR="00E4082C" w:rsidRPr="00AB6230" w:rsidRDefault="00E4082C" w:rsidP="00E4082C">
      <w:pPr>
        <w:ind w:firstLine="567"/>
        <w:jc w:val="both"/>
        <w:rPr>
          <w:sz w:val="24"/>
          <w:szCs w:val="24"/>
        </w:rPr>
      </w:pPr>
    </w:p>
    <w:p w:rsidR="00A415CE" w:rsidRDefault="00A415CE" w:rsidP="00A415CE">
      <w:pPr>
        <w:pStyle w:val="af6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Подпункты 7, 8 пункта 1.2 изложить в новой редакции:</w:t>
      </w:r>
    </w:p>
    <w:p w:rsidR="00A415CE" w:rsidRDefault="00A415CE" w:rsidP="00A415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«7) Портал образовательной Интрасети - официальный сайт Управления образования администрации города Урай в информационно-телекоммуникационной сети </w:t>
      </w:r>
      <w:r w:rsidR="00333AAD">
        <w:rPr>
          <w:sz w:val="24"/>
          <w:szCs w:val="24"/>
        </w:rPr>
        <w:t>«Интернет»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www.edu.uray.ru</w:t>
      </w:r>
      <w:proofErr w:type="spellEnd"/>
      <w:r>
        <w:rPr>
          <w:sz w:val="24"/>
          <w:szCs w:val="24"/>
        </w:rPr>
        <w:t>);</w:t>
      </w:r>
    </w:p>
    <w:p w:rsidR="00A415CE" w:rsidRPr="00A415CE" w:rsidRDefault="00A415CE" w:rsidP="00A415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8) уполномоченный орган - Управление образования администрации города Урай (орган администрации города Урай, ответственный за предоставление муниципальной услуги от имени администрации города Урай)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.</w:t>
      </w:r>
      <w:r w:rsidR="00E4082C" w:rsidRPr="00A415CE">
        <w:rPr>
          <w:sz w:val="24"/>
          <w:szCs w:val="24"/>
        </w:rPr>
        <w:t xml:space="preserve"> </w:t>
      </w:r>
    </w:p>
    <w:p w:rsidR="001B163B" w:rsidRPr="00DA798A" w:rsidRDefault="00A415CE" w:rsidP="00A415CE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="001B163B" w:rsidRPr="00DA798A">
        <w:rPr>
          <w:sz w:val="24"/>
          <w:szCs w:val="24"/>
        </w:rPr>
        <w:t>Подпункт «а» подпункта 1 подпункта 1.4.5 пункта 1.4 изложить в новой редакции:</w:t>
      </w:r>
    </w:p>
    <w:p w:rsidR="001B163B" w:rsidRDefault="001B163B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798A">
        <w:rPr>
          <w:rFonts w:ascii="Times New Roman" w:hAnsi="Times New Roman" w:cs="Times New Roman"/>
          <w:b w:val="0"/>
          <w:sz w:val="24"/>
          <w:szCs w:val="24"/>
        </w:rPr>
        <w:t xml:space="preserve">«а) </w:t>
      </w:r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 официальном сайте</w:t>
      </w:r>
      <w:proofErr w:type="gramStart"/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  <w:r w:rsidRPr="00DA798A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DA79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415CE" w:rsidRPr="00DA798A" w:rsidRDefault="00A415CE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В </w:t>
      </w:r>
      <w:r w:rsidR="005C1878">
        <w:rPr>
          <w:rFonts w:ascii="Times New Roman" w:hAnsi="Times New Roman" w:cs="Times New Roman"/>
          <w:b w:val="0"/>
          <w:sz w:val="24"/>
          <w:szCs w:val="24"/>
        </w:rPr>
        <w:t>абзаце втором пункта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2.2 слова «и молодежной политики» исключить.</w:t>
      </w:r>
    </w:p>
    <w:p w:rsidR="001B163B" w:rsidRPr="00DA798A" w:rsidRDefault="00A415CE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 Подпункт 1 пункта 2.6 изложить в новой редакции:</w:t>
      </w:r>
    </w:p>
    <w:p w:rsidR="001B163B" w:rsidRPr="00DA798A" w:rsidRDefault="001B163B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798A">
        <w:rPr>
          <w:rFonts w:ascii="Times New Roman" w:hAnsi="Times New Roman" w:cs="Times New Roman"/>
          <w:b w:val="0"/>
          <w:sz w:val="24"/>
          <w:szCs w:val="24"/>
        </w:rPr>
        <w:t xml:space="preserve">«1) </w:t>
      </w:r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 официальном сайте</w:t>
      </w:r>
      <w:proofErr w:type="gramStart"/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  <w:r w:rsidRPr="00DA798A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DA79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B163B" w:rsidRPr="00DA798A" w:rsidRDefault="005C1878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 Подпункт 2 подпункта 2.7.</w:t>
      </w:r>
      <w:r w:rsidR="00333AAD">
        <w:rPr>
          <w:rFonts w:ascii="Times New Roman" w:hAnsi="Times New Roman" w:cs="Times New Roman"/>
          <w:b w:val="0"/>
          <w:sz w:val="24"/>
          <w:szCs w:val="24"/>
        </w:rPr>
        <w:t>6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 xml:space="preserve"> пункта 2.7 изложить в новой редакции: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proofErr w:type="gramStart"/>
      <w:r w:rsidRPr="00DA798A">
        <w:rPr>
          <w:sz w:val="24"/>
          <w:szCs w:val="24"/>
        </w:rPr>
        <w:t xml:space="preserve">«2)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DA798A">
        <w:rPr>
          <w:sz w:val="24"/>
          <w:szCs w:val="24"/>
        </w:rPr>
        <w:t>Югры</w:t>
      </w:r>
      <w:proofErr w:type="spellEnd"/>
      <w:r w:rsidRPr="00DA798A">
        <w:rPr>
          <w:sz w:val="24"/>
          <w:szCs w:val="24"/>
        </w:rPr>
        <w:t xml:space="preserve"> и муниципальными правовыми актами города Урай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DA798A">
        <w:rPr>
          <w:sz w:val="24"/>
          <w:szCs w:val="24"/>
        </w:rPr>
        <w:t xml:space="preserve">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</w:t>
      </w:r>
      <w:proofErr w:type="gramStart"/>
      <w:r w:rsidRPr="00DA798A">
        <w:rPr>
          <w:sz w:val="24"/>
          <w:szCs w:val="24"/>
        </w:rPr>
        <w:t>;»</w:t>
      </w:r>
      <w:proofErr w:type="gramEnd"/>
      <w:r w:rsidRPr="00DA798A">
        <w:rPr>
          <w:sz w:val="24"/>
          <w:szCs w:val="24"/>
        </w:rPr>
        <w:t>.</w:t>
      </w:r>
    </w:p>
    <w:p w:rsidR="001B163B" w:rsidRDefault="005C1878" w:rsidP="00DA79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B163B" w:rsidRPr="00DA798A">
        <w:rPr>
          <w:sz w:val="24"/>
          <w:szCs w:val="24"/>
        </w:rPr>
        <w:t>. В подпункте 1 пункта 2.1</w:t>
      </w:r>
      <w:r w:rsidR="007B0E4F">
        <w:rPr>
          <w:sz w:val="24"/>
          <w:szCs w:val="24"/>
        </w:rPr>
        <w:t>6</w:t>
      </w:r>
      <w:r w:rsidR="001B163B" w:rsidRPr="00DA798A">
        <w:rPr>
          <w:sz w:val="24"/>
          <w:szCs w:val="24"/>
        </w:rPr>
        <w:t xml:space="preserve"> слов</w:t>
      </w:r>
      <w:r w:rsidR="000437C9">
        <w:rPr>
          <w:sz w:val="24"/>
          <w:szCs w:val="24"/>
        </w:rPr>
        <w:t>о</w:t>
      </w:r>
      <w:r w:rsidR="001B163B" w:rsidRPr="00DA798A">
        <w:rPr>
          <w:sz w:val="24"/>
          <w:szCs w:val="24"/>
        </w:rPr>
        <w:t xml:space="preserve"> «правилам» </w:t>
      </w:r>
      <w:r w:rsidR="000437C9">
        <w:rPr>
          <w:sz w:val="24"/>
          <w:szCs w:val="24"/>
        </w:rPr>
        <w:t>заменить словом «требованиям»</w:t>
      </w:r>
      <w:r w:rsidR="001B163B" w:rsidRPr="00DA798A">
        <w:rPr>
          <w:sz w:val="24"/>
          <w:szCs w:val="24"/>
        </w:rPr>
        <w:t>.</w:t>
      </w:r>
    </w:p>
    <w:p w:rsidR="000B65CF" w:rsidRDefault="005C1878" w:rsidP="00DA79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C0D8C">
        <w:rPr>
          <w:sz w:val="24"/>
          <w:szCs w:val="24"/>
        </w:rPr>
        <w:t>. Подпункт 3.</w:t>
      </w:r>
      <w:r>
        <w:rPr>
          <w:sz w:val="24"/>
          <w:szCs w:val="24"/>
        </w:rPr>
        <w:t>7</w:t>
      </w:r>
      <w:r w:rsidR="002C0D8C">
        <w:rPr>
          <w:sz w:val="24"/>
          <w:szCs w:val="24"/>
        </w:rPr>
        <w:t>.3 пункта 3.</w:t>
      </w:r>
      <w:r>
        <w:rPr>
          <w:sz w:val="24"/>
          <w:szCs w:val="24"/>
        </w:rPr>
        <w:t>7</w:t>
      </w:r>
      <w:r w:rsidR="000B65CF">
        <w:rPr>
          <w:sz w:val="24"/>
          <w:szCs w:val="24"/>
        </w:rPr>
        <w:t xml:space="preserve"> изложить в новой редакции:</w:t>
      </w:r>
    </w:p>
    <w:p w:rsidR="000B65CF" w:rsidRPr="000B65CF" w:rsidRDefault="000B65CF" w:rsidP="000B65C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0B65CF">
        <w:rPr>
          <w:color w:val="000000"/>
          <w:sz w:val="24"/>
          <w:szCs w:val="24"/>
        </w:rPr>
        <w:t>«3.</w:t>
      </w:r>
      <w:r w:rsidR="005C1878">
        <w:rPr>
          <w:color w:val="000000"/>
          <w:sz w:val="24"/>
          <w:szCs w:val="24"/>
        </w:rPr>
        <w:t>7</w:t>
      </w:r>
      <w:r w:rsidRPr="000B65CF">
        <w:rPr>
          <w:color w:val="000000"/>
          <w:sz w:val="24"/>
          <w:szCs w:val="24"/>
        </w:rPr>
        <w:t>.3. Форматно-логическая проверка сформированного за</w:t>
      </w:r>
      <w:r w:rsidR="00356AA4">
        <w:rPr>
          <w:color w:val="000000"/>
          <w:sz w:val="24"/>
          <w:szCs w:val="24"/>
        </w:rPr>
        <w:t>проса</w:t>
      </w:r>
      <w:r w:rsidRPr="000B65CF">
        <w:rPr>
          <w:color w:val="000000"/>
          <w:sz w:val="24"/>
          <w:szCs w:val="24"/>
        </w:rPr>
        <w:t xml:space="preserve"> осуществляется </w:t>
      </w:r>
      <w:r>
        <w:rPr>
          <w:color w:val="000000"/>
          <w:sz w:val="24"/>
          <w:szCs w:val="24"/>
        </w:rPr>
        <w:t>Единым порталом</w:t>
      </w:r>
      <w:r w:rsidRPr="000B65CF">
        <w:rPr>
          <w:color w:val="000000"/>
          <w:sz w:val="24"/>
          <w:szCs w:val="24"/>
        </w:rPr>
        <w:t xml:space="preserve">  автоматически в процессе заполнения заявителем каждого из полей электронной формы за</w:t>
      </w:r>
      <w:r w:rsidR="00356AA4">
        <w:rPr>
          <w:color w:val="000000"/>
          <w:sz w:val="24"/>
          <w:szCs w:val="24"/>
        </w:rPr>
        <w:t>проса</w:t>
      </w:r>
      <w:r w:rsidRPr="000B65CF">
        <w:rPr>
          <w:color w:val="000000"/>
          <w:sz w:val="24"/>
          <w:szCs w:val="24"/>
        </w:rPr>
        <w:t>. При выявлении Е</w:t>
      </w:r>
      <w:r>
        <w:rPr>
          <w:color w:val="000000"/>
          <w:sz w:val="24"/>
          <w:szCs w:val="24"/>
        </w:rPr>
        <w:t>диным порталом</w:t>
      </w:r>
      <w:r w:rsidRPr="000B65CF">
        <w:rPr>
          <w:color w:val="000000"/>
          <w:sz w:val="24"/>
          <w:szCs w:val="24"/>
        </w:rPr>
        <w:t xml:space="preserve"> некорректно заполненного поля электронной формы за</w:t>
      </w:r>
      <w:r w:rsidR="00356AA4">
        <w:rPr>
          <w:color w:val="000000"/>
          <w:sz w:val="24"/>
          <w:szCs w:val="24"/>
        </w:rPr>
        <w:t>проса</w:t>
      </w:r>
      <w:r w:rsidRPr="000B65CF" w:rsidDel="0050003A">
        <w:rPr>
          <w:color w:val="000000"/>
          <w:sz w:val="24"/>
          <w:szCs w:val="24"/>
        </w:rPr>
        <w:t xml:space="preserve"> </w:t>
      </w:r>
      <w:r w:rsidRPr="000B65CF">
        <w:rPr>
          <w:color w:val="000000"/>
          <w:sz w:val="24"/>
          <w:szCs w:val="24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</w:t>
      </w:r>
      <w:r w:rsidR="00356AA4">
        <w:rPr>
          <w:color w:val="000000"/>
          <w:sz w:val="24"/>
          <w:szCs w:val="24"/>
        </w:rPr>
        <w:t>проса</w:t>
      </w:r>
      <w:proofErr w:type="gramStart"/>
      <w:r w:rsidRPr="000B65CF">
        <w:rPr>
          <w:color w:val="000000"/>
          <w:sz w:val="24"/>
          <w:szCs w:val="24"/>
        </w:rPr>
        <w:t>.».</w:t>
      </w:r>
      <w:proofErr w:type="gramEnd"/>
    </w:p>
    <w:p w:rsidR="001B163B" w:rsidRPr="00DA798A" w:rsidRDefault="005C1878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 Подпункт 3.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</w:t>
      </w:r>
      <w:r w:rsidR="00484985">
        <w:rPr>
          <w:rFonts w:ascii="Times New Roman" w:hAnsi="Times New Roman" w:cs="Times New Roman"/>
          <w:b w:val="0"/>
          <w:sz w:val="24"/>
          <w:szCs w:val="24"/>
        </w:rPr>
        <w:t>7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 xml:space="preserve"> пункта 3.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редакции: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b/>
          <w:sz w:val="24"/>
          <w:szCs w:val="24"/>
        </w:rPr>
        <w:t>«</w:t>
      </w:r>
      <w:r w:rsidR="00484985">
        <w:rPr>
          <w:sz w:val="24"/>
          <w:szCs w:val="24"/>
        </w:rPr>
        <w:t>3.</w:t>
      </w:r>
      <w:r w:rsidR="005C1878">
        <w:rPr>
          <w:sz w:val="24"/>
          <w:szCs w:val="24"/>
        </w:rPr>
        <w:t>7</w:t>
      </w:r>
      <w:r w:rsidR="00484985">
        <w:rPr>
          <w:sz w:val="24"/>
          <w:szCs w:val="24"/>
        </w:rPr>
        <w:t>.7</w:t>
      </w:r>
      <w:r w:rsidRPr="00DA798A">
        <w:rPr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возможность: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1) получения электронного документа, подписанного с использованием усиленной квалифицированной электронной подписи;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2)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lastRenderedPageBreak/>
        <w:t>3)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1B163B" w:rsidRDefault="001B163B" w:rsidP="00DA79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A798A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DA798A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DA798A">
        <w:rPr>
          <w:rFonts w:eastAsiaTheme="minorHAnsi"/>
          <w:sz w:val="24"/>
          <w:szCs w:val="24"/>
          <w:lang w:eastAsia="en-US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</w:t>
      </w:r>
      <w:r w:rsidR="008E7414">
        <w:rPr>
          <w:rFonts w:eastAsiaTheme="minorHAnsi"/>
          <w:sz w:val="24"/>
          <w:szCs w:val="24"/>
          <w:lang w:eastAsia="en-US"/>
        </w:rPr>
        <w:t>уполномоченным лицом</w:t>
      </w:r>
      <w:r w:rsidRPr="00DA798A">
        <w:rPr>
          <w:rFonts w:eastAsiaTheme="minorHAnsi"/>
          <w:sz w:val="24"/>
          <w:szCs w:val="24"/>
          <w:lang w:eastAsia="en-US"/>
        </w:rPr>
        <w:t xml:space="preserve"> с использованием усиленной квалифицированной электронной подписи, независимо от формы или способа обращения за услугой.».</w:t>
      </w:r>
    </w:p>
    <w:p w:rsidR="008E7414" w:rsidRPr="00DA798A" w:rsidRDefault="005C1878" w:rsidP="005C1878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rFonts w:eastAsiaTheme="minorHAnsi"/>
          <w:sz w:val="24"/>
          <w:szCs w:val="24"/>
          <w:lang w:eastAsia="en-US"/>
        </w:rPr>
        <w:t>9</w:t>
      </w:r>
      <w:r w:rsidR="008E7414">
        <w:rPr>
          <w:rFonts w:eastAsiaTheme="minorHAnsi"/>
          <w:sz w:val="24"/>
          <w:szCs w:val="24"/>
          <w:lang w:eastAsia="en-US"/>
        </w:rPr>
        <w:t xml:space="preserve">. </w:t>
      </w:r>
      <w:r>
        <w:rPr>
          <w:rFonts w:eastAsiaTheme="minorHAnsi"/>
          <w:sz w:val="24"/>
          <w:szCs w:val="24"/>
          <w:lang w:eastAsia="en-US"/>
        </w:rPr>
        <w:t>В абзаце первом пункта 5.1 слова «и молодежной политики» исключить</w:t>
      </w:r>
      <w:r w:rsidR="008E7414">
        <w:t>.</w:t>
      </w:r>
    </w:p>
    <w:p w:rsidR="00E4082C" w:rsidRPr="00DA798A" w:rsidRDefault="005C1878" w:rsidP="00DA798A">
      <w:pPr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10</w:t>
      </w:r>
      <w:r w:rsidR="00E4082C" w:rsidRPr="00DA798A">
        <w:rPr>
          <w:sz w:val="24"/>
          <w:szCs w:val="24"/>
        </w:rPr>
        <w:t xml:space="preserve">. </w:t>
      </w:r>
      <w:r w:rsidR="00E4082C" w:rsidRPr="00DA798A">
        <w:rPr>
          <w:rFonts w:eastAsia="Calibri"/>
          <w:sz w:val="24"/>
          <w:szCs w:val="24"/>
        </w:rPr>
        <w:t>П</w:t>
      </w:r>
      <w:r w:rsidR="008E7414">
        <w:rPr>
          <w:rFonts w:eastAsia="Calibri"/>
          <w:sz w:val="24"/>
          <w:szCs w:val="24"/>
        </w:rPr>
        <w:t>одпункт «</w:t>
      </w:r>
      <w:proofErr w:type="spellStart"/>
      <w:r w:rsidR="008E7414">
        <w:rPr>
          <w:rFonts w:eastAsia="Calibri"/>
          <w:sz w:val="24"/>
          <w:szCs w:val="24"/>
        </w:rPr>
        <w:t>д</w:t>
      </w:r>
      <w:proofErr w:type="spellEnd"/>
      <w:r w:rsidR="008E7414">
        <w:rPr>
          <w:rFonts w:eastAsia="Calibri"/>
          <w:sz w:val="24"/>
          <w:szCs w:val="24"/>
        </w:rPr>
        <w:t>» подпункта 1 п</w:t>
      </w:r>
      <w:r w:rsidR="00E4082C" w:rsidRPr="00DA798A">
        <w:rPr>
          <w:rFonts w:eastAsia="Calibri"/>
          <w:sz w:val="24"/>
          <w:szCs w:val="24"/>
        </w:rPr>
        <w:t>ункт</w:t>
      </w:r>
      <w:r w:rsidR="008E7414">
        <w:rPr>
          <w:rFonts w:eastAsia="Calibri"/>
          <w:sz w:val="24"/>
          <w:szCs w:val="24"/>
        </w:rPr>
        <w:t>а</w:t>
      </w:r>
      <w:r w:rsidR="00E4082C" w:rsidRPr="00DA798A">
        <w:rPr>
          <w:rFonts w:eastAsia="Calibri"/>
          <w:sz w:val="24"/>
          <w:szCs w:val="24"/>
        </w:rPr>
        <w:t xml:space="preserve"> 6.2 изложить в новой редакции: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r w:rsidRPr="00DA798A">
        <w:rPr>
          <w:rFonts w:eastAsia="Calibri"/>
          <w:sz w:val="24"/>
          <w:szCs w:val="24"/>
        </w:rPr>
        <w:t>«</w:t>
      </w:r>
      <w:proofErr w:type="spellStart"/>
      <w:r w:rsidRPr="00DA798A">
        <w:rPr>
          <w:sz w:val="24"/>
          <w:szCs w:val="24"/>
        </w:rPr>
        <w:t>д</w:t>
      </w:r>
      <w:proofErr w:type="spellEnd"/>
      <w:r w:rsidRPr="00DA798A">
        <w:rPr>
          <w:sz w:val="24"/>
          <w:szCs w:val="24"/>
        </w:rPr>
        <w:t>) посредством официального сайта</w:t>
      </w:r>
      <w:proofErr w:type="gramStart"/>
      <w:r w:rsidRPr="00DA798A">
        <w:rPr>
          <w:sz w:val="24"/>
          <w:szCs w:val="24"/>
        </w:rPr>
        <w:t>;</w:t>
      </w:r>
      <w:r w:rsidR="008E7414">
        <w:rPr>
          <w:sz w:val="24"/>
          <w:szCs w:val="24"/>
        </w:rPr>
        <w:t>»</w:t>
      </w:r>
      <w:proofErr w:type="gramEnd"/>
      <w:r w:rsidR="008E7414">
        <w:rPr>
          <w:sz w:val="24"/>
          <w:szCs w:val="24"/>
        </w:rPr>
        <w:t>.</w:t>
      </w:r>
    </w:p>
    <w:p w:rsidR="00DA798A" w:rsidRPr="00DA798A" w:rsidRDefault="005C1878" w:rsidP="00DA798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A798A" w:rsidRPr="00DA798A">
        <w:rPr>
          <w:rFonts w:ascii="Times New Roman" w:hAnsi="Times New Roman" w:cs="Times New Roman"/>
          <w:sz w:val="24"/>
          <w:szCs w:val="24"/>
        </w:rPr>
        <w:t>. Подпункт 3 пункта 6.3 изложить в новой редакции:</w:t>
      </w:r>
    </w:p>
    <w:p w:rsidR="00DA798A" w:rsidRPr="00DA798A" w:rsidRDefault="00DA798A" w:rsidP="00DA798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8A">
        <w:rPr>
          <w:rFonts w:ascii="Times New Roman" w:hAnsi="Times New Roman" w:cs="Times New Roman"/>
          <w:sz w:val="24"/>
          <w:szCs w:val="24"/>
        </w:rPr>
        <w:t>«3) посредством размещения информации на официальном сайте;».</w:t>
      </w:r>
    </w:p>
    <w:p w:rsidR="00DA798A" w:rsidRPr="00DA798A" w:rsidRDefault="00E1047B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5C1878">
        <w:rPr>
          <w:rFonts w:ascii="Times New Roman" w:hAnsi="Times New Roman" w:cs="Times New Roman"/>
          <w:b w:val="0"/>
          <w:sz w:val="24"/>
          <w:szCs w:val="24"/>
        </w:rPr>
        <w:t>2</w:t>
      </w:r>
      <w:r w:rsidR="00DA798A" w:rsidRPr="00DA798A">
        <w:rPr>
          <w:rFonts w:ascii="Times New Roman" w:hAnsi="Times New Roman" w:cs="Times New Roman"/>
          <w:b w:val="0"/>
          <w:sz w:val="24"/>
          <w:szCs w:val="24"/>
        </w:rPr>
        <w:t>. Подпункт 1 пункта 6.5 изложить в новой редакции:</w:t>
      </w:r>
    </w:p>
    <w:p w:rsidR="00DA798A" w:rsidRPr="00DA798A" w:rsidRDefault="00DA798A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798A">
        <w:rPr>
          <w:rFonts w:ascii="Times New Roman" w:hAnsi="Times New Roman" w:cs="Times New Roman"/>
          <w:b w:val="0"/>
          <w:sz w:val="24"/>
          <w:szCs w:val="24"/>
        </w:rPr>
        <w:t xml:space="preserve">«1) </w:t>
      </w:r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 официальном сайте</w:t>
      </w:r>
      <w:proofErr w:type="gramStart"/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  <w:r w:rsidRPr="00DA798A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DA79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24A4" w:rsidRPr="00E4082C" w:rsidRDefault="002F24A4" w:rsidP="008E7414">
      <w:pPr>
        <w:pStyle w:val="ConsPlusNormal"/>
        <w:jc w:val="right"/>
        <w:outlineLvl w:val="1"/>
        <w:rPr>
          <w:rFonts w:eastAsia="Calibri"/>
          <w:szCs w:val="24"/>
        </w:rPr>
      </w:pPr>
    </w:p>
    <w:sectPr w:rsidR="002F24A4" w:rsidRPr="00E4082C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1">
    <w:nsid w:val="2EDD1F54"/>
    <w:multiLevelType w:val="hybridMultilevel"/>
    <w:tmpl w:val="B05A0298"/>
    <w:lvl w:ilvl="0" w:tplc="B2B66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5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6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1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4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20"/>
  </w:num>
  <w:num w:numId="5">
    <w:abstractNumId w:val="13"/>
  </w:num>
  <w:num w:numId="6">
    <w:abstractNumId w:val="14"/>
  </w:num>
  <w:num w:numId="7">
    <w:abstractNumId w:val="23"/>
  </w:num>
  <w:num w:numId="8">
    <w:abstractNumId w:val="8"/>
  </w:num>
  <w:num w:numId="9">
    <w:abstractNumId w:val="4"/>
  </w:num>
  <w:num w:numId="10">
    <w:abstractNumId w:val="19"/>
  </w:num>
  <w:num w:numId="11">
    <w:abstractNumId w:val="21"/>
  </w:num>
  <w:num w:numId="12">
    <w:abstractNumId w:val="7"/>
  </w:num>
  <w:num w:numId="13">
    <w:abstractNumId w:val="2"/>
  </w:num>
  <w:num w:numId="14">
    <w:abstractNumId w:val="16"/>
  </w:num>
  <w:num w:numId="15">
    <w:abstractNumId w:val="17"/>
  </w:num>
  <w:num w:numId="16">
    <w:abstractNumId w:val="24"/>
  </w:num>
  <w:num w:numId="17">
    <w:abstractNumId w:val="3"/>
  </w:num>
  <w:num w:numId="18">
    <w:abstractNumId w:val="26"/>
  </w:num>
  <w:num w:numId="19">
    <w:abstractNumId w:val="6"/>
  </w:num>
  <w:num w:numId="20">
    <w:abstractNumId w:val="9"/>
  </w:num>
  <w:num w:numId="21">
    <w:abstractNumId w:val="5"/>
  </w:num>
  <w:num w:numId="22">
    <w:abstractNumId w:val="22"/>
  </w:num>
  <w:num w:numId="23">
    <w:abstractNumId w:val="25"/>
  </w:num>
  <w:num w:numId="24">
    <w:abstractNumId w:val="18"/>
  </w:num>
  <w:num w:numId="25">
    <w:abstractNumId w:val="1"/>
  </w:num>
  <w:num w:numId="26">
    <w:abstractNumId w:val="12"/>
  </w:num>
  <w:num w:numId="27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1581"/>
    <w:rsid w:val="000432F2"/>
    <w:rsid w:val="000437C9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1374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B65CF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6F4B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0D8C"/>
    <w:rsid w:val="002C24FF"/>
    <w:rsid w:val="002C3C59"/>
    <w:rsid w:val="002D0BEC"/>
    <w:rsid w:val="002E04C2"/>
    <w:rsid w:val="002E2338"/>
    <w:rsid w:val="002E3E83"/>
    <w:rsid w:val="002E4791"/>
    <w:rsid w:val="002E7AEF"/>
    <w:rsid w:val="002F06AC"/>
    <w:rsid w:val="002F0B93"/>
    <w:rsid w:val="002F0C54"/>
    <w:rsid w:val="002F24A4"/>
    <w:rsid w:val="002F2671"/>
    <w:rsid w:val="002F2DD1"/>
    <w:rsid w:val="00316399"/>
    <w:rsid w:val="003171B8"/>
    <w:rsid w:val="003305ED"/>
    <w:rsid w:val="00332F45"/>
    <w:rsid w:val="00333AAD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6AA4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4705"/>
    <w:rsid w:val="003C64CC"/>
    <w:rsid w:val="003D5D46"/>
    <w:rsid w:val="003E2BCF"/>
    <w:rsid w:val="003E59F6"/>
    <w:rsid w:val="003F1B86"/>
    <w:rsid w:val="003F6061"/>
    <w:rsid w:val="003F63C8"/>
    <w:rsid w:val="004004F5"/>
    <w:rsid w:val="004016EB"/>
    <w:rsid w:val="00403B2E"/>
    <w:rsid w:val="00405A80"/>
    <w:rsid w:val="00405C2C"/>
    <w:rsid w:val="00410044"/>
    <w:rsid w:val="00412847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1FD7"/>
    <w:rsid w:val="00456776"/>
    <w:rsid w:val="004569FD"/>
    <w:rsid w:val="00456C2F"/>
    <w:rsid w:val="004611B6"/>
    <w:rsid w:val="00471037"/>
    <w:rsid w:val="00480D0B"/>
    <w:rsid w:val="00484985"/>
    <w:rsid w:val="004878F4"/>
    <w:rsid w:val="004958E6"/>
    <w:rsid w:val="004969A3"/>
    <w:rsid w:val="00497F31"/>
    <w:rsid w:val="004A31CD"/>
    <w:rsid w:val="004A4613"/>
    <w:rsid w:val="004A544B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72D1"/>
    <w:rsid w:val="0050740B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C1878"/>
    <w:rsid w:val="005D0CFE"/>
    <w:rsid w:val="005D2299"/>
    <w:rsid w:val="005D5379"/>
    <w:rsid w:val="005D6381"/>
    <w:rsid w:val="005D67A8"/>
    <w:rsid w:val="005E4926"/>
    <w:rsid w:val="005F180B"/>
    <w:rsid w:val="005F447B"/>
    <w:rsid w:val="005F47EC"/>
    <w:rsid w:val="005F718D"/>
    <w:rsid w:val="00600A00"/>
    <w:rsid w:val="006040EE"/>
    <w:rsid w:val="00605B15"/>
    <w:rsid w:val="00610072"/>
    <w:rsid w:val="0061148D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3D01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11C9"/>
    <w:rsid w:val="00765D18"/>
    <w:rsid w:val="00772A52"/>
    <w:rsid w:val="007751EB"/>
    <w:rsid w:val="007768C5"/>
    <w:rsid w:val="00781AB9"/>
    <w:rsid w:val="00783062"/>
    <w:rsid w:val="00783FB1"/>
    <w:rsid w:val="007908D1"/>
    <w:rsid w:val="00793844"/>
    <w:rsid w:val="00796968"/>
    <w:rsid w:val="007A0CD2"/>
    <w:rsid w:val="007A67FC"/>
    <w:rsid w:val="007B0E4F"/>
    <w:rsid w:val="007B5AE5"/>
    <w:rsid w:val="007B6EF9"/>
    <w:rsid w:val="007B7E19"/>
    <w:rsid w:val="007C24B6"/>
    <w:rsid w:val="007C2718"/>
    <w:rsid w:val="007C55F9"/>
    <w:rsid w:val="007D2757"/>
    <w:rsid w:val="007D7729"/>
    <w:rsid w:val="007E0394"/>
    <w:rsid w:val="007E191C"/>
    <w:rsid w:val="007E2489"/>
    <w:rsid w:val="007E2926"/>
    <w:rsid w:val="007E7F4A"/>
    <w:rsid w:val="007F26AE"/>
    <w:rsid w:val="007F3AC8"/>
    <w:rsid w:val="007F4785"/>
    <w:rsid w:val="007F5735"/>
    <w:rsid w:val="007F5FAD"/>
    <w:rsid w:val="00805C0E"/>
    <w:rsid w:val="0081224B"/>
    <w:rsid w:val="00813D75"/>
    <w:rsid w:val="008149F3"/>
    <w:rsid w:val="00815F1C"/>
    <w:rsid w:val="008220F9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7BC6"/>
    <w:rsid w:val="00880597"/>
    <w:rsid w:val="0088129C"/>
    <w:rsid w:val="00885902"/>
    <w:rsid w:val="00891C44"/>
    <w:rsid w:val="00894FFF"/>
    <w:rsid w:val="008A6298"/>
    <w:rsid w:val="008A62EA"/>
    <w:rsid w:val="008B69A4"/>
    <w:rsid w:val="008C52BA"/>
    <w:rsid w:val="008D1D00"/>
    <w:rsid w:val="008D1FA9"/>
    <w:rsid w:val="008D4030"/>
    <w:rsid w:val="008D7115"/>
    <w:rsid w:val="008D7613"/>
    <w:rsid w:val="008E7414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30D7"/>
    <w:rsid w:val="00923A10"/>
    <w:rsid w:val="00925919"/>
    <w:rsid w:val="00927703"/>
    <w:rsid w:val="00931670"/>
    <w:rsid w:val="00932500"/>
    <w:rsid w:val="0093518D"/>
    <w:rsid w:val="00942AB7"/>
    <w:rsid w:val="009514D9"/>
    <w:rsid w:val="00953742"/>
    <w:rsid w:val="009651EC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714D"/>
    <w:rsid w:val="009D46A9"/>
    <w:rsid w:val="009E4176"/>
    <w:rsid w:val="009E509A"/>
    <w:rsid w:val="009E7F2C"/>
    <w:rsid w:val="009F1875"/>
    <w:rsid w:val="009F3770"/>
    <w:rsid w:val="009F5410"/>
    <w:rsid w:val="009F6495"/>
    <w:rsid w:val="009F74BE"/>
    <w:rsid w:val="00A00AE2"/>
    <w:rsid w:val="00A01AD7"/>
    <w:rsid w:val="00A02EA0"/>
    <w:rsid w:val="00A13B90"/>
    <w:rsid w:val="00A16F44"/>
    <w:rsid w:val="00A2014E"/>
    <w:rsid w:val="00A21378"/>
    <w:rsid w:val="00A23293"/>
    <w:rsid w:val="00A25580"/>
    <w:rsid w:val="00A2745F"/>
    <w:rsid w:val="00A415CE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A616B"/>
    <w:rsid w:val="00AB5EE2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981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55EE"/>
    <w:rsid w:val="00C674D3"/>
    <w:rsid w:val="00C70F85"/>
    <w:rsid w:val="00C71F06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1FFF"/>
    <w:rsid w:val="00D423B1"/>
    <w:rsid w:val="00D43336"/>
    <w:rsid w:val="00D462D6"/>
    <w:rsid w:val="00D5169F"/>
    <w:rsid w:val="00D51972"/>
    <w:rsid w:val="00D53260"/>
    <w:rsid w:val="00D54701"/>
    <w:rsid w:val="00D57382"/>
    <w:rsid w:val="00D63506"/>
    <w:rsid w:val="00D75C9C"/>
    <w:rsid w:val="00D77DEC"/>
    <w:rsid w:val="00D81638"/>
    <w:rsid w:val="00D85219"/>
    <w:rsid w:val="00D86DE8"/>
    <w:rsid w:val="00D914BA"/>
    <w:rsid w:val="00D91982"/>
    <w:rsid w:val="00DA3E18"/>
    <w:rsid w:val="00DA46CF"/>
    <w:rsid w:val="00DA798A"/>
    <w:rsid w:val="00DA7B3E"/>
    <w:rsid w:val="00DC3F98"/>
    <w:rsid w:val="00DC6F33"/>
    <w:rsid w:val="00DD023C"/>
    <w:rsid w:val="00DD0FA5"/>
    <w:rsid w:val="00DD1464"/>
    <w:rsid w:val="00DD243D"/>
    <w:rsid w:val="00DD26B9"/>
    <w:rsid w:val="00DD2826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047B"/>
    <w:rsid w:val="00E11AA4"/>
    <w:rsid w:val="00E13063"/>
    <w:rsid w:val="00E145A9"/>
    <w:rsid w:val="00E16588"/>
    <w:rsid w:val="00E209BB"/>
    <w:rsid w:val="00E220B1"/>
    <w:rsid w:val="00E2380D"/>
    <w:rsid w:val="00E27726"/>
    <w:rsid w:val="00E3597A"/>
    <w:rsid w:val="00E372D8"/>
    <w:rsid w:val="00E37FF5"/>
    <w:rsid w:val="00E4082C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6C4A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225"/>
    <w:rsid w:val="00F375E9"/>
    <w:rsid w:val="00F37BAB"/>
    <w:rsid w:val="00F40762"/>
    <w:rsid w:val="00F41330"/>
    <w:rsid w:val="00F42EB2"/>
    <w:rsid w:val="00F46D71"/>
    <w:rsid w:val="00F47698"/>
    <w:rsid w:val="00F50572"/>
    <w:rsid w:val="00F54D99"/>
    <w:rsid w:val="00F556C1"/>
    <w:rsid w:val="00F55C51"/>
    <w:rsid w:val="00F710CC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FCECB-9B28-4EE2-A5F5-16715CBB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2706</TotalTime>
  <Pages>3</Pages>
  <Words>630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NefedovaEV</cp:lastModifiedBy>
  <cp:revision>11</cp:revision>
  <cp:lastPrinted>2018-11-12T03:43:00Z</cp:lastPrinted>
  <dcterms:created xsi:type="dcterms:W3CDTF">2022-08-03T09:45:00Z</dcterms:created>
  <dcterms:modified xsi:type="dcterms:W3CDTF">2022-10-27T12:21:00Z</dcterms:modified>
</cp:coreProperties>
</file>