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8D" w:rsidRPr="00E279FF" w:rsidRDefault="00190C8D" w:rsidP="00424609">
      <w:pPr>
        <w:ind w:firstLine="851"/>
        <w:jc w:val="center"/>
      </w:pPr>
      <w:r w:rsidRPr="00E279FF">
        <w:rPr>
          <w:noProof/>
        </w:rPr>
        <w:drawing>
          <wp:inline distT="0" distB="0" distL="0" distR="0">
            <wp:extent cx="5619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190C8D" w:rsidRPr="00E279FF" w:rsidRDefault="00190C8D" w:rsidP="00161304">
      <w:pPr>
        <w:pStyle w:val="1"/>
        <w:ind w:firstLine="851"/>
        <w:rPr>
          <w:b/>
          <w:sz w:val="24"/>
          <w:szCs w:val="24"/>
        </w:rPr>
      </w:pPr>
      <w:r w:rsidRPr="00E279FF">
        <w:rPr>
          <w:b/>
          <w:sz w:val="24"/>
          <w:szCs w:val="24"/>
        </w:rPr>
        <w:t>ГОРОД</w:t>
      </w:r>
      <w:r w:rsidR="00A11243">
        <w:rPr>
          <w:b/>
          <w:sz w:val="24"/>
          <w:szCs w:val="24"/>
        </w:rPr>
        <w:t>СКОЙ ОКРУГ</w:t>
      </w:r>
      <w:r w:rsidRPr="00E279FF">
        <w:rPr>
          <w:b/>
          <w:sz w:val="24"/>
          <w:szCs w:val="24"/>
        </w:rPr>
        <w:t xml:space="preserve"> </w:t>
      </w:r>
      <w:r w:rsidR="00873606">
        <w:rPr>
          <w:b/>
          <w:sz w:val="24"/>
          <w:szCs w:val="24"/>
        </w:rPr>
        <w:t>УРАЙ</w:t>
      </w:r>
    </w:p>
    <w:p w:rsidR="00190C8D" w:rsidRPr="00E279FF" w:rsidRDefault="00190C8D" w:rsidP="00161304">
      <w:pPr>
        <w:ind w:firstLine="851"/>
        <w:jc w:val="center"/>
        <w:rPr>
          <w:b/>
          <w:sz w:val="24"/>
          <w:szCs w:val="24"/>
        </w:rPr>
      </w:pPr>
      <w:r w:rsidRPr="00E279FF">
        <w:rPr>
          <w:b/>
          <w:sz w:val="24"/>
          <w:szCs w:val="24"/>
        </w:rPr>
        <w:t>Ханты-Мансийский автономный округ – Югра</w:t>
      </w:r>
    </w:p>
    <w:p w:rsidR="005209DA" w:rsidRDefault="005209DA" w:rsidP="00161304">
      <w:pPr>
        <w:pStyle w:val="1"/>
        <w:ind w:firstLine="851"/>
        <w:rPr>
          <w:b/>
          <w:caps/>
          <w:sz w:val="40"/>
        </w:rPr>
      </w:pPr>
    </w:p>
    <w:p w:rsidR="00190C8D" w:rsidRPr="00E279FF" w:rsidRDefault="00190C8D" w:rsidP="00161304">
      <w:pPr>
        <w:pStyle w:val="1"/>
        <w:ind w:firstLine="851"/>
        <w:rPr>
          <w:b/>
          <w:caps/>
          <w:sz w:val="40"/>
        </w:rPr>
      </w:pPr>
      <w:r w:rsidRPr="00E279FF">
        <w:rPr>
          <w:b/>
          <w:caps/>
          <w:sz w:val="40"/>
        </w:rPr>
        <w:t xml:space="preserve">АДМИНИСТРАЦИЯ ГОРОДА </w:t>
      </w:r>
      <w:r w:rsidR="00873606">
        <w:rPr>
          <w:b/>
          <w:caps/>
          <w:sz w:val="40"/>
        </w:rPr>
        <w:t>УРАЙ</w:t>
      </w:r>
    </w:p>
    <w:p w:rsidR="00190C8D" w:rsidRPr="00E279FF" w:rsidRDefault="00190C8D" w:rsidP="00161304">
      <w:pPr>
        <w:pStyle w:val="6"/>
        <w:ind w:firstLine="851"/>
        <w:rPr>
          <w:color w:val="auto"/>
        </w:rPr>
      </w:pPr>
      <w:r w:rsidRPr="00E279FF">
        <w:rPr>
          <w:color w:val="auto"/>
        </w:rPr>
        <w:t>ПОСТАНОВЛЕНИЕ</w:t>
      </w:r>
    </w:p>
    <w:p w:rsidR="00190C8D" w:rsidRPr="00E279FF" w:rsidRDefault="00190C8D" w:rsidP="00161304">
      <w:pPr>
        <w:ind w:firstLine="851"/>
        <w:rPr>
          <w:sz w:val="24"/>
          <w:szCs w:val="24"/>
        </w:rPr>
      </w:pPr>
    </w:p>
    <w:p w:rsidR="00190C8D" w:rsidRPr="00E279FF" w:rsidRDefault="00190C8D" w:rsidP="00161304">
      <w:pPr>
        <w:ind w:firstLine="851"/>
        <w:rPr>
          <w:sz w:val="24"/>
          <w:szCs w:val="24"/>
        </w:rPr>
      </w:pPr>
    </w:p>
    <w:p w:rsidR="00190C8D" w:rsidRPr="00E279FF" w:rsidRDefault="00190C8D" w:rsidP="00A11243">
      <w:pPr>
        <w:tabs>
          <w:tab w:val="left" w:pos="7938"/>
        </w:tabs>
        <w:rPr>
          <w:sz w:val="24"/>
          <w:szCs w:val="24"/>
        </w:rPr>
      </w:pPr>
      <w:r w:rsidRPr="00E279FF">
        <w:rPr>
          <w:sz w:val="24"/>
          <w:szCs w:val="24"/>
        </w:rPr>
        <w:t xml:space="preserve">от </w:t>
      </w:r>
      <w:r w:rsidR="00F952C5">
        <w:rPr>
          <w:sz w:val="24"/>
          <w:szCs w:val="24"/>
        </w:rPr>
        <w:t>_______________</w:t>
      </w:r>
      <w:r w:rsidR="005209DA">
        <w:rPr>
          <w:sz w:val="24"/>
          <w:szCs w:val="24"/>
        </w:rPr>
        <w:t xml:space="preserve">                                                            </w:t>
      </w:r>
      <w:r w:rsidR="00F952C5">
        <w:rPr>
          <w:sz w:val="24"/>
          <w:szCs w:val="24"/>
        </w:rPr>
        <w:t xml:space="preserve">                           </w:t>
      </w:r>
      <w:r w:rsidR="00A11243">
        <w:rPr>
          <w:sz w:val="24"/>
          <w:szCs w:val="24"/>
        </w:rPr>
        <w:t xml:space="preserve">              </w:t>
      </w:r>
      <w:r w:rsidR="00F952C5">
        <w:rPr>
          <w:sz w:val="24"/>
          <w:szCs w:val="24"/>
        </w:rPr>
        <w:t xml:space="preserve"> </w:t>
      </w:r>
      <w:r w:rsidR="005209DA">
        <w:rPr>
          <w:sz w:val="24"/>
          <w:szCs w:val="24"/>
        </w:rPr>
        <w:t>№</w:t>
      </w:r>
      <w:r w:rsidR="00F952C5">
        <w:rPr>
          <w:sz w:val="24"/>
          <w:szCs w:val="24"/>
        </w:rPr>
        <w:t>_______</w:t>
      </w:r>
    </w:p>
    <w:p w:rsidR="00190C8D" w:rsidRPr="00E279FF" w:rsidRDefault="00190C8D" w:rsidP="00161304">
      <w:pPr>
        <w:pStyle w:val="4"/>
        <w:ind w:firstLine="851"/>
        <w:rPr>
          <w:color w:val="auto"/>
          <w:szCs w:val="24"/>
        </w:rPr>
      </w:pPr>
    </w:p>
    <w:p w:rsidR="00FE42BA" w:rsidRDefault="00FE42BA" w:rsidP="00161304">
      <w:pPr>
        <w:autoSpaceDE w:val="0"/>
        <w:autoSpaceDN w:val="0"/>
        <w:adjustRightInd w:val="0"/>
        <w:ind w:firstLine="851"/>
        <w:jc w:val="both"/>
        <w:rPr>
          <w:rFonts w:eastAsiaTheme="minorHAnsi"/>
          <w:sz w:val="24"/>
          <w:szCs w:val="24"/>
          <w:lang w:eastAsia="en-US"/>
        </w:rPr>
      </w:pPr>
    </w:p>
    <w:p w:rsidR="00C962D0" w:rsidRDefault="00C962D0" w:rsidP="00347837">
      <w:pPr>
        <w:autoSpaceDE w:val="0"/>
        <w:autoSpaceDN w:val="0"/>
        <w:adjustRightInd w:val="0"/>
        <w:ind w:right="5102"/>
        <w:jc w:val="both"/>
        <w:rPr>
          <w:rFonts w:eastAsiaTheme="minorHAnsi"/>
          <w:sz w:val="24"/>
          <w:szCs w:val="24"/>
          <w:lang w:eastAsia="en-US"/>
        </w:rPr>
      </w:pPr>
      <w:r w:rsidRPr="00C962D0">
        <w:rPr>
          <w:rFonts w:eastAsiaTheme="minorHAnsi"/>
          <w:sz w:val="24"/>
          <w:szCs w:val="24"/>
          <w:lang w:eastAsia="en-US"/>
        </w:rPr>
        <w:t>Об утверждении Положения о персонифицированном дополнительном образовании детей</w:t>
      </w:r>
      <w:r>
        <w:rPr>
          <w:rFonts w:eastAsiaTheme="minorHAnsi"/>
          <w:sz w:val="24"/>
          <w:szCs w:val="24"/>
          <w:lang w:eastAsia="en-US"/>
        </w:rPr>
        <w:t xml:space="preserve"> в городе </w:t>
      </w:r>
      <w:r w:rsidR="00873606">
        <w:rPr>
          <w:rFonts w:eastAsiaTheme="minorHAnsi"/>
          <w:sz w:val="24"/>
          <w:szCs w:val="24"/>
          <w:lang w:eastAsia="en-US"/>
        </w:rPr>
        <w:t>Урай</w:t>
      </w:r>
    </w:p>
    <w:p w:rsidR="00CF1EC8" w:rsidRPr="00C962D0" w:rsidRDefault="00CF1EC8" w:rsidP="00161304">
      <w:pPr>
        <w:tabs>
          <w:tab w:val="left" w:pos="5954"/>
        </w:tabs>
        <w:autoSpaceDE w:val="0"/>
        <w:autoSpaceDN w:val="0"/>
        <w:adjustRightInd w:val="0"/>
        <w:ind w:right="3543" w:firstLine="851"/>
        <w:jc w:val="both"/>
        <w:rPr>
          <w:rFonts w:eastAsiaTheme="minorHAnsi"/>
          <w:sz w:val="24"/>
          <w:szCs w:val="24"/>
          <w:lang w:eastAsia="en-US"/>
        </w:rPr>
      </w:pPr>
    </w:p>
    <w:p w:rsidR="00C22E91" w:rsidRDefault="00C22E91" w:rsidP="00161304">
      <w:pPr>
        <w:tabs>
          <w:tab w:val="left" w:pos="5954"/>
        </w:tabs>
        <w:autoSpaceDE w:val="0"/>
        <w:autoSpaceDN w:val="0"/>
        <w:adjustRightInd w:val="0"/>
        <w:ind w:right="3543" w:firstLine="851"/>
        <w:jc w:val="both"/>
        <w:rPr>
          <w:rFonts w:eastAsiaTheme="minorHAnsi"/>
          <w:sz w:val="24"/>
          <w:szCs w:val="24"/>
          <w:lang w:eastAsia="en-US"/>
        </w:rPr>
      </w:pPr>
    </w:p>
    <w:p w:rsidR="00D02C1D" w:rsidRPr="00FE311B" w:rsidRDefault="00BF7F7D" w:rsidP="00161304">
      <w:pPr>
        <w:tabs>
          <w:tab w:val="left" w:pos="567"/>
          <w:tab w:val="left" w:pos="851"/>
        </w:tabs>
        <w:autoSpaceDE w:val="0"/>
        <w:autoSpaceDN w:val="0"/>
        <w:adjustRightInd w:val="0"/>
        <w:ind w:firstLine="851"/>
        <w:jc w:val="both"/>
        <w:rPr>
          <w:rFonts w:eastAsiaTheme="minorHAnsi"/>
          <w:color w:val="000000" w:themeColor="text1"/>
          <w:sz w:val="24"/>
          <w:szCs w:val="24"/>
          <w:lang w:eastAsia="en-US"/>
        </w:rPr>
      </w:pPr>
      <w:r w:rsidRPr="00BF7F7D">
        <w:rPr>
          <w:rFonts w:eastAsiaTheme="minorHAnsi"/>
          <w:color w:val="000000" w:themeColor="text1"/>
          <w:sz w:val="24"/>
          <w:szCs w:val="24"/>
          <w:lang w:eastAsia="en-US"/>
        </w:rPr>
        <w:t>На основании Фед</w:t>
      </w:r>
      <w:r>
        <w:rPr>
          <w:rFonts w:eastAsiaTheme="minorHAnsi"/>
          <w:color w:val="000000" w:themeColor="text1"/>
          <w:sz w:val="24"/>
          <w:szCs w:val="24"/>
          <w:lang w:eastAsia="en-US"/>
        </w:rPr>
        <w:t>ерального закона от 06.10.2003 №131-ФЗ «</w:t>
      </w:r>
      <w:r w:rsidRPr="00BF7F7D">
        <w:rPr>
          <w:rFonts w:eastAsiaTheme="minorHAnsi"/>
          <w:color w:val="000000" w:themeColor="text1"/>
          <w:sz w:val="24"/>
          <w:szCs w:val="24"/>
          <w:lang w:eastAsia="en-US"/>
        </w:rPr>
        <w:t>Об общих принципах организации местного самоуп</w:t>
      </w:r>
      <w:r>
        <w:rPr>
          <w:rFonts w:eastAsiaTheme="minorHAnsi"/>
          <w:color w:val="000000" w:themeColor="text1"/>
          <w:sz w:val="24"/>
          <w:szCs w:val="24"/>
          <w:lang w:eastAsia="en-US"/>
        </w:rPr>
        <w:t>равления в Российской Федерации»</w:t>
      </w:r>
      <w:r w:rsidRPr="00BF7F7D">
        <w:rPr>
          <w:rFonts w:eastAsiaTheme="minorHAnsi"/>
          <w:color w:val="000000" w:themeColor="text1"/>
          <w:sz w:val="24"/>
          <w:szCs w:val="24"/>
          <w:lang w:eastAsia="en-US"/>
        </w:rPr>
        <w:t xml:space="preserve">, </w:t>
      </w:r>
      <w:proofErr w:type="gramStart"/>
      <w:r w:rsidRPr="00BF7F7D">
        <w:rPr>
          <w:rFonts w:eastAsiaTheme="minorHAnsi"/>
          <w:color w:val="000000" w:themeColor="text1"/>
          <w:sz w:val="24"/>
          <w:szCs w:val="24"/>
          <w:lang w:eastAsia="en-US"/>
        </w:rPr>
        <w:t>в</w:t>
      </w:r>
      <w:proofErr w:type="gramEnd"/>
      <w:r w:rsidRPr="00BF7F7D">
        <w:rPr>
          <w:rFonts w:eastAsiaTheme="minorHAnsi"/>
          <w:color w:val="000000" w:themeColor="text1"/>
          <w:sz w:val="24"/>
          <w:szCs w:val="24"/>
          <w:lang w:eastAsia="en-US"/>
        </w:rPr>
        <w:t xml:space="preserve"> </w:t>
      </w:r>
      <w:proofErr w:type="gramStart"/>
      <w:r w:rsidRPr="00BF7F7D">
        <w:rPr>
          <w:rFonts w:eastAsiaTheme="minorHAnsi"/>
          <w:color w:val="000000" w:themeColor="text1"/>
          <w:sz w:val="24"/>
          <w:szCs w:val="24"/>
          <w:lang w:eastAsia="en-US"/>
        </w:rPr>
        <w:t>соответствии</w:t>
      </w:r>
      <w:proofErr w:type="gramEnd"/>
      <w:r w:rsidRPr="00BF7F7D">
        <w:rPr>
          <w:rFonts w:eastAsiaTheme="minorHAnsi"/>
          <w:color w:val="000000" w:themeColor="text1"/>
          <w:sz w:val="24"/>
          <w:szCs w:val="24"/>
          <w:lang w:eastAsia="en-US"/>
        </w:rPr>
        <w:t xml:space="preserve"> с постановлением Правительства Росс</w:t>
      </w:r>
      <w:r>
        <w:rPr>
          <w:rFonts w:eastAsiaTheme="minorHAnsi"/>
          <w:color w:val="000000" w:themeColor="text1"/>
          <w:sz w:val="24"/>
          <w:szCs w:val="24"/>
          <w:lang w:eastAsia="en-US"/>
        </w:rPr>
        <w:t>ийской Федерации от 26.12.2017 №1642 «</w:t>
      </w:r>
      <w:r w:rsidRPr="00BF7F7D">
        <w:rPr>
          <w:rFonts w:eastAsiaTheme="minorHAnsi"/>
          <w:color w:val="000000" w:themeColor="text1"/>
          <w:sz w:val="24"/>
          <w:szCs w:val="24"/>
          <w:lang w:eastAsia="en-US"/>
        </w:rPr>
        <w:t xml:space="preserve">Об утверждении государственной программы Российской </w:t>
      </w:r>
      <w:r w:rsidR="00332C76">
        <w:rPr>
          <w:rFonts w:eastAsiaTheme="minorHAnsi"/>
          <w:color w:val="000000" w:themeColor="text1"/>
          <w:sz w:val="24"/>
          <w:szCs w:val="24"/>
          <w:lang w:eastAsia="en-US"/>
        </w:rPr>
        <w:t>Федерации «</w:t>
      </w:r>
      <w:r>
        <w:rPr>
          <w:rFonts w:eastAsiaTheme="minorHAnsi"/>
          <w:color w:val="000000" w:themeColor="text1"/>
          <w:sz w:val="24"/>
          <w:szCs w:val="24"/>
          <w:lang w:eastAsia="en-US"/>
        </w:rPr>
        <w:t>Развитие образования»</w:t>
      </w:r>
      <w:r w:rsidRPr="00BF7F7D">
        <w:rPr>
          <w:rFonts w:eastAsiaTheme="minorHAnsi"/>
          <w:color w:val="000000" w:themeColor="text1"/>
          <w:sz w:val="24"/>
          <w:szCs w:val="24"/>
          <w:lang w:eastAsia="en-US"/>
        </w:rPr>
        <w:t>, постановлением Правительства Ханты-Мансийского автономног</w:t>
      </w:r>
      <w:r>
        <w:rPr>
          <w:rFonts w:eastAsiaTheme="minorHAnsi"/>
          <w:color w:val="000000" w:themeColor="text1"/>
          <w:sz w:val="24"/>
          <w:szCs w:val="24"/>
          <w:lang w:eastAsia="en-US"/>
        </w:rPr>
        <w:t>о округа - Югры от 31.10.2021 №468-п «</w:t>
      </w:r>
      <w:r w:rsidRPr="00BF7F7D">
        <w:rPr>
          <w:rFonts w:eastAsiaTheme="minorHAnsi"/>
          <w:color w:val="000000" w:themeColor="text1"/>
          <w:sz w:val="24"/>
          <w:szCs w:val="24"/>
          <w:lang w:eastAsia="en-US"/>
        </w:rPr>
        <w:t>О государственной программе Ханты-Мансийс</w:t>
      </w:r>
      <w:r>
        <w:rPr>
          <w:rFonts w:eastAsiaTheme="minorHAnsi"/>
          <w:color w:val="000000" w:themeColor="text1"/>
          <w:sz w:val="24"/>
          <w:szCs w:val="24"/>
          <w:lang w:eastAsia="en-US"/>
        </w:rPr>
        <w:t>кого автономного округа - Югры «</w:t>
      </w:r>
      <w:r w:rsidRPr="00BF7F7D">
        <w:rPr>
          <w:rFonts w:eastAsiaTheme="minorHAnsi"/>
          <w:color w:val="000000" w:themeColor="text1"/>
          <w:sz w:val="24"/>
          <w:szCs w:val="24"/>
          <w:lang w:eastAsia="en-US"/>
        </w:rPr>
        <w:t xml:space="preserve">Развитие </w:t>
      </w:r>
      <w:r>
        <w:rPr>
          <w:rFonts w:eastAsiaTheme="minorHAnsi"/>
          <w:color w:val="000000" w:themeColor="text1"/>
          <w:sz w:val="24"/>
          <w:szCs w:val="24"/>
          <w:lang w:eastAsia="en-US"/>
        </w:rPr>
        <w:t>образования»</w:t>
      </w:r>
      <w:r w:rsidR="00D02C1D" w:rsidRPr="00BF7F7D">
        <w:rPr>
          <w:rFonts w:eastAsiaTheme="minorHAnsi"/>
          <w:color w:val="000000" w:themeColor="text1"/>
          <w:sz w:val="24"/>
          <w:szCs w:val="24"/>
          <w:lang w:eastAsia="en-US"/>
        </w:rPr>
        <w:t>:</w:t>
      </w:r>
    </w:p>
    <w:p w:rsidR="00D02C1D" w:rsidRPr="00FE311B" w:rsidRDefault="00D02C1D" w:rsidP="00161304">
      <w:pPr>
        <w:tabs>
          <w:tab w:val="left" w:pos="567"/>
          <w:tab w:val="left" w:pos="851"/>
        </w:tabs>
        <w:autoSpaceDE w:val="0"/>
        <w:autoSpaceDN w:val="0"/>
        <w:adjustRightInd w:val="0"/>
        <w:ind w:firstLine="851"/>
        <w:jc w:val="both"/>
        <w:rPr>
          <w:rFonts w:eastAsiaTheme="minorHAnsi"/>
          <w:color w:val="000000" w:themeColor="text1"/>
          <w:sz w:val="24"/>
          <w:szCs w:val="24"/>
          <w:lang w:eastAsia="en-US"/>
        </w:rPr>
      </w:pPr>
      <w:r w:rsidRPr="00FE311B">
        <w:rPr>
          <w:rFonts w:eastAsiaTheme="minorHAnsi"/>
          <w:color w:val="000000" w:themeColor="text1"/>
          <w:sz w:val="24"/>
          <w:szCs w:val="24"/>
          <w:lang w:eastAsia="en-US"/>
        </w:rPr>
        <w:t xml:space="preserve">1. Утвердить Положение о персонифицированном дополнительном образовании детей в </w:t>
      </w:r>
      <w:r w:rsidR="00C962D0" w:rsidRPr="00FE311B">
        <w:rPr>
          <w:rFonts w:eastAsiaTheme="minorHAnsi"/>
          <w:color w:val="000000" w:themeColor="text1"/>
          <w:sz w:val="24"/>
          <w:szCs w:val="24"/>
          <w:lang w:eastAsia="en-US"/>
        </w:rPr>
        <w:t>городе</w:t>
      </w:r>
      <w:r w:rsidRPr="00FE311B">
        <w:rPr>
          <w:rFonts w:eastAsiaTheme="minorHAnsi"/>
          <w:color w:val="000000" w:themeColor="text1"/>
          <w:sz w:val="24"/>
          <w:szCs w:val="24"/>
          <w:lang w:eastAsia="en-US"/>
        </w:rPr>
        <w:t xml:space="preserve"> </w:t>
      </w:r>
      <w:r w:rsidR="00873606">
        <w:rPr>
          <w:rFonts w:eastAsiaTheme="minorHAnsi"/>
          <w:color w:val="000000" w:themeColor="text1"/>
          <w:sz w:val="24"/>
          <w:szCs w:val="24"/>
          <w:lang w:eastAsia="en-US"/>
        </w:rPr>
        <w:t>Урай</w:t>
      </w:r>
      <w:r w:rsidRPr="00FE311B">
        <w:rPr>
          <w:rFonts w:eastAsiaTheme="minorHAnsi"/>
          <w:color w:val="000000" w:themeColor="text1"/>
          <w:sz w:val="24"/>
          <w:szCs w:val="24"/>
          <w:lang w:eastAsia="en-US"/>
        </w:rPr>
        <w:t xml:space="preserve"> согласно приложению.</w:t>
      </w:r>
    </w:p>
    <w:p w:rsidR="000A4A03" w:rsidRPr="00FE311B" w:rsidRDefault="00D02C1D" w:rsidP="00161304">
      <w:pPr>
        <w:tabs>
          <w:tab w:val="left" w:pos="567"/>
          <w:tab w:val="left" w:pos="851"/>
        </w:tabs>
        <w:autoSpaceDE w:val="0"/>
        <w:autoSpaceDN w:val="0"/>
        <w:adjustRightInd w:val="0"/>
        <w:ind w:firstLine="851"/>
        <w:jc w:val="both"/>
        <w:rPr>
          <w:color w:val="000000" w:themeColor="text1"/>
          <w:sz w:val="24"/>
          <w:szCs w:val="24"/>
        </w:rPr>
      </w:pPr>
      <w:r w:rsidRPr="00FE311B">
        <w:rPr>
          <w:rFonts w:eastAsiaTheme="minorHAnsi"/>
          <w:color w:val="000000" w:themeColor="text1"/>
          <w:sz w:val="24"/>
          <w:szCs w:val="24"/>
          <w:lang w:eastAsia="en-US"/>
        </w:rPr>
        <w:t xml:space="preserve">2. </w:t>
      </w:r>
      <w:r w:rsidR="00CD0A98" w:rsidRPr="00FE311B">
        <w:rPr>
          <w:rFonts w:eastAsiaTheme="minorHAnsi"/>
          <w:color w:val="000000" w:themeColor="text1"/>
          <w:sz w:val="24"/>
          <w:szCs w:val="24"/>
          <w:lang w:eastAsia="en-US"/>
        </w:rPr>
        <w:t>Определить</w:t>
      </w:r>
      <w:r w:rsidR="000A4A03" w:rsidRPr="00FE311B">
        <w:rPr>
          <w:color w:val="000000" w:themeColor="text1"/>
          <w:sz w:val="24"/>
          <w:szCs w:val="24"/>
        </w:rPr>
        <w:t xml:space="preserve"> </w:t>
      </w:r>
      <w:r w:rsidR="00A769F6">
        <w:rPr>
          <w:color w:val="000000" w:themeColor="text1"/>
          <w:sz w:val="24"/>
          <w:szCs w:val="24"/>
        </w:rPr>
        <w:t xml:space="preserve">Управление образования администрации города </w:t>
      </w:r>
      <w:r w:rsidR="00873606">
        <w:rPr>
          <w:color w:val="000000" w:themeColor="text1"/>
          <w:sz w:val="24"/>
          <w:szCs w:val="24"/>
        </w:rPr>
        <w:t>Урай</w:t>
      </w:r>
      <w:r w:rsidR="000A4A03" w:rsidRPr="00FE311B">
        <w:rPr>
          <w:color w:val="000000" w:themeColor="text1"/>
          <w:sz w:val="24"/>
          <w:szCs w:val="24"/>
        </w:rPr>
        <w:t xml:space="preserve"> уполномоченным органом по реализации персонифицированного дополнительного образования</w:t>
      </w:r>
      <w:r w:rsidR="0098370F">
        <w:rPr>
          <w:color w:val="000000" w:themeColor="text1"/>
          <w:sz w:val="24"/>
          <w:szCs w:val="24"/>
        </w:rPr>
        <w:t xml:space="preserve"> детей</w:t>
      </w:r>
      <w:r w:rsidR="00A769F6">
        <w:rPr>
          <w:color w:val="000000" w:themeColor="text1"/>
          <w:sz w:val="24"/>
          <w:szCs w:val="24"/>
        </w:rPr>
        <w:t xml:space="preserve"> в городе </w:t>
      </w:r>
      <w:r w:rsidR="00873606">
        <w:rPr>
          <w:color w:val="000000" w:themeColor="text1"/>
          <w:sz w:val="24"/>
          <w:szCs w:val="24"/>
        </w:rPr>
        <w:t>Урай</w:t>
      </w:r>
      <w:r w:rsidR="000A4A03" w:rsidRPr="00FE311B">
        <w:rPr>
          <w:color w:val="000000" w:themeColor="text1"/>
          <w:sz w:val="24"/>
          <w:szCs w:val="24"/>
        </w:rPr>
        <w:t>.</w:t>
      </w:r>
    </w:p>
    <w:p w:rsidR="00CD0A98" w:rsidRPr="00FE311B" w:rsidRDefault="00CD0A98" w:rsidP="00161304">
      <w:pPr>
        <w:tabs>
          <w:tab w:val="left" w:pos="567"/>
          <w:tab w:val="left" w:pos="851"/>
        </w:tabs>
        <w:autoSpaceDE w:val="0"/>
        <w:autoSpaceDN w:val="0"/>
        <w:adjustRightInd w:val="0"/>
        <w:ind w:firstLine="851"/>
        <w:jc w:val="both"/>
        <w:rPr>
          <w:rFonts w:eastAsiaTheme="minorHAnsi"/>
          <w:color w:val="000000" w:themeColor="text1"/>
          <w:sz w:val="24"/>
          <w:szCs w:val="24"/>
          <w:lang w:eastAsia="en-US"/>
        </w:rPr>
      </w:pPr>
      <w:r w:rsidRPr="00FE311B">
        <w:rPr>
          <w:rFonts w:eastAsiaTheme="minorHAnsi"/>
          <w:color w:val="000000" w:themeColor="text1"/>
          <w:sz w:val="24"/>
          <w:szCs w:val="24"/>
          <w:lang w:eastAsia="en-US"/>
        </w:rPr>
        <w:t xml:space="preserve">3. Управлению образования администрации города </w:t>
      </w:r>
      <w:r w:rsidR="00873606">
        <w:rPr>
          <w:rFonts w:eastAsiaTheme="minorHAnsi"/>
          <w:color w:val="000000" w:themeColor="text1"/>
          <w:sz w:val="24"/>
          <w:szCs w:val="24"/>
          <w:lang w:eastAsia="en-US"/>
        </w:rPr>
        <w:t>Урай</w:t>
      </w:r>
      <w:r w:rsidRPr="00FE311B">
        <w:rPr>
          <w:rFonts w:eastAsiaTheme="minorHAnsi"/>
          <w:color w:val="000000" w:themeColor="text1"/>
          <w:sz w:val="24"/>
          <w:szCs w:val="24"/>
          <w:lang w:eastAsia="en-US"/>
        </w:rPr>
        <w:t xml:space="preserve">, управлению по культуре и молодежной политике администрации города </w:t>
      </w:r>
      <w:r w:rsidR="00873606">
        <w:rPr>
          <w:rFonts w:eastAsiaTheme="minorHAnsi"/>
          <w:color w:val="000000" w:themeColor="text1"/>
          <w:sz w:val="24"/>
          <w:szCs w:val="24"/>
          <w:lang w:eastAsia="en-US"/>
        </w:rPr>
        <w:t>Урай</w:t>
      </w:r>
      <w:r w:rsidRPr="00FE311B">
        <w:rPr>
          <w:rFonts w:eastAsiaTheme="minorHAnsi"/>
          <w:color w:val="000000" w:themeColor="text1"/>
          <w:sz w:val="24"/>
          <w:szCs w:val="24"/>
          <w:lang w:eastAsia="en-US"/>
        </w:rPr>
        <w:t xml:space="preserve">, управлению по физической культуре, спорту и туризму администрации города </w:t>
      </w:r>
      <w:r w:rsidR="00873606">
        <w:rPr>
          <w:rFonts w:eastAsiaTheme="minorHAnsi"/>
          <w:color w:val="000000" w:themeColor="text1"/>
          <w:sz w:val="24"/>
          <w:szCs w:val="24"/>
          <w:lang w:eastAsia="en-US"/>
        </w:rPr>
        <w:t>Урай</w:t>
      </w:r>
      <w:r w:rsidRPr="00FE311B">
        <w:rPr>
          <w:rFonts w:eastAsiaTheme="minorHAnsi"/>
          <w:color w:val="000000" w:themeColor="text1"/>
          <w:sz w:val="24"/>
          <w:szCs w:val="24"/>
          <w:lang w:eastAsia="en-US"/>
        </w:rPr>
        <w:t xml:space="preserve"> обеспечить организационное, информационное и методическое сопровождение персонифицированного дополнительного образования детей в городе </w:t>
      </w:r>
      <w:r w:rsidR="00873606">
        <w:rPr>
          <w:rFonts w:eastAsiaTheme="minorHAnsi"/>
          <w:color w:val="000000" w:themeColor="text1"/>
          <w:sz w:val="24"/>
          <w:szCs w:val="24"/>
          <w:lang w:eastAsia="en-US"/>
        </w:rPr>
        <w:t>Урай</w:t>
      </w:r>
      <w:r w:rsidRPr="00FE311B">
        <w:rPr>
          <w:rFonts w:eastAsiaTheme="minorHAnsi"/>
          <w:color w:val="000000" w:themeColor="text1"/>
          <w:sz w:val="24"/>
          <w:szCs w:val="24"/>
          <w:lang w:eastAsia="en-US"/>
        </w:rPr>
        <w:t>.</w:t>
      </w:r>
    </w:p>
    <w:p w:rsidR="00D02C1D" w:rsidRPr="00FE311B" w:rsidRDefault="00CD0A98" w:rsidP="00161304">
      <w:pPr>
        <w:tabs>
          <w:tab w:val="left" w:pos="567"/>
          <w:tab w:val="left" w:pos="851"/>
        </w:tabs>
        <w:autoSpaceDE w:val="0"/>
        <w:autoSpaceDN w:val="0"/>
        <w:adjustRightInd w:val="0"/>
        <w:ind w:firstLine="851"/>
        <w:jc w:val="both"/>
        <w:rPr>
          <w:rFonts w:eastAsiaTheme="minorHAnsi"/>
          <w:color w:val="000000" w:themeColor="text1"/>
          <w:sz w:val="24"/>
          <w:szCs w:val="24"/>
          <w:lang w:eastAsia="en-US"/>
        </w:rPr>
      </w:pPr>
      <w:r w:rsidRPr="00FE311B">
        <w:rPr>
          <w:rFonts w:eastAsiaTheme="minorHAnsi"/>
          <w:color w:val="000000" w:themeColor="text1"/>
          <w:sz w:val="24"/>
          <w:szCs w:val="24"/>
          <w:lang w:eastAsia="en-US"/>
        </w:rPr>
        <w:t>4</w:t>
      </w:r>
      <w:r w:rsidR="00DA30BD" w:rsidRPr="00FE311B">
        <w:rPr>
          <w:rFonts w:eastAsiaTheme="minorHAnsi"/>
          <w:color w:val="000000" w:themeColor="text1"/>
          <w:sz w:val="24"/>
          <w:szCs w:val="24"/>
          <w:lang w:eastAsia="en-US"/>
        </w:rPr>
        <w:t xml:space="preserve">. </w:t>
      </w:r>
      <w:r w:rsidR="00D02C1D" w:rsidRPr="00FE311B">
        <w:rPr>
          <w:rFonts w:eastAsiaTheme="minorHAnsi"/>
          <w:color w:val="000000" w:themeColor="text1"/>
          <w:sz w:val="24"/>
          <w:szCs w:val="24"/>
          <w:lang w:eastAsia="en-US"/>
        </w:rPr>
        <w:t xml:space="preserve">Признать утратившими силу постановления администрации города </w:t>
      </w:r>
      <w:r w:rsidR="00873606">
        <w:rPr>
          <w:rFonts w:eastAsiaTheme="minorHAnsi"/>
          <w:color w:val="000000" w:themeColor="text1"/>
          <w:sz w:val="24"/>
          <w:szCs w:val="24"/>
          <w:lang w:eastAsia="en-US"/>
        </w:rPr>
        <w:t>Урай</w:t>
      </w:r>
      <w:r w:rsidR="00D02C1D" w:rsidRPr="00FE311B">
        <w:rPr>
          <w:rFonts w:eastAsiaTheme="minorHAnsi"/>
          <w:color w:val="000000" w:themeColor="text1"/>
          <w:sz w:val="24"/>
          <w:szCs w:val="24"/>
          <w:lang w:eastAsia="en-US"/>
        </w:rPr>
        <w:t>:</w:t>
      </w:r>
    </w:p>
    <w:p w:rsidR="00F952C5" w:rsidRDefault="00D75B55" w:rsidP="00161304">
      <w:pPr>
        <w:tabs>
          <w:tab w:val="left" w:pos="567"/>
          <w:tab w:val="left" w:pos="851"/>
        </w:tabs>
        <w:autoSpaceDE w:val="0"/>
        <w:autoSpaceDN w:val="0"/>
        <w:adjustRightInd w:val="0"/>
        <w:ind w:firstLine="851"/>
        <w:jc w:val="both"/>
        <w:rPr>
          <w:rFonts w:eastAsiaTheme="minorHAnsi"/>
          <w:sz w:val="24"/>
          <w:szCs w:val="24"/>
          <w:lang w:eastAsia="en-US"/>
        </w:rPr>
      </w:pPr>
      <w:r>
        <w:rPr>
          <w:rFonts w:eastAsiaTheme="minorHAnsi"/>
          <w:sz w:val="24"/>
          <w:szCs w:val="24"/>
          <w:lang w:eastAsia="en-US"/>
        </w:rPr>
        <w:t>1</w:t>
      </w:r>
      <w:r w:rsidR="00F952C5">
        <w:rPr>
          <w:rFonts w:eastAsiaTheme="minorHAnsi"/>
          <w:sz w:val="24"/>
          <w:szCs w:val="24"/>
          <w:lang w:eastAsia="en-US"/>
        </w:rPr>
        <w:t>) от 27.04.2021 №1103 «Об утверждении Положения о персонифицированном дополнительно</w:t>
      </w:r>
      <w:r w:rsidR="003C1BD3">
        <w:rPr>
          <w:rFonts w:eastAsiaTheme="minorHAnsi"/>
          <w:sz w:val="24"/>
          <w:szCs w:val="24"/>
          <w:lang w:eastAsia="en-US"/>
        </w:rPr>
        <w:t>м</w:t>
      </w:r>
      <w:r w:rsidR="00F952C5">
        <w:rPr>
          <w:rFonts w:eastAsiaTheme="minorHAnsi"/>
          <w:sz w:val="24"/>
          <w:szCs w:val="24"/>
          <w:lang w:eastAsia="en-US"/>
        </w:rPr>
        <w:t xml:space="preserve"> обр</w:t>
      </w:r>
      <w:r w:rsidR="00050FBC">
        <w:rPr>
          <w:rFonts w:eastAsiaTheme="minorHAnsi"/>
          <w:sz w:val="24"/>
          <w:szCs w:val="24"/>
          <w:lang w:eastAsia="en-US"/>
        </w:rPr>
        <w:t>азовани</w:t>
      </w:r>
      <w:r w:rsidR="003C1BD3">
        <w:rPr>
          <w:rFonts w:eastAsiaTheme="minorHAnsi"/>
          <w:sz w:val="24"/>
          <w:szCs w:val="24"/>
          <w:lang w:eastAsia="en-US"/>
        </w:rPr>
        <w:t>и</w:t>
      </w:r>
      <w:r w:rsidR="00A11243">
        <w:rPr>
          <w:rFonts w:eastAsiaTheme="minorHAnsi"/>
          <w:sz w:val="24"/>
          <w:szCs w:val="24"/>
          <w:lang w:eastAsia="en-US"/>
        </w:rPr>
        <w:t xml:space="preserve"> детей  в городе </w:t>
      </w:r>
      <w:r w:rsidR="00873606">
        <w:rPr>
          <w:rFonts w:eastAsiaTheme="minorHAnsi"/>
          <w:sz w:val="24"/>
          <w:szCs w:val="24"/>
          <w:lang w:eastAsia="en-US"/>
        </w:rPr>
        <w:t>Урай</w:t>
      </w:r>
      <w:r w:rsidR="00050FBC">
        <w:rPr>
          <w:rFonts w:eastAsiaTheme="minorHAnsi"/>
          <w:sz w:val="24"/>
          <w:szCs w:val="24"/>
          <w:lang w:eastAsia="en-US"/>
        </w:rPr>
        <w:t>»</w:t>
      </w:r>
      <w:r w:rsidR="00A11243">
        <w:rPr>
          <w:rFonts w:eastAsiaTheme="minorHAnsi"/>
          <w:sz w:val="24"/>
          <w:szCs w:val="24"/>
          <w:lang w:eastAsia="en-US"/>
        </w:rPr>
        <w:t>;</w:t>
      </w:r>
    </w:p>
    <w:p w:rsidR="00D75B55" w:rsidRPr="00D02C1D" w:rsidRDefault="00D75B55" w:rsidP="00161304">
      <w:pPr>
        <w:tabs>
          <w:tab w:val="left" w:pos="567"/>
          <w:tab w:val="left" w:pos="851"/>
        </w:tabs>
        <w:autoSpaceDE w:val="0"/>
        <w:autoSpaceDN w:val="0"/>
        <w:adjustRightInd w:val="0"/>
        <w:ind w:firstLine="851"/>
        <w:jc w:val="both"/>
        <w:rPr>
          <w:rFonts w:eastAsiaTheme="minorHAnsi"/>
          <w:sz w:val="24"/>
          <w:szCs w:val="24"/>
          <w:lang w:eastAsia="en-US"/>
        </w:rPr>
      </w:pPr>
      <w:r>
        <w:rPr>
          <w:rFonts w:eastAsiaTheme="minorHAnsi"/>
          <w:sz w:val="24"/>
          <w:szCs w:val="24"/>
          <w:lang w:eastAsia="en-US"/>
        </w:rPr>
        <w:t xml:space="preserve">2) </w:t>
      </w:r>
      <w:r w:rsidR="00A11243">
        <w:rPr>
          <w:rFonts w:eastAsiaTheme="minorHAnsi"/>
          <w:sz w:val="24"/>
          <w:szCs w:val="24"/>
          <w:lang w:eastAsia="en-US"/>
        </w:rPr>
        <w:t>от 11.03.2022 №500 «</w:t>
      </w:r>
      <w:r w:rsidRPr="00D75B55">
        <w:rPr>
          <w:rFonts w:eastAsiaTheme="minorHAnsi"/>
          <w:sz w:val="24"/>
          <w:szCs w:val="24"/>
          <w:lang w:eastAsia="en-US"/>
        </w:rPr>
        <w:t>О внесении изменений в постановление администр</w:t>
      </w:r>
      <w:r w:rsidR="00A11243">
        <w:rPr>
          <w:rFonts w:eastAsiaTheme="minorHAnsi"/>
          <w:sz w:val="24"/>
          <w:szCs w:val="24"/>
          <w:lang w:eastAsia="en-US"/>
        </w:rPr>
        <w:t xml:space="preserve">ации города </w:t>
      </w:r>
      <w:r w:rsidR="00873606">
        <w:rPr>
          <w:rFonts w:eastAsiaTheme="minorHAnsi"/>
          <w:sz w:val="24"/>
          <w:szCs w:val="24"/>
          <w:lang w:eastAsia="en-US"/>
        </w:rPr>
        <w:t>Урай</w:t>
      </w:r>
      <w:r w:rsidR="00A11243">
        <w:rPr>
          <w:rFonts w:eastAsiaTheme="minorHAnsi"/>
          <w:sz w:val="24"/>
          <w:szCs w:val="24"/>
          <w:lang w:eastAsia="en-US"/>
        </w:rPr>
        <w:t xml:space="preserve"> от 27.04.2021 №1103 «</w:t>
      </w:r>
      <w:r w:rsidRPr="00D75B55">
        <w:rPr>
          <w:rFonts w:eastAsiaTheme="minorHAnsi"/>
          <w:sz w:val="24"/>
          <w:szCs w:val="24"/>
          <w:lang w:eastAsia="en-US"/>
        </w:rPr>
        <w:t xml:space="preserve">Об утверждении Положения о персонифицированном дополнительном </w:t>
      </w:r>
      <w:r w:rsidR="00A11243">
        <w:rPr>
          <w:rFonts w:eastAsiaTheme="minorHAnsi"/>
          <w:sz w:val="24"/>
          <w:szCs w:val="24"/>
          <w:lang w:eastAsia="en-US"/>
        </w:rPr>
        <w:t xml:space="preserve">образовании детей в городе </w:t>
      </w:r>
      <w:r w:rsidR="00873606">
        <w:rPr>
          <w:rFonts w:eastAsiaTheme="minorHAnsi"/>
          <w:sz w:val="24"/>
          <w:szCs w:val="24"/>
          <w:lang w:eastAsia="en-US"/>
        </w:rPr>
        <w:t>Урай</w:t>
      </w:r>
      <w:r w:rsidR="00A11243">
        <w:rPr>
          <w:rFonts w:eastAsiaTheme="minorHAnsi"/>
          <w:sz w:val="24"/>
          <w:szCs w:val="24"/>
          <w:lang w:eastAsia="en-US"/>
        </w:rPr>
        <w:t xml:space="preserve">». </w:t>
      </w:r>
    </w:p>
    <w:p w:rsidR="00F47FF3" w:rsidRDefault="00CD0A98" w:rsidP="00161304">
      <w:pPr>
        <w:tabs>
          <w:tab w:val="left" w:pos="567"/>
          <w:tab w:val="left" w:pos="851"/>
        </w:tabs>
        <w:autoSpaceDE w:val="0"/>
        <w:autoSpaceDN w:val="0"/>
        <w:adjustRightInd w:val="0"/>
        <w:ind w:firstLine="851"/>
        <w:jc w:val="both"/>
        <w:rPr>
          <w:sz w:val="24"/>
          <w:szCs w:val="24"/>
        </w:rPr>
      </w:pPr>
      <w:r>
        <w:rPr>
          <w:sz w:val="24"/>
          <w:szCs w:val="24"/>
        </w:rPr>
        <w:t>5</w:t>
      </w:r>
      <w:r w:rsidR="00E86741" w:rsidRPr="0021711E">
        <w:rPr>
          <w:sz w:val="24"/>
          <w:szCs w:val="24"/>
        </w:rPr>
        <w:t>. Опубл</w:t>
      </w:r>
      <w:r w:rsidR="002F1A6E" w:rsidRPr="0021711E">
        <w:rPr>
          <w:sz w:val="24"/>
          <w:szCs w:val="24"/>
        </w:rPr>
        <w:t xml:space="preserve">иковать постановление в газете </w:t>
      </w:r>
      <w:r w:rsidR="007A4A33">
        <w:rPr>
          <w:sz w:val="24"/>
          <w:szCs w:val="24"/>
        </w:rPr>
        <w:t>«</w:t>
      </w:r>
      <w:r w:rsidR="00E86741" w:rsidRPr="0021711E">
        <w:rPr>
          <w:sz w:val="24"/>
          <w:szCs w:val="24"/>
        </w:rPr>
        <w:t>Знамя</w:t>
      </w:r>
      <w:r w:rsidR="007A4A33">
        <w:rPr>
          <w:sz w:val="24"/>
          <w:szCs w:val="24"/>
        </w:rPr>
        <w:t>»</w:t>
      </w:r>
      <w:r w:rsidR="00E86741" w:rsidRPr="0021711E">
        <w:rPr>
          <w:sz w:val="24"/>
          <w:szCs w:val="24"/>
        </w:rPr>
        <w:t xml:space="preserve"> и разместить на официальном сайте органов местного самоуправления города </w:t>
      </w:r>
      <w:r w:rsidR="00873606">
        <w:rPr>
          <w:sz w:val="24"/>
          <w:szCs w:val="24"/>
        </w:rPr>
        <w:t>Урай</w:t>
      </w:r>
      <w:r w:rsidR="00E86741" w:rsidRPr="0021711E">
        <w:rPr>
          <w:sz w:val="24"/>
          <w:szCs w:val="24"/>
        </w:rPr>
        <w:t xml:space="preserve"> в информационно-телекоммуникационной сети </w:t>
      </w:r>
      <w:r w:rsidR="007A4A33">
        <w:rPr>
          <w:sz w:val="24"/>
          <w:szCs w:val="24"/>
        </w:rPr>
        <w:t>«</w:t>
      </w:r>
      <w:r w:rsidR="00E86741" w:rsidRPr="0021711E">
        <w:rPr>
          <w:sz w:val="24"/>
          <w:szCs w:val="24"/>
        </w:rPr>
        <w:t>Интернет</w:t>
      </w:r>
      <w:r w:rsidR="007A4A33">
        <w:rPr>
          <w:sz w:val="24"/>
          <w:szCs w:val="24"/>
        </w:rPr>
        <w:t>»</w:t>
      </w:r>
      <w:r w:rsidR="00E86741" w:rsidRPr="0021711E">
        <w:rPr>
          <w:sz w:val="24"/>
          <w:szCs w:val="24"/>
        </w:rPr>
        <w:t>.</w:t>
      </w:r>
    </w:p>
    <w:p w:rsidR="00F47FF3" w:rsidRDefault="00CD0A98" w:rsidP="00161304">
      <w:pPr>
        <w:tabs>
          <w:tab w:val="left" w:pos="567"/>
          <w:tab w:val="left" w:pos="851"/>
        </w:tabs>
        <w:autoSpaceDE w:val="0"/>
        <w:autoSpaceDN w:val="0"/>
        <w:adjustRightInd w:val="0"/>
        <w:ind w:firstLine="851"/>
        <w:jc w:val="both"/>
        <w:rPr>
          <w:sz w:val="24"/>
          <w:szCs w:val="24"/>
        </w:rPr>
      </w:pPr>
      <w:r>
        <w:rPr>
          <w:sz w:val="24"/>
          <w:szCs w:val="24"/>
        </w:rPr>
        <w:t>6</w:t>
      </w:r>
      <w:r w:rsidR="00F47FF3" w:rsidRPr="0021711E">
        <w:rPr>
          <w:sz w:val="24"/>
          <w:szCs w:val="24"/>
        </w:rPr>
        <w:t xml:space="preserve">. </w:t>
      </w:r>
      <w:proofErr w:type="gramStart"/>
      <w:r w:rsidR="00F47FF3" w:rsidRPr="0021711E">
        <w:rPr>
          <w:sz w:val="24"/>
          <w:szCs w:val="24"/>
        </w:rPr>
        <w:t>Контроль за</w:t>
      </w:r>
      <w:proofErr w:type="gramEnd"/>
      <w:r w:rsidR="00F47FF3" w:rsidRPr="0021711E">
        <w:rPr>
          <w:sz w:val="24"/>
          <w:szCs w:val="24"/>
        </w:rPr>
        <w:t xml:space="preserve"> выполнением постановления возложить на заместителя главы города </w:t>
      </w:r>
      <w:r w:rsidR="00873606">
        <w:rPr>
          <w:sz w:val="24"/>
          <w:szCs w:val="24"/>
        </w:rPr>
        <w:t>Урай</w:t>
      </w:r>
      <w:r w:rsidR="00F47FF3" w:rsidRPr="0021711E">
        <w:rPr>
          <w:sz w:val="24"/>
          <w:szCs w:val="24"/>
        </w:rPr>
        <w:t xml:space="preserve"> </w:t>
      </w:r>
      <w:proofErr w:type="spellStart"/>
      <w:r w:rsidR="002D01C6">
        <w:rPr>
          <w:sz w:val="24"/>
          <w:szCs w:val="24"/>
        </w:rPr>
        <w:t>Е.Н.Подбуцкую</w:t>
      </w:r>
      <w:proofErr w:type="spellEnd"/>
      <w:r w:rsidR="00F47FF3" w:rsidRPr="0021711E">
        <w:rPr>
          <w:sz w:val="24"/>
          <w:szCs w:val="24"/>
        </w:rPr>
        <w:t>.</w:t>
      </w:r>
    </w:p>
    <w:p w:rsidR="009E334F" w:rsidRDefault="009E334F" w:rsidP="00161304">
      <w:pPr>
        <w:tabs>
          <w:tab w:val="left" w:pos="567"/>
          <w:tab w:val="left" w:pos="851"/>
        </w:tabs>
        <w:autoSpaceDE w:val="0"/>
        <w:autoSpaceDN w:val="0"/>
        <w:adjustRightInd w:val="0"/>
        <w:ind w:firstLine="851"/>
        <w:jc w:val="both"/>
        <w:rPr>
          <w:sz w:val="24"/>
          <w:szCs w:val="24"/>
        </w:rPr>
      </w:pPr>
    </w:p>
    <w:p w:rsidR="0098370F" w:rsidRDefault="0098370F" w:rsidP="00161304">
      <w:pPr>
        <w:tabs>
          <w:tab w:val="left" w:pos="567"/>
          <w:tab w:val="left" w:pos="851"/>
        </w:tabs>
        <w:autoSpaceDE w:val="0"/>
        <w:autoSpaceDN w:val="0"/>
        <w:adjustRightInd w:val="0"/>
        <w:ind w:firstLine="851"/>
        <w:jc w:val="both"/>
        <w:rPr>
          <w:sz w:val="24"/>
          <w:szCs w:val="24"/>
        </w:rPr>
      </w:pPr>
    </w:p>
    <w:p w:rsidR="00E9692A" w:rsidRDefault="00F952C5" w:rsidP="0098370F">
      <w:pPr>
        <w:tabs>
          <w:tab w:val="left" w:pos="540"/>
          <w:tab w:val="left" w:pos="7655"/>
        </w:tabs>
        <w:rPr>
          <w:sz w:val="24"/>
          <w:szCs w:val="24"/>
        </w:rPr>
      </w:pPr>
      <w:r>
        <w:rPr>
          <w:sz w:val="24"/>
          <w:szCs w:val="24"/>
        </w:rPr>
        <w:t>Г</w:t>
      </w:r>
      <w:r w:rsidR="00ED33C4">
        <w:rPr>
          <w:sz w:val="24"/>
          <w:szCs w:val="24"/>
        </w:rPr>
        <w:t>лав</w:t>
      </w:r>
      <w:r>
        <w:rPr>
          <w:sz w:val="24"/>
          <w:szCs w:val="24"/>
        </w:rPr>
        <w:t>а</w:t>
      </w:r>
      <w:r w:rsidR="00ED33C4">
        <w:rPr>
          <w:sz w:val="24"/>
          <w:szCs w:val="24"/>
        </w:rPr>
        <w:t xml:space="preserve"> города </w:t>
      </w:r>
      <w:r w:rsidR="00873606">
        <w:rPr>
          <w:sz w:val="24"/>
          <w:szCs w:val="24"/>
        </w:rPr>
        <w:t>Урай</w:t>
      </w:r>
      <w:r w:rsidR="00ED33C4">
        <w:rPr>
          <w:sz w:val="24"/>
          <w:szCs w:val="24"/>
        </w:rPr>
        <w:t xml:space="preserve"> </w:t>
      </w:r>
      <w:r w:rsidR="0098370F">
        <w:rPr>
          <w:sz w:val="24"/>
          <w:szCs w:val="24"/>
        </w:rPr>
        <w:t xml:space="preserve">              </w:t>
      </w:r>
      <w:r w:rsidR="00ED33C4">
        <w:rPr>
          <w:sz w:val="24"/>
          <w:szCs w:val="24"/>
        </w:rPr>
        <w:t xml:space="preserve">                             </w:t>
      </w:r>
      <w:r w:rsidR="00610B12">
        <w:rPr>
          <w:sz w:val="24"/>
          <w:szCs w:val="24"/>
        </w:rPr>
        <w:t xml:space="preserve">                   </w:t>
      </w:r>
      <w:r>
        <w:rPr>
          <w:sz w:val="24"/>
          <w:szCs w:val="24"/>
        </w:rPr>
        <w:t xml:space="preserve">                   </w:t>
      </w:r>
      <w:r w:rsidR="00ED33C4">
        <w:rPr>
          <w:sz w:val="24"/>
          <w:szCs w:val="24"/>
        </w:rPr>
        <w:t xml:space="preserve">             </w:t>
      </w:r>
      <w:r>
        <w:rPr>
          <w:sz w:val="24"/>
          <w:szCs w:val="24"/>
        </w:rPr>
        <w:t>Т</w:t>
      </w:r>
      <w:r w:rsidR="00ED33C4">
        <w:rPr>
          <w:sz w:val="24"/>
          <w:szCs w:val="24"/>
        </w:rPr>
        <w:t>.</w:t>
      </w:r>
      <w:r>
        <w:rPr>
          <w:sz w:val="24"/>
          <w:szCs w:val="24"/>
        </w:rPr>
        <w:t>Р</w:t>
      </w:r>
      <w:r w:rsidR="00ED33C4">
        <w:rPr>
          <w:sz w:val="24"/>
          <w:szCs w:val="24"/>
        </w:rPr>
        <w:t xml:space="preserve">. </w:t>
      </w:r>
      <w:r>
        <w:rPr>
          <w:sz w:val="24"/>
          <w:szCs w:val="24"/>
        </w:rPr>
        <w:t>Закирзянов</w:t>
      </w:r>
    </w:p>
    <w:p w:rsidR="00885BE7" w:rsidRPr="00996E84" w:rsidRDefault="00452AF8" w:rsidP="00A11243">
      <w:pPr>
        <w:ind w:firstLine="851"/>
        <w:jc w:val="right"/>
        <w:rPr>
          <w:rFonts w:eastAsia="Calibri"/>
          <w:sz w:val="24"/>
          <w:szCs w:val="22"/>
          <w:lang w:eastAsia="en-US"/>
        </w:rPr>
      </w:pPr>
      <w:r>
        <w:rPr>
          <w:sz w:val="24"/>
          <w:szCs w:val="24"/>
        </w:rPr>
        <w:br w:type="page"/>
      </w:r>
      <w:r w:rsidR="00885BE7" w:rsidRPr="00996E84">
        <w:rPr>
          <w:rFonts w:eastAsia="Calibri"/>
          <w:sz w:val="24"/>
          <w:szCs w:val="22"/>
          <w:lang w:eastAsia="en-US"/>
        </w:rPr>
        <w:lastRenderedPageBreak/>
        <w:t>Приложение к постановлению</w:t>
      </w:r>
    </w:p>
    <w:p w:rsidR="00885BE7" w:rsidRPr="00996E84" w:rsidRDefault="00885BE7" w:rsidP="00A11243">
      <w:pPr>
        <w:ind w:firstLine="851"/>
        <w:jc w:val="right"/>
        <w:rPr>
          <w:rFonts w:eastAsia="Calibri"/>
          <w:sz w:val="24"/>
          <w:szCs w:val="22"/>
          <w:lang w:eastAsia="en-US"/>
        </w:rPr>
      </w:pPr>
      <w:r w:rsidRPr="00996E84">
        <w:rPr>
          <w:rFonts w:eastAsia="Calibri"/>
          <w:sz w:val="24"/>
          <w:szCs w:val="22"/>
          <w:lang w:eastAsia="en-US"/>
        </w:rPr>
        <w:t xml:space="preserve">администрации города </w:t>
      </w:r>
      <w:r w:rsidR="00873606">
        <w:rPr>
          <w:rFonts w:eastAsia="Calibri"/>
          <w:sz w:val="24"/>
          <w:szCs w:val="22"/>
          <w:lang w:eastAsia="en-US"/>
        </w:rPr>
        <w:t>Урай</w:t>
      </w:r>
    </w:p>
    <w:p w:rsidR="00885BE7" w:rsidRPr="00996E84" w:rsidRDefault="00885BE7" w:rsidP="00A11243">
      <w:pPr>
        <w:ind w:firstLine="851"/>
        <w:jc w:val="right"/>
        <w:rPr>
          <w:rFonts w:eastAsia="Calibri"/>
          <w:sz w:val="24"/>
          <w:szCs w:val="22"/>
          <w:lang w:eastAsia="en-US"/>
        </w:rPr>
      </w:pPr>
      <w:r w:rsidRPr="00996E84">
        <w:rPr>
          <w:rFonts w:eastAsia="Calibri"/>
          <w:sz w:val="24"/>
          <w:szCs w:val="22"/>
          <w:lang w:eastAsia="en-US"/>
        </w:rPr>
        <w:t>от</w:t>
      </w:r>
      <w:r w:rsidR="005209DA">
        <w:rPr>
          <w:rFonts w:eastAsia="Calibri"/>
          <w:sz w:val="24"/>
          <w:szCs w:val="22"/>
          <w:lang w:eastAsia="en-US"/>
        </w:rPr>
        <w:t xml:space="preserve"> </w:t>
      </w:r>
      <w:r w:rsidR="00F952C5">
        <w:rPr>
          <w:sz w:val="24"/>
          <w:szCs w:val="24"/>
        </w:rPr>
        <w:t>____________</w:t>
      </w:r>
      <w:r w:rsidR="005209DA">
        <w:rPr>
          <w:sz w:val="24"/>
          <w:szCs w:val="24"/>
        </w:rPr>
        <w:t xml:space="preserve"> №</w:t>
      </w:r>
      <w:r w:rsidR="00F952C5">
        <w:rPr>
          <w:sz w:val="24"/>
          <w:szCs w:val="24"/>
        </w:rPr>
        <w:t>________</w:t>
      </w:r>
    </w:p>
    <w:p w:rsidR="00885BE7" w:rsidRDefault="00885BE7" w:rsidP="00161304">
      <w:pPr>
        <w:tabs>
          <w:tab w:val="left" w:pos="540"/>
          <w:tab w:val="left" w:pos="7655"/>
        </w:tabs>
        <w:ind w:firstLine="851"/>
        <w:jc w:val="both"/>
        <w:rPr>
          <w:sz w:val="24"/>
          <w:szCs w:val="24"/>
        </w:rPr>
      </w:pPr>
    </w:p>
    <w:p w:rsidR="00A11243" w:rsidRDefault="00AF451C" w:rsidP="007D5B4B">
      <w:pPr>
        <w:jc w:val="center"/>
        <w:rPr>
          <w:rFonts w:eastAsiaTheme="minorHAnsi"/>
          <w:color w:val="000000" w:themeColor="text1"/>
          <w:sz w:val="24"/>
          <w:szCs w:val="24"/>
          <w:lang w:eastAsia="en-US"/>
        </w:rPr>
      </w:pPr>
      <w:r w:rsidRPr="00FE311B">
        <w:rPr>
          <w:rFonts w:eastAsiaTheme="minorHAnsi"/>
          <w:color w:val="000000" w:themeColor="text1"/>
          <w:sz w:val="24"/>
          <w:szCs w:val="24"/>
          <w:lang w:eastAsia="en-US"/>
        </w:rPr>
        <w:t xml:space="preserve">Положение </w:t>
      </w:r>
    </w:p>
    <w:p w:rsidR="00AF451C" w:rsidRDefault="00AF451C" w:rsidP="007D5B4B">
      <w:pPr>
        <w:jc w:val="center"/>
        <w:rPr>
          <w:sz w:val="24"/>
          <w:szCs w:val="24"/>
        </w:rPr>
      </w:pPr>
      <w:r w:rsidRPr="00FE311B">
        <w:rPr>
          <w:rFonts w:eastAsiaTheme="minorHAnsi"/>
          <w:color w:val="000000" w:themeColor="text1"/>
          <w:sz w:val="24"/>
          <w:szCs w:val="24"/>
          <w:lang w:eastAsia="en-US"/>
        </w:rPr>
        <w:t>о персонифицированном дополнительном образовании детей</w:t>
      </w:r>
      <w:r w:rsidR="003C1BD3">
        <w:rPr>
          <w:rFonts w:eastAsiaTheme="minorHAnsi"/>
          <w:color w:val="000000" w:themeColor="text1"/>
          <w:sz w:val="24"/>
          <w:szCs w:val="24"/>
          <w:lang w:eastAsia="en-US"/>
        </w:rPr>
        <w:t xml:space="preserve"> </w:t>
      </w:r>
      <w:r w:rsidRPr="00FE311B">
        <w:rPr>
          <w:rFonts w:eastAsiaTheme="minorHAnsi"/>
          <w:color w:val="000000" w:themeColor="text1"/>
          <w:sz w:val="24"/>
          <w:szCs w:val="24"/>
          <w:lang w:eastAsia="en-US"/>
        </w:rPr>
        <w:t xml:space="preserve">в городе </w:t>
      </w:r>
      <w:r w:rsidR="00873606">
        <w:rPr>
          <w:rFonts w:eastAsiaTheme="minorHAnsi"/>
          <w:color w:val="000000" w:themeColor="text1"/>
          <w:sz w:val="24"/>
          <w:szCs w:val="24"/>
          <w:lang w:eastAsia="en-US"/>
        </w:rPr>
        <w:t>Урай</w:t>
      </w:r>
    </w:p>
    <w:p w:rsidR="00A11243" w:rsidRDefault="00A11243" w:rsidP="00161304">
      <w:pPr>
        <w:tabs>
          <w:tab w:val="left" w:pos="6680"/>
        </w:tabs>
        <w:ind w:firstLine="851"/>
        <w:jc w:val="center"/>
        <w:rPr>
          <w:sz w:val="24"/>
          <w:szCs w:val="24"/>
        </w:rPr>
      </w:pPr>
    </w:p>
    <w:p w:rsidR="00D02C1D" w:rsidRPr="00A11243" w:rsidRDefault="00AF451C" w:rsidP="0042519A">
      <w:pPr>
        <w:pStyle w:val="a5"/>
        <w:numPr>
          <w:ilvl w:val="0"/>
          <w:numId w:val="2"/>
        </w:numPr>
        <w:tabs>
          <w:tab w:val="left" w:pos="6680"/>
        </w:tabs>
        <w:jc w:val="center"/>
        <w:rPr>
          <w:sz w:val="24"/>
          <w:szCs w:val="24"/>
        </w:rPr>
      </w:pPr>
      <w:r w:rsidRPr="00A11243">
        <w:rPr>
          <w:sz w:val="24"/>
          <w:szCs w:val="24"/>
        </w:rPr>
        <w:t>Общие положения</w:t>
      </w:r>
    </w:p>
    <w:p w:rsidR="00507C3D" w:rsidRPr="00507C3D" w:rsidRDefault="00507C3D" w:rsidP="00161304">
      <w:pPr>
        <w:pStyle w:val="a5"/>
        <w:tabs>
          <w:tab w:val="left" w:pos="6680"/>
        </w:tabs>
        <w:ind w:left="0" w:firstLine="851"/>
        <w:rPr>
          <w:sz w:val="24"/>
          <w:szCs w:val="24"/>
        </w:rPr>
      </w:pPr>
    </w:p>
    <w:p w:rsidR="00A11243" w:rsidRDefault="00D02C1D" w:rsidP="0042519A">
      <w:pPr>
        <w:pStyle w:val="a5"/>
        <w:numPr>
          <w:ilvl w:val="1"/>
          <w:numId w:val="5"/>
        </w:numPr>
        <w:ind w:left="0" w:firstLine="567"/>
        <w:jc w:val="both"/>
        <w:rPr>
          <w:sz w:val="24"/>
          <w:szCs w:val="24"/>
        </w:rPr>
      </w:pPr>
      <w:proofErr w:type="gramStart"/>
      <w:r w:rsidRPr="00A11243">
        <w:rPr>
          <w:sz w:val="24"/>
          <w:szCs w:val="24"/>
        </w:rPr>
        <w:t xml:space="preserve">Положение о персонифицированном дополнительном образовании </w:t>
      </w:r>
      <w:r w:rsidR="00AF451C" w:rsidRPr="00A11243">
        <w:rPr>
          <w:sz w:val="24"/>
          <w:szCs w:val="24"/>
        </w:rPr>
        <w:t xml:space="preserve">детей </w:t>
      </w:r>
      <w:r w:rsidRPr="00A11243">
        <w:rPr>
          <w:sz w:val="24"/>
          <w:szCs w:val="24"/>
        </w:rPr>
        <w:t xml:space="preserve">в </w:t>
      </w:r>
      <w:r w:rsidR="0043330E" w:rsidRPr="00A11243">
        <w:rPr>
          <w:sz w:val="24"/>
          <w:szCs w:val="24"/>
        </w:rPr>
        <w:t xml:space="preserve">городе </w:t>
      </w:r>
      <w:r w:rsidR="00873606">
        <w:rPr>
          <w:sz w:val="24"/>
          <w:szCs w:val="24"/>
        </w:rPr>
        <w:t>Урай</w:t>
      </w:r>
      <w:r w:rsidRPr="00A11243">
        <w:rPr>
          <w:sz w:val="24"/>
          <w:szCs w:val="24"/>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w:t>
      </w:r>
      <w:r w:rsidR="0043330E" w:rsidRPr="00A11243">
        <w:rPr>
          <w:sz w:val="24"/>
          <w:szCs w:val="24"/>
        </w:rPr>
        <w:t>на территории городско</w:t>
      </w:r>
      <w:r w:rsidR="00A769F6" w:rsidRPr="00A11243">
        <w:rPr>
          <w:sz w:val="24"/>
          <w:szCs w:val="24"/>
        </w:rPr>
        <w:t>го</w:t>
      </w:r>
      <w:r w:rsidR="0043330E" w:rsidRPr="00A11243">
        <w:rPr>
          <w:sz w:val="24"/>
          <w:szCs w:val="24"/>
        </w:rPr>
        <w:t xml:space="preserve"> округ</w:t>
      </w:r>
      <w:r w:rsidR="00A769F6" w:rsidRPr="00A11243">
        <w:rPr>
          <w:sz w:val="24"/>
          <w:szCs w:val="24"/>
        </w:rPr>
        <w:t>а</w:t>
      </w:r>
      <w:r w:rsidR="0043330E" w:rsidRPr="00A11243">
        <w:rPr>
          <w:sz w:val="24"/>
          <w:szCs w:val="24"/>
        </w:rPr>
        <w:t xml:space="preserve"> </w:t>
      </w:r>
      <w:r w:rsidR="00873606">
        <w:rPr>
          <w:sz w:val="24"/>
          <w:szCs w:val="24"/>
        </w:rPr>
        <w:t>Урай</w:t>
      </w:r>
      <w:r w:rsidR="00A769F6" w:rsidRPr="00A11243">
        <w:rPr>
          <w:sz w:val="24"/>
          <w:szCs w:val="24"/>
        </w:rPr>
        <w:t xml:space="preserve"> Ханты-Мансийского автономного округа – Югры</w:t>
      </w:r>
      <w:r w:rsidR="0043330E" w:rsidRPr="00A11243">
        <w:rPr>
          <w:sz w:val="24"/>
          <w:szCs w:val="24"/>
        </w:rPr>
        <w:t xml:space="preserve"> (далее </w:t>
      </w:r>
      <w:r w:rsidR="00A769F6" w:rsidRPr="00A11243">
        <w:rPr>
          <w:sz w:val="24"/>
          <w:szCs w:val="24"/>
        </w:rPr>
        <w:t>-</w:t>
      </w:r>
      <w:r w:rsidR="0043330E" w:rsidRPr="00A11243">
        <w:rPr>
          <w:sz w:val="24"/>
          <w:szCs w:val="24"/>
        </w:rPr>
        <w:t xml:space="preserve"> город </w:t>
      </w:r>
      <w:r w:rsidR="00873606">
        <w:rPr>
          <w:sz w:val="24"/>
          <w:szCs w:val="24"/>
        </w:rPr>
        <w:t>Урай</w:t>
      </w:r>
      <w:r w:rsidR="0043330E" w:rsidRPr="00A11243">
        <w:rPr>
          <w:sz w:val="24"/>
          <w:szCs w:val="24"/>
        </w:rPr>
        <w:t xml:space="preserve">), дополнительного образования за счет средств бюджета городского округа </w:t>
      </w:r>
      <w:r w:rsidR="00873606">
        <w:rPr>
          <w:sz w:val="24"/>
          <w:szCs w:val="24"/>
        </w:rPr>
        <w:t>Урай</w:t>
      </w:r>
      <w:r w:rsidR="0043330E" w:rsidRPr="00A11243">
        <w:rPr>
          <w:sz w:val="24"/>
          <w:szCs w:val="24"/>
        </w:rPr>
        <w:t xml:space="preserve"> Ханты-Мансийского автономного округа – Югры.</w:t>
      </w:r>
      <w:proofErr w:type="gramEnd"/>
    </w:p>
    <w:p w:rsidR="00D02C1D" w:rsidRPr="00A11243" w:rsidRDefault="00D02C1D" w:rsidP="0042519A">
      <w:pPr>
        <w:pStyle w:val="a5"/>
        <w:numPr>
          <w:ilvl w:val="1"/>
          <w:numId w:val="5"/>
        </w:numPr>
        <w:ind w:left="0" w:firstLine="567"/>
        <w:jc w:val="both"/>
        <w:rPr>
          <w:sz w:val="24"/>
          <w:szCs w:val="24"/>
        </w:rPr>
      </w:pPr>
      <w:proofErr w:type="gramStart"/>
      <w:r w:rsidRPr="00A11243">
        <w:rPr>
          <w:sz w:val="24"/>
          <w:szCs w:val="24"/>
        </w:rPr>
        <w:t xml:space="preserve">Для целей настоящего Положения используются </w:t>
      </w:r>
      <w:r w:rsidR="00466694">
        <w:rPr>
          <w:sz w:val="24"/>
          <w:szCs w:val="24"/>
        </w:rPr>
        <w:t xml:space="preserve">термины, установленные Правилами персонифицированного финансирования дополнительного образования детей в Ханты-Мансийском автономном округе – </w:t>
      </w:r>
      <w:proofErr w:type="spellStart"/>
      <w:r w:rsidR="00466694">
        <w:rPr>
          <w:sz w:val="24"/>
          <w:szCs w:val="24"/>
        </w:rPr>
        <w:t>Югре</w:t>
      </w:r>
      <w:proofErr w:type="spellEnd"/>
      <w:r w:rsidR="00466694">
        <w:rPr>
          <w:sz w:val="24"/>
          <w:szCs w:val="24"/>
        </w:rPr>
        <w:t xml:space="preserve">, утвержденными приказом Департамента образования и молодежной политики Ханты-Мансийского автономного округа – </w:t>
      </w:r>
      <w:proofErr w:type="spellStart"/>
      <w:r w:rsidR="00466694">
        <w:rPr>
          <w:sz w:val="24"/>
          <w:szCs w:val="24"/>
        </w:rPr>
        <w:t>Югры</w:t>
      </w:r>
      <w:proofErr w:type="spellEnd"/>
      <w:r w:rsidR="00466694">
        <w:rPr>
          <w:sz w:val="24"/>
          <w:szCs w:val="24"/>
        </w:rPr>
        <w:t xml:space="preserve"> от 04.08.2016 №1224</w:t>
      </w:r>
      <w:r w:rsidR="00D42490">
        <w:rPr>
          <w:sz w:val="24"/>
          <w:szCs w:val="24"/>
        </w:rPr>
        <w:t xml:space="preserve"> (далее – П</w:t>
      </w:r>
      <w:r w:rsidR="00D42490" w:rsidRPr="00873606">
        <w:rPr>
          <w:sz w:val="24"/>
          <w:szCs w:val="24"/>
        </w:rPr>
        <w:t>равила персонифицированного финансирования)</w:t>
      </w:r>
      <w:r w:rsidR="00466694">
        <w:rPr>
          <w:sz w:val="24"/>
          <w:szCs w:val="24"/>
        </w:rPr>
        <w:t xml:space="preserve">, а также </w:t>
      </w:r>
      <w:r w:rsidRPr="00A11243">
        <w:rPr>
          <w:sz w:val="24"/>
          <w:szCs w:val="24"/>
        </w:rPr>
        <w:t>следующие понятия:</w:t>
      </w:r>
      <w:proofErr w:type="gramEnd"/>
    </w:p>
    <w:p w:rsidR="00873606" w:rsidRDefault="00873606" w:rsidP="00466694">
      <w:pPr>
        <w:pStyle w:val="a5"/>
        <w:numPr>
          <w:ilvl w:val="0"/>
          <w:numId w:val="6"/>
        </w:numPr>
        <w:ind w:left="0" w:firstLine="567"/>
        <w:jc w:val="both"/>
        <w:rPr>
          <w:sz w:val="24"/>
          <w:szCs w:val="24"/>
        </w:rPr>
      </w:pPr>
      <w:r>
        <w:rPr>
          <w:sz w:val="24"/>
          <w:szCs w:val="24"/>
        </w:rPr>
        <w:t>у</w:t>
      </w:r>
      <w:r w:rsidR="00E93C72" w:rsidRPr="00A11243">
        <w:rPr>
          <w:sz w:val="24"/>
          <w:szCs w:val="24"/>
        </w:rPr>
        <w:t>слуга дополнительного образования – реализация дополнитель</w:t>
      </w:r>
      <w:r w:rsidR="00D02C1D" w:rsidRPr="00A11243">
        <w:rPr>
          <w:sz w:val="24"/>
          <w:szCs w:val="24"/>
        </w:rPr>
        <w:t>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873606" w:rsidRDefault="00873606" w:rsidP="00466694">
      <w:pPr>
        <w:pStyle w:val="a5"/>
        <w:numPr>
          <w:ilvl w:val="0"/>
          <w:numId w:val="6"/>
        </w:numPr>
        <w:ind w:left="0" w:firstLine="567"/>
        <w:jc w:val="both"/>
        <w:rPr>
          <w:sz w:val="24"/>
          <w:szCs w:val="24"/>
        </w:rPr>
      </w:pPr>
      <w:r>
        <w:rPr>
          <w:sz w:val="24"/>
          <w:szCs w:val="24"/>
        </w:rPr>
        <w:t>р</w:t>
      </w:r>
      <w:r w:rsidR="00E93C72" w:rsidRPr="00873606">
        <w:rPr>
          <w:sz w:val="24"/>
          <w:szCs w:val="24"/>
        </w:rPr>
        <w:t xml:space="preserve">еестр сертификатов дополнительного образования – база данных о детях, проживающих на территории города </w:t>
      </w:r>
      <w:r>
        <w:rPr>
          <w:sz w:val="24"/>
          <w:szCs w:val="24"/>
        </w:rPr>
        <w:t>Урай</w:t>
      </w:r>
      <w:r w:rsidR="00E93C72" w:rsidRPr="00873606">
        <w:rPr>
          <w:sz w:val="24"/>
          <w:szCs w:val="24"/>
        </w:rPr>
        <w:t>,</w:t>
      </w:r>
      <w:r w:rsidR="00D02C1D" w:rsidRPr="00873606">
        <w:rPr>
          <w:sz w:val="24"/>
          <w:szCs w:val="24"/>
        </w:rPr>
        <w:t xml:space="preserve"> которые имеют возможность получения дополнительного образования за счет средств </w:t>
      </w:r>
      <w:r w:rsidR="0043330E" w:rsidRPr="00873606">
        <w:rPr>
          <w:sz w:val="24"/>
          <w:szCs w:val="24"/>
        </w:rPr>
        <w:t xml:space="preserve">бюджета </w:t>
      </w:r>
      <w:r w:rsidR="00E93C72" w:rsidRPr="00873606">
        <w:rPr>
          <w:sz w:val="24"/>
          <w:szCs w:val="24"/>
        </w:rPr>
        <w:t xml:space="preserve">города </w:t>
      </w:r>
      <w:r>
        <w:rPr>
          <w:sz w:val="24"/>
          <w:szCs w:val="24"/>
        </w:rPr>
        <w:t>Урай</w:t>
      </w:r>
      <w:r w:rsidR="00E93C72" w:rsidRPr="00873606">
        <w:rPr>
          <w:sz w:val="24"/>
          <w:szCs w:val="24"/>
        </w:rPr>
        <w:t xml:space="preserve">, ведение которой осуществляется в порядке, установленном настоящим </w:t>
      </w:r>
      <w:r w:rsidR="00D42490">
        <w:rPr>
          <w:sz w:val="24"/>
          <w:szCs w:val="24"/>
        </w:rPr>
        <w:t>П</w:t>
      </w:r>
      <w:r w:rsidR="00E93C72" w:rsidRPr="00873606">
        <w:rPr>
          <w:sz w:val="24"/>
          <w:szCs w:val="24"/>
        </w:rPr>
        <w:t>оложением;</w:t>
      </w:r>
    </w:p>
    <w:p w:rsidR="00B4420D" w:rsidRDefault="00873606" w:rsidP="00466694">
      <w:pPr>
        <w:pStyle w:val="a5"/>
        <w:numPr>
          <w:ilvl w:val="0"/>
          <w:numId w:val="6"/>
        </w:numPr>
        <w:ind w:left="0" w:firstLine="567"/>
        <w:jc w:val="both"/>
        <w:rPr>
          <w:sz w:val="24"/>
          <w:szCs w:val="24"/>
        </w:rPr>
      </w:pPr>
      <w:r>
        <w:rPr>
          <w:sz w:val="24"/>
          <w:szCs w:val="24"/>
        </w:rPr>
        <w:t>р</w:t>
      </w:r>
      <w:r w:rsidR="00E93C72" w:rsidRPr="00873606">
        <w:rPr>
          <w:sz w:val="24"/>
          <w:szCs w:val="24"/>
        </w:rPr>
        <w:t>еестр сертифицированных образовательных программ – база данных о дополнительных общеобр</w:t>
      </w:r>
      <w:r w:rsidR="00D02C1D" w:rsidRPr="00873606">
        <w:rPr>
          <w:sz w:val="24"/>
          <w:szCs w:val="24"/>
        </w:rPr>
        <w:t>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w:t>
      </w:r>
      <w:r w:rsidR="002D7BD1">
        <w:rPr>
          <w:sz w:val="24"/>
          <w:szCs w:val="24"/>
        </w:rPr>
        <w:t>, формируемая в соответствии с П</w:t>
      </w:r>
      <w:r w:rsidR="00D02C1D" w:rsidRPr="00873606">
        <w:rPr>
          <w:sz w:val="24"/>
          <w:szCs w:val="24"/>
        </w:rPr>
        <w:t>равилами персонифицированного финансирования;</w:t>
      </w:r>
    </w:p>
    <w:p w:rsidR="00D05DE6" w:rsidRDefault="00D05DE6" w:rsidP="00466694">
      <w:pPr>
        <w:pStyle w:val="a5"/>
        <w:numPr>
          <w:ilvl w:val="0"/>
          <w:numId w:val="6"/>
        </w:numPr>
        <w:ind w:left="0" w:firstLine="567"/>
        <w:jc w:val="both"/>
        <w:rPr>
          <w:sz w:val="24"/>
          <w:szCs w:val="24"/>
        </w:rPr>
      </w:pPr>
      <w:r>
        <w:rPr>
          <w:sz w:val="24"/>
          <w:szCs w:val="24"/>
        </w:rPr>
        <w:t>р</w:t>
      </w:r>
      <w:r w:rsidR="00E93C72" w:rsidRPr="00B4420D">
        <w:rPr>
          <w:sz w:val="24"/>
          <w:szCs w:val="24"/>
        </w:rPr>
        <w:t xml:space="preserve">еестр предпрофессиональных программ – база данных о дополнительных предпрофессиональных программах в области искусств </w:t>
      </w:r>
      <w:proofErr w:type="gramStart"/>
      <w:r w:rsidR="00E93C72" w:rsidRPr="00B4420D">
        <w:rPr>
          <w:sz w:val="24"/>
          <w:szCs w:val="24"/>
        </w:rPr>
        <w:t>и(</w:t>
      </w:r>
      <w:proofErr w:type="gramEnd"/>
      <w:r w:rsidR="00E93C72" w:rsidRPr="00B4420D">
        <w:rPr>
          <w:sz w:val="24"/>
          <w:szCs w:val="24"/>
        </w:rPr>
        <w:t>или) физической культуры и спорта, реализуемых образовательными организациями за счет бюджетных ассигнований на оказание государствен</w:t>
      </w:r>
      <w:r w:rsidR="00D02C1D" w:rsidRPr="00B4420D">
        <w:rPr>
          <w:sz w:val="24"/>
          <w:szCs w:val="24"/>
        </w:rPr>
        <w:t>ных (муниципальных) услуг;</w:t>
      </w:r>
    </w:p>
    <w:p w:rsidR="00D05DE6" w:rsidRDefault="00D05DE6" w:rsidP="00466694">
      <w:pPr>
        <w:pStyle w:val="a5"/>
        <w:numPr>
          <w:ilvl w:val="0"/>
          <w:numId w:val="6"/>
        </w:numPr>
        <w:ind w:left="0" w:firstLine="567"/>
        <w:jc w:val="both"/>
        <w:rPr>
          <w:sz w:val="24"/>
          <w:szCs w:val="24"/>
        </w:rPr>
      </w:pPr>
      <w:r w:rsidRPr="00D05DE6">
        <w:rPr>
          <w:sz w:val="24"/>
          <w:szCs w:val="24"/>
        </w:rPr>
        <w:t>р</w:t>
      </w:r>
      <w:r w:rsidR="00E93C72" w:rsidRPr="00D05DE6">
        <w:rPr>
          <w:sz w:val="24"/>
          <w:szCs w:val="24"/>
        </w:rPr>
        <w:t>еестр значимых программ – база данных о дополнительных общеразвивающих программах, реализуемых образовательными организациями за счет бюджетных средств, в установленном порядке признаваемых важными для социально-экономического р</w:t>
      </w:r>
      <w:r w:rsidR="00D02C1D" w:rsidRPr="00D05DE6">
        <w:rPr>
          <w:sz w:val="24"/>
          <w:szCs w:val="24"/>
        </w:rPr>
        <w:t xml:space="preserve">азвития </w:t>
      </w:r>
      <w:r w:rsidR="009F39E4">
        <w:rPr>
          <w:sz w:val="24"/>
          <w:szCs w:val="24"/>
        </w:rPr>
        <w:t>города</w:t>
      </w:r>
      <w:r w:rsidR="00D02C1D" w:rsidRPr="00D05DE6">
        <w:rPr>
          <w:sz w:val="24"/>
          <w:szCs w:val="24"/>
        </w:rPr>
        <w:t>;</w:t>
      </w:r>
    </w:p>
    <w:p w:rsidR="00D02C1D" w:rsidRPr="00D05DE6" w:rsidRDefault="00D05DE6" w:rsidP="00466694">
      <w:pPr>
        <w:pStyle w:val="a5"/>
        <w:numPr>
          <w:ilvl w:val="0"/>
          <w:numId w:val="6"/>
        </w:numPr>
        <w:ind w:left="0" w:firstLine="567"/>
        <w:jc w:val="both"/>
        <w:rPr>
          <w:sz w:val="24"/>
          <w:szCs w:val="24"/>
        </w:rPr>
      </w:pPr>
      <w:r>
        <w:rPr>
          <w:sz w:val="24"/>
          <w:szCs w:val="24"/>
        </w:rPr>
        <w:t>р</w:t>
      </w:r>
      <w:r w:rsidR="00E93C72" w:rsidRPr="00D05DE6">
        <w:rPr>
          <w:sz w:val="24"/>
          <w:szCs w:val="24"/>
        </w:rPr>
        <w:t>еестр иных образовательных программ – база данных о</w:t>
      </w:r>
      <w:r w:rsidR="009F39E4">
        <w:rPr>
          <w:sz w:val="24"/>
          <w:szCs w:val="24"/>
        </w:rPr>
        <w:t>б образовательных программах,</w:t>
      </w:r>
      <w:r w:rsidR="00E93C72" w:rsidRPr="00D05DE6">
        <w:rPr>
          <w:sz w:val="24"/>
          <w:szCs w:val="24"/>
        </w:rPr>
        <w:t xml:space="preserve"> не вошедших в реестр значимых программ:</w:t>
      </w:r>
    </w:p>
    <w:p w:rsidR="00C94816" w:rsidRPr="00A11243" w:rsidRDefault="00D05DE6" w:rsidP="00466694">
      <w:pPr>
        <w:ind w:firstLine="567"/>
        <w:jc w:val="both"/>
        <w:rPr>
          <w:sz w:val="24"/>
          <w:szCs w:val="24"/>
        </w:rPr>
      </w:pPr>
      <w:r>
        <w:rPr>
          <w:sz w:val="24"/>
          <w:szCs w:val="24"/>
        </w:rPr>
        <w:t xml:space="preserve">а) </w:t>
      </w:r>
      <w:r w:rsidR="0047509B" w:rsidRPr="00A11243">
        <w:rPr>
          <w:sz w:val="24"/>
          <w:szCs w:val="24"/>
        </w:rPr>
        <w:t>д</w:t>
      </w:r>
      <w:r w:rsidR="00E93C72" w:rsidRPr="00A11243">
        <w:rPr>
          <w:sz w:val="24"/>
          <w:szCs w:val="24"/>
        </w:rPr>
        <w:t xml:space="preserve">ополнительных общеразвивающих </w:t>
      </w:r>
      <w:proofErr w:type="gramStart"/>
      <w:r w:rsidR="00E93C72" w:rsidRPr="00A11243">
        <w:rPr>
          <w:sz w:val="24"/>
          <w:szCs w:val="24"/>
        </w:rPr>
        <w:t>программах</w:t>
      </w:r>
      <w:proofErr w:type="gramEnd"/>
      <w:r w:rsidR="00E93C72" w:rsidRPr="00A11243">
        <w:rPr>
          <w:sz w:val="24"/>
          <w:szCs w:val="24"/>
        </w:rPr>
        <w:t>, реализуемых за счет бюджетных ассигнований на оказание муниципальных услуг, муниципальными об</w:t>
      </w:r>
      <w:r w:rsidR="00C94816" w:rsidRPr="00A11243">
        <w:rPr>
          <w:sz w:val="24"/>
          <w:szCs w:val="24"/>
        </w:rPr>
        <w:t>щеобразовательными организациями и детскими школами искусств;</w:t>
      </w:r>
    </w:p>
    <w:p w:rsidR="00D05DE6" w:rsidRDefault="00D05DE6" w:rsidP="00466694">
      <w:pPr>
        <w:ind w:firstLine="567"/>
        <w:jc w:val="both"/>
        <w:rPr>
          <w:sz w:val="24"/>
          <w:szCs w:val="24"/>
        </w:rPr>
      </w:pPr>
      <w:proofErr w:type="gramStart"/>
      <w:r>
        <w:rPr>
          <w:sz w:val="24"/>
          <w:szCs w:val="24"/>
        </w:rPr>
        <w:t xml:space="preserve">б) </w:t>
      </w:r>
      <w:r w:rsidR="0047509B" w:rsidRPr="00A11243">
        <w:rPr>
          <w:sz w:val="24"/>
          <w:szCs w:val="24"/>
        </w:rPr>
        <w:t>д</w:t>
      </w:r>
      <w:r w:rsidR="00E93C72" w:rsidRPr="00A11243">
        <w:rPr>
          <w:sz w:val="24"/>
          <w:szCs w:val="24"/>
        </w:rPr>
        <w:t>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w:t>
      </w:r>
      <w:r w:rsidR="00C94816" w:rsidRPr="00A11243">
        <w:rPr>
          <w:sz w:val="24"/>
          <w:szCs w:val="24"/>
        </w:rPr>
        <w:t>жается детьми, зачисленными на обучение и переведенными в учебном году, предшествующему году</w:t>
      </w:r>
      <w:r w:rsidR="009F39E4">
        <w:rPr>
          <w:sz w:val="24"/>
          <w:szCs w:val="24"/>
        </w:rPr>
        <w:t xml:space="preserve"> формирования реестров программ;</w:t>
      </w:r>
      <w:proofErr w:type="gramEnd"/>
    </w:p>
    <w:p w:rsidR="00D05DE6" w:rsidRDefault="00D05DE6" w:rsidP="00466694">
      <w:pPr>
        <w:pStyle w:val="a5"/>
        <w:numPr>
          <w:ilvl w:val="0"/>
          <w:numId w:val="6"/>
        </w:numPr>
        <w:ind w:left="0" w:firstLine="567"/>
        <w:jc w:val="both"/>
        <w:rPr>
          <w:sz w:val="24"/>
          <w:szCs w:val="24"/>
        </w:rPr>
      </w:pPr>
      <w:r>
        <w:rPr>
          <w:sz w:val="24"/>
          <w:szCs w:val="24"/>
        </w:rPr>
        <w:t>с</w:t>
      </w:r>
      <w:r w:rsidR="00E93C72" w:rsidRPr="00D05DE6">
        <w:rPr>
          <w:sz w:val="24"/>
          <w:szCs w:val="24"/>
        </w:rPr>
        <w:t xml:space="preserve">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w:t>
      </w:r>
      <w:r w:rsidR="009F39E4">
        <w:rPr>
          <w:sz w:val="24"/>
          <w:szCs w:val="24"/>
        </w:rPr>
        <w:t>П</w:t>
      </w:r>
      <w:r w:rsidR="00E93C72" w:rsidRPr="00D05DE6">
        <w:rPr>
          <w:sz w:val="24"/>
          <w:szCs w:val="24"/>
        </w:rPr>
        <w:t xml:space="preserve">равилами персонифицированного финансирования для </w:t>
      </w:r>
      <w:proofErr w:type="gramStart"/>
      <w:r w:rsidR="00E93C72" w:rsidRPr="00D05DE6">
        <w:rPr>
          <w:sz w:val="24"/>
          <w:szCs w:val="24"/>
        </w:rPr>
        <w:t>обучения</w:t>
      </w:r>
      <w:proofErr w:type="gramEnd"/>
      <w:r w:rsidR="00E93C72" w:rsidRPr="00D05DE6">
        <w:rPr>
          <w:sz w:val="24"/>
          <w:szCs w:val="24"/>
        </w:rPr>
        <w:t xml:space="preserve"> по дополнительным общеобразовательным программам, включенным в реестр сертифицированных образовательных программ</w:t>
      </w:r>
      <w:r w:rsidR="00EC7720">
        <w:rPr>
          <w:sz w:val="24"/>
          <w:szCs w:val="24"/>
        </w:rPr>
        <w:t xml:space="preserve"> (далее – сертификат ПФДО)</w:t>
      </w:r>
      <w:r w:rsidR="00E93C72" w:rsidRPr="00D05DE6">
        <w:rPr>
          <w:sz w:val="24"/>
          <w:szCs w:val="24"/>
        </w:rPr>
        <w:t>;</w:t>
      </w:r>
    </w:p>
    <w:p w:rsidR="00D05DE6" w:rsidRDefault="00D05DE6" w:rsidP="00466694">
      <w:pPr>
        <w:pStyle w:val="a5"/>
        <w:numPr>
          <w:ilvl w:val="0"/>
          <w:numId w:val="6"/>
        </w:numPr>
        <w:ind w:left="0" w:firstLine="567"/>
        <w:jc w:val="both"/>
        <w:rPr>
          <w:sz w:val="24"/>
          <w:szCs w:val="24"/>
        </w:rPr>
      </w:pPr>
      <w:r>
        <w:rPr>
          <w:sz w:val="24"/>
          <w:szCs w:val="24"/>
        </w:rPr>
        <w:t>с</w:t>
      </w:r>
      <w:r w:rsidR="00E93C72" w:rsidRPr="00D05DE6">
        <w:rPr>
          <w:sz w:val="24"/>
          <w:szCs w:val="24"/>
        </w:rPr>
        <w:t xml:space="preserve">ертификат учета – статус сертификата дополнительного образования, не предусматривающий его использование в соответствии с </w:t>
      </w:r>
      <w:r w:rsidR="009F39E4">
        <w:rPr>
          <w:sz w:val="24"/>
          <w:szCs w:val="24"/>
        </w:rPr>
        <w:t>П</w:t>
      </w:r>
      <w:r w:rsidR="00E93C72" w:rsidRPr="00D05DE6">
        <w:rPr>
          <w:sz w:val="24"/>
          <w:szCs w:val="24"/>
        </w:rPr>
        <w:t xml:space="preserve">равилами персонифицированного финансирования для </w:t>
      </w:r>
      <w:proofErr w:type="gramStart"/>
      <w:r w:rsidR="00E93C72" w:rsidRPr="00D05DE6">
        <w:rPr>
          <w:sz w:val="24"/>
          <w:szCs w:val="24"/>
        </w:rPr>
        <w:t>обучения</w:t>
      </w:r>
      <w:proofErr w:type="gramEnd"/>
      <w:r w:rsidR="00E93C72" w:rsidRPr="00D05DE6">
        <w:rPr>
          <w:sz w:val="24"/>
          <w:szCs w:val="24"/>
        </w:rPr>
        <w:t xml:space="preserve"> по дополнительным общеобразовательным программам, включенным в реестр сертифицир</w:t>
      </w:r>
      <w:r w:rsidR="00D02C1D" w:rsidRPr="00D05DE6">
        <w:rPr>
          <w:sz w:val="24"/>
          <w:szCs w:val="24"/>
        </w:rPr>
        <w:t>ованных образовательных программ;</w:t>
      </w:r>
    </w:p>
    <w:p w:rsidR="00721582" w:rsidRPr="00466694" w:rsidRDefault="00D05DE6" w:rsidP="00466694">
      <w:pPr>
        <w:pStyle w:val="a5"/>
        <w:numPr>
          <w:ilvl w:val="0"/>
          <w:numId w:val="6"/>
        </w:numPr>
        <w:ind w:left="0" w:firstLine="567"/>
        <w:jc w:val="both"/>
        <w:rPr>
          <w:sz w:val="24"/>
          <w:szCs w:val="24"/>
        </w:rPr>
      </w:pPr>
      <w:bookmarkStart w:id="0" w:name="_Ref32786898"/>
      <w:r>
        <w:rPr>
          <w:sz w:val="24"/>
          <w:szCs w:val="24"/>
        </w:rPr>
        <w:t>у</w:t>
      </w:r>
      <w:r w:rsidR="00E93C72" w:rsidRPr="00D05DE6">
        <w:rPr>
          <w:sz w:val="24"/>
          <w:szCs w:val="24"/>
        </w:rPr>
        <w:t>полном</w:t>
      </w:r>
      <w:r w:rsidR="00B1717B" w:rsidRPr="00D05DE6">
        <w:rPr>
          <w:sz w:val="24"/>
          <w:szCs w:val="24"/>
        </w:rPr>
        <w:t xml:space="preserve">оченный орган по реализации персонифицированного дополнительного образования (далее - уполномоченный орган) – </w:t>
      </w:r>
      <w:r w:rsidR="009F39E4">
        <w:rPr>
          <w:sz w:val="24"/>
          <w:szCs w:val="24"/>
        </w:rPr>
        <w:t>орган администрации</w:t>
      </w:r>
      <w:r w:rsidR="00B1717B" w:rsidRPr="00D05DE6">
        <w:rPr>
          <w:sz w:val="24"/>
          <w:szCs w:val="24"/>
        </w:rPr>
        <w:t xml:space="preserve"> </w:t>
      </w:r>
      <w:r w:rsidR="00E93C72" w:rsidRPr="00D05DE6">
        <w:rPr>
          <w:sz w:val="24"/>
          <w:szCs w:val="24"/>
        </w:rPr>
        <w:t xml:space="preserve">города </w:t>
      </w:r>
      <w:r w:rsidR="00873606" w:rsidRPr="00D05DE6">
        <w:rPr>
          <w:sz w:val="24"/>
          <w:szCs w:val="24"/>
        </w:rPr>
        <w:t>Урай</w:t>
      </w:r>
      <w:r w:rsidR="00B1717B" w:rsidRPr="00D05DE6">
        <w:rPr>
          <w:sz w:val="24"/>
          <w:szCs w:val="24"/>
        </w:rPr>
        <w:t xml:space="preserve">, уполномоченный на ведение реестра сертификатов дополнительного образования, </w:t>
      </w:r>
      <w:r w:rsidR="00E93C72" w:rsidRPr="00D05DE6">
        <w:rPr>
          <w:sz w:val="24"/>
          <w:szCs w:val="24"/>
        </w:rPr>
        <w:t>а также осуществ</w:t>
      </w:r>
      <w:r w:rsidR="009F39E4">
        <w:rPr>
          <w:sz w:val="24"/>
          <w:szCs w:val="24"/>
        </w:rPr>
        <w:t>ление функций, предусмотренных П</w:t>
      </w:r>
      <w:r w:rsidR="00E93C72" w:rsidRPr="00D05DE6">
        <w:rPr>
          <w:sz w:val="24"/>
          <w:szCs w:val="24"/>
        </w:rPr>
        <w:t>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подведомственн</w:t>
      </w:r>
      <w:r>
        <w:rPr>
          <w:sz w:val="24"/>
          <w:szCs w:val="24"/>
        </w:rPr>
        <w:t>ому учреждению</w:t>
      </w:r>
      <w:r w:rsidR="00A20591" w:rsidRPr="00466694">
        <w:rPr>
          <w:sz w:val="24"/>
          <w:szCs w:val="24"/>
        </w:rPr>
        <w:t xml:space="preserve">. </w:t>
      </w:r>
    </w:p>
    <w:p w:rsidR="00C84048" w:rsidRPr="00D87C6B" w:rsidRDefault="00C84048" w:rsidP="00C84048">
      <w:pPr>
        <w:ind w:firstLine="709"/>
        <w:jc w:val="both"/>
        <w:rPr>
          <w:sz w:val="24"/>
          <w:szCs w:val="24"/>
        </w:rPr>
      </w:pPr>
      <w:r w:rsidRPr="00D87C6B">
        <w:rPr>
          <w:sz w:val="24"/>
          <w:szCs w:val="24"/>
        </w:rPr>
        <w:t>1.3. Положение устанавливает:</w:t>
      </w:r>
    </w:p>
    <w:p w:rsidR="00C84048" w:rsidRPr="00D87C6B" w:rsidRDefault="00C84048" w:rsidP="00C84048">
      <w:pPr>
        <w:ind w:firstLine="709"/>
        <w:jc w:val="both"/>
        <w:rPr>
          <w:sz w:val="24"/>
          <w:szCs w:val="24"/>
        </w:rPr>
      </w:pPr>
      <w:r w:rsidRPr="00D87C6B">
        <w:rPr>
          <w:sz w:val="24"/>
          <w:szCs w:val="24"/>
        </w:rPr>
        <w:t>1) порядок ведения реестра сертификатов дополнительного образования;</w:t>
      </w:r>
    </w:p>
    <w:p w:rsidR="00C84048" w:rsidRPr="00D87C6B" w:rsidRDefault="00C84048" w:rsidP="00C84048">
      <w:pPr>
        <w:ind w:firstLine="709"/>
        <w:jc w:val="both"/>
        <w:rPr>
          <w:sz w:val="24"/>
          <w:szCs w:val="24"/>
        </w:rPr>
      </w:pPr>
      <w:r w:rsidRPr="00D87C6B">
        <w:rPr>
          <w:sz w:val="24"/>
          <w:szCs w:val="24"/>
        </w:rPr>
        <w:t>2) порядок формирования реестров образовательных программ;</w:t>
      </w:r>
    </w:p>
    <w:p w:rsidR="00D87C6B" w:rsidRPr="0091742B" w:rsidRDefault="00C84048" w:rsidP="0091742B">
      <w:pPr>
        <w:ind w:firstLine="709"/>
        <w:jc w:val="both"/>
        <w:rPr>
          <w:sz w:val="24"/>
          <w:szCs w:val="24"/>
        </w:rPr>
      </w:pPr>
      <w:r w:rsidRPr="00D87C6B">
        <w:rPr>
          <w:sz w:val="24"/>
          <w:szCs w:val="24"/>
        </w:rPr>
        <w:t>3) порядок использования сертифика</w:t>
      </w:r>
      <w:r w:rsidR="009F39E4">
        <w:rPr>
          <w:sz w:val="24"/>
          <w:szCs w:val="24"/>
        </w:rPr>
        <w:t>тов дополнительного образования.</w:t>
      </w:r>
    </w:p>
    <w:p w:rsidR="00C84048" w:rsidRPr="007D5B4B" w:rsidRDefault="00C84048" w:rsidP="00C84048">
      <w:pPr>
        <w:ind w:firstLine="709"/>
        <w:jc w:val="both"/>
        <w:rPr>
          <w:sz w:val="24"/>
          <w:szCs w:val="24"/>
        </w:rPr>
      </w:pPr>
      <w:r w:rsidRPr="007D5B4B">
        <w:rPr>
          <w:sz w:val="24"/>
          <w:szCs w:val="24"/>
        </w:rPr>
        <w:t xml:space="preserve">1.4. Мероприятия по </w:t>
      </w:r>
      <w:proofErr w:type="gramStart"/>
      <w:r w:rsidRPr="007D5B4B">
        <w:rPr>
          <w:sz w:val="24"/>
          <w:szCs w:val="24"/>
        </w:rPr>
        <w:t>контролю за</w:t>
      </w:r>
      <w:proofErr w:type="gramEnd"/>
      <w:r w:rsidRPr="007D5B4B">
        <w:rPr>
          <w:sz w:val="24"/>
          <w:szCs w:val="24"/>
        </w:rPr>
        <w:t xml:space="preserve"> оказанием услуг дополнительного образования осуществляются уполномоченным органом </w:t>
      </w:r>
      <w:r w:rsidR="00424609" w:rsidRPr="007D5B4B">
        <w:rPr>
          <w:sz w:val="24"/>
          <w:szCs w:val="24"/>
        </w:rPr>
        <w:t>в порядке, определенном</w:t>
      </w:r>
      <w:r w:rsidRPr="007D5B4B">
        <w:rPr>
          <w:color w:val="FF0000"/>
          <w:sz w:val="24"/>
          <w:szCs w:val="24"/>
        </w:rPr>
        <w:t xml:space="preserve"> </w:t>
      </w:r>
      <w:r w:rsidRPr="007D5B4B">
        <w:rPr>
          <w:sz w:val="24"/>
          <w:szCs w:val="24"/>
        </w:rPr>
        <w:t>Правил</w:t>
      </w:r>
      <w:r w:rsidR="00424609" w:rsidRPr="007D5B4B">
        <w:rPr>
          <w:sz w:val="24"/>
          <w:szCs w:val="24"/>
        </w:rPr>
        <w:t>ами</w:t>
      </w:r>
      <w:r w:rsidRPr="007D5B4B">
        <w:rPr>
          <w:sz w:val="24"/>
          <w:szCs w:val="24"/>
        </w:rPr>
        <w:t xml:space="preserve"> персонифицированного финансирования.</w:t>
      </w:r>
    </w:p>
    <w:p w:rsidR="00C84048" w:rsidRPr="00C84048" w:rsidRDefault="00C84048" w:rsidP="00C84048">
      <w:pPr>
        <w:ind w:firstLine="709"/>
        <w:jc w:val="both"/>
        <w:rPr>
          <w:sz w:val="24"/>
          <w:szCs w:val="24"/>
        </w:rPr>
      </w:pPr>
      <w:r w:rsidRPr="007D5B4B">
        <w:rPr>
          <w:sz w:val="24"/>
          <w:szCs w:val="24"/>
        </w:rPr>
        <w:t>1.5. Вопросы финансирования персонифицированного дополнительного образования детей в городе Урай регулируются Правилами персонифицированного финансирования.</w:t>
      </w:r>
    </w:p>
    <w:bookmarkEnd w:id="0"/>
    <w:p w:rsidR="00A20591" w:rsidRPr="00A11243" w:rsidRDefault="00A20591" w:rsidP="00A11243">
      <w:pPr>
        <w:ind w:firstLine="709"/>
        <w:jc w:val="both"/>
        <w:rPr>
          <w:sz w:val="24"/>
          <w:szCs w:val="24"/>
        </w:rPr>
      </w:pPr>
    </w:p>
    <w:p w:rsidR="00507C3D" w:rsidRPr="00C84048" w:rsidRDefault="00C06D8D" w:rsidP="007D5B4B">
      <w:pPr>
        <w:pStyle w:val="a5"/>
        <w:numPr>
          <w:ilvl w:val="0"/>
          <w:numId w:val="5"/>
        </w:numPr>
        <w:ind w:left="0" w:firstLine="0"/>
        <w:jc w:val="center"/>
        <w:rPr>
          <w:sz w:val="24"/>
          <w:szCs w:val="24"/>
        </w:rPr>
      </w:pPr>
      <w:r w:rsidRPr="00C84048">
        <w:rPr>
          <w:sz w:val="24"/>
          <w:szCs w:val="24"/>
        </w:rPr>
        <w:t xml:space="preserve">Порядок ведения реестра сертификатов </w:t>
      </w:r>
      <w:r w:rsidR="009F39E4">
        <w:rPr>
          <w:sz w:val="24"/>
          <w:szCs w:val="24"/>
        </w:rPr>
        <w:t>дополнительного образования</w:t>
      </w:r>
    </w:p>
    <w:p w:rsidR="00D02C1D" w:rsidRPr="003F6D0A" w:rsidRDefault="00D02C1D" w:rsidP="00A11243">
      <w:pPr>
        <w:ind w:firstLine="709"/>
        <w:jc w:val="both"/>
        <w:rPr>
          <w:sz w:val="24"/>
          <w:szCs w:val="24"/>
        </w:rPr>
      </w:pPr>
    </w:p>
    <w:p w:rsidR="003F6D0A" w:rsidRDefault="00D02C1D" w:rsidP="0042519A">
      <w:pPr>
        <w:pStyle w:val="a5"/>
        <w:numPr>
          <w:ilvl w:val="1"/>
          <w:numId w:val="5"/>
        </w:numPr>
        <w:ind w:left="0" w:firstLine="709"/>
        <w:jc w:val="both"/>
        <w:rPr>
          <w:sz w:val="24"/>
          <w:szCs w:val="24"/>
        </w:rPr>
      </w:pPr>
      <w:bookmarkStart w:id="1" w:name="_Ref499121366"/>
      <w:bookmarkStart w:id="2" w:name="_Ref512709345"/>
      <w:r w:rsidRPr="003F6D0A">
        <w:rPr>
          <w:sz w:val="24"/>
          <w:szCs w:val="24"/>
        </w:rPr>
        <w:t xml:space="preserve">Право на получение сертификата дополнительного образования имеют все дети в возрасте от 5-ти до 18-ти лет, проживающие на территории </w:t>
      </w:r>
      <w:r w:rsidR="002A1D6A" w:rsidRPr="003F6D0A">
        <w:rPr>
          <w:sz w:val="24"/>
          <w:szCs w:val="24"/>
        </w:rPr>
        <w:t xml:space="preserve">города </w:t>
      </w:r>
      <w:r w:rsidR="00873606" w:rsidRPr="003F6D0A">
        <w:rPr>
          <w:sz w:val="24"/>
          <w:szCs w:val="24"/>
        </w:rPr>
        <w:t>Урай</w:t>
      </w:r>
      <w:r w:rsidRPr="003F6D0A">
        <w:rPr>
          <w:sz w:val="24"/>
          <w:szCs w:val="24"/>
        </w:rPr>
        <w:t>.</w:t>
      </w:r>
      <w:bookmarkStart w:id="3" w:name="_Ref536198560"/>
      <w:bookmarkStart w:id="4" w:name="_Ref499107739"/>
      <w:bookmarkEnd w:id="1"/>
      <w:bookmarkEnd w:id="2"/>
    </w:p>
    <w:p w:rsidR="003F6D0A" w:rsidRPr="003F6D0A" w:rsidRDefault="00D02C1D" w:rsidP="0042519A">
      <w:pPr>
        <w:pStyle w:val="a5"/>
        <w:numPr>
          <w:ilvl w:val="1"/>
          <w:numId w:val="5"/>
        </w:numPr>
        <w:ind w:left="0" w:firstLine="709"/>
        <w:jc w:val="both"/>
        <w:rPr>
          <w:sz w:val="24"/>
          <w:szCs w:val="24"/>
        </w:rPr>
      </w:pPr>
      <w:r w:rsidRPr="003F6D0A">
        <w:rPr>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w:t>
      </w:r>
      <w:r w:rsidR="00B1717B" w:rsidRPr="003F6D0A">
        <w:rPr>
          <w:sz w:val="24"/>
          <w:szCs w:val="24"/>
        </w:rPr>
        <w:t>уполномоченный орган</w:t>
      </w:r>
      <w:r w:rsidRPr="003F6D0A">
        <w:rPr>
          <w:sz w:val="24"/>
          <w:szCs w:val="24"/>
        </w:rPr>
        <w:t xml:space="preserve">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w:t>
      </w:r>
      <w:r w:rsidR="00A57BD1" w:rsidRPr="003F6D0A">
        <w:rPr>
          <w:sz w:val="24"/>
          <w:szCs w:val="24"/>
        </w:rPr>
        <w:t>,</w:t>
      </w:r>
      <w:r w:rsidRPr="003F6D0A">
        <w:rPr>
          <w:sz w:val="24"/>
          <w:szCs w:val="24"/>
        </w:rPr>
        <w:t xml:space="preserve"> содержащее следующие сведения:</w:t>
      </w:r>
      <w:bookmarkEnd w:id="3"/>
    </w:p>
    <w:p w:rsidR="003F6D0A" w:rsidRDefault="00D02C1D" w:rsidP="0042519A">
      <w:pPr>
        <w:pStyle w:val="a5"/>
        <w:numPr>
          <w:ilvl w:val="0"/>
          <w:numId w:val="7"/>
        </w:numPr>
        <w:jc w:val="both"/>
        <w:rPr>
          <w:sz w:val="24"/>
          <w:szCs w:val="24"/>
        </w:rPr>
      </w:pPr>
      <w:r w:rsidRPr="003F6D0A">
        <w:rPr>
          <w:sz w:val="24"/>
          <w:szCs w:val="24"/>
        </w:rPr>
        <w:t>фамилию, имя, отчество (при наличии) ребенка;</w:t>
      </w:r>
    </w:p>
    <w:p w:rsidR="003F6D0A" w:rsidRDefault="00FD2A30" w:rsidP="0042519A">
      <w:pPr>
        <w:pStyle w:val="a5"/>
        <w:numPr>
          <w:ilvl w:val="0"/>
          <w:numId w:val="7"/>
        </w:numPr>
        <w:ind w:left="0" w:firstLine="709"/>
        <w:jc w:val="both"/>
        <w:rPr>
          <w:sz w:val="24"/>
          <w:szCs w:val="24"/>
        </w:rPr>
      </w:pPr>
      <w:r w:rsidRPr="003F6D0A">
        <w:rPr>
          <w:sz w:val="24"/>
          <w:szCs w:val="24"/>
        </w:rPr>
        <w:t>сери</w:t>
      </w:r>
      <w:r w:rsidR="002A5FBF">
        <w:rPr>
          <w:sz w:val="24"/>
          <w:szCs w:val="24"/>
        </w:rPr>
        <w:t>ю</w:t>
      </w:r>
      <w:r w:rsidRPr="003F6D0A">
        <w:rPr>
          <w:sz w:val="24"/>
          <w:szCs w:val="24"/>
        </w:rPr>
        <w:t xml:space="preserve">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F6D0A" w:rsidRDefault="00D02C1D" w:rsidP="0042519A">
      <w:pPr>
        <w:pStyle w:val="a5"/>
        <w:numPr>
          <w:ilvl w:val="0"/>
          <w:numId w:val="7"/>
        </w:numPr>
        <w:ind w:left="0" w:firstLine="709"/>
        <w:jc w:val="both"/>
        <w:rPr>
          <w:sz w:val="24"/>
          <w:szCs w:val="24"/>
        </w:rPr>
      </w:pPr>
      <w:r w:rsidRPr="003F6D0A">
        <w:rPr>
          <w:sz w:val="24"/>
          <w:szCs w:val="24"/>
        </w:rPr>
        <w:t>дату рождения ребенка;</w:t>
      </w:r>
    </w:p>
    <w:p w:rsidR="003F6D0A" w:rsidRDefault="00D02C1D" w:rsidP="0042519A">
      <w:pPr>
        <w:pStyle w:val="a5"/>
        <w:numPr>
          <w:ilvl w:val="0"/>
          <w:numId w:val="7"/>
        </w:numPr>
        <w:ind w:left="0" w:firstLine="709"/>
        <w:jc w:val="both"/>
        <w:rPr>
          <w:sz w:val="24"/>
          <w:szCs w:val="24"/>
        </w:rPr>
      </w:pPr>
      <w:r w:rsidRPr="003F6D0A">
        <w:rPr>
          <w:sz w:val="24"/>
          <w:szCs w:val="24"/>
        </w:rPr>
        <w:t>место (адрес) фактического проживания ребенка;</w:t>
      </w:r>
    </w:p>
    <w:p w:rsidR="003F6D0A" w:rsidRDefault="00D02C1D" w:rsidP="0042519A">
      <w:pPr>
        <w:pStyle w:val="a5"/>
        <w:numPr>
          <w:ilvl w:val="0"/>
          <w:numId w:val="7"/>
        </w:numPr>
        <w:ind w:left="0" w:firstLine="709"/>
        <w:jc w:val="both"/>
        <w:rPr>
          <w:sz w:val="24"/>
          <w:szCs w:val="24"/>
        </w:rPr>
      </w:pPr>
      <w:r w:rsidRPr="003F6D0A">
        <w:rPr>
          <w:sz w:val="24"/>
          <w:szCs w:val="24"/>
        </w:rPr>
        <w:t>фамилию, имя, отчество (при наличии) родителя (законного представителя) ребенка;</w:t>
      </w:r>
    </w:p>
    <w:p w:rsidR="003F6D0A" w:rsidRDefault="00D02C1D" w:rsidP="0042519A">
      <w:pPr>
        <w:pStyle w:val="a5"/>
        <w:numPr>
          <w:ilvl w:val="0"/>
          <w:numId w:val="7"/>
        </w:numPr>
        <w:ind w:left="0" w:firstLine="709"/>
        <w:jc w:val="both"/>
        <w:rPr>
          <w:sz w:val="24"/>
          <w:szCs w:val="24"/>
        </w:rPr>
      </w:pPr>
      <w:r w:rsidRPr="003F6D0A">
        <w:rPr>
          <w:sz w:val="24"/>
          <w:szCs w:val="24"/>
        </w:rPr>
        <w:t>контактную информацию родителя (законного представителя) ребенка;</w:t>
      </w:r>
      <w:bookmarkStart w:id="5" w:name="_Ref32787585"/>
    </w:p>
    <w:p w:rsidR="003F6D0A" w:rsidRDefault="00D02C1D" w:rsidP="0042519A">
      <w:pPr>
        <w:pStyle w:val="a5"/>
        <w:numPr>
          <w:ilvl w:val="0"/>
          <w:numId w:val="7"/>
        </w:numPr>
        <w:ind w:left="0" w:firstLine="709"/>
        <w:jc w:val="both"/>
        <w:rPr>
          <w:sz w:val="24"/>
          <w:szCs w:val="24"/>
        </w:rPr>
      </w:pPr>
      <w:r w:rsidRPr="003F6D0A">
        <w:rPr>
          <w:sz w:val="24"/>
          <w:szCs w:val="24"/>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w:t>
      </w:r>
      <w:r w:rsidR="003F1849" w:rsidRPr="003F6D0A">
        <w:rPr>
          <w:sz w:val="24"/>
          <w:szCs w:val="24"/>
        </w:rPr>
        <w:t>аконного представителя) ребенка)</w:t>
      </w:r>
      <w:r w:rsidRPr="003F6D0A">
        <w:rPr>
          <w:sz w:val="24"/>
          <w:szCs w:val="24"/>
        </w:rPr>
        <w:t>;</w:t>
      </w:r>
      <w:bookmarkEnd w:id="5"/>
    </w:p>
    <w:p w:rsidR="003F6D0A" w:rsidRDefault="00D02C1D" w:rsidP="0042519A">
      <w:pPr>
        <w:pStyle w:val="a5"/>
        <w:numPr>
          <w:ilvl w:val="0"/>
          <w:numId w:val="7"/>
        </w:numPr>
        <w:ind w:left="0" w:firstLine="709"/>
        <w:jc w:val="both"/>
        <w:rPr>
          <w:sz w:val="24"/>
          <w:szCs w:val="24"/>
        </w:rPr>
      </w:pPr>
      <w:r w:rsidRPr="003F6D0A">
        <w:rPr>
          <w:sz w:val="24"/>
          <w:szCs w:val="24"/>
        </w:rPr>
        <w:t>согласие Заявителя на обработку персональных данных в порядке, установленном Федеральным законом от 27</w:t>
      </w:r>
      <w:r w:rsidR="00A57BD1" w:rsidRPr="003F6D0A">
        <w:rPr>
          <w:sz w:val="24"/>
          <w:szCs w:val="24"/>
        </w:rPr>
        <w:t>.07.</w:t>
      </w:r>
      <w:r w:rsidRPr="003F6D0A">
        <w:rPr>
          <w:sz w:val="24"/>
          <w:szCs w:val="24"/>
        </w:rPr>
        <w:t>2006 №152-ФЗ «О персональных данных»;</w:t>
      </w:r>
    </w:p>
    <w:p w:rsidR="003F6D0A" w:rsidRDefault="00D02C1D" w:rsidP="0042519A">
      <w:pPr>
        <w:pStyle w:val="a5"/>
        <w:numPr>
          <w:ilvl w:val="0"/>
          <w:numId w:val="7"/>
        </w:numPr>
        <w:ind w:left="0" w:firstLine="709"/>
        <w:jc w:val="both"/>
        <w:rPr>
          <w:sz w:val="24"/>
          <w:szCs w:val="24"/>
        </w:rPr>
      </w:pPr>
      <w:r w:rsidRPr="003F6D0A">
        <w:rPr>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w:t>
      </w:r>
      <w:r w:rsidR="00A57BD1" w:rsidRPr="003F6D0A">
        <w:rPr>
          <w:sz w:val="24"/>
          <w:szCs w:val="24"/>
        </w:rPr>
        <w:t>онифицированного финансирования;</w:t>
      </w:r>
    </w:p>
    <w:p w:rsidR="003F6D0A" w:rsidRDefault="00D02C1D" w:rsidP="0042519A">
      <w:pPr>
        <w:pStyle w:val="a5"/>
        <w:numPr>
          <w:ilvl w:val="0"/>
          <w:numId w:val="7"/>
        </w:numPr>
        <w:ind w:left="0" w:firstLine="709"/>
        <w:jc w:val="both"/>
        <w:rPr>
          <w:sz w:val="24"/>
          <w:szCs w:val="24"/>
        </w:rPr>
      </w:pPr>
      <w:r w:rsidRPr="003F6D0A">
        <w:rPr>
          <w:sz w:val="24"/>
          <w:szCs w:val="24"/>
        </w:rPr>
        <w:t>сведения о ранее выданном сертификате дополнительного образования в другом муниципальном районе (городском округе) (в случае</w:t>
      </w:r>
      <w:r w:rsidR="00A57BD1" w:rsidRPr="003F6D0A">
        <w:rPr>
          <w:sz w:val="24"/>
          <w:szCs w:val="24"/>
        </w:rPr>
        <w:t>,</w:t>
      </w:r>
      <w:r w:rsidRPr="003F6D0A">
        <w:rPr>
          <w:sz w:val="24"/>
          <w:szCs w:val="24"/>
        </w:rPr>
        <w:t xml:space="preserve"> если сертификат дополнительного образования был ранее выдан в другом муниципальном районе (городском округе));</w:t>
      </w:r>
    </w:p>
    <w:p w:rsidR="00D02C1D" w:rsidRPr="003F6D0A" w:rsidRDefault="00D02C1D" w:rsidP="0042519A">
      <w:pPr>
        <w:pStyle w:val="a5"/>
        <w:numPr>
          <w:ilvl w:val="0"/>
          <w:numId w:val="7"/>
        </w:numPr>
        <w:ind w:left="0" w:firstLine="709"/>
        <w:jc w:val="both"/>
        <w:rPr>
          <w:sz w:val="24"/>
          <w:szCs w:val="24"/>
        </w:rPr>
      </w:pPr>
      <w:r w:rsidRPr="003F6D0A">
        <w:rPr>
          <w:sz w:val="24"/>
          <w:szCs w:val="24"/>
        </w:rPr>
        <w:t xml:space="preserve">обязательство Заявителя уведомлять </w:t>
      </w:r>
      <w:r w:rsidR="00B1717B" w:rsidRPr="003F6D0A">
        <w:rPr>
          <w:sz w:val="24"/>
          <w:szCs w:val="24"/>
        </w:rPr>
        <w:t>уполномоченный орган</w:t>
      </w:r>
      <w:r w:rsidRPr="003F6D0A">
        <w:rPr>
          <w:sz w:val="24"/>
          <w:szCs w:val="24"/>
        </w:rPr>
        <w:t xml:space="preserve">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D02C1D" w:rsidRPr="003F6D0A" w:rsidRDefault="00D02C1D" w:rsidP="0042519A">
      <w:pPr>
        <w:pStyle w:val="a5"/>
        <w:numPr>
          <w:ilvl w:val="0"/>
          <w:numId w:val="8"/>
        </w:numPr>
        <w:ind w:left="0" w:firstLine="709"/>
        <w:jc w:val="both"/>
        <w:rPr>
          <w:sz w:val="24"/>
          <w:szCs w:val="24"/>
        </w:rPr>
      </w:pPr>
      <w:bookmarkStart w:id="6" w:name="_Ref507409292"/>
      <w:r w:rsidRPr="003F6D0A">
        <w:rPr>
          <w:sz w:val="24"/>
          <w:szCs w:val="24"/>
        </w:rPr>
        <w:t>Заявитель одновременно с заявлением предъявляет должностному лицу, осуществляющему прием заявления, следующие документы или их копии</w:t>
      </w:r>
      <w:bookmarkEnd w:id="6"/>
      <w:r w:rsidR="007B490B" w:rsidRPr="003F6D0A">
        <w:rPr>
          <w:sz w:val="24"/>
          <w:szCs w:val="24"/>
        </w:rPr>
        <w:t>:</w:t>
      </w:r>
    </w:p>
    <w:p w:rsidR="007F06BE" w:rsidRDefault="0047509B" w:rsidP="0042519A">
      <w:pPr>
        <w:pStyle w:val="a5"/>
        <w:numPr>
          <w:ilvl w:val="0"/>
          <w:numId w:val="9"/>
        </w:numPr>
        <w:ind w:left="0" w:firstLine="709"/>
        <w:jc w:val="both"/>
        <w:rPr>
          <w:sz w:val="24"/>
          <w:szCs w:val="24"/>
        </w:rPr>
      </w:pPr>
      <w:r w:rsidRPr="007F06BE">
        <w:rPr>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F06BE" w:rsidRDefault="00D02C1D" w:rsidP="0042519A">
      <w:pPr>
        <w:pStyle w:val="a5"/>
        <w:numPr>
          <w:ilvl w:val="0"/>
          <w:numId w:val="9"/>
        </w:numPr>
        <w:ind w:left="0" w:firstLine="709"/>
        <w:jc w:val="both"/>
        <w:rPr>
          <w:sz w:val="24"/>
          <w:szCs w:val="24"/>
        </w:rPr>
      </w:pPr>
      <w:r w:rsidRPr="007F06BE">
        <w:rPr>
          <w:sz w:val="24"/>
          <w:szCs w:val="24"/>
        </w:rPr>
        <w:t>документ, удостоверяющий личность род</w:t>
      </w:r>
      <w:r w:rsidR="00D449C7" w:rsidRPr="007F06BE">
        <w:rPr>
          <w:sz w:val="24"/>
          <w:szCs w:val="24"/>
        </w:rPr>
        <w:t xml:space="preserve">ителя (законного представителя) </w:t>
      </w:r>
      <w:r w:rsidRPr="007F06BE">
        <w:rPr>
          <w:sz w:val="24"/>
          <w:szCs w:val="24"/>
        </w:rPr>
        <w:t>ребенка;</w:t>
      </w:r>
    </w:p>
    <w:p w:rsidR="007F06BE" w:rsidRDefault="00FE311B" w:rsidP="0042519A">
      <w:pPr>
        <w:pStyle w:val="a5"/>
        <w:numPr>
          <w:ilvl w:val="0"/>
          <w:numId w:val="9"/>
        </w:numPr>
        <w:ind w:left="0" w:firstLine="709"/>
        <w:jc w:val="both"/>
        <w:rPr>
          <w:sz w:val="24"/>
          <w:szCs w:val="24"/>
        </w:rPr>
      </w:pPr>
      <w:r w:rsidRPr="007F06BE">
        <w:rPr>
          <w:sz w:val="24"/>
          <w:szCs w:val="24"/>
        </w:rPr>
        <w:t xml:space="preserve">документ, подтверждающий регистрацию в системе индивидуального (персонифицированного) учета </w:t>
      </w:r>
      <w:r w:rsidR="00D02C1D" w:rsidRPr="007F06BE">
        <w:rPr>
          <w:sz w:val="24"/>
          <w:szCs w:val="24"/>
        </w:rPr>
        <w:t>ребенка (при его наличии);</w:t>
      </w:r>
      <w:bookmarkStart w:id="7" w:name="_Ref536115773"/>
    </w:p>
    <w:p w:rsidR="007F06BE" w:rsidRDefault="00D02C1D" w:rsidP="0042519A">
      <w:pPr>
        <w:pStyle w:val="a5"/>
        <w:numPr>
          <w:ilvl w:val="0"/>
          <w:numId w:val="9"/>
        </w:numPr>
        <w:ind w:left="0" w:firstLine="709"/>
        <w:jc w:val="both"/>
        <w:rPr>
          <w:sz w:val="24"/>
          <w:szCs w:val="24"/>
        </w:rPr>
      </w:pPr>
      <w:r w:rsidRPr="007F06BE">
        <w:rPr>
          <w:sz w:val="24"/>
          <w:szCs w:val="24"/>
        </w:rPr>
        <w:t xml:space="preserve">один из документов, подтверждающих проживание ребенка на территории </w:t>
      </w:r>
      <w:bookmarkEnd w:id="7"/>
      <w:r w:rsidR="001142AF" w:rsidRPr="007F06BE">
        <w:rPr>
          <w:sz w:val="24"/>
          <w:szCs w:val="24"/>
        </w:rPr>
        <w:t xml:space="preserve">города </w:t>
      </w:r>
      <w:r w:rsidR="00873606" w:rsidRPr="007F06BE">
        <w:rPr>
          <w:sz w:val="24"/>
          <w:szCs w:val="24"/>
        </w:rPr>
        <w:t>Урай</w:t>
      </w:r>
      <w:r w:rsidR="007F06BE">
        <w:rPr>
          <w:sz w:val="24"/>
          <w:szCs w:val="24"/>
        </w:rPr>
        <w:t>:</w:t>
      </w:r>
    </w:p>
    <w:p w:rsidR="007F06BE" w:rsidRDefault="007F06BE" w:rsidP="007F06BE">
      <w:pPr>
        <w:pStyle w:val="a5"/>
        <w:ind w:left="0" w:firstLine="709"/>
        <w:jc w:val="both"/>
        <w:rPr>
          <w:sz w:val="24"/>
          <w:szCs w:val="24"/>
        </w:rPr>
      </w:pPr>
      <w:r>
        <w:rPr>
          <w:sz w:val="24"/>
          <w:szCs w:val="24"/>
        </w:rPr>
        <w:t xml:space="preserve">а) </w:t>
      </w:r>
      <w:r w:rsidR="00C94816" w:rsidRPr="007F06BE">
        <w:rPr>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Pr>
          <w:sz w:val="24"/>
          <w:szCs w:val="24"/>
        </w:rPr>
        <w:t>;</w:t>
      </w:r>
    </w:p>
    <w:p w:rsidR="00D02C1D" w:rsidRPr="007F06BE" w:rsidRDefault="007F06BE" w:rsidP="007F06BE">
      <w:pPr>
        <w:pStyle w:val="a5"/>
        <w:ind w:left="0" w:firstLine="709"/>
        <w:jc w:val="both"/>
        <w:rPr>
          <w:sz w:val="24"/>
          <w:szCs w:val="24"/>
        </w:rPr>
      </w:pPr>
      <w:proofErr w:type="gramStart"/>
      <w:r>
        <w:rPr>
          <w:sz w:val="24"/>
          <w:szCs w:val="24"/>
        </w:rPr>
        <w:t xml:space="preserve">б) </w:t>
      </w:r>
      <w:r w:rsidR="00FD2A30" w:rsidRPr="007F06BE">
        <w:rPr>
          <w:sz w:val="24"/>
          <w:szCs w:val="24"/>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города </w:t>
      </w:r>
      <w:r w:rsidR="00873606" w:rsidRPr="007F06BE">
        <w:rPr>
          <w:sz w:val="24"/>
          <w:szCs w:val="24"/>
        </w:rPr>
        <w:t>Урай</w:t>
      </w:r>
      <w:r w:rsidR="00C94816" w:rsidRPr="007F06BE">
        <w:rPr>
          <w:sz w:val="24"/>
          <w:szCs w:val="24"/>
        </w:rPr>
        <w:t>)</w:t>
      </w:r>
      <w:r w:rsidR="00A01008">
        <w:rPr>
          <w:sz w:val="24"/>
          <w:szCs w:val="24"/>
        </w:rPr>
        <w:t>.</w:t>
      </w:r>
      <w:proofErr w:type="gramEnd"/>
    </w:p>
    <w:p w:rsidR="007F06BE" w:rsidRDefault="00D02C1D" w:rsidP="0042519A">
      <w:pPr>
        <w:pStyle w:val="a5"/>
        <w:numPr>
          <w:ilvl w:val="1"/>
          <w:numId w:val="10"/>
        </w:numPr>
        <w:ind w:left="0" w:firstLine="709"/>
        <w:jc w:val="both"/>
        <w:rPr>
          <w:sz w:val="24"/>
          <w:szCs w:val="24"/>
        </w:rPr>
      </w:pPr>
      <w:bookmarkStart w:id="8" w:name="_Ref507409298"/>
      <w:r w:rsidRPr="007F06BE">
        <w:rPr>
          <w:sz w:val="24"/>
          <w:szCs w:val="24"/>
        </w:rPr>
        <w:t>Должностное лицо, осуществляющее прием Заявления, проверяет соответствие указанн</w:t>
      </w:r>
      <w:bookmarkEnd w:id="8"/>
      <w:r w:rsidRPr="007F06BE">
        <w:rPr>
          <w:sz w:val="24"/>
          <w:szCs w:val="24"/>
        </w:rPr>
        <w:t>ых в Заявлении св</w:t>
      </w:r>
      <w:r w:rsidR="00A01008">
        <w:rPr>
          <w:sz w:val="24"/>
          <w:szCs w:val="24"/>
        </w:rPr>
        <w:t>едений предъявленным документам</w:t>
      </w:r>
      <w:r w:rsidRPr="007F06BE">
        <w:rPr>
          <w:sz w:val="24"/>
          <w:szCs w:val="24"/>
        </w:rPr>
        <w:t xml:space="preserve"> и</w:t>
      </w:r>
      <w:r w:rsidR="00A01008">
        <w:rPr>
          <w:sz w:val="24"/>
          <w:szCs w:val="24"/>
        </w:rPr>
        <w:t>,</w:t>
      </w:r>
      <w:r w:rsidRPr="007F06BE">
        <w:rPr>
          <w:sz w:val="24"/>
          <w:szCs w:val="24"/>
        </w:rPr>
        <w:t xml:space="preserve"> при их соответствии</w:t>
      </w:r>
      <w:r w:rsidR="00A01008">
        <w:rPr>
          <w:sz w:val="24"/>
          <w:szCs w:val="24"/>
        </w:rPr>
        <w:t>,</w:t>
      </w:r>
      <w:r w:rsidRPr="007F06BE">
        <w:rPr>
          <w:sz w:val="24"/>
          <w:szCs w:val="24"/>
        </w:rPr>
        <w:t xml:space="preserve"> делает отметку об этом, </w:t>
      </w:r>
      <w:proofErr w:type="gramStart"/>
      <w:r w:rsidRPr="007F06BE">
        <w:rPr>
          <w:sz w:val="24"/>
          <w:szCs w:val="24"/>
        </w:rPr>
        <w:t>удостоверяет своей подписью прием заявления и возвращает</w:t>
      </w:r>
      <w:proofErr w:type="gramEnd"/>
      <w:r w:rsidRPr="007F06BE">
        <w:rPr>
          <w:sz w:val="24"/>
          <w:szCs w:val="24"/>
        </w:rPr>
        <w:t xml:space="preserve"> оригиналы документов (нотариально заверенные копии) Заявителю.</w:t>
      </w:r>
    </w:p>
    <w:p w:rsidR="007F06BE" w:rsidRDefault="00D02C1D" w:rsidP="0042519A">
      <w:pPr>
        <w:pStyle w:val="a5"/>
        <w:numPr>
          <w:ilvl w:val="1"/>
          <w:numId w:val="10"/>
        </w:numPr>
        <w:ind w:left="0" w:firstLine="710"/>
        <w:jc w:val="both"/>
        <w:rPr>
          <w:sz w:val="24"/>
          <w:szCs w:val="24"/>
        </w:rPr>
      </w:pPr>
      <w:r w:rsidRPr="007F06BE">
        <w:rPr>
          <w:sz w:val="24"/>
          <w:szCs w:val="24"/>
        </w:rPr>
        <w:t>Заявление регистрируется должностным лицом, осуществляющим прием Заявления, в день его представления</w:t>
      </w:r>
      <w:r w:rsidR="00A01008">
        <w:rPr>
          <w:sz w:val="24"/>
          <w:szCs w:val="24"/>
        </w:rPr>
        <w:t xml:space="preserve"> в уполномоченный орган</w:t>
      </w:r>
      <w:r w:rsidRPr="007F06BE">
        <w:rPr>
          <w:sz w:val="24"/>
          <w:szCs w:val="24"/>
        </w:rPr>
        <w:t>.</w:t>
      </w:r>
    </w:p>
    <w:p w:rsidR="007F06BE" w:rsidRDefault="00D02C1D" w:rsidP="0042519A">
      <w:pPr>
        <w:pStyle w:val="a5"/>
        <w:numPr>
          <w:ilvl w:val="1"/>
          <w:numId w:val="10"/>
        </w:numPr>
        <w:ind w:left="0" w:firstLine="710"/>
        <w:jc w:val="both"/>
        <w:rPr>
          <w:sz w:val="24"/>
          <w:szCs w:val="24"/>
        </w:rPr>
      </w:pPr>
      <w:r w:rsidRPr="007F06BE">
        <w:rPr>
          <w:sz w:val="24"/>
          <w:szCs w:val="24"/>
        </w:rPr>
        <w:t>В случае</w:t>
      </w:r>
      <w:proofErr w:type="gramStart"/>
      <w:r w:rsidR="002E0D56" w:rsidRPr="007F06BE">
        <w:rPr>
          <w:sz w:val="24"/>
          <w:szCs w:val="24"/>
        </w:rPr>
        <w:t>,</w:t>
      </w:r>
      <w:proofErr w:type="gramEnd"/>
      <w:r w:rsidRPr="007F06BE">
        <w:rPr>
          <w:sz w:val="24"/>
          <w:szCs w:val="24"/>
        </w:rPr>
        <w:t xml:space="preserve"> если </w:t>
      </w:r>
      <w:r w:rsidR="002E0D56" w:rsidRPr="007F06BE">
        <w:rPr>
          <w:sz w:val="24"/>
          <w:szCs w:val="24"/>
        </w:rPr>
        <w:t>Заявителем</w:t>
      </w:r>
      <w:r w:rsidRPr="007F06BE">
        <w:rPr>
          <w:sz w:val="24"/>
          <w:szCs w:val="24"/>
        </w:rPr>
        <w:t xml:space="preserve"> предъявлены документы, предусмотренные пунктом </w:t>
      </w:r>
      <w:r w:rsidR="007F06BE">
        <w:rPr>
          <w:sz w:val="24"/>
          <w:szCs w:val="24"/>
        </w:rPr>
        <w:t>2.3</w:t>
      </w:r>
      <w:r w:rsidRPr="007F06BE">
        <w:rPr>
          <w:sz w:val="24"/>
          <w:szCs w:val="24"/>
        </w:rPr>
        <w:t xml:space="preserve"> настоящего Положения, </w:t>
      </w:r>
      <w:r w:rsidR="00A01008">
        <w:rPr>
          <w:sz w:val="24"/>
          <w:szCs w:val="24"/>
        </w:rPr>
        <w:t xml:space="preserve">не в полном объеме, </w:t>
      </w:r>
      <w:r w:rsidRPr="007F06BE">
        <w:rPr>
          <w:sz w:val="24"/>
          <w:szCs w:val="24"/>
        </w:rPr>
        <w:t>должностное лицо, осуществляющее прием Заявления, возвращает его Заявителю в день представления Заявления.</w:t>
      </w:r>
      <w:bookmarkStart w:id="9" w:name="_Ref507407000"/>
    </w:p>
    <w:p w:rsidR="0042519A" w:rsidRDefault="00B1717B" w:rsidP="0042519A">
      <w:pPr>
        <w:pStyle w:val="a5"/>
        <w:numPr>
          <w:ilvl w:val="1"/>
          <w:numId w:val="10"/>
        </w:numPr>
        <w:ind w:left="0" w:firstLine="710"/>
        <w:jc w:val="both"/>
        <w:rPr>
          <w:sz w:val="24"/>
          <w:szCs w:val="24"/>
        </w:rPr>
      </w:pPr>
      <w:r w:rsidRPr="007F06BE">
        <w:rPr>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9"/>
    </w:p>
    <w:p w:rsidR="0042519A" w:rsidRDefault="002E0D56" w:rsidP="0042519A">
      <w:pPr>
        <w:pStyle w:val="a5"/>
        <w:numPr>
          <w:ilvl w:val="1"/>
          <w:numId w:val="10"/>
        </w:numPr>
        <w:ind w:left="0" w:firstLine="710"/>
        <w:jc w:val="both"/>
        <w:rPr>
          <w:sz w:val="24"/>
          <w:szCs w:val="24"/>
        </w:rPr>
      </w:pPr>
      <w:r w:rsidRPr="0042519A">
        <w:rPr>
          <w:sz w:val="24"/>
          <w:szCs w:val="24"/>
        </w:rPr>
        <w:t>При приеме Заявления</w:t>
      </w:r>
      <w:r w:rsidR="00B1717B" w:rsidRPr="0042519A">
        <w:rPr>
          <w:sz w:val="24"/>
          <w:szCs w:val="24"/>
        </w:rPr>
        <w:t xml:space="preserve"> юридическое лицо, определенное в соответствии с пунктом </w:t>
      </w:r>
      <w:r w:rsidR="0042519A">
        <w:rPr>
          <w:sz w:val="24"/>
          <w:szCs w:val="24"/>
        </w:rPr>
        <w:t>2.7</w:t>
      </w:r>
      <w:r w:rsidR="00B1717B" w:rsidRPr="0042519A">
        <w:rPr>
          <w:sz w:val="24"/>
          <w:szCs w:val="24"/>
        </w:rPr>
        <w:t xml:space="preserve"> настоящего Положения, самостоятельно </w:t>
      </w:r>
      <w:proofErr w:type="gramStart"/>
      <w:r w:rsidR="00B1717B" w:rsidRPr="0042519A">
        <w:rPr>
          <w:sz w:val="24"/>
          <w:szCs w:val="24"/>
        </w:rPr>
        <w:t>проверяет достоверность представленных сведений и в течение 3-х рабочих дней с момента поступления Заявления передает</w:t>
      </w:r>
      <w:proofErr w:type="gramEnd"/>
      <w:r w:rsidR="00B1717B" w:rsidRPr="0042519A">
        <w:rPr>
          <w:sz w:val="24"/>
          <w:szCs w:val="24"/>
        </w:rPr>
        <w:t xml:space="preserve"> </w:t>
      </w:r>
      <w:r w:rsidR="00A01008">
        <w:rPr>
          <w:sz w:val="24"/>
          <w:szCs w:val="24"/>
        </w:rPr>
        <w:t>его</w:t>
      </w:r>
      <w:r w:rsidR="00B1717B" w:rsidRPr="0042519A">
        <w:rPr>
          <w:sz w:val="24"/>
          <w:szCs w:val="24"/>
        </w:rPr>
        <w:t xml:space="preserve"> в уполномоченный орган.</w:t>
      </w:r>
    </w:p>
    <w:p w:rsidR="0042519A" w:rsidRDefault="00B1717B" w:rsidP="0042519A">
      <w:pPr>
        <w:pStyle w:val="a5"/>
        <w:numPr>
          <w:ilvl w:val="1"/>
          <w:numId w:val="10"/>
        </w:numPr>
        <w:ind w:left="0" w:firstLine="710"/>
        <w:jc w:val="both"/>
        <w:rPr>
          <w:sz w:val="24"/>
          <w:szCs w:val="24"/>
        </w:rPr>
      </w:pPr>
      <w:r w:rsidRPr="0042519A">
        <w:rPr>
          <w:sz w:val="24"/>
          <w:szCs w:val="24"/>
        </w:rPr>
        <w:t>Уполномоченный орган</w:t>
      </w:r>
      <w:r w:rsidR="00D02C1D" w:rsidRPr="0042519A">
        <w:rPr>
          <w:sz w:val="24"/>
          <w:szCs w:val="24"/>
        </w:rPr>
        <w:t xml:space="preserve"> в течение 3-х рабочих дней со дня получения Заявления определяет соответствие сведений условиям, указанным в пункте </w:t>
      </w:r>
      <w:r w:rsidR="0042519A" w:rsidRPr="0042519A">
        <w:rPr>
          <w:sz w:val="24"/>
          <w:szCs w:val="24"/>
        </w:rPr>
        <w:t>2.</w:t>
      </w:r>
      <w:r w:rsidRPr="0042519A">
        <w:rPr>
          <w:sz w:val="24"/>
          <w:szCs w:val="24"/>
        </w:rPr>
        <w:t xml:space="preserve">10 </w:t>
      </w:r>
      <w:r w:rsidR="00D02C1D" w:rsidRPr="0042519A">
        <w:rPr>
          <w:sz w:val="24"/>
          <w:szCs w:val="24"/>
        </w:rPr>
        <w:t>настоящего Положения.</w:t>
      </w:r>
      <w:bookmarkStart w:id="10" w:name="_Ref536112848"/>
    </w:p>
    <w:p w:rsidR="00D02C1D" w:rsidRPr="0042519A" w:rsidRDefault="00D02C1D" w:rsidP="0042519A">
      <w:pPr>
        <w:pStyle w:val="a5"/>
        <w:numPr>
          <w:ilvl w:val="1"/>
          <w:numId w:val="10"/>
        </w:numPr>
        <w:ind w:left="0" w:firstLine="710"/>
        <w:jc w:val="both"/>
        <w:rPr>
          <w:sz w:val="24"/>
          <w:szCs w:val="24"/>
        </w:rPr>
      </w:pPr>
      <w:r w:rsidRPr="0042519A">
        <w:rPr>
          <w:sz w:val="24"/>
          <w:szCs w:val="24"/>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4"/>
      <w:bookmarkEnd w:id="10"/>
    </w:p>
    <w:p w:rsidR="0042519A" w:rsidRDefault="00D02C1D" w:rsidP="0042519A">
      <w:pPr>
        <w:pStyle w:val="a5"/>
        <w:numPr>
          <w:ilvl w:val="0"/>
          <w:numId w:val="11"/>
        </w:numPr>
        <w:ind w:left="0" w:firstLine="709"/>
        <w:jc w:val="both"/>
        <w:rPr>
          <w:sz w:val="24"/>
          <w:szCs w:val="24"/>
        </w:rPr>
      </w:pPr>
      <w:r w:rsidRPr="0042519A">
        <w:rPr>
          <w:sz w:val="24"/>
          <w:szCs w:val="24"/>
        </w:rPr>
        <w:t xml:space="preserve">ребенок проживает на территории </w:t>
      </w:r>
      <w:r w:rsidR="00F900A9" w:rsidRPr="0042519A">
        <w:rPr>
          <w:sz w:val="24"/>
          <w:szCs w:val="24"/>
        </w:rPr>
        <w:t xml:space="preserve">города </w:t>
      </w:r>
      <w:r w:rsidR="00873606" w:rsidRPr="0042519A">
        <w:rPr>
          <w:sz w:val="24"/>
          <w:szCs w:val="24"/>
        </w:rPr>
        <w:t>Урай</w:t>
      </w:r>
      <w:r w:rsidRPr="0042519A">
        <w:rPr>
          <w:sz w:val="24"/>
          <w:szCs w:val="24"/>
        </w:rPr>
        <w:t>, либо осваивает образовательную программу в общеобразовательной</w:t>
      </w:r>
      <w:r w:rsidR="00723C75" w:rsidRPr="0042519A">
        <w:rPr>
          <w:sz w:val="24"/>
          <w:szCs w:val="24"/>
        </w:rPr>
        <w:t>, дошкольной</w:t>
      </w:r>
      <w:r w:rsidRPr="0042519A">
        <w:rPr>
          <w:sz w:val="24"/>
          <w:szCs w:val="24"/>
        </w:rPr>
        <w:t xml:space="preserve"> или </w:t>
      </w:r>
      <w:r w:rsidR="00B1717B" w:rsidRPr="0042519A">
        <w:rPr>
          <w:sz w:val="24"/>
          <w:szCs w:val="24"/>
        </w:rPr>
        <w:t xml:space="preserve">предпрофессиональной </w:t>
      </w:r>
      <w:r w:rsidRPr="0042519A">
        <w:rPr>
          <w:sz w:val="24"/>
          <w:szCs w:val="24"/>
        </w:rPr>
        <w:t xml:space="preserve">образовательной организации, расположенной на территории </w:t>
      </w:r>
      <w:r w:rsidR="00F900A9" w:rsidRPr="0042519A">
        <w:rPr>
          <w:sz w:val="24"/>
          <w:szCs w:val="24"/>
        </w:rPr>
        <w:t xml:space="preserve">города </w:t>
      </w:r>
      <w:r w:rsidR="00873606" w:rsidRPr="0042519A">
        <w:rPr>
          <w:sz w:val="24"/>
          <w:szCs w:val="24"/>
        </w:rPr>
        <w:t>Урай</w:t>
      </w:r>
      <w:r w:rsidR="00F900A9" w:rsidRPr="0042519A">
        <w:rPr>
          <w:sz w:val="24"/>
          <w:szCs w:val="24"/>
        </w:rPr>
        <w:t>;</w:t>
      </w:r>
    </w:p>
    <w:p w:rsidR="0042519A" w:rsidRDefault="00D02C1D" w:rsidP="0042519A">
      <w:pPr>
        <w:pStyle w:val="a5"/>
        <w:numPr>
          <w:ilvl w:val="0"/>
          <w:numId w:val="11"/>
        </w:numPr>
        <w:ind w:left="0" w:firstLine="709"/>
        <w:jc w:val="both"/>
        <w:rPr>
          <w:sz w:val="24"/>
          <w:szCs w:val="24"/>
        </w:rPr>
      </w:pPr>
      <w:r w:rsidRPr="0042519A">
        <w:rPr>
          <w:sz w:val="24"/>
          <w:szCs w:val="24"/>
        </w:rPr>
        <w:t xml:space="preserve">в реестре сертификатов дополнительного образования </w:t>
      </w:r>
      <w:r w:rsidR="00F900A9" w:rsidRPr="0042519A">
        <w:rPr>
          <w:sz w:val="24"/>
          <w:szCs w:val="24"/>
        </w:rPr>
        <w:t xml:space="preserve">города </w:t>
      </w:r>
      <w:r w:rsidR="00873606" w:rsidRPr="0042519A">
        <w:rPr>
          <w:sz w:val="24"/>
          <w:szCs w:val="24"/>
        </w:rPr>
        <w:t>Урай</w:t>
      </w:r>
      <w:r w:rsidRPr="0042519A">
        <w:rPr>
          <w:sz w:val="24"/>
          <w:szCs w:val="24"/>
        </w:rPr>
        <w:t xml:space="preserve"> отсутствует запись о предоставленном ранее сертификате дополнительного образования;</w:t>
      </w:r>
    </w:p>
    <w:p w:rsidR="0042519A" w:rsidRDefault="00D02C1D" w:rsidP="0042519A">
      <w:pPr>
        <w:pStyle w:val="a5"/>
        <w:numPr>
          <w:ilvl w:val="0"/>
          <w:numId w:val="11"/>
        </w:numPr>
        <w:ind w:left="0" w:firstLine="709"/>
        <w:jc w:val="both"/>
        <w:rPr>
          <w:sz w:val="24"/>
          <w:szCs w:val="24"/>
        </w:rPr>
      </w:pPr>
      <w:r w:rsidRPr="0042519A">
        <w:rPr>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42519A">
        <w:rPr>
          <w:sz w:val="24"/>
          <w:szCs w:val="24"/>
        </w:rPr>
        <w:t>договорах</w:t>
      </w:r>
      <w:proofErr w:type="gramEnd"/>
      <w:r w:rsidRPr="0042519A">
        <w:rPr>
          <w:sz w:val="24"/>
          <w:szCs w:val="24"/>
        </w:rPr>
        <w:t xml:space="preserve"> об образовании ребенка, оказываемых ему услугах по реализации дополнительных общеобразовательных программ</w:t>
      </w:r>
      <w:r w:rsidR="002E0D56" w:rsidRPr="0042519A">
        <w:rPr>
          <w:sz w:val="24"/>
          <w:szCs w:val="24"/>
        </w:rPr>
        <w:t>;</w:t>
      </w:r>
    </w:p>
    <w:p w:rsidR="0042519A" w:rsidRDefault="00D02C1D" w:rsidP="0042519A">
      <w:pPr>
        <w:pStyle w:val="a5"/>
        <w:numPr>
          <w:ilvl w:val="0"/>
          <w:numId w:val="11"/>
        </w:numPr>
        <w:ind w:left="0" w:firstLine="709"/>
        <w:jc w:val="both"/>
        <w:rPr>
          <w:sz w:val="24"/>
          <w:szCs w:val="24"/>
        </w:rPr>
      </w:pPr>
      <w:r w:rsidRPr="0042519A">
        <w:rPr>
          <w:sz w:val="24"/>
          <w:szCs w:val="24"/>
        </w:rPr>
        <w:t xml:space="preserve">в </w:t>
      </w:r>
      <w:r w:rsidR="0042519A">
        <w:rPr>
          <w:sz w:val="24"/>
          <w:szCs w:val="24"/>
        </w:rPr>
        <w:t>З</w:t>
      </w:r>
      <w:r w:rsidRPr="0042519A">
        <w:rPr>
          <w:sz w:val="24"/>
          <w:szCs w:val="24"/>
        </w:rPr>
        <w:t>аявлении указаны достоверные сведения, подтверждаемые предъявленными документами;</w:t>
      </w:r>
    </w:p>
    <w:p w:rsidR="00D02C1D" w:rsidRPr="0042519A" w:rsidRDefault="00D02C1D" w:rsidP="0042519A">
      <w:pPr>
        <w:pStyle w:val="a5"/>
        <w:numPr>
          <w:ilvl w:val="0"/>
          <w:numId w:val="11"/>
        </w:numPr>
        <w:ind w:left="0" w:firstLine="709"/>
        <w:jc w:val="both"/>
        <w:rPr>
          <w:sz w:val="24"/>
          <w:szCs w:val="24"/>
        </w:rPr>
      </w:pPr>
      <w:r w:rsidRPr="0042519A">
        <w:rPr>
          <w:sz w:val="24"/>
          <w:szCs w:val="24"/>
        </w:rPr>
        <w:t>Заявитель, а также ребенок (в случае достижения возраста 14-ти лет и в случае</w:t>
      </w:r>
      <w:r w:rsidR="002E0D56" w:rsidRPr="0042519A">
        <w:rPr>
          <w:sz w:val="24"/>
          <w:szCs w:val="24"/>
        </w:rPr>
        <w:t>,</w:t>
      </w:r>
      <w:r w:rsidRPr="0042519A">
        <w:rPr>
          <w:sz w:val="24"/>
          <w:szCs w:val="24"/>
        </w:rPr>
        <w:t xml:space="preserve">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A0760" w:rsidRDefault="00D02C1D" w:rsidP="003A0760">
      <w:pPr>
        <w:pStyle w:val="a5"/>
        <w:numPr>
          <w:ilvl w:val="0"/>
          <w:numId w:val="12"/>
        </w:numPr>
        <w:ind w:left="0" w:firstLine="709"/>
        <w:jc w:val="both"/>
        <w:rPr>
          <w:sz w:val="24"/>
          <w:szCs w:val="24"/>
        </w:rPr>
      </w:pPr>
      <w:bookmarkStart w:id="11" w:name="_Ref450486209"/>
      <w:bookmarkStart w:id="12" w:name="_Ref507414264"/>
      <w:proofErr w:type="gramStart"/>
      <w:r w:rsidRPr="003A0760">
        <w:rPr>
          <w:sz w:val="24"/>
          <w:szCs w:val="24"/>
        </w:rPr>
        <w:t xml:space="preserve">В течение одного рабочего дня после принятия положительного решения о предоставлении ребенку сертификата дополнительного образования </w:t>
      </w:r>
      <w:bookmarkEnd w:id="11"/>
      <w:r w:rsidR="00B1717B" w:rsidRPr="003A0760">
        <w:rPr>
          <w:sz w:val="24"/>
          <w:szCs w:val="24"/>
        </w:rPr>
        <w:t>уполномоченный орган</w:t>
      </w:r>
      <w:r w:rsidRPr="003A0760">
        <w:rPr>
          <w:sz w:val="24"/>
          <w:szCs w:val="24"/>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3A0760" w:rsidRPr="003A0760">
        <w:rPr>
          <w:sz w:val="24"/>
          <w:szCs w:val="24"/>
        </w:rPr>
        <w:t>2.13</w:t>
      </w:r>
      <w:r w:rsidRPr="003A0760">
        <w:rPr>
          <w:sz w:val="24"/>
          <w:szCs w:val="24"/>
        </w:rPr>
        <w:t xml:space="preserve"> настоящего Положения, подтверждает соответствующую запись в реестре сертификатов дополнительного</w:t>
      </w:r>
      <w:proofErr w:type="gramEnd"/>
      <w:r w:rsidRPr="003A0760">
        <w:rPr>
          <w:sz w:val="24"/>
          <w:szCs w:val="24"/>
        </w:rPr>
        <w:t xml:space="preserve"> образования.</w:t>
      </w:r>
      <w:bookmarkEnd w:id="12"/>
    </w:p>
    <w:p w:rsidR="003A0760" w:rsidRPr="003A0760" w:rsidRDefault="00D02C1D" w:rsidP="003A0760">
      <w:pPr>
        <w:pStyle w:val="a5"/>
        <w:numPr>
          <w:ilvl w:val="0"/>
          <w:numId w:val="12"/>
        </w:numPr>
        <w:ind w:left="0" w:firstLine="709"/>
        <w:jc w:val="both"/>
        <w:rPr>
          <w:sz w:val="24"/>
          <w:szCs w:val="24"/>
        </w:rPr>
      </w:pPr>
      <w:r w:rsidRPr="003A0760">
        <w:rPr>
          <w:sz w:val="24"/>
          <w:szCs w:val="24"/>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и группа, к которой относится ребенок в соответствии с </w:t>
      </w:r>
      <w:r w:rsidR="00226E9F" w:rsidRPr="003A0760">
        <w:rPr>
          <w:rFonts w:eastAsiaTheme="minorHAnsi"/>
          <w:sz w:val="24"/>
          <w:szCs w:val="24"/>
        </w:rPr>
        <w:t>Программой</w:t>
      </w:r>
      <w:r w:rsidR="00F900A9" w:rsidRPr="003A0760">
        <w:rPr>
          <w:rFonts w:eastAsiaTheme="minorHAnsi"/>
          <w:sz w:val="24"/>
          <w:szCs w:val="24"/>
        </w:rPr>
        <w:t xml:space="preserve"> персонифицированн</w:t>
      </w:r>
      <w:r w:rsidR="00226E9F" w:rsidRPr="003A0760">
        <w:rPr>
          <w:rFonts w:eastAsiaTheme="minorHAnsi"/>
          <w:sz w:val="24"/>
          <w:szCs w:val="24"/>
        </w:rPr>
        <w:t>ого</w:t>
      </w:r>
      <w:r w:rsidR="00F900A9" w:rsidRPr="003A0760">
        <w:rPr>
          <w:rFonts w:eastAsiaTheme="minorHAnsi"/>
          <w:sz w:val="24"/>
          <w:szCs w:val="24"/>
        </w:rPr>
        <w:t xml:space="preserve"> финансировани</w:t>
      </w:r>
      <w:r w:rsidR="00226E9F" w:rsidRPr="003A0760">
        <w:rPr>
          <w:rFonts w:eastAsiaTheme="minorHAnsi"/>
          <w:sz w:val="24"/>
          <w:szCs w:val="24"/>
        </w:rPr>
        <w:t>я</w:t>
      </w:r>
      <w:r w:rsidR="00F900A9" w:rsidRPr="003A0760">
        <w:rPr>
          <w:rFonts w:eastAsiaTheme="minorHAnsi"/>
          <w:sz w:val="24"/>
          <w:szCs w:val="24"/>
        </w:rPr>
        <w:t>.</w:t>
      </w:r>
      <w:bookmarkStart w:id="13" w:name="_Ref507497423"/>
    </w:p>
    <w:p w:rsidR="003A0760" w:rsidRDefault="00D02C1D" w:rsidP="003A0760">
      <w:pPr>
        <w:pStyle w:val="a5"/>
        <w:numPr>
          <w:ilvl w:val="0"/>
          <w:numId w:val="12"/>
        </w:numPr>
        <w:ind w:left="0" w:firstLine="709"/>
        <w:jc w:val="both"/>
        <w:rPr>
          <w:sz w:val="24"/>
          <w:szCs w:val="24"/>
        </w:rPr>
      </w:pPr>
      <w:r w:rsidRPr="003A0760">
        <w:rPr>
          <w:sz w:val="24"/>
          <w:szCs w:val="24"/>
        </w:rPr>
        <w:t xml:space="preserve">В случае использования </w:t>
      </w:r>
      <w:r w:rsidR="000A4D62" w:rsidRPr="003A0760">
        <w:rPr>
          <w:sz w:val="24"/>
          <w:szCs w:val="24"/>
        </w:rPr>
        <w:t>уполномоченн</w:t>
      </w:r>
      <w:r w:rsidR="004B1D82" w:rsidRPr="003A0760">
        <w:rPr>
          <w:sz w:val="24"/>
          <w:szCs w:val="24"/>
        </w:rPr>
        <w:t>ым</w:t>
      </w:r>
      <w:r w:rsidR="000A4D62" w:rsidRPr="003A0760">
        <w:rPr>
          <w:sz w:val="24"/>
          <w:szCs w:val="24"/>
        </w:rPr>
        <w:t xml:space="preserve"> </w:t>
      </w:r>
      <w:r w:rsidR="004B1D82" w:rsidRPr="003A0760">
        <w:rPr>
          <w:sz w:val="24"/>
          <w:szCs w:val="24"/>
        </w:rPr>
        <w:t>органом</w:t>
      </w:r>
      <w:r w:rsidRPr="003A0760">
        <w:rPr>
          <w:sz w:val="24"/>
          <w:szCs w:val="24"/>
        </w:rPr>
        <w:t xml:space="preserve"> информационной системы персонифицированного дополнительного образования Заявитель</w:t>
      </w:r>
      <w:r w:rsidR="00723C75" w:rsidRPr="003A0760">
        <w:rPr>
          <w:sz w:val="24"/>
          <w:szCs w:val="24"/>
        </w:rPr>
        <w:t xml:space="preserve"> (поставщик услуг)</w:t>
      </w:r>
      <w:r w:rsidRPr="003A0760">
        <w:rPr>
          <w:sz w:val="24"/>
          <w:szCs w:val="24"/>
        </w:rPr>
        <w:t xml:space="preserve">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00D76E98" w:rsidRPr="003A0760">
          <w:rPr>
            <w:sz w:val="24"/>
            <w:szCs w:val="24"/>
          </w:rPr>
          <w:t>2</w:t>
        </w:r>
      </w:fldSimple>
      <w:r w:rsidR="003A0760">
        <w:rPr>
          <w:sz w:val="24"/>
          <w:szCs w:val="24"/>
        </w:rPr>
        <w:t>.2</w:t>
      </w:r>
      <w:r w:rsidRPr="003A0760">
        <w:rPr>
          <w:sz w:val="24"/>
          <w:szCs w:val="24"/>
        </w:rPr>
        <w:t xml:space="preserve"> настоящего Положения (далее – электронная заявка).</w:t>
      </w:r>
      <w:bookmarkEnd w:id="13"/>
    </w:p>
    <w:p w:rsidR="00D02C1D" w:rsidRPr="003A0760" w:rsidRDefault="00D02C1D" w:rsidP="003A0760">
      <w:pPr>
        <w:ind w:firstLine="709"/>
        <w:jc w:val="both"/>
        <w:rPr>
          <w:sz w:val="24"/>
          <w:szCs w:val="24"/>
        </w:rPr>
      </w:pPr>
      <w:r w:rsidRPr="003A0760">
        <w:rPr>
          <w:sz w:val="24"/>
          <w:szCs w:val="24"/>
        </w:rPr>
        <w:t xml:space="preserve">В течение одного рабочего дня после поступления электронной заявки </w:t>
      </w:r>
      <w:r w:rsidR="000A4D62" w:rsidRPr="003A0760">
        <w:rPr>
          <w:sz w:val="24"/>
          <w:szCs w:val="24"/>
        </w:rPr>
        <w:t>уполномоченн</w:t>
      </w:r>
      <w:r w:rsidR="00D878C9" w:rsidRPr="003A0760">
        <w:rPr>
          <w:sz w:val="24"/>
          <w:szCs w:val="24"/>
        </w:rPr>
        <w:t>ым</w:t>
      </w:r>
      <w:r w:rsidR="000A4D62" w:rsidRPr="003A0760">
        <w:rPr>
          <w:sz w:val="24"/>
          <w:szCs w:val="24"/>
        </w:rPr>
        <w:t xml:space="preserve"> </w:t>
      </w:r>
      <w:r w:rsidR="00D878C9" w:rsidRPr="003A0760">
        <w:rPr>
          <w:sz w:val="24"/>
          <w:szCs w:val="24"/>
        </w:rPr>
        <w:t>органом</w:t>
      </w:r>
      <w:r w:rsidR="000A4D62" w:rsidRPr="003A0760">
        <w:rPr>
          <w:sz w:val="24"/>
          <w:szCs w:val="24"/>
        </w:rPr>
        <w:t xml:space="preserve"> </w:t>
      </w:r>
      <w:r w:rsidRPr="003A0760">
        <w:rPr>
          <w:sz w:val="24"/>
          <w:szCs w:val="24"/>
        </w:rPr>
        <w:t>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D02C1D" w:rsidRPr="00A11243" w:rsidRDefault="00D02C1D" w:rsidP="00A11243">
      <w:pPr>
        <w:ind w:firstLine="709"/>
        <w:jc w:val="both"/>
        <w:rPr>
          <w:sz w:val="24"/>
          <w:szCs w:val="24"/>
        </w:rPr>
      </w:pPr>
      <w:r w:rsidRPr="00A11243">
        <w:rPr>
          <w:sz w:val="24"/>
          <w:szCs w:val="24"/>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D02C1D" w:rsidRPr="00A11243" w:rsidRDefault="00D02C1D" w:rsidP="00A11243">
      <w:pPr>
        <w:ind w:firstLine="709"/>
        <w:jc w:val="both"/>
        <w:rPr>
          <w:sz w:val="24"/>
          <w:szCs w:val="24"/>
        </w:rPr>
      </w:pPr>
      <w:r w:rsidRPr="00A11243">
        <w:rPr>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w:t>
      </w:r>
      <w:r w:rsidR="00ED5CDC" w:rsidRPr="00A11243">
        <w:rPr>
          <w:sz w:val="24"/>
          <w:szCs w:val="24"/>
        </w:rPr>
        <w:t>уполномоченн</w:t>
      </w:r>
      <w:r w:rsidR="00A23CA8" w:rsidRPr="00A11243">
        <w:rPr>
          <w:sz w:val="24"/>
          <w:szCs w:val="24"/>
        </w:rPr>
        <w:t>ым</w:t>
      </w:r>
      <w:r w:rsidR="00ED5CDC" w:rsidRPr="00A11243">
        <w:rPr>
          <w:sz w:val="24"/>
          <w:szCs w:val="24"/>
        </w:rPr>
        <w:t xml:space="preserve"> орган</w:t>
      </w:r>
      <w:r w:rsidR="00A23CA8" w:rsidRPr="00A11243">
        <w:rPr>
          <w:sz w:val="24"/>
          <w:szCs w:val="24"/>
        </w:rPr>
        <w:t>ом</w:t>
      </w:r>
      <w:r w:rsidR="00ED5CDC" w:rsidRPr="00A11243">
        <w:rPr>
          <w:sz w:val="24"/>
          <w:szCs w:val="24"/>
        </w:rPr>
        <w:t xml:space="preserve"> </w:t>
      </w:r>
      <w:r w:rsidRPr="00A11243">
        <w:rPr>
          <w:sz w:val="24"/>
          <w:szCs w:val="24"/>
        </w:rPr>
        <w:t xml:space="preserve"> в соответствии с пунктами </w:t>
      </w:r>
      <w:fldSimple w:instr=" REF _Ref536198560 \r \h  \* MERGEFORMAT ">
        <w:r w:rsidR="00D76E98" w:rsidRPr="00A11243">
          <w:rPr>
            <w:sz w:val="24"/>
            <w:szCs w:val="24"/>
          </w:rPr>
          <w:t>2</w:t>
        </w:r>
      </w:fldSimple>
      <w:r w:rsidR="00820E9A">
        <w:rPr>
          <w:sz w:val="24"/>
          <w:szCs w:val="24"/>
        </w:rPr>
        <w:t>.2</w:t>
      </w:r>
      <w:r w:rsidRPr="00A11243">
        <w:rPr>
          <w:sz w:val="24"/>
          <w:szCs w:val="24"/>
        </w:rPr>
        <w:t xml:space="preserve"> </w:t>
      </w:r>
      <w:r w:rsidR="005209DA" w:rsidRPr="00A11243">
        <w:rPr>
          <w:sz w:val="24"/>
          <w:szCs w:val="24"/>
        </w:rPr>
        <w:t>–</w:t>
      </w:r>
      <w:r w:rsidRPr="00A11243">
        <w:rPr>
          <w:sz w:val="24"/>
          <w:szCs w:val="24"/>
        </w:rPr>
        <w:t xml:space="preserve"> </w:t>
      </w:r>
      <w:r w:rsidR="005209DA" w:rsidRPr="00A11243">
        <w:rPr>
          <w:sz w:val="24"/>
          <w:szCs w:val="24"/>
        </w:rPr>
        <w:t>2.</w:t>
      </w:r>
      <w:r w:rsidR="0091581D" w:rsidRPr="00A11243">
        <w:rPr>
          <w:sz w:val="24"/>
          <w:szCs w:val="24"/>
        </w:rPr>
        <w:t>11</w:t>
      </w:r>
      <w:r w:rsidRPr="00A11243">
        <w:rPr>
          <w:sz w:val="24"/>
          <w:szCs w:val="24"/>
        </w:rPr>
        <w:t xml:space="preserve"> настоящего Положения.</w:t>
      </w:r>
    </w:p>
    <w:p w:rsidR="00D02C1D" w:rsidRPr="00155E5B" w:rsidRDefault="00D02C1D" w:rsidP="00155E5B">
      <w:pPr>
        <w:ind w:firstLine="709"/>
        <w:jc w:val="both"/>
        <w:rPr>
          <w:sz w:val="24"/>
          <w:szCs w:val="24"/>
        </w:rPr>
      </w:pPr>
      <w:r w:rsidRPr="00155E5B">
        <w:rPr>
          <w:sz w:val="24"/>
          <w:szCs w:val="24"/>
        </w:rPr>
        <w:t>В случае</w:t>
      </w:r>
      <w:proofErr w:type="gramStart"/>
      <w:r w:rsidR="00C054A0" w:rsidRPr="00155E5B">
        <w:rPr>
          <w:sz w:val="24"/>
          <w:szCs w:val="24"/>
        </w:rPr>
        <w:t>,</w:t>
      </w:r>
      <w:proofErr w:type="gramEnd"/>
      <w:r w:rsidRPr="00155E5B">
        <w:rPr>
          <w:sz w:val="24"/>
          <w:szCs w:val="24"/>
        </w:rPr>
        <w:t xml:space="preserve"> если в течение </w:t>
      </w:r>
      <w:r w:rsidR="000A4D62" w:rsidRPr="00155E5B">
        <w:rPr>
          <w:sz w:val="24"/>
          <w:szCs w:val="24"/>
        </w:rPr>
        <w:t>10</w:t>
      </w:r>
      <w:r w:rsidRPr="00155E5B">
        <w:rPr>
          <w:sz w:val="24"/>
          <w:szCs w:val="24"/>
        </w:rPr>
        <w:t xml:space="preserve">-ти рабочих дней после создания Ожидающей записи Заявитель не предоставит в </w:t>
      </w:r>
      <w:r w:rsidR="001A3A59" w:rsidRPr="00155E5B">
        <w:rPr>
          <w:sz w:val="24"/>
          <w:szCs w:val="24"/>
        </w:rPr>
        <w:t>уполномоченную организацию</w:t>
      </w:r>
      <w:r w:rsidRPr="00155E5B">
        <w:rPr>
          <w:sz w:val="24"/>
          <w:szCs w:val="24"/>
        </w:rPr>
        <w:t xml:space="preserve"> Заявление и документы, предусмотренные пунктом </w:t>
      </w:r>
      <w:r w:rsidR="003A0760" w:rsidRPr="00155E5B">
        <w:rPr>
          <w:sz w:val="24"/>
          <w:szCs w:val="24"/>
        </w:rPr>
        <w:t>2.3</w:t>
      </w:r>
      <w:r w:rsidRPr="00155E5B">
        <w:rPr>
          <w:sz w:val="24"/>
          <w:szCs w:val="24"/>
        </w:rPr>
        <w:t xml:space="preserve"> настоящего Положения, Ожидающая запись исключается уполномоченн</w:t>
      </w:r>
      <w:r w:rsidR="00A23CA8" w:rsidRPr="00155E5B">
        <w:rPr>
          <w:sz w:val="24"/>
          <w:szCs w:val="24"/>
        </w:rPr>
        <w:t>ым</w:t>
      </w:r>
      <w:r w:rsidRPr="00155E5B">
        <w:rPr>
          <w:sz w:val="24"/>
          <w:szCs w:val="24"/>
        </w:rPr>
        <w:t xml:space="preserve"> орган</w:t>
      </w:r>
      <w:r w:rsidR="00A23CA8" w:rsidRPr="00155E5B">
        <w:rPr>
          <w:sz w:val="24"/>
          <w:szCs w:val="24"/>
        </w:rPr>
        <w:t>ом</w:t>
      </w:r>
      <w:r w:rsidRPr="00155E5B">
        <w:rPr>
          <w:sz w:val="24"/>
          <w:szCs w:val="24"/>
        </w:rPr>
        <w:t xml:space="preserve"> из реестра сертификатов дополнительного образования.</w:t>
      </w:r>
    </w:p>
    <w:p w:rsidR="002D7BD1" w:rsidRDefault="00D878F4" w:rsidP="002D7BD1">
      <w:pPr>
        <w:pStyle w:val="a5"/>
        <w:numPr>
          <w:ilvl w:val="0"/>
          <w:numId w:val="12"/>
        </w:numPr>
        <w:ind w:left="0" w:firstLine="709"/>
        <w:jc w:val="both"/>
        <w:rPr>
          <w:sz w:val="24"/>
          <w:szCs w:val="24"/>
        </w:rPr>
      </w:pPr>
      <w:r w:rsidRPr="00155E5B">
        <w:rPr>
          <w:sz w:val="24"/>
          <w:szCs w:val="24"/>
        </w:rPr>
        <w:t>В случае</w:t>
      </w:r>
      <w:proofErr w:type="gramStart"/>
      <w:r w:rsidR="00C054A0" w:rsidRPr="00155E5B">
        <w:rPr>
          <w:sz w:val="24"/>
          <w:szCs w:val="24"/>
        </w:rPr>
        <w:t>,</w:t>
      </w:r>
      <w:proofErr w:type="gramEnd"/>
      <w:r w:rsidRPr="00155E5B">
        <w:rPr>
          <w:sz w:val="24"/>
          <w:szCs w:val="24"/>
        </w:rPr>
        <w:t xml:space="preserve"> если на момент получения сертификата дополнительного образования в </w:t>
      </w:r>
      <w:r w:rsidR="003103F2" w:rsidRPr="00155E5B">
        <w:rPr>
          <w:sz w:val="24"/>
          <w:szCs w:val="24"/>
        </w:rPr>
        <w:t xml:space="preserve">городе </w:t>
      </w:r>
      <w:r w:rsidR="00873606" w:rsidRPr="00155E5B">
        <w:rPr>
          <w:sz w:val="24"/>
          <w:szCs w:val="24"/>
        </w:rPr>
        <w:t>Урай</w:t>
      </w:r>
      <w:r w:rsidRPr="00155E5B">
        <w:rPr>
          <w:sz w:val="24"/>
          <w:szCs w:val="24"/>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sidR="003103F2" w:rsidRPr="00155E5B">
        <w:rPr>
          <w:sz w:val="24"/>
          <w:szCs w:val="24"/>
        </w:rPr>
        <w:t xml:space="preserve">города </w:t>
      </w:r>
      <w:r w:rsidR="00873606" w:rsidRPr="00155E5B">
        <w:rPr>
          <w:sz w:val="24"/>
          <w:szCs w:val="24"/>
        </w:rPr>
        <w:t>Урай</w:t>
      </w:r>
      <w:r w:rsidRPr="00155E5B">
        <w:rPr>
          <w:sz w:val="24"/>
          <w:szCs w:val="24"/>
        </w:rPr>
        <w:t xml:space="preserve"> в течение одного рабочего дня направляет уведомление в уполномоченный орган, в реестр сертификатов дополнительного образования которого внесена реестровая запись о сертификате ребенка, о предоставлении ребенку сертификата дополнительного образования на территории </w:t>
      </w:r>
      <w:r w:rsidR="003103F2" w:rsidRPr="00155E5B">
        <w:rPr>
          <w:sz w:val="24"/>
          <w:szCs w:val="24"/>
        </w:rPr>
        <w:t xml:space="preserve">города </w:t>
      </w:r>
      <w:r w:rsidR="00873606" w:rsidRPr="00155E5B">
        <w:rPr>
          <w:sz w:val="24"/>
          <w:szCs w:val="24"/>
        </w:rPr>
        <w:t>Урай</w:t>
      </w:r>
      <w:r w:rsidRPr="00155E5B">
        <w:rPr>
          <w:sz w:val="24"/>
          <w:szCs w:val="24"/>
        </w:rPr>
        <w:t xml:space="preserve">. При этом в реестре сертификатов дополнительного образования </w:t>
      </w:r>
      <w:r w:rsidR="003103F2" w:rsidRPr="00155E5B">
        <w:rPr>
          <w:sz w:val="24"/>
          <w:szCs w:val="24"/>
        </w:rPr>
        <w:t xml:space="preserve">города </w:t>
      </w:r>
      <w:r w:rsidR="00873606" w:rsidRPr="00155E5B">
        <w:rPr>
          <w:sz w:val="24"/>
          <w:szCs w:val="24"/>
        </w:rPr>
        <w:t>Урай</w:t>
      </w:r>
      <w:r w:rsidRPr="00155E5B">
        <w:rPr>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D02C1D" w:rsidRPr="002D7BD1" w:rsidRDefault="00D02C1D" w:rsidP="002D7BD1">
      <w:pPr>
        <w:pStyle w:val="a5"/>
        <w:numPr>
          <w:ilvl w:val="0"/>
          <w:numId w:val="12"/>
        </w:numPr>
        <w:ind w:left="0" w:firstLine="709"/>
        <w:jc w:val="both"/>
        <w:rPr>
          <w:sz w:val="24"/>
          <w:szCs w:val="24"/>
        </w:rPr>
      </w:pPr>
      <w:r w:rsidRPr="00DF772B">
        <w:rPr>
          <w:sz w:val="24"/>
          <w:szCs w:val="24"/>
        </w:rPr>
        <w:t>Приостановление действия</w:t>
      </w:r>
      <w:r w:rsidRPr="002D7BD1">
        <w:rPr>
          <w:sz w:val="24"/>
          <w:szCs w:val="24"/>
        </w:rPr>
        <w:t xml:space="preserve"> сертификата дополнительного образования осуществляется </w:t>
      </w:r>
      <w:r w:rsidR="000A4D62" w:rsidRPr="002D7BD1">
        <w:rPr>
          <w:sz w:val="24"/>
          <w:szCs w:val="24"/>
        </w:rPr>
        <w:t>уполномоченн</w:t>
      </w:r>
      <w:r w:rsidR="00A23CA8" w:rsidRPr="002D7BD1">
        <w:rPr>
          <w:sz w:val="24"/>
          <w:szCs w:val="24"/>
        </w:rPr>
        <w:t>ым</w:t>
      </w:r>
      <w:r w:rsidR="000A4D62" w:rsidRPr="002D7BD1">
        <w:rPr>
          <w:sz w:val="24"/>
          <w:szCs w:val="24"/>
        </w:rPr>
        <w:t xml:space="preserve"> орган</w:t>
      </w:r>
      <w:r w:rsidR="00A23CA8" w:rsidRPr="002D7BD1">
        <w:rPr>
          <w:sz w:val="24"/>
          <w:szCs w:val="24"/>
        </w:rPr>
        <w:t>ом</w:t>
      </w:r>
      <w:r w:rsidR="000A4D62" w:rsidRPr="002D7BD1">
        <w:rPr>
          <w:sz w:val="24"/>
          <w:szCs w:val="24"/>
        </w:rPr>
        <w:t xml:space="preserve"> </w:t>
      </w:r>
      <w:r w:rsidRPr="002D7BD1">
        <w:rPr>
          <w:sz w:val="24"/>
          <w:szCs w:val="24"/>
        </w:rPr>
        <w:t xml:space="preserve">в течение </w:t>
      </w:r>
      <w:r w:rsidR="007C5E9A" w:rsidRPr="002D7BD1">
        <w:rPr>
          <w:sz w:val="24"/>
          <w:szCs w:val="24"/>
        </w:rPr>
        <w:t>10 рабочих дней</w:t>
      </w:r>
      <w:r w:rsidRPr="002D7BD1">
        <w:rPr>
          <w:sz w:val="24"/>
          <w:szCs w:val="24"/>
        </w:rPr>
        <w:t xml:space="preserve"> в порядке, определенном </w:t>
      </w:r>
      <w:r w:rsidR="00500722">
        <w:rPr>
          <w:sz w:val="24"/>
          <w:szCs w:val="24"/>
        </w:rPr>
        <w:t>настоящим Положением</w:t>
      </w:r>
      <w:r w:rsidR="007A062A">
        <w:rPr>
          <w:sz w:val="24"/>
          <w:szCs w:val="24"/>
        </w:rPr>
        <w:t xml:space="preserve"> и Правилами персонифицированного финансирования</w:t>
      </w:r>
      <w:r w:rsidRPr="002D7BD1">
        <w:rPr>
          <w:sz w:val="24"/>
          <w:szCs w:val="24"/>
        </w:rPr>
        <w:t>, в случаях:</w:t>
      </w:r>
    </w:p>
    <w:p w:rsidR="002D7BD1" w:rsidRDefault="002B18A2" w:rsidP="002D7BD1">
      <w:pPr>
        <w:pStyle w:val="a5"/>
        <w:numPr>
          <w:ilvl w:val="0"/>
          <w:numId w:val="13"/>
        </w:numPr>
        <w:ind w:left="0" w:firstLine="709"/>
        <w:jc w:val="both"/>
        <w:rPr>
          <w:sz w:val="24"/>
          <w:szCs w:val="24"/>
        </w:rPr>
      </w:pPr>
      <w:bookmarkStart w:id="14" w:name="_Ref499894075"/>
      <w:proofErr w:type="spellStart"/>
      <w:r w:rsidRPr="002D7BD1">
        <w:rPr>
          <w:sz w:val="24"/>
          <w:szCs w:val="24"/>
        </w:rPr>
        <w:t>н</w:t>
      </w:r>
      <w:r w:rsidR="00D2768F" w:rsidRPr="002D7BD1">
        <w:rPr>
          <w:sz w:val="24"/>
          <w:szCs w:val="24"/>
        </w:rPr>
        <w:t>езаключения</w:t>
      </w:r>
      <w:proofErr w:type="spellEnd"/>
      <w:r w:rsidR="00D2768F" w:rsidRPr="002D7BD1">
        <w:rPr>
          <w:sz w:val="24"/>
          <w:szCs w:val="24"/>
        </w:rPr>
        <w:t xml:space="preserve"> договора об образовании с поставщиком образовательных услуг в течение 14-и календарных дней с момента включения в систему персонифицированного финансирования дополнительного образования детей;</w:t>
      </w:r>
    </w:p>
    <w:p w:rsidR="002D7BD1" w:rsidRDefault="00D2768F" w:rsidP="002D7BD1">
      <w:pPr>
        <w:pStyle w:val="a5"/>
        <w:numPr>
          <w:ilvl w:val="0"/>
          <w:numId w:val="13"/>
        </w:numPr>
        <w:ind w:left="0" w:firstLine="709"/>
        <w:jc w:val="both"/>
        <w:rPr>
          <w:sz w:val="24"/>
          <w:szCs w:val="24"/>
        </w:rPr>
      </w:pPr>
      <w:r w:rsidRPr="002D7BD1">
        <w:rPr>
          <w:sz w:val="24"/>
          <w:szCs w:val="24"/>
        </w:rPr>
        <w:t xml:space="preserve">расторжения договора об образовании с поставщиком образовательных услуг до окончания срока действия договорных отношений и </w:t>
      </w:r>
      <w:proofErr w:type="spellStart"/>
      <w:r w:rsidRPr="002D7BD1">
        <w:rPr>
          <w:sz w:val="24"/>
          <w:szCs w:val="24"/>
        </w:rPr>
        <w:t>незаключения</w:t>
      </w:r>
      <w:proofErr w:type="spellEnd"/>
      <w:r w:rsidRPr="002D7BD1">
        <w:rPr>
          <w:sz w:val="24"/>
          <w:szCs w:val="24"/>
        </w:rPr>
        <w:t xml:space="preserve"> нового договора об образовании в течение 14-и календарных дней со дня расторжения договора об образовании;</w:t>
      </w:r>
      <w:bookmarkStart w:id="15" w:name="P12"/>
      <w:bookmarkEnd w:id="15"/>
    </w:p>
    <w:p w:rsidR="002D7BD1" w:rsidRDefault="00D2768F" w:rsidP="002D7BD1">
      <w:pPr>
        <w:pStyle w:val="a5"/>
        <w:numPr>
          <w:ilvl w:val="0"/>
          <w:numId w:val="13"/>
        </w:numPr>
        <w:ind w:left="0" w:firstLine="709"/>
        <w:jc w:val="both"/>
        <w:rPr>
          <w:sz w:val="24"/>
          <w:szCs w:val="24"/>
        </w:rPr>
      </w:pPr>
      <w:r w:rsidRPr="002D7BD1">
        <w:rPr>
          <w:sz w:val="24"/>
          <w:szCs w:val="24"/>
        </w:rPr>
        <w:t>з</w:t>
      </w:r>
      <w:r w:rsidR="002B18A2" w:rsidRPr="002D7BD1">
        <w:rPr>
          <w:sz w:val="24"/>
          <w:szCs w:val="24"/>
        </w:rPr>
        <w:t>авершение</w:t>
      </w:r>
      <w:r w:rsidRPr="002D7BD1">
        <w:rPr>
          <w:sz w:val="24"/>
          <w:szCs w:val="24"/>
        </w:rPr>
        <w:t xml:space="preserve"> периода </w:t>
      </w:r>
      <w:proofErr w:type="gramStart"/>
      <w:r w:rsidRPr="002D7BD1">
        <w:rPr>
          <w:sz w:val="24"/>
          <w:szCs w:val="24"/>
        </w:rPr>
        <w:t>обучения ребенка</w:t>
      </w:r>
      <w:proofErr w:type="gramEnd"/>
      <w:r w:rsidRPr="002D7BD1">
        <w:rPr>
          <w:sz w:val="24"/>
          <w:szCs w:val="24"/>
        </w:rPr>
        <w:t xml:space="preserve"> по дополнительной общеобразовательной программе, предусмотренного договором об образовании, и </w:t>
      </w:r>
      <w:proofErr w:type="spellStart"/>
      <w:r w:rsidRPr="002D7BD1">
        <w:rPr>
          <w:sz w:val="24"/>
          <w:szCs w:val="24"/>
        </w:rPr>
        <w:t>незаключения</w:t>
      </w:r>
      <w:proofErr w:type="spellEnd"/>
      <w:r w:rsidRPr="002D7BD1">
        <w:rPr>
          <w:sz w:val="24"/>
          <w:szCs w:val="24"/>
        </w:rPr>
        <w:t xml:space="preserve"> нового договора об образовании в течение </w:t>
      </w:r>
      <w:r w:rsidR="0047509B" w:rsidRPr="002D7BD1">
        <w:rPr>
          <w:sz w:val="24"/>
          <w:szCs w:val="24"/>
        </w:rPr>
        <w:t>трех месяцев</w:t>
      </w:r>
      <w:r w:rsidRPr="002D7BD1">
        <w:rPr>
          <w:sz w:val="24"/>
          <w:szCs w:val="24"/>
        </w:rPr>
        <w:t xml:space="preserve"> со дня завершения действия предыдущего договора об образовании;</w:t>
      </w:r>
      <w:bookmarkStart w:id="16" w:name="P13"/>
      <w:bookmarkEnd w:id="16"/>
    </w:p>
    <w:p w:rsidR="00D2768F" w:rsidRPr="00793470" w:rsidRDefault="00D2768F" w:rsidP="002D7BD1">
      <w:pPr>
        <w:pStyle w:val="a5"/>
        <w:numPr>
          <w:ilvl w:val="0"/>
          <w:numId w:val="13"/>
        </w:numPr>
        <w:ind w:left="0" w:firstLine="709"/>
        <w:jc w:val="both"/>
        <w:rPr>
          <w:sz w:val="24"/>
          <w:szCs w:val="24"/>
        </w:rPr>
      </w:pPr>
      <w:r w:rsidRPr="00793470">
        <w:rPr>
          <w:sz w:val="24"/>
          <w:szCs w:val="24"/>
        </w:rPr>
        <w:t>вы</w:t>
      </w:r>
      <w:r w:rsidR="0015279A">
        <w:rPr>
          <w:sz w:val="24"/>
          <w:szCs w:val="24"/>
        </w:rPr>
        <w:t xml:space="preserve">явления грубых нарушений </w:t>
      </w:r>
      <w:r w:rsidRPr="00793470">
        <w:rPr>
          <w:sz w:val="24"/>
          <w:szCs w:val="24"/>
        </w:rPr>
        <w:t xml:space="preserve">со стороны родителей (законных </w:t>
      </w:r>
      <w:r w:rsidR="002D7BD1" w:rsidRPr="00793470">
        <w:rPr>
          <w:sz w:val="24"/>
          <w:szCs w:val="24"/>
        </w:rPr>
        <w:t xml:space="preserve">представителей) ребенка, указанных в пункте 17 раздела </w:t>
      </w:r>
      <w:r w:rsidR="002D7BD1" w:rsidRPr="00793470">
        <w:rPr>
          <w:sz w:val="24"/>
          <w:szCs w:val="24"/>
          <w:lang w:val="en-US"/>
        </w:rPr>
        <w:t>III</w:t>
      </w:r>
      <w:r w:rsidRPr="00793470">
        <w:rPr>
          <w:sz w:val="24"/>
          <w:szCs w:val="24"/>
        </w:rPr>
        <w:t xml:space="preserve"> Правил перс</w:t>
      </w:r>
      <w:r w:rsidR="002D7BD1" w:rsidRPr="00793470">
        <w:rPr>
          <w:sz w:val="24"/>
          <w:szCs w:val="24"/>
        </w:rPr>
        <w:t xml:space="preserve">онифицированного финансирования. </w:t>
      </w:r>
    </w:p>
    <w:p w:rsidR="0082747D" w:rsidRDefault="00913444" w:rsidP="00793470">
      <w:pPr>
        <w:pStyle w:val="a5"/>
        <w:numPr>
          <w:ilvl w:val="0"/>
          <w:numId w:val="14"/>
        </w:numPr>
        <w:ind w:left="0" w:firstLine="709"/>
        <w:jc w:val="both"/>
        <w:rPr>
          <w:sz w:val="24"/>
          <w:szCs w:val="24"/>
        </w:rPr>
      </w:pPr>
      <w:r w:rsidRPr="00793470">
        <w:rPr>
          <w:sz w:val="24"/>
          <w:szCs w:val="24"/>
        </w:rPr>
        <w:t xml:space="preserve">Принятие решения </w:t>
      </w:r>
      <w:r w:rsidR="00B80F17" w:rsidRPr="00793470">
        <w:rPr>
          <w:sz w:val="24"/>
          <w:szCs w:val="24"/>
        </w:rPr>
        <w:t xml:space="preserve">о приостановлении действия сертификата дополнительного образования </w:t>
      </w:r>
      <w:r w:rsidRPr="00793470">
        <w:rPr>
          <w:sz w:val="24"/>
          <w:szCs w:val="24"/>
        </w:rPr>
        <w:t>осуществляется</w:t>
      </w:r>
      <w:r w:rsidR="00B80F17" w:rsidRPr="00793470">
        <w:rPr>
          <w:sz w:val="24"/>
          <w:szCs w:val="24"/>
        </w:rPr>
        <w:t xml:space="preserve"> в течение десяти рабочих дней </w:t>
      </w:r>
      <w:r w:rsidRPr="00793470">
        <w:rPr>
          <w:sz w:val="24"/>
          <w:szCs w:val="24"/>
        </w:rPr>
        <w:t>после</w:t>
      </w:r>
      <w:r w:rsidR="00B80F17" w:rsidRPr="00793470">
        <w:rPr>
          <w:sz w:val="24"/>
          <w:szCs w:val="24"/>
        </w:rPr>
        <w:t xml:space="preserve"> проведения периодической оценки использования сертификата дополнительного образования</w:t>
      </w:r>
      <w:r w:rsidRPr="00793470">
        <w:rPr>
          <w:sz w:val="24"/>
          <w:szCs w:val="24"/>
        </w:rPr>
        <w:t xml:space="preserve"> или</w:t>
      </w:r>
      <w:r w:rsidR="00B80F17" w:rsidRPr="00793470">
        <w:rPr>
          <w:sz w:val="24"/>
          <w:szCs w:val="24"/>
        </w:rPr>
        <w:t xml:space="preserve"> выявления грубых нарушений правил системы персонифицированного финансирования со стороны родителей (законных представителей) ребенка.</w:t>
      </w:r>
    </w:p>
    <w:p w:rsidR="007A062A" w:rsidRDefault="007A062A" w:rsidP="0082747D">
      <w:pPr>
        <w:ind w:firstLine="709"/>
        <w:jc w:val="both"/>
        <w:rPr>
          <w:sz w:val="24"/>
          <w:szCs w:val="24"/>
        </w:rPr>
      </w:pPr>
      <w:r w:rsidRPr="007A062A">
        <w:rPr>
          <w:sz w:val="24"/>
          <w:szCs w:val="24"/>
        </w:rPr>
        <w:t xml:space="preserve">Свидетельствами о фактах нарушений </w:t>
      </w:r>
      <w:r w:rsidRPr="00793470">
        <w:rPr>
          <w:sz w:val="24"/>
          <w:szCs w:val="24"/>
        </w:rPr>
        <w:t>Правил персонифицированного финансирования</w:t>
      </w:r>
      <w:r w:rsidRPr="007A062A">
        <w:rPr>
          <w:sz w:val="24"/>
          <w:szCs w:val="24"/>
        </w:rPr>
        <w:t xml:space="preserve"> со стороны родителей (законных представителей) детей являются обращения со стороны поставщиков образовательных услуг, сводная информация, </w:t>
      </w:r>
      <w:r>
        <w:rPr>
          <w:sz w:val="24"/>
          <w:szCs w:val="24"/>
        </w:rPr>
        <w:t xml:space="preserve">предоставляемая уполномоченному </w:t>
      </w:r>
      <w:r w:rsidRPr="007A062A">
        <w:rPr>
          <w:sz w:val="24"/>
          <w:szCs w:val="24"/>
        </w:rPr>
        <w:t>органу</w:t>
      </w:r>
      <w:r w:rsidRPr="007A062A">
        <w:rPr>
          <w:sz w:val="24"/>
          <w:szCs w:val="24"/>
        </w:rPr>
        <w:tab/>
      </w:r>
      <w:r>
        <w:rPr>
          <w:sz w:val="24"/>
          <w:szCs w:val="24"/>
        </w:rPr>
        <w:t xml:space="preserve"> </w:t>
      </w:r>
      <w:r w:rsidRPr="007A062A">
        <w:rPr>
          <w:sz w:val="24"/>
          <w:szCs w:val="24"/>
        </w:rPr>
        <w:t>оператором персонифицированного финансирования, а также иные источники.</w:t>
      </w:r>
    </w:p>
    <w:p w:rsidR="00793470" w:rsidRPr="0082747D" w:rsidRDefault="00B80F17" w:rsidP="0082747D">
      <w:pPr>
        <w:ind w:firstLine="709"/>
        <w:jc w:val="both"/>
        <w:rPr>
          <w:sz w:val="24"/>
          <w:szCs w:val="24"/>
        </w:rPr>
      </w:pPr>
      <w:r w:rsidRPr="0082747D">
        <w:rPr>
          <w:sz w:val="24"/>
          <w:szCs w:val="24"/>
        </w:rPr>
        <w:t>Действие сертификата дополнительного образования приостанавливается со дня принятия решения о его приостановлении.</w:t>
      </w:r>
    </w:p>
    <w:p w:rsidR="00793470" w:rsidRPr="00793470" w:rsidRDefault="00793470" w:rsidP="00793470">
      <w:pPr>
        <w:pStyle w:val="a5"/>
        <w:numPr>
          <w:ilvl w:val="0"/>
          <w:numId w:val="14"/>
        </w:numPr>
        <w:ind w:left="0" w:firstLine="709"/>
        <w:jc w:val="both"/>
        <w:rPr>
          <w:sz w:val="24"/>
          <w:szCs w:val="24"/>
        </w:rPr>
      </w:pPr>
      <w:r w:rsidRPr="00793470">
        <w:rPr>
          <w:sz w:val="24"/>
          <w:szCs w:val="24"/>
        </w:rPr>
        <w:t>Оценка использования сертификата дополнительного образования осуществляется уполномоченной организацией:</w:t>
      </w:r>
    </w:p>
    <w:p w:rsidR="00793470" w:rsidRPr="00793470" w:rsidRDefault="00793470" w:rsidP="00793470">
      <w:pPr>
        <w:ind w:firstLine="709"/>
        <w:jc w:val="both"/>
        <w:rPr>
          <w:sz w:val="24"/>
          <w:szCs w:val="24"/>
        </w:rPr>
      </w:pPr>
      <w:r w:rsidRPr="00793470">
        <w:rPr>
          <w:sz w:val="24"/>
          <w:szCs w:val="24"/>
        </w:rPr>
        <w:t xml:space="preserve">1) 30-го числа каждого месяца (в феврале - 28 февраля) на портале персонифицированного финансирования дополнительного образования детей </w:t>
      </w:r>
      <w:hyperlink r:id="rId7" w:history="1">
        <w:r w:rsidRPr="00793470">
          <w:rPr>
            <w:rStyle w:val="a6"/>
            <w:color w:val="auto"/>
            <w:sz w:val="24"/>
            <w:szCs w:val="24"/>
          </w:rPr>
          <w:t>https://hmao.pfdo.ru/</w:t>
        </w:r>
      </w:hyperlink>
      <w:r w:rsidRPr="00793470">
        <w:rPr>
          <w:sz w:val="24"/>
          <w:szCs w:val="24"/>
        </w:rPr>
        <w:t xml:space="preserve"> до момента оплаты оказанных услуг поставщиками </w:t>
      </w:r>
      <w:r w:rsidR="00FC3937">
        <w:rPr>
          <w:sz w:val="24"/>
          <w:szCs w:val="24"/>
        </w:rPr>
        <w:t xml:space="preserve">образовательных </w:t>
      </w:r>
      <w:r w:rsidRPr="00793470">
        <w:rPr>
          <w:sz w:val="24"/>
          <w:szCs w:val="24"/>
        </w:rPr>
        <w:t>услуг по выставленным счетам;</w:t>
      </w:r>
    </w:p>
    <w:p w:rsidR="00793470" w:rsidRPr="00793470" w:rsidRDefault="00793470" w:rsidP="00793470">
      <w:pPr>
        <w:ind w:firstLine="709"/>
        <w:jc w:val="both"/>
        <w:rPr>
          <w:sz w:val="24"/>
          <w:szCs w:val="24"/>
        </w:rPr>
      </w:pPr>
      <w:r w:rsidRPr="00793470">
        <w:rPr>
          <w:sz w:val="24"/>
          <w:szCs w:val="24"/>
        </w:rPr>
        <w:t>2) посредством проведения опроса родителей (законных представителей) о качестве оказания услуг, с привлечением специалистов, курирующих вопросы в сфере культуры, спорта, образования и уполномоченного органа;</w:t>
      </w:r>
    </w:p>
    <w:p w:rsidR="00793470" w:rsidRPr="00793470" w:rsidRDefault="00793470" w:rsidP="00793470">
      <w:pPr>
        <w:ind w:firstLine="709"/>
        <w:jc w:val="both"/>
        <w:rPr>
          <w:sz w:val="24"/>
          <w:szCs w:val="24"/>
        </w:rPr>
      </w:pPr>
      <w:r w:rsidRPr="00793470">
        <w:rPr>
          <w:sz w:val="24"/>
          <w:szCs w:val="24"/>
        </w:rPr>
        <w:t>3) не менее чем два раза в год (по необходимости) методом выгрузки из системы персонифицированного финансирования дополнительного образования для выявления фактов неиспользования сертификатов дополнительного образования, направляет информацию поставщикам</w:t>
      </w:r>
      <w:r w:rsidR="00FC3937">
        <w:rPr>
          <w:sz w:val="24"/>
          <w:szCs w:val="24"/>
        </w:rPr>
        <w:t xml:space="preserve"> образовательных </w:t>
      </w:r>
      <w:r w:rsidRPr="00793470">
        <w:rPr>
          <w:sz w:val="24"/>
          <w:szCs w:val="24"/>
        </w:rPr>
        <w:t>услуг, реализующим программы дополнительного образования, для привлечения незадействованных с остаточными средствами сертификатов, и вовлечение в обра</w:t>
      </w:r>
      <w:r w:rsidR="007A062A">
        <w:rPr>
          <w:sz w:val="24"/>
          <w:szCs w:val="24"/>
        </w:rPr>
        <w:t>зовательный процесс обучающихся.</w:t>
      </w:r>
    </w:p>
    <w:p w:rsidR="00793470" w:rsidRDefault="00793470" w:rsidP="00793470">
      <w:pPr>
        <w:pStyle w:val="a5"/>
        <w:numPr>
          <w:ilvl w:val="1"/>
          <w:numId w:val="26"/>
        </w:numPr>
        <w:ind w:left="0" w:firstLine="709"/>
        <w:jc w:val="both"/>
        <w:rPr>
          <w:sz w:val="24"/>
          <w:szCs w:val="24"/>
        </w:rPr>
      </w:pPr>
      <w:r w:rsidRPr="00793470">
        <w:rPr>
          <w:sz w:val="24"/>
          <w:szCs w:val="24"/>
        </w:rPr>
        <w:t>Уполномоченная организация прин</w:t>
      </w:r>
      <w:r w:rsidR="008533B0">
        <w:rPr>
          <w:sz w:val="24"/>
          <w:szCs w:val="24"/>
        </w:rPr>
        <w:t xml:space="preserve">имает решение о приостановлении или </w:t>
      </w:r>
      <w:r w:rsidRPr="00793470">
        <w:rPr>
          <w:sz w:val="24"/>
          <w:szCs w:val="24"/>
        </w:rPr>
        <w:t xml:space="preserve">возобновлении действия сертификата дополнительного образования по результатам </w:t>
      </w:r>
      <w:r w:rsidR="00627C05">
        <w:rPr>
          <w:sz w:val="24"/>
          <w:szCs w:val="24"/>
        </w:rPr>
        <w:t xml:space="preserve">периодической </w:t>
      </w:r>
      <w:r w:rsidRPr="00793470">
        <w:rPr>
          <w:sz w:val="24"/>
          <w:szCs w:val="24"/>
        </w:rPr>
        <w:t xml:space="preserve">оценки использования сертификата дополнительного образования по согласованию с уполномоченным органом. </w:t>
      </w:r>
    </w:p>
    <w:p w:rsidR="00B80F17" w:rsidRPr="00793470" w:rsidRDefault="00B80F17" w:rsidP="00793470">
      <w:pPr>
        <w:pStyle w:val="a5"/>
        <w:numPr>
          <w:ilvl w:val="1"/>
          <w:numId w:val="26"/>
        </w:numPr>
        <w:ind w:left="0" w:firstLine="709"/>
        <w:jc w:val="both"/>
        <w:rPr>
          <w:sz w:val="24"/>
          <w:szCs w:val="24"/>
        </w:rPr>
      </w:pPr>
      <w:r w:rsidRPr="00793470">
        <w:rPr>
          <w:sz w:val="24"/>
          <w:szCs w:val="24"/>
        </w:rPr>
        <w:t>Возобновление действия сертификата дополнительного образования осуществляется на основании заявления родителя (законного представителя) ребенка, представленного в уполномоченную организацию.</w:t>
      </w:r>
    </w:p>
    <w:p w:rsidR="00B80F17" w:rsidRPr="00A11243" w:rsidRDefault="00B80F17" w:rsidP="00A11243">
      <w:pPr>
        <w:ind w:firstLine="709"/>
        <w:jc w:val="both"/>
        <w:rPr>
          <w:sz w:val="24"/>
          <w:szCs w:val="24"/>
        </w:rPr>
      </w:pPr>
      <w:r w:rsidRPr="00A11243">
        <w:rPr>
          <w:sz w:val="24"/>
          <w:szCs w:val="24"/>
        </w:rPr>
        <w:t>В течение трех рабочих дней со дня регистрации заявления на возобновление действия сертификата дополнительного образования уполномоченная организация осуществляет его рассмотрение и принимает решение о возобновлении или об отказе в возобновлении действия сертификата дополнительного образования.</w:t>
      </w:r>
    </w:p>
    <w:p w:rsidR="00B80F17" w:rsidRPr="00A11243" w:rsidRDefault="00B80F17" w:rsidP="00A11243">
      <w:pPr>
        <w:ind w:firstLine="709"/>
        <w:jc w:val="both"/>
        <w:rPr>
          <w:sz w:val="24"/>
          <w:szCs w:val="24"/>
        </w:rPr>
      </w:pPr>
      <w:proofErr w:type="gramStart"/>
      <w:r w:rsidRPr="00A11243">
        <w:rPr>
          <w:sz w:val="24"/>
          <w:szCs w:val="24"/>
        </w:rPr>
        <w:t xml:space="preserve">Решение о возобновлении действия сертификата дополнительного образования принимается, если оно было приостановлено по причинам, указанным в </w:t>
      </w:r>
      <w:r w:rsidR="00735F62">
        <w:rPr>
          <w:sz w:val="24"/>
          <w:szCs w:val="24"/>
        </w:rPr>
        <w:t xml:space="preserve">пункте </w:t>
      </w:r>
      <w:r w:rsidR="0047509B" w:rsidRPr="00A11243">
        <w:rPr>
          <w:sz w:val="24"/>
          <w:szCs w:val="24"/>
        </w:rPr>
        <w:t>2.15</w:t>
      </w:r>
      <w:r w:rsidRPr="00A11243">
        <w:rPr>
          <w:sz w:val="24"/>
          <w:szCs w:val="24"/>
        </w:rPr>
        <w:t xml:space="preserve"> </w:t>
      </w:r>
      <w:r w:rsidR="0047509B" w:rsidRPr="00A11243">
        <w:rPr>
          <w:sz w:val="24"/>
          <w:szCs w:val="24"/>
        </w:rPr>
        <w:t>настоящего Положения</w:t>
      </w:r>
      <w:r w:rsidRPr="00A11243">
        <w:rPr>
          <w:sz w:val="24"/>
          <w:szCs w:val="24"/>
        </w:rPr>
        <w:t xml:space="preserve">, при условии, что число предоставленных сертификатов дополнительного образования, актуальных в соответствующем году, меньше установленного </w:t>
      </w:r>
      <w:r w:rsidR="00B569BE">
        <w:rPr>
          <w:sz w:val="24"/>
          <w:szCs w:val="24"/>
        </w:rPr>
        <w:t>программой</w:t>
      </w:r>
      <w:r w:rsidRPr="00A11243">
        <w:rPr>
          <w:sz w:val="24"/>
          <w:szCs w:val="24"/>
        </w:rPr>
        <w:t xml:space="preserve"> персонифицированного финансирования для соответствующей категории детей максимального числа предоставленных сертификатов дополнительного образования, актуальных в соответствующем году.</w:t>
      </w:r>
      <w:proofErr w:type="gramEnd"/>
    </w:p>
    <w:bookmarkEnd w:id="14"/>
    <w:p w:rsidR="006D06B2" w:rsidRPr="00793470" w:rsidRDefault="006D06B2" w:rsidP="00793470">
      <w:pPr>
        <w:pStyle w:val="a5"/>
        <w:numPr>
          <w:ilvl w:val="1"/>
          <w:numId w:val="26"/>
        </w:numPr>
        <w:ind w:left="0" w:firstLine="709"/>
        <w:jc w:val="both"/>
        <w:rPr>
          <w:sz w:val="24"/>
          <w:szCs w:val="24"/>
        </w:rPr>
      </w:pPr>
      <w:r w:rsidRPr="00793470">
        <w:rPr>
          <w:sz w:val="24"/>
          <w:szCs w:val="24"/>
        </w:rPr>
        <w:t>В случае изменения предоставленных ранее сведений о ребенке Заявитель обращается в уполномоченный орган с заявлением об изменении данных, содержащим:</w:t>
      </w:r>
    </w:p>
    <w:p w:rsidR="006D06B2" w:rsidRPr="006D06B2" w:rsidRDefault="006D06B2" w:rsidP="006D06B2">
      <w:pPr>
        <w:ind w:firstLine="709"/>
        <w:jc w:val="both"/>
        <w:rPr>
          <w:sz w:val="24"/>
          <w:szCs w:val="24"/>
        </w:rPr>
      </w:pPr>
      <w:r w:rsidRPr="006D06B2">
        <w:rPr>
          <w:sz w:val="24"/>
          <w:szCs w:val="24"/>
        </w:rPr>
        <w:t>1) перечень сведений, подлежащих изменению;</w:t>
      </w:r>
    </w:p>
    <w:p w:rsidR="006D06B2" w:rsidRPr="006D06B2" w:rsidRDefault="006D06B2" w:rsidP="006D06B2">
      <w:pPr>
        <w:ind w:firstLine="709"/>
        <w:jc w:val="both"/>
        <w:rPr>
          <w:sz w:val="24"/>
          <w:szCs w:val="24"/>
        </w:rPr>
      </w:pPr>
      <w:r w:rsidRPr="006D06B2">
        <w:rPr>
          <w:sz w:val="24"/>
          <w:szCs w:val="24"/>
        </w:rPr>
        <w:t>2) причин</w:t>
      </w:r>
      <w:proofErr w:type="gramStart"/>
      <w:r w:rsidRPr="006D06B2">
        <w:rPr>
          <w:sz w:val="24"/>
          <w:szCs w:val="24"/>
        </w:rPr>
        <w:t>у(</w:t>
      </w:r>
      <w:proofErr w:type="gramEnd"/>
      <w:r w:rsidRPr="006D06B2">
        <w:rPr>
          <w:sz w:val="24"/>
          <w:szCs w:val="24"/>
        </w:rPr>
        <w:t>ы) изменения сведений;</w:t>
      </w:r>
    </w:p>
    <w:p w:rsidR="006D06B2" w:rsidRPr="006D06B2" w:rsidRDefault="006D06B2" w:rsidP="006D06B2">
      <w:pPr>
        <w:ind w:firstLine="709"/>
        <w:jc w:val="both"/>
        <w:rPr>
          <w:sz w:val="24"/>
          <w:szCs w:val="24"/>
        </w:rPr>
      </w:pPr>
      <w:r w:rsidRPr="006D06B2">
        <w:rPr>
          <w:sz w:val="24"/>
          <w:szCs w:val="24"/>
        </w:rPr>
        <w:t>3) новые сведения, на которые необходимо изменить сведения, уже внесенные в реестр сертификатов дополнительного образования.</w:t>
      </w:r>
    </w:p>
    <w:p w:rsidR="006D06B2" w:rsidRPr="006D06B2" w:rsidRDefault="006D06B2" w:rsidP="006D06B2">
      <w:pPr>
        <w:ind w:firstLine="709"/>
        <w:jc w:val="both"/>
        <w:rPr>
          <w:sz w:val="24"/>
          <w:szCs w:val="24"/>
        </w:rPr>
      </w:pPr>
      <w:r w:rsidRPr="006D06B2">
        <w:rPr>
          <w:sz w:val="24"/>
          <w:szCs w:val="24"/>
        </w:rPr>
        <w:t xml:space="preserve">При подаче заявления об изменении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изменении данных, юридическое лицо, определенное в соответствии с </w:t>
      </w:r>
      <w:hyperlink r:id="rId8" w:history="1">
        <w:r w:rsidRPr="006D06B2">
          <w:rPr>
            <w:rStyle w:val="a6"/>
            <w:color w:val="auto"/>
            <w:sz w:val="24"/>
            <w:szCs w:val="24"/>
            <w:u w:val="none"/>
          </w:rPr>
          <w:t>пунктом 2.7</w:t>
        </w:r>
      </w:hyperlink>
      <w:r w:rsidRPr="006D06B2">
        <w:rPr>
          <w:sz w:val="24"/>
          <w:szCs w:val="24"/>
        </w:rPr>
        <w:t xml:space="preserve"> настоящего Положения, самостоятельно </w:t>
      </w:r>
      <w:proofErr w:type="gramStart"/>
      <w:r w:rsidRPr="006D06B2">
        <w:rPr>
          <w:sz w:val="24"/>
          <w:szCs w:val="24"/>
        </w:rPr>
        <w:t>проверяет достоверность представленных сведений и в течение 3-х рабочих дней с момента поступления заявления об изменении данных передает</w:t>
      </w:r>
      <w:proofErr w:type="gramEnd"/>
      <w:r w:rsidRPr="006D06B2">
        <w:rPr>
          <w:sz w:val="24"/>
          <w:szCs w:val="24"/>
        </w:rPr>
        <w:t xml:space="preserve"> его в уполномоченный орган.</w:t>
      </w:r>
    </w:p>
    <w:p w:rsidR="006D06B2" w:rsidRPr="00793470" w:rsidRDefault="006D06B2" w:rsidP="00793470">
      <w:pPr>
        <w:pStyle w:val="a5"/>
        <w:numPr>
          <w:ilvl w:val="1"/>
          <w:numId w:val="26"/>
        </w:numPr>
        <w:ind w:left="0" w:firstLine="709"/>
        <w:jc w:val="both"/>
        <w:rPr>
          <w:sz w:val="24"/>
          <w:szCs w:val="24"/>
        </w:rPr>
      </w:pPr>
      <w:r w:rsidRPr="00793470">
        <w:rPr>
          <w:sz w:val="24"/>
          <w:szCs w:val="24"/>
        </w:rPr>
        <w:t>Заявление об изменении данных рассматривается уполномоченным органом в течение 3-х рабочих дней. По итогам рассмотрения заявления об изменении данных уполномоченный орган принимает решение об изменении сведений о ребенке (оставлении сведений о ребенке без изменения).</w:t>
      </w:r>
    </w:p>
    <w:p w:rsidR="006D06B2" w:rsidRPr="00793470" w:rsidRDefault="006D06B2" w:rsidP="00793470">
      <w:pPr>
        <w:pStyle w:val="a5"/>
        <w:numPr>
          <w:ilvl w:val="1"/>
          <w:numId w:val="26"/>
        </w:numPr>
        <w:ind w:left="0" w:firstLine="709"/>
        <w:jc w:val="both"/>
        <w:rPr>
          <w:sz w:val="24"/>
          <w:szCs w:val="24"/>
        </w:rPr>
      </w:pPr>
      <w:r w:rsidRPr="00793470">
        <w:rPr>
          <w:sz w:val="24"/>
          <w:szCs w:val="24"/>
        </w:rPr>
        <w:t>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 сертификатов дополнительного образования.</w:t>
      </w:r>
    </w:p>
    <w:p w:rsidR="00D02C1D" w:rsidRPr="00793470" w:rsidRDefault="00D02C1D" w:rsidP="00793470">
      <w:pPr>
        <w:pStyle w:val="a5"/>
        <w:numPr>
          <w:ilvl w:val="1"/>
          <w:numId w:val="26"/>
        </w:numPr>
        <w:ind w:left="0" w:firstLine="709"/>
        <w:jc w:val="both"/>
        <w:rPr>
          <w:sz w:val="24"/>
          <w:szCs w:val="24"/>
        </w:rPr>
      </w:pPr>
      <w:r w:rsidRPr="00793470">
        <w:rPr>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r w:rsidR="001E4917" w:rsidRPr="00793470">
        <w:rPr>
          <w:sz w:val="24"/>
          <w:szCs w:val="24"/>
        </w:rPr>
        <w:t xml:space="preserve">, в том числе на </w:t>
      </w:r>
      <w:r w:rsidR="0099459B" w:rsidRPr="00793470">
        <w:rPr>
          <w:sz w:val="24"/>
          <w:szCs w:val="24"/>
        </w:rPr>
        <w:t xml:space="preserve">Портале образовательной интрасети - </w:t>
      </w:r>
      <w:r w:rsidR="001E4917" w:rsidRPr="00793470">
        <w:rPr>
          <w:rFonts w:eastAsiaTheme="minorHAnsi"/>
          <w:sz w:val="24"/>
          <w:szCs w:val="24"/>
        </w:rPr>
        <w:t xml:space="preserve">официальном сайте Управления образования администрации города </w:t>
      </w:r>
      <w:r w:rsidR="00873606" w:rsidRPr="00793470">
        <w:rPr>
          <w:rFonts w:eastAsiaTheme="minorHAnsi"/>
          <w:sz w:val="24"/>
          <w:szCs w:val="24"/>
        </w:rPr>
        <w:t>Урай</w:t>
      </w:r>
      <w:r w:rsidR="001E4917" w:rsidRPr="00793470">
        <w:rPr>
          <w:rFonts w:eastAsiaTheme="minorHAnsi"/>
          <w:sz w:val="24"/>
          <w:szCs w:val="24"/>
        </w:rPr>
        <w:t xml:space="preserve"> в информационно-телекоммуникационной сети «Интернет» (</w:t>
      </w:r>
      <w:hyperlink r:id="rId9" w:history="1">
        <w:r w:rsidR="001D27EA" w:rsidRPr="00793470">
          <w:rPr>
            <w:rStyle w:val="a6"/>
            <w:rFonts w:eastAsiaTheme="minorHAnsi"/>
            <w:sz w:val="24"/>
            <w:szCs w:val="24"/>
          </w:rPr>
          <w:t>www.edu.uray.ru</w:t>
        </w:r>
      </w:hyperlink>
      <w:r w:rsidR="001E4917" w:rsidRPr="00793470">
        <w:rPr>
          <w:rFonts w:eastAsiaTheme="minorHAnsi"/>
          <w:sz w:val="24"/>
          <w:szCs w:val="24"/>
        </w:rPr>
        <w:t>)</w:t>
      </w:r>
      <w:r w:rsidR="001E4917" w:rsidRPr="00793470">
        <w:rPr>
          <w:sz w:val="24"/>
          <w:szCs w:val="24"/>
        </w:rPr>
        <w:t>.</w:t>
      </w:r>
    </w:p>
    <w:p w:rsidR="00610B12" w:rsidRPr="00A11243" w:rsidRDefault="00610B12" w:rsidP="00A11243">
      <w:pPr>
        <w:ind w:firstLine="709"/>
        <w:jc w:val="both"/>
        <w:rPr>
          <w:sz w:val="24"/>
          <w:szCs w:val="24"/>
        </w:rPr>
      </w:pPr>
    </w:p>
    <w:p w:rsidR="00443E14" w:rsidRPr="005C75FA" w:rsidRDefault="001E4917" w:rsidP="00793470">
      <w:pPr>
        <w:pStyle w:val="a5"/>
        <w:numPr>
          <w:ilvl w:val="0"/>
          <w:numId w:val="26"/>
        </w:numPr>
        <w:jc w:val="center"/>
        <w:rPr>
          <w:sz w:val="24"/>
          <w:szCs w:val="24"/>
        </w:rPr>
      </w:pPr>
      <w:r w:rsidRPr="005C75FA">
        <w:rPr>
          <w:sz w:val="24"/>
          <w:szCs w:val="24"/>
        </w:rPr>
        <w:t xml:space="preserve">Порядок </w:t>
      </w:r>
      <w:r w:rsidR="00443E14" w:rsidRPr="005C75FA">
        <w:rPr>
          <w:sz w:val="24"/>
          <w:szCs w:val="24"/>
        </w:rPr>
        <w:t xml:space="preserve">формирования реестров </w:t>
      </w:r>
      <w:r w:rsidR="00795FC6" w:rsidRPr="005C75FA">
        <w:rPr>
          <w:sz w:val="24"/>
          <w:szCs w:val="24"/>
        </w:rPr>
        <w:t>о</w:t>
      </w:r>
      <w:r w:rsidR="00443E14" w:rsidRPr="005C75FA">
        <w:rPr>
          <w:sz w:val="24"/>
          <w:szCs w:val="24"/>
        </w:rPr>
        <w:t>бразовательных программ</w:t>
      </w:r>
    </w:p>
    <w:p w:rsidR="00D02C1D" w:rsidRPr="00A11243" w:rsidRDefault="00D02C1D" w:rsidP="00A11243">
      <w:pPr>
        <w:ind w:firstLine="709"/>
        <w:jc w:val="both"/>
        <w:rPr>
          <w:sz w:val="24"/>
          <w:szCs w:val="24"/>
        </w:rPr>
      </w:pPr>
    </w:p>
    <w:p w:rsidR="005C75FA" w:rsidRDefault="00D02C1D" w:rsidP="00A42894">
      <w:pPr>
        <w:pStyle w:val="a5"/>
        <w:numPr>
          <w:ilvl w:val="1"/>
          <w:numId w:val="28"/>
        </w:numPr>
        <w:ind w:left="0" w:firstLine="709"/>
        <w:jc w:val="both"/>
        <w:rPr>
          <w:sz w:val="24"/>
          <w:szCs w:val="24"/>
        </w:rPr>
      </w:pPr>
      <w:r w:rsidRPr="005C75FA">
        <w:rPr>
          <w:sz w:val="24"/>
          <w:szCs w:val="24"/>
        </w:rPr>
        <w:t xml:space="preserve">В целях обеспечения вариативности и доступности дополнительного образования </w:t>
      </w:r>
      <w:r w:rsidR="00D878F4" w:rsidRPr="005C75FA">
        <w:rPr>
          <w:sz w:val="24"/>
          <w:szCs w:val="24"/>
        </w:rPr>
        <w:t>у</w:t>
      </w:r>
      <w:r w:rsidR="00B1717B" w:rsidRPr="005C75FA">
        <w:rPr>
          <w:sz w:val="24"/>
          <w:szCs w:val="24"/>
        </w:rPr>
        <w:t>полномоченный орган</w:t>
      </w:r>
      <w:r w:rsidRPr="005C75FA">
        <w:rPr>
          <w:sz w:val="24"/>
          <w:szCs w:val="24"/>
        </w:rPr>
        <w:t xml:space="preserve">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5C75FA" w:rsidRDefault="00D02C1D" w:rsidP="00A42894">
      <w:pPr>
        <w:pStyle w:val="a5"/>
        <w:numPr>
          <w:ilvl w:val="1"/>
          <w:numId w:val="28"/>
        </w:numPr>
        <w:ind w:left="0" w:firstLine="709"/>
        <w:jc w:val="both"/>
        <w:rPr>
          <w:sz w:val="24"/>
          <w:szCs w:val="24"/>
        </w:rPr>
      </w:pPr>
      <w:proofErr w:type="gramStart"/>
      <w:r w:rsidRPr="005C75FA">
        <w:rPr>
          <w:sz w:val="24"/>
          <w:szCs w:val="24"/>
        </w:rPr>
        <w:t>В реестр серт</w:t>
      </w:r>
      <w:bookmarkStart w:id="17" w:name="_GoBack"/>
      <w:bookmarkEnd w:id="17"/>
      <w:r w:rsidRPr="005C75FA">
        <w:rPr>
          <w:sz w:val="24"/>
          <w:szCs w:val="24"/>
        </w:rPr>
        <w:t>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5C75FA" w:rsidRDefault="00F829AD" w:rsidP="00A42894">
      <w:pPr>
        <w:pStyle w:val="a5"/>
        <w:numPr>
          <w:ilvl w:val="1"/>
          <w:numId w:val="28"/>
        </w:numPr>
        <w:ind w:left="0" w:firstLine="709"/>
        <w:jc w:val="both"/>
        <w:rPr>
          <w:sz w:val="24"/>
          <w:szCs w:val="24"/>
        </w:rPr>
      </w:pPr>
      <w:r w:rsidRPr="005C75FA">
        <w:rPr>
          <w:sz w:val="24"/>
          <w:szCs w:val="24"/>
        </w:rPr>
        <w:t xml:space="preserve"> </w:t>
      </w:r>
      <w:proofErr w:type="gramStart"/>
      <w:r w:rsidR="00D02C1D" w:rsidRPr="005C75FA">
        <w:rPr>
          <w:sz w:val="24"/>
          <w:szCs w:val="24"/>
        </w:rPr>
        <w:t xml:space="preserve">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w:t>
      </w:r>
      <w:r w:rsidR="00532530" w:rsidRPr="005C75FA">
        <w:rPr>
          <w:sz w:val="24"/>
          <w:szCs w:val="24"/>
        </w:rPr>
        <w:t>уполномоченн</w:t>
      </w:r>
      <w:r w:rsidR="003103F2" w:rsidRPr="005C75FA">
        <w:rPr>
          <w:sz w:val="24"/>
          <w:szCs w:val="24"/>
        </w:rPr>
        <w:t>ому</w:t>
      </w:r>
      <w:r w:rsidR="00532530" w:rsidRPr="005C75FA">
        <w:rPr>
          <w:sz w:val="24"/>
          <w:szCs w:val="24"/>
        </w:rPr>
        <w:t xml:space="preserve"> </w:t>
      </w:r>
      <w:r w:rsidR="003103F2" w:rsidRPr="005C75FA">
        <w:rPr>
          <w:sz w:val="24"/>
          <w:szCs w:val="24"/>
        </w:rPr>
        <w:t>органу</w:t>
      </w:r>
      <w:r w:rsidR="00D02C1D" w:rsidRPr="005C75FA">
        <w:rPr>
          <w:sz w:val="24"/>
          <w:szCs w:val="24"/>
        </w:rPr>
        <w:t xml:space="preserve"> перечни реализуемых ими дополнительных общеобразовательных программ (далее – перечни образовательных программ организаций). </w:t>
      </w:r>
      <w:bookmarkStart w:id="18" w:name="_Ref499113111"/>
      <w:proofErr w:type="gramEnd"/>
    </w:p>
    <w:p w:rsidR="004B2EC7" w:rsidRPr="005C75FA" w:rsidRDefault="00D02C1D" w:rsidP="00A42894">
      <w:pPr>
        <w:pStyle w:val="a5"/>
        <w:numPr>
          <w:ilvl w:val="1"/>
          <w:numId w:val="28"/>
        </w:numPr>
        <w:ind w:left="0" w:firstLine="709"/>
        <w:jc w:val="both"/>
        <w:rPr>
          <w:sz w:val="24"/>
          <w:szCs w:val="24"/>
        </w:rPr>
      </w:pPr>
      <w:proofErr w:type="gramStart"/>
      <w:r w:rsidRPr="005C75FA">
        <w:rPr>
          <w:sz w:val="24"/>
          <w:szCs w:val="24"/>
        </w:rPr>
        <w:t>Решения о</w:t>
      </w:r>
      <w:bookmarkEnd w:id="18"/>
      <w:r w:rsidRPr="005C75FA">
        <w:rPr>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лиц, обучающихся по соответствующей программе за счет бюджетных ассигнований на оказание муниципальных услуг на плановый финансовый год</w:t>
      </w:r>
      <w:r w:rsidR="004B2EC7" w:rsidRPr="005C75FA">
        <w:rPr>
          <w:sz w:val="24"/>
          <w:szCs w:val="24"/>
        </w:rPr>
        <w:t>,</w:t>
      </w:r>
      <w:r w:rsidRPr="005C75FA">
        <w:rPr>
          <w:sz w:val="24"/>
          <w:szCs w:val="24"/>
        </w:rPr>
        <w:t xml:space="preserve">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w:t>
      </w:r>
      <w:r w:rsidR="00D70AF3" w:rsidRPr="005C75FA">
        <w:rPr>
          <w:sz w:val="24"/>
          <w:szCs w:val="24"/>
        </w:rPr>
        <w:t>постановлением</w:t>
      </w:r>
      <w:proofErr w:type="gramEnd"/>
      <w:r w:rsidR="00D70AF3" w:rsidRPr="005C75FA">
        <w:rPr>
          <w:sz w:val="24"/>
          <w:szCs w:val="24"/>
        </w:rPr>
        <w:t xml:space="preserve"> администрации города </w:t>
      </w:r>
      <w:r w:rsidR="00873606" w:rsidRPr="005C75FA">
        <w:rPr>
          <w:sz w:val="24"/>
          <w:szCs w:val="24"/>
        </w:rPr>
        <w:t>Урай</w:t>
      </w:r>
      <w:r w:rsidR="00D70AF3" w:rsidRPr="005C75FA">
        <w:rPr>
          <w:sz w:val="24"/>
          <w:szCs w:val="24"/>
        </w:rPr>
        <w:t>.</w:t>
      </w:r>
      <w:r w:rsidRPr="005C75FA">
        <w:rPr>
          <w:sz w:val="24"/>
          <w:szCs w:val="24"/>
        </w:rPr>
        <w:t xml:space="preserve"> </w:t>
      </w:r>
    </w:p>
    <w:p w:rsidR="00161304" w:rsidRPr="00A11243" w:rsidRDefault="00161304" w:rsidP="00A11243">
      <w:pPr>
        <w:ind w:firstLine="709"/>
        <w:jc w:val="both"/>
        <w:rPr>
          <w:sz w:val="24"/>
          <w:szCs w:val="24"/>
        </w:rPr>
      </w:pPr>
      <w:bookmarkStart w:id="19" w:name="_Ref32787735"/>
      <w:r w:rsidRPr="00A11243">
        <w:rPr>
          <w:sz w:val="24"/>
          <w:szCs w:val="24"/>
        </w:rPr>
        <w:t xml:space="preserve">Решения о корректировке реестров образовательных программ, максимальной численности </w:t>
      </w:r>
      <w:proofErr w:type="gramStart"/>
      <w:r w:rsidRPr="00A11243">
        <w:rPr>
          <w:sz w:val="24"/>
          <w:szCs w:val="24"/>
        </w:rPr>
        <w:t>лиц, обучающихся по соответствующей программе за счет бюджетных ассигнований на оказание муниципальных услуг на период с сентября по декабрь текущего года принимаются</w:t>
      </w:r>
      <w:proofErr w:type="gramEnd"/>
      <w:r w:rsidRPr="00A11243">
        <w:rPr>
          <w:sz w:val="24"/>
          <w:szCs w:val="24"/>
        </w:rPr>
        <w:t xml:space="preserve"> Комиссией по реестрам не позднее 25 августа текущего года. В Комиссию по реестрам в обязательном порядке включаются представители органов администрации города </w:t>
      </w:r>
      <w:r w:rsidR="00873606">
        <w:rPr>
          <w:sz w:val="24"/>
          <w:szCs w:val="24"/>
        </w:rPr>
        <w:t>Урай</w:t>
      </w:r>
      <w:r w:rsidRPr="00A11243">
        <w:rPr>
          <w:sz w:val="24"/>
          <w:szCs w:val="24"/>
        </w:rPr>
        <w:t>,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w:t>
      </w:r>
    </w:p>
    <w:p w:rsidR="005C75FA" w:rsidRDefault="00D02C1D" w:rsidP="00A42894">
      <w:pPr>
        <w:pStyle w:val="a5"/>
        <w:numPr>
          <w:ilvl w:val="1"/>
          <w:numId w:val="28"/>
        </w:numPr>
        <w:ind w:left="0" w:firstLine="709"/>
        <w:jc w:val="both"/>
        <w:rPr>
          <w:sz w:val="24"/>
          <w:szCs w:val="24"/>
        </w:rPr>
      </w:pPr>
      <w:r w:rsidRPr="005C75FA">
        <w:rPr>
          <w:sz w:val="24"/>
          <w:szCs w:val="24"/>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лиц, обучающихся по каждой программе, принимаемые Комиссией по реестрам, учитываются органами </w:t>
      </w:r>
      <w:r w:rsidR="004B2EC7" w:rsidRPr="005C75FA">
        <w:rPr>
          <w:sz w:val="24"/>
          <w:szCs w:val="24"/>
        </w:rPr>
        <w:t xml:space="preserve">администрации города </w:t>
      </w:r>
      <w:r w:rsidR="00873606" w:rsidRPr="005C75FA">
        <w:rPr>
          <w:sz w:val="24"/>
          <w:szCs w:val="24"/>
        </w:rPr>
        <w:t>Урай</w:t>
      </w:r>
      <w:r w:rsidRPr="005C75FA">
        <w:rPr>
          <w:sz w:val="24"/>
          <w:szCs w:val="24"/>
        </w:rPr>
        <w:t>, осуществляющими функции и полномочия учредителей, при формировании и утверждении муниципальных заданий бюджетным и автономным учреждениям</w:t>
      </w:r>
      <w:bookmarkStart w:id="20" w:name="_Ref499118684"/>
      <w:bookmarkEnd w:id="19"/>
      <w:r w:rsidR="00C16DE8" w:rsidRPr="005C75FA">
        <w:rPr>
          <w:sz w:val="24"/>
          <w:szCs w:val="24"/>
        </w:rPr>
        <w:t>.</w:t>
      </w:r>
    </w:p>
    <w:p w:rsidR="002B2EB1" w:rsidRDefault="00D02C1D" w:rsidP="00A42894">
      <w:pPr>
        <w:pStyle w:val="a5"/>
        <w:numPr>
          <w:ilvl w:val="1"/>
          <w:numId w:val="28"/>
        </w:numPr>
        <w:ind w:left="0" w:firstLine="709"/>
        <w:jc w:val="both"/>
        <w:rPr>
          <w:sz w:val="24"/>
          <w:szCs w:val="24"/>
        </w:rPr>
      </w:pPr>
      <w:r w:rsidRPr="005C75FA">
        <w:rPr>
          <w:sz w:val="24"/>
          <w:szCs w:val="24"/>
        </w:rPr>
        <w:t xml:space="preserve">Решение о включении дополнительной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w:t>
      </w:r>
      <w:r w:rsidR="00BD1B33" w:rsidRPr="005C75FA">
        <w:rPr>
          <w:sz w:val="24"/>
          <w:szCs w:val="24"/>
        </w:rPr>
        <w:t xml:space="preserve">города </w:t>
      </w:r>
      <w:r w:rsidR="00873606" w:rsidRPr="005C75FA">
        <w:rPr>
          <w:sz w:val="24"/>
          <w:szCs w:val="24"/>
        </w:rPr>
        <w:t>Урай</w:t>
      </w:r>
      <w:r w:rsidRPr="005C75FA">
        <w:rPr>
          <w:sz w:val="24"/>
          <w:szCs w:val="24"/>
        </w:rPr>
        <w:t xml:space="preserve"> в соответствующей программе и направлений социально-экономического развития </w:t>
      </w:r>
      <w:r w:rsidR="00BD1B33" w:rsidRPr="005C75FA">
        <w:rPr>
          <w:sz w:val="24"/>
          <w:szCs w:val="24"/>
        </w:rPr>
        <w:t xml:space="preserve">города </w:t>
      </w:r>
      <w:r w:rsidR="00873606" w:rsidRPr="005C75FA">
        <w:rPr>
          <w:sz w:val="24"/>
          <w:szCs w:val="24"/>
        </w:rPr>
        <w:t>Урай</w:t>
      </w:r>
      <w:r w:rsidRPr="005C75FA">
        <w:rPr>
          <w:sz w:val="24"/>
          <w:szCs w:val="24"/>
        </w:rPr>
        <w:t>.</w:t>
      </w:r>
      <w:bookmarkStart w:id="21" w:name="_Ref507420746"/>
    </w:p>
    <w:p w:rsidR="00D02C1D" w:rsidRPr="002B2EB1" w:rsidRDefault="00D02C1D" w:rsidP="00A42894">
      <w:pPr>
        <w:pStyle w:val="a5"/>
        <w:numPr>
          <w:ilvl w:val="1"/>
          <w:numId w:val="28"/>
        </w:numPr>
        <w:ind w:left="0" w:firstLine="709"/>
        <w:jc w:val="both"/>
        <w:rPr>
          <w:sz w:val="24"/>
          <w:szCs w:val="24"/>
        </w:rPr>
      </w:pPr>
      <w:r w:rsidRPr="002B2EB1">
        <w:rPr>
          <w:sz w:val="24"/>
          <w:szCs w:val="24"/>
        </w:rPr>
        <w:t xml:space="preserve">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w:t>
      </w:r>
      <w:r w:rsidR="00C16DE8" w:rsidRPr="002B2EB1">
        <w:rPr>
          <w:sz w:val="24"/>
          <w:szCs w:val="24"/>
        </w:rPr>
        <w:t>одн</w:t>
      </w:r>
      <w:r w:rsidR="005E6DA7" w:rsidRPr="002B2EB1">
        <w:rPr>
          <w:sz w:val="24"/>
          <w:szCs w:val="24"/>
        </w:rPr>
        <w:t>ому</w:t>
      </w:r>
      <w:r w:rsidRPr="002B2EB1">
        <w:rPr>
          <w:sz w:val="24"/>
          <w:szCs w:val="24"/>
        </w:rPr>
        <w:t xml:space="preserve"> из следующих условий:</w:t>
      </w:r>
      <w:bookmarkEnd w:id="20"/>
      <w:bookmarkEnd w:id="21"/>
    </w:p>
    <w:p w:rsidR="002B2EB1" w:rsidRDefault="00D02C1D" w:rsidP="002B2EB1">
      <w:pPr>
        <w:pStyle w:val="a5"/>
        <w:numPr>
          <w:ilvl w:val="0"/>
          <w:numId w:val="15"/>
        </w:numPr>
        <w:ind w:left="0" w:firstLine="709"/>
        <w:jc w:val="both"/>
        <w:rPr>
          <w:sz w:val="24"/>
          <w:szCs w:val="24"/>
        </w:rPr>
      </w:pPr>
      <w:r w:rsidRPr="002B2EB1">
        <w:rPr>
          <w:sz w:val="24"/>
          <w:szCs w:val="24"/>
        </w:rPr>
        <w:t>образовательная программа специально разработана в целях сопровождения отдельных категорий обучающихся;</w:t>
      </w:r>
    </w:p>
    <w:p w:rsidR="002B2EB1" w:rsidRDefault="00D02C1D" w:rsidP="002B2EB1">
      <w:pPr>
        <w:pStyle w:val="a5"/>
        <w:numPr>
          <w:ilvl w:val="0"/>
          <w:numId w:val="15"/>
        </w:numPr>
        <w:ind w:left="0" w:firstLine="709"/>
        <w:jc w:val="both"/>
        <w:rPr>
          <w:sz w:val="24"/>
          <w:szCs w:val="24"/>
        </w:rPr>
      </w:pPr>
      <w:r w:rsidRPr="002B2EB1">
        <w:rPr>
          <w:sz w:val="24"/>
          <w:szCs w:val="24"/>
        </w:rPr>
        <w:t xml:space="preserve">образовательная программа специально разработана в целях сопровождения социально-экономического развития </w:t>
      </w:r>
      <w:r w:rsidR="00BD1B33" w:rsidRPr="002B2EB1">
        <w:rPr>
          <w:sz w:val="24"/>
          <w:szCs w:val="24"/>
        </w:rPr>
        <w:t xml:space="preserve">города </w:t>
      </w:r>
      <w:r w:rsidR="00873606" w:rsidRPr="002B2EB1">
        <w:rPr>
          <w:sz w:val="24"/>
          <w:szCs w:val="24"/>
        </w:rPr>
        <w:t>Урай</w:t>
      </w:r>
      <w:r w:rsidRPr="002B2EB1">
        <w:rPr>
          <w:sz w:val="24"/>
          <w:szCs w:val="24"/>
        </w:rPr>
        <w:t>;</w:t>
      </w:r>
    </w:p>
    <w:p w:rsidR="002B2EB1" w:rsidRDefault="00D02C1D" w:rsidP="002B2EB1">
      <w:pPr>
        <w:pStyle w:val="a5"/>
        <w:numPr>
          <w:ilvl w:val="0"/>
          <w:numId w:val="15"/>
        </w:numPr>
        <w:ind w:left="0" w:firstLine="709"/>
        <w:jc w:val="both"/>
        <w:rPr>
          <w:sz w:val="24"/>
          <w:szCs w:val="24"/>
        </w:rPr>
      </w:pPr>
      <w:r w:rsidRPr="002B2EB1">
        <w:rPr>
          <w:sz w:val="24"/>
          <w:szCs w:val="24"/>
        </w:rPr>
        <w:t xml:space="preserve">образовательная программа специально разработана в целях сохранения традиций </w:t>
      </w:r>
      <w:r w:rsidR="00BD1B33" w:rsidRPr="002B2EB1">
        <w:rPr>
          <w:sz w:val="24"/>
          <w:szCs w:val="24"/>
        </w:rPr>
        <w:t xml:space="preserve">города </w:t>
      </w:r>
      <w:r w:rsidR="00873606" w:rsidRPr="002B2EB1">
        <w:rPr>
          <w:sz w:val="24"/>
          <w:szCs w:val="24"/>
        </w:rPr>
        <w:t>Урай</w:t>
      </w:r>
      <w:r w:rsidRPr="002B2EB1">
        <w:rPr>
          <w:sz w:val="24"/>
          <w:szCs w:val="24"/>
        </w:rPr>
        <w:t xml:space="preserve"> и/или формирования патриотического самосознания детей;</w:t>
      </w:r>
    </w:p>
    <w:p w:rsidR="002B2EB1" w:rsidRDefault="00D02C1D" w:rsidP="002B2EB1">
      <w:pPr>
        <w:pStyle w:val="a5"/>
        <w:numPr>
          <w:ilvl w:val="0"/>
          <w:numId w:val="15"/>
        </w:numPr>
        <w:ind w:left="0" w:firstLine="709"/>
        <w:jc w:val="both"/>
        <w:rPr>
          <w:sz w:val="24"/>
          <w:szCs w:val="24"/>
        </w:rPr>
      </w:pPr>
      <w:r w:rsidRPr="002B2EB1">
        <w:rPr>
          <w:sz w:val="24"/>
          <w:szCs w:val="24"/>
        </w:rPr>
        <w:t xml:space="preserve">образовательная программа реализуется в целях обеспечения развития детей по обозначенным на уровне </w:t>
      </w:r>
      <w:r w:rsidR="00C16DE8" w:rsidRPr="002B2EB1">
        <w:rPr>
          <w:sz w:val="24"/>
          <w:szCs w:val="24"/>
        </w:rPr>
        <w:t xml:space="preserve">города </w:t>
      </w:r>
      <w:r w:rsidR="00873606" w:rsidRPr="002B2EB1">
        <w:rPr>
          <w:sz w:val="24"/>
          <w:szCs w:val="24"/>
        </w:rPr>
        <w:t>Урай</w:t>
      </w:r>
      <w:r w:rsidRPr="002B2EB1">
        <w:rPr>
          <w:sz w:val="24"/>
          <w:szCs w:val="24"/>
        </w:rPr>
        <w:t xml:space="preserve"> и/или </w:t>
      </w:r>
      <w:r w:rsidR="00BD1B33" w:rsidRPr="002B2EB1">
        <w:rPr>
          <w:sz w:val="24"/>
          <w:szCs w:val="24"/>
        </w:rPr>
        <w:t>Ханты-Мансийского автономного округа - Югры</w:t>
      </w:r>
      <w:r w:rsidRPr="002B2EB1">
        <w:rPr>
          <w:sz w:val="24"/>
          <w:szCs w:val="24"/>
        </w:rPr>
        <w:t xml:space="preserve"> приоритетным видам деятельности;</w:t>
      </w:r>
    </w:p>
    <w:p w:rsidR="002B2EB1" w:rsidRDefault="00D02C1D" w:rsidP="002B2EB1">
      <w:pPr>
        <w:pStyle w:val="a5"/>
        <w:numPr>
          <w:ilvl w:val="0"/>
          <w:numId w:val="15"/>
        </w:numPr>
        <w:ind w:left="0" w:firstLine="709"/>
        <w:jc w:val="both"/>
        <w:rPr>
          <w:sz w:val="24"/>
          <w:szCs w:val="24"/>
        </w:rPr>
      </w:pPr>
      <w:r w:rsidRPr="002B2EB1">
        <w:rPr>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2B2EB1" w:rsidRDefault="00D02C1D" w:rsidP="002B2EB1">
      <w:pPr>
        <w:pStyle w:val="a5"/>
        <w:numPr>
          <w:ilvl w:val="0"/>
          <w:numId w:val="15"/>
        </w:numPr>
        <w:ind w:left="0" w:firstLine="709"/>
        <w:jc w:val="both"/>
        <w:rPr>
          <w:sz w:val="24"/>
          <w:szCs w:val="24"/>
        </w:rPr>
      </w:pPr>
      <w:r w:rsidRPr="002B2EB1">
        <w:rPr>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D02C1D" w:rsidRPr="002B2EB1" w:rsidRDefault="00D02C1D" w:rsidP="002B2EB1">
      <w:pPr>
        <w:pStyle w:val="a5"/>
        <w:numPr>
          <w:ilvl w:val="0"/>
          <w:numId w:val="15"/>
        </w:numPr>
        <w:ind w:left="0" w:firstLine="709"/>
        <w:jc w:val="both"/>
        <w:rPr>
          <w:sz w:val="24"/>
          <w:szCs w:val="24"/>
        </w:rPr>
      </w:pPr>
      <w:r w:rsidRPr="002B2EB1">
        <w:rPr>
          <w:sz w:val="24"/>
          <w:szCs w:val="24"/>
        </w:rPr>
        <w:t xml:space="preserve">образовательная программа реализуется в объединениях, признаваемых в установленном </w:t>
      </w:r>
      <w:proofErr w:type="gramStart"/>
      <w:r w:rsidR="00C16DE8" w:rsidRPr="002B2EB1">
        <w:rPr>
          <w:sz w:val="24"/>
          <w:szCs w:val="24"/>
        </w:rPr>
        <w:t>в</w:t>
      </w:r>
      <w:proofErr w:type="gramEnd"/>
      <w:r w:rsidR="00C16DE8" w:rsidRPr="002B2EB1">
        <w:rPr>
          <w:sz w:val="24"/>
          <w:szCs w:val="24"/>
        </w:rPr>
        <w:t xml:space="preserve"> </w:t>
      </w:r>
      <w:proofErr w:type="gramStart"/>
      <w:r w:rsidR="00C16DE8" w:rsidRPr="002B2EB1">
        <w:rPr>
          <w:sz w:val="24"/>
          <w:szCs w:val="24"/>
        </w:rPr>
        <w:t>Ханты-Мансийском</w:t>
      </w:r>
      <w:proofErr w:type="gramEnd"/>
      <w:r w:rsidR="00C16DE8" w:rsidRPr="002B2EB1">
        <w:rPr>
          <w:sz w:val="24"/>
          <w:szCs w:val="24"/>
        </w:rPr>
        <w:t xml:space="preserve"> автономном округе - Югре</w:t>
      </w:r>
      <w:r w:rsidRPr="002B2EB1">
        <w:rPr>
          <w:sz w:val="24"/>
          <w:szCs w:val="24"/>
        </w:rPr>
        <w:t xml:space="preserve"> порядке об</w:t>
      </w:r>
      <w:r w:rsidR="00BD1B33" w:rsidRPr="002B2EB1">
        <w:rPr>
          <w:sz w:val="24"/>
          <w:szCs w:val="24"/>
        </w:rPr>
        <w:t>разцовыми детскими коллективами.</w:t>
      </w:r>
    </w:p>
    <w:p w:rsidR="002B2EB1" w:rsidRDefault="00D02C1D" w:rsidP="00A42894">
      <w:pPr>
        <w:pStyle w:val="a5"/>
        <w:numPr>
          <w:ilvl w:val="1"/>
          <w:numId w:val="28"/>
        </w:numPr>
        <w:ind w:left="0" w:firstLine="709"/>
        <w:jc w:val="both"/>
        <w:rPr>
          <w:sz w:val="24"/>
          <w:szCs w:val="24"/>
        </w:rPr>
      </w:pPr>
      <w:r w:rsidRPr="002B2EB1">
        <w:rPr>
          <w:sz w:val="24"/>
          <w:szCs w:val="24"/>
        </w:rPr>
        <w:t xml:space="preserve">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 </w:t>
      </w:r>
      <w:r w:rsidR="00D70AF3" w:rsidRPr="002B2EB1">
        <w:rPr>
          <w:sz w:val="24"/>
          <w:szCs w:val="24"/>
        </w:rPr>
        <w:t xml:space="preserve">города </w:t>
      </w:r>
      <w:r w:rsidR="00873606" w:rsidRPr="002B2EB1">
        <w:rPr>
          <w:sz w:val="24"/>
          <w:szCs w:val="24"/>
        </w:rPr>
        <w:t>Урай</w:t>
      </w:r>
      <w:r w:rsidRPr="002B2EB1">
        <w:rPr>
          <w:sz w:val="24"/>
          <w:szCs w:val="24"/>
        </w:rPr>
        <w:t xml:space="preserve"> за счет средств бюджета Ханты-Мансийского автономного округа</w:t>
      </w:r>
      <w:r w:rsidR="00FC3937">
        <w:rPr>
          <w:sz w:val="24"/>
          <w:szCs w:val="24"/>
        </w:rPr>
        <w:t xml:space="preserve"> - </w:t>
      </w:r>
      <w:proofErr w:type="spellStart"/>
      <w:r w:rsidR="00FC3937">
        <w:rPr>
          <w:sz w:val="24"/>
          <w:szCs w:val="24"/>
        </w:rPr>
        <w:t>Югры</w:t>
      </w:r>
      <w:proofErr w:type="spellEnd"/>
      <w:r w:rsidRPr="002B2EB1">
        <w:rPr>
          <w:sz w:val="24"/>
          <w:szCs w:val="24"/>
        </w:rPr>
        <w:t xml:space="preserve"> и/или федерального бюджета.</w:t>
      </w:r>
    </w:p>
    <w:p w:rsidR="00D02C1D" w:rsidRPr="002B2EB1" w:rsidRDefault="00161304" w:rsidP="00A42894">
      <w:pPr>
        <w:pStyle w:val="a5"/>
        <w:numPr>
          <w:ilvl w:val="1"/>
          <w:numId w:val="28"/>
        </w:numPr>
        <w:ind w:left="0" w:firstLine="709"/>
        <w:jc w:val="both"/>
        <w:rPr>
          <w:sz w:val="24"/>
          <w:szCs w:val="24"/>
        </w:rPr>
      </w:pPr>
      <w:r w:rsidRPr="002B2EB1">
        <w:rPr>
          <w:sz w:val="24"/>
          <w:szCs w:val="24"/>
        </w:rPr>
        <w:t xml:space="preserve"> </w:t>
      </w:r>
      <w:proofErr w:type="gramStart"/>
      <w:r w:rsidR="00156D51" w:rsidRPr="002B2EB1">
        <w:rPr>
          <w:sz w:val="24"/>
          <w:szCs w:val="24"/>
        </w:rPr>
        <w:t>В реестры значимых программ включаются дополнительные общеобразовательные общеразвивающие программы, прошедшие экспертизу в соответствии с Порядком проведения экспертизы дополнительных общеобразовательных общеразвивающих программ</w:t>
      </w:r>
      <w:r w:rsidR="004B2297" w:rsidRPr="002B2EB1">
        <w:rPr>
          <w:sz w:val="24"/>
          <w:szCs w:val="24"/>
        </w:rPr>
        <w:t>, установленным</w:t>
      </w:r>
      <w:r w:rsidR="00156D51" w:rsidRPr="002B2EB1">
        <w:rPr>
          <w:sz w:val="24"/>
          <w:szCs w:val="24"/>
        </w:rPr>
        <w:t xml:space="preserve"> приложение</w:t>
      </w:r>
      <w:r w:rsidR="004B2297" w:rsidRPr="002B2EB1">
        <w:rPr>
          <w:sz w:val="24"/>
          <w:szCs w:val="24"/>
        </w:rPr>
        <w:t>м к настоящему Положению</w:t>
      </w:r>
      <w:r w:rsidR="00156D51" w:rsidRPr="002B2EB1">
        <w:rPr>
          <w:sz w:val="24"/>
          <w:szCs w:val="24"/>
        </w:rPr>
        <w:t xml:space="preserve">, реализуемые образовательными организациями, учредителем которых является администрация города </w:t>
      </w:r>
      <w:r w:rsidR="00873606" w:rsidRPr="002B2EB1">
        <w:rPr>
          <w:sz w:val="24"/>
          <w:szCs w:val="24"/>
        </w:rPr>
        <w:t>Урай</w:t>
      </w:r>
      <w:r w:rsidR="00156D51" w:rsidRPr="002B2EB1">
        <w:rPr>
          <w:sz w:val="24"/>
          <w:szCs w:val="24"/>
        </w:rPr>
        <w:t xml:space="preserve">, за счет бюджетных ассигнований бюджета </w:t>
      </w:r>
      <w:r w:rsidR="004B2297" w:rsidRPr="002B2EB1">
        <w:rPr>
          <w:sz w:val="24"/>
          <w:szCs w:val="24"/>
        </w:rPr>
        <w:t>города</w:t>
      </w:r>
      <w:r w:rsidR="005E6DA7" w:rsidRPr="002B2EB1">
        <w:rPr>
          <w:sz w:val="24"/>
          <w:szCs w:val="24"/>
        </w:rPr>
        <w:t xml:space="preserve"> </w:t>
      </w:r>
      <w:r w:rsidR="00873606" w:rsidRPr="002B2EB1">
        <w:rPr>
          <w:sz w:val="24"/>
          <w:szCs w:val="24"/>
        </w:rPr>
        <w:t>Урай</w:t>
      </w:r>
      <w:r w:rsidR="00156D51" w:rsidRPr="002B2EB1">
        <w:rPr>
          <w:sz w:val="24"/>
          <w:szCs w:val="24"/>
        </w:rPr>
        <w:t xml:space="preserve">, соответствующие </w:t>
      </w:r>
      <w:r w:rsidR="005E6DA7" w:rsidRPr="002B2EB1">
        <w:rPr>
          <w:sz w:val="24"/>
          <w:szCs w:val="24"/>
        </w:rPr>
        <w:t>не менее чем одному из условий</w:t>
      </w:r>
      <w:r w:rsidR="00156D51" w:rsidRPr="002B2EB1">
        <w:rPr>
          <w:sz w:val="24"/>
          <w:szCs w:val="24"/>
        </w:rPr>
        <w:t>, установленны</w:t>
      </w:r>
      <w:r w:rsidR="005E6DA7" w:rsidRPr="002B2EB1">
        <w:rPr>
          <w:sz w:val="24"/>
          <w:szCs w:val="24"/>
        </w:rPr>
        <w:t>х</w:t>
      </w:r>
      <w:r w:rsidR="00156D51" w:rsidRPr="002B2EB1">
        <w:rPr>
          <w:sz w:val="24"/>
          <w:szCs w:val="24"/>
        </w:rPr>
        <w:t xml:space="preserve"> пунктом 3.7 настоящего Положения.</w:t>
      </w:r>
      <w:proofErr w:type="gramEnd"/>
    </w:p>
    <w:p w:rsidR="00156D51" w:rsidRPr="00A11243" w:rsidRDefault="00156D51" w:rsidP="00A11243">
      <w:pPr>
        <w:ind w:firstLine="709"/>
        <w:jc w:val="both"/>
        <w:rPr>
          <w:sz w:val="24"/>
          <w:szCs w:val="24"/>
        </w:rPr>
      </w:pPr>
    </w:p>
    <w:p w:rsidR="00507C3D" w:rsidRPr="002B2EB1" w:rsidRDefault="004B2297" w:rsidP="00A42894">
      <w:pPr>
        <w:pStyle w:val="a5"/>
        <w:numPr>
          <w:ilvl w:val="0"/>
          <w:numId w:val="28"/>
        </w:numPr>
        <w:jc w:val="center"/>
        <w:rPr>
          <w:sz w:val="24"/>
          <w:szCs w:val="24"/>
        </w:rPr>
      </w:pPr>
      <w:r w:rsidRPr="002B2EB1">
        <w:rPr>
          <w:sz w:val="24"/>
          <w:szCs w:val="24"/>
        </w:rPr>
        <w:t>Порядок использования сертификатов дополнительного образования</w:t>
      </w:r>
    </w:p>
    <w:p w:rsidR="00507C3D" w:rsidRPr="00A11243" w:rsidRDefault="00507C3D" w:rsidP="00A11243">
      <w:pPr>
        <w:ind w:firstLine="709"/>
        <w:jc w:val="both"/>
        <w:rPr>
          <w:sz w:val="24"/>
          <w:szCs w:val="24"/>
        </w:rPr>
      </w:pPr>
    </w:p>
    <w:p w:rsidR="00F96F41" w:rsidRDefault="00D02C1D" w:rsidP="00A42894">
      <w:pPr>
        <w:pStyle w:val="a5"/>
        <w:numPr>
          <w:ilvl w:val="1"/>
          <w:numId w:val="27"/>
        </w:numPr>
        <w:ind w:left="0" w:firstLine="709"/>
        <w:jc w:val="both"/>
        <w:rPr>
          <w:sz w:val="24"/>
          <w:szCs w:val="24"/>
        </w:rPr>
      </w:pPr>
      <w:r w:rsidRPr="002B2EB1">
        <w:rPr>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7F08A5" w:rsidRDefault="00D02C1D" w:rsidP="00A42894">
      <w:pPr>
        <w:pStyle w:val="a5"/>
        <w:numPr>
          <w:ilvl w:val="1"/>
          <w:numId w:val="27"/>
        </w:numPr>
        <w:ind w:left="0" w:firstLine="709"/>
        <w:jc w:val="both"/>
        <w:rPr>
          <w:sz w:val="24"/>
          <w:szCs w:val="24"/>
        </w:rPr>
      </w:pPr>
      <w:r w:rsidRPr="00F96F41">
        <w:rPr>
          <w:sz w:val="24"/>
          <w:szCs w:val="24"/>
        </w:rPr>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w:t>
      </w:r>
      <w:r w:rsidR="00EA366C">
        <w:rPr>
          <w:sz w:val="24"/>
          <w:szCs w:val="24"/>
        </w:rPr>
        <w:t xml:space="preserve">ванных образовательных программ. </w:t>
      </w:r>
    </w:p>
    <w:p w:rsidR="00EA366C" w:rsidRDefault="00D02C1D" w:rsidP="00A42894">
      <w:pPr>
        <w:pStyle w:val="a5"/>
        <w:numPr>
          <w:ilvl w:val="1"/>
          <w:numId w:val="27"/>
        </w:numPr>
        <w:ind w:left="0" w:firstLine="709"/>
        <w:jc w:val="both"/>
        <w:rPr>
          <w:sz w:val="24"/>
          <w:szCs w:val="24"/>
        </w:rPr>
      </w:pPr>
      <w:r w:rsidRPr="007F08A5">
        <w:rPr>
          <w:sz w:val="24"/>
          <w:szCs w:val="24"/>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7F08A5">
        <w:rPr>
          <w:sz w:val="24"/>
          <w:szCs w:val="24"/>
        </w:rPr>
        <w:t>обучение</w:t>
      </w:r>
      <w:proofErr w:type="gramEnd"/>
      <w:r w:rsidRPr="007F08A5">
        <w:rPr>
          <w:sz w:val="24"/>
          <w:szCs w:val="24"/>
        </w:rPr>
        <w:t xml:space="preserve"> по дополнительной общеобразовательной программе, включенной в реестры предпрофессиональных, значимых или иных образовательных программ, происходит при соблюдении условий, установленных </w:t>
      </w:r>
      <w:r w:rsidRPr="002B0ACB">
        <w:rPr>
          <w:sz w:val="24"/>
          <w:szCs w:val="24"/>
        </w:rPr>
        <w:t xml:space="preserve">пунктом </w:t>
      </w:r>
      <w:r w:rsidR="00EA366C">
        <w:rPr>
          <w:sz w:val="24"/>
          <w:szCs w:val="24"/>
        </w:rPr>
        <w:t>4.4</w:t>
      </w:r>
      <w:r w:rsidRPr="002B0ACB">
        <w:rPr>
          <w:sz w:val="24"/>
          <w:szCs w:val="24"/>
        </w:rPr>
        <w:t xml:space="preserve"> настоящего</w:t>
      </w:r>
      <w:r w:rsidRPr="007F08A5">
        <w:rPr>
          <w:sz w:val="24"/>
          <w:szCs w:val="24"/>
        </w:rPr>
        <w:t xml:space="preserve"> Положения. </w:t>
      </w:r>
      <w:bookmarkStart w:id="22" w:name="_Ref536197622"/>
      <w:bookmarkStart w:id="23" w:name="_Ref499131295"/>
    </w:p>
    <w:p w:rsidR="00D02C1D" w:rsidRPr="00EA366C" w:rsidRDefault="00D02C1D" w:rsidP="00A42894">
      <w:pPr>
        <w:pStyle w:val="a5"/>
        <w:numPr>
          <w:ilvl w:val="1"/>
          <w:numId w:val="27"/>
        </w:numPr>
        <w:ind w:left="0" w:firstLine="709"/>
        <w:jc w:val="both"/>
        <w:rPr>
          <w:sz w:val="24"/>
          <w:szCs w:val="24"/>
        </w:rPr>
      </w:pPr>
      <w:r w:rsidRPr="00EA366C">
        <w:rPr>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2"/>
    </w:p>
    <w:p w:rsidR="007F08A5" w:rsidRDefault="00D02C1D" w:rsidP="007F08A5">
      <w:pPr>
        <w:pStyle w:val="a5"/>
        <w:numPr>
          <w:ilvl w:val="0"/>
          <w:numId w:val="19"/>
        </w:numPr>
        <w:ind w:left="0" w:firstLine="709"/>
        <w:jc w:val="both"/>
        <w:rPr>
          <w:sz w:val="24"/>
          <w:szCs w:val="24"/>
        </w:rPr>
      </w:pPr>
      <w:r w:rsidRPr="00EA366C">
        <w:rPr>
          <w:sz w:val="24"/>
          <w:szCs w:val="24"/>
        </w:rPr>
        <w:t>отсутствуют заключенные с использованием рассматриваемого для перевода сертификата договоры</w:t>
      </w:r>
      <w:r w:rsidRPr="007F08A5">
        <w:rPr>
          <w:sz w:val="24"/>
          <w:szCs w:val="24"/>
        </w:rPr>
        <w:t xml:space="preserve"> об образовании, а также поданные с использованием указанного сертификата и не</w:t>
      </w:r>
      <w:r w:rsidR="00B80F17" w:rsidRPr="007F08A5">
        <w:rPr>
          <w:sz w:val="24"/>
          <w:szCs w:val="24"/>
        </w:rPr>
        <w:t xml:space="preserve"> </w:t>
      </w:r>
      <w:r w:rsidRPr="007F08A5">
        <w:rPr>
          <w:sz w:val="24"/>
          <w:szCs w:val="24"/>
        </w:rPr>
        <w:t xml:space="preserve">отклоненные Заявки на </w:t>
      </w:r>
      <w:proofErr w:type="gramStart"/>
      <w:r w:rsidRPr="007F08A5">
        <w:rPr>
          <w:sz w:val="24"/>
          <w:szCs w:val="24"/>
        </w:rPr>
        <w:t>обучение</w:t>
      </w:r>
      <w:proofErr w:type="gramEnd"/>
      <w:r w:rsidRPr="007F08A5">
        <w:rPr>
          <w:sz w:val="24"/>
          <w:szCs w:val="24"/>
        </w:rPr>
        <w:t xml:space="preserve"> по дополнительным общеобразовательным программам, включенным в реестр сертифицированных образовательных программ;</w:t>
      </w:r>
      <w:bookmarkEnd w:id="23"/>
    </w:p>
    <w:p w:rsidR="00D02C1D" w:rsidRPr="007F08A5" w:rsidRDefault="00D02C1D" w:rsidP="007F08A5">
      <w:pPr>
        <w:pStyle w:val="a5"/>
        <w:numPr>
          <w:ilvl w:val="0"/>
          <w:numId w:val="19"/>
        </w:numPr>
        <w:ind w:left="0" w:firstLine="709"/>
        <w:jc w:val="both"/>
        <w:rPr>
          <w:sz w:val="24"/>
          <w:szCs w:val="24"/>
        </w:rPr>
      </w:pPr>
      <w:r w:rsidRPr="007F08A5">
        <w:rPr>
          <w:sz w:val="24"/>
          <w:szCs w:val="24"/>
        </w:rPr>
        <w:t>норматив обеспечения сертификата,</w:t>
      </w:r>
      <w:r w:rsidR="004B2297" w:rsidRPr="007F08A5">
        <w:rPr>
          <w:sz w:val="24"/>
          <w:szCs w:val="24"/>
        </w:rPr>
        <w:t xml:space="preserve"> определяемый в соответствии с П</w:t>
      </w:r>
      <w:r w:rsidRPr="007F08A5">
        <w:rPr>
          <w:sz w:val="24"/>
          <w:szCs w:val="24"/>
        </w:rPr>
        <w:t xml:space="preserve">рограммой персонифицированного финансирования на момент приема поставщиком образовательных услуг Заявки на </w:t>
      </w:r>
      <w:proofErr w:type="gramStart"/>
      <w:r w:rsidRPr="007F08A5">
        <w:rPr>
          <w:sz w:val="24"/>
          <w:szCs w:val="24"/>
        </w:rPr>
        <w:t>обучение</w:t>
      </w:r>
      <w:proofErr w:type="gramEnd"/>
      <w:r w:rsidRPr="007F08A5">
        <w:rPr>
          <w:sz w:val="24"/>
          <w:szCs w:val="24"/>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7F08A5" w:rsidRDefault="00D02C1D" w:rsidP="00A42894">
      <w:pPr>
        <w:pStyle w:val="a5"/>
        <w:numPr>
          <w:ilvl w:val="1"/>
          <w:numId w:val="27"/>
        </w:numPr>
        <w:ind w:left="0" w:firstLine="851"/>
        <w:jc w:val="both"/>
        <w:rPr>
          <w:sz w:val="24"/>
          <w:szCs w:val="24"/>
        </w:rPr>
      </w:pPr>
      <w:bookmarkStart w:id="24" w:name="_Ref32787965"/>
      <w:proofErr w:type="gramStart"/>
      <w:r w:rsidRPr="007F08A5">
        <w:rPr>
          <w:sz w:val="24"/>
          <w:szCs w:val="24"/>
        </w:rPr>
        <w:t>Перевод сертификата дополнительного образования в статус сертификата персо</w:t>
      </w:r>
      <w:r w:rsidR="00EA366C">
        <w:rPr>
          <w:sz w:val="24"/>
          <w:szCs w:val="24"/>
        </w:rPr>
        <w:t xml:space="preserve">нифицированного финансирования </w:t>
      </w:r>
      <w:r w:rsidRPr="007F08A5">
        <w:rPr>
          <w:sz w:val="24"/>
          <w:szCs w:val="24"/>
        </w:rPr>
        <w:t xml:space="preserve">осуществляется </w:t>
      </w:r>
      <w:bookmarkStart w:id="25" w:name="_Ref507424420"/>
      <w:bookmarkEnd w:id="24"/>
      <w:r w:rsidR="003103F2" w:rsidRPr="007F08A5">
        <w:rPr>
          <w:sz w:val="24"/>
          <w:szCs w:val="24"/>
        </w:rPr>
        <w:t>уполномоченным органом</w:t>
      </w:r>
      <w:r w:rsidR="00532530" w:rsidRPr="007F08A5">
        <w:rPr>
          <w:sz w:val="24"/>
          <w:szCs w:val="24"/>
        </w:rPr>
        <w:t xml:space="preserve"> </w:t>
      </w:r>
      <w:r w:rsidRPr="007F08A5">
        <w:rPr>
          <w:sz w:val="24"/>
          <w:szCs w:val="24"/>
        </w:rPr>
        <w:t>в день подачи Заявки на обучение по дополнительной общеобразовательной программе, включенной в реестр сертифицированных образовательных программ</w:t>
      </w:r>
      <w:r w:rsidR="005975BB" w:rsidRPr="007F08A5">
        <w:rPr>
          <w:sz w:val="24"/>
          <w:szCs w:val="24"/>
        </w:rPr>
        <w:t xml:space="preserve"> персонифицированного финансирования</w:t>
      </w:r>
      <w:r w:rsidRPr="007F08A5">
        <w:rPr>
          <w:sz w:val="24"/>
          <w:szCs w:val="24"/>
        </w:rPr>
        <w:t>,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w:t>
      </w:r>
      <w:proofErr w:type="gramEnd"/>
      <w:r w:rsidRPr="007F08A5">
        <w:rPr>
          <w:sz w:val="24"/>
          <w:szCs w:val="24"/>
        </w:rPr>
        <w:t xml:space="preserve"> </w:t>
      </w:r>
      <w:proofErr w:type="gramStart"/>
      <w:r w:rsidRPr="007F08A5">
        <w:rPr>
          <w:sz w:val="24"/>
          <w:szCs w:val="24"/>
        </w:rPr>
        <w:t>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bookmarkEnd w:id="25"/>
      <w:r w:rsidR="004B2297" w:rsidRPr="007F08A5">
        <w:rPr>
          <w:sz w:val="24"/>
          <w:szCs w:val="24"/>
        </w:rPr>
        <w:t>.</w:t>
      </w:r>
      <w:proofErr w:type="gramEnd"/>
    </w:p>
    <w:p w:rsidR="007F08A5" w:rsidRDefault="00D02C1D" w:rsidP="00A42894">
      <w:pPr>
        <w:pStyle w:val="a5"/>
        <w:numPr>
          <w:ilvl w:val="1"/>
          <w:numId w:val="27"/>
        </w:numPr>
        <w:ind w:left="0" w:firstLine="851"/>
        <w:jc w:val="both"/>
        <w:rPr>
          <w:sz w:val="24"/>
          <w:szCs w:val="24"/>
        </w:rPr>
      </w:pPr>
      <w:r w:rsidRPr="007F08A5">
        <w:rPr>
          <w:sz w:val="24"/>
          <w:szCs w:val="24"/>
        </w:rPr>
        <w:t>При переводе сертификата дополнительного образования в статус сертификата персонифицированного финансирования норматив обеспечения сертификата для соответствующей категории детей устанавливается в размере потенциального баланса сертификата.</w:t>
      </w:r>
    </w:p>
    <w:p w:rsidR="00283C44" w:rsidRPr="00EA366C" w:rsidRDefault="00D02C1D" w:rsidP="00A42894">
      <w:pPr>
        <w:pStyle w:val="a5"/>
        <w:numPr>
          <w:ilvl w:val="1"/>
          <w:numId w:val="27"/>
        </w:numPr>
        <w:shd w:val="clear" w:color="auto" w:fill="FFFFFF" w:themeFill="background1"/>
        <w:ind w:left="0" w:firstLine="851"/>
        <w:jc w:val="both"/>
        <w:rPr>
          <w:sz w:val="24"/>
          <w:szCs w:val="24"/>
        </w:rPr>
      </w:pPr>
      <w:proofErr w:type="gramStart"/>
      <w:r w:rsidRPr="007F08A5">
        <w:rPr>
          <w:sz w:val="24"/>
          <w:szCs w:val="24"/>
        </w:rPr>
        <w:t xml:space="preserve">Перевод сертификата </w:t>
      </w:r>
      <w:r w:rsidRPr="00EA366C">
        <w:rPr>
          <w:sz w:val="24"/>
          <w:szCs w:val="24"/>
          <w:shd w:val="clear" w:color="auto" w:fill="FFFFFF" w:themeFill="background1"/>
        </w:rPr>
        <w:t xml:space="preserve">дополнительного образования в статус сертификата учета, в случае соблюдения условий, установленных пунктом </w:t>
      </w:r>
      <w:r w:rsidR="00EA366C" w:rsidRPr="00EA366C">
        <w:rPr>
          <w:sz w:val="24"/>
          <w:szCs w:val="24"/>
          <w:shd w:val="clear" w:color="auto" w:fill="FFFFFF" w:themeFill="background1"/>
        </w:rPr>
        <w:t>4.4</w:t>
      </w:r>
      <w:r w:rsidRPr="007F08A5">
        <w:rPr>
          <w:sz w:val="24"/>
          <w:szCs w:val="24"/>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обучения по сертификату персонифицированного финансирования, но доступной для </w:t>
      </w:r>
      <w:r w:rsidRPr="00EA366C">
        <w:rPr>
          <w:sz w:val="24"/>
          <w:szCs w:val="24"/>
        </w:rPr>
        <w:t>обучения по сертификату учета</w:t>
      </w:r>
      <w:r w:rsidR="00EA366C" w:rsidRPr="00EA366C">
        <w:rPr>
          <w:sz w:val="24"/>
          <w:szCs w:val="24"/>
        </w:rPr>
        <w:t xml:space="preserve">. </w:t>
      </w:r>
      <w:proofErr w:type="gramEnd"/>
    </w:p>
    <w:p w:rsidR="009E3E09" w:rsidRPr="00EA366C" w:rsidRDefault="009E3E09" w:rsidP="00A42894">
      <w:pPr>
        <w:pStyle w:val="a5"/>
        <w:numPr>
          <w:ilvl w:val="1"/>
          <w:numId w:val="27"/>
        </w:numPr>
        <w:shd w:val="clear" w:color="auto" w:fill="FFFFFF" w:themeFill="background1"/>
        <w:ind w:left="0" w:firstLine="851"/>
        <w:jc w:val="both"/>
        <w:rPr>
          <w:sz w:val="24"/>
          <w:szCs w:val="24"/>
        </w:rPr>
      </w:pPr>
      <w:r w:rsidRPr="00EA366C">
        <w:rPr>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в случаях:</w:t>
      </w:r>
    </w:p>
    <w:p w:rsidR="009E3E09" w:rsidRPr="00EA366C" w:rsidRDefault="00EA366C" w:rsidP="00EA366C">
      <w:pPr>
        <w:shd w:val="clear" w:color="auto" w:fill="FFFFFF" w:themeFill="background1"/>
        <w:ind w:firstLine="709"/>
        <w:jc w:val="both"/>
        <w:rPr>
          <w:sz w:val="24"/>
          <w:szCs w:val="24"/>
        </w:rPr>
      </w:pPr>
      <w:r w:rsidRPr="00EA366C">
        <w:rPr>
          <w:sz w:val="24"/>
          <w:szCs w:val="24"/>
        </w:rPr>
        <w:t xml:space="preserve">1) </w:t>
      </w:r>
      <w:r w:rsidR="009E3E09" w:rsidRPr="00EA366C">
        <w:rPr>
          <w:sz w:val="24"/>
          <w:szCs w:val="24"/>
        </w:rPr>
        <w:t>письменного обращения родителей (законных представителей) детей – участников системы персонифицированного финансирования о приостановление действия сертификата дополнительного образования персонифицированного финансирования;</w:t>
      </w:r>
    </w:p>
    <w:p w:rsidR="00ED20FF" w:rsidRPr="00EA366C" w:rsidRDefault="00EA366C" w:rsidP="00EA366C">
      <w:pPr>
        <w:shd w:val="clear" w:color="auto" w:fill="FFFFFF" w:themeFill="background1"/>
        <w:ind w:firstLine="709"/>
        <w:jc w:val="both"/>
        <w:rPr>
          <w:sz w:val="24"/>
          <w:szCs w:val="24"/>
        </w:rPr>
      </w:pPr>
      <w:r w:rsidRPr="00EA366C">
        <w:rPr>
          <w:sz w:val="24"/>
          <w:szCs w:val="24"/>
        </w:rPr>
        <w:t xml:space="preserve">2) </w:t>
      </w:r>
      <w:r w:rsidR="009E3E09" w:rsidRPr="00EA366C">
        <w:rPr>
          <w:sz w:val="24"/>
          <w:szCs w:val="24"/>
        </w:rPr>
        <w:t xml:space="preserve">проведение периодической </w:t>
      </w:r>
      <w:proofErr w:type="gramStart"/>
      <w:r w:rsidR="009E3E09" w:rsidRPr="00EA366C">
        <w:rPr>
          <w:sz w:val="24"/>
          <w:szCs w:val="24"/>
        </w:rPr>
        <w:t>оценки использования сертификатов дополнительного образования персонифицированного финансирования</w:t>
      </w:r>
      <w:proofErr w:type="gramEnd"/>
      <w:r w:rsidR="00ED20FF" w:rsidRPr="00EA366C">
        <w:rPr>
          <w:sz w:val="24"/>
          <w:szCs w:val="24"/>
        </w:rPr>
        <w:t>;</w:t>
      </w:r>
    </w:p>
    <w:p w:rsidR="009E3E09" w:rsidRPr="00EA366C" w:rsidRDefault="00EA366C" w:rsidP="00EA366C">
      <w:pPr>
        <w:shd w:val="clear" w:color="auto" w:fill="FFFFFF" w:themeFill="background1"/>
        <w:ind w:firstLine="709"/>
        <w:jc w:val="both"/>
        <w:rPr>
          <w:sz w:val="24"/>
          <w:szCs w:val="24"/>
        </w:rPr>
      </w:pPr>
      <w:r w:rsidRPr="00EA366C">
        <w:rPr>
          <w:sz w:val="24"/>
          <w:szCs w:val="24"/>
        </w:rPr>
        <w:t xml:space="preserve">3) </w:t>
      </w:r>
      <w:r w:rsidR="00ED20FF" w:rsidRPr="00EA366C">
        <w:rPr>
          <w:sz w:val="24"/>
          <w:szCs w:val="24"/>
        </w:rPr>
        <w:t xml:space="preserve">неиспользование сертификата </w:t>
      </w:r>
      <w:r w:rsidR="00484D02" w:rsidRPr="00EA366C">
        <w:rPr>
          <w:sz w:val="24"/>
          <w:szCs w:val="24"/>
        </w:rPr>
        <w:t xml:space="preserve">персонифицированного финансирования </w:t>
      </w:r>
      <w:r w:rsidR="00ED20FF" w:rsidRPr="00EA366C">
        <w:rPr>
          <w:sz w:val="24"/>
          <w:szCs w:val="24"/>
        </w:rPr>
        <w:t>в течени</w:t>
      </w:r>
      <w:r w:rsidR="00484D02" w:rsidRPr="00EA366C">
        <w:rPr>
          <w:sz w:val="24"/>
          <w:szCs w:val="24"/>
        </w:rPr>
        <w:t>е</w:t>
      </w:r>
      <w:r w:rsidR="00ED20FF" w:rsidRPr="00EA366C">
        <w:rPr>
          <w:sz w:val="24"/>
          <w:szCs w:val="24"/>
        </w:rPr>
        <w:t xml:space="preserve"> трех месяцев по дополнительной образовательной программе</w:t>
      </w:r>
      <w:r w:rsidR="009E3E09" w:rsidRPr="00EA366C">
        <w:rPr>
          <w:sz w:val="24"/>
          <w:szCs w:val="24"/>
        </w:rPr>
        <w:t>;</w:t>
      </w:r>
    </w:p>
    <w:p w:rsidR="009E3E09" w:rsidRPr="00EA366C" w:rsidRDefault="00EA366C" w:rsidP="00EA366C">
      <w:pPr>
        <w:shd w:val="clear" w:color="auto" w:fill="FFFFFF" w:themeFill="background1"/>
        <w:ind w:firstLine="709"/>
        <w:jc w:val="both"/>
        <w:rPr>
          <w:sz w:val="24"/>
          <w:szCs w:val="24"/>
        </w:rPr>
      </w:pPr>
      <w:r w:rsidRPr="00EA366C">
        <w:rPr>
          <w:sz w:val="24"/>
          <w:szCs w:val="24"/>
        </w:rPr>
        <w:t xml:space="preserve">4) </w:t>
      </w:r>
      <w:r w:rsidR="009E3E09" w:rsidRPr="00EA366C">
        <w:rPr>
          <w:sz w:val="24"/>
          <w:szCs w:val="24"/>
        </w:rPr>
        <w:t>изменение места (адреса) регистрации ребенка;</w:t>
      </w:r>
    </w:p>
    <w:p w:rsidR="00793470" w:rsidRDefault="00EA366C" w:rsidP="00793470">
      <w:pPr>
        <w:shd w:val="clear" w:color="auto" w:fill="FFFFFF" w:themeFill="background1"/>
        <w:ind w:firstLine="709"/>
        <w:jc w:val="both"/>
        <w:rPr>
          <w:sz w:val="24"/>
          <w:szCs w:val="24"/>
        </w:rPr>
      </w:pPr>
      <w:r w:rsidRPr="00EA366C">
        <w:rPr>
          <w:sz w:val="24"/>
          <w:szCs w:val="24"/>
        </w:rPr>
        <w:t xml:space="preserve">5) </w:t>
      </w:r>
      <w:r w:rsidR="005410B6">
        <w:rPr>
          <w:sz w:val="24"/>
          <w:szCs w:val="24"/>
        </w:rPr>
        <w:t>выявление грубых нарушений П</w:t>
      </w:r>
      <w:r w:rsidR="009E3E09" w:rsidRPr="00EA366C">
        <w:rPr>
          <w:sz w:val="24"/>
          <w:szCs w:val="24"/>
        </w:rPr>
        <w:t>равил персонифицированного финансирования со стороны родителя (законного представителя) ребенка.</w:t>
      </w:r>
      <w:bookmarkStart w:id="26" w:name="_Ref499122345"/>
    </w:p>
    <w:p w:rsidR="00D02C1D" w:rsidRPr="00D12432" w:rsidRDefault="00D02C1D" w:rsidP="00A42894">
      <w:pPr>
        <w:pStyle w:val="a5"/>
        <w:numPr>
          <w:ilvl w:val="1"/>
          <w:numId w:val="27"/>
        </w:numPr>
        <w:shd w:val="clear" w:color="auto" w:fill="FFFFFF" w:themeFill="background1"/>
        <w:ind w:left="0" w:firstLine="851"/>
        <w:jc w:val="both"/>
        <w:rPr>
          <w:sz w:val="24"/>
          <w:szCs w:val="24"/>
        </w:rPr>
      </w:pPr>
      <w:proofErr w:type="gramStart"/>
      <w:r w:rsidRPr="00D12432">
        <w:rPr>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w:t>
      </w:r>
      <w:proofErr w:type="gramEnd"/>
      <w:r w:rsidRPr="00D12432">
        <w:rPr>
          <w:sz w:val="24"/>
          <w:szCs w:val="24"/>
        </w:rPr>
        <w:t xml:space="preserve"> сертификату дополнительного образования.</w:t>
      </w:r>
    </w:p>
    <w:bookmarkEnd w:id="26"/>
    <w:p w:rsidR="004F632F" w:rsidRPr="00AD3B45" w:rsidRDefault="00AD3B45" w:rsidP="00A42894">
      <w:pPr>
        <w:pStyle w:val="a5"/>
        <w:numPr>
          <w:ilvl w:val="1"/>
          <w:numId w:val="27"/>
        </w:numPr>
        <w:ind w:left="0" w:firstLine="851"/>
        <w:jc w:val="both"/>
        <w:rPr>
          <w:sz w:val="24"/>
          <w:szCs w:val="24"/>
        </w:rPr>
      </w:pPr>
      <w:r w:rsidRPr="00AD3B45">
        <w:rPr>
          <w:sz w:val="24"/>
          <w:szCs w:val="24"/>
        </w:rPr>
        <w:t>П</w:t>
      </w:r>
      <w:r w:rsidR="00D02C1D" w:rsidRPr="00AD3B45">
        <w:rPr>
          <w:sz w:val="24"/>
          <w:szCs w:val="24"/>
        </w:rPr>
        <w:t xml:space="preserve">оставщик образовательных услуг рассматривает заявку на соответствие требованиям, установленным локальным </w:t>
      </w:r>
      <w:r w:rsidR="00E071CD" w:rsidRPr="00AD3B45">
        <w:rPr>
          <w:sz w:val="24"/>
          <w:szCs w:val="24"/>
        </w:rPr>
        <w:t>нормативным актом (порядком</w:t>
      </w:r>
      <w:r w:rsidR="00D02C1D" w:rsidRPr="00AD3B45">
        <w:rPr>
          <w:sz w:val="24"/>
          <w:szCs w:val="24"/>
        </w:rPr>
        <w:t xml:space="preserve"> приема на </w:t>
      </w:r>
      <w:proofErr w:type="gramStart"/>
      <w:r w:rsidR="00D02C1D" w:rsidRPr="00AD3B45">
        <w:rPr>
          <w:sz w:val="24"/>
          <w:szCs w:val="24"/>
        </w:rPr>
        <w:t>обучение</w:t>
      </w:r>
      <w:proofErr w:type="gramEnd"/>
      <w:r w:rsidR="00D02C1D" w:rsidRPr="00AD3B45">
        <w:rPr>
          <w:sz w:val="24"/>
          <w:szCs w:val="24"/>
        </w:rPr>
        <w:t xml:space="preserve"> по дополнительным общеобразовательным программам</w:t>
      </w:r>
      <w:r w:rsidR="00E071CD" w:rsidRPr="00AD3B45">
        <w:rPr>
          <w:sz w:val="24"/>
          <w:szCs w:val="24"/>
        </w:rPr>
        <w:t xml:space="preserve">), </w:t>
      </w:r>
      <w:r w:rsidR="00D02C1D" w:rsidRPr="00AD3B45">
        <w:rPr>
          <w:sz w:val="24"/>
          <w:szCs w:val="24"/>
        </w:rPr>
        <w:t>и</w:t>
      </w:r>
      <w:r w:rsidR="00003C17" w:rsidRPr="00AD3B45">
        <w:rPr>
          <w:sz w:val="24"/>
          <w:szCs w:val="24"/>
        </w:rPr>
        <w:t>,</w:t>
      </w:r>
      <w:r w:rsidR="00D02C1D" w:rsidRPr="00AD3B45">
        <w:rPr>
          <w:sz w:val="24"/>
          <w:szCs w:val="24"/>
        </w:rPr>
        <w:t xml:space="preserve"> в случае выполнения условий порядка зачисления на обучение по выбранной образовательной программе</w:t>
      </w:r>
      <w:r w:rsidR="00003C17" w:rsidRPr="00AD3B45">
        <w:rPr>
          <w:sz w:val="24"/>
          <w:szCs w:val="24"/>
        </w:rPr>
        <w:t>,</w:t>
      </w:r>
      <w:r w:rsidR="00D02C1D" w:rsidRPr="00AD3B45">
        <w:rPr>
          <w:sz w:val="24"/>
          <w:szCs w:val="24"/>
        </w:rPr>
        <w:t xml:space="preserve"> зачисляет ребенка на обучение. </w:t>
      </w:r>
    </w:p>
    <w:p w:rsidR="004F632F" w:rsidRDefault="00D02C1D" w:rsidP="00A42894">
      <w:pPr>
        <w:pStyle w:val="a5"/>
        <w:numPr>
          <w:ilvl w:val="1"/>
          <w:numId w:val="27"/>
        </w:numPr>
        <w:ind w:left="0" w:firstLine="851"/>
        <w:jc w:val="both"/>
        <w:rPr>
          <w:sz w:val="24"/>
          <w:szCs w:val="24"/>
        </w:rPr>
      </w:pPr>
      <w:r w:rsidRPr="004F632F">
        <w:rPr>
          <w:sz w:val="24"/>
          <w:szCs w:val="24"/>
        </w:rPr>
        <w:t xml:space="preserve">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w:t>
      </w:r>
      <w:r w:rsidR="001A3A59" w:rsidRPr="004F632F">
        <w:rPr>
          <w:sz w:val="24"/>
          <w:szCs w:val="24"/>
        </w:rPr>
        <w:t>уполномоченн</w:t>
      </w:r>
      <w:r w:rsidR="003103F2" w:rsidRPr="004F632F">
        <w:rPr>
          <w:sz w:val="24"/>
          <w:szCs w:val="24"/>
        </w:rPr>
        <w:t>ый</w:t>
      </w:r>
      <w:r w:rsidR="001A3A59" w:rsidRPr="004F632F">
        <w:rPr>
          <w:sz w:val="24"/>
          <w:szCs w:val="24"/>
        </w:rPr>
        <w:t xml:space="preserve"> орган</w:t>
      </w:r>
      <w:r w:rsidRPr="004F632F">
        <w:rPr>
          <w:sz w:val="24"/>
          <w:szCs w:val="24"/>
        </w:rPr>
        <w:t xml:space="preserve"> о факте прекращения образовательных отношений по соответствующему сертификату дополнительного образования.</w:t>
      </w:r>
    </w:p>
    <w:p w:rsidR="004F632F" w:rsidRDefault="00D02C1D" w:rsidP="00A42894">
      <w:pPr>
        <w:pStyle w:val="a5"/>
        <w:numPr>
          <w:ilvl w:val="1"/>
          <w:numId w:val="27"/>
        </w:numPr>
        <w:ind w:left="0" w:firstLine="851"/>
        <w:jc w:val="both"/>
        <w:rPr>
          <w:sz w:val="24"/>
          <w:szCs w:val="24"/>
        </w:rPr>
      </w:pPr>
      <w:r w:rsidRPr="004F632F">
        <w:rPr>
          <w:sz w:val="24"/>
          <w:szCs w:val="24"/>
        </w:rPr>
        <w:t xml:space="preserve">Порядок использования сертификата дополнительного образования для </w:t>
      </w:r>
      <w:proofErr w:type="gramStart"/>
      <w:r w:rsidRPr="004F632F">
        <w:rPr>
          <w:sz w:val="24"/>
          <w:szCs w:val="24"/>
        </w:rPr>
        <w:t>обучения</w:t>
      </w:r>
      <w:proofErr w:type="gramEnd"/>
      <w:r w:rsidRPr="004F632F">
        <w:rPr>
          <w:sz w:val="24"/>
          <w:szCs w:val="24"/>
        </w:rPr>
        <w:t xml:space="preserve"> по дополнительным общеобразовательным программам, включенным в реестр сертифицированных образовательных программ</w:t>
      </w:r>
      <w:r w:rsidR="00003C17" w:rsidRPr="004F632F">
        <w:rPr>
          <w:sz w:val="24"/>
          <w:szCs w:val="24"/>
        </w:rPr>
        <w:t>,</w:t>
      </w:r>
      <w:r w:rsidRPr="004F632F">
        <w:rPr>
          <w:sz w:val="24"/>
          <w:szCs w:val="24"/>
        </w:rPr>
        <w:t xml:space="preserve"> определяется Правилами персонифицированного финансирования и Программой персонифицированного финансирования.</w:t>
      </w:r>
    </w:p>
    <w:p w:rsidR="00923D45" w:rsidRPr="006708BF" w:rsidRDefault="00923D45" w:rsidP="00923D45">
      <w:pPr>
        <w:tabs>
          <w:tab w:val="left" w:pos="0"/>
          <w:tab w:val="left" w:pos="540"/>
        </w:tabs>
        <w:ind w:firstLine="851"/>
        <w:jc w:val="right"/>
        <w:rPr>
          <w:sz w:val="24"/>
          <w:szCs w:val="24"/>
          <w:highlight w:val="yellow"/>
        </w:rPr>
      </w:pPr>
    </w:p>
    <w:p w:rsidR="006D263E" w:rsidRPr="00923D45" w:rsidRDefault="006D263E" w:rsidP="00A11243">
      <w:pPr>
        <w:pStyle w:val="a5"/>
        <w:numPr>
          <w:ilvl w:val="0"/>
          <w:numId w:val="25"/>
        </w:numPr>
        <w:tabs>
          <w:tab w:val="left" w:pos="0"/>
          <w:tab w:val="left" w:pos="540"/>
        </w:tabs>
        <w:ind w:left="0" w:firstLine="709"/>
        <w:jc w:val="both"/>
        <w:rPr>
          <w:sz w:val="24"/>
          <w:szCs w:val="24"/>
        </w:rPr>
      </w:pPr>
      <w:r w:rsidRPr="00923D45">
        <w:rPr>
          <w:sz w:val="24"/>
          <w:szCs w:val="24"/>
        </w:rPr>
        <w:br w:type="page"/>
      </w:r>
    </w:p>
    <w:p w:rsidR="00610B12" w:rsidRDefault="006F2615" w:rsidP="00161304">
      <w:pPr>
        <w:tabs>
          <w:tab w:val="left" w:pos="6680"/>
        </w:tabs>
        <w:ind w:firstLine="851"/>
        <w:jc w:val="right"/>
        <w:rPr>
          <w:sz w:val="24"/>
          <w:szCs w:val="24"/>
        </w:rPr>
      </w:pPr>
      <w:r w:rsidRPr="0003657A">
        <w:rPr>
          <w:sz w:val="24"/>
          <w:szCs w:val="24"/>
        </w:rPr>
        <w:t xml:space="preserve">Приложение </w:t>
      </w:r>
      <w:r w:rsidR="002B5449">
        <w:rPr>
          <w:sz w:val="24"/>
          <w:szCs w:val="24"/>
        </w:rPr>
        <w:t xml:space="preserve">1 </w:t>
      </w:r>
      <w:r w:rsidRPr="0003657A">
        <w:rPr>
          <w:sz w:val="24"/>
          <w:szCs w:val="24"/>
        </w:rPr>
        <w:t>к</w:t>
      </w:r>
      <w:r w:rsidR="0003657A" w:rsidRPr="0003657A">
        <w:rPr>
          <w:sz w:val="24"/>
          <w:szCs w:val="24"/>
        </w:rPr>
        <w:t xml:space="preserve"> </w:t>
      </w:r>
      <w:r w:rsidRPr="0003657A">
        <w:rPr>
          <w:sz w:val="24"/>
          <w:szCs w:val="24"/>
        </w:rPr>
        <w:t>Положению</w:t>
      </w:r>
    </w:p>
    <w:p w:rsidR="00610B12" w:rsidRDefault="00003C17" w:rsidP="00161304">
      <w:pPr>
        <w:tabs>
          <w:tab w:val="left" w:pos="6680"/>
        </w:tabs>
        <w:ind w:firstLine="851"/>
        <w:jc w:val="right"/>
        <w:rPr>
          <w:rFonts w:eastAsiaTheme="minorHAnsi"/>
          <w:color w:val="000000" w:themeColor="text1"/>
          <w:sz w:val="24"/>
          <w:szCs w:val="24"/>
          <w:lang w:eastAsia="en-US"/>
        </w:rPr>
      </w:pPr>
      <w:r>
        <w:rPr>
          <w:sz w:val="24"/>
          <w:szCs w:val="24"/>
        </w:rPr>
        <w:t xml:space="preserve"> </w:t>
      </w:r>
      <w:r w:rsidRPr="00FE311B">
        <w:rPr>
          <w:rFonts w:eastAsiaTheme="minorHAnsi"/>
          <w:color w:val="000000" w:themeColor="text1"/>
          <w:sz w:val="24"/>
          <w:szCs w:val="24"/>
          <w:lang w:eastAsia="en-US"/>
        </w:rPr>
        <w:t>о пер</w:t>
      </w:r>
      <w:r w:rsidR="00610B12">
        <w:rPr>
          <w:rFonts w:eastAsiaTheme="minorHAnsi"/>
          <w:color w:val="000000" w:themeColor="text1"/>
          <w:sz w:val="24"/>
          <w:szCs w:val="24"/>
          <w:lang w:eastAsia="en-US"/>
        </w:rPr>
        <w:t>сонифицированном дополнительном</w:t>
      </w:r>
    </w:p>
    <w:p w:rsidR="006F2615" w:rsidRDefault="00003C17" w:rsidP="00161304">
      <w:pPr>
        <w:tabs>
          <w:tab w:val="left" w:pos="6680"/>
        </w:tabs>
        <w:ind w:firstLine="851"/>
        <w:jc w:val="right"/>
        <w:rPr>
          <w:sz w:val="24"/>
          <w:szCs w:val="24"/>
        </w:rPr>
      </w:pPr>
      <w:proofErr w:type="gramStart"/>
      <w:r w:rsidRPr="00FE311B">
        <w:rPr>
          <w:rFonts w:eastAsiaTheme="minorHAnsi"/>
          <w:color w:val="000000" w:themeColor="text1"/>
          <w:sz w:val="24"/>
          <w:szCs w:val="24"/>
          <w:lang w:eastAsia="en-US"/>
        </w:rPr>
        <w:t>образовании</w:t>
      </w:r>
      <w:proofErr w:type="gramEnd"/>
      <w:r w:rsidRPr="00FE311B">
        <w:rPr>
          <w:rFonts w:eastAsiaTheme="minorHAnsi"/>
          <w:color w:val="000000" w:themeColor="text1"/>
          <w:sz w:val="24"/>
          <w:szCs w:val="24"/>
          <w:lang w:eastAsia="en-US"/>
        </w:rPr>
        <w:t xml:space="preserve"> детей в городе </w:t>
      </w:r>
      <w:r w:rsidR="00873606">
        <w:rPr>
          <w:rFonts w:eastAsiaTheme="minorHAnsi"/>
          <w:color w:val="000000" w:themeColor="text1"/>
          <w:sz w:val="24"/>
          <w:szCs w:val="24"/>
          <w:lang w:eastAsia="en-US"/>
        </w:rPr>
        <w:t>Урай</w:t>
      </w:r>
      <w:r w:rsidR="0003657A" w:rsidRPr="0003657A">
        <w:rPr>
          <w:sz w:val="24"/>
          <w:szCs w:val="24"/>
        </w:rPr>
        <w:t xml:space="preserve"> </w:t>
      </w:r>
    </w:p>
    <w:p w:rsidR="006F2615" w:rsidRPr="007A1CE4" w:rsidRDefault="006F2615" w:rsidP="00161304">
      <w:pPr>
        <w:ind w:firstLine="851"/>
        <w:contextualSpacing/>
        <w:jc w:val="right"/>
        <w:rPr>
          <w:rFonts w:eastAsia="Calibri"/>
          <w:sz w:val="24"/>
          <w:szCs w:val="24"/>
          <w:lang w:eastAsia="en-US"/>
        </w:rPr>
      </w:pPr>
    </w:p>
    <w:p w:rsidR="006F2615" w:rsidRDefault="006F2615" w:rsidP="00161304">
      <w:pPr>
        <w:tabs>
          <w:tab w:val="left" w:pos="540"/>
        </w:tabs>
        <w:ind w:firstLine="851"/>
        <w:jc w:val="center"/>
        <w:rPr>
          <w:sz w:val="24"/>
          <w:szCs w:val="24"/>
        </w:rPr>
      </w:pPr>
      <w:r w:rsidRPr="007A1CE4">
        <w:rPr>
          <w:sz w:val="24"/>
          <w:szCs w:val="24"/>
        </w:rPr>
        <w:t>Порядок проведения экспертизы дополнительных общеобразовательных общеразвивающих программ</w:t>
      </w:r>
    </w:p>
    <w:p w:rsidR="00D01A22" w:rsidRPr="007A1CE4" w:rsidRDefault="00D01A22" w:rsidP="00AB6891">
      <w:pPr>
        <w:tabs>
          <w:tab w:val="left" w:pos="540"/>
          <w:tab w:val="left" w:pos="851"/>
        </w:tabs>
        <w:ind w:firstLine="851"/>
        <w:jc w:val="both"/>
        <w:rPr>
          <w:sz w:val="24"/>
          <w:szCs w:val="24"/>
        </w:rPr>
      </w:pPr>
    </w:p>
    <w:p w:rsidR="006F2615" w:rsidRPr="00AB6891" w:rsidRDefault="006F2615" w:rsidP="0042519A">
      <w:pPr>
        <w:pStyle w:val="a5"/>
        <w:numPr>
          <w:ilvl w:val="3"/>
          <w:numId w:val="3"/>
        </w:numPr>
        <w:tabs>
          <w:tab w:val="left" w:pos="851"/>
        </w:tabs>
        <w:ind w:left="0" w:firstLine="851"/>
        <w:jc w:val="both"/>
        <w:rPr>
          <w:sz w:val="24"/>
          <w:szCs w:val="24"/>
        </w:rPr>
      </w:pPr>
      <w:r w:rsidRPr="00AB6891">
        <w:rPr>
          <w:sz w:val="24"/>
          <w:szCs w:val="24"/>
        </w:rPr>
        <w:t xml:space="preserve">Настоящий Порядок проведения экспертизы дополнительных общеобразовательных общеразвивающих программ (далее – Порядок) определяет процедуру проведения экспертизы дополнительных общеобразовательных общеразвивающих программ, реализуемых образовательными организациями, учредителем которых является администрация города </w:t>
      </w:r>
      <w:r w:rsidR="00873606">
        <w:rPr>
          <w:sz w:val="24"/>
          <w:szCs w:val="24"/>
        </w:rPr>
        <w:t>Урай</w:t>
      </w:r>
      <w:r w:rsidRPr="00AB6891">
        <w:rPr>
          <w:sz w:val="24"/>
          <w:szCs w:val="24"/>
        </w:rPr>
        <w:t xml:space="preserve">, за счет бюджетных ассигнований бюджета </w:t>
      </w:r>
      <w:r w:rsidR="00003C17" w:rsidRPr="00AB6891">
        <w:rPr>
          <w:sz w:val="24"/>
          <w:szCs w:val="24"/>
        </w:rPr>
        <w:t xml:space="preserve">города </w:t>
      </w:r>
      <w:r w:rsidR="00873606">
        <w:rPr>
          <w:sz w:val="24"/>
          <w:szCs w:val="24"/>
        </w:rPr>
        <w:t>Урай</w:t>
      </w:r>
      <w:r w:rsidR="00003C17" w:rsidRPr="00AB6891">
        <w:rPr>
          <w:sz w:val="24"/>
          <w:szCs w:val="24"/>
        </w:rPr>
        <w:t>.</w:t>
      </w:r>
    </w:p>
    <w:p w:rsidR="006F2615" w:rsidRPr="00AB6891" w:rsidRDefault="006F2615" w:rsidP="0042519A">
      <w:pPr>
        <w:pStyle w:val="a5"/>
        <w:numPr>
          <w:ilvl w:val="3"/>
          <w:numId w:val="3"/>
        </w:numPr>
        <w:tabs>
          <w:tab w:val="left" w:pos="851"/>
        </w:tabs>
        <w:ind w:left="0" w:firstLine="851"/>
        <w:jc w:val="both"/>
        <w:rPr>
          <w:sz w:val="24"/>
          <w:szCs w:val="24"/>
        </w:rPr>
      </w:pPr>
      <w:r w:rsidRPr="00AB6891">
        <w:rPr>
          <w:sz w:val="24"/>
          <w:szCs w:val="24"/>
        </w:rPr>
        <w:t>Экспертиза проводится по инициативе образовательной организации, реализующей программы дополнительного образования.</w:t>
      </w:r>
    </w:p>
    <w:p w:rsidR="006F2615" w:rsidRPr="00E011CD" w:rsidRDefault="006F2615" w:rsidP="0042519A">
      <w:pPr>
        <w:pStyle w:val="a5"/>
        <w:numPr>
          <w:ilvl w:val="3"/>
          <w:numId w:val="3"/>
        </w:numPr>
        <w:tabs>
          <w:tab w:val="left" w:pos="851"/>
        </w:tabs>
        <w:ind w:left="0" w:firstLine="851"/>
        <w:jc w:val="both"/>
        <w:rPr>
          <w:sz w:val="24"/>
          <w:szCs w:val="24"/>
        </w:rPr>
      </w:pPr>
      <w:r w:rsidRPr="00AB6891">
        <w:rPr>
          <w:sz w:val="24"/>
          <w:szCs w:val="24"/>
        </w:rPr>
        <w:t xml:space="preserve">Для прохождения процедуры экспертизы образовательная организация подает в Муниципальный опорный центр развития дополнительного образования города </w:t>
      </w:r>
      <w:r w:rsidR="00873606">
        <w:rPr>
          <w:sz w:val="24"/>
          <w:szCs w:val="24"/>
        </w:rPr>
        <w:t>Урай</w:t>
      </w:r>
      <w:r w:rsidRPr="00AB6891">
        <w:rPr>
          <w:sz w:val="24"/>
          <w:szCs w:val="24"/>
        </w:rPr>
        <w:t xml:space="preserve"> (далее – Муниципальный </w:t>
      </w:r>
      <w:r w:rsidRPr="00E011CD">
        <w:rPr>
          <w:sz w:val="24"/>
          <w:szCs w:val="24"/>
        </w:rPr>
        <w:t xml:space="preserve">опорный центр) заявление </w:t>
      </w:r>
      <w:r w:rsidR="006F44B0" w:rsidRPr="00E011CD">
        <w:rPr>
          <w:sz w:val="24"/>
          <w:szCs w:val="24"/>
        </w:rPr>
        <w:t xml:space="preserve">о прохождении экспертизы по форме, установленной </w:t>
      </w:r>
      <w:r w:rsidRPr="00E011CD">
        <w:rPr>
          <w:sz w:val="24"/>
          <w:szCs w:val="24"/>
        </w:rPr>
        <w:t>приложение</w:t>
      </w:r>
      <w:r w:rsidR="006F44B0" w:rsidRPr="00E011CD">
        <w:rPr>
          <w:sz w:val="24"/>
          <w:szCs w:val="24"/>
        </w:rPr>
        <w:t>м</w:t>
      </w:r>
      <w:r w:rsidRPr="00E011CD">
        <w:rPr>
          <w:sz w:val="24"/>
          <w:szCs w:val="24"/>
        </w:rPr>
        <w:t xml:space="preserve"> 1 к настоящему Порядку. К заявлению прилагается соответствующая дополнительная общеобразовательная общеразвивающая программа.</w:t>
      </w:r>
    </w:p>
    <w:p w:rsidR="006F2615" w:rsidRPr="00E011CD" w:rsidRDefault="006F2615" w:rsidP="0042519A">
      <w:pPr>
        <w:pStyle w:val="a5"/>
        <w:numPr>
          <w:ilvl w:val="3"/>
          <w:numId w:val="3"/>
        </w:numPr>
        <w:ind w:left="0" w:firstLine="851"/>
        <w:jc w:val="both"/>
        <w:rPr>
          <w:sz w:val="24"/>
          <w:szCs w:val="24"/>
        </w:rPr>
      </w:pPr>
      <w:r w:rsidRPr="00E011CD">
        <w:rPr>
          <w:sz w:val="24"/>
          <w:szCs w:val="24"/>
          <w:shd w:val="clear" w:color="auto" w:fill="FFFFFF" w:themeFill="background1"/>
        </w:rPr>
        <w:t>Муниципальный опорный центр</w:t>
      </w:r>
      <w:r w:rsidRPr="00E011CD">
        <w:rPr>
          <w:sz w:val="24"/>
          <w:szCs w:val="24"/>
        </w:rPr>
        <w:t xml:space="preserve"> в течение 2 рабочих дней со дня получения заявления с приложенной дополнительной общеобразовательной общеразвивающей программой определяет и назначает эксперта соответствующей квалификации для проведения экспертизы.</w:t>
      </w:r>
    </w:p>
    <w:p w:rsidR="006F2615" w:rsidRPr="00E011CD" w:rsidRDefault="006F2615" w:rsidP="0042519A">
      <w:pPr>
        <w:pStyle w:val="a5"/>
        <w:numPr>
          <w:ilvl w:val="3"/>
          <w:numId w:val="3"/>
        </w:numPr>
        <w:ind w:left="0" w:firstLine="851"/>
        <w:jc w:val="both"/>
        <w:rPr>
          <w:sz w:val="24"/>
          <w:szCs w:val="24"/>
        </w:rPr>
      </w:pPr>
      <w:r w:rsidRPr="00E011CD">
        <w:rPr>
          <w:sz w:val="24"/>
          <w:szCs w:val="24"/>
        </w:rPr>
        <w:t>Эксперт в течение 7 рабочих дней проводит экспертизу дополнительной общеобразовательной общеразвивающей программы в соответствии с критериями экспертной оценки</w:t>
      </w:r>
      <w:r w:rsidR="006F44B0" w:rsidRPr="00E011CD">
        <w:rPr>
          <w:sz w:val="24"/>
          <w:szCs w:val="24"/>
        </w:rPr>
        <w:t xml:space="preserve">, установленными </w:t>
      </w:r>
      <w:r w:rsidRPr="00E011CD">
        <w:rPr>
          <w:sz w:val="24"/>
          <w:szCs w:val="24"/>
        </w:rPr>
        <w:t>приложени</w:t>
      </w:r>
      <w:r w:rsidR="00B206B0" w:rsidRPr="00E011CD">
        <w:rPr>
          <w:sz w:val="24"/>
          <w:szCs w:val="24"/>
        </w:rPr>
        <w:t>е</w:t>
      </w:r>
      <w:r w:rsidR="006F44B0" w:rsidRPr="00E011CD">
        <w:rPr>
          <w:sz w:val="24"/>
          <w:szCs w:val="24"/>
        </w:rPr>
        <w:t>м</w:t>
      </w:r>
      <w:r w:rsidRPr="00E011CD">
        <w:rPr>
          <w:sz w:val="24"/>
          <w:szCs w:val="24"/>
        </w:rPr>
        <w:t xml:space="preserve"> 2</w:t>
      </w:r>
      <w:r w:rsidR="006F44B0" w:rsidRPr="00E011CD">
        <w:rPr>
          <w:sz w:val="24"/>
          <w:szCs w:val="24"/>
        </w:rPr>
        <w:t xml:space="preserve"> к настоящему Порядку</w:t>
      </w:r>
      <w:r w:rsidRPr="00E011CD">
        <w:rPr>
          <w:sz w:val="24"/>
          <w:szCs w:val="24"/>
        </w:rPr>
        <w:t>.</w:t>
      </w:r>
    </w:p>
    <w:p w:rsidR="006F2615" w:rsidRPr="00E011CD" w:rsidRDefault="006F2615" w:rsidP="0042519A">
      <w:pPr>
        <w:pStyle w:val="a5"/>
        <w:numPr>
          <w:ilvl w:val="3"/>
          <w:numId w:val="3"/>
        </w:numPr>
        <w:ind w:left="0" w:firstLine="851"/>
        <w:jc w:val="both"/>
        <w:rPr>
          <w:sz w:val="24"/>
          <w:szCs w:val="24"/>
        </w:rPr>
      </w:pPr>
      <w:r w:rsidRPr="00E011CD">
        <w:rPr>
          <w:sz w:val="24"/>
          <w:szCs w:val="24"/>
        </w:rPr>
        <w:t>По результатам экспертизы эксперт  принимает одно из следующих решений:</w:t>
      </w:r>
    </w:p>
    <w:p w:rsidR="006F2615" w:rsidRPr="00E011CD" w:rsidRDefault="00AB6891" w:rsidP="00AB6891">
      <w:pPr>
        <w:ind w:firstLine="851"/>
        <w:jc w:val="both"/>
        <w:rPr>
          <w:sz w:val="24"/>
          <w:szCs w:val="24"/>
        </w:rPr>
      </w:pPr>
      <w:r w:rsidRPr="00E011CD">
        <w:rPr>
          <w:sz w:val="24"/>
          <w:szCs w:val="24"/>
        </w:rPr>
        <w:t>6.</w:t>
      </w:r>
      <w:r w:rsidR="006F44B0" w:rsidRPr="00E011CD">
        <w:rPr>
          <w:sz w:val="24"/>
          <w:szCs w:val="24"/>
        </w:rPr>
        <w:t>1</w:t>
      </w:r>
      <w:r w:rsidR="006F2615" w:rsidRPr="00E011CD">
        <w:rPr>
          <w:sz w:val="24"/>
          <w:szCs w:val="24"/>
        </w:rPr>
        <w:t xml:space="preserve"> признать дополнительную общеобразовательную общеразвивающую программу соответствующей утвержденным критериям;</w:t>
      </w:r>
    </w:p>
    <w:p w:rsidR="006F2615" w:rsidRPr="00E011CD" w:rsidRDefault="00AB6891" w:rsidP="00AB6891">
      <w:pPr>
        <w:ind w:firstLine="851"/>
        <w:jc w:val="both"/>
        <w:rPr>
          <w:sz w:val="24"/>
          <w:szCs w:val="24"/>
        </w:rPr>
      </w:pPr>
      <w:r w:rsidRPr="00E011CD">
        <w:rPr>
          <w:sz w:val="24"/>
          <w:szCs w:val="24"/>
        </w:rPr>
        <w:t>6.</w:t>
      </w:r>
      <w:r w:rsidR="006F44B0" w:rsidRPr="00E011CD">
        <w:rPr>
          <w:sz w:val="24"/>
          <w:szCs w:val="24"/>
        </w:rPr>
        <w:t>2</w:t>
      </w:r>
      <w:r w:rsidR="006F2615" w:rsidRPr="00E011CD">
        <w:rPr>
          <w:sz w:val="24"/>
          <w:szCs w:val="24"/>
        </w:rPr>
        <w:t xml:space="preserve"> признать дополнительную общеобразовательную общеразвивающую программу не соответствующей утвержденным критериям;</w:t>
      </w:r>
    </w:p>
    <w:p w:rsidR="006F2615" w:rsidRPr="00E011CD" w:rsidRDefault="00AB6891" w:rsidP="00AB6891">
      <w:pPr>
        <w:ind w:firstLine="851"/>
        <w:jc w:val="both"/>
        <w:rPr>
          <w:sz w:val="24"/>
          <w:szCs w:val="24"/>
        </w:rPr>
      </w:pPr>
      <w:r w:rsidRPr="00E011CD">
        <w:rPr>
          <w:sz w:val="24"/>
          <w:szCs w:val="24"/>
        </w:rPr>
        <w:t>6.</w:t>
      </w:r>
      <w:r w:rsidR="006F44B0" w:rsidRPr="00E011CD">
        <w:rPr>
          <w:sz w:val="24"/>
          <w:szCs w:val="24"/>
        </w:rPr>
        <w:t>3</w:t>
      </w:r>
      <w:r w:rsidR="006F2615" w:rsidRPr="00E011CD">
        <w:rPr>
          <w:sz w:val="24"/>
          <w:szCs w:val="24"/>
        </w:rPr>
        <w:t xml:space="preserve"> направить дополнительную общеобразовательную общеразвивающую программу на доработку.</w:t>
      </w:r>
    </w:p>
    <w:p w:rsidR="006F2615" w:rsidRPr="00E011CD" w:rsidRDefault="006F2615" w:rsidP="00E011CD">
      <w:pPr>
        <w:pStyle w:val="a5"/>
        <w:numPr>
          <w:ilvl w:val="3"/>
          <w:numId w:val="3"/>
        </w:numPr>
        <w:ind w:left="0" w:firstLine="851"/>
        <w:jc w:val="both"/>
        <w:rPr>
          <w:sz w:val="24"/>
          <w:szCs w:val="24"/>
        </w:rPr>
      </w:pPr>
      <w:r w:rsidRPr="00E011CD">
        <w:rPr>
          <w:sz w:val="24"/>
          <w:szCs w:val="24"/>
        </w:rPr>
        <w:t>Решение эксперта оформляется протоколом по форме</w:t>
      </w:r>
      <w:r w:rsidR="006F44B0" w:rsidRPr="00E011CD">
        <w:rPr>
          <w:sz w:val="24"/>
          <w:szCs w:val="24"/>
        </w:rPr>
        <w:t>, установленной</w:t>
      </w:r>
      <w:r w:rsidRPr="00E011CD">
        <w:rPr>
          <w:sz w:val="24"/>
          <w:szCs w:val="24"/>
        </w:rPr>
        <w:t xml:space="preserve"> приложени</w:t>
      </w:r>
      <w:r w:rsidR="00B206B0" w:rsidRPr="00E011CD">
        <w:rPr>
          <w:sz w:val="24"/>
          <w:szCs w:val="24"/>
        </w:rPr>
        <w:t>е</w:t>
      </w:r>
      <w:r w:rsidR="006F44B0" w:rsidRPr="00E011CD">
        <w:rPr>
          <w:sz w:val="24"/>
          <w:szCs w:val="24"/>
        </w:rPr>
        <w:t>м</w:t>
      </w:r>
      <w:r w:rsidRPr="00E011CD">
        <w:rPr>
          <w:sz w:val="24"/>
          <w:szCs w:val="24"/>
        </w:rPr>
        <w:t xml:space="preserve"> </w:t>
      </w:r>
      <w:r w:rsidR="00B206B0" w:rsidRPr="00E011CD">
        <w:rPr>
          <w:sz w:val="24"/>
          <w:szCs w:val="24"/>
        </w:rPr>
        <w:t>3</w:t>
      </w:r>
      <w:r w:rsidRPr="00E011CD">
        <w:rPr>
          <w:sz w:val="24"/>
          <w:szCs w:val="24"/>
        </w:rPr>
        <w:t xml:space="preserve"> к настоящему Порядку, копия которого в течение 2 рабочих дней с момента принятия решения направляется в Муниципальный опорный центр.</w:t>
      </w:r>
    </w:p>
    <w:p w:rsidR="006F2615" w:rsidRPr="00E011CD" w:rsidRDefault="006F2615" w:rsidP="00E011CD">
      <w:pPr>
        <w:pStyle w:val="a5"/>
        <w:numPr>
          <w:ilvl w:val="3"/>
          <w:numId w:val="3"/>
        </w:numPr>
        <w:ind w:left="0" w:firstLine="851"/>
        <w:jc w:val="both"/>
        <w:rPr>
          <w:sz w:val="24"/>
          <w:szCs w:val="24"/>
        </w:rPr>
      </w:pPr>
      <w:r w:rsidRPr="00E011CD">
        <w:rPr>
          <w:sz w:val="24"/>
          <w:szCs w:val="24"/>
        </w:rPr>
        <w:t>Муниципальный опорный центр направляет в образовательную организацию, направившую дополнительную общеобразовательную общеразвивающую программу, выписку из протокола об отклонении дополнительной общеобразовательной общеразвивающей программы либо о направлении дополнительной общеобразовательной общеразвивающей программы на доработку в течение 5 рабочих дней со дня принятия соответствующего решения экспертом.</w:t>
      </w:r>
    </w:p>
    <w:p w:rsidR="006F2615" w:rsidRPr="00AB6891" w:rsidRDefault="006F2615" w:rsidP="00E011CD">
      <w:pPr>
        <w:pStyle w:val="a5"/>
        <w:numPr>
          <w:ilvl w:val="3"/>
          <w:numId w:val="3"/>
        </w:numPr>
        <w:ind w:left="0" w:firstLine="851"/>
        <w:jc w:val="both"/>
        <w:rPr>
          <w:sz w:val="24"/>
          <w:szCs w:val="24"/>
        </w:rPr>
      </w:pPr>
      <w:r w:rsidRPr="00E011CD">
        <w:rPr>
          <w:sz w:val="24"/>
          <w:szCs w:val="24"/>
        </w:rPr>
        <w:t>При поступлении в Муниципальный опорный центр дополнительной общеобразовательной общеразвивающей программы, по которо</w:t>
      </w:r>
      <w:r w:rsidR="006F44B0" w:rsidRPr="00E011CD">
        <w:rPr>
          <w:sz w:val="24"/>
          <w:szCs w:val="24"/>
        </w:rPr>
        <w:t>й</w:t>
      </w:r>
      <w:r w:rsidRPr="00E011CD">
        <w:rPr>
          <w:sz w:val="24"/>
          <w:szCs w:val="24"/>
        </w:rPr>
        <w:t xml:space="preserve"> экспертом было принято решение о направлении </w:t>
      </w:r>
      <w:r w:rsidR="006F44B0" w:rsidRPr="00E011CD">
        <w:rPr>
          <w:sz w:val="24"/>
          <w:szCs w:val="24"/>
        </w:rPr>
        <w:t>ее</w:t>
      </w:r>
      <w:r w:rsidRPr="00E011CD">
        <w:rPr>
          <w:sz w:val="24"/>
          <w:szCs w:val="24"/>
        </w:rPr>
        <w:t xml:space="preserve"> на доработку, осуществляется повторное</w:t>
      </w:r>
      <w:r w:rsidRPr="00AB6891">
        <w:rPr>
          <w:sz w:val="24"/>
          <w:szCs w:val="24"/>
        </w:rPr>
        <w:t xml:space="preserve"> проведение </w:t>
      </w:r>
      <w:r w:rsidR="006F44B0" w:rsidRPr="00AB6891">
        <w:rPr>
          <w:sz w:val="24"/>
          <w:szCs w:val="24"/>
        </w:rPr>
        <w:t>ее</w:t>
      </w:r>
      <w:r w:rsidRPr="00AB6891">
        <w:rPr>
          <w:sz w:val="24"/>
          <w:szCs w:val="24"/>
        </w:rPr>
        <w:t xml:space="preserve"> экспертизы в соответствии с настоящим Порядком.</w:t>
      </w:r>
    </w:p>
    <w:p w:rsidR="00452AF8" w:rsidRDefault="00452AF8" w:rsidP="00AB6891">
      <w:pPr>
        <w:spacing w:after="200" w:line="276" w:lineRule="auto"/>
        <w:ind w:firstLine="851"/>
        <w:jc w:val="both"/>
        <w:rPr>
          <w:sz w:val="24"/>
          <w:szCs w:val="24"/>
        </w:rPr>
      </w:pPr>
      <w:r>
        <w:rPr>
          <w:sz w:val="24"/>
          <w:szCs w:val="24"/>
        </w:rPr>
        <w:br w:type="page"/>
      </w:r>
    </w:p>
    <w:p w:rsidR="00610B12" w:rsidRDefault="006F2615" w:rsidP="00161304">
      <w:pPr>
        <w:tabs>
          <w:tab w:val="left" w:pos="540"/>
        </w:tabs>
        <w:ind w:firstLine="851"/>
        <w:jc w:val="right"/>
        <w:rPr>
          <w:sz w:val="24"/>
          <w:szCs w:val="24"/>
        </w:rPr>
      </w:pPr>
      <w:r w:rsidRPr="006F2615">
        <w:rPr>
          <w:sz w:val="24"/>
          <w:szCs w:val="24"/>
        </w:rPr>
        <w:t xml:space="preserve">Приложение </w:t>
      </w:r>
      <w:r w:rsidR="006D06B2">
        <w:rPr>
          <w:sz w:val="24"/>
          <w:szCs w:val="24"/>
        </w:rPr>
        <w:t>1</w:t>
      </w:r>
      <w:r w:rsidRPr="006F2615">
        <w:rPr>
          <w:sz w:val="24"/>
          <w:szCs w:val="24"/>
        </w:rPr>
        <w:t xml:space="preserve"> к Порядку</w:t>
      </w:r>
      <w:r w:rsidR="006F44B0">
        <w:rPr>
          <w:sz w:val="24"/>
          <w:szCs w:val="24"/>
        </w:rPr>
        <w:t xml:space="preserve"> </w:t>
      </w:r>
      <w:r w:rsidR="006F44B0" w:rsidRPr="007A1CE4">
        <w:rPr>
          <w:sz w:val="24"/>
          <w:szCs w:val="24"/>
        </w:rPr>
        <w:t>проведения экспертизы</w:t>
      </w:r>
    </w:p>
    <w:p w:rsidR="00610B12" w:rsidRDefault="006F44B0" w:rsidP="00161304">
      <w:pPr>
        <w:tabs>
          <w:tab w:val="left" w:pos="540"/>
        </w:tabs>
        <w:ind w:firstLine="851"/>
        <w:jc w:val="right"/>
        <w:rPr>
          <w:sz w:val="24"/>
          <w:szCs w:val="24"/>
        </w:rPr>
      </w:pPr>
      <w:r w:rsidRPr="00A846D4">
        <w:rPr>
          <w:sz w:val="24"/>
          <w:szCs w:val="24"/>
        </w:rPr>
        <w:t>дополнительных общеобразовательных</w:t>
      </w:r>
    </w:p>
    <w:p w:rsidR="006F2615" w:rsidRPr="006F2615" w:rsidRDefault="006F44B0" w:rsidP="00161304">
      <w:pPr>
        <w:tabs>
          <w:tab w:val="left" w:pos="540"/>
        </w:tabs>
        <w:ind w:firstLine="851"/>
        <w:jc w:val="right"/>
        <w:rPr>
          <w:sz w:val="24"/>
          <w:szCs w:val="24"/>
        </w:rPr>
      </w:pPr>
      <w:r w:rsidRPr="00A846D4">
        <w:rPr>
          <w:sz w:val="24"/>
          <w:szCs w:val="24"/>
        </w:rPr>
        <w:t xml:space="preserve"> общеразвивающих </w:t>
      </w:r>
      <w:r w:rsidRPr="007A1CE4">
        <w:rPr>
          <w:sz w:val="24"/>
          <w:szCs w:val="24"/>
        </w:rPr>
        <w:t>программ</w:t>
      </w:r>
    </w:p>
    <w:p w:rsidR="006F2615" w:rsidRPr="006F2615" w:rsidRDefault="006F2615" w:rsidP="00161304">
      <w:pPr>
        <w:tabs>
          <w:tab w:val="left" w:pos="540"/>
        </w:tabs>
        <w:ind w:firstLine="851"/>
        <w:jc w:val="right"/>
        <w:rPr>
          <w:sz w:val="24"/>
          <w:szCs w:val="24"/>
        </w:rPr>
      </w:pPr>
    </w:p>
    <w:p w:rsidR="006F2615" w:rsidRPr="006F2615" w:rsidRDefault="006F2615" w:rsidP="00E011CD">
      <w:pPr>
        <w:tabs>
          <w:tab w:val="left" w:pos="540"/>
        </w:tabs>
        <w:ind w:firstLine="851"/>
        <w:jc w:val="right"/>
        <w:rPr>
          <w:sz w:val="24"/>
          <w:szCs w:val="24"/>
        </w:rPr>
      </w:pPr>
      <w:r w:rsidRPr="006F2615">
        <w:rPr>
          <w:sz w:val="24"/>
          <w:szCs w:val="24"/>
        </w:rPr>
        <w:t>Руководителю Муниципального опорного центра</w:t>
      </w:r>
    </w:p>
    <w:p w:rsidR="006F2615" w:rsidRPr="006F2615" w:rsidRDefault="006F2615" w:rsidP="00161304">
      <w:pPr>
        <w:tabs>
          <w:tab w:val="left" w:pos="540"/>
        </w:tabs>
        <w:ind w:firstLine="851"/>
        <w:jc w:val="right"/>
        <w:rPr>
          <w:sz w:val="24"/>
          <w:szCs w:val="24"/>
        </w:rPr>
      </w:pPr>
      <w:r w:rsidRPr="006F2615">
        <w:rPr>
          <w:sz w:val="24"/>
          <w:szCs w:val="24"/>
        </w:rPr>
        <w:t>__________________________________________</w:t>
      </w:r>
    </w:p>
    <w:p w:rsidR="006F2615" w:rsidRPr="006F2615" w:rsidRDefault="006F2615" w:rsidP="00161304">
      <w:pPr>
        <w:tabs>
          <w:tab w:val="left" w:pos="540"/>
        </w:tabs>
        <w:ind w:firstLine="851"/>
        <w:jc w:val="right"/>
        <w:rPr>
          <w:sz w:val="24"/>
          <w:szCs w:val="24"/>
        </w:rPr>
      </w:pPr>
      <w:r w:rsidRPr="006F2615">
        <w:rPr>
          <w:sz w:val="24"/>
          <w:szCs w:val="24"/>
        </w:rPr>
        <w:t>руководителя______________________________</w:t>
      </w:r>
    </w:p>
    <w:p w:rsidR="006F2615" w:rsidRPr="006F2615" w:rsidRDefault="006F2615" w:rsidP="00161304">
      <w:pPr>
        <w:tabs>
          <w:tab w:val="left" w:pos="540"/>
        </w:tabs>
        <w:ind w:firstLine="851"/>
        <w:jc w:val="right"/>
        <w:rPr>
          <w:sz w:val="24"/>
          <w:szCs w:val="24"/>
        </w:rPr>
      </w:pPr>
      <w:r w:rsidRPr="006F2615">
        <w:rPr>
          <w:sz w:val="24"/>
          <w:szCs w:val="24"/>
        </w:rPr>
        <w:t>__________________________________________</w:t>
      </w:r>
    </w:p>
    <w:p w:rsidR="006F2615" w:rsidRPr="006F2615" w:rsidRDefault="006F2615" w:rsidP="00161304">
      <w:pPr>
        <w:tabs>
          <w:tab w:val="left" w:pos="540"/>
        </w:tabs>
        <w:ind w:firstLine="851"/>
        <w:jc w:val="right"/>
      </w:pPr>
      <w:r w:rsidRPr="006F2615">
        <w:t>наименование образовательной организации</w:t>
      </w:r>
    </w:p>
    <w:p w:rsidR="006F2615" w:rsidRPr="006F2615" w:rsidRDefault="006F2615" w:rsidP="00161304">
      <w:pPr>
        <w:tabs>
          <w:tab w:val="left" w:pos="540"/>
        </w:tabs>
        <w:ind w:firstLine="851"/>
        <w:jc w:val="right"/>
        <w:rPr>
          <w:sz w:val="24"/>
          <w:szCs w:val="24"/>
        </w:rPr>
      </w:pPr>
      <w:r w:rsidRPr="006F2615">
        <w:rPr>
          <w:sz w:val="24"/>
          <w:szCs w:val="24"/>
        </w:rPr>
        <w:t>__________________________________________</w:t>
      </w:r>
    </w:p>
    <w:p w:rsidR="006F2615" w:rsidRPr="006F2615" w:rsidRDefault="006F2615" w:rsidP="00161304">
      <w:pPr>
        <w:tabs>
          <w:tab w:val="left" w:pos="540"/>
        </w:tabs>
        <w:ind w:firstLine="851"/>
        <w:jc w:val="right"/>
      </w:pPr>
      <w:r w:rsidRPr="006F2615">
        <w:t>ФИО руководителя</w:t>
      </w:r>
    </w:p>
    <w:p w:rsidR="00E071CD" w:rsidRDefault="00E071CD" w:rsidP="00161304">
      <w:pPr>
        <w:tabs>
          <w:tab w:val="left" w:pos="540"/>
        </w:tabs>
        <w:ind w:firstLine="851"/>
        <w:jc w:val="center"/>
        <w:rPr>
          <w:sz w:val="24"/>
          <w:szCs w:val="24"/>
        </w:rPr>
      </w:pPr>
    </w:p>
    <w:p w:rsidR="006F2615" w:rsidRPr="006F2615" w:rsidRDefault="006F2615" w:rsidP="00161304">
      <w:pPr>
        <w:tabs>
          <w:tab w:val="left" w:pos="540"/>
        </w:tabs>
        <w:ind w:firstLine="851"/>
        <w:jc w:val="center"/>
        <w:rPr>
          <w:sz w:val="24"/>
          <w:szCs w:val="24"/>
        </w:rPr>
      </w:pPr>
      <w:r w:rsidRPr="006F2615">
        <w:rPr>
          <w:sz w:val="24"/>
          <w:szCs w:val="24"/>
        </w:rPr>
        <w:t>Заявление</w:t>
      </w:r>
    </w:p>
    <w:p w:rsidR="006F2615" w:rsidRPr="006F2615" w:rsidRDefault="006F2615" w:rsidP="00161304">
      <w:pPr>
        <w:tabs>
          <w:tab w:val="left" w:pos="540"/>
        </w:tabs>
        <w:ind w:firstLine="851"/>
        <w:jc w:val="both"/>
        <w:rPr>
          <w:sz w:val="24"/>
          <w:szCs w:val="24"/>
        </w:rPr>
      </w:pPr>
    </w:p>
    <w:p w:rsidR="006F2615" w:rsidRPr="006F2615" w:rsidRDefault="006F2615" w:rsidP="00161304">
      <w:pPr>
        <w:tabs>
          <w:tab w:val="left" w:pos="540"/>
        </w:tabs>
        <w:ind w:firstLine="851"/>
        <w:jc w:val="both"/>
        <w:rPr>
          <w:sz w:val="24"/>
          <w:szCs w:val="24"/>
        </w:rPr>
      </w:pPr>
      <w:r w:rsidRPr="006F2615">
        <w:rPr>
          <w:sz w:val="24"/>
          <w:szCs w:val="24"/>
        </w:rPr>
        <w:t>Прошу провести экспертизу дополнительной общеобразовательной общеразвивающей программы _____________________________________________ ______________________________________________________________________</w:t>
      </w:r>
      <w:r w:rsidR="006F44B0">
        <w:rPr>
          <w:sz w:val="24"/>
          <w:szCs w:val="24"/>
        </w:rPr>
        <w:t>_</w:t>
      </w:r>
      <w:r w:rsidRPr="006F2615">
        <w:rPr>
          <w:sz w:val="24"/>
          <w:szCs w:val="24"/>
        </w:rPr>
        <w:t>______</w:t>
      </w:r>
    </w:p>
    <w:p w:rsidR="006F2615" w:rsidRPr="006F2615" w:rsidRDefault="006F2615" w:rsidP="00161304">
      <w:pPr>
        <w:tabs>
          <w:tab w:val="left" w:pos="4344"/>
        </w:tabs>
        <w:ind w:firstLine="851"/>
        <w:jc w:val="center"/>
      </w:pPr>
      <w:r w:rsidRPr="006F2615">
        <w:t>название программы</w:t>
      </w:r>
    </w:p>
    <w:p w:rsidR="006F2615" w:rsidRPr="006F2615" w:rsidRDefault="006F2615" w:rsidP="00161304">
      <w:pPr>
        <w:tabs>
          <w:tab w:val="left" w:pos="540"/>
        </w:tabs>
        <w:ind w:firstLine="851"/>
        <w:jc w:val="both"/>
        <w:rPr>
          <w:sz w:val="24"/>
          <w:szCs w:val="24"/>
        </w:rPr>
      </w:pPr>
      <w:r w:rsidRPr="006F2615">
        <w:rPr>
          <w:sz w:val="24"/>
          <w:szCs w:val="24"/>
        </w:rPr>
        <w:t>на предмет соответствия утвержденным критериям экспертной оценки и для внесения в муниципальные реестры бюджетных программ. Сведения о программе и планируемую к реализации программу прилагаю.</w:t>
      </w:r>
    </w:p>
    <w:p w:rsidR="006F2615" w:rsidRPr="006F2615" w:rsidRDefault="006F2615" w:rsidP="00161304">
      <w:pPr>
        <w:tabs>
          <w:tab w:val="left" w:pos="540"/>
        </w:tabs>
        <w:ind w:firstLine="851"/>
        <w:jc w:val="both"/>
        <w:rPr>
          <w:sz w:val="24"/>
          <w:szCs w:val="24"/>
        </w:rPr>
      </w:pPr>
    </w:p>
    <w:p w:rsidR="006F2615" w:rsidRPr="006F2615" w:rsidRDefault="006F2615" w:rsidP="00161304">
      <w:pPr>
        <w:tabs>
          <w:tab w:val="left" w:pos="540"/>
        </w:tabs>
        <w:ind w:firstLine="851"/>
        <w:jc w:val="both"/>
        <w:rPr>
          <w:sz w:val="24"/>
          <w:szCs w:val="24"/>
        </w:rPr>
      </w:pPr>
    </w:p>
    <w:p w:rsidR="006F2615" w:rsidRPr="006F2615" w:rsidRDefault="006F2615" w:rsidP="00161304">
      <w:pPr>
        <w:tabs>
          <w:tab w:val="left" w:pos="5670"/>
        </w:tabs>
        <w:ind w:firstLine="851"/>
        <w:jc w:val="both"/>
        <w:rPr>
          <w:sz w:val="24"/>
          <w:szCs w:val="24"/>
        </w:rPr>
      </w:pPr>
      <w:r w:rsidRPr="006F2615">
        <w:rPr>
          <w:sz w:val="24"/>
          <w:szCs w:val="24"/>
        </w:rPr>
        <w:t>Дата</w:t>
      </w:r>
      <w:r w:rsidRPr="006F2615">
        <w:rPr>
          <w:sz w:val="24"/>
          <w:szCs w:val="24"/>
        </w:rPr>
        <w:tab/>
        <w:t>Подпись</w:t>
      </w:r>
    </w:p>
    <w:p w:rsidR="006F2615" w:rsidRPr="006F2615" w:rsidRDefault="006F2615" w:rsidP="00161304">
      <w:pPr>
        <w:tabs>
          <w:tab w:val="left" w:pos="540"/>
        </w:tabs>
        <w:ind w:firstLine="851"/>
        <w:jc w:val="both"/>
        <w:rPr>
          <w:sz w:val="24"/>
          <w:szCs w:val="24"/>
        </w:rPr>
      </w:pPr>
      <w:r w:rsidRPr="006F2615">
        <w:rPr>
          <w:sz w:val="24"/>
          <w:szCs w:val="24"/>
        </w:rPr>
        <w:br w:type="page"/>
      </w:r>
    </w:p>
    <w:p w:rsidR="006F2615" w:rsidRPr="006F2615" w:rsidRDefault="006F2615" w:rsidP="00161304">
      <w:pPr>
        <w:tabs>
          <w:tab w:val="left" w:pos="540"/>
        </w:tabs>
        <w:ind w:firstLine="851"/>
        <w:jc w:val="right"/>
        <w:rPr>
          <w:sz w:val="24"/>
          <w:szCs w:val="24"/>
        </w:rPr>
      </w:pPr>
      <w:r w:rsidRPr="006F2615">
        <w:rPr>
          <w:sz w:val="24"/>
          <w:szCs w:val="24"/>
        </w:rPr>
        <w:t>Приложение к заявлению</w:t>
      </w:r>
    </w:p>
    <w:p w:rsidR="006F2615" w:rsidRPr="006F2615" w:rsidRDefault="006F2615" w:rsidP="00161304">
      <w:pPr>
        <w:tabs>
          <w:tab w:val="left" w:pos="540"/>
        </w:tabs>
        <w:ind w:firstLine="851"/>
        <w:jc w:val="right"/>
        <w:rPr>
          <w:sz w:val="24"/>
          <w:szCs w:val="24"/>
        </w:rPr>
      </w:pPr>
    </w:p>
    <w:p w:rsidR="006F2615" w:rsidRPr="006F2615" w:rsidRDefault="006F2615" w:rsidP="00161304">
      <w:pPr>
        <w:tabs>
          <w:tab w:val="left" w:pos="540"/>
        </w:tabs>
        <w:ind w:firstLine="851"/>
        <w:jc w:val="center"/>
        <w:rPr>
          <w:sz w:val="24"/>
          <w:szCs w:val="24"/>
        </w:rPr>
      </w:pPr>
      <w:r w:rsidRPr="006F2615">
        <w:rPr>
          <w:sz w:val="24"/>
          <w:szCs w:val="24"/>
        </w:rPr>
        <w:t>Сведения о дополнительной общеобразовательной общеразвивающей программе</w:t>
      </w:r>
    </w:p>
    <w:p w:rsidR="006F2615" w:rsidRPr="006F2615" w:rsidRDefault="006F2615" w:rsidP="00161304">
      <w:pPr>
        <w:tabs>
          <w:tab w:val="left" w:pos="540"/>
        </w:tabs>
        <w:ind w:firstLine="851"/>
        <w:jc w:val="center"/>
        <w:rPr>
          <w:sz w:val="24"/>
          <w:szCs w:val="24"/>
        </w:rPr>
      </w:pPr>
    </w:p>
    <w:tbl>
      <w:tblPr>
        <w:tblStyle w:val="a7"/>
        <w:tblW w:w="0" w:type="auto"/>
        <w:tblLook w:val="04A0"/>
      </w:tblPr>
      <w:tblGrid>
        <w:gridCol w:w="4785"/>
        <w:gridCol w:w="4679"/>
      </w:tblGrid>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Наименование дополнительной общеобразовательной общеразвивающей программы</w:t>
            </w:r>
          </w:p>
        </w:tc>
        <w:tc>
          <w:tcPr>
            <w:tcW w:w="467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Направленность дополнительной общеобразовательной общеразвивающей  программы</w:t>
            </w:r>
          </w:p>
        </w:tc>
        <w:tc>
          <w:tcPr>
            <w:tcW w:w="467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Место реализации дополнительной общеобразовательной общеразвивающей  программы</w:t>
            </w:r>
          </w:p>
        </w:tc>
        <w:tc>
          <w:tcPr>
            <w:tcW w:w="467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Цели и задачи дополнительной общеобразовательной общеразвивающей  программы</w:t>
            </w:r>
          </w:p>
        </w:tc>
        <w:tc>
          <w:tcPr>
            <w:tcW w:w="467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Форма обучения по дополнительной общеобразовательной общеразвивающей  программе и используемые образовательные технологии</w:t>
            </w:r>
          </w:p>
        </w:tc>
        <w:tc>
          <w:tcPr>
            <w:tcW w:w="467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Аннотация к дополнительной общеобразовательной общеразвивающей  программе</w:t>
            </w:r>
          </w:p>
        </w:tc>
        <w:tc>
          <w:tcPr>
            <w:tcW w:w="467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 xml:space="preserve">Возрастная категория </w:t>
            </w:r>
            <w:proofErr w:type="gramStart"/>
            <w:r w:rsidRPr="006F2615">
              <w:rPr>
                <w:sz w:val="24"/>
                <w:szCs w:val="24"/>
              </w:rPr>
              <w:t>обучающихся</w:t>
            </w:r>
            <w:proofErr w:type="gramEnd"/>
          </w:p>
        </w:tc>
        <w:tc>
          <w:tcPr>
            <w:tcW w:w="467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Период реализации дополнительной общеобразовательной общеразвивающей  программы</w:t>
            </w:r>
          </w:p>
        </w:tc>
        <w:tc>
          <w:tcPr>
            <w:tcW w:w="467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Сведения о квалификации педагогических работников, реализующих дополнительную общеобразовательную общеразвивающую программу</w:t>
            </w:r>
          </w:p>
        </w:tc>
        <w:tc>
          <w:tcPr>
            <w:tcW w:w="467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785" w:type="dxa"/>
          </w:tcPr>
          <w:p w:rsidR="006F2615" w:rsidRPr="006F2615" w:rsidRDefault="006F2615" w:rsidP="00161304">
            <w:pPr>
              <w:tabs>
                <w:tab w:val="left" w:pos="540"/>
              </w:tabs>
              <w:ind w:firstLine="851"/>
              <w:jc w:val="both"/>
              <w:rPr>
                <w:sz w:val="24"/>
                <w:szCs w:val="24"/>
              </w:rPr>
            </w:pPr>
            <w:r w:rsidRPr="006F2615">
              <w:rPr>
                <w:sz w:val="24"/>
                <w:szCs w:val="24"/>
              </w:rPr>
              <w:t xml:space="preserve">Планируемое количество детей для набора на дополнительную общеобразовательную общеразвивающую программу </w:t>
            </w:r>
          </w:p>
        </w:tc>
        <w:tc>
          <w:tcPr>
            <w:tcW w:w="4679" w:type="dxa"/>
          </w:tcPr>
          <w:p w:rsidR="006F2615" w:rsidRPr="006F2615" w:rsidRDefault="006F2615" w:rsidP="00161304">
            <w:pPr>
              <w:tabs>
                <w:tab w:val="left" w:pos="540"/>
              </w:tabs>
              <w:ind w:firstLine="851"/>
              <w:jc w:val="both"/>
              <w:rPr>
                <w:sz w:val="24"/>
                <w:szCs w:val="24"/>
              </w:rPr>
            </w:pPr>
          </w:p>
        </w:tc>
      </w:tr>
    </w:tbl>
    <w:p w:rsidR="006F2615" w:rsidRPr="006F2615" w:rsidRDefault="006F2615" w:rsidP="00161304">
      <w:pPr>
        <w:tabs>
          <w:tab w:val="left" w:pos="540"/>
        </w:tabs>
        <w:ind w:firstLine="851"/>
        <w:jc w:val="both"/>
        <w:rPr>
          <w:sz w:val="24"/>
          <w:szCs w:val="24"/>
        </w:rPr>
      </w:pPr>
    </w:p>
    <w:p w:rsidR="00610B12" w:rsidRDefault="006F2615" w:rsidP="00610B12">
      <w:pPr>
        <w:tabs>
          <w:tab w:val="left" w:pos="540"/>
        </w:tabs>
        <w:ind w:firstLine="851"/>
        <w:jc w:val="right"/>
        <w:rPr>
          <w:sz w:val="24"/>
          <w:szCs w:val="24"/>
        </w:rPr>
      </w:pPr>
      <w:r w:rsidRPr="006F2615">
        <w:rPr>
          <w:sz w:val="24"/>
          <w:szCs w:val="24"/>
        </w:rPr>
        <w:br w:type="page"/>
        <w:t xml:space="preserve">Приложение </w:t>
      </w:r>
      <w:r w:rsidR="006D06B2">
        <w:rPr>
          <w:sz w:val="24"/>
          <w:szCs w:val="24"/>
        </w:rPr>
        <w:t xml:space="preserve">2 </w:t>
      </w:r>
      <w:r w:rsidRPr="006F2615">
        <w:rPr>
          <w:sz w:val="24"/>
          <w:szCs w:val="24"/>
        </w:rPr>
        <w:t>к Порядку</w:t>
      </w:r>
      <w:r w:rsidR="006F44B0" w:rsidRPr="006F44B0">
        <w:rPr>
          <w:sz w:val="24"/>
          <w:szCs w:val="24"/>
        </w:rPr>
        <w:t xml:space="preserve"> </w:t>
      </w:r>
      <w:r w:rsidR="006F44B0" w:rsidRPr="007A1CE4">
        <w:rPr>
          <w:sz w:val="24"/>
          <w:szCs w:val="24"/>
        </w:rPr>
        <w:t>проведения</w:t>
      </w:r>
      <w:r w:rsidR="00610B12">
        <w:rPr>
          <w:sz w:val="24"/>
          <w:szCs w:val="24"/>
        </w:rPr>
        <w:t xml:space="preserve"> </w:t>
      </w:r>
      <w:r w:rsidR="006F44B0" w:rsidRPr="007A1CE4">
        <w:rPr>
          <w:sz w:val="24"/>
          <w:szCs w:val="24"/>
        </w:rPr>
        <w:t>экспертизы</w:t>
      </w:r>
    </w:p>
    <w:p w:rsidR="00610B12" w:rsidRDefault="006F44B0" w:rsidP="00610B12">
      <w:pPr>
        <w:tabs>
          <w:tab w:val="left" w:pos="540"/>
        </w:tabs>
        <w:ind w:firstLine="851"/>
        <w:jc w:val="right"/>
        <w:rPr>
          <w:sz w:val="24"/>
          <w:szCs w:val="24"/>
        </w:rPr>
      </w:pPr>
      <w:r w:rsidRPr="007A1CE4">
        <w:rPr>
          <w:sz w:val="24"/>
          <w:szCs w:val="24"/>
        </w:rPr>
        <w:t xml:space="preserve"> </w:t>
      </w:r>
      <w:r w:rsidRPr="00A846D4">
        <w:rPr>
          <w:sz w:val="24"/>
          <w:szCs w:val="24"/>
        </w:rPr>
        <w:t>дополнительных общеобразовательных</w:t>
      </w:r>
    </w:p>
    <w:p w:rsidR="006F2615" w:rsidRPr="006F2615" w:rsidRDefault="006F44B0" w:rsidP="00610B12">
      <w:pPr>
        <w:tabs>
          <w:tab w:val="left" w:pos="540"/>
        </w:tabs>
        <w:ind w:firstLine="851"/>
        <w:jc w:val="right"/>
        <w:rPr>
          <w:sz w:val="24"/>
          <w:szCs w:val="24"/>
        </w:rPr>
      </w:pPr>
      <w:r w:rsidRPr="00A846D4">
        <w:rPr>
          <w:sz w:val="24"/>
          <w:szCs w:val="24"/>
        </w:rPr>
        <w:t xml:space="preserve"> общеразвивающих </w:t>
      </w:r>
      <w:r w:rsidRPr="007A1CE4">
        <w:rPr>
          <w:sz w:val="24"/>
          <w:szCs w:val="24"/>
        </w:rPr>
        <w:t>программ</w:t>
      </w:r>
    </w:p>
    <w:p w:rsidR="006F2615" w:rsidRPr="006F2615" w:rsidRDefault="006F2615" w:rsidP="00161304">
      <w:pPr>
        <w:tabs>
          <w:tab w:val="left" w:pos="540"/>
        </w:tabs>
        <w:ind w:firstLine="851"/>
        <w:jc w:val="right"/>
        <w:rPr>
          <w:sz w:val="24"/>
          <w:szCs w:val="24"/>
        </w:rPr>
      </w:pPr>
    </w:p>
    <w:p w:rsidR="006F2615" w:rsidRPr="006F2615" w:rsidRDefault="006F2615" w:rsidP="00161304">
      <w:pPr>
        <w:tabs>
          <w:tab w:val="left" w:pos="540"/>
        </w:tabs>
        <w:ind w:firstLine="851"/>
        <w:jc w:val="center"/>
        <w:rPr>
          <w:sz w:val="24"/>
          <w:szCs w:val="24"/>
        </w:rPr>
      </w:pPr>
      <w:r w:rsidRPr="006F2615">
        <w:rPr>
          <w:sz w:val="24"/>
          <w:szCs w:val="24"/>
        </w:rPr>
        <w:t>Критерии экспертной оценки дополнительных общеобразовательных общеразвивающих программ</w:t>
      </w:r>
    </w:p>
    <w:p w:rsidR="006F2615" w:rsidRPr="006F2615" w:rsidRDefault="006F2615" w:rsidP="00161304">
      <w:pPr>
        <w:tabs>
          <w:tab w:val="left" w:pos="540"/>
        </w:tabs>
        <w:ind w:firstLine="851"/>
        <w:jc w:val="center"/>
        <w:rPr>
          <w:sz w:val="24"/>
          <w:szCs w:val="24"/>
        </w:rPr>
      </w:pPr>
    </w:p>
    <w:p w:rsidR="006F2615" w:rsidRPr="00E011CD" w:rsidRDefault="006F2615" w:rsidP="00161304">
      <w:pPr>
        <w:tabs>
          <w:tab w:val="left" w:pos="540"/>
        </w:tabs>
        <w:ind w:firstLine="851"/>
        <w:jc w:val="both"/>
        <w:rPr>
          <w:sz w:val="24"/>
          <w:szCs w:val="24"/>
        </w:rPr>
      </w:pPr>
      <w:r w:rsidRPr="006F2615">
        <w:rPr>
          <w:sz w:val="24"/>
          <w:szCs w:val="24"/>
        </w:rPr>
        <w:t xml:space="preserve">1. </w:t>
      </w:r>
      <w:proofErr w:type="gramStart"/>
      <w:r w:rsidRPr="006F2615">
        <w:rPr>
          <w:sz w:val="24"/>
          <w:szCs w:val="24"/>
        </w:rPr>
        <w:t xml:space="preserve">Соответствие </w:t>
      </w:r>
      <w:r w:rsidRPr="00E011CD">
        <w:rPr>
          <w:sz w:val="24"/>
          <w:szCs w:val="24"/>
        </w:rPr>
        <w:t xml:space="preserve">представленной </w:t>
      </w:r>
      <w:r w:rsidR="006F44B0" w:rsidRPr="00E011CD">
        <w:rPr>
          <w:sz w:val="24"/>
          <w:szCs w:val="24"/>
        </w:rPr>
        <w:t xml:space="preserve">дополнительной общеобразовательной общеразвивающей </w:t>
      </w:r>
      <w:r w:rsidRPr="00E011CD">
        <w:rPr>
          <w:sz w:val="24"/>
          <w:szCs w:val="24"/>
        </w:rPr>
        <w:t xml:space="preserve">программы требованиям статьи 12 Федерального закона от 29.12.2012 №273-ФЗ «Об образовании в Российской Федерации», </w:t>
      </w:r>
      <w:r w:rsidR="0075012D" w:rsidRPr="00F207F8">
        <w:rPr>
          <w:sz w:val="24"/>
          <w:szCs w:val="24"/>
        </w:rPr>
        <w:t>Порядка организации и осуществления образовательной деятельности по дополнительным</w:t>
      </w:r>
      <w:r w:rsidR="0075012D">
        <w:rPr>
          <w:sz w:val="24"/>
          <w:szCs w:val="24"/>
        </w:rPr>
        <w:t xml:space="preserve"> общеобразовательным программам, утвержденным п</w:t>
      </w:r>
      <w:r w:rsidR="00F207F8" w:rsidRPr="00F207F8">
        <w:rPr>
          <w:sz w:val="24"/>
          <w:szCs w:val="24"/>
        </w:rPr>
        <w:t>риказ</w:t>
      </w:r>
      <w:r w:rsidR="0075012D">
        <w:rPr>
          <w:sz w:val="24"/>
          <w:szCs w:val="24"/>
        </w:rPr>
        <w:t>ом</w:t>
      </w:r>
      <w:r w:rsidR="00F207F8" w:rsidRPr="00F207F8">
        <w:rPr>
          <w:sz w:val="24"/>
          <w:szCs w:val="24"/>
        </w:rPr>
        <w:t xml:space="preserve"> Мин</w:t>
      </w:r>
      <w:r w:rsidR="0075012D">
        <w:rPr>
          <w:sz w:val="24"/>
          <w:szCs w:val="24"/>
        </w:rPr>
        <w:t xml:space="preserve">истерства </w:t>
      </w:r>
      <w:r w:rsidR="00F207F8" w:rsidRPr="00F207F8">
        <w:rPr>
          <w:sz w:val="24"/>
          <w:szCs w:val="24"/>
        </w:rPr>
        <w:t>про</w:t>
      </w:r>
      <w:r w:rsidR="0075012D">
        <w:rPr>
          <w:sz w:val="24"/>
          <w:szCs w:val="24"/>
        </w:rPr>
        <w:t>свещения Российской Федерации от 09.11.2018 №196 (с 01.03.2023 - п</w:t>
      </w:r>
      <w:r w:rsidR="0075012D" w:rsidRPr="00F207F8">
        <w:rPr>
          <w:sz w:val="24"/>
          <w:szCs w:val="24"/>
        </w:rPr>
        <w:t>риказ</w:t>
      </w:r>
      <w:r w:rsidR="0075012D">
        <w:rPr>
          <w:sz w:val="24"/>
          <w:szCs w:val="24"/>
        </w:rPr>
        <w:t>ом</w:t>
      </w:r>
      <w:r w:rsidR="0075012D" w:rsidRPr="00F207F8">
        <w:rPr>
          <w:sz w:val="24"/>
          <w:szCs w:val="24"/>
        </w:rPr>
        <w:t xml:space="preserve"> Мин</w:t>
      </w:r>
      <w:r w:rsidR="0075012D">
        <w:rPr>
          <w:sz w:val="24"/>
          <w:szCs w:val="24"/>
        </w:rPr>
        <w:t xml:space="preserve">истерства </w:t>
      </w:r>
      <w:r w:rsidR="0075012D" w:rsidRPr="00F207F8">
        <w:rPr>
          <w:sz w:val="24"/>
          <w:szCs w:val="24"/>
        </w:rPr>
        <w:t>про</w:t>
      </w:r>
      <w:r w:rsidR="0075012D">
        <w:rPr>
          <w:sz w:val="24"/>
          <w:szCs w:val="24"/>
        </w:rPr>
        <w:t>свещения Российской Федерации</w:t>
      </w:r>
      <w:r w:rsidR="00205B6B">
        <w:rPr>
          <w:sz w:val="24"/>
          <w:szCs w:val="24"/>
        </w:rPr>
        <w:t xml:space="preserve"> от 27.07.2022 №629</w:t>
      </w:r>
      <w:r w:rsidR="0075012D">
        <w:rPr>
          <w:sz w:val="24"/>
          <w:szCs w:val="24"/>
        </w:rPr>
        <w:t>)</w:t>
      </w:r>
      <w:r w:rsidRPr="00E011CD">
        <w:rPr>
          <w:sz w:val="24"/>
          <w:szCs w:val="24"/>
        </w:rPr>
        <w:t>.</w:t>
      </w:r>
      <w:proofErr w:type="gramEnd"/>
    </w:p>
    <w:p w:rsidR="006F2615" w:rsidRPr="006F2615" w:rsidRDefault="006F2615" w:rsidP="00161304">
      <w:pPr>
        <w:tabs>
          <w:tab w:val="left" w:pos="540"/>
        </w:tabs>
        <w:ind w:firstLine="851"/>
        <w:jc w:val="both"/>
        <w:rPr>
          <w:sz w:val="24"/>
          <w:szCs w:val="24"/>
        </w:rPr>
      </w:pPr>
      <w:r w:rsidRPr="006F2615">
        <w:rPr>
          <w:sz w:val="24"/>
          <w:szCs w:val="24"/>
        </w:rPr>
        <w:t>2. Наличие всех необходимых компонентов в соответствии с методическими рекомендациями по проектированию дополнительных общеразвивающих программ (включая разно</w:t>
      </w:r>
      <w:r w:rsidR="00C16DE8">
        <w:rPr>
          <w:sz w:val="24"/>
          <w:szCs w:val="24"/>
        </w:rPr>
        <w:t xml:space="preserve"> </w:t>
      </w:r>
      <w:r w:rsidRPr="006F2615">
        <w:rPr>
          <w:sz w:val="24"/>
          <w:szCs w:val="24"/>
        </w:rPr>
        <w:t>уровневые программы) (письмо Министерства образования и науки Российской Федерации от 18.11.2015 №09-3242).</w:t>
      </w:r>
    </w:p>
    <w:p w:rsidR="006F2615" w:rsidRPr="006F2615" w:rsidRDefault="006F2615" w:rsidP="00161304">
      <w:pPr>
        <w:tabs>
          <w:tab w:val="left" w:pos="426"/>
          <w:tab w:val="left" w:pos="540"/>
        </w:tabs>
        <w:ind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3030"/>
        <w:gridCol w:w="5497"/>
      </w:tblGrid>
      <w:tr w:rsidR="006F2615" w:rsidRPr="006F2615" w:rsidTr="0075012D">
        <w:tc>
          <w:tcPr>
            <w:tcW w:w="567" w:type="dxa"/>
            <w:vAlign w:val="center"/>
          </w:tcPr>
          <w:p w:rsidR="006F2615" w:rsidRPr="006F2615" w:rsidRDefault="006F2615" w:rsidP="0075012D">
            <w:pPr>
              <w:tabs>
                <w:tab w:val="left" w:pos="318"/>
                <w:tab w:val="left" w:pos="540"/>
              </w:tabs>
              <w:rPr>
                <w:sz w:val="24"/>
                <w:szCs w:val="24"/>
              </w:rPr>
            </w:pPr>
            <w:proofErr w:type="spellStart"/>
            <w:proofErr w:type="gramStart"/>
            <w:r w:rsidRPr="006F2615">
              <w:rPr>
                <w:sz w:val="24"/>
                <w:szCs w:val="24"/>
              </w:rPr>
              <w:t>п</w:t>
            </w:r>
            <w:proofErr w:type="spellEnd"/>
            <w:proofErr w:type="gramEnd"/>
            <w:r w:rsidRPr="006F2615">
              <w:rPr>
                <w:sz w:val="24"/>
                <w:szCs w:val="24"/>
              </w:rPr>
              <w:t>/</w:t>
            </w:r>
            <w:proofErr w:type="spellStart"/>
            <w:r w:rsidRPr="006F2615">
              <w:rPr>
                <w:sz w:val="24"/>
                <w:szCs w:val="24"/>
              </w:rPr>
              <w:t>п</w:t>
            </w:r>
            <w:proofErr w:type="spellEnd"/>
          </w:p>
        </w:tc>
        <w:tc>
          <w:tcPr>
            <w:tcW w:w="3119" w:type="dxa"/>
            <w:vAlign w:val="center"/>
          </w:tcPr>
          <w:p w:rsidR="0075012D" w:rsidRDefault="0075012D" w:rsidP="00C20D99">
            <w:pPr>
              <w:jc w:val="center"/>
              <w:rPr>
                <w:sz w:val="24"/>
                <w:szCs w:val="24"/>
              </w:rPr>
            </w:pPr>
          </w:p>
          <w:p w:rsidR="006F2615" w:rsidRDefault="006F2615" w:rsidP="00C20D99">
            <w:pPr>
              <w:jc w:val="center"/>
              <w:rPr>
                <w:sz w:val="24"/>
                <w:szCs w:val="24"/>
              </w:rPr>
            </w:pPr>
            <w:r w:rsidRPr="006F2615">
              <w:rPr>
                <w:sz w:val="24"/>
                <w:szCs w:val="24"/>
              </w:rPr>
              <w:t>Обязательные компоненты</w:t>
            </w:r>
          </w:p>
          <w:p w:rsidR="0075012D" w:rsidRPr="006F2615" w:rsidRDefault="0075012D" w:rsidP="00C20D99">
            <w:pPr>
              <w:jc w:val="center"/>
              <w:rPr>
                <w:sz w:val="24"/>
                <w:szCs w:val="24"/>
              </w:rPr>
            </w:pPr>
          </w:p>
        </w:tc>
        <w:tc>
          <w:tcPr>
            <w:tcW w:w="5777" w:type="dxa"/>
            <w:vAlign w:val="center"/>
          </w:tcPr>
          <w:p w:rsidR="006F2615" w:rsidRPr="006F2615" w:rsidRDefault="006F2615" w:rsidP="00C20D99">
            <w:pPr>
              <w:tabs>
                <w:tab w:val="left" w:pos="426"/>
                <w:tab w:val="left" w:pos="540"/>
              </w:tabs>
              <w:ind w:firstLine="851"/>
              <w:jc w:val="center"/>
              <w:rPr>
                <w:sz w:val="24"/>
                <w:szCs w:val="24"/>
              </w:rPr>
            </w:pPr>
            <w:r w:rsidRPr="006F2615">
              <w:rPr>
                <w:sz w:val="24"/>
                <w:szCs w:val="24"/>
              </w:rPr>
              <w:t>Комментарий</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p w:rsidR="006F2615" w:rsidRPr="006F2615" w:rsidRDefault="006F2615" w:rsidP="00C20D99">
            <w:pPr>
              <w:tabs>
                <w:tab w:val="left" w:pos="318"/>
              </w:tabs>
              <w:ind w:left="851"/>
              <w:rPr>
                <w:sz w:val="24"/>
                <w:szCs w:val="24"/>
              </w:rPr>
            </w:pPr>
          </w:p>
        </w:tc>
        <w:tc>
          <w:tcPr>
            <w:tcW w:w="3119" w:type="dxa"/>
          </w:tcPr>
          <w:p w:rsidR="006F2615" w:rsidRPr="006F2615" w:rsidRDefault="006F2615" w:rsidP="00F829AD">
            <w:pPr>
              <w:tabs>
                <w:tab w:val="left" w:pos="426"/>
                <w:tab w:val="left" w:pos="540"/>
              </w:tabs>
              <w:jc w:val="both"/>
              <w:rPr>
                <w:sz w:val="24"/>
                <w:szCs w:val="24"/>
              </w:rPr>
            </w:pPr>
            <w:r w:rsidRPr="006F2615">
              <w:rPr>
                <w:sz w:val="24"/>
                <w:szCs w:val="24"/>
              </w:rPr>
              <w:t xml:space="preserve">Объем </w:t>
            </w:r>
          </w:p>
        </w:tc>
        <w:tc>
          <w:tcPr>
            <w:tcW w:w="5777" w:type="dxa"/>
          </w:tcPr>
          <w:p w:rsidR="006F2615" w:rsidRPr="006F2615" w:rsidRDefault="006F2615" w:rsidP="00C20D99">
            <w:pPr>
              <w:tabs>
                <w:tab w:val="left" w:pos="426"/>
                <w:tab w:val="left" w:pos="540"/>
              </w:tabs>
              <w:ind w:firstLine="22"/>
              <w:jc w:val="both"/>
              <w:rPr>
                <w:sz w:val="24"/>
                <w:szCs w:val="24"/>
              </w:rPr>
            </w:pPr>
            <w:r w:rsidRPr="006F2615">
              <w:rPr>
                <w:sz w:val="24"/>
                <w:szCs w:val="24"/>
              </w:rPr>
              <w:t>Общее количество времени на обра</w:t>
            </w:r>
            <w:r w:rsidRPr="00C20D99">
              <w:rPr>
                <w:b/>
                <w:sz w:val="24"/>
                <w:szCs w:val="24"/>
              </w:rPr>
              <w:t>з</w:t>
            </w:r>
            <w:r w:rsidRPr="006F2615">
              <w:rPr>
                <w:sz w:val="24"/>
                <w:szCs w:val="24"/>
              </w:rPr>
              <w:t>овательную деятельность по программе в астрономических часах, а также по каждому учебному предмету, курсу, дисциплине (модулю).</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426"/>
                <w:tab w:val="left" w:pos="540"/>
              </w:tabs>
              <w:jc w:val="both"/>
              <w:rPr>
                <w:sz w:val="24"/>
                <w:szCs w:val="24"/>
              </w:rPr>
            </w:pPr>
            <w:r w:rsidRPr="006F2615">
              <w:rPr>
                <w:sz w:val="24"/>
                <w:szCs w:val="24"/>
              </w:rPr>
              <w:t xml:space="preserve">Содержание программы </w:t>
            </w:r>
          </w:p>
        </w:tc>
        <w:tc>
          <w:tcPr>
            <w:tcW w:w="5777" w:type="dxa"/>
          </w:tcPr>
          <w:p w:rsidR="006F2615" w:rsidRPr="006F2615" w:rsidRDefault="006F2615" w:rsidP="00C20D99">
            <w:pPr>
              <w:tabs>
                <w:tab w:val="left" w:pos="426"/>
                <w:tab w:val="left" w:pos="540"/>
              </w:tabs>
              <w:ind w:firstLine="22"/>
              <w:jc w:val="both"/>
              <w:rPr>
                <w:sz w:val="24"/>
                <w:szCs w:val="24"/>
              </w:rPr>
            </w:pPr>
            <w:r w:rsidRPr="006F2615">
              <w:rPr>
                <w:sz w:val="24"/>
                <w:szCs w:val="24"/>
              </w:rPr>
              <w:t>Представлено через описание основных дидактических единиц, подлежащих освоению по каждому учебному предмету, курсу, дисциплине (модулю).</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426"/>
                <w:tab w:val="left" w:pos="540"/>
              </w:tabs>
              <w:jc w:val="both"/>
              <w:rPr>
                <w:sz w:val="24"/>
                <w:szCs w:val="24"/>
              </w:rPr>
            </w:pPr>
            <w:r w:rsidRPr="006F2615">
              <w:rPr>
                <w:sz w:val="24"/>
                <w:szCs w:val="24"/>
              </w:rPr>
              <w:t>Планируемые результаты</w:t>
            </w:r>
          </w:p>
        </w:tc>
        <w:tc>
          <w:tcPr>
            <w:tcW w:w="5777" w:type="dxa"/>
          </w:tcPr>
          <w:p w:rsidR="006F2615" w:rsidRPr="006F2615" w:rsidRDefault="006F2615" w:rsidP="00C20D99">
            <w:pPr>
              <w:tabs>
                <w:tab w:val="left" w:pos="426"/>
                <w:tab w:val="left" w:pos="540"/>
              </w:tabs>
              <w:ind w:firstLine="22"/>
              <w:jc w:val="both"/>
              <w:rPr>
                <w:sz w:val="24"/>
                <w:szCs w:val="24"/>
              </w:rPr>
            </w:pPr>
            <w:r w:rsidRPr="006F2615">
              <w:rPr>
                <w:sz w:val="24"/>
                <w:szCs w:val="24"/>
              </w:rPr>
              <w:t>Описываются как для всей программы, так и по каждому учебному предмету, курсу, дисциплине (модулю).</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426"/>
                <w:tab w:val="left" w:pos="540"/>
              </w:tabs>
              <w:jc w:val="both"/>
              <w:rPr>
                <w:sz w:val="24"/>
                <w:szCs w:val="24"/>
              </w:rPr>
            </w:pPr>
            <w:r w:rsidRPr="006F2615">
              <w:rPr>
                <w:sz w:val="24"/>
                <w:szCs w:val="24"/>
              </w:rPr>
              <w:t xml:space="preserve">Организационно-педагогические условия </w:t>
            </w:r>
          </w:p>
        </w:tc>
        <w:tc>
          <w:tcPr>
            <w:tcW w:w="5777" w:type="dxa"/>
          </w:tcPr>
          <w:p w:rsidR="006F2615" w:rsidRPr="006F2615" w:rsidRDefault="006F2615" w:rsidP="00C20D99">
            <w:pPr>
              <w:tabs>
                <w:tab w:val="left" w:pos="426"/>
                <w:tab w:val="left" w:pos="540"/>
              </w:tabs>
              <w:ind w:firstLine="22"/>
              <w:jc w:val="both"/>
              <w:rPr>
                <w:sz w:val="24"/>
                <w:szCs w:val="24"/>
              </w:rPr>
            </w:pPr>
            <w:r w:rsidRPr="006F2615">
              <w:rPr>
                <w:sz w:val="24"/>
                <w:szCs w:val="24"/>
              </w:rPr>
              <w:t>Включают материально-техническое, кадровое, учебно-методическое, информационное обеспечение и др.</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426"/>
                <w:tab w:val="left" w:pos="540"/>
              </w:tabs>
              <w:jc w:val="both"/>
              <w:rPr>
                <w:sz w:val="24"/>
                <w:szCs w:val="24"/>
              </w:rPr>
            </w:pPr>
            <w:r w:rsidRPr="006F2615">
              <w:rPr>
                <w:sz w:val="24"/>
                <w:szCs w:val="24"/>
              </w:rPr>
              <w:t xml:space="preserve">Формы аттестации </w:t>
            </w:r>
          </w:p>
        </w:tc>
        <w:tc>
          <w:tcPr>
            <w:tcW w:w="5777" w:type="dxa"/>
          </w:tcPr>
          <w:p w:rsidR="006F2615" w:rsidRPr="006F2615" w:rsidRDefault="006F2615" w:rsidP="00C20D99">
            <w:pPr>
              <w:tabs>
                <w:tab w:val="left" w:pos="426"/>
                <w:tab w:val="left" w:pos="540"/>
              </w:tabs>
              <w:ind w:firstLine="22"/>
              <w:jc w:val="both"/>
              <w:rPr>
                <w:sz w:val="24"/>
                <w:szCs w:val="24"/>
              </w:rPr>
            </w:pPr>
            <w:r w:rsidRPr="006F2615">
              <w:rPr>
                <w:sz w:val="24"/>
                <w:szCs w:val="24"/>
              </w:rPr>
              <w:t>Представляют характеристику и порядок текущего и итогового контроля, промежуточной аттестации.</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426"/>
                <w:tab w:val="left" w:pos="540"/>
              </w:tabs>
              <w:jc w:val="both"/>
              <w:rPr>
                <w:sz w:val="24"/>
                <w:szCs w:val="24"/>
              </w:rPr>
            </w:pPr>
            <w:r w:rsidRPr="006F2615">
              <w:rPr>
                <w:sz w:val="24"/>
                <w:szCs w:val="24"/>
              </w:rPr>
              <w:t xml:space="preserve">Учебный план </w:t>
            </w:r>
          </w:p>
        </w:tc>
        <w:tc>
          <w:tcPr>
            <w:tcW w:w="5777" w:type="dxa"/>
          </w:tcPr>
          <w:p w:rsidR="006F2615" w:rsidRPr="006F2615" w:rsidRDefault="006F2615" w:rsidP="00C20D99">
            <w:pPr>
              <w:tabs>
                <w:tab w:val="left" w:pos="426"/>
                <w:tab w:val="left" w:pos="540"/>
              </w:tabs>
              <w:ind w:firstLine="22"/>
              <w:jc w:val="both"/>
              <w:rPr>
                <w:sz w:val="24"/>
                <w:szCs w:val="24"/>
              </w:rPr>
            </w:pPr>
            <w:r w:rsidRPr="006F2615">
              <w:rPr>
                <w:sz w:val="24"/>
                <w:szCs w:val="24"/>
              </w:rPr>
              <w:t>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426"/>
                <w:tab w:val="left" w:pos="540"/>
              </w:tabs>
              <w:jc w:val="both"/>
              <w:rPr>
                <w:sz w:val="24"/>
                <w:szCs w:val="24"/>
              </w:rPr>
            </w:pPr>
            <w:r w:rsidRPr="006F2615">
              <w:rPr>
                <w:sz w:val="24"/>
                <w:szCs w:val="24"/>
              </w:rPr>
              <w:t xml:space="preserve">Рабочие программы учебных предметов, курсов, дисциплин (модулей) </w:t>
            </w:r>
          </w:p>
        </w:tc>
        <w:tc>
          <w:tcPr>
            <w:tcW w:w="5777" w:type="dxa"/>
          </w:tcPr>
          <w:p w:rsidR="006F2615" w:rsidRPr="006F2615" w:rsidRDefault="006F2615" w:rsidP="00C20D99">
            <w:pPr>
              <w:tabs>
                <w:tab w:val="left" w:pos="426"/>
                <w:tab w:val="left" w:pos="540"/>
              </w:tabs>
              <w:ind w:firstLine="22"/>
              <w:jc w:val="both"/>
              <w:rPr>
                <w:sz w:val="24"/>
                <w:szCs w:val="24"/>
              </w:rPr>
            </w:pPr>
            <w:r w:rsidRPr="006F2615">
              <w:rPr>
                <w:sz w:val="24"/>
                <w:szCs w:val="24"/>
              </w:rPr>
              <w:t xml:space="preserve">Представлены, например, программой включенного модуля, учебного предмета, дисциплины, учебного курса для конкретной группы обучения. </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426"/>
                <w:tab w:val="left" w:pos="540"/>
              </w:tabs>
              <w:jc w:val="both"/>
              <w:rPr>
                <w:sz w:val="24"/>
                <w:szCs w:val="24"/>
              </w:rPr>
            </w:pPr>
            <w:r w:rsidRPr="006F2615">
              <w:rPr>
                <w:sz w:val="24"/>
                <w:szCs w:val="24"/>
              </w:rPr>
              <w:t xml:space="preserve">Оценочные материалы </w:t>
            </w:r>
          </w:p>
        </w:tc>
        <w:tc>
          <w:tcPr>
            <w:tcW w:w="5777" w:type="dxa"/>
          </w:tcPr>
          <w:p w:rsidR="006F2615" w:rsidRPr="006F2615" w:rsidRDefault="006F2615" w:rsidP="00C20D99">
            <w:pPr>
              <w:tabs>
                <w:tab w:val="left" w:pos="426"/>
                <w:tab w:val="left" w:pos="540"/>
              </w:tabs>
              <w:ind w:firstLine="22"/>
              <w:jc w:val="both"/>
              <w:rPr>
                <w:sz w:val="24"/>
                <w:szCs w:val="24"/>
              </w:rPr>
            </w:pPr>
            <w:r w:rsidRPr="006F2615">
              <w:rPr>
                <w:sz w:val="24"/>
                <w:szCs w:val="24"/>
              </w:rPr>
              <w:t>Представляют собой диагностические методики, позволяющие определить достижение учащимися планируемых результатов.</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426"/>
                <w:tab w:val="left" w:pos="540"/>
              </w:tabs>
              <w:jc w:val="both"/>
              <w:rPr>
                <w:sz w:val="24"/>
                <w:szCs w:val="24"/>
              </w:rPr>
            </w:pPr>
            <w:r w:rsidRPr="006F2615">
              <w:rPr>
                <w:sz w:val="24"/>
                <w:szCs w:val="24"/>
              </w:rPr>
              <w:t xml:space="preserve">Методические материалы </w:t>
            </w:r>
          </w:p>
        </w:tc>
        <w:tc>
          <w:tcPr>
            <w:tcW w:w="5777" w:type="dxa"/>
          </w:tcPr>
          <w:p w:rsidR="006F2615" w:rsidRPr="006F2615" w:rsidRDefault="006F2615" w:rsidP="00C20D99">
            <w:pPr>
              <w:tabs>
                <w:tab w:val="left" w:pos="426"/>
                <w:tab w:val="left" w:pos="540"/>
              </w:tabs>
              <w:ind w:firstLine="22"/>
              <w:jc w:val="both"/>
              <w:rPr>
                <w:sz w:val="24"/>
                <w:szCs w:val="24"/>
              </w:rPr>
            </w:pPr>
            <w:r w:rsidRPr="006F2615">
              <w:rPr>
                <w:sz w:val="24"/>
                <w:szCs w:val="24"/>
              </w:rPr>
              <w:t>Перечень учебно-методического обеспечения и дидактических разработок для достижения планируемых результатов.</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540"/>
              </w:tabs>
              <w:jc w:val="both"/>
              <w:rPr>
                <w:sz w:val="24"/>
                <w:szCs w:val="24"/>
              </w:rPr>
            </w:pPr>
            <w:r w:rsidRPr="006F2615">
              <w:rPr>
                <w:sz w:val="24"/>
                <w:szCs w:val="24"/>
              </w:rPr>
              <w:t xml:space="preserve">Календарный учебный график </w:t>
            </w:r>
          </w:p>
        </w:tc>
        <w:tc>
          <w:tcPr>
            <w:tcW w:w="5777" w:type="dxa"/>
          </w:tcPr>
          <w:p w:rsidR="006F2615" w:rsidRPr="006F2615" w:rsidRDefault="006F2615" w:rsidP="00C20D99">
            <w:pPr>
              <w:tabs>
                <w:tab w:val="left" w:pos="540"/>
              </w:tabs>
              <w:ind w:firstLine="22"/>
              <w:jc w:val="both"/>
              <w:rPr>
                <w:sz w:val="24"/>
                <w:szCs w:val="24"/>
              </w:rPr>
            </w:pPr>
            <w:r w:rsidRPr="006F2615">
              <w:rPr>
                <w:sz w:val="24"/>
                <w:szCs w:val="24"/>
              </w:rPr>
              <w:t>Определяет количество учебных недель и количество учебных дней, продолжительность каникул, даты начала и окончания учебных периодов и т.д.</w:t>
            </w:r>
          </w:p>
        </w:tc>
      </w:tr>
      <w:tr w:rsidR="006F2615" w:rsidRPr="006F2615" w:rsidTr="00C20D99">
        <w:tc>
          <w:tcPr>
            <w:tcW w:w="567" w:type="dxa"/>
          </w:tcPr>
          <w:p w:rsidR="006F2615" w:rsidRPr="00C20D99" w:rsidRDefault="006F2615" w:rsidP="00A42894">
            <w:pPr>
              <w:pStyle w:val="a5"/>
              <w:numPr>
                <w:ilvl w:val="2"/>
                <w:numId w:val="27"/>
              </w:numPr>
              <w:tabs>
                <w:tab w:val="left" w:pos="318"/>
              </w:tabs>
              <w:rPr>
                <w:sz w:val="24"/>
                <w:szCs w:val="24"/>
              </w:rPr>
            </w:pPr>
          </w:p>
        </w:tc>
        <w:tc>
          <w:tcPr>
            <w:tcW w:w="3119" w:type="dxa"/>
          </w:tcPr>
          <w:p w:rsidR="006F2615" w:rsidRPr="006F2615" w:rsidRDefault="006F2615" w:rsidP="00F829AD">
            <w:pPr>
              <w:tabs>
                <w:tab w:val="left" w:pos="540"/>
              </w:tabs>
              <w:jc w:val="both"/>
              <w:rPr>
                <w:sz w:val="24"/>
                <w:szCs w:val="24"/>
              </w:rPr>
            </w:pPr>
            <w:r w:rsidRPr="006F2615">
              <w:rPr>
                <w:sz w:val="24"/>
                <w:szCs w:val="24"/>
              </w:rPr>
              <w:t>Иные компоненты</w:t>
            </w:r>
          </w:p>
        </w:tc>
        <w:tc>
          <w:tcPr>
            <w:tcW w:w="5777" w:type="dxa"/>
          </w:tcPr>
          <w:p w:rsidR="006F2615" w:rsidRPr="006F2615" w:rsidRDefault="006F2615" w:rsidP="00C20D99">
            <w:pPr>
              <w:tabs>
                <w:tab w:val="left" w:pos="540"/>
              </w:tabs>
              <w:ind w:firstLine="22"/>
              <w:jc w:val="both"/>
              <w:rPr>
                <w:sz w:val="24"/>
                <w:szCs w:val="24"/>
              </w:rPr>
            </w:pPr>
            <w:r w:rsidRPr="006F2615">
              <w:rPr>
                <w:sz w:val="24"/>
                <w:szCs w:val="24"/>
              </w:rPr>
              <w:t>Могут быть включены в состав образовательной программы по решению организации (например, список литературы, пояснительная записка и др.).</w:t>
            </w:r>
          </w:p>
        </w:tc>
      </w:tr>
    </w:tbl>
    <w:p w:rsidR="006F2615" w:rsidRPr="006F2615" w:rsidRDefault="006F2615" w:rsidP="00161304">
      <w:pPr>
        <w:ind w:firstLine="851"/>
        <w:contextualSpacing/>
        <w:jc w:val="both"/>
        <w:rPr>
          <w:sz w:val="24"/>
          <w:szCs w:val="24"/>
        </w:rPr>
      </w:pPr>
      <w:r w:rsidRPr="006F2615">
        <w:rPr>
          <w:sz w:val="24"/>
          <w:szCs w:val="24"/>
        </w:rPr>
        <w:t>3</w:t>
      </w:r>
      <w:r w:rsidR="006F44B0">
        <w:rPr>
          <w:sz w:val="24"/>
          <w:szCs w:val="24"/>
        </w:rPr>
        <w:t xml:space="preserve">. </w:t>
      </w:r>
      <w:r w:rsidRPr="006F2615">
        <w:rPr>
          <w:sz w:val="24"/>
          <w:szCs w:val="24"/>
        </w:rPr>
        <w:t xml:space="preserve">Реализация </w:t>
      </w:r>
      <w:r w:rsidR="006F44B0" w:rsidRPr="006F2615">
        <w:rPr>
          <w:sz w:val="24"/>
          <w:szCs w:val="24"/>
        </w:rPr>
        <w:t>дополнительн</w:t>
      </w:r>
      <w:r w:rsidR="006F44B0">
        <w:rPr>
          <w:sz w:val="24"/>
          <w:szCs w:val="24"/>
        </w:rPr>
        <w:t>ой</w:t>
      </w:r>
      <w:r w:rsidR="006F44B0" w:rsidRPr="006F2615">
        <w:rPr>
          <w:sz w:val="24"/>
          <w:szCs w:val="24"/>
        </w:rPr>
        <w:t xml:space="preserve"> </w:t>
      </w:r>
      <w:r w:rsidR="006F44B0">
        <w:rPr>
          <w:sz w:val="24"/>
          <w:szCs w:val="24"/>
        </w:rPr>
        <w:t xml:space="preserve">общеобразовательной </w:t>
      </w:r>
      <w:r w:rsidR="006F44B0" w:rsidRPr="006F2615">
        <w:rPr>
          <w:sz w:val="24"/>
          <w:szCs w:val="24"/>
        </w:rPr>
        <w:t>общеразвивающ</w:t>
      </w:r>
      <w:r w:rsidR="006F44B0">
        <w:rPr>
          <w:sz w:val="24"/>
          <w:szCs w:val="24"/>
        </w:rPr>
        <w:t>ей</w:t>
      </w:r>
      <w:r w:rsidR="006F44B0" w:rsidRPr="006F2615">
        <w:rPr>
          <w:sz w:val="24"/>
          <w:szCs w:val="24"/>
        </w:rPr>
        <w:t xml:space="preserve"> программы </w:t>
      </w:r>
      <w:r w:rsidRPr="006F2615">
        <w:rPr>
          <w:sz w:val="24"/>
          <w:szCs w:val="24"/>
        </w:rPr>
        <w:t>направлена на удовлетворение индивидуальных интересов обучающихся и с учетом их возрастных особенностей; квалификация педагогического персонала позволяет обеспечить достижение планируемых результатов; в рамках реализации программы предусматривается материально-техническое обеспечение адекватное направленности и виду деятельности программы.</w:t>
      </w:r>
    </w:p>
    <w:p w:rsidR="006F2615" w:rsidRPr="006F2615" w:rsidRDefault="006F2615" w:rsidP="00161304">
      <w:pPr>
        <w:spacing w:after="200" w:line="276" w:lineRule="auto"/>
        <w:ind w:firstLine="851"/>
        <w:rPr>
          <w:sz w:val="24"/>
          <w:szCs w:val="24"/>
        </w:rPr>
      </w:pPr>
      <w:r w:rsidRPr="006F2615">
        <w:rPr>
          <w:sz w:val="24"/>
          <w:szCs w:val="24"/>
        </w:rPr>
        <w:br w:type="page"/>
      </w:r>
    </w:p>
    <w:p w:rsidR="00610B12" w:rsidRDefault="006F44B0" w:rsidP="00610B12">
      <w:pPr>
        <w:tabs>
          <w:tab w:val="left" w:pos="540"/>
        </w:tabs>
        <w:ind w:firstLine="851"/>
        <w:jc w:val="right"/>
        <w:rPr>
          <w:sz w:val="24"/>
          <w:szCs w:val="24"/>
        </w:rPr>
      </w:pPr>
      <w:r w:rsidRPr="006F2615">
        <w:rPr>
          <w:sz w:val="24"/>
          <w:szCs w:val="24"/>
        </w:rPr>
        <w:t xml:space="preserve">Приложение </w:t>
      </w:r>
      <w:r w:rsidR="006D06B2">
        <w:rPr>
          <w:sz w:val="24"/>
          <w:szCs w:val="24"/>
        </w:rPr>
        <w:t>3</w:t>
      </w:r>
      <w:r w:rsidRPr="006F2615">
        <w:rPr>
          <w:sz w:val="24"/>
          <w:szCs w:val="24"/>
        </w:rPr>
        <w:t xml:space="preserve"> к Порядку</w:t>
      </w:r>
      <w:r w:rsidRPr="006F44B0">
        <w:rPr>
          <w:sz w:val="24"/>
          <w:szCs w:val="24"/>
        </w:rPr>
        <w:t xml:space="preserve"> </w:t>
      </w:r>
      <w:r w:rsidRPr="007A1CE4">
        <w:rPr>
          <w:sz w:val="24"/>
          <w:szCs w:val="24"/>
        </w:rPr>
        <w:t xml:space="preserve">проведения экспертизы </w:t>
      </w:r>
    </w:p>
    <w:p w:rsidR="00610B12" w:rsidRDefault="006F44B0" w:rsidP="00610B12">
      <w:pPr>
        <w:tabs>
          <w:tab w:val="left" w:pos="540"/>
        </w:tabs>
        <w:ind w:firstLine="851"/>
        <w:jc w:val="right"/>
        <w:rPr>
          <w:sz w:val="24"/>
          <w:szCs w:val="24"/>
        </w:rPr>
      </w:pPr>
      <w:r w:rsidRPr="00A846D4">
        <w:rPr>
          <w:sz w:val="24"/>
          <w:szCs w:val="24"/>
        </w:rPr>
        <w:t>дополнительных общеобразовательных</w:t>
      </w:r>
    </w:p>
    <w:p w:rsidR="006F2615" w:rsidRPr="006F2615" w:rsidRDefault="006F44B0" w:rsidP="00610B12">
      <w:pPr>
        <w:tabs>
          <w:tab w:val="left" w:pos="540"/>
        </w:tabs>
        <w:ind w:firstLine="851"/>
        <w:jc w:val="right"/>
        <w:rPr>
          <w:sz w:val="24"/>
          <w:szCs w:val="24"/>
        </w:rPr>
      </w:pPr>
      <w:r w:rsidRPr="00A846D4">
        <w:rPr>
          <w:sz w:val="24"/>
          <w:szCs w:val="24"/>
        </w:rPr>
        <w:t xml:space="preserve"> общеразвивающих </w:t>
      </w:r>
      <w:r w:rsidRPr="007A1CE4">
        <w:rPr>
          <w:sz w:val="24"/>
          <w:szCs w:val="24"/>
        </w:rPr>
        <w:t>программ</w:t>
      </w:r>
    </w:p>
    <w:p w:rsidR="006F2615" w:rsidRPr="006F2615" w:rsidRDefault="006F2615" w:rsidP="00161304">
      <w:pPr>
        <w:tabs>
          <w:tab w:val="left" w:pos="540"/>
        </w:tabs>
        <w:ind w:firstLine="851"/>
        <w:jc w:val="center"/>
        <w:rPr>
          <w:sz w:val="24"/>
          <w:szCs w:val="24"/>
        </w:rPr>
      </w:pPr>
    </w:p>
    <w:p w:rsidR="006F2615" w:rsidRPr="006F2615" w:rsidRDefault="006F2615" w:rsidP="00161304">
      <w:pPr>
        <w:tabs>
          <w:tab w:val="left" w:pos="540"/>
        </w:tabs>
        <w:ind w:firstLine="851"/>
        <w:jc w:val="center"/>
        <w:rPr>
          <w:sz w:val="24"/>
          <w:szCs w:val="24"/>
        </w:rPr>
      </w:pPr>
      <w:r w:rsidRPr="006F2615">
        <w:rPr>
          <w:sz w:val="24"/>
          <w:szCs w:val="24"/>
        </w:rPr>
        <w:t>Протокол (лист) экспертной оценки дополнительной общеобразовательной общеразвивающей программы</w:t>
      </w:r>
    </w:p>
    <w:p w:rsidR="006F2615" w:rsidRPr="006F2615" w:rsidRDefault="006F2615" w:rsidP="00161304">
      <w:pPr>
        <w:tabs>
          <w:tab w:val="left" w:pos="540"/>
        </w:tabs>
        <w:ind w:firstLine="851"/>
        <w:jc w:val="center"/>
        <w:rPr>
          <w:sz w:val="24"/>
          <w:szCs w:val="24"/>
        </w:rPr>
      </w:pPr>
    </w:p>
    <w:p w:rsidR="006F2615" w:rsidRPr="006F2615" w:rsidRDefault="006F2615" w:rsidP="00161304">
      <w:pPr>
        <w:tabs>
          <w:tab w:val="left" w:pos="540"/>
        </w:tabs>
        <w:ind w:right="-1" w:firstLine="851"/>
        <w:jc w:val="both"/>
        <w:rPr>
          <w:sz w:val="24"/>
          <w:szCs w:val="24"/>
        </w:rPr>
      </w:pPr>
      <w:r w:rsidRPr="006F2615">
        <w:rPr>
          <w:sz w:val="24"/>
          <w:szCs w:val="24"/>
        </w:rPr>
        <w:t xml:space="preserve">Наименование </w:t>
      </w:r>
      <w:r w:rsidR="00E071CD">
        <w:rPr>
          <w:sz w:val="24"/>
          <w:szCs w:val="24"/>
        </w:rPr>
        <w:t>образовательной организации</w:t>
      </w:r>
      <w:r w:rsidRPr="006F2615">
        <w:rPr>
          <w:sz w:val="24"/>
          <w:szCs w:val="24"/>
        </w:rPr>
        <w:t>:</w:t>
      </w:r>
      <w:r w:rsidR="00610B12">
        <w:rPr>
          <w:sz w:val="24"/>
          <w:szCs w:val="24"/>
        </w:rPr>
        <w:t xml:space="preserve"> </w:t>
      </w:r>
      <w:r w:rsidRPr="006F2615">
        <w:rPr>
          <w:sz w:val="24"/>
          <w:szCs w:val="24"/>
        </w:rPr>
        <w:t>____________________________</w:t>
      </w:r>
      <w:r w:rsidR="00E071CD">
        <w:rPr>
          <w:sz w:val="24"/>
          <w:szCs w:val="24"/>
        </w:rPr>
        <w:t>__</w:t>
      </w:r>
    </w:p>
    <w:p w:rsidR="006F2615" w:rsidRPr="006F2615" w:rsidRDefault="00610B12" w:rsidP="00161304">
      <w:pPr>
        <w:tabs>
          <w:tab w:val="left" w:pos="540"/>
        </w:tabs>
        <w:ind w:right="-1" w:firstLine="851"/>
        <w:jc w:val="both"/>
        <w:rPr>
          <w:sz w:val="24"/>
          <w:szCs w:val="24"/>
        </w:rPr>
      </w:pPr>
      <w:r>
        <w:rPr>
          <w:sz w:val="24"/>
          <w:szCs w:val="24"/>
        </w:rPr>
        <w:t>Ф.</w:t>
      </w:r>
      <w:r w:rsidR="006F2615" w:rsidRPr="006F2615">
        <w:rPr>
          <w:sz w:val="24"/>
          <w:szCs w:val="24"/>
        </w:rPr>
        <w:t>И.О. составителя (составителей):_____________</w:t>
      </w:r>
      <w:r w:rsidR="00E071CD">
        <w:rPr>
          <w:sz w:val="24"/>
          <w:szCs w:val="24"/>
        </w:rPr>
        <w:t>__________________________</w:t>
      </w:r>
    </w:p>
    <w:p w:rsidR="006F2615" w:rsidRPr="006F2615" w:rsidRDefault="006F2615" w:rsidP="00161304">
      <w:pPr>
        <w:tabs>
          <w:tab w:val="left" w:pos="540"/>
        </w:tabs>
        <w:ind w:right="-1" w:firstLine="851"/>
        <w:jc w:val="both"/>
        <w:rPr>
          <w:sz w:val="24"/>
          <w:szCs w:val="24"/>
        </w:rPr>
      </w:pPr>
      <w:r w:rsidRPr="006F2615">
        <w:rPr>
          <w:sz w:val="24"/>
          <w:szCs w:val="24"/>
        </w:rPr>
        <w:t>Название программы:___________________________________________________</w:t>
      </w:r>
      <w:r w:rsidR="00E071CD">
        <w:rPr>
          <w:sz w:val="24"/>
          <w:szCs w:val="24"/>
        </w:rPr>
        <w:t>_</w:t>
      </w:r>
    </w:p>
    <w:p w:rsidR="006F2615" w:rsidRPr="006F2615" w:rsidRDefault="006F2615" w:rsidP="00161304">
      <w:pPr>
        <w:tabs>
          <w:tab w:val="left" w:pos="540"/>
        </w:tabs>
        <w:ind w:right="-1" w:firstLine="851"/>
        <w:jc w:val="both"/>
        <w:rPr>
          <w:sz w:val="24"/>
          <w:szCs w:val="24"/>
        </w:rPr>
      </w:pPr>
      <w:r w:rsidRPr="006F2615">
        <w:rPr>
          <w:sz w:val="24"/>
          <w:szCs w:val="24"/>
        </w:rPr>
        <w:t>Направленность программы:_____________________________________________</w:t>
      </w:r>
      <w:r w:rsidR="00E071CD">
        <w:rPr>
          <w:sz w:val="24"/>
          <w:szCs w:val="24"/>
        </w:rPr>
        <w:t>_</w:t>
      </w:r>
    </w:p>
    <w:p w:rsidR="006F2615" w:rsidRPr="006F2615" w:rsidRDefault="006F2615" w:rsidP="00161304">
      <w:pPr>
        <w:tabs>
          <w:tab w:val="left" w:pos="540"/>
        </w:tabs>
        <w:ind w:firstLine="851"/>
        <w:jc w:val="both"/>
        <w:rPr>
          <w:sz w:val="24"/>
          <w:szCs w:val="24"/>
        </w:rPr>
      </w:pPr>
    </w:p>
    <w:tbl>
      <w:tblPr>
        <w:tblStyle w:val="a7"/>
        <w:tblW w:w="0" w:type="auto"/>
        <w:tblInd w:w="108" w:type="dxa"/>
        <w:tblLook w:val="04A0"/>
      </w:tblPr>
      <w:tblGrid>
        <w:gridCol w:w="4516"/>
        <w:gridCol w:w="1649"/>
        <w:gridCol w:w="1649"/>
        <w:gridCol w:w="1649"/>
      </w:tblGrid>
      <w:tr w:rsidR="006F2615" w:rsidRPr="006F2615" w:rsidTr="000D4790">
        <w:tc>
          <w:tcPr>
            <w:tcW w:w="4942" w:type="dxa"/>
            <w:vMerge w:val="restart"/>
          </w:tcPr>
          <w:p w:rsidR="006F2615" w:rsidRPr="006F2615" w:rsidRDefault="006F2615" w:rsidP="00C20D99">
            <w:pPr>
              <w:tabs>
                <w:tab w:val="left" w:pos="540"/>
              </w:tabs>
              <w:jc w:val="both"/>
              <w:rPr>
                <w:sz w:val="24"/>
                <w:szCs w:val="24"/>
              </w:rPr>
            </w:pPr>
            <w:r w:rsidRPr="006F2615">
              <w:rPr>
                <w:sz w:val="24"/>
                <w:szCs w:val="24"/>
              </w:rPr>
              <w:t>Наименование и содержание структурных компонентов</w:t>
            </w:r>
          </w:p>
        </w:tc>
        <w:tc>
          <w:tcPr>
            <w:tcW w:w="4947" w:type="dxa"/>
            <w:gridSpan w:val="3"/>
          </w:tcPr>
          <w:p w:rsidR="006F2615" w:rsidRPr="006F2615" w:rsidRDefault="006F2615" w:rsidP="00161304">
            <w:pPr>
              <w:tabs>
                <w:tab w:val="left" w:pos="540"/>
              </w:tabs>
              <w:ind w:firstLine="851"/>
              <w:jc w:val="center"/>
              <w:rPr>
                <w:sz w:val="24"/>
                <w:szCs w:val="24"/>
              </w:rPr>
            </w:pPr>
            <w:r w:rsidRPr="006F2615">
              <w:rPr>
                <w:sz w:val="24"/>
                <w:szCs w:val="24"/>
              </w:rPr>
              <w:t>Степень соответствия требованиям</w:t>
            </w:r>
          </w:p>
        </w:tc>
      </w:tr>
      <w:tr w:rsidR="006F2615" w:rsidRPr="006F2615" w:rsidTr="000D4790">
        <w:tc>
          <w:tcPr>
            <w:tcW w:w="4942" w:type="dxa"/>
            <w:vMerge/>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C20D99">
            <w:pPr>
              <w:tabs>
                <w:tab w:val="left" w:pos="540"/>
              </w:tabs>
              <w:jc w:val="both"/>
              <w:rPr>
                <w:sz w:val="24"/>
                <w:szCs w:val="24"/>
              </w:rPr>
            </w:pPr>
            <w:r w:rsidRPr="006F2615">
              <w:rPr>
                <w:sz w:val="24"/>
                <w:szCs w:val="24"/>
              </w:rPr>
              <w:t>соответствует</w:t>
            </w:r>
          </w:p>
        </w:tc>
        <w:tc>
          <w:tcPr>
            <w:tcW w:w="1649" w:type="dxa"/>
          </w:tcPr>
          <w:p w:rsidR="006F2615" w:rsidRPr="006F2615" w:rsidRDefault="006F2615" w:rsidP="00C20D99">
            <w:pPr>
              <w:tabs>
                <w:tab w:val="left" w:pos="540"/>
              </w:tabs>
              <w:jc w:val="both"/>
              <w:rPr>
                <w:sz w:val="24"/>
                <w:szCs w:val="24"/>
              </w:rPr>
            </w:pPr>
            <w:r w:rsidRPr="006F2615">
              <w:rPr>
                <w:sz w:val="24"/>
                <w:szCs w:val="24"/>
              </w:rPr>
              <w:t>частично соответствует</w:t>
            </w:r>
          </w:p>
        </w:tc>
        <w:tc>
          <w:tcPr>
            <w:tcW w:w="1649" w:type="dxa"/>
          </w:tcPr>
          <w:p w:rsidR="006F2615" w:rsidRPr="006F2615" w:rsidRDefault="006F2615" w:rsidP="00C20D99">
            <w:pPr>
              <w:tabs>
                <w:tab w:val="left" w:pos="540"/>
              </w:tabs>
              <w:jc w:val="both"/>
              <w:rPr>
                <w:sz w:val="24"/>
                <w:szCs w:val="24"/>
              </w:rPr>
            </w:pPr>
            <w:r w:rsidRPr="006F2615">
              <w:rPr>
                <w:sz w:val="24"/>
                <w:szCs w:val="24"/>
              </w:rPr>
              <w:t>не соответствует</w:t>
            </w: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1. Титульный лист</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1.1 Соответствие оформления требованиям</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2. Пояснительная записка</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2.1. Соответствие структуры и содержания программы требованиям нормативных актов и государственных программных документов</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2.2. Обоснованность актуальности, необходимости разработки программы в рамках данной направленности</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 xml:space="preserve">2.3. </w:t>
            </w:r>
            <w:proofErr w:type="gramStart"/>
            <w:r w:rsidRPr="006F2615">
              <w:rPr>
                <w:sz w:val="24"/>
                <w:szCs w:val="24"/>
              </w:rPr>
              <w:t xml:space="preserve">Обоснованность новизны, отличительных особенностей программы от существующих в рамках данной направленности </w:t>
            </w:r>
            <w:proofErr w:type="gramEnd"/>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2.4. Учет возрастных особенностей обучающихся, обоснованность принципов комплектования групп</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2.5. Согласованность цели, задач, содержания программы с планируемыми результатами</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3. Учебный план</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3.1. Логичность последовательности изучения разделов и тем</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3.2. Разбивка учебного плана по разделам, темам, с указанием количества теоретических и практических часов</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4. Содержание программы</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4.1. Наличие содержания теории и практики по каждой теме учебного плана</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5. Условия реализации программы</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7A1B74" w:rsidRDefault="006F2615" w:rsidP="0075012D">
            <w:pPr>
              <w:tabs>
                <w:tab w:val="left" w:pos="540"/>
              </w:tabs>
              <w:jc w:val="both"/>
              <w:rPr>
                <w:sz w:val="24"/>
                <w:szCs w:val="24"/>
              </w:rPr>
            </w:pPr>
            <w:r w:rsidRPr="007A1B74">
              <w:rPr>
                <w:sz w:val="24"/>
                <w:szCs w:val="24"/>
              </w:rPr>
              <w:t>5.1. Наличие необходимых условий для реализации программы (материально-технических, кадровых, информационно-методических)</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6. Список литературы</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r w:rsidR="006F2615" w:rsidRPr="006F2615" w:rsidTr="000D4790">
        <w:tc>
          <w:tcPr>
            <w:tcW w:w="4942" w:type="dxa"/>
          </w:tcPr>
          <w:p w:rsidR="006F2615" w:rsidRPr="006F2615" w:rsidRDefault="006F2615" w:rsidP="0075012D">
            <w:pPr>
              <w:tabs>
                <w:tab w:val="left" w:pos="540"/>
              </w:tabs>
              <w:jc w:val="both"/>
              <w:rPr>
                <w:sz w:val="24"/>
                <w:szCs w:val="24"/>
              </w:rPr>
            </w:pPr>
            <w:r w:rsidRPr="006F2615">
              <w:rPr>
                <w:sz w:val="24"/>
                <w:szCs w:val="24"/>
              </w:rPr>
              <w:t xml:space="preserve">6.1. Соответствие ГОСТУ (наличие списка литературы для педагога и </w:t>
            </w:r>
            <w:proofErr w:type="gramStart"/>
            <w:r w:rsidRPr="006F2615">
              <w:rPr>
                <w:sz w:val="24"/>
                <w:szCs w:val="24"/>
              </w:rPr>
              <w:t>обучающихся</w:t>
            </w:r>
            <w:proofErr w:type="gramEnd"/>
            <w:r w:rsidRPr="006F2615">
              <w:rPr>
                <w:sz w:val="24"/>
                <w:szCs w:val="24"/>
              </w:rPr>
              <w:t>)</w:t>
            </w: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c>
          <w:tcPr>
            <w:tcW w:w="1649" w:type="dxa"/>
          </w:tcPr>
          <w:p w:rsidR="006F2615" w:rsidRPr="006F2615" w:rsidRDefault="006F2615" w:rsidP="00161304">
            <w:pPr>
              <w:tabs>
                <w:tab w:val="left" w:pos="540"/>
              </w:tabs>
              <w:ind w:firstLine="851"/>
              <w:jc w:val="both"/>
              <w:rPr>
                <w:sz w:val="24"/>
                <w:szCs w:val="24"/>
              </w:rPr>
            </w:pPr>
          </w:p>
        </w:tc>
      </w:tr>
    </w:tbl>
    <w:p w:rsidR="006F2615" w:rsidRPr="006F2615" w:rsidRDefault="006F2615" w:rsidP="00161304">
      <w:pPr>
        <w:tabs>
          <w:tab w:val="left" w:pos="540"/>
        </w:tabs>
        <w:ind w:firstLine="851"/>
        <w:jc w:val="both"/>
        <w:rPr>
          <w:sz w:val="24"/>
          <w:szCs w:val="24"/>
        </w:rPr>
      </w:pPr>
    </w:p>
    <w:p w:rsidR="006F2615" w:rsidRPr="006F2615" w:rsidRDefault="006F2615" w:rsidP="00161304">
      <w:pPr>
        <w:tabs>
          <w:tab w:val="left" w:pos="540"/>
        </w:tabs>
        <w:ind w:firstLine="851"/>
        <w:jc w:val="both"/>
        <w:rPr>
          <w:sz w:val="24"/>
          <w:szCs w:val="24"/>
        </w:rPr>
      </w:pPr>
    </w:p>
    <w:p w:rsidR="006F2615" w:rsidRPr="006F2615" w:rsidRDefault="006F2615" w:rsidP="00161304">
      <w:pPr>
        <w:tabs>
          <w:tab w:val="left" w:pos="540"/>
        </w:tabs>
        <w:ind w:firstLine="851"/>
        <w:jc w:val="both"/>
        <w:rPr>
          <w:sz w:val="24"/>
          <w:szCs w:val="24"/>
        </w:rPr>
      </w:pPr>
    </w:p>
    <w:p w:rsidR="006F2615" w:rsidRPr="006F2615" w:rsidRDefault="006F2615" w:rsidP="00161304">
      <w:pPr>
        <w:tabs>
          <w:tab w:val="left" w:pos="540"/>
        </w:tabs>
        <w:ind w:firstLine="851"/>
        <w:jc w:val="both"/>
        <w:rPr>
          <w:sz w:val="24"/>
          <w:szCs w:val="24"/>
        </w:rPr>
      </w:pPr>
      <w:r w:rsidRPr="006F2615">
        <w:rPr>
          <w:sz w:val="24"/>
          <w:szCs w:val="24"/>
        </w:rPr>
        <w:t xml:space="preserve">Заключение эксперта: </w:t>
      </w:r>
    </w:p>
    <w:p w:rsidR="006F2615" w:rsidRPr="006F2615" w:rsidRDefault="006F2615" w:rsidP="0070694F">
      <w:pPr>
        <w:tabs>
          <w:tab w:val="left" w:pos="540"/>
        </w:tabs>
        <w:jc w:val="both"/>
        <w:rPr>
          <w:sz w:val="24"/>
          <w:szCs w:val="24"/>
        </w:rPr>
      </w:pPr>
      <w:r w:rsidRPr="006F261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F2615" w:rsidRPr="006F2615" w:rsidRDefault="006F2615" w:rsidP="00161304">
      <w:pPr>
        <w:tabs>
          <w:tab w:val="left" w:pos="540"/>
        </w:tabs>
        <w:ind w:firstLine="851"/>
        <w:jc w:val="both"/>
        <w:rPr>
          <w:sz w:val="24"/>
          <w:szCs w:val="24"/>
        </w:rPr>
      </w:pPr>
    </w:p>
    <w:p w:rsidR="006F2615" w:rsidRPr="006F2615" w:rsidRDefault="006F2615" w:rsidP="00161304">
      <w:pPr>
        <w:tabs>
          <w:tab w:val="left" w:pos="540"/>
        </w:tabs>
        <w:ind w:firstLine="851"/>
        <w:jc w:val="both"/>
        <w:rPr>
          <w:sz w:val="24"/>
          <w:szCs w:val="24"/>
        </w:rPr>
      </w:pPr>
    </w:p>
    <w:p w:rsidR="006F2615" w:rsidRPr="006F2615" w:rsidRDefault="006F2615" w:rsidP="00161304">
      <w:pPr>
        <w:tabs>
          <w:tab w:val="left" w:pos="540"/>
        </w:tabs>
        <w:ind w:firstLine="851"/>
        <w:jc w:val="both"/>
        <w:rPr>
          <w:sz w:val="24"/>
          <w:szCs w:val="24"/>
        </w:rPr>
      </w:pPr>
      <w:r w:rsidRPr="006F2615">
        <w:rPr>
          <w:sz w:val="24"/>
          <w:szCs w:val="24"/>
        </w:rPr>
        <w:t>Дата экспертизы: «_____» ____________ 20___ г.</w:t>
      </w:r>
    </w:p>
    <w:p w:rsidR="006F2615" w:rsidRPr="006F2615" w:rsidRDefault="006F2615" w:rsidP="00161304">
      <w:pPr>
        <w:tabs>
          <w:tab w:val="left" w:pos="540"/>
        </w:tabs>
        <w:ind w:firstLine="851"/>
        <w:jc w:val="both"/>
        <w:rPr>
          <w:sz w:val="24"/>
          <w:szCs w:val="24"/>
        </w:rPr>
      </w:pPr>
    </w:p>
    <w:p w:rsidR="006F2615" w:rsidRPr="006F2615" w:rsidRDefault="006F2615" w:rsidP="00161304">
      <w:pPr>
        <w:tabs>
          <w:tab w:val="left" w:pos="540"/>
        </w:tabs>
        <w:ind w:firstLine="851"/>
        <w:jc w:val="both"/>
        <w:rPr>
          <w:sz w:val="24"/>
          <w:szCs w:val="24"/>
        </w:rPr>
      </w:pPr>
      <w:r w:rsidRPr="006F2615">
        <w:rPr>
          <w:sz w:val="24"/>
          <w:szCs w:val="24"/>
        </w:rPr>
        <w:t>Ф.И.О. должность эксперта:</w:t>
      </w:r>
    </w:p>
    <w:p w:rsidR="006F2615" w:rsidRPr="006F2615" w:rsidRDefault="006F2615" w:rsidP="00161304">
      <w:pPr>
        <w:tabs>
          <w:tab w:val="left" w:pos="540"/>
        </w:tabs>
        <w:ind w:firstLine="851"/>
        <w:jc w:val="both"/>
        <w:rPr>
          <w:sz w:val="24"/>
          <w:szCs w:val="24"/>
        </w:rPr>
      </w:pPr>
    </w:p>
    <w:p w:rsidR="00E51E7C" w:rsidRDefault="006F2615" w:rsidP="00161304">
      <w:pPr>
        <w:tabs>
          <w:tab w:val="left" w:pos="540"/>
        </w:tabs>
        <w:ind w:firstLine="851"/>
        <w:jc w:val="both"/>
        <w:rPr>
          <w:sz w:val="24"/>
          <w:szCs w:val="24"/>
        </w:rPr>
      </w:pPr>
      <w:r w:rsidRPr="006F2615">
        <w:rPr>
          <w:sz w:val="24"/>
          <w:szCs w:val="24"/>
        </w:rPr>
        <w:t>Подпись:</w:t>
      </w:r>
    </w:p>
    <w:p w:rsidR="00923D45" w:rsidRPr="006F2615" w:rsidRDefault="00923D45" w:rsidP="00D87C6B">
      <w:pPr>
        <w:spacing w:after="200" w:line="276" w:lineRule="auto"/>
        <w:rPr>
          <w:sz w:val="24"/>
          <w:szCs w:val="24"/>
        </w:rPr>
      </w:pPr>
    </w:p>
    <w:sectPr w:rsidR="00923D45" w:rsidRPr="006F2615" w:rsidSect="00E023D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5DD"/>
    <w:multiLevelType w:val="multilevel"/>
    <w:tmpl w:val="E466998A"/>
    <w:lvl w:ilvl="0">
      <w:start w:val="1"/>
      <w:numFmt w:val="decimal"/>
      <w:lvlText w:val="%1."/>
      <w:lvlJc w:val="left"/>
      <w:pPr>
        <w:ind w:left="360"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russianLower"/>
      <w:lvlText w:val="%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9852CB"/>
    <w:multiLevelType w:val="hybridMultilevel"/>
    <w:tmpl w:val="AA3AF4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7318E"/>
    <w:multiLevelType w:val="hybridMultilevel"/>
    <w:tmpl w:val="C1A80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787EE9"/>
    <w:multiLevelType w:val="hybridMultilevel"/>
    <w:tmpl w:val="15084EBE"/>
    <w:lvl w:ilvl="0" w:tplc="34FAAECA">
      <w:start w:val="3"/>
      <w:numFmt w:val="decimal"/>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49C9"/>
    <w:multiLevelType w:val="multilevel"/>
    <w:tmpl w:val="B7724194"/>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052035"/>
    <w:multiLevelType w:val="hybridMultilevel"/>
    <w:tmpl w:val="E5941F80"/>
    <w:lvl w:ilvl="0" w:tplc="57DC20E4">
      <w:start w:val="1"/>
      <w:numFmt w:val="decimal"/>
      <w:suff w:val="space"/>
      <w:lvlText w:val="%1)"/>
      <w:lvlJc w:val="left"/>
      <w:pPr>
        <w:ind w:left="674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44A7028"/>
    <w:multiLevelType w:val="hybridMultilevel"/>
    <w:tmpl w:val="03CE58DE"/>
    <w:lvl w:ilvl="0" w:tplc="29FE759E">
      <w:start w:val="11"/>
      <w:numFmt w:val="decimal"/>
      <w:suff w:val="space"/>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308BA"/>
    <w:multiLevelType w:val="hybridMultilevel"/>
    <w:tmpl w:val="D582532C"/>
    <w:lvl w:ilvl="0" w:tplc="B3869812">
      <w:start w:val="2"/>
      <w:numFmt w:val="decimal"/>
      <w:lvlText w:val="6.%1"/>
      <w:lvlJc w:val="left"/>
      <w:pPr>
        <w:ind w:left="2126" w:hanging="12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0E12FA"/>
    <w:multiLevelType w:val="hybridMultilevel"/>
    <w:tmpl w:val="0A3608CE"/>
    <w:lvl w:ilvl="0" w:tplc="27D8170E">
      <w:start w:val="16"/>
      <w:numFmt w:val="decimal"/>
      <w:suff w:val="space"/>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101031"/>
    <w:multiLevelType w:val="multilevel"/>
    <w:tmpl w:val="389C0370"/>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5272CC0"/>
    <w:multiLevelType w:val="hybridMultilevel"/>
    <w:tmpl w:val="1228E0A4"/>
    <w:lvl w:ilvl="0" w:tplc="34FAAECA">
      <w:start w:val="3"/>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615696"/>
    <w:multiLevelType w:val="hybridMultilevel"/>
    <w:tmpl w:val="AAAC05B8"/>
    <w:lvl w:ilvl="0" w:tplc="53CAF6A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731C26"/>
    <w:multiLevelType w:val="hybridMultilevel"/>
    <w:tmpl w:val="29C606B6"/>
    <w:lvl w:ilvl="0" w:tplc="927C4262">
      <w:start w:val="3"/>
      <w:numFmt w:val="decimal"/>
      <w:suff w:val="space"/>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C3370"/>
    <w:multiLevelType w:val="multilevel"/>
    <w:tmpl w:val="CE121490"/>
    <w:lvl w:ilvl="0">
      <w:start w:val="1"/>
      <w:numFmt w:val="decimal"/>
      <w:suff w:val="space"/>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EC7659F"/>
    <w:multiLevelType w:val="hybridMultilevel"/>
    <w:tmpl w:val="DE6EE4FA"/>
    <w:lvl w:ilvl="0" w:tplc="669021E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5108F0"/>
    <w:multiLevelType w:val="multilevel"/>
    <w:tmpl w:val="2D72FB4C"/>
    <w:lvl w:ilvl="0">
      <w:start w:val="3"/>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582246"/>
    <w:multiLevelType w:val="hybridMultilevel"/>
    <w:tmpl w:val="A312977A"/>
    <w:lvl w:ilvl="0" w:tplc="4086AF6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E80F85"/>
    <w:multiLevelType w:val="hybridMultilevel"/>
    <w:tmpl w:val="918C3118"/>
    <w:lvl w:ilvl="0" w:tplc="7B9A4EDC">
      <w:start w:val="3"/>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63EC95A">
      <w:start w:val="1"/>
      <w:numFmt w:val="decimal"/>
      <w:lvlText w:val="%4."/>
      <w:lvlJc w:val="left"/>
      <w:pPr>
        <w:ind w:left="3990" w:hanging="147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603DD6"/>
    <w:multiLevelType w:val="hybridMultilevel"/>
    <w:tmpl w:val="0A3608CE"/>
    <w:lvl w:ilvl="0" w:tplc="27D8170E">
      <w:start w:val="16"/>
      <w:numFmt w:val="decimal"/>
      <w:suff w:val="space"/>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EA4BC6"/>
    <w:multiLevelType w:val="hybridMultilevel"/>
    <w:tmpl w:val="DFF0B66E"/>
    <w:lvl w:ilvl="0" w:tplc="34FAAECA">
      <w:start w:val="3"/>
      <w:numFmt w:val="decimal"/>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2E68D8"/>
    <w:multiLevelType w:val="multilevel"/>
    <w:tmpl w:val="59EC4A0E"/>
    <w:lvl w:ilvl="0">
      <w:start w:val="2"/>
      <w:numFmt w:val="decimal"/>
      <w:lvlText w:val="%1"/>
      <w:lvlJc w:val="left"/>
      <w:pPr>
        <w:ind w:left="360" w:hanging="360"/>
      </w:pPr>
      <w:rPr>
        <w:rFonts w:hint="default"/>
      </w:rPr>
    </w:lvl>
    <w:lvl w:ilvl="1">
      <w:start w:val="4"/>
      <w:numFmt w:val="decimal"/>
      <w:suff w:val="space"/>
      <w:lvlText w:val="2.%2."/>
      <w:lvlJc w:val="left"/>
      <w:pPr>
        <w:ind w:left="107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nsid w:val="66CA1F44"/>
    <w:multiLevelType w:val="hybridMultilevel"/>
    <w:tmpl w:val="3766A85A"/>
    <w:lvl w:ilvl="0" w:tplc="74B8298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16432C"/>
    <w:multiLevelType w:val="hybridMultilevel"/>
    <w:tmpl w:val="2DC4404A"/>
    <w:lvl w:ilvl="0" w:tplc="6AB89E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D17493"/>
    <w:multiLevelType w:val="hybridMultilevel"/>
    <w:tmpl w:val="F9EC98C8"/>
    <w:lvl w:ilvl="0" w:tplc="94284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593801"/>
    <w:multiLevelType w:val="hybridMultilevel"/>
    <w:tmpl w:val="7E1C6AE4"/>
    <w:lvl w:ilvl="0" w:tplc="34FAAECA">
      <w:start w:val="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2106CA"/>
    <w:multiLevelType w:val="hybridMultilevel"/>
    <w:tmpl w:val="7F6A70BE"/>
    <w:lvl w:ilvl="0" w:tplc="A366FF5E">
      <w:start w:val="3"/>
      <w:numFmt w:val="decimal"/>
      <w:lvlText w:val="6.%1"/>
      <w:lvlJc w:val="left"/>
      <w:pPr>
        <w:ind w:left="2126" w:hanging="12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D707442"/>
    <w:multiLevelType w:val="multilevel"/>
    <w:tmpl w:val="A9DAB348"/>
    <w:lvl w:ilvl="0">
      <w:start w:val="1"/>
      <w:numFmt w:val="decimal"/>
      <w:suff w:val="space"/>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F925DB8"/>
    <w:multiLevelType w:val="multilevel"/>
    <w:tmpl w:val="0CAA2F04"/>
    <w:lvl w:ilvl="0">
      <w:start w:val="4"/>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7"/>
  </w:num>
  <w:num w:numId="4">
    <w:abstractNumId w:val="25"/>
  </w:num>
  <w:num w:numId="5">
    <w:abstractNumId w:val="13"/>
  </w:num>
  <w:num w:numId="6">
    <w:abstractNumId w:val="5"/>
  </w:num>
  <w:num w:numId="7">
    <w:abstractNumId w:val="22"/>
  </w:num>
  <w:num w:numId="8">
    <w:abstractNumId w:val="12"/>
  </w:num>
  <w:num w:numId="9">
    <w:abstractNumId w:val="16"/>
  </w:num>
  <w:num w:numId="10">
    <w:abstractNumId w:val="20"/>
  </w:num>
  <w:num w:numId="11">
    <w:abstractNumId w:val="11"/>
  </w:num>
  <w:num w:numId="12">
    <w:abstractNumId w:val="6"/>
  </w:num>
  <w:num w:numId="13">
    <w:abstractNumId w:val="21"/>
  </w:num>
  <w:num w:numId="14">
    <w:abstractNumId w:val="8"/>
  </w:num>
  <w:num w:numId="15">
    <w:abstractNumId w:val="14"/>
  </w:num>
  <w:num w:numId="16">
    <w:abstractNumId w:val="3"/>
  </w:num>
  <w:num w:numId="17">
    <w:abstractNumId w:val="10"/>
  </w:num>
  <w:num w:numId="18">
    <w:abstractNumId w:val="24"/>
  </w:num>
  <w:num w:numId="19">
    <w:abstractNumId w:val="23"/>
  </w:num>
  <w:num w:numId="20">
    <w:abstractNumId w:val="2"/>
  </w:num>
  <w:num w:numId="21">
    <w:abstractNumId w:val="19"/>
  </w:num>
  <w:num w:numId="22">
    <w:abstractNumId w:val="18"/>
  </w:num>
  <w:num w:numId="23">
    <w:abstractNumId w:val="9"/>
  </w:num>
  <w:num w:numId="24">
    <w:abstractNumId w:val="26"/>
  </w:num>
  <w:num w:numId="25">
    <w:abstractNumId w:val="7"/>
  </w:num>
  <w:num w:numId="26">
    <w:abstractNumId w:val="4"/>
  </w:num>
  <w:num w:numId="27">
    <w:abstractNumId w:val="27"/>
  </w:num>
  <w:num w:numId="2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9"/>
  <w:drawingGridHorizontalSpacing w:val="100"/>
  <w:displayHorizontalDrawingGridEvery w:val="2"/>
  <w:displayVerticalDrawingGridEvery w:val="2"/>
  <w:characterSpacingControl w:val="doNotCompress"/>
  <w:compat/>
  <w:rsids>
    <w:rsidRoot w:val="00190C8D"/>
    <w:rsid w:val="00000DE9"/>
    <w:rsid w:val="000012B4"/>
    <w:rsid w:val="0000131B"/>
    <w:rsid w:val="000025C0"/>
    <w:rsid w:val="00002B79"/>
    <w:rsid w:val="00003C17"/>
    <w:rsid w:val="00004812"/>
    <w:rsid w:val="00004C51"/>
    <w:rsid w:val="00004FE8"/>
    <w:rsid w:val="00005336"/>
    <w:rsid w:val="00005B45"/>
    <w:rsid w:val="0000631B"/>
    <w:rsid w:val="00011EB8"/>
    <w:rsid w:val="00014098"/>
    <w:rsid w:val="000140B2"/>
    <w:rsid w:val="000150E9"/>
    <w:rsid w:val="00016F00"/>
    <w:rsid w:val="0001761B"/>
    <w:rsid w:val="0001799B"/>
    <w:rsid w:val="00017BF1"/>
    <w:rsid w:val="0002011E"/>
    <w:rsid w:val="00020227"/>
    <w:rsid w:val="000226C5"/>
    <w:rsid w:val="00022B00"/>
    <w:rsid w:val="00023092"/>
    <w:rsid w:val="0002365B"/>
    <w:rsid w:val="0002408B"/>
    <w:rsid w:val="00033434"/>
    <w:rsid w:val="00033F7D"/>
    <w:rsid w:val="00036263"/>
    <w:rsid w:val="0003657A"/>
    <w:rsid w:val="00037713"/>
    <w:rsid w:val="000409AA"/>
    <w:rsid w:val="00042D00"/>
    <w:rsid w:val="00043369"/>
    <w:rsid w:val="000433A3"/>
    <w:rsid w:val="00044864"/>
    <w:rsid w:val="0004663D"/>
    <w:rsid w:val="00047A75"/>
    <w:rsid w:val="00047E28"/>
    <w:rsid w:val="000500AD"/>
    <w:rsid w:val="00050FBC"/>
    <w:rsid w:val="00051801"/>
    <w:rsid w:val="0005308E"/>
    <w:rsid w:val="00053894"/>
    <w:rsid w:val="00055A7A"/>
    <w:rsid w:val="00056B1F"/>
    <w:rsid w:val="00056D3C"/>
    <w:rsid w:val="00056F51"/>
    <w:rsid w:val="00060018"/>
    <w:rsid w:val="00062C2E"/>
    <w:rsid w:val="0006455D"/>
    <w:rsid w:val="00065C96"/>
    <w:rsid w:val="00070A12"/>
    <w:rsid w:val="00070FFA"/>
    <w:rsid w:val="00072110"/>
    <w:rsid w:val="00072F73"/>
    <w:rsid w:val="00073261"/>
    <w:rsid w:val="000742D8"/>
    <w:rsid w:val="00075151"/>
    <w:rsid w:val="00075720"/>
    <w:rsid w:val="00076D99"/>
    <w:rsid w:val="00080364"/>
    <w:rsid w:val="0008273E"/>
    <w:rsid w:val="0008403E"/>
    <w:rsid w:val="0008758D"/>
    <w:rsid w:val="00090407"/>
    <w:rsid w:val="000914FB"/>
    <w:rsid w:val="0009361A"/>
    <w:rsid w:val="00094017"/>
    <w:rsid w:val="0009664F"/>
    <w:rsid w:val="00096BA0"/>
    <w:rsid w:val="000A0598"/>
    <w:rsid w:val="000A172B"/>
    <w:rsid w:val="000A1B6C"/>
    <w:rsid w:val="000A1C5E"/>
    <w:rsid w:val="000A1CB0"/>
    <w:rsid w:val="000A474F"/>
    <w:rsid w:val="000A4A03"/>
    <w:rsid w:val="000A4D62"/>
    <w:rsid w:val="000A548E"/>
    <w:rsid w:val="000A5DE2"/>
    <w:rsid w:val="000A5ED3"/>
    <w:rsid w:val="000A6B6A"/>
    <w:rsid w:val="000A7072"/>
    <w:rsid w:val="000A7B6A"/>
    <w:rsid w:val="000B0379"/>
    <w:rsid w:val="000B2044"/>
    <w:rsid w:val="000B27D0"/>
    <w:rsid w:val="000B425B"/>
    <w:rsid w:val="000B4ADF"/>
    <w:rsid w:val="000B6991"/>
    <w:rsid w:val="000C26BC"/>
    <w:rsid w:val="000C3B2D"/>
    <w:rsid w:val="000C3FB4"/>
    <w:rsid w:val="000C4181"/>
    <w:rsid w:val="000C6468"/>
    <w:rsid w:val="000C6F87"/>
    <w:rsid w:val="000C7174"/>
    <w:rsid w:val="000D001B"/>
    <w:rsid w:val="000D2784"/>
    <w:rsid w:val="000D3246"/>
    <w:rsid w:val="000D4790"/>
    <w:rsid w:val="000D69B7"/>
    <w:rsid w:val="000E05C6"/>
    <w:rsid w:val="000E1991"/>
    <w:rsid w:val="000E2FC6"/>
    <w:rsid w:val="000E3B29"/>
    <w:rsid w:val="000E3D19"/>
    <w:rsid w:val="000E3DB6"/>
    <w:rsid w:val="000E53D3"/>
    <w:rsid w:val="000E6489"/>
    <w:rsid w:val="000F2585"/>
    <w:rsid w:val="000F6CF2"/>
    <w:rsid w:val="00103FA1"/>
    <w:rsid w:val="00104854"/>
    <w:rsid w:val="00107F00"/>
    <w:rsid w:val="00110729"/>
    <w:rsid w:val="001107D4"/>
    <w:rsid w:val="00110F2C"/>
    <w:rsid w:val="00111C79"/>
    <w:rsid w:val="001122E4"/>
    <w:rsid w:val="00112E65"/>
    <w:rsid w:val="00113D1A"/>
    <w:rsid w:val="001142AF"/>
    <w:rsid w:val="00114760"/>
    <w:rsid w:val="00117CC7"/>
    <w:rsid w:val="00121300"/>
    <w:rsid w:val="00121EE9"/>
    <w:rsid w:val="00124114"/>
    <w:rsid w:val="0013142A"/>
    <w:rsid w:val="00132A31"/>
    <w:rsid w:val="001330DD"/>
    <w:rsid w:val="00133786"/>
    <w:rsid w:val="00135AF7"/>
    <w:rsid w:val="001364DD"/>
    <w:rsid w:val="00137607"/>
    <w:rsid w:val="00142399"/>
    <w:rsid w:val="00142A3D"/>
    <w:rsid w:val="00143845"/>
    <w:rsid w:val="0014462B"/>
    <w:rsid w:val="001446FE"/>
    <w:rsid w:val="0014699C"/>
    <w:rsid w:val="00150603"/>
    <w:rsid w:val="001512CB"/>
    <w:rsid w:val="0015198B"/>
    <w:rsid w:val="001524F4"/>
    <w:rsid w:val="001526D3"/>
    <w:rsid w:val="0015279A"/>
    <w:rsid w:val="0015353C"/>
    <w:rsid w:val="00153E5C"/>
    <w:rsid w:val="00153EE0"/>
    <w:rsid w:val="00154C0F"/>
    <w:rsid w:val="00155E5B"/>
    <w:rsid w:val="0015629F"/>
    <w:rsid w:val="00156A02"/>
    <w:rsid w:val="00156D51"/>
    <w:rsid w:val="0016104A"/>
    <w:rsid w:val="00161304"/>
    <w:rsid w:val="00161888"/>
    <w:rsid w:val="001627F5"/>
    <w:rsid w:val="00163A11"/>
    <w:rsid w:val="0016452D"/>
    <w:rsid w:val="00164F6B"/>
    <w:rsid w:val="0016501B"/>
    <w:rsid w:val="00166310"/>
    <w:rsid w:val="00176B6F"/>
    <w:rsid w:val="001775A4"/>
    <w:rsid w:val="001803BE"/>
    <w:rsid w:val="00180F4C"/>
    <w:rsid w:val="00181777"/>
    <w:rsid w:val="00182FB3"/>
    <w:rsid w:val="001832DB"/>
    <w:rsid w:val="001841C1"/>
    <w:rsid w:val="0018438C"/>
    <w:rsid w:val="001851F2"/>
    <w:rsid w:val="0018588B"/>
    <w:rsid w:val="00186559"/>
    <w:rsid w:val="00186C1F"/>
    <w:rsid w:val="001900C8"/>
    <w:rsid w:val="001909FC"/>
    <w:rsid w:val="00190C8D"/>
    <w:rsid w:val="001914A2"/>
    <w:rsid w:val="00191AE4"/>
    <w:rsid w:val="00192519"/>
    <w:rsid w:val="001926FD"/>
    <w:rsid w:val="0019277E"/>
    <w:rsid w:val="00192CE0"/>
    <w:rsid w:val="00194DB4"/>
    <w:rsid w:val="001954CF"/>
    <w:rsid w:val="00195F93"/>
    <w:rsid w:val="00197FA2"/>
    <w:rsid w:val="001A133C"/>
    <w:rsid w:val="001A254B"/>
    <w:rsid w:val="001A29C2"/>
    <w:rsid w:val="001A3A59"/>
    <w:rsid w:val="001A5786"/>
    <w:rsid w:val="001A6B74"/>
    <w:rsid w:val="001A6C70"/>
    <w:rsid w:val="001A7CA5"/>
    <w:rsid w:val="001B14A3"/>
    <w:rsid w:val="001B20AD"/>
    <w:rsid w:val="001B35C0"/>
    <w:rsid w:val="001B3BCC"/>
    <w:rsid w:val="001B3BF6"/>
    <w:rsid w:val="001B5168"/>
    <w:rsid w:val="001B547F"/>
    <w:rsid w:val="001C0478"/>
    <w:rsid w:val="001C230C"/>
    <w:rsid w:val="001C5B09"/>
    <w:rsid w:val="001C6E62"/>
    <w:rsid w:val="001D1059"/>
    <w:rsid w:val="001D27EA"/>
    <w:rsid w:val="001D3978"/>
    <w:rsid w:val="001D468D"/>
    <w:rsid w:val="001D50C5"/>
    <w:rsid w:val="001D5805"/>
    <w:rsid w:val="001D5B0D"/>
    <w:rsid w:val="001D6F74"/>
    <w:rsid w:val="001E0499"/>
    <w:rsid w:val="001E11EE"/>
    <w:rsid w:val="001E1B22"/>
    <w:rsid w:val="001E4100"/>
    <w:rsid w:val="001E4917"/>
    <w:rsid w:val="001E65B7"/>
    <w:rsid w:val="001E7816"/>
    <w:rsid w:val="001F1BA9"/>
    <w:rsid w:val="001F2DB9"/>
    <w:rsid w:val="001F30D7"/>
    <w:rsid w:val="001F38F4"/>
    <w:rsid w:val="001F4DD9"/>
    <w:rsid w:val="001F6CC6"/>
    <w:rsid w:val="001F77B2"/>
    <w:rsid w:val="002010B1"/>
    <w:rsid w:val="00201EF3"/>
    <w:rsid w:val="002025B3"/>
    <w:rsid w:val="0020452F"/>
    <w:rsid w:val="0020496D"/>
    <w:rsid w:val="00204B08"/>
    <w:rsid w:val="00205B6B"/>
    <w:rsid w:val="00205F6E"/>
    <w:rsid w:val="002061CE"/>
    <w:rsid w:val="0021060D"/>
    <w:rsid w:val="00213875"/>
    <w:rsid w:val="00214825"/>
    <w:rsid w:val="00215C79"/>
    <w:rsid w:val="002160FA"/>
    <w:rsid w:val="002164B8"/>
    <w:rsid w:val="0021711E"/>
    <w:rsid w:val="00217C47"/>
    <w:rsid w:val="002211A7"/>
    <w:rsid w:val="00221802"/>
    <w:rsid w:val="00221808"/>
    <w:rsid w:val="002240F5"/>
    <w:rsid w:val="0022450F"/>
    <w:rsid w:val="00224661"/>
    <w:rsid w:val="00226109"/>
    <w:rsid w:val="00226B9A"/>
    <w:rsid w:val="00226D24"/>
    <w:rsid w:val="00226E9F"/>
    <w:rsid w:val="00231054"/>
    <w:rsid w:val="002312D3"/>
    <w:rsid w:val="00232167"/>
    <w:rsid w:val="00232C16"/>
    <w:rsid w:val="00232CB8"/>
    <w:rsid w:val="00235BB3"/>
    <w:rsid w:val="00236564"/>
    <w:rsid w:val="00236E26"/>
    <w:rsid w:val="002436B5"/>
    <w:rsid w:val="0024394B"/>
    <w:rsid w:val="0024426C"/>
    <w:rsid w:val="00245D50"/>
    <w:rsid w:val="00245F52"/>
    <w:rsid w:val="002475DF"/>
    <w:rsid w:val="00251245"/>
    <w:rsid w:val="00252709"/>
    <w:rsid w:val="0025300F"/>
    <w:rsid w:val="00255673"/>
    <w:rsid w:val="00255843"/>
    <w:rsid w:val="00260E2B"/>
    <w:rsid w:val="00261739"/>
    <w:rsid w:val="0026310E"/>
    <w:rsid w:val="0026562D"/>
    <w:rsid w:val="00266ADE"/>
    <w:rsid w:val="00266C0B"/>
    <w:rsid w:val="00267C5B"/>
    <w:rsid w:val="00267DC1"/>
    <w:rsid w:val="002714CA"/>
    <w:rsid w:val="00272199"/>
    <w:rsid w:val="00272A6D"/>
    <w:rsid w:val="00272E9C"/>
    <w:rsid w:val="00273961"/>
    <w:rsid w:val="00273D2E"/>
    <w:rsid w:val="00275A72"/>
    <w:rsid w:val="00276151"/>
    <w:rsid w:val="002769E3"/>
    <w:rsid w:val="002774E1"/>
    <w:rsid w:val="00277958"/>
    <w:rsid w:val="002809E6"/>
    <w:rsid w:val="00282021"/>
    <w:rsid w:val="0028325E"/>
    <w:rsid w:val="00283C44"/>
    <w:rsid w:val="00284031"/>
    <w:rsid w:val="00284120"/>
    <w:rsid w:val="00284273"/>
    <w:rsid w:val="0028604D"/>
    <w:rsid w:val="002915A4"/>
    <w:rsid w:val="00291AB6"/>
    <w:rsid w:val="00296EE9"/>
    <w:rsid w:val="002A04AD"/>
    <w:rsid w:val="002A0AF6"/>
    <w:rsid w:val="002A1D6A"/>
    <w:rsid w:val="002A2549"/>
    <w:rsid w:val="002A2CDB"/>
    <w:rsid w:val="002A5398"/>
    <w:rsid w:val="002A5C04"/>
    <w:rsid w:val="002A5D7D"/>
    <w:rsid w:val="002A5FBF"/>
    <w:rsid w:val="002A6863"/>
    <w:rsid w:val="002A767A"/>
    <w:rsid w:val="002B0883"/>
    <w:rsid w:val="002B0ACB"/>
    <w:rsid w:val="002B18A2"/>
    <w:rsid w:val="002B2EB1"/>
    <w:rsid w:val="002B37EC"/>
    <w:rsid w:val="002B5449"/>
    <w:rsid w:val="002B5F9C"/>
    <w:rsid w:val="002B74FD"/>
    <w:rsid w:val="002C0EDD"/>
    <w:rsid w:val="002D01C6"/>
    <w:rsid w:val="002D1357"/>
    <w:rsid w:val="002D3355"/>
    <w:rsid w:val="002D5D78"/>
    <w:rsid w:val="002D753A"/>
    <w:rsid w:val="002D7BD1"/>
    <w:rsid w:val="002D7C3C"/>
    <w:rsid w:val="002E0D56"/>
    <w:rsid w:val="002E2725"/>
    <w:rsid w:val="002E378C"/>
    <w:rsid w:val="002E4A3E"/>
    <w:rsid w:val="002E50E6"/>
    <w:rsid w:val="002E5F62"/>
    <w:rsid w:val="002E64CE"/>
    <w:rsid w:val="002E6E42"/>
    <w:rsid w:val="002E79F6"/>
    <w:rsid w:val="002F0313"/>
    <w:rsid w:val="002F1A6E"/>
    <w:rsid w:val="002F3275"/>
    <w:rsid w:val="002F7305"/>
    <w:rsid w:val="002F7D58"/>
    <w:rsid w:val="003000B4"/>
    <w:rsid w:val="003000DE"/>
    <w:rsid w:val="00300AE8"/>
    <w:rsid w:val="00300B43"/>
    <w:rsid w:val="00305713"/>
    <w:rsid w:val="00305CA2"/>
    <w:rsid w:val="00306C6A"/>
    <w:rsid w:val="003103F2"/>
    <w:rsid w:val="00311FFF"/>
    <w:rsid w:val="003130F0"/>
    <w:rsid w:val="0031340B"/>
    <w:rsid w:val="0031346B"/>
    <w:rsid w:val="003135EF"/>
    <w:rsid w:val="00316A40"/>
    <w:rsid w:val="00322407"/>
    <w:rsid w:val="00322D87"/>
    <w:rsid w:val="00324621"/>
    <w:rsid w:val="00324F99"/>
    <w:rsid w:val="00325805"/>
    <w:rsid w:val="0032696B"/>
    <w:rsid w:val="00326E45"/>
    <w:rsid w:val="0033044A"/>
    <w:rsid w:val="003304A1"/>
    <w:rsid w:val="0033122F"/>
    <w:rsid w:val="00331D1D"/>
    <w:rsid w:val="00332AE7"/>
    <w:rsid w:val="00332C76"/>
    <w:rsid w:val="00333FD0"/>
    <w:rsid w:val="00334D02"/>
    <w:rsid w:val="00336039"/>
    <w:rsid w:val="0033669A"/>
    <w:rsid w:val="003406AF"/>
    <w:rsid w:val="0034209A"/>
    <w:rsid w:val="00345D00"/>
    <w:rsid w:val="00346F61"/>
    <w:rsid w:val="00347837"/>
    <w:rsid w:val="00347E91"/>
    <w:rsid w:val="00351480"/>
    <w:rsid w:val="00351795"/>
    <w:rsid w:val="00353E03"/>
    <w:rsid w:val="00355444"/>
    <w:rsid w:val="00356C53"/>
    <w:rsid w:val="00357F97"/>
    <w:rsid w:val="0036127E"/>
    <w:rsid w:val="00362C9C"/>
    <w:rsid w:val="00363480"/>
    <w:rsid w:val="0036414A"/>
    <w:rsid w:val="00364AE7"/>
    <w:rsid w:val="00366DA3"/>
    <w:rsid w:val="00367CD1"/>
    <w:rsid w:val="003704FD"/>
    <w:rsid w:val="00370DD3"/>
    <w:rsid w:val="00372052"/>
    <w:rsid w:val="00373B2E"/>
    <w:rsid w:val="0037623F"/>
    <w:rsid w:val="00381439"/>
    <w:rsid w:val="0038244C"/>
    <w:rsid w:val="003832F8"/>
    <w:rsid w:val="00383FE7"/>
    <w:rsid w:val="00387634"/>
    <w:rsid w:val="00387E41"/>
    <w:rsid w:val="00390414"/>
    <w:rsid w:val="0039096D"/>
    <w:rsid w:val="00390CFF"/>
    <w:rsid w:val="003912F1"/>
    <w:rsid w:val="00392052"/>
    <w:rsid w:val="003A0760"/>
    <w:rsid w:val="003A14C9"/>
    <w:rsid w:val="003A1B14"/>
    <w:rsid w:val="003A2616"/>
    <w:rsid w:val="003A2D17"/>
    <w:rsid w:val="003A2F51"/>
    <w:rsid w:val="003A3F74"/>
    <w:rsid w:val="003A4305"/>
    <w:rsid w:val="003A49D2"/>
    <w:rsid w:val="003A636F"/>
    <w:rsid w:val="003A67CA"/>
    <w:rsid w:val="003A77A6"/>
    <w:rsid w:val="003B2247"/>
    <w:rsid w:val="003B2447"/>
    <w:rsid w:val="003B2BAC"/>
    <w:rsid w:val="003B41CF"/>
    <w:rsid w:val="003B48AD"/>
    <w:rsid w:val="003B77C3"/>
    <w:rsid w:val="003C12B5"/>
    <w:rsid w:val="003C1BD3"/>
    <w:rsid w:val="003C1C4E"/>
    <w:rsid w:val="003C27DA"/>
    <w:rsid w:val="003D4817"/>
    <w:rsid w:val="003D4EF6"/>
    <w:rsid w:val="003D70AE"/>
    <w:rsid w:val="003D74FB"/>
    <w:rsid w:val="003E090B"/>
    <w:rsid w:val="003E3CF5"/>
    <w:rsid w:val="003E3F63"/>
    <w:rsid w:val="003E4C00"/>
    <w:rsid w:val="003F0CA1"/>
    <w:rsid w:val="003F1849"/>
    <w:rsid w:val="003F1CDF"/>
    <w:rsid w:val="003F1DBC"/>
    <w:rsid w:val="003F42B7"/>
    <w:rsid w:val="003F496B"/>
    <w:rsid w:val="003F63CA"/>
    <w:rsid w:val="003F6D0A"/>
    <w:rsid w:val="0040019E"/>
    <w:rsid w:val="00402FC4"/>
    <w:rsid w:val="004034A9"/>
    <w:rsid w:val="00403B37"/>
    <w:rsid w:val="00404475"/>
    <w:rsid w:val="00404D88"/>
    <w:rsid w:val="00406C3C"/>
    <w:rsid w:val="004076A5"/>
    <w:rsid w:val="00410971"/>
    <w:rsid w:val="00411F79"/>
    <w:rsid w:val="00413501"/>
    <w:rsid w:val="00413BB0"/>
    <w:rsid w:val="0041505D"/>
    <w:rsid w:val="004152E3"/>
    <w:rsid w:val="00415727"/>
    <w:rsid w:val="004161F3"/>
    <w:rsid w:val="00417173"/>
    <w:rsid w:val="004215C5"/>
    <w:rsid w:val="00422412"/>
    <w:rsid w:val="004240F0"/>
    <w:rsid w:val="00424418"/>
    <w:rsid w:val="00424609"/>
    <w:rsid w:val="0042519A"/>
    <w:rsid w:val="00430AB4"/>
    <w:rsid w:val="00431636"/>
    <w:rsid w:val="0043267C"/>
    <w:rsid w:val="0043330E"/>
    <w:rsid w:val="004352A5"/>
    <w:rsid w:val="004378A1"/>
    <w:rsid w:val="00441B9C"/>
    <w:rsid w:val="00441C1D"/>
    <w:rsid w:val="00442FFA"/>
    <w:rsid w:val="004439F0"/>
    <w:rsid w:val="00443E14"/>
    <w:rsid w:val="004474FF"/>
    <w:rsid w:val="00450555"/>
    <w:rsid w:val="0045206E"/>
    <w:rsid w:val="0045238D"/>
    <w:rsid w:val="00452AF8"/>
    <w:rsid w:val="00452BD0"/>
    <w:rsid w:val="00453052"/>
    <w:rsid w:val="00453350"/>
    <w:rsid w:val="00456AC5"/>
    <w:rsid w:val="00457215"/>
    <w:rsid w:val="00460E75"/>
    <w:rsid w:val="00461F55"/>
    <w:rsid w:val="00462AFB"/>
    <w:rsid w:val="00466694"/>
    <w:rsid w:val="00466730"/>
    <w:rsid w:val="00467040"/>
    <w:rsid w:val="00470F34"/>
    <w:rsid w:val="004720CC"/>
    <w:rsid w:val="00474161"/>
    <w:rsid w:val="00474C5C"/>
    <w:rsid w:val="0047509B"/>
    <w:rsid w:val="004753BC"/>
    <w:rsid w:val="00475582"/>
    <w:rsid w:val="00481063"/>
    <w:rsid w:val="00484803"/>
    <w:rsid w:val="00484D02"/>
    <w:rsid w:val="00485476"/>
    <w:rsid w:val="004907C5"/>
    <w:rsid w:val="00493C10"/>
    <w:rsid w:val="00494E36"/>
    <w:rsid w:val="004954C0"/>
    <w:rsid w:val="00495A40"/>
    <w:rsid w:val="00496A6B"/>
    <w:rsid w:val="00496B0D"/>
    <w:rsid w:val="004A07DF"/>
    <w:rsid w:val="004A1C55"/>
    <w:rsid w:val="004A1EFD"/>
    <w:rsid w:val="004A20FB"/>
    <w:rsid w:val="004A2CAA"/>
    <w:rsid w:val="004A488F"/>
    <w:rsid w:val="004A4936"/>
    <w:rsid w:val="004A5AA0"/>
    <w:rsid w:val="004B1D82"/>
    <w:rsid w:val="004B2297"/>
    <w:rsid w:val="004B2EC7"/>
    <w:rsid w:val="004B46CC"/>
    <w:rsid w:val="004B73AD"/>
    <w:rsid w:val="004B78D7"/>
    <w:rsid w:val="004B7E8B"/>
    <w:rsid w:val="004C0D9F"/>
    <w:rsid w:val="004C27A2"/>
    <w:rsid w:val="004C2EDE"/>
    <w:rsid w:val="004C3C93"/>
    <w:rsid w:val="004C4C4B"/>
    <w:rsid w:val="004C7491"/>
    <w:rsid w:val="004D44EF"/>
    <w:rsid w:val="004D5C07"/>
    <w:rsid w:val="004D7BCA"/>
    <w:rsid w:val="004E0C7F"/>
    <w:rsid w:val="004E15DA"/>
    <w:rsid w:val="004E1CCA"/>
    <w:rsid w:val="004E3C1D"/>
    <w:rsid w:val="004E4C57"/>
    <w:rsid w:val="004E5264"/>
    <w:rsid w:val="004E6EDA"/>
    <w:rsid w:val="004E71C5"/>
    <w:rsid w:val="004F0ACF"/>
    <w:rsid w:val="004F1B7C"/>
    <w:rsid w:val="004F52A8"/>
    <w:rsid w:val="004F5C4A"/>
    <w:rsid w:val="004F632F"/>
    <w:rsid w:val="00500722"/>
    <w:rsid w:val="00500C7F"/>
    <w:rsid w:val="00500EAB"/>
    <w:rsid w:val="00503D6B"/>
    <w:rsid w:val="00505BCE"/>
    <w:rsid w:val="00506F41"/>
    <w:rsid w:val="00507C3D"/>
    <w:rsid w:val="00507C64"/>
    <w:rsid w:val="005102FD"/>
    <w:rsid w:val="005103C5"/>
    <w:rsid w:val="00512B8F"/>
    <w:rsid w:val="00514765"/>
    <w:rsid w:val="00515457"/>
    <w:rsid w:val="005154CD"/>
    <w:rsid w:val="00516D6B"/>
    <w:rsid w:val="00517183"/>
    <w:rsid w:val="00517BD3"/>
    <w:rsid w:val="0052089A"/>
    <w:rsid w:val="005209DA"/>
    <w:rsid w:val="00522163"/>
    <w:rsid w:val="00522CEA"/>
    <w:rsid w:val="00523747"/>
    <w:rsid w:val="00532530"/>
    <w:rsid w:val="0053288C"/>
    <w:rsid w:val="00532EEB"/>
    <w:rsid w:val="00533150"/>
    <w:rsid w:val="0053323C"/>
    <w:rsid w:val="00534E4C"/>
    <w:rsid w:val="00537848"/>
    <w:rsid w:val="005410B6"/>
    <w:rsid w:val="00541752"/>
    <w:rsid w:val="005441C3"/>
    <w:rsid w:val="00552FB9"/>
    <w:rsid w:val="005559CC"/>
    <w:rsid w:val="00555D40"/>
    <w:rsid w:val="005565BE"/>
    <w:rsid w:val="005613AE"/>
    <w:rsid w:val="005617F0"/>
    <w:rsid w:val="00563CAD"/>
    <w:rsid w:val="0056503A"/>
    <w:rsid w:val="0057102B"/>
    <w:rsid w:val="00571D46"/>
    <w:rsid w:val="0057274E"/>
    <w:rsid w:val="00575F02"/>
    <w:rsid w:val="00576E7C"/>
    <w:rsid w:val="005828AF"/>
    <w:rsid w:val="0058654F"/>
    <w:rsid w:val="005900AB"/>
    <w:rsid w:val="00590F46"/>
    <w:rsid w:val="00591CA4"/>
    <w:rsid w:val="005930F2"/>
    <w:rsid w:val="00593CE6"/>
    <w:rsid w:val="00593E5B"/>
    <w:rsid w:val="005952F7"/>
    <w:rsid w:val="0059712B"/>
    <w:rsid w:val="00597371"/>
    <w:rsid w:val="005975BB"/>
    <w:rsid w:val="00597CDF"/>
    <w:rsid w:val="005A0196"/>
    <w:rsid w:val="005A20DB"/>
    <w:rsid w:val="005A2A3E"/>
    <w:rsid w:val="005A3735"/>
    <w:rsid w:val="005A7E99"/>
    <w:rsid w:val="005B32CA"/>
    <w:rsid w:val="005B3D66"/>
    <w:rsid w:val="005B6876"/>
    <w:rsid w:val="005B7CCE"/>
    <w:rsid w:val="005C099D"/>
    <w:rsid w:val="005C161E"/>
    <w:rsid w:val="005C2EF1"/>
    <w:rsid w:val="005C715C"/>
    <w:rsid w:val="005C75FA"/>
    <w:rsid w:val="005C79E8"/>
    <w:rsid w:val="005C7B1C"/>
    <w:rsid w:val="005C7EC7"/>
    <w:rsid w:val="005D4714"/>
    <w:rsid w:val="005D4D8B"/>
    <w:rsid w:val="005D7C27"/>
    <w:rsid w:val="005E01A2"/>
    <w:rsid w:val="005E0D1D"/>
    <w:rsid w:val="005E13D0"/>
    <w:rsid w:val="005E1DC7"/>
    <w:rsid w:val="005E46F7"/>
    <w:rsid w:val="005E4B72"/>
    <w:rsid w:val="005E6DA7"/>
    <w:rsid w:val="005F265C"/>
    <w:rsid w:val="005F7973"/>
    <w:rsid w:val="0060114F"/>
    <w:rsid w:val="006024C8"/>
    <w:rsid w:val="006039F2"/>
    <w:rsid w:val="00610B12"/>
    <w:rsid w:val="00613761"/>
    <w:rsid w:val="00614B34"/>
    <w:rsid w:val="0061603D"/>
    <w:rsid w:val="0061675B"/>
    <w:rsid w:val="00616D7A"/>
    <w:rsid w:val="00620586"/>
    <w:rsid w:val="00625B64"/>
    <w:rsid w:val="00627C05"/>
    <w:rsid w:val="00631863"/>
    <w:rsid w:val="0063235F"/>
    <w:rsid w:val="0063327D"/>
    <w:rsid w:val="0063767D"/>
    <w:rsid w:val="00637993"/>
    <w:rsid w:val="006414F9"/>
    <w:rsid w:val="0064193D"/>
    <w:rsid w:val="00642C2B"/>
    <w:rsid w:val="00643073"/>
    <w:rsid w:val="00643160"/>
    <w:rsid w:val="00644F24"/>
    <w:rsid w:val="00646A24"/>
    <w:rsid w:val="00646E42"/>
    <w:rsid w:val="00647CFA"/>
    <w:rsid w:val="006505D8"/>
    <w:rsid w:val="006541F0"/>
    <w:rsid w:val="00654443"/>
    <w:rsid w:val="00654CC4"/>
    <w:rsid w:val="006562F9"/>
    <w:rsid w:val="00660CBE"/>
    <w:rsid w:val="00661AC3"/>
    <w:rsid w:val="00663BB7"/>
    <w:rsid w:val="006650D3"/>
    <w:rsid w:val="00665EB3"/>
    <w:rsid w:val="00666F8D"/>
    <w:rsid w:val="0066710C"/>
    <w:rsid w:val="0066779C"/>
    <w:rsid w:val="006700E8"/>
    <w:rsid w:val="006708BF"/>
    <w:rsid w:val="00673DA8"/>
    <w:rsid w:val="00675373"/>
    <w:rsid w:val="00675923"/>
    <w:rsid w:val="00676859"/>
    <w:rsid w:val="00677518"/>
    <w:rsid w:val="00677790"/>
    <w:rsid w:val="00677D82"/>
    <w:rsid w:val="006809F6"/>
    <w:rsid w:val="00681129"/>
    <w:rsid w:val="00681805"/>
    <w:rsid w:val="00682B9B"/>
    <w:rsid w:val="00682C50"/>
    <w:rsid w:val="00685654"/>
    <w:rsid w:val="0068686E"/>
    <w:rsid w:val="00687ABD"/>
    <w:rsid w:val="00692A33"/>
    <w:rsid w:val="00695584"/>
    <w:rsid w:val="00695FBB"/>
    <w:rsid w:val="00696BED"/>
    <w:rsid w:val="00696F88"/>
    <w:rsid w:val="0069748B"/>
    <w:rsid w:val="006A1E6F"/>
    <w:rsid w:val="006A2892"/>
    <w:rsid w:val="006A32A9"/>
    <w:rsid w:val="006A3776"/>
    <w:rsid w:val="006A3A3A"/>
    <w:rsid w:val="006A5706"/>
    <w:rsid w:val="006A715E"/>
    <w:rsid w:val="006A7603"/>
    <w:rsid w:val="006A7E08"/>
    <w:rsid w:val="006A7F18"/>
    <w:rsid w:val="006B13F8"/>
    <w:rsid w:val="006B2DEF"/>
    <w:rsid w:val="006B5564"/>
    <w:rsid w:val="006B5888"/>
    <w:rsid w:val="006B5B04"/>
    <w:rsid w:val="006C23A3"/>
    <w:rsid w:val="006C4B42"/>
    <w:rsid w:val="006C6D44"/>
    <w:rsid w:val="006C79C8"/>
    <w:rsid w:val="006D06B2"/>
    <w:rsid w:val="006D263E"/>
    <w:rsid w:val="006D4B1C"/>
    <w:rsid w:val="006D4C7F"/>
    <w:rsid w:val="006D59EC"/>
    <w:rsid w:val="006D7A28"/>
    <w:rsid w:val="006E0916"/>
    <w:rsid w:val="006E1ED5"/>
    <w:rsid w:val="006E765F"/>
    <w:rsid w:val="006E7C16"/>
    <w:rsid w:val="006F040B"/>
    <w:rsid w:val="006F18B3"/>
    <w:rsid w:val="006F2615"/>
    <w:rsid w:val="006F44AB"/>
    <w:rsid w:val="006F44B0"/>
    <w:rsid w:val="006F456C"/>
    <w:rsid w:val="006F4E5E"/>
    <w:rsid w:val="006F5C5B"/>
    <w:rsid w:val="006F5E03"/>
    <w:rsid w:val="00701163"/>
    <w:rsid w:val="007011A4"/>
    <w:rsid w:val="00702D29"/>
    <w:rsid w:val="00704635"/>
    <w:rsid w:val="00706018"/>
    <w:rsid w:val="0070694F"/>
    <w:rsid w:val="00706F86"/>
    <w:rsid w:val="00713CEB"/>
    <w:rsid w:val="007160C8"/>
    <w:rsid w:val="00721582"/>
    <w:rsid w:val="007232E3"/>
    <w:rsid w:val="00723C75"/>
    <w:rsid w:val="00723DA2"/>
    <w:rsid w:val="0072408E"/>
    <w:rsid w:val="00726B3E"/>
    <w:rsid w:val="00726EBA"/>
    <w:rsid w:val="0072746E"/>
    <w:rsid w:val="007320EF"/>
    <w:rsid w:val="00733983"/>
    <w:rsid w:val="00733C15"/>
    <w:rsid w:val="0073468C"/>
    <w:rsid w:val="00735E6B"/>
    <w:rsid w:val="00735F62"/>
    <w:rsid w:val="00736411"/>
    <w:rsid w:val="007366DC"/>
    <w:rsid w:val="007401FC"/>
    <w:rsid w:val="00743419"/>
    <w:rsid w:val="007439A4"/>
    <w:rsid w:val="007452E6"/>
    <w:rsid w:val="0074781B"/>
    <w:rsid w:val="0075012D"/>
    <w:rsid w:val="0075158B"/>
    <w:rsid w:val="007571E7"/>
    <w:rsid w:val="00757B62"/>
    <w:rsid w:val="00757EE8"/>
    <w:rsid w:val="007604CE"/>
    <w:rsid w:val="007611E6"/>
    <w:rsid w:val="00762A4E"/>
    <w:rsid w:val="00762F25"/>
    <w:rsid w:val="007638C6"/>
    <w:rsid w:val="00763A00"/>
    <w:rsid w:val="00764E8C"/>
    <w:rsid w:val="0076535B"/>
    <w:rsid w:val="00765596"/>
    <w:rsid w:val="007667F5"/>
    <w:rsid w:val="007671BC"/>
    <w:rsid w:val="00770331"/>
    <w:rsid w:val="007707D2"/>
    <w:rsid w:val="00775473"/>
    <w:rsid w:val="0077581F"/>
    <w:rsid w:val="00780058"/>
    <w:rsid w:val="00781586"/>
    <w:rsid w:val="0078357D"/>
    <w:rsid w:val="0078386C"/>
    <w:rsid w:val="00783C6A"/>
    <w:rsid w:val="0078645E"/>
    <w:rsid w:val="00787BF0"/>
    <w:rsid w:val="00787E7D"/>
    <w:rsid w:val="00790087"/>
    <w:rsid w:val="007901E4"/>
    <w:rsid w:val="00791798"/>
    <w:rsid w:val="00793362"/>
    <w:rsid w:val="00793470"/>
    <w:rsid w:val="00795DB2"/>
    <w:rsid w:val="00795FC6"/>
    <w:rsid w:val="007A062A"/>
    <w:rsid w:val="007A1240"/>
    <w:rsid w:val="007A130B"/>
    <w:rsid w:val="007A1510"/>
    <w:rsid w:val="007A1B74"/>
    <w:rsid w:val="007A1D1E"/>
    <w:rsid w:val="007A2271"/>
    <w:rsid w:val="007A3210"/>
    <w:rsid w:val="007A4A33"/>
    <w:rsid w:val="007A4F0A"/>
    <w:rsid w:val="007A5733"/>
    <w:rsid w:val="007A7DFA"/>
    <w:rsid w:val="007B0386"/>
    <w:rsid w:val="007B04E8"/>
    <w:rsid w:val="007B1766"/>
    <w:rsid w:val="007B3671"/>
    <w:rsid w:val="007B490B"/>
    <w:rsid w:val="007B5404"/>
    <w:rsid w:val="007B5BFE"/>
    <w:rsid w:val="007B5F55"/>
    <w:rsid w:val="007B730D"/>
    <w:rsid w:val="007C0323"/>
    <w:rsid w:val="007C0585"/>
    <w:rsid w:val="007C08C6"/>
    <w:rsid w:val="007C1D47"/>
    <w:rsid w:val="007C2982"/>
    <w:rsid w:val="007C2FD0"/>
    <w:rsid w:val="007C3B9F"/>
    <w:rsid w:val="007C5E9A"/>
    <w:rsid w:val="007C6C6B"/>
    <w:rsid w:val="007C71A1"/>
    <w:rsid w:val="007C7B80"/>
    <w:rsid w:val="007D0D1B"/>
    <w:rsid w:val="007D5B4B"/>
    <w:rsid w:val="007D6EC3"/>
    <w:rsid w:val="007E15C9"/>
    <w:rsid w:val="007E1900"/>
    <w:rsid w:val="007E24E7"/>
    <w:rsid w:val="007E4179"/>
    <w:rsid w:val="007E4E82"/>
    <w:rsid w:val="007E6793"/>
    <w:rsid w:val="007F06BE"/>
    <w:rsid w:val="007F08A5"/>
    <w:rsid w:val="007F241B"/>
    <w:rsid w:val="007F517C"/>
    <w:rsid w:val="007F58EF"/>
    <w:rsid w:val="00800725"/>
    <w:rsid w:val="00801B93"/>
    <w:rsid w:val="008106EB"/>
    <w:rsid w:val="00811BAF"/>
    <w:rsid w:val="00813B26"/>
    <w:rsid w:val="00813B8B"/>
    <w:rsid w:val="00814022"/>
    <w:rsid w:val="00814193"/>
    <w:rsid w:val="00814D4E"/>
    <w:rsid w:val="0081588E"/>
    <w:rsid w:val="00815C70"/>
    <w:rsid w:val="008178AD"/>
    <w:rsid w:val="00817CB8"/>
    <w:rsid w:val="008204F4"/>
    <w:rsid w:val="00820E9A"/>
    <w:rsid w:val="00821223"/>
    <w:rsid w:val="00823FD2"/>
    <w:rsid w:val="008252C4"/>
    <w:rsid w:val="0082747D"/>
    <w:rsid w:val="0083089C"/>
    <w:rsid w:val="008319BB"/>
    <w:rsid w:val="00832CA6"/>
    <w:rsid w:val="008331ED"/>
    <w:rsid w:val="00834328"/>
    <w:rsid w:val="008358FE"/>
    <w:rsid w:val="00836190"/>
    <w:rsid w:val="00836965"/>
    <w:rsid w:val="00836F9D"/>
    <w:rsid w:val="00840302"/>
    <w:rsid w:val="00840C4F"/>
    <w:rsid w:val="00840EB3"/>
    <w:rsid w:val="00841029"/>
    <w:rsid w:val="0084143B"/>
    <w:rsid w:val="0084306C"/>
    <w:rsid w:val="00843546"/>
    <w:rsid w:val="0084409B"/>
    <w:rsid w:val="00844383"/>
    <w:rsid w:val="0084513C"/>
    <w:rsid w:val="0084523E"/>
    <w:rsid w:val="00847168"/>
    <w:rsid w:val="008477D9"/>
    <w:rsid w:val="00847EB5"/>
    <w:rsid w:val="00850872"/>
    <w:rsid w:val="008508E8"/>
    <w:rsid w:val="00850B2A"/>
    <w:rsid w:val="008524BB"/>
    <w:rsid w:val="008526C7"/>
    <w:rsid w:val="008533B0"/>
    <w:rsid w:val="008544CA"/>
    <w:rsid w:val="00856AA9"/>
    <w:rsid w:val="00862116"/>
    <w:rsid w:val="00862206"/>
    <w:rsid w:val="008628BC"/>
    <w:rsid w:val="00873606"/>
    <w:rsid w:val="00875F8A"/>
    <w:rsid w:val="0087639C"/>
    <w:rsid w:val="00877073"/>
    <w:rsid w:val="00880FED"/>
    <w:rsid w:val="0088194A"/>
    <w:rsid w:val="0088241F"/>
    <w:rsid w:val="00885A2A"/>
    <w:rsid w:val="00885BE7"/>
    <w:rsid w:val="00886962"/>
    <w:rsid w:val="00892A75"/>
    <w:rsid w:val="00894BF3"/>
    <w:rsid w:val="0089611C"/>
    <w:rsid w:val="0089712E"/>
    <w:rsid w:val="008A108E"/>
    <w:rsid w:val="008A18DF"/>
    <w:rsid w:val="008A2030"/>
    <w:rsid w:val="008A2735"/>
    <w:rsid w:val="008A3AEE"/>
    <w:rsid w:val="008A70A0"/>
    <w:rsid w:val="008B00D9"/>
    <w:rsid w:val="008B09B5"/>
    <w:rsid w:val="008B1A96"/>
    <w:rsid w:val="008B2C49"/>
    <w:rsid w:val="008B4855"/>
    <w:rsid w:val="008B67E4"/>
    <w:rsid w:val="008B77B0"/>
    <w:rsid w:val="008C0D6D"/>
    <w:rsid w:val="008C24B0"/>
    <w:rsid w:val="008C2652"/>
    <w:rsid w:val="008C2E43"/>
    <w:rsid w:val="008C69C8"/>
    <w:rsid w:val="008C7323"/>
    <w:rsid w:val="008D1239"/>
    <w:rsid w:val="008D2AD6"/>
    <w:rsid w:val="008D5E18"/>
    <w:rsid w:val="008D66B5"/>
    <w:rsid w:val="008D6999"/>
    <w:rsid w:val="008D7BAF"/>
    <w:rsid w:val="008E0F0D"/>
    <w:rsid w:val="008E25E4"/>
    <w:rsid w:val="008E3822"/>
    <w:rsid w:val="008E4D2E"/>
    <w:rsid w:val="008E543F"/>
    <w:rsid w:val="008F0623"/>
    <w:rsid w:val="008F273C"/>
    <w:rsid w:val="008F4109"/>
    <w:rsid w:val="008F516D"/>
    <w:rsid w:val="008F5BAD"/>
    <w:rsid w:val="008F5FEB"/>
    <w:rsid w:val="009013C1"/>
    <w:rsid w:val="00901F36"/>
    <w:rsid w:val="00904DAE"/>
    <w:rsid w:val="009054EA"/>
    <w:rsid w:val="00906EED"/>
    <w:rsid w:val="00907067"/>
    <w:rsid w:val="00907552"/>
    <w:rsid w:val="0091205D"/>
    <w:rsid w:val="00913444"/>
    <w:rsid w:val="009147C4"/>
    <w:rsid w:val="0091581D"/>
    <w:rsid w:val="00915829"/>
    <w:rsid w:val="00915AAB"/>
    <w:rsid w:val="00915BFF"/>
    <w:rsid w:val="00916FDC"/>
    <w:rsid w:val="0091742B"/>
    <w:rsid w:val="00920832"/>
    <w:rsid w:val="009215B7"/>
    <w:rsid w:val="00921BB7"/>
    <w:rsid w:val="00923D45"/>
    <w:rsid w:val="00926625"/>
    <w:rsid w:val="009273F3"/>
    <w:rsid w:val="009311B4"/>
    <w:rsid w:val="00936556"/>
    <w:rsid w:val="009370A2"/>
    <w:rsid w:val="00940B19"/>
    <w:rsid w:val="009422E3"/>
    <w:rsid w:val="00945337"/>
    <w:rsid w:val="0094706C"/>
    <w:rsid w:val="00947DCA"/>
    <w:rsid w:val="00952678"/>
    <w:rsid w:val="009531A1"/>
    <w:rsid w:val="00953CE4"/>
    <w:rsid w:val="00954F00"/>
    <w:rsid w:val="009556AC"/>
    <w:rsid w:val="00955A8F"/>
    <w:rsid w:val="009567A6"/>
    <w:rsid w:val="00956A86"/>
    <w:rsid w:val="00960045"/>
    <w:rsid w:val="00961343"/>
    <w:rsid w:val="00963A7B"/>
    <w:rsid w:val="00964832"/>
    <w:rsid w:val="00965013"/>
    <w:rsid w:val="00965EA0"/>
    <w:rsid w:val="00967267"/>
    <w:rsid w:val="009701BD"/>
    <w:rsid w:val="00970A1C"/>
    <w:rsid w:val="009724BA"/>
    <w:rsid w:val="00972741"/>
    <w:rsid w:val="00972910"/>
    <w:rsid w:val="009765CC"/>
    <w:rsid w:val="00976CF6"/>
    <w:rsid w:val="009771C1"/>
    <w:rsid w:val="00977743"/>
    <w:rsid w:val="0098061E"/>
    <w:rsid w:val="0098370F"/>
    <w:rsid w:val="0098555D"/>
    <w:rsid w:val="00986885"/>
    <w:rsid w:val="009879AF"/>
    <w:rsid w:val="009906BF"/>
    <w:rsid w:val="00990C3D"/>
    <w:rsid w:val="009912C9"/>
    <w:rsid w:val="00993DD1"/>
    <w:rsid w:val="0099459B"/>
    <w:rsid w:val="00995745"/>
    <w:rsid w:val="00995E98"/>
    <w:rsid w:val="00996C58"/>
    <w:rsid w:val="00996DE0"/>
    <w:rsid w:val="00997731"/>
    <w:rsid w:val="009A1148"/>
    <w:rsid w:val="009A25E8"/>
    <w:rsid w:val="009A4D23"/>
    <w:rsid w:val="009A763E"/>
    <w:rsid w:val="009A7D8D"/>
    <w:rsid w:val="009B065E"/>
    <w:rsid w:val="009B0E44"/>
    <w:rsid w:val="009B1EB9"/>
    <w:rsid w:val="009B20B4"/>
    <w:rsid w:val="009B2A6C"/>
    <w:rsid w:val="009B2D7D"/>
    <w:rsid w:val="009B3AA1"/>
    <w:rsid w:val="009B429D"/>
    <w:rsid w:val="009B4FE5"/>
    <w:rsid w:val="009B59F0"/>
    <w:rsid w:val="009B6203"/>
    <w:rsid w:val="009B711B"/>
    <w:rsid w:val="009C0E0A"/>
    <w:rsid w:val="009C378D"/>
    <w:rsid w:val="009C3812"/>
    <w:rsid w:val="009C42CF"/>
    <w:rsid w:val="009D0F8E"/>
    <w:rsid w:val="009D2390"/>
    <w:rsid w:val="009D3BF3"/>
    <w:rsid w:val="009D46E2"/>
    <w:rsid w:val="009D7068"/>
    <w:rsid w:val="009D71C6"/>
    <w:rsid w:val="009D7236"/>
    <w:rsid w:val="009E04B1"/>
    <w:rsid w:val="009E0C22"/>
    <w:rsid w:val="009E334F"/>
    <w:rsid w:val="009E3927"/>
    <w:rsid w:val="009E39D0"/>
    <w:rsid w:val="009E3AA8"/>
    <w:rsid w:val="009E3DA8"/>
    <w:rsid w:val="009E3E09"/>
    <w:rsid w:val="009E4AD5"/>
    <w:rsid w:val="009E6535"/>
    <w:rsid w:val="009E7B58"/>
    <w:rsid w:val="009F0E42"/>
    <w:rsid w:val="009F1037"/>
    <w:rsid w:val="009F39E4"/>
    <w:rsid w:val="009F4D1D"/>
    <w:rsid w:val="009F625A"/>
    <w:rsid w:val="009F64A3"/>
    <w:rsid w:val="00A01008"/>
    <w:rsid w:val="00A0446C"/>
    <w:rsid w:val="00A065F1"/>
    <w:rsid w:val="00A06FA9"/>
    <w:rsid w:val="00A07264"/>
    <w:rsid w:val="00A076A6"/>
    <w:rsid w:val="00A10969"/>
    <w:rsid w:val="00A11243"/>
    <w:rsid w:val="00A14AB6"/>
    <w:rsid w:val="00A1525B"/>
    <w:rsid w:val="00A15BA9"/>
    <w:rsid w:val="00A20591"/>
    <w:rsid w:val="00A20AEC"/>
    <w:rsid w:val="00A212E3"/>
    <w:rsid w:val="00A21D9E"/>
    <w:rsid w:val="00A23924"/>
    <w:rsid w:val="00A23CA8"/>
    <w:rsid w:val="00A25562"/>
    <w:rsid w:val="00A256CD"/>
    <w:rsid w:val="00A25C69"/>
    <w:rsid w:val="00A33008"/>
    <w:rsid w:val="00A334D2"/>
    <w:rsid w:val="00A352BA"/>
    <w:rsid w:val="00A360D3"/>
    <w:rsid w:val="00A36943"/>
    <w:rsid w:val="00A3799F"/>
    <w:rsid w:val="00A40634"/>
    <w:rsid w:val="00A41165"/>
    <w:rsid w:val="00A412C0"/>
    <w:rsid w:val="00A42894"/>
    <w:rsid w:val="00A42FC3"/>
    <w:rsid w:val="00A43724"/>
    <w:rsid w:val="00A43B80"/>
    <w:rsid w:val="00A45DDA"/>
    <w:rsid w:val="00A47200"/>
    <w:rsid w:val="00A47DB8"/>
    <w:rsid w:val="00A50462"/>
    <w:rsid w:val="00A513F6"/>
    <w:rsid w:val="00A5357A"/>
    <w:rsid w:val="00A53EDD"/>
    <w:rsid w:val="00A5435D"/>
    <w:rsid w:val="00A57BD1"/>
    <w:rsid w:val="00A57E78"/>
    <w:rsid w:val="00A600E7"/>
    <w:rsid w:val="00A62AE8"/>
    <w:rsid w:val="00A644FE"/>
    <w:rsid w:val="00A6577D"/>
    <w:rsid w:val="00A65D26"/>
    <w:rsid w:val="00A65DEE"/>
    <w:rsid w:val="00A676EB"/>
    <w:rsid w:val="00A7010A"/>
    <w:rsid w:val="00A716C6"/>
    <w:rsid w:val="00A71A45"/>
    <w:rsid w:val="00A735BF"/>
    <w:rsid w:val="00A74909"/>
    <w:rsid w:val="00A74A89"/>
    <w:rsid w:val="00A752C4"/>
    <w:rsid w:val="00A7576C"/>
    <w:rsid w:val="00A75D44"/>
    <w:rsid w:val="00A769F6"/>
    <w:rsid w:val="00A76E99"/>
    <w:rsid w:val="00A80605"/>
    <w:rsid w:val="00A82D67"/>
    <w:rsid w:val="00A82FEA"/>
    <w:rsid w:val="00A850B4"/>
    <w:rsid w:val="00A87930"/>
    <w:rsid w:val="00A90591"/>
    <w:rsid w:val="00A90C8E"/>
    <w:rsid w:val="00A94E78"/>
    <w:rsid w:val="00A94EC3"/>
    <w:rsid w:val="00A95A12"/>
    <w:rsid w:val="00A9742E"/>
    <w:rsid w:val="00AA164D"/>
    <w:rsid w:val="00AA596C"/>
    <w:rsid w:val="00AA755F"/>
    <w:rsid w:val="00AB2E02"/>
    <w:rsid w:val="00AB3A89"/>
    <w:rsid w:val="00AB601C"/>
    <w:rsid w:val="00AB6891"/>
    <w:rsid w:val="00AC2DFF"/>
    <w:rsid w:val="00AC3643"/>
    <w:rsid w:val="00AC423F"/>
    <w:rsid w:val="00AC5906"/>
    <w:rsid w:val="00AC61C3"/>
    <w:rsid w:val="00AC72B3"/>
    <w:rsid w:val="00AC7C9F"/>
    <w:rsid w:val="00AD26FE"/>
    <w:rsid w:val="00AD2B53"/>
    <w:rsid w:val="00AD3371"/>
    <w:rsid w:val="00AD3B45"/>
    <w:rsid w:val="00AD3CF9"/>
    <w:rsid w:val="00AD583B"/>
    <w:rsid w:val="00AD608E"/>
    <w:rsid w:val="00AD6BF9"/>
    <w:rsid w:val="00AD76F1"/>
    <w:rsid w:val="00AE20EE"/>
    <w:rsid w:val="00AE2307"/>
    <w:rsid w:val="00AE53FB"/>
    <w:rsid w:val="00AE56A4"/>
    <w:rsid w:val="00AF014C"/>
    <w:rsid w:val="00AF10BB"/>
    <w:rsid w:val="00AF28E4"/>
    <w:rsid w:val="00AF3342"/>
    <w:rsid w:val="00AF3FAA"/>
    <w:rsid w:val="00AF451C"/>
    <w:rsid w:val="00AF4C45"/>
    <w:rsid w:val="00AF5CEC"/>
    <w:rsid w:val="00AF5D06"/>
    <w:rsid w:val="00AF635F"/>
    <w:rsid w:val="00AF767B"/>
    <w:rsid w:val="00B0009E"/>
    <w:rsid w:val="00B02776"/>
    <w:rsid w:val="00B02916"/>
    <w:rsid w:val="00B0298B"/>
    <w:rsid w:val="00B04A1F"/>
    <w:rsid w:val="00B07B1F"/>
    <w:rsid w:val="00B07B2F"/>
    <w:rsid w:val="00B10B71"/>
    <w:rsid w:val="00B10C64"/>
    <w:rsid w:val="00B10DB2"/>
    <w:rsid w:val="00B160C9"/>
    <w:rsid w:val="00B16DE3"/>
    <w:rsid w:val="00B1717B"/>
    <w:rsid w:val="00B17683"/>
    <w:rsid w:val="00B17E7A"/>
    <w:rsid w:val="00B206B0"/>
    <w:rsid w:val="00B23C02"/>
    <w:rsid w:val="00B23D33"/>
    <w:rsid w:val="00B25C71"/>
    <w:rsid w:val="00B2744B"/>
    <w:rsid w:val="00B274E8"/>
    <w:rsid w:val="00B312B1"/>
    <w:rsid w:val="00B3265E"/>
    <w:rsid w:val="00B32818"/>
    <w:rsid w:val="00B32BF3"/>
    <w:rsid w:val="00B33F77"/>
    <w:rsid w:val="00B360A0"/>
    <w:rsid w:val="00B4049A"/>
    <w:rsid w:val="00B4312F"/>
    <w:rsid w:val="00B4420D"/>
    <w:rsid w:val="00B46A36"/>
    <w:rsid w:val="00B50CBC"/>
    <w:rsid w:val="00B51A33"/>
    <w:rsid w:val="00B51F89"/>
    <w:rsid w:val="00B52446"/>
    <w:rsid w:val="00B56006"/>
    <w:rsid w:val="00B562EC"/>
    <w:rsid w:val="00B569BE"/>
    <w:rsid w:val="00B6063E"/>
    <w:rsid w:val="00B616A7"/>
    <w:rsid w:val="00B63154"/>
    <w:rsid w:val="00B64830"/>
    <w:rsid w:val="00B668C8"/>
    <w:rsid w:val="00B66CBA"/>
    <w:rsid w:val="00B70294"/>
    <w:rsid w:val="00B72185"/>
    <w:rsid w:val="00B7287A"/>
    <w:rsid w:val="00B756A9"/>
    <w:rsid w:val="00B77938"/>
    <w:rsid w:val="00B80F17"/>
    <w:rsid w:val="00B81750"/>
    <w:rsid w:val="00B82287"/>
    <w:rsid w:val="00B825F7"/>
    <w:rsid w:val="00B83883"/>
    <w:rsid w:val="00B8475E"/>
    <w:rsid w:val="00B84C05"/>
    <w:rsid w:val="00B858B6"/>
    <w:rsid w:val="00B863B5"/>
    <w:rsid w:val="00B869E5"/>
    <w:rsid w:val="00B86A74"/>
    <w:rsid w:val="00B92F71"/>
    <w:rsid w:val="00B94B73"/>
    <w:rsid w:val="00B9649A"/>
    <w:rsid w:val="00B97842"/>
    <w:rsid w:val="00B97B42"/>
    <w:rsid w:val="00BA2863"/>
    <w:rsid w:val="00BA29F8"/>
    <w:rsid w:val="00BA2E46"/>
    <w:rsid w:val="00BA3519"/>
    <w:rsid w:val="00BA3901"/>
    <w:rsid w:val="00BA3D58"/>
    <w:rsid w:val="00BA4306"/>
    <w:rsid w:val="00BA4698"/>
    <w:rsid w:val="00BA4CFE"/>
    <w:rsid w:val="00BA636A"/>
    <w:rsid w:val="00BA6BC3"/>
    <w:rsid w:val="00BB04BD"/>
    <w:rsid w:val="00BB1C4F"/>
    <w:rsid w:val="00BB7559"/>
    <w:rsid w:val="00BC2339"/>
    <w:rsid w:val="00BC2388"/>
    <w:rsid w:val="00BC3850"/>
    <w:rsid w:val="00BC523E"/>
    <w:rsid w:val="00BD1B33"/>
    <w:rsid w:val="00BD1D70"/>
    <w:rsid w:val="00BD2514"/>
    <w:rsid w:val="00BD30B0"/>
    <w:rsid w:val="00BD3454"/>
    <w:rsid w:val="00BD6558"/>
    <w:rsid w:val="00BD75A2"/>
    <w:rsid w:val="00BE003A"/>
    <w:rsid w:val="00BE0555"/>
    <w:rsid w:val="00BE29C7"/>
    <w:rsid w:val="00BE31BD"/>
    <w:rsid w:val="00BE7185"/>
    <w:rsid w:val="00BF161B"/>
    <w:rsid w:val="00BF2B61"/>
    <w:rsid w:val="00BF2CEF"/>
    <w:rsid w:val="00BF370E"/>
    <w:rsid w:val="00BF4AE2"/>
    <w:rsid w:val="00BF519D"/>
    <w:rsid w:val="00BF66E6"/>
    <w:rsid w:val="00BF671F"/>
    <w:rsid w:val="00BF6FED"/>
    <w:rsid w:val="00BF74C7"/>
    <w:rsid w:val="00BF7F7D"/>
    <w:rsid w:val="00C00422"/>
    <w:rsid w:val="00C00A70"/>
    <w:rsid w:val="00C01AF5"/>
    <w:rsid w:val="00C028AA"/>
    <w:rsid w:val="00C051C5"/>
    <w:rsid w:val="00C054A0"/>
    <w:rsid w:val="00C06D8D"/>
    <w:rsid w:val="00C13E75"/>
    <w:rsid w:val="00C13EAC"/>
    <w:rsid w:val="00C14066"/>
    <w:rsid w:val="00C14190"/>
    <w:rsid w:val="00C165A7"/>
    <w:rsid w:val="00C16C2F"/>
    <w:rsid w:val="00C16DE8"/>
    <w:rsid w:val="00C170A1"/>
    <w:rsid w:val="00C177F1"/>
    <w:rsid w:val="00C17F73"/>
    <w:rsid w:val="00C20D99"/>
    <w:rsid w:val="00C21E91"/>
    <w:rsid w:val="00C22382"/>
    <w:rsid w:val="00C22937"/>
    <w:rsid w:val="00C22E91"/>
    <w:rsid w:val="00C26967"/>
    <w:rsid w:val="00C26B8F"/>
    <w:rsid w:val="00C30501"/>
    <w:rsid w:val="00C327DA"/>
    <w:rsid w:val="00C34C58"/>
    <w:rsid w:val="00C34F20"/>
    <w:rsid w:val="00C36191"/>
    <w:rsid w:val="00C36EB0"/>
    <w:rsid w:val="00C40E8C"/>
    <w:rsid w:val="00C43578"/>
    <w:rsid w:val="00C4570C"/>
    <w:rsid w:val="00C461B2"/>
    <w:rsid w:val="00C462C4"/>
    <w:rsid w:val="00C50DE5"/>
    <w:rsid w:val="00C538B4"/>
    <w:rsid w:val="00C545D3"/>
    <w:rsid w:val="00C5565D"/>
    <w:rsid w:val="00C560F7"/>
    <w:rsid w:val="00C56B76"/>
    <w:rsid w:val="00C5799D"/>
    <w:rsid w:val="00C60998"/>
    <w:rsid w:val="00C60FA3"/>
    <w:rsid w:val="00C611F9"/>
    <w:rsid w:val="00C62DB6"/>
    <w:rsid w:val="00C62F90"/>
    <w:rsid w:val="00C63CB6"/>
    <w:rsid w:val="00C643B5"/>
    <w:rsid w:val="00C65A59"/>
    <w:rsid w:val="00C6632D"/>
    <w:rsid w:val="00C67106"/>
    <w:rsid w:val="00C70A8C"/>
    <w:rsid w:val="00C70CA3"/>
    <w:rsid w:val="00C71207"/>
    <w:rsid w:val="00C712C6"/>
    <w:rsid w:val="00C723F2"/>
    <w:rsid w:val="00C74A44"/>
    <w:rsid w:val="00C765E6"/>
    <w:rsid w:val="00C76C92"/>
    <w:rsid w:val="00C83FF4"/>
    <w:rsid w:val="00C84048"/>
    <w:rsid w:val="00C85593"/>
    <w:rsid w:val="00C8580A"/>
    <w:rsid w:val="00C8682A"/>
    <w:rsid w:val="00C87F29"/>
    <w:rsid w:val="00C91C0D"/>
    <w:rsid w:val="00C91F26"/>
    <w:rsid w:val="00C94816"/>
    <w:rsid w:val="00C962D0"/>
    <w:rsid w:val="00C9795B"/>
    <w:rsid w:val="00CA0E06"/>
    <w:rsid w:val="00CA16FC"/>
    <w:rsid w:val="00CA1BE7"/>
    <w:rsid w:val="00CA353A"/>
    <w:rsid w:val="00CA3AC2"/>
    <w:rsid w:val="00CA4347"/>
    <w:rsid w:val="00CA4CDB"/>
    <w:rsid w:val="00CA7390"/>
    <w:rsid w:val="00CB1B0F"/>
    <w:rsid w:val="00CB3884"/>
    <w:rsid w:val="00CB3A6B"/>
    <w:rsid w:val="00CB3EEF"/>
    <w:rsid w:val="00CB49B0"/>
    <w:rsid w:val="00CB62F6"/>
    <w:rsid w:val="00CB6621"/>
    <w:rsid w:val="00CC031B"/>
    <w:rsid w:val="00CC051F"/>
    <w:rsid w:val="00CC0D21"/>
    <w:rsid w:val="00CC1180"/>
    <w:rsid w:val="00CC27B0"/>
    <w:rsid w:val="00CC2D2E"/>
    <w:rsid w:val="00CC3DA8"/>
    <w:rsid w:val="00CC466E"/>
    <w:rsid w:val="00CC57B9"/>
    <w:rsid w:val="00CC65BD"/>
    <w:rsid w:val="00CC661A"/>
    <w:rsid w:val="00CD0926"/>
    <w:rsid w:val="00CD0A98"/>
    <w:rsid w:val="00CD199D"/>
    <w:rsid w:val="00CD25B2"/>
    <w:rsid w:val="00CD28FA"/>
    <w:rsid w:val="00CD2D2C"/>
    <w:rsid w:val="00CD3CD4"/>
    <w:rsid w:val="00CD5AA0"/>
    <w:rsid w:val="00CD6C4D"/>
    <w:rsid w:val="00CE2D50"/>
    <w:rsid w:val="00CE3368"/>
    <w:rsid w:val="00CE3A7A"/>
    <w:rsid w:val="00CE64DF"/>
    <w:rsid w:val="00CE69F1"/>
    <w:rsid w:val="00CE76FB"/>
    <w:rsid w:val="00CF035C"/>
    <w:rsid w:val="00CF0668"/>
    <w:rsid w:val="00CF07E0"/>
    <w:rsid w:val="00CF1E95"/>
    <w:rsid w:val="00CF1EC8"/>
    <w:rsid w:val="00CF417D"/>
    <w:rsid w:val="00CF6027"/>
    <w:rsid w:val="00CF60B0"/>
    <w:rsid w:val="00CF665E"/>
    <w:rsid w:val="00CF7CB1"/>
    <w:rsid w:val="00D01A22"/>
    <w:rsid w:val="00D02C1D"/>
    <w:rsid w:val="00D035A7"/>
    <w:rsid w:val="00D04383"/>
    <w:rsid w:val="00D05DE6"/>
    <w:rsid w:val="00D068B3"/>
    <w:rsid w:val="00D06A0B"/>
    <w:rsid w:val="00D12432"/>
    <w:rsid w:val="00D13FF6"/>
    <w:rsid w:val="00D13FFF"/>
    <w:rsid w:val="00D17656"/>
    <w:rsid w:val="00D1776C"/>
    <w:rsid w:val="00D20ABC"/>
    <w:rsid w:val="00D21C13"/>
    <w:rsid w:val="00D25A9E"/>
    <w:rsid w:val="00D2768F"/>
    <w:rsid w:val="00D30814"/>
    <w:rsid w:val="00D32DF0"/>
    <w:rsid w:val="00D34DDC"/>
    <w:rsid w:val="00D34FBF"/>
    <w:rsid w:val="00D36FB9"/>
    <w:rsid w:val="00D37E08"/>
    <w:rsid w:val="00D41614"/>
    <w:rsid w:val="00D41F1A"/>
    <w:rsid w:val="00D42490"/>
    <w:rsid w:val="00D4308D"/>
    <w:rsid w:val="00D449C7"/>
    <w:rsid w:val="00D4548C"/>
    <w:rsid w:val="00D46427"/>
    <w:rsid w:val="00D468C7"/>
    <w:rsid w:val="00D522E0"/>
    <w:rsid w:val="00D5365A"/>
    <w:rsid w:val="00D53EA7"/>
    <w:rsid w:val="00D54212"/>
    <w:rsid w:val="00D55A1A"/>
    <w:rsid w:val="00D55DA2"/>
    <w:rsid w:val="00D569A7"/>
    <w:rsid w:val="00D569A9"/>
    <w:rsid w:val="00D57C94"/>
    <w:rsid w:val="00D6176C"/>
    <w:rsid w:val="00D62C79"/>
    <w:rsid w:val="00D62EF9"/>
    <w:rsid w:val="00D62F5E"/>
    <w:rsid w:val="00D64D01"/>
    <w:rsid w:val="00D651D4"/>
    <w:rsid w:val="00D67560"/>
    <w:rsid w:val="00D67C17"/>
    <w:rsid w:val="00D705B1"/>
    <w:rsid w:val="00D70AF3"/>
    <w:rsid w:val="00D70E5A"/>
    <w:rsid w:val="00D710F8"/>
    <w:rsid w:val="00D73394"/>
    <w:rsid w:val="00D75B55"/>
    <w:rsid w:val="00D76576"/>
    <w:rsid w:val="00D766D4"/>
    <w:rsid w:val="00D76E98"/>
    <w:rsid w:val="00D80078"/>
    <w:rsid w:val="00D80354"/>
    <w:rsid w:val="00D85A8B"/>
    <w:rsid w:val="00D86B25"/>
    <w:rsid w:val="00D871D9"/>
    <w:rsid w:val="00D878C9"/>
    <w:rsid w:val="00D878F4"/>
    <w:rsid w:val="00D87C6B"/>
    <w:rsid w:val="00D907CE"/>
    <w:rsid w:val="00D90D64"/>
    <w:rsid w:val="00D9125A"/>
    <w:rsid w:val="00D91F9D"/>
    <w:rsid w:val="00D9307F"/>
    <w:rsid w:val="00D93755"/>
    <w:rsid w:val="00D93B76"/>
    <w:rsid w:val="00D979AA"/>
    <w:rsid w:val="00DA061D"/>
    <w:rsid w:val="00DA26C5"/>
    <w:rsid w:val="00DA30BD"/>
    <w:rsid w:val="00DA50F4"/>
    <w:rsid w:val="00DA58FF"/>
    <w:rsid w:val="00DB59F8"/>
    <w:rsid w:val="00DC26D4"/>
    <w:rsid w:val="00DC71BA"/>
    <w:rsid w:val="00DC75B0"/>
    <w:rsid w:val="00DC7617"/>
    <w:rsid w:val="00DD00BF"/>
    <w:rsid w:val="00DD2303"/>
    <w:rsid w:val="00DD3D88"/>
    <w:rsid w:val="00DD4AF5"/>
    <w:rsid w:val="00DD768E"/>
    <w:rsid w:val="00DE00CB"/>
    <w:rsid w:val="00DE02BE"/>
    <w:rsid w:val="00DE3300"/>
    <w:rsid w:val="00DE3828"/>
    <w:rsid w:val="00DE6D25"/>
    <w:rsid w:val="00DE7565"/>
    <w:rsid w:val="00DF2A94"/>
    <w:rsid w:val="00DF3E4E"/>
    <w:rsid w:val="00DF3EF9"/>
    <w:rsid w:val="00DF3F44"/>
    <w:rsid w:val="00DF533A"/>
    <w:rsid w:val="00DF6FD0"/>
    <w:rsid w:val="00DF7206"/>
    <w:rsid w:val="00DF772B"/>
    <w:rsid w:val="00E006AB"/>
    <w:rsid w:val="00E00963"/>
    <w:rsid w:val="00E011CD"/>
    <w:rsid w:val="00E01C7B"/>
    <w:rsid w:val="00E023DB"/>
    <w:rsid w:val="00E045F0"/>
    <w:rsid w:val="00E071CD"/>
    <w:rsid w:val="00E0789B"/>
    <w:rsid w:val="00E07D80"/>
    <w:rsid w:val="00E13D2F"/>
    <w:rsid w:val="00E16910"/>
    <w:rsid w:val="00E17BE6"/>
    <w:rsid w:val="00E20405"/>
    <w:rsid w:val="00E21B59"/>
    <w:rsid w:val="00E21BAD"/>
    <w:rsid w:val="00E221FC"/>
    <w:rsid w:val="00E224E0"/>
    <w:rsid w:val="00E271B2"/>
    <w:rsid w:val="00E30D1F"/>
    <w:rsid w:val="00E33B82"/>
    <w:rsid w:val="00E33BE3"/>
    <w:rsid w:val="00E33EF0"/>
    <w:rsid w:val="00E34DBA"/>
    <w:rsid w:val="00E403E8"/>
    <w:rsid w:val="00E417B5"/>
    <w:rsid w:val="00E417E1"/>
    <w:rsid w:val="00E4297D"/>
    <w:rsid w:val="00E42D31"/>
    <w:rsid w:val="00E44827"/>
    <w:rsid w:val="00E464F5"/>
    <w:rsid w:val="00E4659D"/>
    <w:rsid w:val="00E46652"/>
    <w:rsid w:val="00E4790C"/>
    <w:rsid w:val="00E47DCA"/>
    <w:rsid w:val="00E51E7C"/>
    <w:rsid w:val="00E53395"/>
    <w:rsid w:val="00E534CB"/>
    <w:rsid w:val="00E53B6E"/>
    <w:rsid w:val="00E53B73"/>
    <w:rsid w:val="00E55DA3"/>
    <w:rsid w:val="00E562FA"/>
    <w:rsid w:val="00E565E6"/>
    <w:rsid w:val="00E57058"/>
    <w:rsid w:val="00E60299"/>
    <w:rsid w:val="00E6029F"/>
    <w:rsid w:val="00E608F0"/>
    <w:rsid w:val="00E62B26"/>
    <w:rsid w:val="00E64D8E"/>
    <w:rsid w:val="00E6639E"/>
    <w:rsid w:val="00E66E96"/>
    <w:rsid w:val="00E700E2"/>
    <w:rsid w:val="00E7239F"/>
    <w:rsid w:val="00E7400B"/>
    <w:rsid w:val="00E7458D"/>
    <w:rsid w:val="00E75725"/>
    <w:rsid w:val="00E77FAA"/>
    <w:rsid w:val="00E8076F"/>
    <w:rsid w:val="00E8077E"/>
    <w:rsid w:val="00E807BD"/>
    <w:rsid w:val="00E817AB"/>
    <w:rsid w:val="00E81B9B"/>
    <w:rsid w:val="00E86741"/>
    <w:rsid w:val="00E87E41"/>
    <w:rsid w:val="00E91348"/>
    <w:rsid w:val="00E916B4"/>
    <w:rsid w:val="00E93C72"/>
    <w:rsid w:val="00E94713"/>
    <w:rsid w:val="00E959A4"/>
    <w:rsid w:val="00E9692A"/>
    <w:rsid w:val="00E970D9"/>
    <w:rsid w:val="00EA166F"/>
    <w:rsid w:val="00EA1844"/>
    <w:rsid w:val="00EA18B0"/>
    <w:rsid w:val="00EA366C"/>
    <w:rsid w:val="00EA3A60"/>
    <w:rsid w:val="00EA3E43"/>
    <w:rsid w:val="00EA4436"/>
    <w:rsid w:val="00EA45E1"/>
    <w:rsid w:val="00EA46D0"/>
    <w:rsid w:val="00EA6909"/>
    <w:rsid w:val="00EA777F"/>
    <w:rsid w:val="00EB0D1E"/>
    <w:rsid w:val="00EB0E7E"/>
    <w:rsid w:val="00EB2F79"/>
    <w:rsid w:val="00EB4720"/>
    <w:rsid w:val="00EB4E86"/>
    <w:rsid w:val="00EB56ED"/>
    <w:rsid w:val="00EB57B0"/>
    <w:rsid w:val="00EB5806"/>
    <w:rsid w:val="00EC612C"/>
    <w:rsid w:val="00EC7720"/>
    <w:rsid w:val="00ED0773"/>
    <w:rsid w:val="00ED20FF"/>
    <w:rsid w:val="00ED232B"/>
    <w:rsid w:val="00ED2DE6"/>
    <w:rsid w:val="00ED33C4"/>
    <w:rsid w:val="00ED5CDC"/>
    <w:rsid w:val="00ED6EB5"/>
    <w:rsid w:val="00ED7729"/>
    <w:rsid w:val="00EE0FDC"/>
    <w:rsid w:val="00EE196D"/>
    <w:rsid w:val="00EE279D"/>
    <w:rsid w:val="00EE419E"/>
    <w:rsid w:val="00EE4852"/>
    <w:rsid w:val="00EE6582"/>
    <w:rsid w:val="00EF4772"/>
    <w:rsid w:val="00EF62C7"/>
    <w:rsid w:val="00EF785F"/>
    <w:rsid w:val="00F00778"/>
    <w:rsid w:val="00F00D4A"/>
    <w:rsid w:val="00F015DA"/>
    <w:rsid w:val="00F03298"/>
    <w:rsid w:val="00F0349F"/>
    <w:rsid w:val="00F03D1D"/>
    <w:rsid w:val="00F055E4"/>
    <w:rsid w:val="00F05CF3"/>
    <w:rsid w:val="00F05ED8"/>
    <w:rsid w:val="00F06470"/>
    <w:rsid w:val="00F120C8"/>
    <w:rsid w:val="00F1410C"/>
    <w:rsid w:val="00F14217"/>
    <w:rsid w:val="00F1426F"/>
    <w:rsid w:val="00F15E04"/>
    <w:rsid w:val="00F16290"/>
    <w:rsid w:val="00F16E41"/>
    <w:rsid w:val="00F16F28"/>
    <w:rsid w:val="00F202BC"/>
    <w:rsid w:val="00F204CC"/>
    <w:rsid w:val="00F207F8"/>
    <w:rsid w:val="00F31614"/>
    <w:rsid w:val="00F31927"/>
    <w:rsid w:val="00F31BB1"/>
    <w:rsid w:val="00F332E9"/>
    <w:rsid w:val="00F334A1"/>
    <w:rsid w:val="00F350F6"/>
    <w:rsid w:val="00F3521E"/>
    <w:rsid w:val="00F3570B"/>
    <w:rsid w:val="00F35E89"/>
    <w:rsid w:val="00F35EDF"/>
    <w:rsid w:val="00F369D1"/>
    <w:rsid w:val="00F36D62"/>
    <w:rsid w:val="00F36DEE"/>
    <w:rsid w:val="00F37432"/>
    <w:rsid w:val="00F37B3E"/>
    <w:rsid w:val="00F4035E"/>
    <w:rsid w:val="00F41CCA"/>
    <w:rsid w:val="00F43116"/>
    <w:rsid w:val="00F468A8"/>
    <w:rsid w:val="00F476D4"/>
    <w:rsid w:val="00F47FF3"/>
    <w:rsid w:val="00F5356F"/>
    <w:rsid w:val="00F56150"/>
    <w:rsid w:val="00F61265"/>
    <w:rsid w:val="00F61E2B"/>
    <w:rsid w:val="00F621A0"/>
    <w:rsid w:val="00F625A8"/>
    <w:rsid w:val="00F63F30"/>
    <w:rsid w:val="00F663F7"/>
    <w:rsid w:val="00F67773"/>
    <w:rsid w:val="00F70D0F"/>
    <w:rsid w:val="00F724B6"/>
    <w:rsid w:val="00F72935"/>
    <w:rsid w:val="00F72C43"/>
    <w:rsid w:val="00F75750"/>
    <w:rsid w:val="00F77253"/>
    <w:rsid w:val="00F81978"/>
    <w:rsid w:val="00F829AD"/>
    <w:rsid w:val="00F84DEB"/>
    <w:rsid w:val="00F85838"/>
    <w:rsid w:val="00F86232"/>
    <w:rsid w:val="00F869C7"/>
    <w:rsid w:val="00F900A9"/>
    <w:rsid w:val="00F906FF"/>
    <w:rsid w:val="00F91AC9"/>
    <w:rsid w:val="00F92BC3"/>
    <w:rsid w:val="00F93703"/>
    <w:rsid w:val="00F94CF8"/>
    <w:rsid w:val="00F952C5"/>
    <w:rsid w:val="00F96F41"/>
    <w:rsid w:val="00F97554"/>
    <w:rsid w:val="00FA0B35"/>
    <w:rsid w:val="00FA2B89"/>
    <w:rsid w:val="00FA4735"/>
    <w:rsid w:val="00FA498A"/>
    <w:rsid w:val="00FA6291"/>
    <w:rsid w:val="00FA7433"/>
    <w:rsid w:val="00FB46F3"/>
    <w:rsid w:val="00FB4B3C"/>
    <w:rsid w:val="00FB5565"/>
    <w:rsid w:val="00FB6C88"/>
    <w:rsid w:val="00FC037D"/>
    <w:rsid w:val="00FC102E"/>
    <w:rsid w:val="00FC2092"/>
    <w:rsid w:val="00FC2DB3"/>
    <w:rsid w:val="00FC3937"/>
    <w:rsid w:val="00FC560C"/>
    <w:rsid w:val="00FC57AD"/>
    <w:rsid w:val="00FC7E99"/>
    <w:rsid w:val="00FD19F0"/>
    <w:rsid w:val="00FD1C16"/>
    <w:rsid w:val="00FD2037"/>
    <w:rsid w:val="00FD2A30"/>
    <w:rsid w:val="00FD4348"/>
    <w:rsid w:val="00FD6538"/>
    <w:rsid w:val="00FE000A"/>
    <w:rsid w:val="00FE12B4"/>
    <w:rsid w:val="00FE1EFE"/>
    <w:rsid w:val="00FE25F3"/>
    <w:rsid w:val="00FE2751"/>
    <w:rsid w:val="00FE311B"/>
    <w:rsid w:val="00FE39FA"/>
    <w:rsid w:val="00FE42BA"/>
    <w:rsid w:val="00FE6D07"/>
    <w:rsid w:val="00FE7E02"/>
    <w:rsid w:val="00FF1045"/>
    <w:rsid w:val="00FF18C5"/>
    <w:rsid w:val="00FF1D74"/>
    <w:rsid w:val="00FF1F09"/>
    <w:rsid w:val="00FF3C28"/>
    <w:rsid w:val="00FF40C8"/>
    <w:rsid w:val="00FF40D6"/>
    <w:rsid w:val="00FF4A46"/>
    <w:rsid w:val="00FF4DA3"/>
    <w:rsid w:val="00FF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0C8D"/>
    <w:pPr>
      <w:keepNext/>
      <w:jc w:val="center"/>
      <w:outlineLvl w:val="0"/>
    </w:pPr>
    <w:rPr>
      <w:sz w:val="32"/>
    </w:rPr>
  </w:style>
  <w:style w:type="paragraph" w:styleId="4">
    <w:name w:val="heading 4"/>
    <w:basedOn w:val="a"/>
    <w:next w:val="a"/>
    <w:link w:val="40"/>
    <w:uiPriority w:val="99"/>
    <w:qFormat/>
    <w:rsid w:val="00190C8D"/>
    <w:pPr>
      <w:keepNext/>
      <w:jc w:val="both"/>
      <w:outlineLvl w:val="3"/>
    </w:pPr>
    <w:rPr>
      <w:color w:val="000000"/>
      <w:sz w:val="24"/>
    </w:rPr>
  </w:style>
  <w:style w:type="paragraph" w:styleId="6">
    <w:name w:val="heading 6"/>
    <w:basedOn w:val="a"/>
    <w:next w:val="a"/>
    <w:link w:val="60"/>
    <w:uiPriority w:val="99"/>
    <w:qFormat/>
    <w:rsid w:val="00190C8D"/>
    <w:pPr>
      <w:keepNext/>
      <w:jc w:val="center"/>
      <w:outlineLvl w:val="5"/>
    </w:pPr>
    <w:rPr>
      <w:b/>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C8D"/>
    <w:rPr>
      <w:rFonts w:ascii="Times New Roman" w:eastAsia="Times New Roman" w:hAnsi="Times New Roman" w:cs="Times New Roman"/>
      <w:sz w:val="32"/>
      <w:szCs w:val="20"/>
      <w:lang w:eastAsia="ru-RU"/>
    </w:rPr>
  </w:style>
  <w:style w:type="character" w:customStyle="1" w:styleId="40">
    <w:name w:val="Заголовок 4 Знак"/>
    <w:basedOn w:val="a0"/>
    <w:link w:val="4"/>
    <w:uiPriority w:val="99"/>
    <w:rsid w:val="00190C8D"/>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uiPriority w:val="99"/>
    <w:rsid w:val="00190C8D"/>
    <w:rPr>
      <w:rFonts w:ascii="Times New Roman" w:eastAsia="Times New Roman" w:hAnsi="Times New Roman" w:cs="Times New Roman"/>
      <w:b/>
      <w:color w:val="000000"/>
      <w:sz w:val="40"/>
      <w:szCs w:val="40"/>
      <w:lang w:eastAsia="ru-RU"/>
    </w:rPr>
  </w:style>
  <w:style w:type="paragraph" w:styleId="a3">
    <w:name w:val="Balloon Text"/>
    <w:basedOn w:val="a"/>
    <w:link w:val="a4"/>
    <w:uiPriority w:val="99"/>
    <w:semiHidden/>
    <w:unhideWhenUsed/>
    <w:rsid w:val="00190C8D"/>
    <w:rPr>
      <w:rFonts w:ascii="Tahoma" w:hAnsi="Tahoma" w:cs="Tahoma"/>
      <w:sz w:val="16"/>
      <w:szCs w:val="16"/>
    </w:rPr>
  </w:style>
  <w:style w:type="character" w:customStyle="1" w:styleId="a4">
    <w:name w:val="Текст выноски Знак"/>
    <w:basedOn w:val="a0"/>
    <w:link w:val="a3"/>
    <w:uiPriority w:val="99"/>
    <w:semiHidden/>
    <w:rsid w:val="00190C8D"/>
    <w:rPr>
      <w:rFonts w:ascii="Tahoma" w:eastAsia="Times New Roman" w:hAnsi="Tahoma" w:cs="Tahoma"/>
      <w:sz w:val="16"/>
      <w:szCs w:val="16"/>
      <w:lang w:eastAsia="ru-RU"/>
    </w:rPr>
  </w:style>
  <w:style w:type="paragraph" w:customStyle="1" w:styleId="ConsPlusNormal">
    <w:name w:val="ConsPlusNormal"/>
    <w:rsid w:val="00541752"/>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41752"/>
    <w:pPr>
      <w:ind w:left="720"/>
      <w:contextualSpacing/>
    </w:pPr>
  </w:style>
  <w:style w:type="paragraph" w:customStyle="1" w:styleId="ConsPlusTitle">
    <w:name w:val="ConsPlusTitle"/>
    <w:rsid w:val="00E9692A"/>
    <w:pPr>
      <w:autoSpaceDE w:val="0"/>
      <w:autoSpaceDN w:val="0"/>
      <w:adjustRightInd w:val="0"/>
      <w:spacing w:after="0" w:line="240" w:lineRule="auto"/>
      <w:ind w:firstLine="360"/>
    </w:pPr>
    <w:rPr>
      <w:rFonts w:ascii="Arial" w:eastAsia="Calibri" w:hAnsi="Arial" w:cs="Arial"/>
      <w:b/>
      <w:bCs/>
      <w:sz w:val="20"/>
      <w:szCs w:val="20"/>
      <w:lang w:eastAsia="ru-RU"/>
    </w:rPr>
  </w:style>
  <w:style w:type="character" w:styleId="a6">
    <w:name w:val="Hyperlink"/>
    <w:basedOn w:val="a0"/>
    <w:uiPriority w:val="99"/>
    <w:unhideWhenUsed/>
    <w:rsid w:val="007A1510"/>
    <w:rPr>
      <w:color w:val="0000FF" w:themeColor="hyperlink"/>
      <w:u w:val="single"/>
    </w:rPr>
  </w:style>
  <w:style w:type="paragraph" w:customStyle="1" w:styleId="Style7">
    <w:name w:val="Style7"/>
    <w:basedOn w:val="a"/>
    <w:uiPriority w:val="99"/>
    <w:rsid w:val="001D1059"/>
    <w:pPr>
      <w:widowControl w:val="0"/>
      <w:autoSpaceDE w:val="0"/>
      <w:autoSpaceDN w:val="0"/>
      <w:adjustRightInd w:val="0"/>
      <w:spacing w:line="317" w:lineRule="exact"/>
      <w:ind w:firstLine="567"/>
      <w:jc w:val="both"/>
    </w:pPr>
    <w:rPr>
      <w:rFonts w:ascii="Arial" w:hAnsi="Arial"/>
      <w:sz w:val="24"/>
      <w:szCs w:val="24"/>
    </w:rPr>
  </w:style>
  <w:style w:type="character" w:customStyle="1" w:styleId="FontStyle15">
    <w:name w:val="Font Style15"/>
    <w:basedOn w:val="a0"/>
    <w:uiPriority w:val="99"/>
    <w:rsid w:val="006F2615"/>
    <w:rPr>
      <w:rFonts w:ascii="Times New Roman" w:hAnsi="Times New Roman" w:cs="Times New Roman"/>
      <w:sz w:val="22"/>
      <w:szCs w:val="22"/>
    </w:rPr>
  </w:style>
  <w:style w:type="table" w:styleId="a7">
    <w:name w:val="Table Grid"/>
    <w:basedOn w:val="a1"/>
    <w:uiPriority w:val="59"/>
    <w:rsid w:val="006F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6F261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02C1D"/>
    <w:rPr>
      <w:sz w:val="16"/>
      <w:szCs w:val="16"/>
    </w:rPr>
  </w:style>
  <w:style w:type="paragraph" w:styleId="a9">
    <w:name w:val="annotation text"/>
    <w:basedOn w:val="a"/>
    <w:link w:val="aa"/>
    <w:uiPriority w:val="99"/>
    <w:semiHidden/>
    <w:unhideWhenUsed/>
    <w:rsid w:val="00D02C1D"/>
    <w:pPr>
      <w:spacing w:after="200"/>
    </w:pPr>
    <w:rPr>
      <w:rFonts w:ascii="Calibri" w:hAnsi="Calibri"/>
    </w:rPr>
  </w:style>
  <w:style w:type="character" w:customStyle="1" w:styleId="aa">
    <w:name w:val="Текст примечания Знак"/>
    <w:basedOn w:val="a0"/>
    <w:link w:val="a9"/>
    <w:uiPriority w:val="99"/>
    <w:semiHidden/>
    <w:rsid w:val="00D02C1D"/>
    <w:rPr>
      <w:rFonts w:ascii="Calibri" w:eastAsia="Times New Roman" w:hAnsi="Calibri" w:cs="Times New Roman"/>
      <w:sz w:val="20"/>
      <w:szCs w:val="20"/>
      <w:lang w:eastAsia="ru-RU"/>
    </w:rPr>
  </w:style>
  <w:style w:type="table" w:customStyle="1" w:styleId="2">
    <w:name w:val="Сетка таблицы2"/>
    <w:basedOn w:val="a1"/>
    <w:next w:val="a7"/>
    <w:uiPriority w:val="59"/>
    <w:rsid w:val="00D02C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0A4A03"/>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E33B82"/>
    <w:pPr>
      <w:widowControl w:val="0"/>
      <w:autoSpaceDE w:val="0"/>
      <w:autoSpaceDN w:val="0"/>
      <w:ind w:left="100" w:firstLine="707"/>
      <w:jc w:val="both"/>
    </w:pPr>
    <w:rPr>
      <w:sz w:val="28"/>
      <w:szCs w:val="28"/>
      <w:lang w:eastAsia="en-US"/>
    </w:rPr>
  </w:style>
  <w:style w:type="character" w:customStyle="1" w:styleId="ad">
    <w:name w:val="Основной текст Знак"/>
    <w:basedOn w:val="a0"/>
    <w:link w:val="ac"/>
    <w:uiPriority w:val="1"/>
    <w:rsid w:val="00E33B8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0C8D"/>
    <w:pPr>
      <w:keepNext/>
      <w:jc w:val="center"/>
      <w:outlineLvl w:val="0"/>
    </w:pPr>
    <w:rPr>
      <w:sz w:val="32"/>
    </w:rPr>
  </w:style>
  <w:style w:type="paragraph" w:styleId="4">
    <w:name w:val="heading 4"/>
    <w:basedOn w:val="a"/>
    <w:next w:val="a"/>
    <w:link w:val="40"/>
    <w:uiPriority w:val="99"/>
    <w:qFormat/>
    <w:rsid w:val="00190C8D"/>
    <w:pPr>
      <w:keepNext/>
      <w:jc w:val="both"/>
      <w:outlineLvl w:val="3"/>
    </w:pPr>
    <w:rPr>
      <w:color w:val="000000"/>
      <w:sz w:val="24"/>
    </w:rPr>
  </w:style>
  <w:style w:type="paragraph" w:styleId="6">
    <w:name w:val="heading 6"/>
    <w:basedOn w:val="a"/>
    <w:next w:val="a"/>
    <w:link w:val="60"/>
    <w:uiPriority w:val="99"/>
    <w:qFormat/>
    <w:rsid w:val="00190C8D"/>
    <w:pPr>
      <w:keepNext/>
      <w:jc w:val="center"/>
      <w:outlineLvl w:val="5"/>
    </w:pPr>
    <w:rPr>
      <w:b/>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C8D"/>
    <w:rPr>
      <w:rFonts w:ascii="Times New Roman" w:eastAsia="Times New Roman" w:hAnsi="Times New Roman" w:cs="Times New Roman"/>
      <w:sz w:val="32"/>
      <w:szCs w:val="20"/>
      <w:lang w:eastAsia="ru-RU"/>
    </w:rPr>
  </w:style>
  <w:style w:type="character" w:customStyle="1" w:styleId="40">
    <w:name w:val="Заголовок 4 Знак"/>
    <w:basedOn w:val="a0"/>
    <w:link w:val="4"/>
    <w:uiPriority w:val="99"/>
    <w:rsid w:val="00190C8D"/>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uiPriority w:val="99"/>
    <w:rsid w:val="00190C8D"/>
    <w:rPr>
      <w:rFonts w:ascii="Times New Roman" w:eastAsia="Times New Roman" w:hAnsi="Times New Roman" w:cs="Times New Roman"/>
      <w:b/>
      <w:color w:val="000000"/>
      <w:sz w:val="40"/>
      <w:szCs w:val="40"/>
      <w:lang w:eastAsia="ru-RU"/>
    </w:rPr>
  </w:style>
  <w:style w:type="paragraph" w:styleId="a3">
    <w:name w:val="Balloon Text"/>
    <w:basedOn w:val="a"/>
    <w:link w:val="a4"/>
    <w:uiPriority w:val="99"/>
    <w:semiHidden/>
    <w:unhideWhenUsed/>
    <w:rsid w:val="00190C8D"/>
    <w:rPr>
      <w:rFonts w:ascii="Tahoma" w:hAnsi="Tahoma" w:cs="Tahoma"/>
      <w:sz w:val="16"/>
      <w:szCs w:val="16"/>
    </w:rPr>
  </w:style>
  <w:style w:type="character" w:customStyle="1" w:styleId="a4">
    <w:name w:val="Текст выноски Знак"/>
    <w:basedOn w:val="a0"/>
    <w:link w:val="a3"/>
    <w:uiPriority w:val="99"/>
    <w:semiHidden/>
    <w:rsid w:val="00190C8D"/>
    <w:rPr>
      <w:rFonts w:ascii="Tahoma" w:eastAsia="Times New Roman" w:hAnsi="Tahoma" w:cs="Tahoma"/>
      <w:sz w:val="16"/>
      <w:szCs w:val="16"/>
      <w:lang w:eastAsia="ru-RU"/>
    </w:rPr>
  </w:style>
  <w:style w:type="paragraph" w:customStyle="1" w:styleId="ConsPlusNormal">
    <w:name w:val="ConsPlusNormal"/>
    <w:rsid w:val="00541752"/>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41752"/>
    <w:pPr>
      <w:ind w:left="720"/>
      <w:contextualSpacing/>
    </w:pPr>
  </w:style>
  <w:style w:type="paragraph" w:customStyle="1" w:styleId="ConsPlusTitle">
    <w:name w:val="ConsPlusTitle"/>
    <w:rsid w:val="00E9692A"/>
    <w:pPr>
      <w:autoSpaceDE w:val="0"/>
      <w:autoSpaceDN w:val="0"/>
      <w:adjustRightInd w:val="0"/>
      <w:spacing w:after="0" w:line="240" w:lineRule="auto"/>
      <w:ind w:firstLine="360"/>
    </w:pPr>
    <w:rPr>
      <w:rFonts w:ascii="Arial" w:eastAsia="Calibri" w:hAnsi="Arial" w:cs="Arial"/>
      <w:b/>
      <w:bCs/>
      <w:sz w:val="20"/>
      <w:szCs w:val="20"/>
      <w:lang w:eastAsia="ru-RU"/>
    </w:rPr>
  </w:style>
  <w:style w:type="character" w:styleId="a6">
    <w:name w:val="Hyperlink"/>
    <w:basedOn w:val="a0"/>
    <w:uiPriority w:val="99"/>
    <w:unhideWhenUsed/>
    <w:rsid w:val="007A1510"/>
    <w:rPr>
      <w:color w:val="0000FF" w:themeColor="hyperlink"/>
      <w:u w:val="single"/>
    </w:rPr>
  </w:style>
  <w:style w:type="paragraph" w:customStyle="1" w:styleId="Style7">
    <w:name w:val="Style7"/>
    <w:basedOn w:val="a"/>
    <w:uiPriority w:val="99"/>
    <w:rsid w:val="001D1059"/>
    <w:pPr>
      <w:widowControl w:val="0"/>
      <w:autoSpaceDE w:val="0"/>
      <w:autoSpaceDN w:val="0"/>
      <w:adjustRightInd w:val="0"/>
      <w:spacing w:line="317" w:lineRule="exact"/>
      <w:ind w:firstLine="567"/>
      <w:jc w:val="both"/>
    </w:pPr>
    <w:rPr>
      <w:rFonts w:ascii="Arial" w:hAnsi="Arial"/>
      <w:sz w:val="24"/>
      <w:szCs w:val="24"/>
    </w:rPr>
  </w:style>
  <w:style w:type="character" w:customStyle="1" w:styleId="FontStyle15">
    <w:name w:val="Font Style15"/>
    <w:basedOn w:val="a0"/>
    <w:uiPriority w:val="99"/>
    <w:rsid w:val="006F2615"/>
    <w:rPr>
      <w:rFonts w:ascii="Times New Roman" w:hAnsi="Times New Roman" w:cs="Times New Roman"/>
      <w:sz w:val="22"/>
      <w:szCs w:val="22"/>
    </w:rPr>
  </w:style>
  <w:style w:type="table" w:styleId="a7">
    <w:name w:val="Table Grid"/>
    <w:basedOn w:val="a1"/>
    <w:uiPriority w:val="59"/>
    <w:rsid w:val="006F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6F26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02C1D"/>
    <w:rPr>
      <w:sz w:val="16"/>
      <w:szCs w:val="16"/>
    </w:rPr>
  </w:style>
  <w:style w:type="paragraph" w:styleId="a9">
    <w:name w:val="annotation text"/>
    <w:basedOn w:val="a"/>
    <w:link w:val="aa"/>
    <w:uiPriority w:val="99"/>
    <w:semiHidden/>
    <w:unhideWhenUsed/>
    <w:rsid w:val="00D02C1D"/>
    <w:pPr>
      <w:spacing w:after="200"/>
    </w:pPr>
    <w:rPr>
      <w:rFonts w:ascii="Calibri" w:hAnsi="Calibri"/>
    </w:rPr>
  </w:style>
  <w:style w:type="character" w:customStyle="1" w:styleId="aa">
    <w:name w:val="Текст примечания Знак"/>
    <w:basedOn w:val="a0"/>
    <w:link w:val="a9"/>
    <w:uiPriority w:val="99"/>
    <w:semiHidden/>
    <w:rsid w:val="00D02C1D"/>
    <w:rPr>
      <w:rFonts w:ascii="Calibri" w:eastAsia="Times New Roman" w:hAnsi="Calibri" w:cs="Times New Roman"/>
      <w:sz w:val="20"/>
      <w:szCs w:val="20"/>
      <w:lang w:eastAsia="ru-RU"/>
    </w:rPr>
  </w:style>
  <w:style w:type="table" w:customStyle="1" w:styleId="2">
    <w:name w:val="Сетка таблицы2"/>
    <w:basedOn w:val="a1"/>
    <w:next w:val="a7"/>
    <w:uiPriority w:val="59"/>
    <w:rsid w:val="00D02C1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A4A03"/>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E33B82"/>
    <w:pPr>
      <w:widowControl w:val="0"/>
      <w:autoSpaceDE w:val="0"/>
      <w:autoSpaceDN w:val="0"/>
      <w:ind w:left="100" w:firstLine="707"/>
      <w:jc w:val="both"/>
    </w:pPr>
    <w:rPr>
      <w:sz w:val="28"/>
      <w:szCs w:val="28"/>
      <w:lang w:eastAsia="en-US"/>
    </w:rPr>
  </w:style>
  <w:style w:type="character" w:customStyle="1" w:styleId="ad">
    <w:name w:val="Основной текст Знак"/>
    <w:basedOn w:val="a0"/>
    <w:link w:val="ac"/>
    <w:uiPriority w:val="1"/>
    <w:rsid w:val="00E33B8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10077740">
      <w:bodyDiv w:val="1"/>
      <w:marLeft w:val="0"/>
      <w:marRight w:val="0"/>
      <w:marTop w:val="0"/>
      <w:marBottom w:val="0"/>
      <w:divBdr>
        <w:top w:val="none" w:sz="0" w:space="0" w:color="auto"/>
        <w:left w:val="none" w:sz="0" w:space="0" w:color="auto"/>
        <w:bottom w:val="none" w:sz="0" w:space="0" w:color="auto"/>
        <w:right w:val="none" w:sz="0" w:space="0" w:color="auto"/>
      </w:divBdr>
    </w:div>
    <w:div w:id="1139885960">
      <w:bodyDiv w:val="1"/>
      <w:marLeft w:val="0"/>
      <w:marRight w:val="0"/>
      <w:marTop w:val="0"/>
      <w:marBottom w:val="0"/>
      <w:divBdr>
        <w:top w:val="none" w:sz="0" w:space="0" w:color="auto"/>
        <w:left w:val="none" w:sz="0" w:space="0" w:color="auto"/>
        <w:bottom w:val="none" w:sz="0" w:space="0" w:color="auto"/>
        <w:right w:val="none" w:sz="0" w:space="0" w:color="auto"/>
      </w:divBdr>
    </w:div>
    <w:div w:id="11511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1A6E17B542977751FFE205FB7A5E70BCBA527FFE8B1826C3A667435D2105F7424401F3BCD6D5DDD17B5A83E9E68708E73E0AF3068314A4135E8A8B1aAJ" TargetMode="External"/><Relationship Id="rId3" Type="http://schemas.openxmlformats.org/officeDocument/2006/relationships/styles" Target="styles.xml"/><Relationship Id="rId7" Type="http://schemas.openxmlformats.org/officeDocument/2006/relationships/hyperlink" Target="https://hmao.pfdo.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0E6F-4683-4E60-9046-F9C08144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6491</Words>
  <Characters>37001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Хамматова</cp:lastModifiedBy>
  <cp:revision>2</cp:revision>
  <cp:lastPrinted>2022-11-15T10:00:00Z</cp:lastPrinted>
  <dcterms:created xsi:type="dcterms:W3CDTF">2022-11-30T11:13:00Z</dcterms:created>
  <dcterms:modified xsi:type="dcterms:W3CDTF">2022-11-30T11:13:00Z</dcterms:modified>
</cp:coreProperties>
</file>