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A12153">
        <w:rPr>
          <w:rFonts w:ascii="Times New Roman" w:eastAsia="Times New Roman" w:hAnsi="Times New Roman" w:cs="Times New Roman"/>
          <w:sz w:val="24"/>
          <w:szCs w:val="24"/>
          <w:lang w:eastAsia="ru-RU"/>
        </w:rPr>
        <w:t>26.09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12153">
        <w:rPr>
          <w:rFonts w:ascii="Times New Roman" w:eastAsia="Times New Roman" w:hAnsi="Times New Roman" w:cs="Times New Roman"/>
          <w:sz w:val="24"/>
          <w:szCs w:val="24"/>
          <w:lang w:eastAsia="ru-RU"/>
        </w:rPr>
        <w:t>10.10</w:t>
      </w:r>
      <w:r w:rsidR="00137FC3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6E19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6D56" w:rsidRDefault="000E6E19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A12153" w:rsidRDefault="00476D56" w:rsidP="00A121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</w:t>
      </w:r>
      <w:r w:rsidR="00A12153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A12153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A12153">
        <w:rPr>
          <w:rFonts w:ascii="Times New Roman" w:hAnsi="Times New Roman"/>
          <w:color w:val="000000" w:themeColor="text1"/>
          <w:sz w:val="24"/>
          <w:szCs w:val="24"/>
        </w:rPr>
        <w:t xml:space="preserve"> 1 509 853 (один миллион пятьсот девять тысяч восемьсот пятьдесят три) рубля 69 копеек</w:t>
      </w:r>
      <w:r w:rsidR="00A12153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за объемы реализованной </w:t>
      </w:r>
      <w:r w:rsidR="00A12153">
        <w:rPr>
          <w:rFonts w:ascii="Times New Roman" w:hAnsi="Times New Roman"/>
          <w:color w:val="000000" w:themeColor="text1"/>
          <w:sz w:val="24"/>
          <w:szCs w:val="24"/>
        </w:rPr>
        <w:t xml:space="preserve">в сентябре 2022 года </w:t>
      </w:r>
      <w:r w:rsidR="00A12153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A12153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A12153" w:rsidRPr="006A16FE" w:rsidRDefault="00A12153" w:rsidP="00A121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1 476 376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один миллион четыреста семьдесят шесть тысяч триста семьдесят шесть) рублей 80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2153" w:rsidRDefault="00A12153" w:rsidP="00A12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33 477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тридцать три тысячи четыреста семьдесят семь)</w:t>
      </w:r>
      <w:r w:rsidRPr="00482E40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 69 копеек.</w:t>
      </w:r>
    </w:p>
    <w:p w:rsidR="00152BF3" w:rsidRDefault="00152BF3" w:rsidP="00A121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12153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D4F71"/>
    <w:rsid w:val="00E012C5"/>
    <w:rsid w:val="00E45C90"/>
    <w:rsid w:val="00E549E1"/>
    <w:rsid w:val="00E56436"/>
    <w:rsid w:val="00E65A6E"/>
    <w:rsid w:val="00E83826"/>
    <w:rsid w:val="00EC2186"/>
    <w:rsid w:val="00F137F4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FFE02-38A1-4F9B-B284-68084D6B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3</cp:revision>
  <cp:lastPrinted>2022-01-12T10:12:00Z</cp:lastPrinted>
  <dcterms:created xsi:type="dcterms:W3CDTF">2022-09-27T07:10:00Z</dcterms:created>
  <dcterms:modified xsi:type="dcterms:W3CDTF">2022-11-29T10:36:00Z</dcterms:modified>
</cp:coreProperties>
</file>