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1" w:rsidRPr="00F54825" w:rsidRDefault="00D418C1" w:rsidP="00D418C1">
      <w:pPr>
        <w:jc w:val="right"/>
        <w:rPr>
          <w:noProof/>
          <w:sz w:val="28"/>
          <w:szCs w:val="28"/>
        </w:rPr>
      </w:pPr>
      <w:r w:rsidRPr="00F548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-242570</wp:posOffset>
            </wp:positionV>
            <wp:extent cx="608330" cy="791210"/>
            <wp:effectExtent l="19050" t="0" r="127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25">
        <w:rPr>
          <w:noProof/>
          <w:sz w:val="28"/>
          <w:szCs w:val="28"/>
        </w:rPr>
        <w:t xml:space="preserve">    </w:t>
      </w:r>
    </w:p>
    <w:p w:rsidR="00D418C1" w:rsidRDefault="00D418C1" w:rsidP="00D418C1">
      <w:pPr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                 </w:t>
      </w:r>
    </w:p>
    <w:p w:rsidR="00D418C1" w:rsidRPr="00F54825" w:rsidRDefault="00D418C1" w:rsidP="00D418C1">
      <w:pPr>
        <w:keepNext/>
        <w:outlineLvl w:val="1"/>
        <w:rPr>
          <w:sz w:val="24"/>
        </w:rPr>
      </w:pPr>
    </w:p>
    <w:p w:rsidR="003718DC" w:rsidRPr="003718DC" w:rsidRDefault="003718DC" w:rsidP="003718DC">
      <w:pPr>
        <w:pStyle w:val="a3"/>
        <w:rPr>
          <w:b/>
          <w:sz w:val="28"/>
          <w:szCs w:val="28"/>
        </w:rPr>
      </w:pPr>
      <w:r w:rsidRPr="003718DC">
        <w:rPr>
          <w:b/>
          <w:sz w:val="28"/>
          <w:szCs w:val="28"/>
        </w:rPr>
        <w:t>ГОРОДСКОЙ ОКРУГ УРАЙ</w:t>
      </w:r>
    </w:p>
    <w:p w:rsidR="00D418C1" w:rsidRPr="00F54825" w:rsidRDefault="00D418C1" w:rsidP="00D418C1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ХАНТЫ-МАНСИЙСК</w:t>
      </w:r>
      <w:r w:rsidR="003718DC">
        <w:rPr>
          <w:b/>
          <w:sz w:val="28"/>
          <w:szCs w:val="28"/>
        </w:rPr>
        <w:t>ОГО</w:t>
      </w:r>
      <w:r w:rsidRPr="00F54825">
        <w:rPr>
          <w:b/>
          <w:sz w:val="28"/>
          <w:szCs w:val="28"/>
        </w:rPr>
        <w:t xml:space="preserve"> АВТОНОМН</w:t>
      </w:r>
      <w:r w:rsidR="003718DC">
        <w:rPr>
          <w:b/>
          <w:sz w:val="28"/>
          <w:szCs w:val="28"/>
        </w:rPr>
        <w:t>ОГО</w:t>
      </w:r>
      <w:r w:rsidRPr="00F54825">
        <w:rPr>
          <w:b/>
          <w:sz w:val="28"/>
          <w:szCs w:val="28"/>
        </w:rPr>
        <w:t xml:space="preserve"> ОКРУГ</w:t>
      </w:r>
      <w:r w:rsidR="003718DC">
        <w:rPr>
          <w:b/>
          <w:sz w:val="28"/>
          <w:szCs w:val="28"/>
        </w:rPr>
        <w:t>А</w:t>
      </w:r>
      <w:r w:rsidRPr="00F54825">
        <w:rPr>
          <w:b/>
          <w:sz w:val="28"/>
          <w:szCs w:val="28"/>
        </w:rPr>
        <w:t xml:space="preserve"> - ЮГР</w:t>
      </w:r>
      <w:r w:rsidR="003718DC">
        <w:rPr>
          <w:b/>
          <w:sz w:val="28"/>
          <w:szCs w:val="28"/>
        </w:rPr>
        <w:t>Ы</w:t>
      </w:r>
    </w:p>
    <w:p w:rsidR="00D418C1" w:rsidRPr="00F54825" w:rsidRDefault="00D418C1" w:rsidP="00D418C1">
      <w:pPr>
        <w:jc w:val="center"/>
        <w:rPr>
          <w:b/>
          <w:sz w:val="28"/>
          <w:szCs w:val="28"/>
        </w:rPr>
      </w:pPr>
      <w:r w:rsidRPr="00F54825">
        <w:rPr>
          <w:b/>
          <w:sz w:val="36"/>
          <w:szCs w:val="36"/>
        </w:rPr>
        <w:t>ДУМА ГОРОДА УРАЙ</w:t>
      </w:r>
    </w:p>
    <w:p w:rsidR="00D418C1" w:rsidRPr="00F54825" w:rsidRDefault="00D418C1" w:rsidP="00D418C1">
      <w:pPr>
        <w:jc w:val="center"/>
        <w:rPr>
          <w:b/>
          <w:sz w:val="36"/>
          <w:szCs w:val="36"/>
        </w:rPr>
      </w:pPr>
    </w:p>
    <w:p w:rsidR="00D418C1" w:rsidRDefault="00D418C1" w:rsidP="00D418C1">
      <w:pPr>
        <w:jc w:val="center"/>
        <w:rPr>
          <w:b/>
          <w:sz w:val="36"/>
          <w:szCs w:val="36"/>
        </w:rPr>
      </w:pPr>
      <w:r w:rsidRPr="00F54825">
        <w:rPr>
          <w:b/>
          <w:sz w:val="36"/>
          <w:szCs w:val="36"/>
        </w:rPr>
        <w:t>РЕШЕНИЕ</w:t>
      </w:r>
    </w:p>
    <w:p w:rsidR="006E63B4" w:rsidRPr="00F54825" w:rsidRDefault="006E63B4" w:rsidP="00D418C1">
      <w:pPr>
        <w:jc w:val="center"/>
        <w:rPr>
          <w:b/>
          <w:sz w:val="36"/>
          <w:szCs w:val="36"/>
        </w:rPr>
      </w:pPr>
    </w:p>
    <w:p w:rsidR="006E63B4" w:rsidRPr="006F4CA0" w:rsidRDefault="00AA5A05" w:rsidP="006E63B4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6E63B4">
        <w:rPr>
          <w:b/>
          <w:sz w:val="28"/>
          <w:szCs w:val="28"/>
        </w:rPr>
        <w:t>т</w:t>
      </w:r>
      <w:r w:rsidR="006605B7" w:rsidRPr="00ED6472">
        <w:rPr>
          <w:b/>
          <w:sz w:val="28"/>
          <w:szCs w:val="28"/>
        </w:rPr>
        <w:t xml:space="preserve"> 22 сентября</w:t>
      </w:r>
      <w:r>
        <w:rPr>
          <w:b/>
          <w:sz w:val="28"/>
          <w:szCs w:val="28"/>
        </w:rPr>
        <w:t xml:space="preserve"> </w:t>
      </w:r>
      <w:r w:rsidR="006E63B4" w:rsidRPr="00A509B6">
        <w:rPr>
          <w:b/>
          <w:sz w:val="28"/>
          <w:szCs w:val="28"/>
        </w:rPr>
        <w:t>20</w:t>
      </w:r>
      <w:r w:rsidR="00E81082">
        <w:rPr>
          <w:b/>
          <w:sz w:val="28"/>
          <w:szCs w:val="28"/>
        </w:rPr>
        <w:t>2</w:t>
      </w:r>
      <w:r w:rsidR="00EC3593">
        <w:rPr>
          <w:b/>
          <w:sz w:val="28"/>
          <w:szCs w:val="28"/>
        </w:rPr>
        <w:t>2</w:t>
      </w:r>
      <w:r w:rsidR="006E63B4" w:rsidRPr="00A509B6">
        <w:rPr>
          <w:b/>
          <w:sz w:val="28"/>
          <w:szCs w:val="28"/>
        </w:rPr>
        <w:t xml:space="preserve"> года</w:t>
      </w:r>
      <w:r w:rsidR="006E63B4">
        <w:rPr>
          <w:b/>
          <w:sz w:val="28"/>
          <w:szCs w:val="28"/>
        </w:rPr>
        <w:t xml:space="preserve">  </w:t>
      </w:r>
      <w:r w:rsidR="006E63B4" w:rsidRPr="006F4CA0">
        <w:rPr>
          <w:b/>
          <w:sz w:val="28"/>
          <w:szCs w:val="28"/>
        </w:rPr>
        <w:t xml:space="preserve"> </w:t>
      </w:r>
      <w:r w:rsidR="006E63B4">
        <w:rPr>
          <w:b/>
          <w:sz w:val="28"/>
          <w:szCs w:val="28"/>
        </w:rPr>
        <w:t xml:space="preserve">                                       </w:t>
      </w:r>
      <w:r w:rsidR="006E63B4">
        <w:rPr>
          <w:b/>
          <w:sz w:val="28"/>
          <w:szCs w:val="28"/>
        </w:rPr>
        <w:tab/>
        <w:t xml:space="preserve">  </w:t>
      </w:r>
      <w:r w:rsidR="006E63B4">
        <w:rPr>
          <w:b/>
          <w:sz w:val="28"/>
          <w:szCs w:val="28"/>
        </w:rPr>
        <w:tab/>
      </w:r>
      <w:r w:rsidR="006E63B4" w:rsidRPr="00694E53">
        <w:rPr>
          <w:b/>
          <w:sz w:val="28"/>
          <w:szCs w:val="28"/>
        </w:rPr>
        <w:t xml:space="preserve">    </w:t>
      </w:r>
      <w:r w:rsidR="006E63B4">
        <w:rPr>
          <w:b/>
          <w:sz w:val="28"/>
          <w:szCs w:val="28"/>
        </w:rPr>
        <w:t xml:space="preserve">     </w:t>
      </w:r>
      <w:r w:rsidR="006E63B4" w:rsidRPr="006F4CA0">
        <w:rPr>
          <w:b/>
          <w:sz w:val="28"/>
          <w:szCs w:val="28"/>
        </w:rPr>
        <w:t xml:space="preserve">   </w:t>
      </w:r>
      <w:r w:rsidR="006E63B4">
        <w:rPr>
          <w:b/>
          <w:sz w:val="28"/>
          <w:szCs w:val="28"/>
        </w:rPr>
        <w:t xml:space="preserve"> </w:t>
      </w:r>
      <w:r w:rsidR="006605B7">
        <w:rPr>
          <w:b/>
          <w:sz w:val="28"/>
          <w:szCs w:val="28"/>
        </w:rPr>
        <w:t xml:space="preserve">          </w:t>
      </w:r>
      <w:r w:rsidR="006E63B4">
        <w:rPr>
          <w:b/>
          <w:sz w:val="28"/>
          <w:szCs w:val="28"/>
        </w:rPr>
        <w:t xml:space="preserve">№ </w:t>
      </w:r>
      <w:r w:rsidR="006605B7">
        <w:rPr>
          <w:b/>
          <w:sz w:val="28"/>
          <w:szCs w:val="28"/>
        </w:rPr>
        <w:t>94</w:t>
      </w:r>
    </w:p>
    <w:p w:rsidR="00D418C1" w:rsidRDefault="00D418C1" w:rsidP="00D418C1">
      <w:pPr>
        <w:jc w:val="center"/>
        <w:rPr>
          <w:b/>
          <w:sz w:val="28"/>
          <w:szCs w:val="28"/>
        </w:rPr>
      </w:pPr>
    </w:p>
    <w:p w:rsidR="006605B7" w:rsidRDefault="00EC3593" w:rsidP="00EC359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порядок управления </w:t>
      </w:r>
    </w:p>
    <w:p w:rsidR="00EC3593" w:rsidRDefault="00EC3593" w:rsidP="00EC359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распоряжения имуществом, находящимся в муниципальной собственности города Урай</w:t>
      </w:r>
    </w:p>
    <w:p w:rsidR="00D418C1" w:rsidRPr="00D418C1" w:rsidRDefault="00D418C1" w:rsidP="00D418C1">
      <w:pPr>
        <w:jc w:val="both"/>
        <w:rPr>
          <w:sz w:val="24"/>
        </w:rPr>
      </w:pPr>
      <w:r w:rsidRPr="00D418C1">
        <w:rPr>
          <w:sz w:val="24"/>
        </w:rPr>
        <w:t xml:space="preserve">  </w:t>
      </w:r>
    </w:p>
    <w:p w:rsidR="00AA5A05" w:rsidRDefault="00EC3593" w:rsidP="00EC35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D3DDF">
        <w:rPr>
          <w:sz w:val="28"/>
          <w:szCs w:val="28"/>
        </w:rPr>
        <w:t>Р</w:t>
      </w:r>
      <w:r w:rsidR="00636230">
        <w:rPr>
          <w:sz w:val="28"/>
          <w:szCs w:val="28"/>
        </w:rPr>
        <w:t>ассмотрев представленный главой города Урай проект решения Думы города Урай</w:t>
      </w:r>
      <w:r w:rsidRPr="00EC359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72B10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EC3593">
        <w:rPr>
          <w:rFonts w:eastAsiaTheme="minorHAnsi"/>
          <w:bCs/>
          <w:sz w:val="28"/>
          <w:szCs w:val="28"/>
          <w:lang w:eastAsia="en-US"/>
        </w:rPr>
        <w:t>О внесении изменений в порядок управления и распоряжения имуществом, находящимся в муниципальной собственности города Урай</w:t>
      </w:r>
      <w:r w:rsidR="00172B10">
        <w:rPr>
          <w:rFonts w:eastAsiaTheme="minorHAnsi"/>
          <w:bCs/>
          <w:sz w:val="28"/>
          <w:szCs w:val="28"/>
          <w:lang w:eastAsia="en-US"/>
        </w:rPr>
        <w:t>»</w:t>
      </w:r>
      <w:r w:rsidR="00636230">
        <w:rPr>
          <w:sz w:val="28"/>
          <w:szCs w:val="28"/>
        </w:rPr>
        <w:t xml:space="preserve">, </w:t>
      </w:r>
      <w:r w:rsidR="00D418C1" w:rsidRPr="00D418C1">
        <w:rPr>
          <w:sz w:val="28"/>
          <w:szCs w:val="28"/>
        </w:rPr>
        <w:t xml:space="preserve">Дума города Урай </w:t>
      </w:r>
      <w:r w:rsidR="00D418C1" w:rsidRPr="00D418C1">
        <w:rPr>
          <w:b/>
          <w:sz w:val="28"/>
          <w:szCs w:val="28"/>
        </w:rPr>
        <w:t>решила:</w:t>
      </w:r>
    </w:p>
    <w:p w:rsidR="0012062B" w:rsidRDefault="0012062B" w:rsidP="0077066E">
      <w:pPr>
        <w:pStyle w:val="a3"/>
        <w:ind w:firstLine="708"/>
        <w:jc w:val="both"/>
        <w:rPr>
          <w:b/>
          <w:sz w:val="28"/>
          <w:szCs w:val="28"/>
        </w:rPr>
      </w:pPr>
    </w:p>
    <w:p w:rsidR="00EC3593" w:rsidRDefault="008A43F7" w:rsidP="00EC359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36230" w:rsidRPr="00636230">
        <w:rPr>
          <w:sz w:val="28"/>
          <w:szCs w:val="28"/>
        </w:rPr>
        <w:t>1.</w:t>
      </w:r>
      <w:r w:rsidR="00636230">
        <w:rPr>
          <w:sz w:val="28"/>
          <w:szCs w:val="28"/>
        </w:rPr>
        <w:t xml:space="preserve"> </w:t>
      </w:r>
      <w:proofErr w:type="gramStart"/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6" w:history="1">
        <w:r w:rsidR="00EC3593" w:rsidRPr="00EC3593">
          <w:rPr>
            <w:rFonts w:eastAsiaTheme="minorHAnsi"/>
            <w:bCs/>
            <w:sz w:val="28"/>
            <w:szCs w:val="28"/>
            <w:lang w:eastAsia="en-US"/>
          </w:rPr>
          <w:t>порядок</w:t>
        </w:r>
      </w:hyperlink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 управления и распоряжения имуществом, находящимся в муниципальной собственности города Урай, определенный решением Думы города Урай от 25.06.2009 </w:t>
      </w:r>
      <w:r w:rsidR="00A74C49">
        <w:rPr>
          <w:rFonts w:eastAsiaTheme="minorHAnsi"/>
          <w:bCs/>
          <w:sz w:val="28"/>
          <w:szCs w:val="28"/>
          <w:lang w:eastAsia="en-US"/>
        </w:rPr>
        <w:t>№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56 </w:t>
      </w:r>
      <w:r w:rsidR="00EC3593" w:rsidRPr="00172B10">
        <w:rPr>
          <w:rFonts w:eastAsiaTheme="minorHAnsi"/>
          <w:bCs/>
          <w:sz w:val="28"/>
          <w:szCs w:val="28"/>
          <w:lang w:eastAsia="en-US"/>
        </w:rPr>
        <w:t>(</w:t>
      </w:r>
      <w:r w:rsidR="00EC3593" w:rsidRPr="00172B10">
        <w:rPr>
          <w:rFonts w:eastAsiaTheme="minorHAnsi"/>
          <w:sz w:val="28"/>
          <w:szCs w:val="28"/>
          <w:lang w:eastAsia="en-US"/>
        </w:rPr>
        <w:t>в ред</w:t>
      </w:r>
      <w:r w:rsidR="00172B10">
        <w:rPr>
          <w:rFonts w:eastAsiaTheme="minorHAnsi"/>
          <w:sz w:val="28"/>
          <w:szCs w:val="28"/>
          <w:lang w:eastAsia="en-US"/>
        </w:rPr>
        <w:t xml:space="preserve">акции </w:t>
      </w:r>
      <w:r w:rsidR="00EC3593" w:rsidRPr="00172B10">
        <w:rPr>
          <w:rFonts w:eastAsiaTheme="minorHAnsi"/>
          <w:sz w:val="28"/>
          <w:szCs w:val="28"/>
          <w:lang w:eastAsia="en-US"/>
        </w:rPr>
        <w:t>решений Думы</w:t>
      </w:r>
      <w:r w:rsidR="00EC3593" w:rsidRPr="00EC3593">
        <w:rPr>
          <w:rFonts w:eastAsiaTheme="minorHAnsi"/>
          <w:color w:val="392C69"/>
          <w:sz w:val="28"/>
          <w:szCs w:val="28"/>
          <w:lang w:eastAsia="en-US"/>
        </w:rPr>
        <w:t xml:space="preserve"> </w:t>
      </w:r>
      <w:r w:rsidR="00EC3593" w:rsidRPr="00172B10">
        <w:rPr>
          <w:rFonts w:eastAsiaTheme="minorHAnsi"/>
          <w:sz w:val="28"/>
          <w:szCs w:val="28"/>
          <w:lang w:eastAsia="en-US"/>
        </w:rPr>
        <w:t xml:space="preserve">города Урай от 24.09.2009 </w:t>
      </w:r>
      <w:hyperlink r:id="rId7" w:history="1">
        <w:r w:rsidR="00EC3593" w:rsidRPr="00172B10">
          <w:rPr>
            <w:rFonts w:eastAsiaTheme="minorHAnsi"/>
            <w:sz w:val="28"/>
            <w:szCs w:val="28"/>
            <w:lang w:eastAsia="en-US"/>
          </w:rPr>
          <w:t>№70</w:t>
        </w:r>
      </w:hyperlink>
      <w:r w:rsidR="00EC3593" w:rsidRPr="00172B10">
        <w:rPr>
          <w:rFonts w:eastAsiaTheme="minorHAnsi"/>
          <w:sz w:val="28"/>
          <w:szCs w:val="28"/>
          <w:lang w:eastAsia="en-US"/>
        </w:rPr>
        <w:t>,</w:t>
      </w:r>
      <w:r w:rsidR="00EC3593" w:rsidRPr="00EC3593">
        <w:rPr>
          <w:rFonts w:eastAsiaTheme="minorHAnsi"/>
          <w:sz w:val="28"/>
          <w:szCs w:val="28"/>
          <w:lang w:eastAsia="en-US"/>
        </w:rPr>
        <w:t xml:space="preserve"> от 23.09.2010 </w:t>
      </w:r>
      <w:hyperlink r:id="rId8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75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,от 20.12.2010 </w:t>
      </w:r>
      <w:hyperlink r:id="rId9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122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30.06.2011 </w:t>
      </w:r>
      <w:hyperlink r:id="rId10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48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21.02.2012 </w:t>
      </w:r>
      <w:hyperlink r:id="rId11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18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24.05.2012 </w:t>
      </w:r>
      <w:hyperlink r:id="rId12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52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27.09.2012 </w:t>
      </w:r>
      <w:hyperlink r:id="rId13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86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>, от 25.10.2012</w:t>
      </w:r>
      <w:proofErr w:type="gramEnd"/>
      <w:r w:rsidR="00EC3593" w:rsidRPr="00EC3593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102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20.06.2013 </w:t>
      </w:r>
      <w:hyperlink r:id="rId15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38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20.02.2014 </w:t>
      </w:r>
      <w:hyperlink r:id="rId16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7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25.09.2014 </w:t>
      </w:r>
      <w:hyperlink r:id="rId17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52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25.06.2015 </w:t>
      </w:r>
      <w:hyperlink r:id="rId18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67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24.12.2015 </w:t>
      </w:r>
      <w:hyperlink r:id="rId19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149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24.03.2016 </w:t>
      </w:r>
      <w:hyperlink r:id="rId20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16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23.06.2016 </w:t>
      </w:r>
      <w:hyperlink r:id="rId21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49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21.02.2017 </w:t>
      </w:r>
      <w:hyperlink r:id="rId22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8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22.02.2018 </w:t>
      </w:r>
      <w:hyperlink r:id="rId23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6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28.02.2019 </w:t>
      </w:r>
      <w:hyperlink r:id="rId24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10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26.09.2019 </w:t>
      </w:r>
      <w:hyperlink r:id="rId25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56</w:t>
        </w:r>
      </w:hyperlink>
      <w:r w:rsidR="00EC3593" w:rsidRPr="00EC3593">
        <w:rPr>
          <w:rFonts w:eastAsiaTheme="minorHAnsi"/>
          <w:sz w:val="28"/>
          <w:szCs w:val="28"/>
          <w:lang w:eastAsia="en-US"/>
        </w:rPr>
        <w:t xml:space="preserve">, от 16.04.2020 </w:t>
      </w:r>
      <w:hyperlink r:id="rId26" w:history="1">
        <w:r w:rsidR="00EC3593">
          <w:rPr>
            <w:rFonts w:eastAsiaTheme="minorHAnsi"/>
            <w:sz w:val="28"/>
            <w:szCs w:val="28"/>
            <w:lang w:eastAsia="en-US"/>
          </w:rPr>
          <w:t>№</w:t>
        </w:r>
        <w:r w:rsidR="00EC3593" w:rsidRPr="00EC3593">
          <w:rPr>
            <w:rFonts w:eastAsiaTheme="minorHAnsi"/>
            <w:sz w:val="28"/>
            <w:szCs w:val="28"/>
            <w:lang w:eastAsia="en-US"/>
          </w:rPr>
          <w:t>21</w:t>
        </w:r>
      </w:hyperlink>
      <w:r w:rsidR="00EC3593" w:rsidRPr="00EC3593">
        <w:rPr>
          <w:rFonts w:eastAsiaTheme="minorHAnsi"/>
          <w:bCs/>
          <w:sz w:val="28"/>
          <w:szCs w:val="28"/>
          <w:lang w:eastAsia="en-US"/>
        </w:rPr>
        <w:t>), следующие изменения:</w:t>
      </w:r>
    </w:p>
    <w:p w:rsidR="00172B10" w:rsidRPr="00EC3593" w:rsidRDefault="00172B10" w:rsidP="00EC359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3593" w:rsidRPr="00EC3593" w:rsidRDefault="002A78D2" w:rsidP="00EC359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27" w:history="1">
        <w:r w:rsidR="00EC3593" w:rsidRPr="00EC3593">
          <w:rPr>
            <w:rFonts w:eastAsiaTheme="minorHAnsi"/>
            <w:bCs/>
            <w:sz w:val="28"/>
            <w:szCs w:val="28"/>
            <w:lang w:eastAsia="en-US"/>
          </w:rPr>
          <w:t>пункте 1 статьи 2</w:t>
        </w:r>
      </w:hyperlink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 слов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C3593">
        <w:rPr>
          <w:rFonts w:eastAsiaTheme="minorHAnsi"/>
          <w:bCs/>
          <w:sz w:val="28"/>
          <w:szCs w:val="28"/>
          <w:lang w:eastAsia="en-US"/>
        </w:rPr>
        <w:t>«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>жилищным фондом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,</w:t>
      </w:r>
      <w:r w:rsidR="00EC3593"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 исключить.</w:t>
      </w:r>
    </w:p>
    <w:p w:rsidR="00312FA8" w:rsidRPr="00BD5BDB" w:rsidRDefault="002A78D2" w:rsidP="00312FA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="00312FA8" w:rsidRPr="00BD5BD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="00312FA8" w:rsidRPr="00BD5BDB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28" w:history="1">
        <w:r w:rsidR="00312FA8" w:rsidRPr="00BD5BDB">
          <w:rPr>
            <w:rFonts w:eastAsiaTheme="minorHAnsi"/>
            <w:bCs/>
            <w:sz w:val="28"/>
            <w:szCs w:val="28"/>
            <w:lang w:eastAsia="en-US"/>
          </w:rPr>
          <w:t xml:space="preserve">статье </w:t>
        </w:r>
        <w:r w:rsidR="00312FA8">
          <w:rPr>
            <w:rFonts w:eastAsiaTheme="minorHAnsi"/>
            <w:bCs/>
            <w:sz w:val="28"/>
            <w:szCs w:val="28"/>
            <w:lang w:eastAsia="en-US"/>
          </w:rPr>
          <w:t>4</w:t>
        </w:r>
      </w:hyperlink>
      <w:r w:rsidR="00312FA8" w:rsidRPr="00BD5BDB">
        <w:rPr>
          <w:rFonts w:eastAsiaTheme="minorHAnsi"/>
          <w:bCs/>
          <w:sz w:val="28"/>
          <w:szCs w:val="28"/>
          <w:lang w:eastAsia="en-US"/>
        </w:rPr>
        <w:t>:</w:t>
      </w:r>
    </w:p>
    <w:p w:rsidR="00312FA8" w:rsidRPr="00EC3593" w:rsidRDefault="00312FA8" w:rsidP="00312FA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C3593">
        <w:rPr>
          <w:rFonts w:eastAsiaTheme="minorHAnsi"/>
          <w:bCs/>
          <w:sz w:val="28"/>
          <w:szCs w:val="28"/>
          <w:lang w:eastAsia="en-US"/>
        </w:rPr>
        <w:t xml:space="preserve">а) </w:t>
      </w:r>
      <w:hyperlink r:id="rId29" w:history="1">
        <w:r w:rsidRPr="00EC3593">
          <w:rPr>
            <w:rFonts w:eastAsiaTheme="minorHAnsi"/>
            <w:bCs/>
            <w:sz w:val="28"/>
            <w:szCs w:val="28"/>
            <w:lang w:eastAsia="en-US"/>
          </w:rPr>
          <w:t>дополнить</w:t>
        </w:r>
      </w:hyperlink>
      <w:r w:rsidRPr="00EC3593">
        <w:rPr>
          <w:rFonts w:eastAsiaTheme="minorHAnsi"/>
          <w:bCs/>
          <w:sz w:val="28"/>
          <w:szCs w:val="28"/>
          <w:lang w:eastAsia="en-US"/>
        </w:rPr>
        <w:t xml:space="preserve"> пунктом </w:t>
      </w:r>
      <w:r w:rsidR="000139DF">
        <w:rPr>
          <w:rFonts w:eastAsiaTheme="minorHAnsi"/>
          <w:bCs/>
          <w:sz w:val="28"/>
          <w:szCs w:val="28"/>
          <w:lang w:eastAsia="en-US"/>
        </w:rPr>
        <w:t>4.1</w:t>
      </w:r>
      <w:r w:rsidRPr="00EC3593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содержания:</w:t>
      </w:r>
    </w:p>
    <w:p w:rsidR="00312FA8" w:rsidRDefault="00312FA8" w:rsidP="00312FA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0139DF">
        <w:rPr>
          <w:rFonts w:eastAsiaTheme="minorHAnsi"/>
          <w:bCs/>
          <w:sz w:val="28"/>
          <w:szCs w:val="28"/>
          <w:lang w:eastAsia="en-US"/>
        </w:rPr>
        <w:t>4.1</w:t>
      </w:r>
      <w:r w:rsidRPr="00EC3593">
        <w:rPr>
          <w:rFonts w:eastAsiaTheme="minorHAnsi"/>
          <w:bCs/>
          <w:sz w:val="28"/>
          <w:szCs w:val="28"/>
          <w:lang w:eastAsia="en-US"/>
        </w:rPr>
        <w:t xml:space="preserve">) </w:t>
      </w:r>
      <w:r>
        <w:rPr>
          <w:rFonts w:eastAsiaTheme="minorHAnsi"/>
          <w:bCs/>
          <w:sz w:val="28"/>
          <w:szCs w:val="28"/>
          <w:lang w:eastAsia="en-US"/>
        </w:rPr>
        <w:t>определяет порядок управления и распоряжения муниципальным жилищным фондом коммерческого использования</w:t>
      </w:r>
      <w:proofErr w:type="gramStart"/>
      <w:r w:rsidRPr="00EC3593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Pr="00EC3593">
        <w:rPr>
          <w:rFonts w:eastAsiaTheme="minorHAnsi"/>
          <w:bCs/>
          <w:sz w:val="28"/>
          <w:szCs w:val="28"/>
          <w:lang w:eastAsia="en-US"/>
        </w:rPr>
        <w:t>;</w:t>
      </w:r>
    </w:p>
    <w:p w:rsidR="00312FA8" w:rsidRPr="00EC3593" w:rsidRDefault="00312FA8" w:rsidP="00312FA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</w:t>
      </w:r>
      <w:r w:rsidRPr="00EC3593">
        <w:rPr>
          <w:rFonts w:eastAsiaTheme="minorHAnsi"/>
          <w:bCs/>
          <w:sz w:val="28"/>
          <w:szCs w:val="28"/>
          <w:lang w:eastAsia="en-US"/>
        </w:rPr>
        <w:t xml:space="preserve">) </w:t>
      </w:r>
      <w:hyperlink r:id="rId30" w:history="1">
        <w:r w:rsidRPr="00EC3593">
          <w:rPr>
            <w:rFonts w:eastAsiaTheme="minorHAnsi"/>
            <w:bCs/>
            <w:sz w:val="28"/>
            <w:szCs w:val="28"/>
            <w:lang w:eastAsia="en-US"/>
          </w:rPr>
          <w:t>дополнить</w:t>
        </w:r>
      </w:hyperlink>
      <w:r w:rsidRPr="00EC3593">
        <w:rPr>
          <w:rFonts w:eastAsiaTheme="minorHAnsi"/>
          <w:bCs/>
          <w:sz w:val="28"/>
          <w:szCs w:val="28"/>
          <w:lang w:eastAsia="en-US"/>
        </w:rPr>
        <w:t xml:space="preserve"> пунктом </w:t>
      </w:r>
      <w:r w:rsidR="000139DF">
        <w:rPr>
          <w:rFonts w:eastAsiaTheme="minorHAnsi"/>
          <w:bCs/>
          <w:sz w:val="28"/>
          <w:szCs w:val="28"/>
          <w:lang w:eastAsia="en-US"/>
        </w:rPr>
        <w:t>4.2</w:t>
      </w:r>
      <w:r w:rsidRPr="00EC3593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содержания:</w:t>
      </w:r>
    </w:p>
    <w:p w:rsidR="00312FA8" w:rsidRPr="00EC3593" w:rsidRDefault="00312FA8" w:rsidP="00312FA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0139DF">
        <w:rPr>
          <w:rFonts w:eastAsiaTheme="minorHAnsi"/>
          <w:bCs/>
          <w:sz w:val="28"/>
          <w:szCs w:val="28"/>
          <w:lang w:eastAsia="en-US"/>
        </w:rPr>
        <w:t>4.2</w:t>
      </w:r>
      <w:r w:rsidRPr="00EC3593">
        <w:rPr>
          <w:rFonts w:eastAsiaTheme="minorHAnsi"/>
          <w:bCs/>
          <w:sz w:val="28"/>
          <w:szCs w:val="28"/>
          <w:lang w:eastAsia="en-US"/>
        </w:rPr>
        <w:t xml:space="preserve">) </w:t>
      </w:r>
      <w:r>
        <w:rPr>
          <w:rFonts w:eastAsiaTheme="minorHAnsi"/>
          <w:bCs/>
          <w:sz w:val="28"/>
          <w:szCs w:val="28"/>
          <w:lang w:eastAsia="en-US"/>
        </w:rPr>
        <w:t>определяет</w:t>
      </w:r>
      <w:r w:rsidRPr="00312FA8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31" w:history="1">
        <w:r w:rsidRPr="00312FA8">
          <w:rPr>
            <w:rStyle w:val="a5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порядок</w:t>
        </w:r>
      </w:hyperlink>
      <w:r w:rsidRPr="00312FA8">
        <w:rPr>
          <w:rFonts w:eastAsiaTheme="minorHAnsi"/>
          <w:bCs/>
          <w:sz w:val="28"/>
          <w:szCs w:val="28"/>
          <w:lang w:eastAsia="en-US"/>
        </w:rPr>
        <w:t xml:space="preserve"> распоряжения жилыми помещениями, находящимися в собственности муниципального образования город Урай, предназначенн</w:t>
      </w:r>
      <w:r w:rsidR="009946E6">
        <w:rPr>
          <w:rFonts w:eastAsiaTheme="minorHAnsi"/>
          <w:bCs/>
          <w:sz w:val="28"/>
          <w:szCs w:val="28"/>
          <w:lang w:eastAsia="en-US"/>
        </w:rPr>
        <w:t>ыми</w:t>
      </w:r>
      <w:r w:rsidRPr="00312FA8">
        <w:rPr>
          <w:rFonts w:eastAsiaTheme="minorHAnsi"/>
          <w:bCs/>
          <w:sz w:val="28"/>
          <w:szCs w:val="28"/>
          <w:lang w:eastAsia="en-US"/>
        </w:rPr>
        <w:t xml:space="preserve"> для предоставления по договору мены гражданам - собственникам жилых помещений, признанных непригодными для проживания, в расселяемых жилых домах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EC3593" w:rsidRPr="00EC3593" w:rsidRDefault="002A78D2" w:rsidP="00EC359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="00EC3593" w:rsidRPr="00BD5BD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часть 1 статьи 6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32" w:history="1">
        <w:r w:rsidR="00EC3593" w:rsidRPr="00EC3593">
          <w:rPr>
            <w:rFonts w:eastAsiaTheme="minorHAnsi"/>
            <w:bCs/>
            <w:sz w:val="28"/>
            <w:szCs w:val="28"/>
            <w:lang w:eastAsia="en-US"/>
          </w:rPr>
          <w:t>дополнить</w:t>
        </w:r>
      </w:hyperlink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 пунктом 14.7 следующего содержания:</w:t>
      </w:r>
    </w:p>
    <w:p w:rsidR="00BD5BDB" w:rsidRPr="00EC3593" w:rsidRDefault="00D47946" w:rsidP="00EC359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D5BDB">
        <w:rPr>
          <w:rFonts w:eastAsiaTheme="minorHAnsi"/>
          <w:bCs/>
          <w:sz w:val="28"/>
          <w:szCs w:val="28"/>
          <w:lang w:eastAsia="en-US"/>
        </w:rPr>
        <w:t>«</w:t>
      </w:r>
      <w:r w:rsidR="00BD5BDB" w:rsidRPr="00EC3593">
        <w:rPr>
          <w:rFonts w:eastAsiaTheme="minorHAnsi"/>
          <w:bCs/>
          <w:sz w:val="28"/>
          <w:szCs w:val="28"/>
          <w:lang w:eastAsia="en-US"/>
        </w:rPr>
        <w:t>14.</w:t>
      </w:r>
      <w:r>
        <w:rPr>
          <w:rFonts w:eastAsiaTheme="minorHAnsi"/>
          <w:bCs/>
          <w:sz w:val="28"/>
          <w:szCs w:val="28"/>
          <w:lang w:eastAsia="en-US"/>
        </w:rPr>
        <w:t>7</w:t>
      </w:r>
      <w:r w:rsidR="00BD5BDB" w:rsidRPr="00EC3593">
        <w:rPr>
          <w:rFonts w:eastAsiaTheme="minorHAnsi"/>
          <w:bCs/>
          <w:sz w:val="28"/>
          <w:szCs w:val="28"/>
          <w:lang w:eastAsia="en-US"/>
        </w:rPr>
        <w:t xml:space="preserve">) осуществляет </w:t>
      </w:r>
      <w:r w:rsidR="00312FA8">
        <w:rPr>
          <w:rFonts w:eastAsiaTheme="minorHAnsi"/>
          <w:bCs/>
          <w:sz w:val="28"/>
          <w:szCs w:val="28"/>
          <w:lang w:eastAsia="en-US"/>
        </w:rPr>
        <w:t>полномочия</w:t>
      </w:r>
      <w:r w:rsidR="007231C4">
        <w:rPr>
          <w:rFonts w:eastAsiaTheme="minorHAnsi"/>
          <w:bCs/>
          <w:sz w:val="28"/>
          <w:szCs w:val="28"/>
          <w:lang w:eastAsia="en-US"/>
        </w:rPr>
        <w:t>,</w:t>
      </w:r>
      <w:r w:rsidR="00312FA8">
        <w:rPr>
          <w:rFonts w:eastAsiaTheme="minorHAnsi"/>
          <w:bCs/>
          <w:sz w:val="28"/>
          <w:szCs w:val="28"/>
          <w:lang w:eastAsia="en-US"/>
        </w:rPr>
        <w:t xml:space="preserve"> отнесенные к полномочиям органов </w:t>
      </w:r>
      <w:r w:rsidR="00312FA8" w:rsidRPr="00312FA8">
        <w:rPr>
          <w:rFonts w:eastAsiaTheme="minorHAnsi"/>
          <w:bCs/>
          <w:sz w:val="28"/>
          <w:szCs w:val="28"/>
          <w:lang w:eastAsia="en-US"/>
        </w:rPr>
        <w:t xml:space="preserve">местного самоуправления в области жилищных отношений </w:t>
      </w:r>
      <w:hyperlink r:id="rId33" w:history="1">
        <w:r w:rsidR="00312FA8" w:rsidRPr="00312FA8">
          <w:rPr>
            <w:rStyle w:val="a5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 w:rsidR="00312FA8" w:rsidRPr="00312FA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12FA8" w:rsidRPr="00312FA8">
        <w:rPr>
          <w:rFonts w:eastAsiaTheme="minorHAnsi"/>
          <w:bCs/>
          <w:sz w:val="28"/>
          <w:szCs w:val="28"/>
          <w:lang w:eastAsia="en-US"/>
        </w:rPr>
        <w:lastRenderedPageBreak/>
        <w:t xml:space="preserve">Российской Федерации, </w:t>
      </w:r>
      <w:r w:rsidR="000139DF">
        <w:rPr>
          <w:rFonts w:eastAsiaTheme="minorHAnsi"/>
          <w:bCs/>
          <w:sz w:val="28"/>
          <w:szCs w:val="28"/>
          <w:lang w:eastAsia="en-US"/>
        </w:rPr>
        <w:t>Жилищным кодексом Российской Федерации</w:t>
      </w:r>
      <w:r w:rsidR="00312FA8" w:rsidRPr="00312FA8">
        <w:rPr>
          <w:rFonts w:eastAsiaTheme="minorHAnsi"/>
          <w:bCs/>
          <w:sz w:val="28"/>
          <w:szCs w:val="28"/>
          <w:lang w:eastAsia="en-US"/>
        </w:rPr>
        <w:t xml:space="preserve">, другими федеральными законами, а также законами </w:t>
      </w:r>
      <w:r w:rsidR="009840E6">
        <w:rPr>
          <w:rFonts w:eastAsiaTheme="minorHAnsi"/>
          <w:bCs/>
          <w:sz w:val="28"/>
          <w:szCs w:val="28"/>
          <w:lang w:eastAsia="en-US"/>
        </w:rPr>
        <w:t>Ханты-Мансийского автономного округа - Югры</w:t>
      </w:r>
      <w:proofErr w:type="gramStart"/>
      <w:r w:rsidR="00BD5BDB"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 w:rsidR="00BD5BDB">
        <w:rPr>
          <w:rFonts w:eastAsiaTheme="minorHAnsi"/>
          <w:bCs/>
          <w:sz w:val="28"/>
          <w:szCs w:val="28"/>
          <w:lang w:eastAsia="en-US"/>
        </w:rPr>
        <w:t>.</w:t>
      </w:r>
    </w:p>
    <w:p w:rsidR="00172B10" w:rsidRDefault="00172B10" w:rsidP="00D138B4">
      <w:pPr>
        <w:pStyle w:val="a3"/>
        <w:ind w:firstLine="708"/>
        <w:jc w:val="both"/>
        <w:rPr>
          <w:sz w:val="28"/>
          <w:szCs w:val="28"/>
        </w:rPr>
      </w:pPr>
    </w:p>
    <w:p w:rsidR="00D418C1" w:rsidRDefault="002D5433" w:rsidP="00D138B4">
      <w:pPr>
        <w:pStyle w:val="a3"/>
        <w:ind w:firstLine="708"/>
        <w:jc w:val="both"/>
        <w:rPr>
          <w:sz w:val="28"/>
          <w:szCs w:val="28"/>
        </w:rPr>
      </w:pPr>
      <w:r w:rsidRPr="00EC3593">
        <w:rPr>
          <w:sz w:val="28"/>
          <w:szCs w:val="28"/>
        </w:rPr>
        <w:t>2</w:t>
      </w:r>
      <w:r w:rsidR="00D418C1" w:rsidRPr="00EC3593">
        <w:rPr>
          <w:sz w:val="28"/>
          <w:szCs w:val="28"/>
        </w:rPr>
        <w:t xml:space="preserve">. Опубликовать настоящее решение </w:t>
      </w:r>
      <w:r w:rsidR="0077066E" w:rsidRPr="00EC3593">
        <w:rPr>
          <w:sz w:val="28"/>
          <w:szCs w:val="28"/>
        </w:rPr>
        <w:t xml:space="preserve">в </w:t>
      </w:r>
      <w:r w:rsidR="00D418C1" w:rsidRPr="00EC3593">
        <w:rPr>
          <w:sz w:val="28"/>
          <w:szCs w:val="28"/>
        </w:rPr>
        <w:t>газете «Знамя</w:t>
      </w:r>
      <w:r w:rsidR="00D418C1" w:rsidRPr="00070D52">
        <w:rPr>
          <w:sz w:val="28"/>
          <w:szCs w:val="28"/>
        </w:rPr>
        <w:t>».</w:t>
      </w:r>
    </w:p>
    <w:p w:rsidR="00172B10" w:rsidRDefault="00172B10" w:rsidP="00D138B4">
      <w:pPr>
        <w:pStyle w:val="a3"/>
        <w:ind w:firstLine="708"/>
        <w:jc w:val="both"/>
        <w:rPr>
          <w:sz w:val="28"/>
          <w:szCs w:val="28"/>
        </w:rPr>
      </w:pPr>
    </w:p>
    <w:p w:rsidR="00172B10" w:rsidRDefault="00172B10" w:rsidP="00D138B4">
      <w:pPr>
        <w:pStyle w:val="a3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172B10" w:rsidRPr="00A95E42" w:rsidTr="001871B1">
        <w:tc>
          <w:tcPr>
            <w:tcW w:w="4784" w:type="dxa"/>
          </w:tcPr>
          <w:p w:rsidR="00172B10" w:rsidRPr="00A95E42" w:rsidRDefault="00172B10" w:rsidP="001871B1">
            <w:pPr>
              <w:tabs>
                <w:tab w:val="left" w:pos="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172B10" w:rsidRPr="00A95E42" w:rsidRDefault="00172B10" w:rsidP="001871B1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91" w:type="dxa"/>
          </w:tcPr>
          <w:p w:rsidR="00172B10" w:rsidRPr="00A95E42" w:rsidRDefault="00172B10" w:rsidP="001871B1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обязанности главы города Урай</w:t>
            </w:r>
          </w:p>
        </w:tc>
      </w:tr>
      <w:tr w:rsidR="00172B10" w:rsidRPr="00A95E42" w:rsidTr="001871B1">
        <w:tc>
          <w:tcPr>
            <w:tcW w:w="4784" w:type="dxa"/>
          </w:tcPr>
          <w:p w:rsidR="00172B10" w:rsidRPr="00A95E42" w:rsidRDefault="00172B10" w:rsidP="001871B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_______________А.В. Величко</w:t>
            </w:r>
          </w:p>
        </w:tc>
        <w:tc>
          <w:tcPr>
            <w:tcW w:w="495" w:type="dxa"/>
          </w:tcPr>
          <w:p w:rsidR="00172B10" w:rsidRPr="00A95E42" w:rsidRDefault="00172B10" w:rsidP="001871B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72B10" w:rsidRPr="00A95E42" w:rsidRDefault="00172B10" w:rsidP="001871B1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72B10" w:rsidRPr="00A95E42" w:rsidRDefault="00172B10" w:rsidP="001871B1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</w:tcPr>
          <w:p w:rsidR="00172B10" w:rsidRPr="00A95E42" w:rsidRDefault="00172B10" w:rsidP="001871B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_______________А.Ю. Ашихмин</w:t>
            </w:r>
          </w:p>
          <w:p w:rsidR="00172B10" w:rsidRPr="00A95E42" w:rsidRDefault="00ED6472" w:rsidP="001871B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23 сентября </w:t>
            </w:r>
            <w:r w:rsidRPr="00663BAE">
              <w:rPr>
                <w:rFonts w:eastAsiaTheme="minorHAnsi"/>
                <w:sz w:val="28"/>
                <w:szCs w:val="28"/>
                <w:lang w:eastAsia="en-US"/>
              </w:rPr>
              <w:t>2022  года</w:t>
            </w:r>
          </w:p>
        </w:tc>
      </w:tr>
    </w:tbl>
    <w:p w:rsidR="00172B10" w:rsidRDefault="00172B10" w:rsidP="00D138B4">
      <w:pPr>
        <w:pStyle w:val="a3"/>
        <w:ind w:firstLine="708"/>
        <w:jc w:val="both"/>
        <w:rPr>
          <w:sz w:val="28"/>
          <w:szCs w:val="28"/>
        </w:rPr>
      </w:pPr>
    </w:p>
    <w:p w:rsidR="00172B10" w:rsidRPr="00070D52" w:rsidRDefault="00172B10" w:rsidP="00D138B4">
      <w:pPr>
        <w:pStyle w:val="a3"/>
        <w:ind w:firstLine="708"/>
        <w:jc w:val="both"/>
        <w:rPr>
          <w:sz w:val="28"/>
          <w:szCs w:val="28"/>
        </w:rPr>
      </w:pPr>
    </w:p>
    <w:p w:rsidR="00DE581D" w:rsidRDefault="002A78D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581D" w:rsidSect="006605B7">
      <w:pgSz w:w="11906" w:h="16838"/>
      <w:pgMar w:top="1134" w:right="850" w:bottom="1134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521"/>
    <w:multiLevelType w:val="hybridMultilevel"/>
    <w:tmpl w:val="FA8EB39A"/>
    <w:lvl w:ilvl="0" w:tplc="B9B87FA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425CB"/>
    <w:multiLevelType w:val="hybridMultilevel"/>
    <w:tmpl w:val="24C60B46"/>
    <w:lvl w:ilvl="0" w:tplc="FFB0B4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418C1"/>
    <w:rsid w:val="000139DF"/>
    <w:rsid w:val="00025F11"/>
    <w:rsid w:val="0005531A"/>
    <w:rsid w:val="00070D52"/>
    <w:rsid w:val="00076B25"/>
    <w:rsid w:val="00077B92"/>
    <w:rsid w:val="000D4340"/>
    <w:rsid w:val="000D4B86"/>
    <w:rsid w:val="0012062B"/>
    <w:rsid w:val="00172B10"/>
    <w:rsid w:val="001C741E"/>
    <w:rsid w:val="001D375A"/>
    <w:rsid w:val="002004B6"/>
    <w:rsid w:val="00204428"/>
    <w:rsid w:val="002A78D2"/>
    <w:rsid w:val="002B7B2A"/>
    <w:rsid w:val="002D5433"/>
    <w:rsid w:val="002F1F58"/>
    <w:rsid w:val="00312FA8"/>
    <w:rsid w:val="0035284C"/>
    <w:rsid w:val="003577E6"/>
    <w:rsid w:val="003718DC"/>
    <w:rsid w:val="00386052"/>
    <w:rsid w:val="003A47C8"/>
    <w:rsid w:val="003A6A6F"/>
    <w:rsid w:val="003F4316"/>
    <w:rsid w:val="00403BB8"/>
    <w:rsid w:val="004541EC"/>
    <w:rsid w:val="00493714"/>
    <w:rsid w:val="004978C3"/>
    <w:rsid w:val="004A124A"/>
    <w:rsid w:val="004B1020"/>
    <w:rsid w:val="004C3C66"/>
    <w:rsid w:val="004D0989"/>
    <w:rsid w:val="005716E4"/>
    <w:rsid w:val="00573E30"/>
    <w:rsid w:val="005A537C"/>
    <w:rsid w:val="005B63B6"/>
    <w:rsid w:val="00604A70"/>
    <w:rsid w:val="00636230"/>
    <w:rsid w:val="0064646E"/>
    <w:rsid w:val="006605B7"/>
    <w:rsid w:val="006649AD"/>
    <w:rsid w:val="0067397C"/>
    <w:rsid w:val="00680504"/>
    <w:rsid w:val="00681DF1"/>
    <w:rsid w:val="00695597"/>
    <w:rsid w:val="006C5F0C"/>
    <w:rsid w:val="006C7196"/>
    <w:rsid w:val="006D10F8"/>
    <w:rsid w:val="006E63B4"/>
    <w:rsid w:val="00711F45"/>
    <w:rsid w:val="007231C4"/>
    <w:rsid w:val="00740C7E"/>
    <w:rsid w:val="0077066E"/>
    <w:rsid w:val="00790556"/>
    <w:rsid w:val="00793A41"/>
    <w:rsid w:val="007C2521"/>
    <w:rsid w:val="007C5F7C"/>
    <w:rsid w:val="008109CE"/>
    <w:rsid w:val="00815F56"/>
    <w:rsid w:val="00852685"/>
    <w:rsid w:val="008948D1"/>
    <w:rsid w:val="008A43F7"/>
    <w:rsid w:val="009150FC"/>
    <w:rsid w:val="0092362F"/>
    <w:rsid w:val="0096501D"/>
    <w:rsid w:val="00976391"/>
    <w:rsid w:val="009840E6"/>
    <w:rsid w:val="00986091"/>
    <w:rsid w:val="009946E6"/>
    <w:rsid w:val="009A23E7"/>
    <w:rsid w:val="009A3D37"/>
    <w:rsid w:val="009C073F"/>
    <w:rsid w:val="00A42FA5"/>
    <w:rsid w:val="00A4445F"/>
    <w:rsid w:val="00A44629"/>
    <w:rsid w:val="00A60EF8"/>
    <w:rsid w:val="00A74C49"/>
    <w:rsid w:val="00A95DDB"/>
    <w:rsid w:val="00AA5A05"/>
    <w:rsid w:val="00AB584C"/>
    <w:rsid w:val="00B03426"/>
    <w:rsid w:val="00B11A5B"/>
    <w:rsid w:val="00B542C0"/>
    <w:rsid w:val="00B87FB4"/>
    <w:rsid w:val="00BA1C30"/>
    <w:rsid w:val="00BD5BDB"/>
    <w:rsid w:val="00C05A49"/>
    <w:rsid w:val="00C67730"/>
    <w:rsid w:val="00CD7B56"/>
    <w:rsid w:val="00CF4F7C"/>
    <w:rsid w:val="00D10144"/>
    <w:rsid w:val="00D10E1C"/>
    <w:rsid w:val="00D138B4"/>
    <w:rsid w:val="00D418C1"/>
    <w:rsid w:val="00D4285F"/>
    <w:rsid w:val="00D47946"/>
    <w:rsid w:val="00D72387"/>
    <w:rsid w:val="00D9262A"/>
    <w:rsid w:val="00DA074B"/>
    <w:rsid w:val="00DD438F"/>
    <w:rsid w:val="00DE1E78"/>
    <w:rsid w:val="00DE581D"/>
    <w:rsid w:val="00E714A7"/>
    <w:rsid w:val="00E81082"/>
    <w:rsid w:val="00E847DE"/>
    <w:rsid w:val="00E91888"/>
    <w:rsid w:val="00E94F51"/>
    <w:rsid w:val="00EC0725"/>
    <w:rsid w:val="00EC3593"/>
    <w:rsid w:val="00ED6472"/>
    <w:rsid w:val="00F247E7"/>
    <w:rsid w:val="00F317B5"/>
    <w:rsid w:val="00F4665A"/>
    <w:rsid w:val="00F618A8"/>
    <w:rsid w:val="00F679B2"/>
    <w:rsid w:val="00F808CA"/>
    <w:rsid w:val="00F96275"/>
    <w:rsid w:val="00FC74AF"/>
    <w:rsid w:val="00FD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8C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418C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B87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E57FE28483AEFFD0C388FDCE3644D9584A9B917EBFC6EA646A19E15DBE0BB716227DCDB3F04496F3CA2E915AC024D5BC9D269EC7E788F92A467X7zEE" TargetMode="External"/><Relationship Id="rId13" Type="http://schemas.openxmlformats.org/officeDocument/2006/relationships/hyperlink" Target="consultantplus://offline/ref=02EE57FE28483AEFFD0C388FDCE3644D9584A9B919EDF861A146A19E15DBE0BB716227DCDB3F04496F3CA2E915AC024D5BC9D269EC7E788F92A467X7zEE" TargetMode="External"/><Relationship Id="rId18" Type="http://schemas.openxmlformats.org/officeDocument/2006/relationships/hyperlink" Target="consultantplus://offline/ref=02EE57FE28483AEFFD0C388FDCE3644D9584A9B910E8FE6DA44EFC941D82ECB9766D78CBDC7608486F3CA2EC1BF307584A91DD6EF76070998EA6657EX4z0E" TargetMode="External"/><Relationship Id="rId26" Type="http://schemas.openxmlformats.org/officeDocument/2006/relationships/hyperlink" Target="consultantplus://offline/ref=02EE57FE28483AEFFD0C388FDCE3644D9584A9B913E8F869A94FFC941D82ECB9766D78CBDC7608486F3CA2EC1BF307584A91DD6EF76070998EA6657EX4z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E57FE28483AEFFD0C388FDCE3644D9584A9B910EAFC6EA449FC941D82ECB9766D78CBDC7608486F3CA2EC1BF307584A91DD6EF76070998EA6657EX4z0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2EE57FE28483AEFFD0C388FDCE3644D9584A9B914EDFD69A646A19E15DBE0BB716227DCDB3F04496F3CA2E915AC024D5BC9D269EC7E788F92A467X7zEE" TargetMode="External"/><Relationship Id="rId12" Type="http://schemas.openxmlformats.org/officeDocument/2006/relationships/hyperlink" Target="consultantplus://offline/ref=02EE57FE28483AEFFD0C388FDCE3644D9584A9B919EAFD60A446A19E15DBE0BB716227DCDB3F04496F3CA2E915AC024D5BC9D269EC7E788F92A467X7zEE" TargetMode="External"/><Relationship Id="rId17" Type="http://schemas.openxmlformats.org/officeDocument/2006/relationships/hyperlink" Target="consultantplus://offline/ref=02EE57FE28483AEFFD0C388FDCE3644D9584A9B910E9FC6EA04DFC941D82ECB9766D78CBDC7608486F3CA2EC1BF307584A91DD6EF76070998EA6657EX4z0E" TargetMode="External"/><Relationship Id="rId25" Type="http://schemas.openxmlformats.org/officeDocument/2006/relationships/hyperlink" Target="consultantplus://offline/ref=02EE57FE28483AEFFD0C388FDCE3644D9584A9B910E0F06DA54EFC941D82ECB9766D78CBDC7608486F3CA2EC1BF307584A91DD6EF76070998EA6657EX4z0E" TargetMode="External"/><Relationship Id="rId33" Type="http://schemas.openxmlformats.org/officeDocument/2006/relationships/hyperlink" Target="consultantplus://offline/ref=4C165FFFF4901DFBEE02C573784EBD73A17C4A8CB55ADFDAEA0A9FAA967879BD30BD0D6B8144F4F96E60DDaDX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EE57FE28483AEFFD0C388FDCE3644D9584A9B918E1FE69A546A19E15DBE0BB716227DCDB3F04496F3CA2E915AC024D5BC9D269EC7E788F92A467X7zEE" TargetMode="External"/><Relationship Id="rId20" Type="http://schemas.openxmlformats.org/officeDocument/2006/relationships/hyperlink" Target="consultantplus://offline/ref=02EE57FE28483AEFFD0C388FDCE3644D9584A9B910EBF160A74BFC941D82ECB9766D78CBDC7608486F3CA2EC1BF307584A91DD6EF76070998EA6657EX4z0E" TargetMode="External"/><Relationship Id="rId29" Type="http://schemas.openxmlformats.org/officeDocument/2006/relationships/hyperlink" Target="consultantplus://offline/ref=BC0600F9B794A9285B9E0A1369CF612335C814DD2775285E7444BA8194BD4473F74F1DB9AF51C42C9C9F6512CA68D70898D26F302D4DB74AD2FFFB07fBy9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0600F9B794A9285B9E0A1369CF612335C814DD2775285E7444BA8194BD4473F74F1DB9AF51C42C9C9F6518CA68D70898D26F302D4DB74AD2FFFB07fBy9E" TargetMode="External"/><Relationship Id="rId11" Type="http://schemas.openxmlformats.org/officeDocument/2006/relationships/hyperlink" Target="consultantplus://offline/ref=02EE57FE28483AEFFD0C388FDCE3644D9584A9B919E9F86AA446A19E15DBE0BB716227DCDB3F04496F3CA2E915AC024D5BC9D269EC7E788F92A467X7zEE" TargetMode="External"/><Relationship Id="rId24" Type="http://schemas.openxmlformats.org/officeDocument/2006/relationships/hyperlink" Target="consultantplus://offline/ref=02EE57FE28483AEFFD0C388FDCE3644D9584A9B910E1F06EA24AFC941D82ECB9766D78CBDC7608486F3CA2EC1BF307584A91DD6EF76070998EA6657EX4z0E" TargetMode="External"/><Relationship Id="rId32" Type="http://schemas.openxmlformats.org/officeDocument/2006/relationships/hyperlink" Target="consultantplus://offline/ref=BC0600F9B794A9285B9E0A1369CF612335C814DD2775285E7444BA8194BD4473F74F1DB9AF51C42C9C9F6512CA68D70898D26F302D4DB74AD2FFFB07fBy9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2EE57FE28483AEFFD0C388FDCE3644D9584A9B918EBFE6CA446A19E15DBE0BB716227DCDB3F04496F3CA2E915AC024D5BC9D269EC7E788F92A467X7zEE" TargetMode="External"/><Relationship Id="rId23" Type="http://schemas.openxmlformats.org/officeDocument/2006/relationships/hyperlink" Target="consultantplus://offline/ref=02EE57FE28483AEFFD0C388FDCE3644D9584A9B910EFF060A948FC941D82ECB9766D78CBDC7608486F3CA2EC1BF307584A91DD6EF76070998EA6657EX4z0E" TargetMode="External"/><Relationship Id="rId28" Type="http://schemas.openxmlformats.org/officeDocument/2006/relationships/hyperlink" Target="consultantplus://offline/ref=BC0600F9B794A9285B9E0A1369CF612335C814DD2775285E7444BA8194BD4473F74F1DB9AF51C42C9C9F6512CA68D70898D26F302D4DB74AD2FFFB07fBy9E" TargetMode="External"/><Relationship Id="rId10" Type="http://schemas.openxmlformats.org/officeDocument/2006/relationships/hyperlink" Target="consultantplus://offline/ref=02EE57FE28483AEFFD0C388FDCE3644D9584A9B916E8FF6CA846A19E15DBE0BB716227DCDB3F04496F3CA2E915AC024D5BC9D269EC7E788F92A467X7zEE" TargetMode="External"/><Relationship Id="rId19" Type="http://schemas.openxmlformats.org/officeDocument/2006/relationships/hyperlink" Target="consultantplus://offline/ref=02EE57FE28483AEFFD0C388FDCE3644D9584A9B910EBFE61A44DFC941D82ECB9766D78CBDC7608486F3CA2EC1BF307584A91DD6EF76070998EA6657EX4z0E" TargetMode="External"/><Relationship Id="rId31" Type="http://schemas.openxmlformats.org/officeDocument/2006/relationships/hyperlink" Target="consultantplus://offline/ref=FD0C28EC0AD0FD3B76FF3263E61DD5972F5DAE2A9610A23F4334B0658AA8B08692D087FDC732958E1186B4086DFB1C17AE4384B2E770E93D88A3D96CMEe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E57FE28483AEFFD0C388FDCE3644D9584A9B917ECFF6AA246A19E15DBE0BB716227DCDB3F04496F3CA2E915AC024D5BC9D269EC7E788F92A467X7zEE" TargetMode="External"/><Relationship Id="rId14" Type="http://schemas.openxmlformats.org/officeDocument/2006/relationships/hyperlink" Target="consultantplus://offline/ref=02EE57FE28483AEFFD0C388FDCE3644D9584A9B919EDFB61A746A19E15DBE0BB716227DCDB3F04496F3CA2E915AC024D5BC9D269EC7E788F92A467X7zEE" TargetMode="External"/><Relationship Id="rId22" Type="http://schemas.openxmlformats.org/officeDocument/2006/relationships/hyperlink" Target="consultantplus://offline/ref=02EE57FE28483AEFFD0C388FDCE3644D9584A9B910EDFF6CA64DFC941D82ECB9766D78CBDC7608486F3CA2EC1BF307584A91DD6EF76070998EA6657EX4z0E" TargetMode="External"/><Relationship Id="rId27" Type="http://schemas.openxmlformats.org/officeDocument/2006/relationships/hyperlink" Target="consultantplus://offline/ref=BC0600F9B794A9285B9E0A1369CF612335C814DD2775285E7444BA8194BD4473F74F1DB9AF51C42C9C9F651ECC68D70898D26F302D4DB74AD2FFFB07fBy9E" TargetMode="External"/><Relationship Id="rId30" Type="http://schemas.openxmlformats.org/officeDocument/2006/relationships/hyperlink" Target="consultantplus://offline/ref=BC0600F9B794A9285B9E0A1369CF612335C814DD2775285E7444BA8194BD4473F74F1DB9AF51C42C9C9F6512CA68D70898D26F302D4DB74AD2FFFB07fBy9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15</cp:revision>
  <cp:lastPrinted>2022-09-05T04:47:00Z</cp:lastPrinted>
  <dcterms:created xsi:type="dcterms:W3CDTF">2020-09-07T05:16:00Z</dcterms:created>
  <dcterms:modified xsi:type="dcterms:W3CDTF">2022-09-27T10:24:00Z</dcterms:modified>
</cp:coreProperties>
</file>