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E9" w:rsidRDefault="00652CC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53E9" w:rsidRDefault="00652CCE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253E9" w:rsidRDefault="00652CCE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0BC7" w:rsidRPr="00C10BC7">
        <w:rPr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C10BC7" w:rsidRPr="00C10BC7">
        <w:rPr>
          <w:b/>
          <w:sz w:val="28"/>
          <w:szCs w:val="28"/>
          <w:lang w:eastAsia="ru-RU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1253E9" w:rsidRDefault="00652CCE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 УРАЙ</w:t>
      </w:r>
    </w:p>
    <w:p w:rsidR="001253E9" w:rsidRDefault="00652CCE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1253E9" w:rsidRDefault="00652CCE">
      <w:pPr>
        <w:pStyle w:val="af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1253E9" w:rsidRDefault="001253E9">
      <w:pPr>
        <w:pStyle w:val="af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53E9" w:rsidRDefault="00652CCE">
      <w:pPr>
        <w:pStyle w:val="af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1253E9" w:rsidRDefault="001253E9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1253E9" w:rsidRDefault="00652CCE">
      <w:pPr>
        <w:pStyle w:val="af5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21 июля 202</w:t>
      </w:r>
      <w:r w:rsidRPr="00D361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   № 80</w:t>
      </w:r>
    </w:p>
    <w:p w:rsidR="001253E9" w:rsidRDefault="001253E9">
      <w:pPr>
        <w:jc w:val="center"/>
        <w:rPr>
          <w:b/>
          <w:sz w:val="28"/>
          <w:szCs w:val="28"/>
        </w:rPr>
      </w:pPr>
    </w:p>
    <w:p w:rsidR="001253E9" w:rsidRDefault="00652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</w:t>
      </w:r>
    </w:p>
    <w:p w:rsidR="001253E9" w:rsidRDefault="00652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наградах и званиях города Урай</w:t>
      </w:r>
    </w:p>
    <w:p w:rsidR="001253E9" w:rsidRDefault="001253E9">
      <w:pPr>
        <w:jc w:val="center"/>
        <w:rPr>
          <w:b/>
          <w:sz w:val="28"/>
          <w:szCs w:val="28"/>
        </w:rPr>
      </w:pPr>
    </w:p>
    <w:p w:rsidR="001253E9" w:rsidRDefault="00652CCE">
      <w:pPr>
        <w:ind w:firstLine="709"/>
        <w:jc w:val="both"/>
        <w:rPr>
          <w:sz w:val="28"/>
          <w:szCs w:val="28"/>
        </w:rPr>
      </w:pPr>
      <w:r>
        <w:rPr>
          <w:sz w:val="24"/>
        </w:rPr>
        <w:t xml:space="preserve">  </w:t>
      </w:r>
      <w:r>
        <w:rPr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Положение о наградах и званиях города Урай», Дума города Урай </w:t>
      </w:r>
      <w:r>
        <w:rPr>
          <w:b/>
          <w:sz w:val="28"/>
          <w:szCs w:val="28"/>
        </w:rPr>
        <w:t>решила:</w:t>
      </w:r>
    </w:p>
    <w:p w:rsidR="001253E9" w:rsidRDefault="001253E9">
      <w:pPr>
        <w:ind w:firstLine="709"/>
        <w:jc w:val="both"/>
        <w:rPr>
          <w:sz w:val="28"/>
          <w:szCs w:val="28"/>
        </w:rPr>
      </w:pPr>
    </w:p>
    <w:p w:rsidR="001253E9" w:rsidRDefault="00652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Положение о наградах и званиях города Урай, утвержденное решением Думы города Урай от 24.05.2012 №53 (в редакции решений Думы города Урай от 25.10.2012 №104, от 20.06.2013 №41, от 11.06.2014 №32, от 26.06.2014 №35, от 30.04.2015 №48, от 19.08.2015 №76, от 27.10.2016 №11, от 21.02.2017 №10, от 25.05.2017 №34, от 27.06.2019 №42, от 23.07.2020 №54, от 22.09.2020 №60,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22.10.2020 №86, от 25.03.2021 №21), следующие изменения:</w:t>
      </w:r>
      <w:proofErr w:type="gramEnd"/>
    </w:p>
    <w:p w:rsidR="001253E9" w:rsidRDefault="00652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 статьи 4 изложить в новой редакции:</w:t>
      </w:r>
    </w:p>
    <w:p w:rsidR="001253E9" w:rsidRDefault="00652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Решение о награждении наградами, установленными подпунктами 1, 2, 3, 5, 6 пункта 1 статьи 2 и присвоении званий, установленных </w:t>
      </w:r>
      <w:hyperlink r:id="rId10" w:tooltip="consultantplus://offline/ref=79387E49E9BB889671AEDC9F1B0860F3D47A115BD7995878D623E5F27C185E75432F809E79D108B16A48743B4000B26B6FAEAD076E46369EEA55F585lEh3J" w:history="1">
        <w:r>
          <w:rPr>
            <w:sz w:val="28"/>
            <w:szCs w:val="28"/>
          </w:rPr>
          <w:t xml:space="preserve">статьей </w:t>
        </w:r>
      </w:hyperlink>
      <w:hyperlink r:id="rId11" w:tooltip="consultantplus://offline/ref=79387E49E9BB889671AEDC9F1B0860F3D47A115BD7995878D623E5F27C185E75432F809E79D108B16A48743B4800B26B6FAEAD076E46369EEA55F585lEh3J" w:history="1">
        <w:r>
          <w:rPr>
            <w:sz w:val="28"/>
            <w:szCs w:val="28"/>
          </w:rPr>
          <w:t>3</w:t>
        </w:r>
      </w:hyperlink>
      <w:r>
        <w:t>,</w:t>
      </w:r>
      <w:r>
        <w:rPr>
          <w:sz w:val="28"/>
          <w:szCs w:val="28"/>
        </w:rPr>
        <w:t xml:space="preserve"> принимается главой города Урай.».</w:t>
      </w:r>
    </w:p>
    <w:p w:rsidR="001253E9" w:rsidRDefault="00652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1 статьи 9 изложить в новой редакции:</w:t>
      </w:r>
    </w:p>
    <w:p w:rsidR="001253E9" w:rsidRDefault="00652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Медалью «За выдающийся вклад в развитие города Урай» награждаются граждане за особый вклад в социально-экономическое, культурное развитие города, воспитание, просвещение, охрану здоровья, жизни и защиту прав граждан, высокий профессионализм.</w:t>
      </w:r>
    </w:p>
    <w:p w:rsidR="001253E9" w:rsidRDefault="00652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Медалью «За выдающийся вклад в развитие города Урай» награждаются граждане, проработавшие не менее 20 лет по указанным направлениям деятельности, тесно связанные по характеру своей работы с городом Урай, пользующиеся высоким уважением и авторитетом у жителей города.</w:t>
      </w:r>
    </w:p>
    <w:p w:rsidR="001253E9" w:rsidRDefault="00652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Медалью «За выдающийся вклад в развитие города Урай» награждаются граждане, награжденные Почетной грамотой главы города Урай или Почетной грамотой Думы города Урай.».</w:t>
      </w:r>
    </w:p>
    <w:p w:rsidR="001253E9" w:rsidRDefault="00652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Статью 10 изложить в новой редакции:</w:t>
      </w:r>
    </w:p>
    <w:p w:rsidR="001253E9" w:rsidRDefault="00652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10. Знак «За заслуги перед городом Урай»</w:t>
      </w:r>
    </w:p>
    <w:p w:rsidR="001253E9" w:rsidRDefault="00652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Знак «За заслуги перед городом Урай» (далее - Знак) является высшей наградой города Урай за особый вклад в социально-экономическое, культурное развитие города, воспитание, просвещение, охрану здоровья, жизни и защиту прав граждан, высокий профессионализм, за мужество, проявленное при спасении людей, объектов в чрезвычайных ситуациях и при ликвидации последствий этих ситуаций.</w:t>
      </w:r>
    </w:p>
    <w:p w:rsidR="001253E9" w:rsidRDefault="00652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 награждаются граждане, проработавшие не менее 20 лет по указанным направлениям деятельности, тесно связанные по характеру своей работы с городом Урай и пользующиеся высоким уважением и авторитетом у жителей города, но не более двух граждан города ежегодно</w:t>
      </w:r>
      <w:proofErr w:type="gramStart"/>
      <w:r>
        <w:rPr>
          <w:sz w:val="28"/>
          <w:szCs w:val="28"/>
        </w:rPr>
        <w:t>.».</w:t>
      </w:r>
      <w:proofErr w:type="gramEnd"/>
    </w:p>
    <w:p w:rsidR="001253E9" w:rsidRDefault="00652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Пункты 7, 8, 9 статьи 12 признать утратившими силу.</w:t>
      </w:r>
    </w:p>
    <w:p w:rsidR="001253E9" w:rsidRDefault="00652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Статью 13 изложить в новой редакции:</w:t>
      </w:r>
    </w:p>
    <w:p w:rsidR="001253E9" w:rsidRDefault="00652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13. Порядок присвоения звания «Почетный гражданин города Урай</w:t>
      </w:r>
    </w:p>
    <w:p w:rsidR="001253E9" w:rsidRDefault="00652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Присвоение почетного звания приурочивается ко Дню города Урай.</w:t>
      </w:r>
    </w:p>
    <w:p w:rsidR="001253E9" w:rsidRDefault="00652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Присвоение почетного звания осуществляется главой города Урай или по его поручению иным должностным лицом на торжественной церемонии празднования Дня города Урай.</w:t>
      </w:r>
    </w:p>
    <w:p w:rsidR="001253E9" w:rsidRDefault="00652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уважительных причин, в результате которых невозможно личное присутствие лица, удостоенного почетного звания, знак и удостоверение могут быть вручены его представителю.</w:t>
      </w:r>
    </w:p>
    <w:p w:rsidR="001253E9" w:rsidRDefault="00652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присвоения почетного звания посмертно удостоверение и знак вручаются одному из наследников</w:t>
      </w:r>
      <w:proofErr w:type="gramStart"/>
      <w:r>
        <w:rPr>
          <w:sz w:val="28"/>
          <w:szCs w:val="28"/>
        </w:rPr>
        <w:t>.».</w:t>
      </w:r>
      <w:proofErr w:type="gramEnd"/>
    </w:p>
    <w:p w:rsidR="001253E9" w:rsidRDefault="001253E9">
      <w:pPr>
        <w:ind w:firstLine="709"/>
        <w:jc w:val="both"/>
        <w:rPr>
          <w:sz w:val="28"/>
          <w:szCs w:val="28"/>
        </w:rPr>
      </w:pPr>
    </w:p>
    <w:p w:rsidR="001253E9" w:rsidRDefault="00652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Распространить действие решения на правоотношения, возникшие с 1 января 2022 года. </w:t>
      </w:r>
    </w:p>
    <w:p w:rsidR="001253E9" w:rsidRDefault="001253E9">
      <w:pPr>
        <w:ind w:firstLine="709"/>
        <w:jc w:val="both"/>
        <w:rPr>
          <w:sz w:val="28"/>
          <w:szCs w:val="28"/>
        </w:rPr>
      </w:pPr>
    </w:p>
    <w:p w:rsidR="001253E9" w:rsidRDefault="00652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«Знамя».</w:t>
      </w:r>
    </w:p>
    <w:p w:rsidR="001253E9" w:rsidRDefault="00652CC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64"/>
        <w:tblW w:w="10409" w:type="dxa"/>
        <w:tblLook w:val="01E0"/>
      </w:tblPr>
      <w:tblGrid>
        <w:gridCol w:w="4898"/>
        <w:gridCol w:w="377"/>
        <w:gridCol w:w="236"/>
        <w:gridCol w:w="4662"/>
        <w:gridCol w:w="236"/>
      </w:tblGrid>
      <w:tr w:rsidR="001253E9">
        <w:trPr>
          <w:trHeight w:val="66"/>
        </w:trPr>
        <w:tc>
          <w:tcPr>
            <w:tcW w:w="5275" w:type="dxa"/>
            <w:gridSpan w:val="2"/>
          </w:tcPr>
          <w:p w:rsidR="001253E9" w:rsidRDefault="001253E9">
            <w:pPr>
              <w:pStyle w:val="af6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253E9" w:rsidRDefault="001253E9">
            <w:pPr>
              <w:pStyle w:val="af6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898" w:type="dxa"/>
            <w:gridSpan w:val="2"/>
          </w:tcPr>
          <w:p w:rsidR="001253E9" w:rsidRDefault="001253E9">
            <w:pPr>
              <w:pStyle w:val="af6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1253E9">
        <w:trPr>
          <w:gridAfter w:val="1"/>
          <w:wAfter w:w="236" w:type="dxa"/>
        </w:trPr>
        <w:tc>
          <w:tcPr>
            <w:tcW w:w="4898" w:type="dxa"/>
          </w:tcPr>
          <w:p w:rsidR="001253E9" w:rsidRDefault="00652CCE">
            <w:pPr>
              <w:pStyle w:val="af6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5275" w:type="dxa"/>
            <w:gridSpan w:val="3"/>
          </w:tcPr>
          <w:p w:rsidR="001253E9" w:rsidRDefault="00652CCE">
            <w:pPr>
              <w:pStyle w:val="af6"/>
              <w:widowControl w:val="0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253E9">
        <w:trPr>
          <w:gridAfter w:val="1"/>
          <w:wAfter w:w="236" w:type="dxa"/>
          <w:trHeight w:val="66"/>
        </w:trPr>
        <w:tc>
          <w:tcPr>
            <w:tcW w:w="4898" w:type="dxa"/>
          </w:tcPr>
          <w:p w:rsidR="001253E9" w:rsidRDefault="001253E9">
            <w:pPr>
              <w:pStyle w:val="af6"/>
              <w:widowControl w:val="0"/>
              <w:spacing w:after="0"/>
              <w:ind w:left="142" w:right="146"/>
              <w:jc w:val="both"/>
              <w:rPr>
                <w:sz w:val="28"/>
                <w:szCs w:val="28"/>
              </w:rPr>
            </w:pPr>
          </w:p>
          <w:p w:rsidR="001253E9" w:rsidRDefault="00652CCE">
            <w:pPr>
              <w:pStyle w:val="af6"/>
              <w:widowControl w:val="0"/>
              <w:spacing w:after="0"/>
              <w:ind w:right="1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_______________А.В. Величко </w:t>
            </w:r>
          </w:p>
          <w:p w:rsidR="001253E9" w:rsidRDefault="001253E9">
            <w:pPr>
              <w:pStyle w:val="af6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1253E9" w:rsidRDefault="001253E9">
            <w:pPr>
              <w:pStyle w:val="af6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  <w:gridSpan w:val="3"/>
          </w:tcPr>
          <w:p w:rsidR="001253E9" w:rsidRDefault="001253E9">
            <w:pPr>
              <w:pStyle w:val="af6"/>
              <w:widowControl w:val="0"/>
              <w:spacing w:after="0"/>
              <w:jc w:val="right"/>
              <w:rPr>
                <w:sz w:val="28"/>
                <w:szCs w:val="28"/>
              </w:rPr>
            </w:pPr>
          </w:p>
          <w:p w:rsidR="001253E9" w:rsidRDefault="00652CCE">
            <w:pPr>
              <w:pStyle w:val="af6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Т.Р. </w:t>
            </w:r>
            <w:proofErr w:type="spellStart"/>
            <w:r>
              <w:rPr>
                <w:sz w:val="28"/>
                <w:szCs w:val="28"/>
              </w:rPr>
              <w:t>Закирзянов</w:t>
            </w:r>
            <w:proofErr w:type="spellEnd"/>
          </w:p>
          <w:p w:rsidR="001253E9" w:rsidRDefault="00652CCE">
            <w:pPr>
              <w:pStyle w:val="af6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1253E9" w:rsidRDefault="00652CCE" w:rsidP="00D3617D">
            <w:pPr>
              <w:pStyle w:val="af6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3617D" w:rsidRPr="00D3617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»</w:t>
            </w:r>
            <w:r w:rsidR="00D3617D">
              <w:rPr>
                <w:sz w:val="28"/>
                <w:szCs w:val="28"/>
                <w:lang w:val="en-US"/>
              </w:rPr>
              <w:t xml:space="preserve"> июля</w:t>
            </w:r>
            <w:r>
              <w:rPr>
                <w:sz w:val="28"/>
                <w:szCs w:val="28"/>
              </w:rPr>
              <w:t xml:space="preserve"> 2022 года</w:t>
            </w:r>
          </w:p>
        </w:tc>
      </w:tr>
    </w:tbl>
    <w:p w:rsidR="001253E9" w:rsidRDefault="001253E9">
      <w:pPr>
        <w:jc w:val="center"/>
        <w:rPr>
          <w:b/>
          <w:sz w:val="28"/>
          <w:szCs w:val="28"/>
        </w:rPr>
      </w:pPr>
    </w:p>
    <w:sectPr w:rsidR="001253E9" w:rsidSect="001253E9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3E9" w:rsidRDefault="00652CCE">
      <w:r>
        <w:separator/>
      </w:r>
    </w:p>
  </w:endnote>
  <w:endnote w:type="continuationSeparator" w:id="0">
    <w:p w:rsidR="001253E9" w:rsidRDefault="00652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3E9" w:rsidRDefault="00652CCE">
      <w:r>
        <w:separator/>
      </w:r>
    </w:p>
  </w:footnote>
  <w:footnote w:type="continuationSeparator" w:id="0">
    <w:p w:rsidR="001253E9" w:rsidRDefault="00652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041"/>
    <w:multiLevelType w:val="hybridMultilevel"/>
    <w:tmpl w:val="25E0528A"/>
    <w:lvl w:ilvl="0" w:tplc="D3364054">
      <w:start w:val="1"/>
      <w:numFmt w:val="decimal"/>
      <w:lvlText w:val="%1."/>
      <w:lvlJc w:val="left"/>
      <w:pPr>
        <w:ind w:left="720" w:hanging="360"/>
      </w:pPr>
    </w:lvl>
    <w:lvl w:ilvl="1" w:tplc="5B565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72E2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A5B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CCF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263C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FCF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87A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000A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16596"/>
    <w:multiLevelType w:val="hybridMultilevel"/>
    <w:tmpl w:val="EB26D6A8"/>
    <w:lvl w:ilvl="0" w:tplc="6F6ACE70">
      <w:start w:val="1"/>
      <w:numFmt w:val="decimal"/>
      <w:lvlText w:val="%1)"/>
      <w:lvlJc w:val="left"/>
      <w:pPr>
        <w:ind w:left="1080" w:hanging="360"/>
      </w:pPr>
    </w:lvl>
    <w:lvl w:ilvl="1" w:tplc="2E4EC3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2028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8FC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C3C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850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E17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2B4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48B6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E78EB"/>
    <w:multiLevelType w:val="hybridMultilevel"/>
    <w:tmpl w:val="4CC202A0"/>
    <w:lvl w:ilvl="0" w:tplc="265AD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EA6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893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66D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7010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84F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8ABD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60B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CC0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92970"/>
    <w:multiLevelType w:val="hybridMultilevel"/>
    <w:tmpl w:val="D83AB6AC"/>
    <w:lvl w:ilvl="0" w:tplc="999C93F4">
      <w:start w:val="1"/>
      <w:numFmt w:val="decimal"/>
      <w:lvlText w:val="%1)"/>
      <w:lvlJc w:val="left"/>
      <w:pPr>
        <w:ind w:left="1080" w:hanging="360"/>
      </w:pPr>
    </w:lvl>
    <w:lvl w:ilvl="1" w:tplc="A5846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2E50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DC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4A3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AC53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BEC5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887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5816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FB334E"/>
    <w:multiLevelType w:val="hybridMultilevel"/>
    <w:tmpl w:val="0438316E"/>
    <w:lvl w:ilvl="0" w:tplc="D2C2E6C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26E69D50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AAECA51C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CDCA6CB6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1B1C878A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2B560F68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878ED45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A98CDAB6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C86DEFA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7E096899"/>
    <w:multiLevelType w:val="hybridMultilevel"/>
    <w:tmpl w:val="FDC4CE1E"/>
    <w:lvl w:ilvl="0" w:tplc="00981640">
      <w:start w:val="1"/>
      <w:numFmt w:val="decimal"/>
      <w:lvlText w:val="%1)"/>
      <w:lvlJc w:val="left"/>
      <w:pPr>
        <w:ind w:left="1080" w:hanging="360"/>
      </w:pPr>
    </w:lvl>
    <w:lvl w:ilvl="1" w:tplc="E7C61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09A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14B8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E2C2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7601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654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458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C5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3E9"/>
    <w:rsid w:val="001253E9"/>
    <w:rsid w:val="00652CCE"/>
    <w:rsid w:val="00C10BC7"/>
    <w:rsid w:val="00D3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1253E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1253E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253E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253E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253E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253E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253E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1253E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253E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1253E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253E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1253E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1253E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253E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253E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1253E9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1253E9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253E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253E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253E9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1253E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1253E9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253E9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1253E9"/>
  </w:style>
  <w:style w:type="paragraph" w:customStyle="1" w:styleId="Footer">
    <w:name w:val="Footer"/>
    <w:basedOn w:val="a"/>
    <w:link w:val="CaptionChar"/>
    <w:uiPriority w:val="99"/>
    <w:unhideWhenUsed/>
    <w:rsid w:val="001253E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1253E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253E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253E9"/>
  </w:style>
  <w:style w:type="table" w:customStyle="1" w:styleId="TableGridLight">
    <w:name w:val="Table Grid Light"/>
    <w:basedOn w:val="a1"/>
    <w:uiPriority w:val="59"/>
    <w:rsid w:val="001253E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253E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253E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253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253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253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253E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253E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253E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253E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253E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253E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253E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253E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253E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253E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253E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253E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253E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253E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253E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253E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253E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253E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253E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253E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253E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253E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253E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253E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253E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253E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253E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253E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253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253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253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253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253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253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253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253E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253E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253E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253E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253E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253E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253E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253E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253E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253E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253E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253E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253E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253E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253E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253E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253E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253E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253E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253E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253E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253E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Hyperlink"/>
    <w:uiPriority w:val="99"/>
    <w:unhideWhenUsed/>
    <w:rsid w:val="001253E9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1253E9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1253E9"/>
    <w:rPr>
      <w:sz w:val="18"/>
    </w:rPr>
  </w:style>
  <w:style w:type="character" w:styleId="ab">
    <w:name w:val="footnote reference"/>
    <w:basedOn w:val="a0"/>
    <w:uiPriority w:val="99"/>
    <w:unhideWhenUsed/>
    <w:rsid w:val="001253E9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253E9"/>
  </w:style>
  <w:style w:type="character" w:customStyle="1" w:styleId="ad">
    <w:name w:val="Текст концевой сноски Знак"/>
    <w:link w:val="ac"/>
    <w:uiPriority w:val="99"/>
    <w:rsid w:val="001253E9"/>
    <w:rPr>
      <w:sz w:val="20"/>
    </w:rPr>
  </w:style>
  <w:style w:type="character" w:styleId="ae">
    <w:name w:val="endnote reference"/>
    <w:basedOn w:val="a0"/>
    <w:uiPriority w:val="99"/>
    <w:semiHidden/>
    <w:unhideWhenUsed/>
    <w:rsid w:val="001253E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253E9"/>
    <w:pPr>
      <w:spacing w:after="57"/>
    </w:pPr>
  </w:style>
  <w:style w:type="paragraph" w:styleId="21">
    <w:name w:val="toc 2"/>
    <w:basedOn w:val="a"/>
    <w:next w:val="a"/>
    <w:uiPriority w:val="39"/>
    <w:unhideWhenUsed/>
    <w:rsid w:val="001253E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253E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253E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253E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253E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253E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253E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253E9"/>
    <w:pPr>
      <w:spacing w:after="57"/>
      <w:ind w:left="2268"/>
    </w:pPr>
  </w:style>
  <w:style w:type="paragraph" w:styleId="af">
    <w:name w:val="TOC Heading"/>
    <w:uiPriority w:val="39"/>
    <w:unhideWhenUsed/>
    <w:rsid w:val="001253E9"/>
  </w:style>
  <w:style w:type="paragraph" w:styleId="af0">
    <w:name w:val="table of figures"/>
    <w:basedOn w:val="a"/>
    <w:next w:val="a"/>
    <w:uiPriority w:val="99"/>
    <w:unhideWhenUsed/>
    <w:rsid w:val="001253E9"/>
  </w:style>
  <w:style w:type="paragraph" w:customStyle="1" w:styleId="Heading1">
    <w:name w:val="Heading 1"/>
    <w:basedOn w:val="a"/>
    <w:next w:val="a"/>
    <w:link w:val="10"/>
    <w:qFormat/>
    <w:rsid w:val="001253E9"/>
    <w:pPr>
      <w:keepNext/>
      <w:jc w:val="center"/>
      <w:outlineLvl w:val="0"/>
    </w:pPr>
    <w:rPr>
      <w:sz w:val="32"/>
    </w:rPr>
  </w:style>
  <w:style w:type="paragraph" w:customStyle="1" w:styleId="Heading2">
    <w:name w:val="Heading 2"/>
    <w:basedOn w:val="a"/>
    <w:next w:val="a"/>
    <w:link w:val="Heading2Char"/>
    <w:qFormat/>
    <w:rsid w:val="001253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8">
    <w:name w:val="Heading 8"/>
    <w:basedOn w:val="a"/>
    <w:next w:val="a"/>
    <w:link w:val="Heading8Char"/>
    <w:qFormat/>
    <w:rsid w:val="001253E9"/>
    <w:pPr>
      <w:spacing w:before="240" w:after="60"/>
      <w:outlineLvl w:val="7"/>
    </w:pPr>
    <w:rPr>
      <w:i/>
      <w:iCs/>
      <w:sz w:val="24"/>
      <w:szCs w:val="24"/>
    </w:rPr>
  </w:style>
  <w:style w:type="paragraph" w:styleId="30">
    <w:name w:val="Body Text 3"/>
    <w:basedOn w:val="a"/>
    <w:link w:val="31"/>
    <w:rsid w:val="001253E9"/>
    <w:pPr>
      <w:spacing w:after="120"/>
    </w:pPr>
    <w:rPr>
      <w:sz w:val="16"/>
      <w:szCs w:val="16"/>
    </w:rPr>
  </w:style>
  <w:style w:type="paragraph" w:styleId="a3">
    <w:name w:val="Title"/>
    <w:basedOn w:val="a"/>
    <w:link w:val="af1"/>
    <w:qFormat/>
    <w:rsid w:val="001253E9"/>
    <w:pPr>
      <w:jc w:val="center"/>
    </w:pPr>
    <w:rPr>
      <w:sz w:val="32"/>
    </w:rPr>
  </w:style>
  <w:style w:type="paragraph" w:styleId="af2">
    <w:name w:val="List"/>
    <w:basedOn w:val="a"/>
    <w:rsid w:val="001253E9"/>
    <w:pPr>
      <w:ind w:left="283" w:hanging="283"/>
    </w:pPr>
  </w:style>
  <w:style w:type="paragraph" w:customStyle="1" w:styleId="StGen0">
    <w:name w:val="StGen0"/>
    <w:basedOn w:val="a"/>
    <w:rsid w:val="001253E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253E9"/>
    <w:pPr>
      <w:widowControl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53E9"/>
    <w:pPr>
      <w:widowControl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Heading1"/>
    <w:rsid w:val="001253E9"/>
    <w:rPr>
      <w:sz w:val="32"/>
    </w:rPr>
  </w:style>
  <w:style w:type="character" w:customStyle="1" w:styleId="af1">
    <w:name w:val="Название Знак"/>
    <w:basedOn w:val="a0"/>
    <w:link w:val="a3"/>
    <w:rsid w:val="001253E9"/>
    <w:rPr>
      <w:sz w:val="32"/>
    </w:rPr>
  </w:style>
  <w:style w:type="character" w:customStyle="1" w:styleId="31">
    <w:name w:val="Основной текст 3 Знак"/>
    <w:basedOn w:val="a0"/>
    <w:link w:val="30"/>
    <w:rsid w:val="001253E9"/>
    <w:rPr>
      <w:sz w:val="16"/>
      <w:szCs w:val="16"/>
    </w:rPr>
  </w:style>
  <w:style w:type="paragraph" w:styleId="af3">
    <w:name w:val="Balloon Text"/>
    <w:basedOn w:val="a"/>
    <w:link w:val="af4"/>
    <w:rsid w:val="001253E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253E9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1253E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Body Text"/>
    <w:basedOn w:val="a"/>
    <w:link w:val="af7"/>
    <w:rsid w:val="001253E9"/>
    <w:pPr>
      <w:spacing w:after="120"/>
    </w:pPr>
  </w:style>
  <w:style w:type="character" w:customStyle="1" w:styleId="af7">
    <w:name w:val="Основной текст Знак"/>
    <w:basedOn w:val="a0"/>
    <w:link w:val="af6"/>
    <w:rsid w:val="001253E9"/>
  </w:style>
  <w:style w:type="paragraph" w:styleId="22">
    <w:name w:val="Body Text 2"/>
    <w:basedOn w:val="a"/>
    <w:link w:val="23"/>
    <w:uiPriority w:val="99"/>
    <w:rsid w:val="001253E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1253E9"/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uiPriority w:val="59"/>
    <w:rsid w:val="001253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1253E9"/>
    <w:pPr>
      <w:ind w:left="720"/>
      <w:contextualSpacing/>
    </w:pPr>
  </w:style>
  <w:style w:type="paragraph" w:styleId="afa">
    <w:name w:val="Plain Text"/>
    <w:basedOn w:val="a"/>
    <w:link w:val="afb"/>
    <w:uiPriority w:val="99"/>
    <w:unhideWhenUsed/>
    <w:rsid w:val="001253E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1253E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387E49E9BB889671AEDC9F1B0860F3D47A115BD7995878D623E5F27C185E75432F809E79D108B16A48743B4800B26B6FAEAD076E46369EEA55F585lEh3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387E49E9BB889671AEDC9F1B0860F3D47A115BD7995878D623E5F27C185E75432F809E79D108B16A48743B4000B26B6FAEAD076E46369EEA55F585lEh3J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A702544-555F-4D96-9461-7DF25BD1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3605</Characters>
  <Application>Microsoft Office Word</Application>
  <DocSecurity>0</DocSecurity>
  <Lines>30</Lines>
  <Paragraphs>8</Paragraphs>
  <ScaleCrop>false</ScaleCrop>
  <Company>Администрация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Наумова</cp:lastModifiedBy>
  <cp:revision>23</cp:revision>
  <cp:lastPrinted>2022-07-21T06:57:00Z</cp:lastPrinted>
  <dcterms:created xsi:type="dcterms:W3CDTF">2020-03-04T10:31:00Z</dcterms:created>
  <dcterms:modified xsi:type="dcterms:W3CDTF">2022-07-22T11:05:00Z</dcterms:modified>
</cp:coreProperties>
</file>