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№______</w:t>
      </w:r>
      <w:r w:rsidR="00F64991">
        <w:t>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125AEE" w:rsidRDefault="00125AEE" w:rsidP="00125A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64F9" w:rsidRPr="0009595B" w:rsidRDefault="009564F9" w:rsidP="009564F9">
      <w:pPr>
        <w:tabs>
          <w:tab w:val="left" w:pos="3119"/>
          <w:tab w:val="left" w:pos="3544"/>
        </w:tabs>
        <w:ind w:right="6145"/>
      </w:pPr>
      <w:r w:rsidRPr="0009595B">
        <w:t xml:space="preserve">О </w:t>
      </w:r>
      <w:r>
        <w:t xml:space="preserve">внесении изменений в постановление администрации города Урай от </w:t>
      </w:r>
      <w:r w:rsidR="00113E7D">
        <w:t>1</w:t>
      </w:r>
      <w:r w:rsidR="00F32E9C">
        <w:t>4</w:t>
      </w:r>
      <w:r>
        <w:t>.</w:t>
      </w:r>
      <w:r w:rsidR="00113E7D">
        <w:t>10</w:t>
      </w:r>
      <w:r>
        <w:t>.2019 №</w:t>
      </w:r>
      <w:r w:rsidR="00113E7D">
        <w:t>2499</w:t>
      </w:r>
    </w:p>
    <w:p w:rsidR="009564F9" w:rsidRDefault="009564F9" w:rsidP="009564F9">
      <w:pPr>
        <w:jc w:val="both"/>
      </w:pPr>
    </w:p>
    <w:p w:rsidR="009564F9" w:rsidRPr="0009595B" w:rsidRDefault="009564F9" w:rsidP="009564F9">
      <w:pPr>
        <w:jc w:val="both"/>
      </w:pPr>
    </w:p>
    <w:p w:rsidR="009564F9" w:rsidRDefault="009564F9" w:rsidP="009564F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t xml:space="preserve">постановлением администрации города Урай от 18.01.2013 </w:t>
      </w:r>
      <w:r w:rsidRPr="00224BFF">
        <w:t>№117 «</w:t>
      </w:r>
      <w:r w:rsidR="002D2A49">
        <w:t xml:space="preserve">Об утверждении  </w:t>
      </w:r>
      <w:r w:rsidR="002D2A49" w:rsidRPr="00E70246">
        <w:t>Порядка разработки</w:t>
      </w:r>
      <w:r w:rsidR="002D2A49">
        <w:t xml:space="preserve"> </w:t>
      </w:r>
      <w:r w:rsidR="002D2A49" w:rsidRPr="00E70246">
        <w:t>и утверждения административных регламентов</w:t>
      </w:r>
      <w:r w:rsidR="002D2A49">
        <w:t xml:space="preserve"> </w:t>
      </w:r>
      <w:r w:rsidR="002D2A49" w:rsidRPr="00E70246">
        <w:t xml:space="preserve">предоставления </w:t>
      </w:r>
      <w:r w:rsidR="002D2A49">
        <w:t>м</w:t>
      </w:r>
      <w:r w:rsidR="002D2A49" w:rsidRPr="00E70246">
        <w:t>униципальных услуг</w:t>
      </w:r>
      <w:r w:rsidRPr="00224BFF">
        <w:t>»:</w:t>
      </w:r>
    </w:p>
    <w:p w:rsidR="009564F9" w:rsidRPr="004418DA" w:rsidRDefault="009564F9" w:rsidP="00113E7D">
      <w:pPr>
        <w:autoSpaceDE w:val="0"/>
        <w:autoSpaceDN w:val="0"/>
        <w:adjustRightInd w:val="0"/>
        <w:ind w:firstLine="709"/>
        <w:jc w:val="both"/>
      </w:pPr>
      <w:r w:rsidRPr="00F32E9C">
        <w:t xml:space="preserve">1. Внести в постановление администрации города Урай от </w:t>
      </w:r>
      <w:r w:rsidR="00113E7D">
        <w:t>1</w:t>
      </w:r>
      <w:r w:rsidR="00F32E9C" w:rsidRPr="00F32E9C">
        <w:t>4</w:t>
      </w:r>
      <w:r w:rsidRPr="00F32E9C">
        <w:t>.</w:t>
      </w:r>
      <w:r w:rsidR="00113E7D">
        <w:t>10</w:t>
      </w:r>
      <w:r w:rsidRPr="00F32E9C">
        <w:t>.2019 №</w:t>
      </w:r>
      <w:r w:rsidR="00113E7D">
        <w:t>2499</w:t>
      </w:r>
      <w:r w:rsidR="002D2A49" w:rsidRPr="00F32E9C">
        <w:t xml:space="preserve"> </w:t>
      </w:r>
      <w:r w:rsidRPr="00F32E9C">
        <w:t>«Об утверждении административного регламента предоставления муниципальной услуги «</w:t>
      </w:r>
      <w:r w:rsidR="00113E7D">
        <w:rPr>
          <w:rFonts w:eastAsiaTheme="minorHAnsi"/>
          <w:lang w:eastAsia="en-US"/>
        </w:rPr>
        <w:t>Выдача разрешения на вступление в брак несовершеннолетним лицам</w:t>
      </w:r>
      <w:r w:rsidR="002D2A49" w:rsidRPr="00F32E9C">
        <w:t xml:space="preserve">» </w:t>
      </w:r>
      <w:r w:rsidRPr="00F32E9C">
        <w:t>следующие</w:t>
      </w:r>
      <w:r w:rsidRPr="004418DA">
        <w:t xml:space="preserve"> изменения:</w:t>
      </w:r>
    </w:p>
    <w:p w:rsidR="009564F9" w:rsidRDefault="009564F9" w:rsidP="009564F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 xml:space="preserve">1.1. </w:t>
      </w:r>
      <w:r>
        <w:t xml:space="preserve">Преамбулу изложить в новой редакции: </w:t>
      </w:r>
    </w:p>
    <w:p w:rsidR="009564F9" w:rsidRPr="001728A2" w:rsidRDefault="009564F9" w:rsidP="009564F9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</w:t>
      </w:r>
      <w:r w:rsidR="002D2A49">
        <w:rPr>
          <w:sz w:val="24"/>
          <w:szCs w:val="24"/>
        </w:rPr>
        <w:t>П</w:t>
      </w:r>
      <w:r w:rsidRPr="001728A2">
        <w:rPr>
          <w:sz w:val="24"/>
          <w:szCs w:val="24"/>
        </w:rPr>
        <w:t>орядка разработки и утверждения административных регламентов предоставления муниципальных услуг»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>1.</w:t>
      </w:r>
      <w:r>
        <w:t>2</w:t>
      </w:r>
      <w:r w:rsidRPr="00D1712F">
        <w:t>. Внести изменения в приложение к постановлению согласно приложению.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 xml:space="preserve">3. </w:t>
      </w:r>
      <w:proofErr w:type="gramStart"/>
      <w:r w:rsidRPr="00D1712F">
        <w:t>Контроль за</w:t>
      </w:r>
      <w:proofErr w:type="gramEnd"/>
      <w:r w:rsidRPr="00D1712F">
        <w:t xml:space="preserve"> выполнением постановления возложить на заместителя главы города Урай </w:t>
      </w:r>
      <w:proofErr w:type="spellStart"/>
      <w:r w:rsidR="001D4EE1">
        <w:t>Е.Н.Подбуцкую</w:t>
      </w:r>
      <w:proofErr w:type="spellEnd"/>
      <w:r w:rsidRPr="00D1712F">
        <w:t xml:space="preserve">. 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ind w:right="50"/>
        <w:jc w:val="both"/>
        <w:rPr>
          <w:rFonts w:eastAsia="Calibri"/>
          <w:lang w:eastAsia="en-US"/>
        </w:rPr>
      </w:pPr>
      <w:r w:rsidRPr="00D1712F">
        <w:t xml:space="preserve">Глава города Урай </w:t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  <w:t xml:space="preserve">  </w:t>
      </w:r>
      <w:r>
        <w:t xml:space="preserve">   </w:t>
      </w:r>
      <w:r w:rsidRPr="00D1712F">
        <w:t xml:space="preserve">    Т.Р. </w:t>
      </w:r>
      <w:proofErr w:type="spellStart"/>
      <w:r w:rsidRPr="00D1712F">
        <w:t>Закирзянов</w:t>
      </w:r>
      <w:proofErr w:type="spellEnd"/>
    </w:p>
    <w:p w:rsidR="009564F9" w:rsidRDefault="009564F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9564F9" w:rsidRDefault="009564F9" w:rsidP="009564F9">
      <w:pPr>
        <w:ind w:firstLine="567"/>
        <w:jc w:val="right"/>
      </w:pPr>
      <w:r w:rsidRPr="00610072">
        <w:lastRenderedPageBreak/>
        <w:t xml:space="preserve">Приложение к постановлению </w:t>
      </w:r>
    </w:p>
    <w:p w:rsidR="009564F9" w:rsidRPr="00610072" w:rsidRDefault="009564F9" w:rsidP="009564F9">
      <w:pPr>
        <w:ind w:firstLine="567"/>
        <w:jc w:val="right"/>
      </w:pPr>
      <w:r w:rsidRPr="00610072">
        <w:t>администрации города Урай</w:t>
      </w:r>
    </w:p>
    <w:p w:rsidR="009564F9" w:rsidRPr="00610072" w:rsidRDefault="009564F9" w:rsidP="009564F9">
      <w:pPr>
        <w:ind w:firstLine="567"/>
        <w:jc w:val="right"/>
      </w:pPr>
      <w:r w:rsidRPr="00610072">
        <w:t xml:space="preserve">от _____________ №______ </w:t>
      </w:r>
    </w:p>
    <w:p w:rsidR="009564F9" w:rsidRPr="00610072" w:rsidRDefault="009564F9" w:rsidP="009564F9">
      <w:pPr>
        <w:ind w:firstLine="567"/>
        <w:jc w:val="both"/>
      </w:pPr>
    </w:p>
    <w:p w:rsidR="009564F9" w:rsidRPr="00610072" w:rsidRDefault="009564F9" w:rsidP="009564F9">
      <w:pPr>
        <w:ind w:firstLine="567"/>
        <w:jc w:val="both"/>
      </w:pPr>
    </w:p>
    <w:p w:rsidR="009564F9" w:rsidRPr="00BE6928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9564F9" w:rsidRPr="001D4EE1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</w:t>
      </w:r>
      <w:r w:rsidRPr="001D4EE1">
        <w:rPr>
          <w:rFonts w:ascii="Times New Roman" w:hAnsi="Times New Roman" w:cs="Times New Roman"/>
          <w:b w:val="0"/>
          <w:sz w:val="24"/>
          <w:szCs w:val="24"/>
        </w:rPr>
        <w:t>услуги «</w:t>
      </w:r>
      <w:r w:rsidR="001D4EE1" w:rsidRPr="001D4EE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Выдача разрешения на вступление в брак несовершеннолетним лицам</w:t>
      </w:r>
      <w:r w:rsidRPr="001D4EE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564F9" w:rsidRPr="001D4EE1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6EAE" w:rsidRDefault="009564F9" w:rsidP="000D6E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</w:t>
      </w:r>
      <w:r w:rsidR="000B46A8">
        <w:rPr>
          <w:rFonts w:ascii="Times New Roman" w:hAnsi="Times New Roman" w:cs="Times New Roman"/>
          <w:b w:val="0"/>
          <w:sz w:val="24"/>
          <w:szCs w:val="24"/>
        </w:rPr>
        <w:t>одп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ункт </w:t>
      </w:r>
      <w:r w:rsidR="000B46A8">
        <w:rPr>
          <w:rFonts w:ascii="Times New Roman" w:hAnsi="Times New Roman" w:cs="Times New Roman"/>
          <w:b w:val="0"/>
          <w:sz w:val="24"/>
          <w:szCs w:val="24"/>
        </w:rPr>
        <w:t>«а» подпункта 1 подпункта 1.4.5 пункта 1.4 изложить в новой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564F9" w:rsidRDefault="009564F9" w:rsidP="005569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EAE">
        <w:rPr>
          <w:rFonts w:ascii="Times New Roman" w:hAnsi="Times New Roman" w:cs="Times New Roman"/>
          <w:b w:val="0"/>
          <w:sz w:val="24"/>
          <w:szCs w:val="24"/>
        </w:rPr>
        <w:t>«</w:t>
      </w:r>
      <w:r w:rsidR="000B46A8">
        <w:rPr>
          <w:rFonts w:ascii="Times New Roman" w:hAnsi="Times New Roman" w:cs="Times New Roman"/>
          <w:b w:val="0"/>
          <w:sz w:val="24"/>
          <w:szCs w:val="24"/>
        </w:rPr>
        <w:t>а</w:t>
      </w:r>
      <w:r w:rsidR="000D6EAE" w:rsidRPr="000D6EA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0B46A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="000B46A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="00556977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="005569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B46A8" w:rsidRDefault="000B46A8" w:rsidP="000B46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Подпункт </w:t>
      </w:r>
      <w:r w:rsidR="000A2AA0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пункта </w:t>
      </w:r>
      <w:r w:rsidR="000A2AA0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A2AA0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0B46A8" w:rsidRDefault="000B46A8" w:rsidP="000B46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EAE">
        <w:rPr>
          <w:rFonts w:ascii="Times New Roman" w:hAnsi="Times New Roman" w:cs="Times New Roman"/>
          <w:b w:val="0"/>
          <w:sz w:val="24"/>
          <w:szCs w:val="24"/>
        </w:rPr>
        <w:t>«</w:t>
      </w:r>
      <w:r w:rsidR="000A2AA0">
        <w:rPr>
          <w:rFonts w:ascii="Times New Roman" w:hAnsi="Times New Roman" w:cs="Times New Roman"/>
          <w:b w:val="0"/>
          <w:sz w:val="24"/>
          <w:szCs w:val="24"/>
        </w:rPr>
        <w:t>1</w:t>
      </w:r>
      <w:r w:rsidRPr="000D6EA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A2AA0" w:rsidRDefault="000A2AA0" w:rsidP="000B46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Подпункт 2 подпункта 2.7.</w:t>
      </w:r>
      <w:r w:rsidR="001D4EE1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пункта 2.7 изложить в новой редакции:</w:t>
      </w:r>
    </w:p>
    <w:p w:rsidR="000A2AA0" w:rsidRDefault="000A2AA0" w:rsidP="000A2AA0">
      <w:pPr>
        <w:ind w:firstLine="709"/>
        <w:jc w:val="both"/>
      </w:pPr>
      <w:proofErr w:type="gramStart"/>
      <w:r>
        <w:t>«</w:t>
      </w:r>
      <w:r w:rsidRPr="007442FA"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t>ой</w:t>
      </w:r>
      <w:r w:rsidRPr="007442FA">
        <w:t xml:space="preserve"> услуг</w:t>
      </w:r>
      <w:r>
        <w:t>и</w:t>
      </w:r>
      <w:r w:rsidRPr="007442FA">
        <w:t xml:space="preserve">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7442FA">
        <w:t>Югры</w:t>
      </w:r>
      <w:proofErr w:type="spellEnd"/>
      <w:r w:rsidRPr="007442FA"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442FA"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7442FA">
        <w:t>;</w:t>
      </w:r>
      <w:r>
        <w:t>»</w:t>
      </w:r>
      <w:proofErr w:type="gramEnd"/>
      <w:r>
        <w:t>.</w:t>
      </w:r>
    </w:p>
    <w:p w:rsidR="000D6EAE" w:rsidRDefault="000A2AA0" w:rsidP="00B51B9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4</w:t>
      </w:r>
      <w:r w:rsidR="004F1A0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 Подпункт 2.7.</w:t>
      </w:r>
      <w:r w:rsidR="001D4EE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6</w:t>
      </w:r>
      <w:r w:rsidR="004F1A0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пункта 2.7 дополнить подпунктом 4 следующего содержания:</w:t>
      </w:r>
    </w:p>
    <w:p w:rsidR="004F1A03" w:rsidRDefault="004F1A03" w:rsidP="00B51B92">
      <w:pPr>
        <w:ind w:firstLine="709"/>
        <w:jc w:val="both"/>
      </w:pPr>
      <w:r w:rsidRPr="008A6F14">
        <w:t>«4) предоставлени</w:t>
      </w:r>
      <w:r w:rsidR="000A2AA0">
        <w:t>я</w:t>
      </w:r>
      <w:r w:rsidRPr="008A6F14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t>№</w:t>
      </w:r>
      <w:r w:rsidRPr="008A6F14">
        <w:t xml:space="preserve">210-ФЗ, за исключением случаев, если нанесение отметок на такие </w:t>
      </w:r>
      <w:proofErr w:type="gramStart"/>
      <w:r w:rsidRPr="008A6F14">
        <w:t>документы</w:t>
      </w:r>
      <w:proofErr w:type="gramEnd"/>
      <w:r w:rsidRPr="008A6F14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>
        <w:t>.</w:t>
      </w:r>
    </w:p>
    <w:p w:rsidR="004C4C20" w:rsidRDefault="004C4C20" w:rsidP="00B51B92">
      <w:pPr>
        <w:ind w:firstLine="709"/>
        <w:jc w:val="both"/>
      </w:pPr>
      <w:r>
        <w:t>5. В подпункт</w:t>
      </w:r>
      <w:r w:rsidR="001D4EE1">
        <w:t>е 1 пункта 2.16 слова «правилам</w:t>
      </w:r>
      <w:r>
        <w:t xml:space="preserve"> пожарной безопасности</w:t>
      </w:r>
      <w:proofErr w:type="gramStart"/>
      <w:r>
        <w:t>,»</w:t>
      </w:r>
      <w:proofErr w:type="gramEnd"/>
      <w:r>
        <w:t xml:space="preserve"> исключить.</w:t>
      </w:r>
    </w:p>
    <w:p w:rsidR="00D16E89" w:rsidRPr="00D16E89" w:rsidRDefault="001D4EE1" w:rsidP="00D16E8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6</w:t>
      </w:r>
      <w:r w:rsidR="00367BD4"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. Раздел </w:t>
      </w:r>
      <w:r w:rsidR="00D16E89"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2</w:t>
      </w:r>
      <w:r w:rsidR="00367BD4"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дополнить пунктом </w:t>
      </w:r>
      <w:r w:rsidR="00D16E89"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2.20</w:t>
      </w:r>
      <w:r w:rsidR="00367BD4"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следующего содержания:</w:t>
      </w:r>
    </w:p>
    <w:p w:rsidR="00D16E89" w:rsidRDefault="00367BD4" w:rsidP="00D16E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</w:t>
      </w:r>
      <w:r w:rsidR="00D16E89"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2.20. </w:t>
      </w:r>
      <w:r w:rsidR="00D16E89" w:rsidRPr="00D16E89">
        <w:rPr>
          <w:rFonts w:ascii="Times New Roman" w:hAnsi="Times New Roman" w:cs="Times New Roman"/>
          <w:b w:val="0"/>
          <w:sz w:val="24"/>
          <w:szCs w:val="24"/>
        </w:rPr>
        <w:t>Муниципальная услуга не представляется в упреждающем (</w:t>
      </w:r>
      <w:proofErr w:type="spellStart"/>
      <w:r w:rsidR="00D16E89" w:rsidRPr="00D16E89">
        <w:rPr>
          <w:rFonts w:ascii="Times New Roman" w:hAnsi="Times New Roman" w:cs="Times New Roman"/>
          <w:b w:val="0"/>
          <w:sz w:val="24"/>
          <w:szCs w:val="24"/>
        </w:rPr>
        <w:t>проактивном</w:t>
      </w:r>
      <w:proofErr w:type="spellEnd"/>
      <w:r w:rsidR="00D16E89" w:rsidRPr="00D16E89">
        <w:rPr>
          <w:rFonts w:ascii="Times New Roman" w:hAnsi="Times New Roman" w:cs="Times New Roman"/>
          <w:b w:val="0"/>
          <w:sz w:val="24"/>
          <w:szCs w:val="24"/>
        </w:rPr>
        <w:t>) режиме, предусмотренном статьей 7.3 Федерального закона №210-ФЗ.».</w:t>
      </w:r>
    </w:p>
    <w:p w:rsidR="00B51B92" w:rsidRDefault="001D4EE1" w:rsidP="00D16E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B51B92">
        <w:rPr>
          <w:rFonts w:ascii="Times New Roman" w:hAnsi="Times New Roman" w:cs="Times New Roman"/>
          <w:b w:val="0"/>
          <w:sz w:val="24"/>
          <w:szCs w:val="24"/>
        </w:rPr>
        <w:t>. Подпункт 3.7.5 пункта 3.7 изложить в новой редакции:</w:t>
      </w:r>
    </w:p>
    <w:p w:rsidR="00B51B92" w:rsidRPr="007A2149" w:rsidRDefault="00B51B92" w:rsidP="00B51B92">
      <w:pPr>
        <w:ind w:firstLine="709"/>
        <w:jc w:val="both"/>
      </w:pPr>
      <w:r>
        <w:rPr>
          <w:b/>
        </w:rPr>
        <w:t>«</w:t>
      </w:r>
      <w:r w:rsidRPr="007A2149">
        <w:t>3.7.5. Заявителю в качестве результата предоставления муниципальной услуги обеспечивается по его выбору возможность:</w:t>
      </w:r>
    </w:p>
    <w:p w:rsidR="00B51B92" w:rsidRPr="007A2149" w:rsidRDefault="00B51B92" w:rsidP="00B51B92">
      <w:pPr>
        <w:ind w:firstLine="709"/>
        <w:jc w:val="both"/>
      </w:pPr>
      <w:r w:rsidRPr="007A2149">
        <w:t>1) получения электронного документа, подписанного с использованием усиленной квали</w:t>
      </w:r>
      <w:r>
        <w:t>фицированной электронной подписи</w:t>
      </w:r>
      <w:r w:rsidRPr="007A2149">
        <w:t>;</w:t>
      </w:r>
    </w:p>
    <w:p w:rsidR="00B51B92" w:rsidRPr="007A2149" w:rsidRDefault="00B51B92" w:rsidP="00B51B92">
      <w:pPr>
        <w:ind w:firstLine="709"/>
        <w:jc w:val="both"/>
      </w:pPr>
      <w:r w:rsidRPr="007A2149"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B51B92" w:rsidRPr="007A2149" w:rsidRDefault="00B51B92" w:rsidP="00B51B92">
      <w:pPr>
        <w:ind w:firstLine="709"/>
        <w:jc w:val="both"/>
      </w:pPr>
      <w:r w:rsidRPr="007A2149">
        <w:t xml:space="preserve"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</w:t>
      </w:r>
      <w:r>
        <w:t xml:space="preserve">муниципальной </w:t>
      </w:r>
      <w:r w:rsidRPr="007A2149">
        <w:t>услуги.</w:t>
      </w:r>
    </w:p>
    <w:p w:rsidR="00B51B92" w:rsidRPr="00D16E89" w:rsidRDefault="00B51B92" w:rsidP="00B51B9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Theme="minorHAnsi"/>
          <w:lang w:eastAsia="en-US"/>
        </w:rPr>
        <w:lastRenderedPageBreak/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МФЦ с использованием усиленной квалифицированной электронной подписи, независимо от формы или способа обращения за услугой.».</w:t>
      </w:r>
    </w:p>
    <w:p w:rsidR="009564F9" w:rsidRDefault="001D4EE1" w:rsidP="009564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8</w:t>
      </w:r>
      <w:r w:rsidR="009564F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 Пункт 6.2 изложить в новой редакции: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>по адресу: 628285, Тюменская область, Ханты-Мансийский автономный округ - Югра,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="006A6B94" w:rsidRPr="001777C7">
          <w:rPr>
            <w:rStyle w:val="ac"/>
            <w:rFonts w:ascii="Times New Roman" w:hAnsi="Times New Roman" w:cs="Times New Roman"/>
            <w:sz w:val="24"/>
            <w:szCs w:val="24"/>
          </w:rPr>
          <w:t>adm@uray.ru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9564F9" w:rsidRPr="008F0530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7" w:history="1">
        <w:r w:rsidRPr="006B7B4D">
          <w:rPr>
            <w:rStyle w:val="ac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9564F9" w:rsidRPr="00610072" w:rsidRDefault="009564F9" w:rsidP="00B51B92">
      <w:pPr>
        <w:ind w:firstLine="709"/>
        <w:jc w:val="both"/>
      </w:pPr>
      <w:r w:rsidRPr="00610072"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Урае:</w:t>
      </w:r>
    </w:p>
    <w:p w:rsidR="009564F9" w:rsidRPr="00610072" w:rsidRDefault="009564F9" w:rsidP="00B51B92">
      <w:pPr>
        <w:ind w:firstLine="709"/>
        <w:jc w:val="both"/>
      </w:pPr>
      <w:r w:rsidRPr="00610072">
        <w:t>а) по почте по адресу: 628284, Тюменская область, Ханты-Мансийский автономный округ - Югра, город Урай, микрорайон 3, дом 47;</w:t>
      </w:r>
    </w:p>
    <w:p w:rsidR="009564F9" w:rsidRPr="00610072" w:rsidRDefault="009564F9" w:rsidP="00B51B92">
      <w:pPr>
        <w:ind w:firstLine="709"/>
        <w:jc w:val="both"/>
      </w:pPr>
      <w:r w:rsidRPr="00610072">
        <w:t>б) при личном приеме заявителя должностным лицом многофункционального центра;</w:t>
      </w:r>
    </w:p>
    <w:p w:rsidR="009564F9" w:rsidRPr="00610072" w:rsidRDefault="009564F9" w:rsidP="00B51B92">
      <w:pPr>
        <w:ind w:firstLine="709"/>
        <w:jc w:val="both"/>
      </w:pPr>
      <w:r w:rsidRPr="00610072">
        <w:t>в) с использованием информационно-технологической и коммуникационной инфраструктуры - по электронной почте;</w:t>
      </w:r>
    </w:p>
    <w:p w:rsidR="009564F9" w:rsidRPr="00A835BA" w:rsidRDefault="009564F9" w:rsidP="00B51B92">
      <w:pPr>
        <w:ind w:firstLine="709"/>
        <w:jc w:val="both"/>
      </w:pPr>
      <w:r w:rsidRPr="00610072">
        <w:t>г) посредством официального сайта в информационно-телекоммуникационной сети «Интернет»;</w:t>
      </w:r>
    </w:p>
    <w:p w:rsidR="009564F9" w:rsidRDefault="009564F9" w:rsidP="00B51B92">
      <w:pPr>
        <w:ind w:firstLine="709"/>
        <w:jc w:val="both"/>
      </w:pPr>
      <w:r w:rsidRPr="00610072">
        <w:t>д) с использованием Единого портала через систему досудебного обжалования</w:t>
      </w:r>
      <w:r>
        <w:t>;</w:t>
      </w:r>
    </w:p>
    <w:p w:rsidR="009564F9" w:rsidRPr="00033A16" w:rsidRDefault="009564F9" w:rsidP="00B51B92">
      <w:pPr>
        <w:ind w:firstLine="709"/>
        <w:jc w:val="both"/>
      </w:pPr>
      <w:r>
        <w:t>3</w:t>
      </w:r>
      <w:r w:rsidRPr="00033A16">
        <w:t xml:space="preserve">) на решения и действия (бездействие) </w:t>
      </w:r>
      <w:r w:rsidR="006A6B94">
        <w:t xml:space="preserve">руководителя </w:t>
      </w:r>
      <w:r w:rsidRPr="00033A16"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 - директору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9564F9" w:rsidRPr="00033A16" w:rsidRDefault="009564F9" w:rsidP="00B51B92">
      <w:pPr>
        <w:ind w:firstLine="709"/>
        <w:jc w:val="both"/>
      </w:pPr>
      <w:r w:rsidRPr="00033A16"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9564F9" w:rsidRPr="00033A16" w:rsidRDefault="009564F9" w:rsidP="00B51B92">
      <w:pPr>
        <w:ind w:firstLine="709"/>
        <w:jc w:val="both"/>
      </w:pPr>
      <w:r w:rsidRPr="00033A16">
        <w:lastRenderedPageBreak/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9564F9" w:rsidRPr="00033A16" w:rsidRDefault="009564F9" w:rsidP="00B51B92">
      <w:pPr>
        <w:ind w:firstLine="709"/>
        <w:jc w:val="both"/>
      </w:pPr>
      <w:r w:rsidRPr="00033A16">
        <w:t>в) с использованием информационно-технологической и коммуникационной инфраструктуры - по электронной почте;</w:t>
      </w:r>
    </w:p>
    <w:p w:rsidR="009564F9" w:rsidRPr="00033A16" w:rsidRDefault="009564F9" w:rsidP="00B51B92">
      <w:pPr>
        <w:ind w:firstLine="709"/>
        <w:jc w:val="both"/>
      </w:pPr>
      <w:r w:rsidRPr="00033A16">
        <w:t>г) посредством официального сайта в информационно-телекоммуникационной сети «Интернет»;</w:t>
      </w:r>
    </w:p>
    <w:p w:rsidR="009564F9" w:rsidRPr="00033A16" w:rsidRDefault="009564F9" w:rsidP="00B51B92">
      <w:pPr>
        <w:ind w:firstLine="709"/>
        <w:jc w:val="both"/>
      </w:pPr>
      <w:r w:rsidRPr="00033A16">
        <w:t>д) с использованием Единого портала через систему досудебного обжалования;</w:t>
      </w:r>
    </w:p>
    <w:p w:rsidR="009564F9" w:rsidRPr="00033A16" w:rsidRDefault="009564F9" w:rsidP="00B51B92">
      <w:pPr>
        <w:ind w:firstLine="709"/>
        <w:jc w:val="both"/>
      </w:pPr>
      <w:r>
        <w:t>4</w:t>
      </w:r>
      <w:r w:rsidRPr="00033A16"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lang w:eastAsia="en-US"/>
        </w:rPr>
        <w:t>в Департамент экономического развития Ханты-Мансийского автономного округа - Югры (далее - Депэкономики Югры)</w:t>
      </w:r>
      <w:r w:rsidRPr="00033A16">
        <w:t>:</w:t>
      </w:r>
    </w:p>
    <w:p w:rsidR="009564F9" w:rsidRPr="00033A16" w:rsidRDefault="009564F9" w:rsidP="00B51B92">
      <w:pPr>
        <w:ind w:firstLine="709"/>
        <w:jc w:val="both"/>
      </w:pPr>
      <w:r w:rsidRPr="00033A16"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9564F9" w:rsidRPr="00033A16" w:rsidRDefault="009564F9" w:rsidP="00B51B92">
      <w:pPr>
        <w:ind w:firstLine="709"/>
        <w:jc w:val="both"/>
      </w:pPr>
      <w:r w:rsidRPr="00033A16">
        <w:t xml:space="preserve">б) при личном приеме заявителя </w:t>
      </w:r>
      <w:r>
        <w:t xml:space="preserve">уполномоченным </w:t>
      </w:r>
      <w:r w:rsidRPr="00033A16">
        <w:t>должностным лицом Депэкономики Югры;</w:t>
      </w:r>
    </w:p>
    <w:p w:rsidR="009564F9" w:rsidRPr="00033A16" w:rsidRDefault="009564F9" w:rsidP="00B51B92">
      <w:pPr>
        <w:ind w:firstLine="709"/>
        <w:jc w:val="both"/>
      </w:pPr>
      <w:r w:rsidRPr="00033A16">
        <w:t>в) с использованием информационно-технологической и коммуникационной инфраструктуры - по электронной почте;</w:t>
      </w:r>
    </w:p>
    <w:p w:rsidR="009564F9" w:rsidRPr="00033A16" w:rsidRDefault="009564F9" w:rsidP="00B51B92">
      <w:pPr>
        <w:ind w:firstLine="709"/>
        <w:jc w:val="both"/>
      </w:pPr>
      <w:r w:rsidRPr="00033A16">
        <w:t>г) посредством официального сайта в информационно-телекоммуникационной сети «Интернет»;</w:t>
      </w:r>
    </w:p>
    <w:p w:rsidR="009564F9" w:rsidRDefault="009564F9" w:rsidP="00B51B92">
      <w:pPr>
        <w:ind w:firstLine="709"/>
        <w:jc w:val="both"/>
      </w:pPr>
      <w:r w:rsidRPr="00033A16">
        <w:t>д) с использованием Единого портала через систему досудебного обжалования;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9564F9" w:rsidRDefault="009564F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51B92" w:rsidRDefault="00C24119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1B92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B51B92" w:rsidRDefault="00B51B92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7C04" w:rsidRDefault="00B77C04" w:rsidP="00B77C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24119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B77C04" w:rsidRDefault="00B77C04" w:rsidP="00B77C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EAE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D6EA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51B92" w:rsidRDefault="00B51B92" w:rsidP="00B51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1B92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2AA0"/>
    <w:rsid w:val="000A3672"/>
    <w:rsid w:val="000B2787"/>
    <w:rsid w:val="000B46A8"/>
    <w:rsid w:val="000D5455"/>
    <w:rsid w:val="000D6EAE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3E7D"/>
    <w:rsid w:val="00115961"/>
    <w:rsid w:val="001177F5"/>
    <w:rsid w:val="00125AEE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4EE1"/>
    <w:rsid w:val="001D700F"/>
    <w:rsid w:val="001E088D"/>
    <w:rsid w:val="001E6A34"/>
    <w:rsid w:val="002031D2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D2A49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67BD4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05E7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C4C20"/>
    <w:rsid w:val="004D40D3"/>
    <w:rsid w:val="004E382A"/>
    <w:rsid w:val="004F1A03"/>
    <w:rsid w:val="004F5CBC"/>
    <w:rsid w:val="005059FC"/>
    <w:rsid w:val="00524F4D"/>
    <w:rsid w:val="005334D0"/>
    <w:rsid w:val="00543361"/>
    <w:rsid w:val="005474F1"/>
    <w:rsid w:val="00556977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764"/>
    <w:rsid w:val="006A6B94"/>
    <w:rsid w:val="006B2F3F"/>
    <w:rsid w:val="006C0F55"/>
    <w:rsid w:val="006C2E25"/>
    <w:rsid w:val="006C5E71"/>
    <w:rsid w:val="006D332C"/>
    <w:rsid w:val="006F71AB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8F76E3"/>
    <w:rsid w:val="00917CEC"/>
    <w:rsid w:val="00926A17"/>
    <w:rsid w:val="00942811"/>
    <w:rsid w:val="00944CA5"/>
    <w:rsid w:val="00956083"/>
    <w:rsid w:val="009564F9"/>
    <w:rsid w:val="00961429"/>
    <w:rsid w:val="00964DC2"/>
    <w:rsid w:val="009651A6"/>
    <w:rsid w:val="00983528"/>
    <w:rsid w:val="00986A91"/>
    <w:rsid w:val="009A290A"/>
    <w:rsid w:val="009C19F8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51B92"/>
    <w:rsid w:val="00B70CCB"/>
    <w:rsid w:val="00B757C5"/>
    <w:rsid w:val="00B75DC7"/>
    <w:rsid w:val="00B77C04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2116D"/>
    <w:rsid w:val="00C24119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6E89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A58B9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32E9C"/>
    <w:rsid w:val="00F55668"/>
    <w:rsid w:val="00F57CD1"/>
    <w:rsid w:val="00F631CE"/>
    <w:rsid w:val="00F64991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4</cp:revision>
  <cp:lastPrinted>2021-01-22T09:04:00Z</cp:lastPrinted>
  <dcterms:created xsi:type="dcterms:W3CDTF">2022-08-01T12:17:00Z</dcterms:created>
  <dcterms:modified xsi:type="dcterms:W3CDTF">2022-08-02T06:03:00Z</dcterms:modified>
</cp:coreProperties>
</file>