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1" w:rsidRDefault="001E3431" w:rsidP="001E3431">
      <w:pPr>
        <w:pStyle w:val="a6"/>
        <w:rPr>
          <w:noProof/>
        </w:rPr>
      </w:pPr>
    </w:p>
    <w:p w:rsidR="001E3431" w:rsidRPr="004D67FE" w:rsidRDefault="001E3431" w:rsidP="001E3431">
      <w:pPr>
        <w:pStyle w:val="a6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31" w:rsidRPr="001209C2" w:rsidRDefault="001E3431" w:rsidP="001E3431">
      <w:pPr>
        <w:pStyle w:val="a6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1E3431" w:rsidRPr="001209C2" w:rsidRDefault="001E3431" w:rsidP="001E3431">
      <w:pPr>
        <w:jc w:val="center"/>
        <w:rPr>
          <w:b/>
        </w:rPr>
      </w:pPr>
      <w:r w:rsidRPr="001209C2">
        <w:rPr>
          <w:b/>
        </w:rPr>
        <w:t xml:space="preserve">Ханты-Мансийского автономного округа - </w:t>
      </w:r>
      <w:proofErr w:type="spellStart"/>
      <w:r w:rsidRPr="001209C2">
        <w:rPr>
          <w:b/>
        </w:rPr>
        <w:t>Югры</w:t>
      </w:r>
      <w:proofErr w:type="spellEnd"/>
    </w:p>
    <w:p w:rsidR="001E3431" w:rsidRPr="001209C2" w:rsidRDefault="001E3431" w:rsidP="001E3431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1E3431" w:rsidRPr="001209C2" w:rsidRDefault="001E3431" w:rsidP="001E3431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1E3431" w:rsidRPr="005604B6" w:rsidRDefault="001E3431" w:rsidP="001E3431">
      <w:pPr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Pr="005604B6" w:rsidRDefault="001E3431" w:rsidP="001E343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>
        <w:rPr>
          <w:bCs w:val="0"/>
        </w:rPr>
        <w:t>Развитие гражданского общества на территории города Урай»</w:t>
      </w:r>
      <w:r w:rsidRPr="005604B6">
        <w:rPr>
          <w:bCs w:val="0"/>
        </w:rPr>
        <w:t xml:space="preserve"> </w:t>
      </w:r>
    </w:p>
    <w:p w:rsidR="001E3431" w:rsidRPr="005604B6" w:rsidRDefault="001E3431" w:rsidP="001E343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1E3431" w:rsidRDefault="001E3431" w:rsidP="001E343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Pr="00524B20" w:rsidRDefault="001E3431" w:rsidP="001E3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 w:rsidRPr="00F141BE">
        <w:rPr>
          <w:bCs w:val="0"/>
        </w:rPr>
        <w:t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1E3431" w:rsidRPr="00F95046" w:rsidRDefault="001E3431" w:rsidP="001E3431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Внести изменения в муниципальную программу «Развитие </w:t>
      </w:r>
      <w:r>
        <w:t>гражданского общества на территории города Урай»</w:t>
      </w:r>
      <w:r w:rsidRPr="00F95046">
        <w:t xml:space="preserve">, утвержденную постановлением администрации города Урай от </w:t>
      </w:r>
      <w:r>
        <w:t>29</w:t>
      </w:r>
      <w:r w:rsidRPr="00F95046">
        <w:t>.09.202</w:t>
      </w:r>
      <w:r>
        <w:t>1</w:t>
      </w:r>
      <w:r w:rsidRPr="00F95046">
        <w:t xml:space="preserve"> №23</w:t>
      </w:r>
      <w:r>
        <w:t>59</w:t>
      </w:r>
      <w:r w:rsidRPr="00F95046">
        <w:t>, согласно приложению.</w:t>
      </w:r>
    </w:p>
    <w:p w:rsidR="001E3431" w:rsidRDefault="001E3431" w:rsidP="001E343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Pr="00F95046">
        <w:rPr>
          <w:bCs w:val="0"/>
        </w:rPr>
        <w:t xml:space="preserve">Опубликовать постановление в газете «Знамя» </w:t>
      </w:r>
      <w:r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5604B6">
        <w:rPr>
          <w:bCs w:val="0"/>
        </w:rPr>
        <w:t xml:space="preserve"> </w:t>
      </w:r>
    </w:p>
    <w:p w:rsidR="003B18C5" w:rsidRPr="003B18C5" w:rsidRDefault="001E3431" w:rsidP="003B1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proofErr w:type="gramStart"/>
      <w:r w:rsidR="003B18C5" w:rsidRPr="003B18C5">
        <w:t>Контроль за</w:t>
      </w:r>
      <w:proofErr w:type="gramEnd"/>
      <w:r w:rsidR="003B18C5" w:rsidRPr="003B18C5">
        <w:t xml:space="preserve"> выполнением постановления возложить на заместителя главы города Урай, курирующего направление внутренней политики, гражданской защиты населения, развития местного самоуправления и организации деятельности администрации города Урай. </w:t>
      </w:r>
    </w:p>
    <w:p w:rsidR="001E3431" w:rsidRPr="00FA3F77" w:rsidRDefault="001E3431" w:rsidP="001E343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</w:p>
    <w:p w:rsidR="001E3431" w:rsidRPr="005604B6" w:rsidRDefault="001E3431" w:rsidP="001E343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Default="001E3431" w:rsidP="001E3431">
      <w:pPr>
        <w:spacing w:after="0" w:line="240" w:lineRule="auto"/>
        <w:rPr>
          <w:bCs w:val="0"/>
        </w:rPr>
      </w:pPr>
    </w:p>
    <w:p w:rsidR="00E54AE4" w:rsidRDefault="00E54AE4" w:rsidP="001E3431">
      <w:pPr>
        <w:spacing w:after="0" w:line="240" w:lineRule="auto"/>
        <w:rPr>
          <w:bCs w:val="0"/>
        </w:rPr>
      </w:pPr>
    </w:p>
    <w:p w:rsidR="00E54AE4" w:rsidRDefault="00E54AE4" w:rsidP="001E3431">
      <w:pPr>
        <w:spacing w:after="0" w:line="240" w:lineRule="auto"/>
        <w:rPr>
          <w:bCs w:val="0"/>
        </w:rPr>
      </w:pPr>
    </w:p>
    <w:p w:rsidR="00E54AE4" w:rsidRPr="00E54AE4" w:rsidRDefault="00DC7C6B" w:rsidP="001E3431">
      <w:pPr>
        <w:spacing w:after="0" w:line="240" w:lineRule="auto"/>
        <w:rPr>
          <w:bCs w:val="0"/>
        </w:rPr>
      </w:pPr>
      <w:r>
        <w:rPr>
          <w:bCs w:val="0"/>
        </w:rPr>
        <w:t>Г</w:t>
      </w:r>
      <w:r w:rsidR="00E54AE4">
        <w:rPr>
          <w:bCs w:val="0"/>
        </w:rPr>
        <w:t>лав</w:t>
      </w:r>
      <w:r>
        <w:rPr>
          <w:bCs w:val="0"/>
        </w:rPr>
        <w:t xml:space="preserve">а </w:t>
      </w:r>
      <w:r w:rsidR="00E54AE4">
        <w:rPr>
          <w:bCs w:val="0"/>
        </w:rPr>
        <w:t xml:space="preserve">города Урай </w:t>
      </w:r>
      <w:r w:rsidR="00E54AE4">
        <w:rPr>
          <w:bCs w:val="0"/>
        </w:rPr>
        <w:tab/>
      </w:r>
      <w:r w:rsidR="00E54AE4">
        <w:rPr>
          <w:bCs w:val="0"/>
        </w:rPr>
        <w:tab/>
      </w:r>
      <w:r w:rsidR="00E54AE4">
        <w:rPr>
          <w:bCs w:val="0"/>
        </w:rPr>
        <w:tab/>
      </w:r>
      <w:r w:rsidR="00E54AE4">
        <w:rPr>
          <w:bCs w:val="0"/>
        </w:rPr>
        <w:tab/>
      </w:r>
      <w:r w:rsidR="00E54AE4">
        <w:rPr>
          <w:bCs w:val="0"/>
        </w:rPr>
        <w:tab/>
      </w:r>
      <w:r>
        <w:rPr>
          <w:bCs w:val="0"/>
        </w:rPr>
        <w:t xml:space="preserve">                                        Т.Р. </w:t>
      </w:r>
      <w:proofErr w:type="spellStart"/>
      <w:r>
        <w:rPr>
          <w:bCs w:val="0"/>
        </w:rPr>
        <w:t>Закирзянов</w:t>
      </w:r>
      <w:proofErr w:type="spellEnd"/>
      <w:r w:rsidR="00E54AE4">
        <w:rPr>
          <w:bCs w:val="0"/>
        </w:rPr>
        <w:t xml:space="preserve"> </w:t>
      </w:r>
    </w:p>
    <w:p w:rsidR="00E54AE4" w:rsidRPr="00E54AE4" w:rsidRDefault="00E54AE4" w:rsidP="001E3431">
      <w:pPr>
        <w:spacing w:after="0" w:line="240" w:lineRule="auto"/>
        <w:rPr>
          <w:bCs w:val="0"/>
        </w:rPr>
      </w:pPr>
    </w:p>
    <w:p w:rsidR="00E54AE4" w:rsidRPr="00E54AE4" w:rsidRDefault="00E54AE4" w:rsidP="001E3431">
      <w:pPr>
        <w:spacing w:after="0" w:line="240" w:lineRule="auto"/>
        <w:rPr>
          <w:bCs w:val="0"/>
        </w:rPr>
      </w:pPr>
    </w:p>
    <w:p w:rsidR="00E54AE4" w:rsidRPr="00E54AE4" w:rsidRDefault="00E54AE4" w:rsidP="001E3431">
      <w:pPr>
        <w:spacing w:after="0" w:line="240" w:lineRule="auto"/>
        <w:rPr>
          <w:bCs w:val="0"/>
        </w:rPr>
        <w:sectPr w:rsidR="00E54AE4" w:rsidRPr="00E54AE4" w:rsidSect="001E3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0CB0" w:rsidRPr="001C7C3B" w:rsidRDefault="008C0CB0" w:rsidP="008C0CB0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C3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C0CB0" w:rsidRPr="001C7C3B" w:rsidRDefault="008C0CB0" w:rsidP="008C0CB0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7C3B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C0CB0" w:rsidRPr="001C7C3B" w:rsidRDefault="008C0CB0" w:rsidP="008C0CB0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7C3B">
        <w:rPr>
          <w:rFonts w:ascii="Times New Roman" w:hAnsi="Times New Roman" w:cs="Times New Roman"/>
          <w:sz w:val="24"/>
          <w:szCs w:val="24"/>
        </w:rPr>
        <w:t>от______________ №______</w:t>
      </w:r>
    </w:p>
    <w:p w:rsidR="008C0CB0" w:rsidRDefault="008C0CB0" w:rsidP="008C0CB0">
      <w:pPr>
        <w:pStyle w:val="ConsPlusNormal"/>
        <w:tabs>
          <w:tab w:val="left" w:pos="6710"/>
        </w:tabs>
        <w:ind w:firstLine="6490"/>
        <w:rPr>
          <w:rFonts w:ascii="Times New Roman" w:hAnsi="Times New Roman" w:cs="Times New Roman"/>
          <w:sz w:val="24"/>
          <w:szCs w:val="24"/>
        </w:rPr>
      </w:pPr>
    </w:p>
    <w:p w:rsidR="00F73921" w:rsidRDefault="00F73921" w:rsidP="008C0CB0">
      <w:pPr>
        <w:pStyle w:val="ConsPlusNormal"/>
        <w:tabs>
          <w:tab w:val="left" w:pos="6710"/>
        </w:tabs>
        <w:ind w:firstLine="6490"/>
        <w:rPr>
          <w:rFonts w:ascii="Times New Roman" w:hAnsi="Times New Roman" w:cs="Times New Roman"/>
          <w:sz w:val="24"/>
          <w:szCs w:val="24"/>
        </w:rPr>
      </w:pPr>
    </w:p>
    <w:p w:rsidR="00F73921" w:rsidRPr="001C7C3B" w:rsidRDefault="00F73921" w:rsidP="008C0CB0">
      <w:pPr>
        <w:pStyle w:val="ConsPlusNormal"/>
        <w:tabs>
          <w:tab w:val="left" w:pos="6710"/>
        </w:tabs>
        <w:ind w:firstLine="6490"/>
        <w:rPr>
          <w:rFonts w:ascii="Times New Roman" w:hAnsi="Times New Roman" w:cs="Times New Roman"/>
          <w:sz w:val="24"/>
          <w:szCs w:val="24"/>
        </w:rPr>
      </w:pPr>
    </w:p>
    <w:p w:rsidR="008C0CB0" w:rsidRPr="001C7C3B" w:rsidRDefault="008C0CB0" w:rsidP="008C0CB0">
      <w:pPr>
        <w:shd w:val="clear" w:color="auto" w:fill="FFFFFF"/>
        <w:spacing w:after="0"/>
        <w:jc w:val="center"/>
      </w:pPr>
      <w:bookmarkStart w:id="0" w:name="P27"/>
      <w:bookmarkEnd w:id="0"/>
      <w:r w:rsidRPr="001C7C3B">
        <w:t xml:space="preserve">Изменения в муниципальную программу «Развитие </w:t>
      </w:r>
      <w:r w:rsidR="001E0C9E">
        <w:t xml:space="preserve">гражданского общества на территории города Урай» </w:t>
      </w:r>
      <w:r w:rsidRPr="001C7C3B">
        <w:t>(далее – муниципальная программа)</w:t>
      </w:r>
    </w:p>
    <w:p w:rsidR="008C0CB0" w:rsidRPr="001C7C3B" w:rsidRDefault="008C0CB0" w:rsidP="008C0C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</w:p>
    <w:p w:rsidR="008C0CB0" w:rsidRPr="001C7C3B" w:rsidRDefault="008C0CB0" w:rsidP="008C0C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1C7C3B">
        <w:t>1. В Паспорте муниципальной программы строку 9 изложить в следующей редакции:</w:t>
      </w:r>
    </w:p>
    <w:p w:rsidR="008C0CB0" w:rsidRPr="001C7C3B" w:rsidRDefault="008C0CB0" w:rsidP="008C0CB0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outlineLvl w:val="0"/>
      </w:pPr>
      <w:r w:rsidRPr="001C7C3B">
        <w:t>«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60"/>
        <w:gridCol w:w="5890"/>
      </w:tblGrid>
      <w:tr w:rsidR="00F73921" w:rsidRPr="00AA5386" w:rsidTr="00F73921">
        <w:trPr>
          <w:trHeight w:val="240"/>
        </w:trPr>
        <w:tc>
          <w:tcPr>
            <w:tcW w:w="648" w:type="dxa"/>
          </w:tcPr>
          <w:p w:rsidR="00F73921" w:rsidRPr="00E12CF9" w:rsidRDefault="00F73921" w:rsidP="00F7392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12CF9">
              <w:t>9.</w:t>
            </w:r>
          </w:p>
        </w:tc>
        <w:tc>
          <w:tcPr>
            <w:tcW w:w="3260" w:type="dxa"/>
          </w:tcPr>
          <w:p w:rsidR="00F73921" w:rsidRPr="00E12CF9" w:rsidRDefault="00F73921" w:rsidP="00F7392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12CF9">
              <w:t>Целевые показатели муниципальной программы</w:t>
            </w:r>
          </w:p>
        </w:tc>
        <w:tc>
          <w:tcPr>
            <w:tcW w:w="5890" w:type="dxa"/>
          </w:tcPr>
          <w:p w:rsidR="00F73921" w:rsidRDefault="00F73921" w:rsidP="00F73921">
            <w:pPr>
              <w:spacing w:after="0" w:line="240" w:lineRule="auto"/>
              <w:jc w:val="both"/>
            </w:pPr>
            <w:r w:rsidRPr="00A06D91">
              <w:t>1</w:t>
            </w:r>
            <w:r w:rsidRPr="00CE356A">
              <w:t xml:space="preserve">) </w:t>
            </w:r>
            <w:r w:rsidRPr="005D6919">
              <w:t xml:space="preserve">Доля средств бюджета </w:t>
            </w:r>
            <w:r>
              <w:t>города Урай</w:t>
            </w:r>
            <w:r w:rsidRPr="005D6919">
              <w:t xml:space="preserve">, выделяемых </w:t>
            </w:r>
            <w:r>
              <w:t>социально ориентированным некоммерческим организациям</w:t>
            </w:r>
            <w:r w:rsidRPr="005D6919">
              <w:t xml:space="preserve">, в общем объеме средств бюджета </w:t>
            </w:r>
            <w:r>
              <w:t>города Урай</w:t>
            </w:r>
            <w:r w:rsidRPr="005D6919">
              <w:t>, выделяемых</w:t>
            </w:r>
            <w:r>
              <w:t xml:space="preserve"> через конкурентные процедуры –</w:t>
            </w:r>
            <w:r w:rsidRPr="00CE356A">
              <w:t xml:space="preserve">  </w:t>
            </w:r>
            <w:r>
              <w:t xml:space="preserve">с </w:t>
            </w:r>
            <w:r w:rsidRPr="00942367">
              <w:t>7,3% до 10%.</w:t>
            </w:r>
          </w:p>
          <w:p w:rsidR="00F73921" w:rsidRPr="009B63AB" w:rsidRDefault="00F73921" w:rsidP="00F73921">
            <w:pPr>
              <w:spacing w:after="0" w:line="240" w:lineRule="auto"/>
              <w:jc w:val="both"/>
            </w:pPr>
            <w:r>
              <w:t xml:space="preserve">2) </w:t>
            </w:r>
            <w:r w:rsidRPr="000465CD">
              <w:t>Количество публикаций о деятельности социально ориентированных некоммерческих организаций</w:t>
            </w:r>
            <w:r>
              <w:t xml:space="preserve"> (далее – СОНКО)</w:t>
            </w:r>
            <w:r w:rsidRPr="000465CD">
              <w:t xml:space="preserve">, </w:t>
            </w:r>
            <w:r>
              <w:t>территориальны</w:t>
            </w:r>
            <w:r w:rsidR="0088447B">
              <w:t xml:space="preserve">х общественных самоуправлений  </w:t>
            </w:r>
            <w:r w:rsidRPr="00F52AFE">
              <w:t xml:space="preserve">(далее – ТОС),  </w:t>
            </w:r>
            <w:r w:rsidRPr="000465CD">
              <w:t xml:space="preserve">благотворительной деятельности и добровольчестве на официальном сайте органов местного самоуправления города </w:t>
            </w:r>
            <w:r w:rsidRPr="003941E9">
              <w:t>Урай</w:t>
            </w:r>
            <w:r>
              <w:t xml:space="preserve"> в информационно-телекоммуникационной сети «Интернет»</w:t>
            </w:r>
            <w:r w:rsidRPr="003941E9">
              <w:t xml:space="preserve"> –</w:t>
            </w:r>
            <w:r>
              <w:rPr>
                <w:color w:val="FF0000"/>
              </w:rPr>
              <w:t xml:space="preserve"> </w:t>
            </w:r>
            <w:r w:rsidRPr="00A52D72">
              <w:t xml:space="preserve">с  </w:t>
            </w:r>
            <w:r w:rsidR="00A80F81" w:rsidRPr="00A80F81">
              <w:t>92</w:t>
            </w:r>
            <w:r>
              <w:t xml:space="preserve"> до 110</w:t>
            </w:r>
            <w:r w:rsidRPr="00A52D72">
              <w:t xml:space="preserve"> штук.</w:t>
            </w:r>
          </w:p>
          <w:p w:rsidR="00F73921" w:rsidRPr="00BC1E41" w:rsidRDefault="00F73921" w:rsidP="00F73921">
            <w:pPr>
              <w:spacing w:after="0" w:line="240" w:lineRule="auto"/>
              <w:jc w:val="both"/>
            </w:pPr>
            <w:r w:rsidRPr="00BC1E41">
              <w:t>3) Доля населения города Урай, ежегодно участвующего в мероприятиях, проводимых социально ориентированными некоммерческими</w:t>
            </w:r>
            <w:r>
              <w:t xml:space="preserve"> организациями </w:t>
            </w:r>
            <w:r w:rsidRPr="005C6725">
              <w:t xml:space="preserve">– </w:t>
            </w:r>
            <w:r>
              <w:t>с</w:t>
            </w:r>
            <w:r w:rsidR="00A80F81">
              <w:t xml:space="preserve"> </w:t>
            </w:r>
            <w:r w:rsidR="00A80F81" w:rsidRPr="00A80F81">
              <w:t>24</w:t>
            </w:r>
            <w:r w:rsidRPr="005C6725">
              <w:t xml:space="preserve"> %</w:t>
            </w:r>
            <w:r w:rsidR="00397E4F">
              <w:t xml:space="preserve"> до 33</w:t>
            </w:r>
            <w:r>
              <w:t xml:space="preserve"> </w:t>
            </w:r>
            <w:r w:rsidRPr="005C6725">
              <w:t>%.</w:t>
            </w:r>
          </w:p>
          <w:p w:rsidR="00F73921" w:rsidRPr="005C6725" w:rsidRDefault="00F73921" w:rsidP="00F73921">
            <w:pPr>
              <w:spacing w:after="0" w:line="240" w:lineRule="auto"/>
              <w:jc w:val="both"/>
            </w:pPr>
            <w:r w:rsidRPr="00BC1E41">
              <w:t>4)</w:t>
            </w:r>
            <w:r>
              <w:t xml:space="preserve"> </w:t>
            </w:r>
            <w:r w:rsidRPr="00BC1E41">
              <w:t xml:space="preserve"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 –  </w:t>
            </w:r>
            <w:r w:rsidRPr="005C6725">
              <w:t>с 35,1%</w:t>
            </w:r>
            <w:r>
              <w:t xml:space="preserve"> до 36 </w:t>
            </w:r>
            <w:r w:rsidRPr="005C6725">
              <w:t>%.</w:t>
            </w:r>
          </w:p>
          <w:p w:rsidR="00F73921" w:rsidRDefault="00F73921" w:rsidP="00F73921">
            <w:pPr>
              <w:spacing w:after="0" w:line="240" w:lineRule="auto"/>
              <w:jc w:val="both"/>
            </w:pPr>
            <w:r>
              <w:t xml:space="preserve">5) </w:t>
            </w:r>
            <w:r w:rsidRPr="00DC5541">
              <w:t>С</w:t>
            </w:r>
            <w:r>
              <w:t>охранение с</w:t>
            </w:r>
            <w:r w:rsidRPr="00DC5541">
              <w:t>редн</w:t>
            </w:r>
            <w:r>
              <w:t>его</w:t>
            </w:r>
            <w:r w:rsidRPr="00DC5541">
              <w:t xml:space="preserve"> размер</w:t>
            </w:r>
            <w:r>
              <w:t>а</w:t>
            </w:r>
            <w:r w:rsidRPr="00DC5541">
              <w:t xml:space="preserve">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  <w:r w:rsidRPr="00C0265E">
              <w:rPr>
                <w:color w:val="FF0000"/>
              </w:rPr>
              <w:t xml:space="preserve"> </w:t>
            </w:r>
            <w:r>
              <w:t>на уровне 100% в течение всего периода</w:t>
            </w:r>
            <w:r w:rsidRPr="00CE356A">
              <w:t xml:space="preserve"> </w:t>
            </w:r>
            <w:r>
              <w:t>реализации муниципальной программы.</w:t>
            </w:r>
          </w:p>
          <w:p w:rsidR="00F73921" w:rsidRPr="00F52AFE" w:rsidRDefault="00F73921" w:rsidP="00F7392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6) </w:t>
            </w:r>
            <w:r w:rsidRPr="00801380"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</w:t>
            </w:r>
            <w:r>
              <w:t xml:space="preserve">их применения в городе Урай – </w:t>
            </w:r>
            <w:r w:rsidRPr="003941E9">
              <w:t>с 24 до 34</w:t>
            </w:r>
            <w:r w:rsidRPr="00801380">
              <w:t xml:space="preserve"> единиц</w:t>
            </w:r>
            <w:r w:rsidRPr="00F52AFE">
              <w:t>.</w:t>
            </w:r>
          </w:p>
          <w:p w:rsidR="00F73921" w:rsidRPr="00AA5386" w:rsidRDefault="00F73921" w:rsidP="00F73921">
            <w:pPr>
              <w:spacing w:after="0" w:line="240" w:lineRule="auto"/>
              <w:jc w:val="both"/>
            </w:pPr>
            <w:r>
              <w:t xml:space="preserve">7) </w:t>
            </w:r>
            <w:r w:rsidRPr="00F52AFE">
              <w:t>Количество органов территориального обществен</w:t>
            </w:r>
            <w:r>
              <w:t>ного самоуправления</w:t>
            </w:r>
            <w:r w:rsidRPr="00F52AFE">
              <w:t xml:space="preserve">,  созданных на территории </w:t>
            </w:r>
            <w:r>
              <w:t>города  Урай – с 4 до 12</w:t>
            </w:r>
            <w:r w:rsidRPr="00F52AFE">
              <w:t xml:space="preserve"> единиц.</w:t>
            </w:r>
          </w:p>
        </w:tc>
      </w:tr>
    </w:tbl>
    <w:p w:rsidR="008C0CB0" w:rsidRDefault="00F73921" w:rsidP="00F73921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»;</w:t>
      </w:r>
    </w:p>
    <w:p w:rsidR="008C0CB0" w:rsidRDefault="008C0CB0" w:rsidP="00F73921">
      <w:pPr>
        <w:autoSpaceDE w:val="0"/>
        <w:autoSpaceDN w:val="0"/>
        <w:adjustRightInd w:val="0"/>
        <w:spacing w:after="0" w:line="240" w:lineRule="auto"/>
        <w:ind w:firstLine="709"/>
      </w:pPr>
    </w:p>
    <w:p w:rsidR="001E0C9E" w:rsidRDefault="001E0C9E" w:rsidP="001E3431">
      <w:pPr>
        <w:autoSpaceDE w:val="0"/>
        <w:autoSpaceDN w:val="0"/>
        <w:adjustRightInd w:val="0"/>
        <w:spacing w:after="0" w:line="240" w:lineRule="auto"/>
        <w:ind w:firstLine="709"/>
        <w:sectPr w:rsidR="001E0C9E" w:rsidSect="001E0C9E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E37DBF" w:rsidRPr="00E37DBF" w:rsidRDefault="00E37DBF" w:rsidP="00E37DB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  <w:sz w:val="20"/>
          <w:szCs w:val="20"/>
        </w:rPr>
      </w:pPr>
      <w:r w:rsidRPr="00E37DBF">
        <w:rPr>
          <w:rFonts w:eastAsia="Calibri"/>
          <w:sz w:val="20"/>
          <w:szCs w:val="20"/>
        </w:rPr>
        <w:lastRenderedPageBreak/>
        <w:t>2.</w:t>
      </w:r>
      <w:r w:rsidRPr="00E37DBF">
        <w:rPr>
          <w:rFonts w:eastAsia="Calibri"/>
          <w:color w:val="FF0000"/>
          <w:sz w:val="20"/>
          <w:szCs w:val="20"/>
        </w:rPr>
        <w:t xml:space="preserve"> </w:t>
      </w:r>
      <w:r w:rsidRPr="00E37DBF">
        <w:rPr>
          <w:rFonts w:eastAsia="Calibri"/>
          <w:sz w:val="20"/>
          <w:szCs w:val="20"/>
        </w:rPr>
        <w:t>В таблице 1 муниципальной программы:</w:t>
      </w:r>
    </w:p>
    <w:p w:rsidR="00E37DBF" w:rsidRPr="003B18C5" w:rsidRDefault="00E37DBF" w:rsidP="00E37DB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  <w:sz w:val="20"/>
          <w:szCs w:val="20"/>
        </w:rPr>
      </w:pPr>
      <w:r w:rsidRPr="00E37DBF">
        <w:rPr>
          <w:rFonts w:eastAsia="Calibri"/>
          <w:sz w:val="20"/>
          <w:szCs w:val="20"/>
        </w:rPr>
        <w:t xml:space="preserve">1) строки </w:t>
      </w:r>
      <w:r w:rsidR="00762403" w:rsidRPr="00762403">
        <w:rPr>
          <w:rFonts w:eastAsia="Calibri"/>
          <w:sz w:val="20"/>
          <w:szCs w:val="20"/>
        </w:rPr>
        <w:t xml:space="preserve">1, </w:t>
      </w:r>
      <w:r w:rsidRPr="00E37DBF">
        <w:rPr>
          <w:rFonts w:eastAsia="Calibri"/>
          <w:sz w:val="20"/>
          <w:szCs w:val="20"/>
        </w:rPr>
        <w:t>2, 3,  изложить в следующей редакции:</w:t>
      </w:r>
    </w:p>
    <w:p w:rsidR="0088447B" w:rsidRPr="0088447B" w:rsidRDefault="0088447B" w:rsidP="00E37DB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243"/>
        <w:gridCol w:w="99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762403" w:rsidRPr="00E37DBF" w:rsidTr="00BE1235">
        <w:trPr>
          <w:trHeight w:val="3131"/>
        </w:trPr>
        <w:tc>
          <w:tcPr>
            <w:tcW w:w="559" w:type="dxa"/>
          </w:tcPr>
          <w:p w:rsidR="00762403" w:rsidRPr="00D52E48" w:rsidRDefault="00762403" w:rsidP="00AA25D3">
            <w:pPr>
              <w:autoSpaceDE w:val="0"/>
              <w:autoSpaceDN w:val="0"/>
              <w:adjustRightInd w:val="0"/>
              <w:ind w:left="34"/>
              <w:jc w:val="center"/>
            </w:pPr>
            <w:r w:rsidRPr="00D52E48">
              <w:t>1.</w:t>
            </w:r>
          </w:p>
        </w:tc>
        <w:tc>
          <w:tcPr>
            <w:tcW w:w="2243" w:type="dxa"/>
          </w:tcPr>
          <w:p w:rsidR="00762403" w:rsidRPr="00762403" w:rsidRDefault="00762403" w:rsidP="00762403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762403">
              <w:rPr>
                <w:sz w:val="20"/>
                <w:szCs w:val="20"/>
              </w:rPr>
              <w:t>Доля средств бюджета города Урай, выделяемых социально ориентированным некоммерческим организациям, в общем объеме средств бюджета города  Урай, выделяемых, через конкурентные процедуры</w:t>
            </w:r>
          </w:p>
        </w:tc>
        <w:tc>
          <w:tcPr>
            <w:tcW w:w="992" w:type="dxa"/>
          </w:tcPr>
          <w:p w:rsidR="00762403" w:rsidRPr="00C0265E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62403" w:rsidRPr="00942367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850" w:type="dxa"/>
          </w:tcPr>
          <w:p w:rsidR="00762403" w:rsidRPr="00942367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851" w:type="dxa"/>
          </w:tcPr>
          <w:p w:rsidR="00762403" w:rsidRPr="00942367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7,9</w:t>
            </w:r>
          </w:p>
        </w:tc>
        <w:tc>
          <w:tcPr>
            <w:tcW w:w="850" w:type="dxa"/>
          </w:tcPr>
          <w:p w:rsidR="00762403" w:rsidRPr="002A554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2403" w:rsidRPr="00942367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850" w:type="dxa"/>
          </w:tcPr>
          <w:p w:rsidR="00762403" w:rsidRPr="00942367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</w:t>
            </w:r>
          </w:p>
        </w:tc>
        <w:tc>
          <w:tcPr>
            <w:tcW w:w="851" w:type="dxa"/>
          </w:tcPr>
          <w:p w:rsidR="00762403" w:rsidRPr="00942367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850" w:type="dxa"/>
          </w:tcPr>
          <w:p w:rsidR="00762403" w:rsidRPr="00942367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851" w:type="dxa"/>
          </w:tcPr>
          <w:p w:rsidR="00762403" w:rsidRPr="00942367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9,7</w:t>
            </w:r>
          </w:p>
        </w:tc>
        <w:tc>
          <w:tcPr>
            <w:tcW w:w="850" w:type="dxa"/>
          </w:tcPr>
          <w:p w:rsidR="00762403" w:rsidRPr="00942367" w:rsidRDefault="00762403" w:rsidP="00AA25D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62403" w:rsidRPr="00942367" w:rsidRDefault="00762403" w:rsidP="00AA2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36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62403" w:rsidRPr="00E37DBF" w:rsidTr="00E37DBF">
        <w:trPr>
          <w:trHeight w:val="274"/>
        </w:trPr>
        <w:tc>
          <w:tcPr>
            <w:tcW w:w="559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3" w:type="dxa"/>
          </w:tcPr>
          <w:p w:rsidR="00762403" w:rsidRPr="00BE1235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Количество публикаций о деятельности социально ориентированных некоммерческих организаций, территориальных общественных самоуправлений,   благотворительной деятельности и добровольчестве на официальном сайте органов местного самоуправления города Урай в информационно – телекоммуникационной сети «Интернет»</w:t>
            </w:r>
            <w:r w:rsidR="00BE1235" w:rsidRPr="00BE1235">
              <w:rPr>
                <w:rFonts w:ascii="Times New Roman" w:hAnsi="Times New Roman" w:cs="Times New Roman"/>
              </w:rPr>
              <w:t xml:space="preserve"> </w:t>
            </w:r>
            <w:r w:rsidR="00BE1235" w:rsidRPr="00BE1235">
              <w:rPr>
                <w:rFonts w:ascii="Times New Roman" w:hAnsi="Times New Roman" w:cs="Times New Roman"/>
              </w:rPr>
              <w:sym w:font="Symbol" w:char="F03C"/>
            </w:r>
            <w:r w:rsidR="00BE1235" w:rsidRPr="00BE1235">
              <w:rPr>
                <w:rFonts w:ascii="Times New Roman" w:hAnsi="Times New Roman" w:cs="Times New Roman"/>
              </w:rPr>
              <w:t>1</w:t>
            </w:r>
            <w:r w:rsidR="00BE1235" w:rsidRPr="00BE1235">
              <w:rPr>
                <w:rFonts w:ascii="Times New Roman" w:hAnsi="Times New Roman" w:cs="Times New Roman"/>
              </w:rPr>
              <w:sym w:font="Symbol" w:char="F03E"/>
            </w:r>
          </w:p>
        </w:tc>
        <w:tc>
          <w:tcPr>
            <w:tcW w:w="992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62403" w:rsidRPr="00C633BA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850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62403" w:rsidRPr="00E37DBF" w:rsidRDefault="00762403" w:rsidP="00AA2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62403" w:rsidRPr="00E37DBF" w:rsidTr="00E37DBF">
        <w:trPr>
          <w:trHeight w:val="690"/>
        </w:trPr>
        <w:tc>
          <w:tcPr>
            <w:tcW w:w="559" w:type="dxa"/>
          </w:tcPr>
          <w:p w:rsidR="00762403" w:rsidRPr="00E37DBF" w:rsidRDefault="00762403" w:rsidP="00E37DBF">
            <w:pPr>
              <w:ind w:left="35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:rsidR="00762403" w:rsidRPr="00E37DBF" w:rsidRDefault="00762403" w:rsidP="00E37DBF">
            <w:pPr>
              <w:ind w:left="35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Доля населения города Урай, ежегодно участвующего в мероприятиях, проводимых социально ориентированными </w:t>
            </w:r>
            <w:r w:rsidRPr="00E37DBF">
              <w:rPr>
                <w:sz w:val="20"/>
                <w:szCs w:val="20"/>
              </w:rPr>
              <w:lastRenderedPageBreak/>
              <w:t xml:space="preserve">некоммерческими организациями </w:t>
            </w:r>
            <w:r w:rsidR="00BE1235" w:rsidRPr="00BE1235">
              <w:rPr>
                <w:sz w:val="20"/>
                <w:szCs w:val="20"/>
              </w:rPr>
              <w:sym w:font="Symbol" w:char="F03C"/>
            </w:r>
            <w:r w:rsidR="00BE1235" w:rsidRPr="00BE1235">
              <w:rPr>
                <w:sz w:val="20"/>
                <w:szCs w:val="20"/>
              </w:rPr>
              <w:t>1</w:t>
            </w:r>
            <w:r w:rsidR="00BE1235" w:rsidRPr="00BE1235">
              <w:rPr>
                <w:sz w:val="20"/>
                <w:szCs w:val="20"/>
              </w:rPr>
              <w:sym w:font="Symbol" w:char="F03E"/>
            </w:r>
          </w:p>
        </w:tc>
        <w:tc>
          <w:tcPr>
            <w:tcW w:w="992" w:type="dxa"/>
          </w:tcPr>
          <w:p w:rsidR="00762403" w:rsidRPr="00E37DBF" w:rsidRDefault="00762403" w:rsidP="00E37DB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</w:tcPr>
          <w:p w:rsidR="00762403" w:rsidRPr="00C633BA" w:rsidRDefault="00762403" w:rsidP="00E37DB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0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37DBF">
              <w:rPr>
                <w:sz w:val="20"/>
                <w:szCs w:val="20"/>
              </w:rPr>
              <w:t>,1</w:t>
            </w:r>
          </w:p>
        </w:tc>
        <w:tc>
          <w:tcPr>
            <w:tcW w:w="851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37DBF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37DBF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37DBF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Pr="00E37DB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37DBF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37DBF"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E37DBF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762403" w:rsidRPr="00E37DBF" w:rsidRDefault="00762403" w:rsidP="00E3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62403" w:rsidRPr="00E37DBF" w:rsidRDefault="00762403" w:rsidP="00E3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3C3686" w:rsidRPr="00E37DBF" w:rsidRDefault="003C3686" w:rsidP="003C368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lastRenderedPageBreak/>
        <w:t>»;</w:t>
      </w:r>
    </w:p>
    <w:p w:rsidR="00677467" w:rsidRPr="00677467" w:rsidRDefault="00677467" w:rsidP="00677467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677467">
        <w:rPr>
          <w:sz w:val="20"/>
          <w:szCs w:val="20"/>
        </w:rPr>
        <w:t xml:space="preserve">2) ссылку </w:t>
      </w:r>
      <w:r w:rsidRPr="00677467">
        <w:rPr>
          <w:sz w:val="20"/>
          <w:szCs w:val="20"/>
        </w:rPr>
        <w:sym w:font="Symbol" w:char="F03C"/>
      </w:r>
      <w:r w:rsidRPr="00677467">
        <w:rPr>
          <w:sz w:val="20"/>
          <w:szCs w:val="20"/>
        </w:rPr>
        <w:t>2</w:t>
      </w:r>
      <w:r w:rsidRPr="00677467">
        <w:rPr>
          <w:sz w:val="20"/>
          <w:szCs w:val="20"/>
        </w:rPr>
        <w:sym w:font="Symbol" w:char="F03E"/>
      </w:r>
      <w:r w:rsidRPr="00677467">
        <w:rPr>
          <w:sz w:val="20"/>
          <w:szCs w:val="20"/>
        </w:rPr>
        <w:t xml:space="preserve"> в примечании к таблице признать утратившей силу</w:t>
      </w:r>
      <w:r w:rsidRPr="00677467">
        <w:rPr>
          <w:rFonts w:eastAsia="Calibri"/>
          <w:sz w:val="20"/>
          <w:szCs w:val="20"/>
          <w:lang w:eastAsia="en-US"/>
        </w:rPr>
        <w:t>.</w:t>
      </w:r>
    </w:p>
    <w:p w:rsidR="00677467" w:rsidRPr="003C3686" w:rsidRDefault="00677467" w:rsidP="001E3431">
      <w:pPr>
        <w:autoSpaceDE w:val="0"/>
        <w:autoSpaceDN w:val="0"/>
        <w:adjustRightInd w:val="0"/>
        <w:spacing w:after="0" w:line="240" w:lineRule="auto"/>
        <w:ind w:firstLine="709"/>
        <w:rPr>
          <w:sz w:val="20"/>
          <w:szCs w:val="20"/>
        </w:rPr>
      </w:pPr>
    </w:p>
    <w:p w:rsidR="001E3431" w:rsidRPr="00E37DBF" w:rsidRDefault="007A756A" w:rsidP="001E3431">
      <w:pPr>
        <w:autoSpaceDE w:val="0"/>
        <w:autoSpaceDN w:val="0"/>
        <w:adjustRightInd w:val="0"/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="001E3431" w:rsidRPr="00E37DBF">
        <w:rPr>
          <w:sz w:val="20"/>
          <w:szCs w:val="20"/>
        </w:rPr>
        <w:t>. В таблице 2:</w:t>
      </w:r>
    </w:p>
    <w:p w:rsidR="001E3431" w:rsidRPr="00E37DBF" w:rsidRDefault="001E3431" w:rsidP="001E3431">
      <w:pPr>
        <w:pStyle w:val="aa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t xml:space="preserve">1) строку 1 изложить в следующей редакции: </w:t>
      </w:r>
    </w:p>
    <w:p w:rsidR="001E3431" w:rsidRPr="00E37DBF" w:rsidRDefault="001E3431" w:rsidP="001E3431">
      <w:pPr>
        <w:pStyle w:val="aa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9"/>
        <w:gridCol w:w="1278"/>
        <w:gridCol w:w="1254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1E3431" w:rsidRPr="00E37DBF" w:rsidTr="001E3431">
        <w:trPr>
          <w:cantSplit/>
          <w:trHeight w:val="696"/>
          <w:jc w:val="center"/>
        </w:trPr>
        <w:tc>
          <w:tcPr>
            <w:tcW w:w="869" w:type="dxa"/>
            <w:vMerge w:val="restart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1E3431" w:rsidRPr="00A80F81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37DBF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 посредством предоставле</w:t>
            </w:r>
            <w:r w:rsidRPr="00E37DBF">
              <w:rPr>
                <w:sz w:val="20"/>
                <w:szCs w:val="20"/>
              </w:rPr>
              <w:lastRenderedPageBreak/>
              <w:t xml:space="preserve">ния </w:t>
            </w:r>
            <w:r w:rsidR="00A80F81" w:rsidRPr="00A80F81">
              <w:rPr>
                <w:sz w:val="20"/>
                <w:szCs w:val="20"/>
              </w:rPr>
              <w:t>субсидий (грантов в форме субсидий)</w:t>
            </w:r>
            <w:proofErr w:type="gramEnd"/>
          </w:p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(1,2,3,4)</w:t>
            </w:r>
          </w:p>
        </w:tc>
        <w:tc>
          <w:tcPr>
            <w:tcW w:w="1254" w:type="dxa"/>
            <w:vMerge w:val="restart"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lastRenderedPageBreak/>
              <w:t xml:space="preserve">Управление по развитию местного самоуправления администрации города Урай, органы администрации города Урай: </w:t>
            </w:r>
            <w:r w:rsidRPr="00E37DBF">
              <w:rPr>
                <w:sz w:val="20"/>
                <w:szCs w:val="20"/>
              </w:rPr>
              <w:lastRenderedPageBreak/>
              <w:t>управление по физической культуре, спорту и туризму администрации города Урай, управление по культуре и социальным вопросам администрации города Урай, пресс-служба администрации города Урай</w:t>
            </w:r>
          </w:p>
        </w:tc>
        <w:tc>
          <w:tcPr>
            <w:tcW w:w="1701" w:type="dxa"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1E3431" w:rsidRPr="00E06D22" w:rsidRDefault="00504336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E06D2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E06D22">
              <w:rPr>
                <w:rFonts w:ascii="Times New Roman" w:hAnsi="Times New Roman" w:cs="Times New Roman"/>
                <w:lang w:val="en-US"/>
              </w:rPr>
              <w:t>38,2</w:t>
            </w:r>
          </w:p>
        </w:tc>
        <w:tc>
          <w:tcPr>
            <w:tcW w:w="992" w:type="dxa"/>
            <w:vAlign w:val="center"/>
          </w:tcPr>
          <w:p w:rsidR="001E3431" w:rsidRPr="00E06D22" w:rsidRDefault="00621270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8A4">
              <w:rPr>
                <w:rFonts w:ascii="Times New Roman" w:hAnsi="Times New Roman" w:cs="Times New Roman"/>
              </w:rPr>
              <w:t>1</w:t>
            </w:r>
            <w:r w:rsidR="00504336">
              <w:rPr>
                <w:rFonts w:ascii="Times New Roman" w:hAnsi="Times New Roman" w:cs="Times New Roman"/>
              </w:rPr>
              <w:t>5</w:t>
            </w:r>
            <w:r w:rsidR="00E06D22">
              <w:rPr>
                <w:rFonts w:ascii="Times New Roman" w:hAnsi="Times New Roman" w:cs="Times New Roman"/>
              </w:rPr>
              <w:t> </w:t>
            </w:r>
            <w:r w:rsidR="00504336">
              <w:rPr>
                <w:rFonts w:ascii="Times New Roman" w:hAnsi="Times New Roman" w:cs="Times New Roman"/>
              </w:rPr>
              <w:t>4</w:t>
            </w:r>
            <w:r w:rsidR="00E06D22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12417,4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5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</w:tr>
      <w:tr w:rsidR="001E3431" w:rsidRPr="00E37DBF" w:rsidTr="001E3431">
        <w:trPr>
          <w:cantSplit/>
          <w:trHeight w:val="696"/>
          <w:jc w:val="center"/>
        </w:trPr>
        <w:tc>
          <w:tcPr>
            <w:tcW w:w="869" w:type="dxa"/>
            <w:vMerge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E37DBF" w:rsidRDefault="001E3431" w:rsidP="001E3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E37DBF" w:rsidRDefault="001E3431" w:rsidP="001E3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31" w:rsidRPr="00E37DBF" w:rsidTr="001E3431">
        <w:trPr>
          <w:cantSplit/>
          <w:trHeight w:val="491"/>
          <w:jc w:val="center"/>
        </w:trPr>
        <w:tc>
          <w:tcPr>
            <w:tcW w:w="869" w:type="dxa"/>
            <w:vMerge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E37DBF">
              <w:rPr>
                <w:sz w:val="20"/>
                <w:szCs w:val="20"/>
              </w:rPr>
              <w:t>автономного</w:t>
            </w:r>
            <w:proofErr w:type="gramEnd"/>
            <w:r w:rsidRPr="00E37DBF">
              <w:rPr>
                <w:sz w:val="20"/>
                <w:szCs w:val="20"/>
              </w:rPr>
              <w:t xml:space="preserve"> </w:t>
            </w:r>
            <w:proofErr w:type="spellStart"/>
            <w:r w:rsidRPr="00E37DBF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1E3431" w:rsidRPr="00E37DBF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31" w:rsidRPr="00E37DBF" w:rsidTr="001E3431">
        <w:trPr>
          <w:cantSplit/>
          <w:trHeight w:val="696"/>
          <w:jc w:val="center"/>
        </w:trPr>
        <w:tc>
          <w:tcPr>
            <w:tcW w:w="869" w:type="dxa"/>
            <w:vMerge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E3431" w:rsidRPr="00A758A4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8A4">
              <w:rPr>
                <w:rFonts w:ascii="Times New Roman" w:hAnsi="Times New Roman" w:cs="Times New Roman"/>
              </w:rPr>
              <w:t>1</w:t>
            </w:r>
            <w:r w:rsidR="00E06D22">
              <w:rPr>
                <w:rFonts w:ascii="Times New Roman" w:hAnsi="Times New Roman" w:cs="Times New Roman"/>
              </w:rPr>
              <w:t>17 438</w:t>
            </w:r>
            <w:r w:rsidR="00621270" w:rsidRPr="00A758A4">
              <w:rPr>
                <w:rFonts w:ascii="Times New Roman" w:hAnsi="Times New Roman" w:cs="Times New Roman"/>
              </w:rPr>
              <w:t>,</w:t>
            </w:r>
            <w:r w:rsidR="00E06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E3431" w:rsidRPr="00A758A4" w:rsidRDefault="00504336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06D2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</w:t>
            </w:r>
            <w:r w:rsidR="00E06D2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12 417,4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53" w:type="dxa"/>
            <w:vAlign w:val="center"/>
          </w:tcPr>
          <w:p w:rsidR="001E3431" w:rsidRPr="00E37DBF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14 920,3</w:t>
            </w:r>
          </w:p>
        </w:tc>
      </w:tr>
      <w:tr w:rsidR="001E3431" w:rsidRPr="00E37DBF" w:rsidTr="001E3431">
        <w:trPr>
          <w:cantSplit/>
          <w:trHeight w:val="5236"/>
          <w:jc w:val="center"/>
        </w:trPr>
        <w:tc>
          <w:tcPr>
            <w:tcW w:w="869" w:type="dxa"/>
            <w:vMerge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3431" w:rsidRPr="00E37DBF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1E3431" w:rsidRPr="00E37DBF" w:rsidRDefault="001E3431" w:rsidP="00065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0656B2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  <w:p w:rsidR="001E3431" w:rsidRPr="00E37DBF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431" w:rsidRPr="00E37DBF" w:rsidRDefault="001E3431" w:rsidP="001E3431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lastRenderedPageBreak/>
        <w:t>»;</w:t>
      </w:r>
    </w:p>
    <w:p w:rsidR="00DB6EAD" w:rsidRPr="00E37DBF" w:rsidRDefault="000A3CBE" w:rsidP="000A3CBE">
      <w:pPr>
        <w:pStyle w:val="aa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t xml:space="preserve">2) строку </w:t>
      </w:r>
      <w:r w:rsidR="00DB6EAD" w:rsidRPr="00E37DBF">
        <w:rPr>
          <w:rFonts w:ascii="Times New Roman" w:hAnsi="Times New Roman" w:cs="Times New Roman"/>
          <w:sz w:val="20"/>
          <w:szCs w:val="20"/>
        </w:rPr>
        <w:t xml:space="preserve"> 3 изложить в следующей редакции: </w:t>
      </w:r>
    </w:p>
    <w:p w:rsidR="000A3CBE" w:rsidRPr="00E37DBF" w:rsidRDefault="00DB6EAD" w:rsidP="000A3CBE">
      <w:pPr>
        <w:pStyle w:val="aa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t xml:space="preserve"> </w:t>
      </w:r>
      <w:r w:rsidR="000A3CBE" w:rsidRPr="00E37DBF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9"/>
        <w:gridCol w:w="1265"/>
        <w:gridCol w:w="1267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DB6EAD" w:rsidRPr="00E37DBF" w:rsidTr="00DB6EAD">
        <w:trPr>
          <w:cantSplit/>
          <w:trHeight w:val="696"/>
          <w:jc w:val="center"/>
        </w:trPr>
        <w:tc>
          <w:tcPr>
            <w:tcW w:w="869" w:type="dxa"/>
            <w:vMerge w:val="restart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5" w:type="dxa"/>
            <w:vMerge w:val="restart"/>
            <w:vAlign w:val="center"/>
          </w:tcPr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Развитие форм непосредственного осуществления населением местного самоуправления и участия населения в </w:t>
            </w:r>
            <w:r w:rsidRPr="00E37DBF">
              <w:rPr>
                <w:sz w:val="20"/>
                <w:szCs w:val="20"/>
              </w:rPr>
              <w:lastRenderedPageBreak/>
              <w:t>осуществлении местного самоуправления в городе Урай (6)</w:t>
            </w:r>
          </w:p>
        </w:tc>
        <w:tc>
          <w:tcPr>
            <w:tcW w:w="1267" w:type="dxa"/>
            <w:vMerge w:val="restart"/>
          </w:tcPr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lastRenderedPageBreak/>
              <w:t>Управление по развитию местного самоуправления администрации города Урай</w:t>
            </w:r>
          </w:p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B6EAD" w:rsidRPr="00E37DBF" w:rsidRDefault="0027424F" w:rsidP="00DB6EA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3498,7</w:t>
            </w:r>
          </w:p>
        </w:tc>
        <w:tc>
          <w:tcPr>
            <w:tcW w:w="992" w:type="dxa"/>
            <w:vAlign w:val="center"/>
          </w:tcPr>
          <w:p w:rsidR="00DB6EAD" w:rsidRPr="00E37DBF" w:rsidRDefault="0027424F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498,7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5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</w:tr>
      <w:tr w:rsidR="00DB6EAD" w:rsidRPr="00E37DBF" w:rsidTr="00DB6EAD">
        <w:trPr>
          <w:cantSplit/>
          <w:trHeight w:val="696"/>
          <w:jc w:val="center"/>
        </w:trPr>
        <w:tc>
          <w:tcPr>
            <w:tcW w:w="869" w:type="dxa"/>
            <w:vMerge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AD" w:rsidRPr="00E37DBF" w:rsidTr="00DB6EAD">
        <w:trPr>
          <w:cantSplit/>
          <w:trHeight w:val="491"/>
          <w:jc w:val="center"/>
        </w:trPr>
        <w:tc>
          <w:tcPr>
            <w:tcW w:w="869" w:type="dxa"/>
            <w:vMerge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vAlign w:val="center"/>
          </w:tcPr>
          <w:p w:rsidR="00DB6EAD" w:rsidRPr="00E37DBF" w:rsidRDefault="00DB6EAD" w:rsidP="00DB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DB6EAD" w:rsidRPr="00E37DBF" w:rsidRDefault="00DB6EAD" w:rsidP="00DB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E37DBF">
              <w:rPr>
                <w:sz w:val="20"/>
                <w:szCs w:val="20"/>
              </w:rPr>
              <w:t>автономного</w:t>
            </w:r>
            <w:proofErr w:type="gramEnd"/>
            <w:r w:rsidRPr="00E37DBF">
              <w:rPr>
                <w:sz w:val="20"/>
                <w:szCs w:val="20"/>
              </w:rPr>
              <w:t xml:space="preserve"> </w:t>
            </w:r>
            <w:proofErr w:type="spellStart"/>
            <w:r w:rsidRPr="00E37DBF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AD" w:rsidRPr="00E37DBF" w:rsidTr="00DB6EAD">
        <w:trPr>
          <w:cantSplit/>
          <w:trHeight w:val="696"/>
          <w:jc w:val="center"/>
        </w:trPr>
        <w:tc>
          <w:tcPr>
            <w:tcW w:w="869" w:type="dxa"/>
            <w:vMerge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vAlign w:val="center"/>
          </w:tcPr>
          <w:p w:rsidR="00DB6EAD" w:rsidRPr="00E37DBF" w:rsidRDefault="00DB6EAD" w:rsidP="00DB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DB6EAD" w:rsidRPr="00E37DBF" w:rsidRDefault="00DB6EAD" w:rsidP="00DB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B6EAD" w:rsidRPr="00E37DBF" w:rsidRDefault="00DB6EAD" w:rsidP="00DB6EA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3</w:t>
            </w:r>
            <w:r w:rsidR="00E06D22">
              <w:rPr>
                <w:rFonts w:ascii="Times New Roman" w:hAnsi="Times New Roman" w:cs="Times New Roman"/>
              </w:rPr>
              <w:t xml:space="preserve"> </w:t>
            </w:r>
            <w:r w:rsidR="0027424F" w:rsidRPr="00E37DBF">
              <w:rPr>
                <w:rFonts w:ascii="Times New Roman" w:hAnsi="Times New Roman" w:cs="Times New Roman"/>
              </w:rPr>
              <w:t>498,7</w:t>
            </w:r>
          </w:p>
        </w:tc>
        <w:tc>
          <w:tcPr>
            <w:tcW w:w="992" w:type="dxa"/>
            <w:vAlign w:val="center"/>
          </w:tcPr>
          <w:p w:rsidR="00DB6EAD" w:rsidRPr="00E37DBF" w:rsidRDefault="0027424F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498,7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5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500,0</w:t>
            </w:r>
          </w:p>
        </w:tc>
      </w:tr>
      <w:tr w:rsidR="00DB6EAD" w:rsidRPr="00E37DBF" w:rsidTr="00DB6EAD">
        <w:trPr>
          <w:cantSplit/>
          <w:trHeight w:val="696"/>
          <w:jc w:val="center"/>
        </w:trPr>
        <w:tc>
          <w:tcPr>
            <w:tcW w:w="869" w:type="dxa"/>
            <w:vMerge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vMerge/>
            <w:vAlign w:val="center"/>
          </w:tcPr>
          <w:p w:rsidR="00DB6EAD" w:rsidRPr="00E37DBF" w:rsidRDefault="00DB6EAD" w:rsidP="00DB6E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DB6EAD" w:rsidRPr="00E37DBF" w:rsidRDefault="00DB6EAD" w:rsidP="00DB6E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EAD" w:rsidRPr="00E37DBF" w:rsidRDefault="00DB6EAD" w:rsidP="00DB6E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6EAD" w:rsidRPr="00E37DBF" w:rsidRDefault="00DB6EAD" w:rsidP="00DB6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</w:t>
            </w:r>
          </w:p>
          <w:p w:rsidR="00DB6EAD" w:rsidRPr="00E37DBF" w:rsidRDefault="00DB6EAD" w:rsidP="00DB6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EAD" w:rsidRPr="00E37DBF" w:rsidRDefault="00DB6EAD" w:rsidP="000A3CBE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A3CBE" w:rsidRPr="00E37DBF" w:rsidRDefault="000A3CBE" w:rsidP="000A3CBE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t>»;</w:t>
      </w:r>
    </w:p>
    <w:p w:rsidR="000A3CBE" w:rsidRPr="00E37DBF" w:rsidRDefault="000A3CBE" w:rsidP="000A3CBE">
      <w:pPr>
        <w:pStyle w:val="aa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t>3) строку</w:t>
      </w:r>
      <w:r w:rsidR="0027424F" w:rsidRPr="00E37DBF">
        <w:rPr>
          <w:rFonts w:ascii="Times New Roman" w:hAnsi="Times New Roman" w:cs="Times New Roman"/>
          <w:sz w:val="20"/>
          <w:szCs w:val="20"/>
        </w:rPr>
        <w:t xml:space="preserve"> 4</w:t>
      </w:r>
      <w:r w:rsidR="009C6E33">
        <w:rPr>
          <w:rFonts w:ascii="Times New Roman" w:hAnsi="Times New Roman" w:cs="Times New Roman"/>
          <w:sz w:val="20"/>
          <w:szCs w:val="20"/>
        </w:rPr>
        <w:t xml:space="preserve"> </w:t>
      </w:r>
      <w:r w:rsidR="0027424F" w:rsidRPr="00E37DBF">
        <w:rPr>
          <w:rFonts w:ascii="Times New Roman" w:hAnsi="Times New Roman" w:cs="Times New Roman"/>
          <w:sz w:val="20"/>
          <w:szCs w:val="20"/>
        </w:rPr>
        <w:t xml:space="preserve">изложить в следующей редакции: </w:t>
      </w:r>
    </w:p>
    <w:p w:rsidR="0027424F" w:rsidRPr="00E37DBF" w:rsidRDefault="0027424F" w:rsidP="000A3CBE">
      <w:pPr>
        <w:pStyle w:val="aa"/>
        <w:rPr>
          <w:rFonts w:ascii="Times New Roman" w:hAnsi="Times New Roman" w:cs="Times New Roman"/>
          <w:sz w:val="20"/>
          <w:szCs w:val="20"/>
        </w:rPr>
      </w:pPr>
      <w:r w:rsidRPr="00E37DBF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9"/>
        <w:gridCol w:w="1278"/>
        <w:gridCol w:w="1254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27424F" w:rsidRPr="00E37DBF" w:rsidTr="0027424F">
        <w:trPr>
          <w:cantSplit/>
          <w:trHeight w:val="2122"/>
          <w:jc w:val="center"/>
        </w:trPr>
        <w:tc>
          <w:tcPr>
            <w:tcW w:w="869" w:type="dxa"/>
            <w:vMerge w:val="restart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vMerge w:val="restart"/>
          </w:tcPr>
          <w:p w:rsidR="0027424F" w:rsidRPr="00E37DBF" w:rsidRDefault="0027424F" w:rsidP="00274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Предоставление субсидий ТОС на финансовое обеспечение затрат на осуществление ТОС самостоятельно и под свою ответственность собственных инициатив по вопросам местного значения</w:t>
            </w:r>
          </w:p>
          <w:p w:rsidR="0027424F" w:rsidRPr="00E37DBF" w:rsidRDefault="0027424F" w:rsidP="00274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254" w:type="dxa"/>
            <w:vMerge w:val="restart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Управление по развитию местного самоуправления администрации города Урай</w:t>
            </w:r>
          </w:p>
        </w:tc>
        <w:tc>
          <w:tcPr>
            <w:tcW w:w="1701" w:type="dxa"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7424F" w:rsidRPr="00E37DBF" w:rsidRDefault="00504336" w:rsidP="00504336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06D22">
              <w:rPr>
                <w:rFonts w:ascii="Times New Roman" w:hAnsi="Times New Roman" w:cs="Times New Roman"/>
              </w:rPr>
              <w:t> 929,7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</w:p>
          <w:p w:rsidR="00F75D74" w:rsidRPr="00E37DBF" w:rsidRDefault="00E06D22" w:rsidP="0027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2 929,7</w:t>
            </w:r>
          </w:p>
          <w:p w:rsidR="00F75D74" w:rsidRPr="00E37DBF" w:rsidRDefault="00F75D74" w:rsidP="0027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5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</w:tr>
      <w:tr w:rsidR="0027424F" w:rsidRPr="00E37DBF" w:rsidTr="0027424F">
        <w:trPr>
          <w:cantSplit/>
          <w:trHeight w:val="499"/>
          <w:jc w:val="center"/>
        </w:trPr>
        <w:tc>
          <w:tcPr>
            <w:tcW w:w="869" w:type="dxa"/>
            <w:vMerge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7424F" w:rsidRPr="00E37DBF" w:rsidRDefault="0027424F" w:rsidP="00274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7424F" w:rsidRPr="00E37DBF" w:rsidRDefault="0027424F" w:rsidP="0027424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</w:tr>
      <w:tr w:rsidR="0027424F" w:rsidRPr="00E37DBF" w:rsidTr="0027424F">
        <w:trPr>
          <w:cantSplit/>
          <w:trHeight w:val="563"/>
          <w:jc w:val="center"/>
        </w:trPr>
        <w:tc>
          <w:tcPr>
            <w:tcW w:w="869" w:type="dxa"/>
            <w:vMerge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7424F" w:rsidRPr="00E37DBF" w:rsidRDefault="0027424F" w:rsidP="00274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E37DBF">
              <w:rPr>
                <w:sz w:val="20"/>
                <w:szCs w:val="20"/>
              </w:rPr>
              <w:t>автономного</w:t>
            </w:r>
            <w:proofErr w:type="gramEnd"/>
            <w:r w:rsidRPr="00E37DBF">
              <w:rPr>
                <w:sz w:val="20"/>
                <w:szCs w:val="20"/>
              </w:rPr>
              <w:t xml:space="preserve"> </w:t>
            </w:r>
            <w:proofErr w:type="spellStart"/>
            <w:r w:rsidRPr="00E37DBF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27424F" w:rsidRPr="00E37DBF" w:rsidRDefault="0027424F" w:rsidP="0027424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</w:tr>
      <w:tr w:rsidR="0027424F" w:rsidRPr="00E37DBF" w:rsidTr="0027424F">
        <w:trPr>
          <w:cantSplit/>
          <w:trHeight w:val="745"/>
          <w:jc w:val="center"/>
        </w:trPr>
        <w:tc>
          <w:tcPr>
            <w:tcW w:w="869" w:type="dxa"/>
            <w:vMerge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7424F" w:rsidRPr="00E37DBF" w:rsidRDefault="0027424F" w:rsidP="00274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7424F" w:rsidRPr="00E37DBF" w:rsidRDefault="00F75D74" w:rsidP="0027424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3</w:t>
            </w:r>
            <w:r w:rsidR="00E06D22">
              <w:rPr>
                <w:rFonts w:ascii="Times New Roman" w:hAnsi="Times New Roman" w:cs="Times New Roman"/>
              </w:rPr>
              <w:t>5 929,7</w:t>
            </w:r>
          </w:p>
        </w:tc>
        <w:tc>
          <w:tcPr>
            <w:tcW w:w="992" w:type="dxa"/>
            <w:vAlign w:val="center"/>
          </w:tcPr>
          <w:p w:rsidR="0027424F" w:rsidRPr="00E37DBF" w:rsidRDefault="00504336" w:rsidP="0027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6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E06D22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  <w:tc>
          <w:tcPr>
            <w:tcW w:w="95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5 500,0</w:t>
            </w:r>
          </w:p>
        </w:tc>
      </w:tr>
      <w:tr w:rsidR="0027424F" w:rsidRPr="00E37DBF" w:rsidTr="0027424F">
        <w:trPr>
          <w:cantSplit/>
          <w:trHeight w:val="1136"/>
          <w:jc w:val="center"/>
        </w:trPr>
        <w:tc>
          <w:tcPr>
            <w:tcW w:w="869" w:type="dxa"/>
            <w:vMerge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7424F" w:rsidRPr="00E37DBF" w:rsidRDefault="0027424F" w:rsidP="00274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424F" w:rsidRPr="00E37DBF" w:rsidRDefault="0027424F" w:rsidP="0027424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27424F" w:rsidRPr="00E37DBF" w:rsidRDefault="0027424F" w:rsidP="0027424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37DB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27424F" w:rsidRPr="00E37DBF" w:rsidRDefault="0027424F" w:rsidP="0027424F">
            <w:pPr>
              <w:jc w:val="center"/>
              <w:rPr>
                <w:sz w:val="20"/>
                <w:szCs w:val="20"/>
              </w:rPr>
            </w:pPr>
            <w:r w:rsidRPr="00E37DBF">
              <w:rPr>
                <w:sz w:val="20"/>
                <w:szCs w:val="20"/>
              </w:rPr>
              <w:t>0,0</w:t>
            </w:r>
          </w:p>
        </w:tc>
      </w:tr>
    </w:tbl>
    <w:p w:rsidR="00F75D74" w:rsidRPr="00E37DBF" w:rsidRDefault="00504336" w:rsidP="00F75D7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</w:p>
    <w:p w:rsidR="0027424F" w:rsidRPr="00E37DBF" w:rsidRDefault="0027424F" w:rsidP="008078CA">
      <w:pPr>
        <w:rPr>
          <w:sz w:val="20"/>
          <w:szCs w:val="20"/>
        </w:rPr>
      </w:pPr>
    </w:p>
    <w:p w:rsidR="000A3CBE" w:rsidRDefault="000A3CBE" w:rsidP="001E343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D4715" w:rsidRDefault="003D4715">
      <w:pPr>
        <w:rPr>
          <w:rFonts w:eastAsiaTheme="minorHAnsi"/>
          <w:bCs w:val="0"/>
          <w:lang w:eastAsia="en-US"/>
        </w:rPr>
      </w:pPr>
      <w:r>
        <w:br w:type="page"/>
      </w:r>
    </w:p>
    <w:p w:rsidR="003D4715" w:rsidRDefault="003D4715" w:rsidP="000A3CBE">
      <w:pPr>
        <w:pStyle w:val="aa"/>
        <w:jc w:val="right"/>
        <w:rPr>
          <w:rFonts w:ascii="Times New Roman" w:hAnsi="Times New Roman" w:cs="Times New Roman"/>
          <w:sz w:val="24"/>
          <w:szCs w:val="24"/>
        </w:rPr>
        <w:sectPr w:rsidR="003D4715" w:rsidSect="001E3431">
          <w:pgSz w:w="16838" w:h="11906" w:orient="landscape"/>
          <w:pgMar w:top="1135" w:right="1134" w:bottom="142" w:left="1134" w:header="709" w:footer="709" w:gutter="0"/>
          <w:cols w:space="708"/>
          <w:docGrid w:linePitch="360"/>
        </w:sectPr>
      </w:pPr>
    </w:p>
    <w:p w:rsidR="00661B5C" w:rsidRPr="006C3104" w:rsidRDefault="007A756A" w:rsidP="00661B5C">
      <w:pPr>
        <w:pStyle w:val="HTML"/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 </w:t>
      </w:r>
      <w:r w:rsidR="00661B5C">
        <w:rPr>
          <w:rFonts w:ascii="Times New Roman" w:hAnsi="Times New Roman"/>
          <w:sz w:val="24"/>
          <w:szCs w:val="24"/>
        </w:rPr>
        <w:t xml:space="preserve">В приложении 1 к муниципальной программе строку 1 изложить в новой редакции </w:t>
      </w:r>
    </w:p>
    <w:p w:rsidR="00661B5C" w:rsidRPr="006C3104" w:rsidRDefault="00661B5C" w:rsidP="00661B5C">
      <w:pPr>
        <w:pStyle w:val="HTML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7"/>
        <w:gridCol w:w="1276"/>
        <w:gridCol w:w="5812"/>
      </w:tblGrid>
      <w:tr w:rsidR="00661B5C" w:rsidRPr="00D52E48" w:rsidTr="00661B5C">
        <w:tc>
          <w:tcPr>
            <w:tcW w:w="562" w:type="dxa"/>
          </w:tcPr>
          <w:p w:rsidR="00661B5C" w:rsidRPr="00C0265E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1B5C" w:rsidRPr="00C0265E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6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6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26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</w:tcPr>
          <w:p w:rsidR="00661B5C" w:rsidRPr="00C0265E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661B5C" w:rsidRPr="006C3104" w:rsidRDefault="00661B5C" w:rsidP="00661B5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61B5C" w:rsidRPr="006C3104" w:rsidRDefault="00661B5C" w:rsidP="00661B5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661B5C" w:rsidRPr="00D52E48" w:rsidTr="00661B5C">
        <w:tc>
          <w:tcPr>
            <w:tcW w:w="562" w:type="dxa"/>
          </w:tcPr>
          <w:p w:rsidR="00661B5C" w:rsidRPr="00C0265E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661B5C" w:rsidRPr="00D52E48" w:rsidRDefault="00661B5C" w:rsidP="00A35F35">
            <w:pPr>
              <w:jc w:val="center"/>
            </w:pPr>
            <w:r w:rsidRPr="00D52E48">
              <w:t xml:space="preserve">Доля средств бюджета города Урай, выделяемых социально ориентированным некоммерческим организациям, в общем объеме средств бюджета города Урай, выделяемых </w:t>
            </w:r>
            <w:r>
              <w:t>через конкурентные процедуры</w:t>
            </w:r>
          </w:p>
        </w:tc>
        <w:tc>
          <w:tcPr>
            <w:tcW w:w="1276" w:type="dxa"/>
          </w:tcPr>
          <w:p w:rsidR="00661B5C" w:rsidRPr="006C3104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2" w:type="dxa"/>
          </w:tcPr>
          <w:p w:rsidR="00661B5C" w:rsidRPr="00C0265E" w:rsidRDefault="00661B5C" w:rsidP="00661B5C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средств бюджета города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Урай, выделяемых социально ориентированным некоммерческим организациям, в общ</w:t>
            </w:r>
            <w:r>
              <w:rPr>
                <w:rFonts w:ascii="Times New Roman" w:hAnsi="Times New Roman"/>
                <w:sz w:val="24"/>
                <w:szCs w:val="24"/>
              </w:rPr>
              <w:t>ем объеме средств бюджета города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Урай, выделяемых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конкурентные процедуры, 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661B5C" w:rsidRPr="00C0265E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B5C" w:rsidRPr="001E3ACA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Дс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Онко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Ообщ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61B5C" w:rsidRPr="00C0265E" w:rsidRDefault="00661B5C" w:rsidP="00661B5C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61B5C" w:rsidRPr="00C0265E" w:rsidRDefault="00661B5C" w:rsidP="00661B5C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доля средств бюджета города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661B5C">
              <w:rPr>
                <w:rFonts w:ascii="Times New Roman" w:hAnsi="Times New Roman"/>
                <w:sz w:val="24"/>
                <w:szCs w:val="24"/>
              </w:rPr>
              <w:t xml:space="preserve"> (без учета межбюджетных трансфер</w:t>
            </w:r>
            <w:r w:rsidR="00112105">
              <w:rPr>
                <w:rFonts w:ascii="Times New Roman" w:hAnsi="Times New Roman"/>
                <w:sz w:val="24"/>
                <w:szCs w:val="24"/>
              </w:rPr>
              <w:t>т</w:t>
            </w:r>
            <w:r w:rsidRPr="00661B5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предоставленных бюджету города Урай из бюджета автономного округа)</w:t>
            </w:r>
            <w:r w:rsidR="00D744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выделяемых социально ориентированным некоммерческим организациям;</w:t>
            </w:r>
          </w:p>
          <w:p w:rsidR="00661B5C" w:rsidRPr="00C0265E" w:rsidRDefault="00661B5C" w:rsidP="00661B5C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объем средств</w:t>
            </w:r>
            <w:r w:rsidRPr="00E5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переданных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из бюджета города Урай социально 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некоммерческим организациям </w:t>
            </w:r>
            <w:r w:rsidR="00D7440F">
              <w:rPr>
                <w:rFonts w:ascii="Times New Roman" w:hAnsi="Times New Roman"/>
                <w:sz w:val="24"/>
                <w:szCs w:val="24"/>
              </w:rPr>
              <w:t>в форме предоставления субсидий</w:t>
            </w:r>
            <w:r w:rsidRPr="00E5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410">
              <w:rPr>
                <w:rFonts w:ascii="Times New Roman" w:hAnsi="Times New Roman"/>
                <w:sz w:val="24"/>
                <w:szCs w:val="24"/>
              </w:rPr>
              <w:t>(</w:t>
            </w:r>
            <w:r w:rsidRPr="00E50F8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грантов в форме субсидий)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1B5C" w:rsidRDefault="00661B5C" w:rsidP="00661B5C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Ообщ</w:t>
            </w:r>
            <w:proofErr w:type="spellEnd"/>
            <w:r w:rsidRPr="00C0265E">
              <w:rPr>
                <w:rFonts w:ascii="Times New Roman" w:hAnsi="Times New Roman"/>
                <w:sz w:val="24"/>
                <w:szCs w:val="24"/>
              </w:rPr>
              <w:t xml:space="preserve"> - объем средств,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переданных из бюджета города Урай для предоставления грантов бюджетным и автономным учреждениям в социальной сфере, для обеспечения предоставления муниципальных услуг (работ) в социальной сфере, оказываемых (выполняемых) органами местного самоуправления, подведомственными организациями, и объем средств, переданных из бюджета города Урай социально ориентированным </w:t>
            </w:r>
            <w:r w:rsidR="007A756A">
              <w:rPr>
                <w:rFonts w:ascii="Times New Roman" w:hAnsi="Times New Roman"/>
                <w:sz w:val="24"/>
                <w:szCs w:val="24"/>
              </w:rPr>
              <w:t xml:space="preserve">некоммерческим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организациям в форме предоставления субсидий (в том </w:t>
            </w:r>
            <w:r w:rsidR="007A756A">
              <w:rPr>
                <w:rFonts w:ascii="Times New Roman" w:hAnsi="Times New Roman"/>
                <w:sz w:val="24"/>
                <w:szCs w:val="24"/>
              </w:rPr>
              <w:t>числе грантов в форме субсидий).</w:t>
            </w:r>
            <w:proofErr w:type="gramEnd"/>
          </w:p>
          <w:p w:rsidR="00661B5C" w:rsidRPr="005C34BB" w:rsidRDefault="00661B5C" w:rsidP="00661B5C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34BB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  <w:r w:rsidRPr="00D776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о реализации мер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сфере, направляемый в Департамент экономического развития Ханты-Мансийского автономного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год.</w:t>
            </w:r>
          </w:p>
        </w:tc>
      </w:tr>
    </w:tbl>
    <w:p w:rsidR="00661B5C" w:rsidRPr="00112105" w:rsidRDefault="00661B5C" w:rsidP="007A756A">
      <w:pPr>
        <w:tabs>
          <w:tab w:val="left" w:pos="5529"/>
        </w:tabs>
        <w:jc w:val="right"/>
      </w:pPr>
      <w:r>
        <w:t>».</w:t>
      </w:r>
    </w:p>
    <w:p w:rsidR="00661B5C" w:rsidRPr="00112105" w:rsidRDefault="00661B5C" w:rsidP="003D4715">
      <w:pPr>
        <w:tabs>
          <w:tab w:val="left" w:pos="5529"/>
        </w:tabs>
        <w:jc w:val="both"/>
      </w:pPr>
    </w:p>
    <w:p w:rsidR="00661B5C" w:rsidRPr="00112105" w:rsidRDefault="00661B5C" w:rsidP="003D4715">
      <w:pPr>
        <w:tabs>
          <w:tab w:val="left" w:pos="5529"/>
        </w:tabs>
        <w:jc w:val="both"/>
      </w:pPr>
    </w:p>
    <w:p w:rsidR="00661B5C" w:rsidRPr="00112105" w:rsidRDefault="00661B5C" w:rsidP="003D4715">
      <w:pPr>
        <w:tabs>
          <w:tab w:val="left" w:pos="5529"/>
        </w:tabs>
        <w:jc w:val="both"/>
      </w:pPr>
    </w:p>
    <w:p w:rsidR="00661B5C" w:rsidRPr="0088447B" w:rsidRDefault="00661B5C" w:rsidP="003D4715">
      <w:pPr>
        <w:tabs>
          <w:tab w:val="left" w:pos="5529"/>
        </w:tabs>
        <w:jc w:val="both"/>
      </w:pPr>
    </w:p>
    <w:p w:rsidR="00AA25D3" w:rsidRPr="0088447B" w:rsidRDefault="00AA25D3" w:rsidP="003D4715">
      <w:pPr>
        <w:tabs>
          <w:tab w:val="left" w:pos="5529"/>
        </w:tabs>
        <w:jc w:val="both"/>
      </w:pPr>
    </w:p>
    <w:p w:rsidR="00194F33" w:rsidRPr="00D52E48" w:rsidRDefault="00194F33" w:rsidP="00194F33">
      <w:pPr>
        <w:autoSpaceDE w:val="0"/>
        <w:autoSpaceDN w:val="0"/>
        <w:adjustRightInd w:val="0"/>
        <w:jc w:val="right"/>
        <w:outlineLvl w:val="0"/>
      </w:pPr>
    </w:p>
    <w:p w:rsidR="00194F33" w:rsidRPr="00642961" w:rsidRDefault="00642961" w:rsidP="00194F33">
      <w:pPr>
        <w:pStyle w:val="HTML"/>
        <w:widowControl w:val="0"/>
        <w:ind w:left="720"/>
        <w:rPr>
          <w:rFonts w:ascii="Times New Roman" w:hAnsi="Times New Roman"/>
          <w:sz w:val="24"/>
          <w:szCs w:val="24"/>
        </w:rPr>
      </w:pPr>
      <w:r w:rsidRPr="00212A07">
        <w:rPr>
          <w:rFonts w:ascii="Times New Roman" w:hAnsi="Times New Roman"/>
          <w:sz w:val="24"/>
          <w:szCs w:val="24"/>
        </w:rPr>
        <w:lastRenderedPageBreak/>
        <w:t>5</w:t>
      </w:r>
      <w:r w:rsidR="00194F33">
        <w:rPr>
          <w:rFonts w:ascii="Times New Roman" w:hAnsi="Times New Roman"/>
          <w:sz w:val="24"/>
          <w:szCs w:val="24"/>
        </w:rPr>
        <w:t xml:space="preserve">.  В приложении </w:t>
      </w:r>
      <w:r w:rsidR="00194F33" w:rsidRPr="00194F33">
        <w:rPr>
          <w:rFonts w:ascii="Times New Roman" w:hAnsi="Times New Roman"/>
          <w:sz w:val="24"/>
          <w:szCs w:val="24"/>
        </w:rPr>
        <w:t>2</w:t>
      </w:r>
      <w:r w:rsidR="00194F33">
        <w:rPr>
          <w:rFonts w:ascii="Times New Roman" w:hAnsi="Times New Roman"/>
          <w:sz w:val="24"/>
          <w:szCs w:val="24"/>
        </w:rPr>
        <w:t xml:space="preserve"> к муниципальной программе строку 1 изложить в новой редакции </w:t>
      </w:r>
    </w:p>
    <w:p w:rsidR="00194F33" w:rsidRDefault="00194F33" w:rsidP="00194F33">
      <w:pPr>
        <w:pStyle w:val="HTML"/>
        <w:widowContro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74"/>
        <w:gridCol w:w="3118"/>
        <w:gridCol w:w="4253"/>
      </w:tblGrid>
      <w:tr w:rsidR="00212A07" w:rsidRPr="00C0265E" w:rsidTr="00A35F35">
        <w:tc>
          <w:tcPr>
            <w:tcW w:w="10204" w:type="dxa"/>
            <w:gridSpan w:val="4"/>
          </w:tcPr>
          <w:p w:rsidR="00212A07" w:rsidRPr="00C0265E" w:rsidRDefault="00212A07" w:rsidP="00A3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Задача 1. О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 города Урай.</w:t>
            </w:r>
          </w:p>
        </w:tc>
      </w:tr>
      <w:tr w:rsidR="00194F33" w:rsidRPr="00D52E48" w:rsidTr="00703E87">
        <w:trPr>
          <w:trHeight w:val="11079"/>
        </w:trPr>
        <w:tc>
          <w:tcPr>
            <w:tcW w:w="959" w:type="dxa"/>
          </w:tcPr>
          <w:p w:rsidR="00194F33" w:rsidRPr="00D52E48" w:rsidRDefault="00194F33" w:rsidP="00A35F35">
            <w:pPr>
              <w:autoSpaceDE w:val="0"/>
              <w:autoSpaceDN w:val="0"/>
              <w:adjustRightInd w:val="0"/>
              <w:jc w:val="center"/>
            </w:pPr>
            <w:r w:rsidRPr="00D52E48">
              <w:t>1</w:t>
            </w:r>
          </w:p>
        </w:tc>
        <w:tc>
          <w:tcPr>
            <w:tcW w:w="1874" w:type="dxa"/>
          </w:tcPr>
          <w:p w:rsidR="00194F33" w:rsidRPr="005C34BB" w:rsidRDefault="00194F33" w:rsidP="00194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C34BB">
              <w:t xml:space="preserve">Оказание финансовой поддержки социально ориентированным некоммерческим организациям посредством предоставления </w:t>
            </w:r>
            <w:r>
              <w:t>субсидий (грантов в форме субсидий)</w:t>
            </w:r>
            <w:proofErr w:type="gramEnd"/>
          </w:p>
        </w:tc>
        <w:tc>
          <w:tcPr>
            <w:tcW w:w="3118" w:type="dxa"/>
          </w:tcPr>
          <w:p w:rsidR="00194F33" w:rsidRDefault="00194F33" w:rsidP="00A35F35">
            <w:pPr>
              <w:autoSpaceDE w:val="0"/>
              <w:autoSpaceDN w:val="0"/>
              <w:adjustRightInd w:val="0"/>
              <w:jc w:val="center"/>
            </w:pPr>
            <w:r w:rsidRPr="00D52E48">
              <w:t xml:space="preserve">Предоставление субсидий </w:t>
            </w:r>
            <w:r>
              <w:t>(грантов в форме субсидий) из бюджета города</w:t>
            </w:r>
            <w:r w:rsidRPr="00D52E48">
              <w:t xml:space="preserve"> Урай по результатам </w:t>
            </w:r>
            <w:r>
              <w:t xml:space="preserve">конкурса проектов </w:t>
            </w:r>
            <w:r w:rsidRPr="00D52E48">
              <w:t>социально ориентированных некоммерческих организаций города Урай.</w:t>
            </w:r>
          </w:p>
          <w:p w:rsidR="00194F33" w:rsidRPr="00194F33" w:rsidRDefault="00194F33" w:rsidP="00194F33">
            <w:pPr>
              <w:pStyle w:val="Default"/>
              <w:jc w:val="center"/>
              <w:rPr>
                <w:color w:val="auto"/>
              </w:rPr>
            </w:pPr>
            <w:r w:rsidRPr="00194F33">
              <w:rPr>
                <w:color w:val="auto"/>
              </w:rPr>
              <w:t>Предоставление субсидий</w:t>
            </w:r>
            <w:r w:rsidR="00EA644D">
              <w:rPr>
                <w:color w:val="auto"/>
              </w:rPr>
              <w:t xml:space="preserve"> из бюджета городского округа Урай </w:t>
            </w:r>
            <w:r w:rsidRPr="00194F33">
              <w:rPr>
                <w:color w:val="auto"/>
              </w:rPr>
              <w:t xml:space="preserve"> социально ориентированным некоммерческим организациям, предоставляющим гражданам услуги (работы) в социальной сфере.</w:t>
            </w:r>
          </w:p>
          <w:p w:rsidR="00194F33" w:rsidRPr="00D52E48" w:rsidRDefault="00194F33" w:rsidP="00A35F35">
            <w:pPr>
              <w:autoSpaceDE w:val="0"/>
              <w:autoSpaceDN w:val="0"/>
              <w:adjustRightInd w:val="0"/>
              <w:jc w:val="center"/>
            </w:pPr>
            <w:r w:rsidRPr="00D52E48">
              <w:t>Размещение информации о деятельности социально ориентированных некоммерческих организаций на официальном сайте органов местного самоуправления города Урай</w:t>
            </w:r>
            <w:r>
              <w:t xml:space="preserve"> в информационно</w:t>
            </w:r>
            <w:r w:rsidR="00642961" w:rsidRPr="00642961">
              <w:t xml:space="preserve"> </w:t>
            </w:r>
            <w:r>
              <w:t>- телекоммуникационной сети «Интернет»</w:t>
            </w:r>
            <w:r w:rsidRPr="00D52E48">
              <w:t>.</w:t>
            </w:r>
          </w:p>
          <w:p w:rsidR="00194F33" w:rsidRPr="00D52E48" w:rsidRDefault="00194F33" w:rsidP="00A35F35">
            <w:pPr>
              <w:autoSpaceDE w:val="0"/>
              <w:autoSpaceDN w:val="0"/>
              <w:adjustRightInd w:val="0"/>
              <w:jc w:val="center"/>
            </w:pPr>
            <w:r w:rsidRPr="00D52E48">
              <w:t>Ведение реестра социально ориентированных некоммерческих организа</w:t>
            </w:r>
            <w:r>
              <w:t>ций - получателей поддержки из  бюджета города</w:t>
            </w:r>
            <w:r w:rsidRPr="00D52E48">
              <w:t xml:space="preserve"> Урай за отчетный год</w:t>
            </w:r>
            <w:r>
              <w:t>.</w:t>
            </w:r>
          </w:p>
        </w:tc>
        <w:tc>
          <w:tcPr>
            <w:tcW w:w="4253" w:type="dxa"/>
          </w:tcPr>
          <w:p w:rsidR="00194F33" w:rsidRPr="00C0265E" w:rsidRDefault="00194F33" w:rsidP="00A35F35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12.01.1996 №7-ФЗ «О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рганизациях»;</w:t>
            </w:r>
          </w:p>
          <w:p w:rsidR="00194F33" w:rsidRDefault="00194F33" w:rsidP="00A35F35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</w:t>
            </w:r>
            <w:proofErr w:type="spell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от 16.12.2010 № 229-оз «О поддержке региональных социально ориентированных некоммерческих организаций, осуществляющих деятельность </w:t>
            </w:r>
            <w:proofErr w:type="gram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94F33" w:rsidRPr="00762403" w:rsidRDefault="00194F33" w:rsidP="00A35F35">
            <w:pPr>
              <w:pStyle w:val="ConsPlusNormal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п</w:t>
            </w:r>
            <w:r w:rsidRPr="00C0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Правительства Ханты-Мансийского автономного округа - </w:t>
            </w:r>
            <w:proofErr w:type="spellStart"/>
            <w:r w:rsidRPr="00C0265E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 w:rsidRPr="00C0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05.10.2018 №355-п «О государственной программе Ханты-Мансийского автономного округа - </w:t>
            </w:r>
            <w:proofErr w:type="spellStart"/>
            <w:r w:rsidRPr="00C0265E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 w:rsidRPr="00C0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гражданского общества»</w:t>
            </w:r>
            <w:r w:rsidR="00420F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90AB4" w:rsidRDefault="00D90AB4" w:rsidP="00A35F35">
            <w:pPr>
              <w:pStyle w:val="ConsPlusNormal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5DF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="00BC0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Думы города Урай от 03.12.2021 № 29 « О бюджете городского округа Урай Ханты-Мансийского автономного округа </w:t>
            </w:r>
            <w:proofErr w:type="gramStart"/>
            <w:r w:rsidR="00BC05D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="00BC05D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="00BC05DF">
              <w:rPr>
                <w:rFonts w:ascii="Times New Roman" w:hAnsi="Times New Roman" w:cs="Times New Roman"/>
                <w:bCs/>
                <w:sz w:val="24"/>
                <w:szCs w:val="24"/>
              </w:rPr>
              <w:t>гры</w:t>
            </w:r>
            <w:proofErr w:type="spellEnd"/>
            <w:r w:rsidR="00BC0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 год и плановый 2023 и 2024 годов»;</w:t>
            </w:r>
          </w:p>
          <w:p w:rsidR="00BC05DF" w:rsidRPr="00677467" w:rsidRDefault="00BC05DF" w:rsidP="00A35F35">
            <w:pPr>
              <w:pStyle w:val="ConsPlusNormal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постановление администрации города Урай от </w:t>
            </w:r>
            <w:r w:rsidR="000E2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26.11.2021№ 2875 « Об утверждении Порядка предоставления грантов в форме субсидий из бюджета городского округа Урай Ханты-Мансийского автономного округа </w:t>
            </w:r>
            <w:proofErr w:type="gramStart"/>
            <w:r w:rsidR="000E2E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="000E2E5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="000E2E53">
              <w:rPr>
                <w:rFonts w:ascii="Times New Roman" w:hAnsi="Times New Roman" w:cs="Times New Roman"/>
                <w:bCs/>
                <w:sz w:val="24"/>
                <w:szCs w:val="24"/>
              </w:rPr>
              <w:t>гры</w:t>
            </w:r>
            <w:proofErr w:type="spellEnd"/>
            <w:r w:rsidR="000E2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 ориентированн</w:t>
            </w:r>
            <w:r w:rsidR="00EA644D">
              <w:rPr>
                <w:rFonts w:ascii="Times New Roman" w:hAnsi="Times New Roman" w:cs="Times New Roman"/>
                <w:bCs/>
                <w:sz w:val="24"/>
                <w:szCs w:val="24"/>
              </w:rPr>
              <w:t>ым некоммерческим организациям»</w:t>
            </w:r>
            <w:r w:rsidR="00677467" w:rsidRPr="006774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0F8A" w:rsidRPr="00703E87" w:rsidRDefault="00420F8A" w:rsidP="00703E87">
            <w:pPr>
              <w:pStyle w:val="ConsPlusNormal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4F33" w:rsidRPr="00194F33" w:rsidRDefault="00194F33" w:rsidP="00194F33">
      <w:pPr>
        <w:tabs>
          <w:tab w:val="left" w:pos="5529"/>
        </w:tabs>
        <w:jc w:val="right"/>
      </w:pPr>
      <w:r>
        <w:t>»;</w:t>
      </w:r>
    </w:p>
    <w:p w:rsidR="00194F33" w:rsidRPr="00194F33" w:rsidRDefault="00194F33" w:rsidP="003D4715">
      <w:pPr>
        <w:tabs>
          <w:tab w:val="left" w:pos="5529"/>
        </w:tabs>
        <w:jc w:val="both"/>
      </w:pPr>
    </w:p>
    <w:p w:rsidR="00194F33" w:rsidRDefault="00194F33">
      <w:r>
        <w:br w:type="page"/>
      </w:r>
    </w:p>
    <w:p w:rsidR="003D4715" w:rsidRPr="003C1354" w:rsidRDefault="00642961" w:rsidP="003D4715">
      <w:pPr>
        <w:tabs>
          <w:tab w:val="left" w:pos="5529"/>
        </w:tabs>
        <w:jc w:val="both"/>
      </w:pPr>
      <w:r w:rsidRPr="00642961">
        <w:lastRenderedPageBreak/>
        <w:t>6</w:t>
      </w:r>
      <w:r w:rsidR="003D4715" w:rsidRPr="003C1354">
        <w:t>. Приложение 3 к муниципальной программе изложить в следующей редакции:</w:t>
      </w:r>
    </w:p>
    <w:p w:rsidR="003D4715" w:rsidRDefault="003D4715" w:rsidP="003D471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2"/>
      </w:pPr>
      <w:r>
        <w:t>«</w:t>
      </w:r>
      <w:r w:rsidRPr="00D52E48">
        <w:t xml:space="preserve">Приложение </w:t>
      </w:r>
      <w:r>
        <w:t>3</w:t>
      </w:r>
      <w:r w:rsidRPr="00D52E48">
        <w:t xml:space="preserve"> к муниципальной </w:t>
      </w:r>
    </w:p>
    <w:p w:rsidR="003D4715" w:rsidRDefault="003D4715" w:rsidP="003D471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2"/>
        <w:rPr>
          <w:color w:val="000000"/>
        </w:rPr>
      </w:pPr>
      <w:r w:rsidRPr="00D52E48">
        <w:t>программе</w:t>
      </w:r>
      <w:r>
        <w:t xml:space="preserve"> «</w:t>
      </w:r>
      <w:r w:rsidRPr="001D3F3C">
        <w:rPr>
          <w:color w:val="000000"/>
        </w:rPr>
        <w:t xml:space="preserve">Развитие </w:t>
      </w:r>
      <w:proofErr w:type="gramStart"/>
      <w:r w:rsidRPr="001D3F3C">
        <w:rPr>
          <w:color w:val="000000"/>
        </w:rPr>
        <w:t>гражданского</w:t>
      </w:r>
      <w:proofErr w:type="gramEnd"/>
      <w:r w:rsidRPr="001D3F3C">
        <w:rPr>
          <w:color w:val="000000"/>
        </w:rPr>
        <w:t xml:space="preserve"> </w:t>
      </w:r>
    </w:p>
    <w:p w:rsidR="003D4715" w:rsidRPr="00860D71" w:rsidRDefault="003D4715" w:rsidP="003D4715">
      <w:pPr>
        <w:autoSpaceDE w:val="0"/>
        <w:autoSpaceDN w:val="0"/>
        <w:adjustRightInd w:val="0"/>
        <w:jc w:val="right"/>
        <w:rPr>
          <w:rFonts w:eastAsia="Calibri"/>
          <w:iCs/>
          <w:color w:val="FF0000"/>
          <w:lang w:eastAsia="en-US"/>
        </w:rPr>
      </w:pPr>
      <w:r w:rsidRPr="001D3F3C">
        <w:rPr>
          <w:color w:val="000000"/>
        </w:rPr>
        <w:t xml:space="preserve">общества </w:t>
      </w:r>
      <w:r>
        <w:rPr>
          <w:color w:val="000000"/>
        </w:rPr>
        <w:t xml:space="preserve">на </w:t>
      </w:r>
      <w:r w:rsidRPr="001D3F3C">
        <w:rPr>
          <w:color w:val="000000"/>
        </w:rPr>
        <w:t>территории города Урай»</w:t>
      </w:r>
      <w:r w:rsidRPr="00AA4401">
        <w:t xml:space="preserve"> </w:t>
      </w:r>
    </w:p>
    <w:p w:rsidR="003D4715" w:rsidRPr="00D52E48" w:rsidRDefault="003D4715" w:rsidP="003D471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/>
          <w:lang w:eastAsia="en-US"/>
        </w:rPr>
      </w:pPr>
      <w:r w:rsidRPr="00D52E48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3D4715" w:rsidRDefault="003D4715" w:rsidP="003D471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t>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93"/>
        <w:gridCol w:w="1693"/>
        <w:gridCol w:w="1417"/>
        <w:gridCol w:w="2268"/>
        <w:gridCol w:w="2126"/>
      </w:tblGrid>
      <w:tr w:rsidR="003D4715" w:rsidRPr="00D52E48" w:rsidTr="00703E87"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C0265E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20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Значение результата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268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(тыс</w:t>
            </w:r>
            <w:proofErr w:type="gramStart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6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268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093" w:type="dxa"/>
          </w:tcPr>
          <w:p w:rsidR="003D4715" w:rsidRPr="00D52E48" w:rsidRDefault="003D4715" w:rsidP="0088447B">
            <w:pPr>
              <w:autoSpaceDE w:val="0"/>
              <w:autoSpaceDN w:val="0"/>
              <w:adjustRightInd w:val="0"/>
              <w:jc w:val="center"/>
            </w:pPr>
            <w:r w:rsidRPr="00D52E48">
              <w:t>Доля средств бюджета города Урай, выделяемых социально ориентированным некоммерческим организациям, в общем объеме средств бюджета города Урай, выделяемых</w:t>
            </w:r>
            <w:r>
              <w:t>,</w:t>
            </w:r>
            <w:r w:rsidRPr="00D52E48">
              <w:t xml:space="preserve"> </w:t>
            </w:r>
            <w:r>
              <w:t>через конкурентные процедуры</w:t>
            </w:r>
          </w:p>
        </w:tc>
        <w:tc>
          <w:tcPr>
            <w:tcW w:w="1693" w:type="dxa"/>
          </w:tcPr>
          <w:p w:rsidR="003D4715" w:rsidRPr="00942367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>10 %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 w:val="restart"/>
          </w:tcPr>
          <w:p w:rsidR="003D4715" w:rsidRPr="00C0265E" w:rsidRDefault="003D4715" w:rsidP="009C6E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1</w:t>
            </w:r>
            <w:r w:rsidRPr="004A5030">
              <w:t xml:space="preserve">. </w:t>
            </w:r>
            <w:proofErr w:type="gramStart"/>
            <w:r w:rsidR="009C6E33" w:rsidRPr="009C6E33">
              <w:t>Оказание финансовой поддержки социально ориентированным некоммерческим организациям посредством предоставления субсидий (грантов в форме субсидий)</w:t>
            </w:r>
            <w:proofErr w:type="gramEnd"/>
          </w:p>
        </w:tc>
        <w:tc>
          <w:tcPr>
            <w:tcW w:w="2126" w:type="dxa"/>
            <w:vMerge w:val="restart"/>
          </w:tcPr>
          <w:p w:rsidR="003D4715" w:rsidRPr="005832ED" w:rsidRDefault="009C6E33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eastAsia="en-US"/>
              </w:rPr>
              <w:t>1</w:t>
            </w:r>
            <w:r w:rsidR="005832ED">
              <w:rPr>
                <w:rFonts w:eastAsia="Calibri"/>
                <w:iCs/>
                <w:lang w:val="en-US" w:eastAsia="en-US"/>
              </w:rPr>
              <w:t>17 438,2</w:t>
            </w: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093" w:type="dxa"/>
          </w:tcPr>
          <w:p w:rsidR="003D4715" w:rsidRPr="00C0265E" w:rsidRDefault="003D4715" w:rsidP="003D471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</w:t>
            </w:r>
            <w:r w:rsidRPr="004A503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добровольчестве на официальном сайте органов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города Урай</w:t>
            </w:r>
            <w:r w:rsidR="00703E8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proofErr w:type="gramStart"/>
            <w:r w:rsidR="00703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693" w:type="dxa"/>
          </w:tcPr>
          <w:p w:rsidR="003D4715" w:rsidRPr="00C0265E" w:rsidRDefault="00F73921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110</w:t>
            </w:r>
            <w:r w:rsidR="003D4715" w:rsidRPr="00C0265E">
              <w:rPr>
                <w:rFonts w:eastAsia="Calibri"/>
                <w:iCs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2093" w:type="dxa"/>
          </w:tcPr>
          <w:p w:rsidR="003D4715" w:rsidRPr="00D52E48" w:rsidRDefault="003D4715" w:rsidP="003D4715">
            <w:pPr>
              <w:jc w:val="center"/>
            </w:pPr>
            <w:r w:rsidRPr="00D52E48">
              <w:t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</w:p>
        </w:tc>
        <w:tc>
          <w:tcPr>
            <w:tcW w:w="1693" w:type="dxa"/>
          </w:tcPr>
          <w:p w:rsidR="003D4715" w:rsidRPr="00D7675D" w:rsidRDefault="00430834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33</w:t>
            </w:r>
            <w:r w:rsidR="003D4715" w:rsidRPr="00D7675D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093" w:type="dxa"/>
          </w:tcPr>
          <w:p w:rsidR="003D4715" w:rsidRPr="00D52E48" w:rsidRDefault="003D4715" w:rsidP="003D4715">
            <w:pPr>
              <w:jc w:val="center"/>
            </w:pPr>
            <w:r w:rsidRPr="00D52E48">
              <w:t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</w:p>
        </w:tc>
        <w:tc>
          <w:tcPr>
            <w:tcW w:w="1693" w:type="dxa"/>
          </w:tcPr>
          <w:p w:rsidR="003D4715" w:rsidRPr="00D7675D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7675D">
              <w:rPr>
                <w:rFonts w:eastAsia="Calibri"/>
                <w:iCs/>
                <w:lang w:eastAsia="en-US"/>
              </w:rPr>
              <w:t>36%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093" w:type="dxa"/>
          </w:tcPr>
          <w:p w:rsidR="003D4715" w:rsidRPr="00D52E48" w:rsidRDefault="003D4715" w:rsidP="003D4715">
            <w:pPr>
              <w:jc w:val="center"/>
            </w:pPr>
            <w:r w:rsidRPr="00D52E48"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6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100%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2022 - 2030 годы</w:t>
            </w:r>
          </w:p>
        </w:tc>
        <w:tc>
          <w:tcPr>
            <w:tcW w:w="2268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2. Предоставление имущественной поддержки социально ориентированным некоммерческим организациям города Урай</w:t>
            </w:r>
            <w:r>
              <w:t>.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без финансирования</w:t>
            </w: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4A5030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t>6</w:t>
            </w:r>
          </w:p>
          <w:p w:rsidR="003D4715" w:rsidRPr="004A5030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093" w:type="dxa"/>
          </w:tcPr>
          <w:p w:rsidR="003D4715" w:rsidRPr="00D472D7" w:rsidRDefault="003D4715" w:rsidP="003D4715">
            <w:pPr>
              <w:jc w:val="center"/>
            </w:pPr>
            <w:r>
              <w:lastRenderedPageBreak/>
              <w:t>Количество</w:t>
            </w:r>
            <w:r w:rsidRPr="00D472D7">
              <w:t xml:space="preserve"> форм </w:t>
            </w:r>
            <w:r w:rsidRPr="00D472D7">
              <w:lastRenderedPageBreak/>
              <w:t xml:space="preserve">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t>и случаев их применения в городском округе</w:t>
            </w:r>
            <w:r w:rsidRPr="00D472D7">
              <w:t xml:space="preserve"> Урай</w:t>
            </w:r>
          </w:p>
        </w:tc>
        <w:tc>
          <w:tcPr>
            <w:tcW w:w="1693" w:type="dxa"/>
          </w:tcPr>
          <w:p w:rsidR="003D4715" w:rsidRPr="009D7747" w:rsidRDefault="003D4715" w:rsidP="003D47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9D77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268" w:type="dxa"/>
          </w:tcPr>
          <w:p w:rsidR="003D4715" w:rsidRPr="000D17A9" w:rsidRDefault="003D4715" w:rsidP="003D471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lastRenderedPageBreak/>
              <w:t>3.</w:t>
            </w:r>
            <w:r w:rsidRPr="000D17A9">
              <w:t xml:space="preserve">Развитие форм </w:t>
            </w:r>
            <w:r w:rsidRPr="000D17A9">
              <w:lastRenderedPageBreak/>
              <w:t>непосредственного осуществления населением местного самоуправления и участия населения в осуществлении местного самоуправления в город</w:t>
            </w:r>
            <w:r>
              <w:t>е</w:t>
            </w:r>
            <w:r w:rsidRPr="000D17A9">
              <w:t xml:space="preserve"> Урай</w:t>
            </w:r>
            <w:r>
              <w:t>.</w:t>
            </w:r>
          </w:p>
        </w:tc>
        <w:tc>
          <w:tcPr>
            <w:tcW w:w="2126" w:type="dxa"/>
          </w:tcPr>
          <w:p w:rsidR="003D4715" w:rsidRPr="00C0265E" w:rsidRDefault="00277E7F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3</w:t>
            </w:r>
            <w:r w:rsidR="005832ED">
              <w:rPr>
                <w:rFonts w:eastAsia="Calibri"/>
                <w:iCs/>
                <w:lang w:val="en-US"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498,7</w:t>
            </w:r>
          </w:p>
        </w:tc>
      </w:tr>
      <w:tr w:rsidR="003D4715" w:rsidRPr="00D52E48" w:rsidTr="00703E87">
        <w:trPr>
          <w:trHeight w:val="276"/>
        </w:trPr>
        <w:tc>
          <w:tcPr>
            <w:tcW w:w="567" w:type="dxa"/>
          </w:tcPr>
          <w:p w:rsidR="003D4715" w:rsidRPr="004A5030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lastRenderedPageBreak/>
              <w:t>7</w:t>
            </w:r>
          </w:p>
        </w:tc>
        <w:tc>
          <w:tcPr>
            <w:tcW w:w="2093" w:type="dxa"/>
          </w:tcPr>
          <w:p w:rsidR="003D4715" w:rsidRPr="00C0265E" w:rsidRDefault="003D4715" w:rsidP="003D47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 </w:t>
            </w:r>
            <w:proofErr w:type="gram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1693" w:type="dxa"/>
          </w:tcPr>
          <w:p w:rsidR="003D4715" w:rsidRPr="009D7747" w:rsidRDefault="003D4715" w:rsidP="003D47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val="en-US" w:eastAsia="en-US"/>
              </w:rPr>
              <w:t>2030 г</w:t>
            </w:r>
            <w:r w:rsidRPr="00C0265E">
              <w:rPr>
                <w:rFonts w:eastAsia="Calibri"/>
                <w:iCs/>
                <w:lang w:eastAsia="en-US"/>
              </w:rPr>
              <w:t>од</w:t>
            </w:r>
          </w:p>
        </w:tc>
        <w:tc>
          <w:tcPr>
            <w:tcW w:w="2268" w:type="dxa"/>
          </w:tcPr>
          <w:p w:rsidR="003D4715" w:rsidRPr="000D17A9" w:rsidRDefault="003D4715" w:rsidP="003D4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>4.Предоставление субсидий ТОС на финансовое обеспечение затрат для осуществления ТОС самостоятельно и под свою ответственность собственных инициатив по вопросам местного значения.</w:t>
            </w:r>
          </w:p>
        </w:tc>
        <w:tc>
          <w:tcPr>
            <w:tcW w:w="2126" w:type="dxa"/>
          </w:tcPr>
          <w:p w:rsidR="003D4715" w:rsidRPr="005832ED" w:rsidRDefault="009C6E33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US" w:eastAsia="en-US"/>
              </w:rPr>
            </w:pPr>
            <w:r>
              <w:rPr>
                <w:rFonts w:eastAsia="Calibri"/>
                <w:iCs/>
                <w:lang w:eastAsia="en-US"/>
              </w:rPr>
              <w:t>35</w:t>
            </w:r>
            <w:r w:rsidR="005832ED">
              <w:rPr>
                <w:rFonts w:eastAsia="Calibri"/>
                <w:iCs/>
                <w:lang w:eastAsia="en-US"/>
              </w:rPr>
              <w:t> </w:t>
            </w:r>
            <w:r w:rsidR="005832ED">
              <w:rPr>
                <w:rFonts w:eastAsia="Calibri"/>
                <w:iCs/>
                <w:lang w:val="en-US" w:eastAsia="en-US"/>
              </w:rPr>
              <w:t>929,7</w:t>
            </w:r>
          </w:p>
        </w:tc>
      </w:tr>
    </w:tbl>
    <w:p w:rsidR="003D4715" w:rsidRPr="00DD1692" w:rsidRDefault="003D4715" w:rsidP="003D4715">
      <w:pPr>
        <w:spacing w:after="0" w:line="240" w:lineRule="auto"/>
        <w:ind w:firstLine="709"/>
        <w:jc w:val="both"/>
      </w:pPr>
    </w:p>
    <w:p w:rsidR="003D4715" w:rsidRDefault="003D4715" w:rsidP="003D4715">
      <w:pPr>
        <w:spacing w:after="0" w:line="240" w:lineRule="auto"/>
        <w:jc w:val="right"/>
      </w:pPr>
      <w:r>
        <w:t>».</w:t>
      </w:r>
    </w:p>
    <w:p w:rsidR="003D4715" w:rsidRDefault="003D4715" w:rsidP="003D471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3D4715" w:rsidSect="003D471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20A"/>
    <w:multiLevelType w:val="multilevel"/>
    <w:tmpl w:val="1E32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020D58"/>
    <w:multiLevelType w:val="hybridMultilevel"/>
    <w:tmpl w:val="F39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E3431"/>
    <w:rsid w:val="00022651"/>
    <w:rsid w:val="000438FD"/>
    <w:rsid w:val="000656B2"/>
    <w:rsid w:val="000A3CBE"/>
    <w:rsid w:val="000C6437"/>
    <w:rsid w:val="000E2E53"/>
    <w:rsid w:val="00112105"/>
    <w:rsid w:val="00114F9F"/>
    <w:rsid w:val="001312DD"/>
    <w:rsid w:val="0013136C"/>
    <w:rsid w:val="00194F33"/>
    <w:rsid w:val="001C2F9B"/>
    <w:rsid w:val="001E0C9E"/>
    <w:rsid w:val="001E3431"/>
    <w:rsid w:val="001E5410"/>
    <w:rsid w:val="00212A07"/>
    <w:rsid w:val="00271327"/>
    <w:rsid w:val="0027424F"/>
    <w:rsid w:val="00277E7F"/>
    <w:rsid w:val="002820F1"/>
    <w:rsid w:val="002B095A"/>
    <w:rsid w:val="002D52CC"/>
    <w:rsid w:val="0032000E"/>
    <w:rsid w:val="003737C6"/>
    <w:rsid w:val="00374CB9"/>
    <w:rsid w:val="00397E4F"/>
    <w:rsid w:val="003B18C5"/>
    <w:rsid w:val="003C3686"/>
    <w:rsid w:val="003D4715"/>
    <w:rsid w:val="003D61C8"/>
    <w:rsid w:val="003F62F3"/>
    <w:rsid w:val="004020BE"/>
    <w:rsid w:val="00420F8A"/>
    <w:rsid w:val="00430834"/>
    <w:rsid w:val="005026C1"/>
    <w:rsid w:val="00503366"/>
    <w:rsid w:val="00504336"/>
    <w:rsid w:val="0054218D"/>
    <w:rsid w:val="00550B74"/>
    <w:rsid w:val="00565060"/>
    <w:rsid w:val="005832ED"/>
    <w:rsid w:val="005F2EB1"/>
    <w:rsid w:val="00614895"/>
    <w:rsid w:val="00621270"/>
    <w:rsid w:val="00642961"/>
    <w:rsid w:val="00661B5C"/>
    <w:rsid w:val="00677467"/>
    <w:rsid w:val="006A532D"/>
    <w:rsid w:val="006A7488"/>
    <w:rsid w:val="006C3104"/>
    <w:rsid w:val="006E41BB"/>
    <w:rsid w:val="00703E87"/>
    <w:rsid w:val="0072129B"/>
    <w:rsid w:val="00762403"/>
    <w:rsid w:val="00792436"/>
    <w:rsid w:val="007A756A"/>
    <w:rsid w:val="008078CA"/>
    <w:rsid w:val="00811CF2"/>
    <w:rsid w:val="0088447B"/>
    <w:rsid w:val="008A144E"/>
    <w:rsid w:val="008A400C"/>
    <w:rsid w:val="008C0CB0"/>
    <w:rsid w:val="009101BA"/>
    <w:rsid w:val="00991D70"/>
    <w:rsid w:val="009C6E33"/>
    <w:rsid w:val="009E3276"/>
    <w:rsid w:val="00A07FFA"/>
    <w:rsid w:val="00A35F35"/>
    <w:rsid w:val="00A44230"/>
    <w:rsid w:val="00A503C0"/>
    <w:rsid w:val="00A71FE1"/>
    <w:rsid w:val="00A758A4"/>
    <w:rsid w:val="00A80F81"/>
    <w:rsid w:val="00AA25D3"/>
    <w:rsid w:val="00AC3FEA"/>
    <w:rsid w:val="00AE5E07"/>
    <w:rsid w:val="00B306B4"/>
    <w:rsid w:val="00B9354A"/>
    <w:rsid w:val="00BC05DF"/>
    <w:rsid w:val="00BE1235"/>
    <w:rsid w:val="00C50805"/>
    <w:rsid w:val="00C633BA"/>
    <w:rsid w:val="00CB520D"/>
    <w:rsid w:val="00D509AE"/>
    <w:rsid w:val="00D55FE9"/>
    <w:rsid w:val="00D70ABD"/>
    <w:rsid w:val="00D7440F"/>
    <w:rsid w:val="00D90AB4"/>
    <w:rsid w:val="00DB6EAD"/>
    <w:rsid w:val="00DC7C6B"/>
    <w:rsid w:val="00DE201D"/>
    <w:rsid w:val="00E06D22"/>
    <w:rsid w:val="00E23266"/>
    <w:rsid w:val="00E37DBF"/>
    <w:rsid w:val="00E50F81"/>
    <w:rsid w:val="00E54AE4"/>
    <w:rsid w:val="00EA644D"/>
    <w:rsid w:val="00F3242D"/>
    <w:rsid w:val="00F73921"/>
    <w:rsid w:val="00F7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431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1E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4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E3431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3431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7">
    <w:name w:val="Название Знак"/>
    <w:basedOn w:val="a0"/>
    <w:link w:val="a6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43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a">
    <w:name w:val="No Spacing"/>
    <w:aliases w:val="Мой- сми,Адресат_1"/>
    <w:link w:val="ab"/>
    <w:uiPriority w:val="1"/>
    <w:qFormat/>
    <w:rsid w:val="001E343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6C3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104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Без интервала Знак"/>
    <w:aliases w:val="Мой- сми Знак,Адресат_1 Знак"/>
    <w:basedOn w:val="a0"/>
    <w:link w:val="aa"/>
    <w:uiPriority w:val="1"/>
    <w:rsid w:val="006C3104"/>
  </w:style>
  <w:style w:type="character" w:customStyle="1" w:styleId="a5">
    <w:name w:val="Абзац списка Знак"/>
    <w:basedOn w:val="a0"/>
    <w:link w:val="a4"/>
    <w:uiPriority w:val="34"/>
    <w:rsid w:val="00194F33"/>
    <w:rPr>
      <w:rFonts w:ascii="Calibri" w:eastAsia="Calibri" w:hAnsi="Calibri" w:cs="Times New Roman"/>
    </w:rPr>
  </w:style>
  <w:style w:type="paragraph" w:customStyle="1" w:styleId="Default">
    <w:name w:val="Default"/>
    <w:rsid w:val="00194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E1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870E-1E9A-4BB1-AFC9-EA45C975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28</cp:revision>
  <cp:lastPrinted>2022-08-01T06:06:00Z</cp:lastPrinted>
  <dcterms:created xsi:type="dcterms:W3CDTF">2022-05-18T10:34:00Z</dcterms:created>
  <dcterms:modified xsi:type="dcterms:W3CDTF">2022-08-05T12:02:00Z</dcterms:modified>
</cp:coreProperties>
</file>