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</w:t>
      </w:r>
      <w:r w:rsidR="005451D7" w:rsidRPr="00545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видам деятельности, определенным администрацией города Урай</w:t>
      </w:r>
      <w:proofErr w:type="gramEnd"/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45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15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51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451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D7" w:rsidRPr="005451D7" w:rsidRDefault="00314FEB" w:rsidP="0054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субсидии </w:t>
      </w:r>
      <w:r w:rsidR="005451D7" w:rsidRPr="00545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</w:t>
      </w:r>
      <w:r w:rsidR="005451D7" w:rsidRPr="0005730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основному виду экономической деятельности «Деятельность физкультурно-оздоровительная» (код ОКВЭД 2 - </w:t>
      </w:r>
      <w:hyperlink r:id="rId8" w:history="1">
        <w:r w:rsidR="005451D7" w:rsidRPr="005451D7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96.04</w:t>
        </w:r>
      </w:hyperlink>
      <w:r w:rsidR="005451D7" w:rsidRPr="005451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451D7" w:rsidRPr="00057303">
        <w:rPr>
          <w:rFonts w:ascii="Times New Roman" w:eastAsia="Times New Roman" w:hAnsi="Times New Roman"/>
          <w:sz w:val="24"/>
          <w:szCs w:val="24"/>
          <w:lang w:eastAsia="ru-RU"/>
        </w:rPr>
        <w:t>, определен</w:t>
      </w:r>
      <w:r w:rsidR="005451D7">
        <w:rPr>
          <w:rFonts w:ascii="Times New Roman" w:eastAsia="Times New Roman" w:hAnsi="Times New Roman"/>
          <w:sz w:val="24"/>
          <w:szCs w:val="24"/>
          <w:lang w:eastAsia="ru-RU"/>
        </w:rPr>
        <w:t>ному администрацией города Урай (АО «Це</w:t>
      </w:r>
      <w:r w:rsidR="00545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нтр красоты и здоровья»)</w:t>
      </w:r>
    </w:p>
    <w:p w:rsidR="00F137F4" w:rsidRDefault="00F137F4" w:rsidP="00545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5451D7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1D7">
        <w:rPr>
          <w:rFonts w:ascii="Times New Roman" w:hAnsi="Times New Roman"/>
          <w:color w:val="000000" w:themeColor="text1"/>
          <w:sz w:val="24"/>
          <w:szCs w:val="24"/>
        </w:rPr>
        <w:t>АО «Центр красоты и здоровья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451D7" w:rsidRPr="005451D7" w:rsidRDefault="00476D56" w:rsidP="0054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1D7" w:rsidRPr="00545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бюджета городского округа Урай Ханты-Мансийского автономного округа – Югры юридическим лицам,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по видам деятельности, определенным администрацией города Урай</w:t>
      </w:r>
      <w:r w:rsidR="005451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размере 2 500 000,0 руб.</w:t>
      </w:r>
    </w:p>
    <w:p w:rsidR="003D2809" w:rsidRDefault="003D2809" w:rsidP="00545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451D7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96D4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6DF8B5713B3052E3D89F39C81C32FF734524E0AA77F340FF367A009550825952A1E6A3DAFAE72B7F3C790C4BC8E91E1FF54911F37F1B5k7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6CA1-34F9-41AC-8864-0562BF01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Галина Николаевна</dc:creator>
  <cp:lastModifiedBy>Бобылева Галина Николаевна</cp:lastModifiedBy>
  <cp:revision>12</cp:revision>
  <cp:lastPrinted>2022-01-12T10:12:00Z</cp:lastPrinted>
  <dcterms:created xsi:type="dcterms:W3CDTF">2021-12-29T12:03:00Z</dcterms:created>
  <dcterms:modified xsi:type="dcterms:W3CDTF">2022-08-01T09:49:00Z</dcterms:modified>
</cp:coreProperties>
</file>