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4" w:rsidRPr="00BB1479" w:rsidRDefault="001D7A49" w:rsidP="005D34EA">
      <w:pPr>
        <w:pStyle w:val="1"/>
        <w:rPr>
          <w:b/>
          <w:sz w:val="24"/>
          <w:szCs w:val="24"/>
        </w:rPr>
      </w:pPr>
      <w:r w:rsidRPr="001D7A49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9" w:rsidRPr="00B24D70" w:rsidRDefault="001D7A49" w:rsidP="001D7A49">
      <w:pPr>
        <w:pStyle w:val="1"/>
        <w:rPr>
          <w:b/>
          <w:sz w:val="24"/>
          <w:szCs w:val="24"/>
        </w:rPr>
      </w:pPr>
      <w:r w:rsidRPr="00B24D70">
        <w:rPr>
          <w:b/>
        </w:rPr>
        <w:t>ГОРОДСКОЙ ОКРУГ УРАЙ</w:t>
      </w:r>
    </w:p>
    <w:p w:rsidR="001D7A49" w:rsidRPr="00B24D70" w:rsidRDefault="001D7A49" w:rsidP="001D7A49">
      <w:pPr>
        <w:jc w:val="center"/>
        <w:rPr>
          <w:b/>
          <w:sz w:val="24"/>
          <w:szCs w:val="24"/>
        </w:rPr>
      </w:pPr>
      <w:r w:rsidRPr="00B24D70">
        <w:rPr>
          <w:b/>
          <w:sz w:val="24"/>
          <w:szCs w:val="24"/>
        </w:rPr>
        <w:t>Ханты-Мансийского автономного округа - Югры</w:t>
      </w:r>
    </w:p>
    <w:p w:rsidR="001D7A49" w:rsidRDefault="001D7A49" w:rsidP="001D7A49">
      <w:pPr>
        <w:pStyle w:val="1"/>
        <w:rPr>
          <w:b/>
          <w:sz w:val="40"/>
        </w:rPr>
      </w:pPr>
    </w:p>
    <w:p w:rsidR="001D7A49" w:rsidRPr="003C335F" w:rsidRDefault="001D7A49" w:rsidP="001D7A49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1D7A49" w:rsidRPr="003C335F" w:rsidRDefault="001D7A49" w:rsidP="001D7A49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854A85" w:rsidRPr="0009595B" w:rsidRDefault="00854A85" w:rsidP="005D34EA">
      <w:pPr>
        <w:jc w:val="center"/>
        <w:rPr>
          <w:b/>
          <w:sz w:val="40"/>
          <w:szCs w:val="40"/>
        </w:rPr>
      </w:pP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E93025" w:rsidRPr="00B34A30" w:rsidRDefault="00E93025" w:rsidP="00E93025">
      <w:pPr>
        <w:jc w:val="center"/>
        <w:rPr>
          <w:i/>
          <w:sz w:val="24"/>
          <w:szCs w:val="24"/>
        </w:rPr>
      </w:pPr>
    </w:p>
    <w:p w:rsidR="00E93025" w:rsidRPr="00191EC5" w:rsidRDefault="00E93025" w:rsidP="00E93025">
      <w:pPr>
        <w:jc w:val="both"/>
        <w:rPr>
          <w:sz w:val="24"/>
          <w:szCs w:val="24"/>
        </w:rPr>
      </w:pPr>
      <w:r w:rsidRPr="00191EC5">
        <w:rPr>
          <w:sz w:val="24"/>
          <w:szCs w:val="24"/>
        </w:rPr>
        <w:t xml:space="preserve">от                                                      </w:t>
      </w:r>
      <w:r w:rsidR="001D7A49">
        <w:rPr>
          <w:sz w:val="24"/>
          <w:szCs w:val="24"/>
        </w:rPr>
        <w:t xml:space="preserve">    </w:t>
      </w:r>
      <w:r w:rsidRPr="00191EC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</w:t>
      </w:r>
      <w:r w:rsidRPr="00191EC5">
        <w:rPr>
          <w:sz w:val="24"/>
          <w:szCs w:val="24"/>
        </w:rPr>
        <w:t>№</w:t>
      </w:r>
    </w:p>
    <w:p w:rsidR="00E93025" w:rsidRPr="00191EC5" w:rsidRDefault="00E93025" w:rsidP="00E93025">
      <w:pPr>
        <w:jc w:val="both"/>
        <w:rPr>
          <w:sz w:val="24"/>
          <w:szCs w:val="24"/>
        </w:rPr>
      </w:pPr>
    </w:p>
    <w:p w:rsidR="00E93025" w:rsidRPr="00191EC5" w:rsidRDefault="00E93025" w:rsidP="00E93025">
      <w:pPr>
        <w:rPr>
          <w:i/>
          <w:sz w:val="24"/>
          <w:szCs w:val="24"/>
        </w:rPr>
      </w:pPr>
    </w:p>
    <w:p w:rsidR="00CA5FB2" w:rsidRPr="00CA5FB2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</w:t>
      </w:r>
      <w:r w:rsidR="00F84587">
        <w:rPr>
          <w:sz w:val="24"/>
          <w:szCs w:val="24"/>
        </w:rPr>
        <w:t>ую программу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</w:t>
      </w:r>
      <w:r w:rsidRPr="00191EC5">
        <w:rPr>
          <w:sz w:val="24"/>
          <w:szCs w:val="24"/>
        </w:rPr>
        <w:t>Профилактика правонарушений на территории города Урай</w:t>
      </w:r>
      <w:r w:rsidRPr="008311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CA5FB2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8311D2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8311D2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Pr="00AA64D4">
        <w:rPr>
          <w:sz w:val="24"/>
          <w:szCs w:val="24"/>
        </w:rPr>
        <w:t>постановлени</w:t>
      </w:r>
      <w:r w:rsidR="00F84587">
        <w:rPr>
          <w:sz w:val="24"/>
          <w:szCs w:val="24"/>
        </w:rPr>
        <w:t>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A5FB2" w:rsidRPr="000742EB" w:rsidRDefault="00CA5FB2" w:rsidP="00CA5FB2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="00F84587">
        <w:rPr>
          <w:sz w:val="24"/>
          <w:szCs w:val="24"/>
        </w:rPr>
        <w:t xml:space="preserve">муниципальную программу </w:t>
      </w:r>
      <w:r w:rsidR="00F84587" w:rsidRPr="008311D2">
        <w:rPr>
          <w:sz w:val="24"/>
          <w:szCs w:val="24"/>
        </w:rPr>
        <w:t>«</w:t>
      </w:r>
      <w:r w:rsidR="00F84587">
        <w:rPr>
          <w:sz w:val="24"/>
        </w:rPr>
        <w:t>Профилактика правонарушений на территории города Урай</w:t>
      </w:r>
      <w:r w:rsidR="00F84587" w:rsidRPr="008311D2">
        <w:rPr>
          <w:sz w:val="24"/>
          <w:szCs w:val="24"/>
        </w:rPr>
        <w:t>» на 201</w:t>
      </w:r>
      <w:r w:rsidR="00F84587" w:rsidRPr="00654FA3">
        <w:rPr>
          <w:sz w:val="24"/>
          <w:szCs w:val="24"/>
        </w:rPr>
        <w:t>8</w:t>
      </w:r>
      <w:r w:rsidR="00F84587" w:rsidRPr="008311D2">
        <w:rPr>
          <w:sz w:val="24"/>
          <w:szCs w:val="24"/>
        </w:rPr>
        <w:t>-20</w:t>
      </w:r>
      <w:r w:rsidR="00F84587" w:rsidRPr="00654FA3">
        <w:rPr>
          <w:sz w:val="24"/>
          <w:szCs w:val="24"/>
        </w:rPr>
        <w:t>30</w:t>
      </w:r>
      <w:r w:rsidR="00F84587" w:rsidRPr="008311D2">
        <w:rPr>
          <w:sz w:val="24"/>
          <w:szCs w:val="24"/>
        </w:rPr>
        <w:t xml:space="preserve"> годы</w:t>
      </w:r>
      <w:r w:rsidR="00F84587">
        <w:rPr>
          <w:sz w:val="24"/>
          <w:szCs w:val="24"/>
        </w:rPr>
        <w:t>, утвержденную</w:t>
      </w:r>
      <w:r w:rsidR="00F84587" w:rsidRPr="008311D2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постановление</w:t>
      </w:r>
      <w:r w:rsidR="00F84587"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</w:t>
      </w:r>
      <w:r>
        <w:rPr>
          <w:sz w:val="24"/>
          <w:szCs w:val="24"/>
        </w:rPr>
        <w:t>60</w:t>
      </w:r>
      <w:r w:rsidR="00F845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CA5FB2" w:rsidRDefault="00CA5FB2" w:rsidP="00CA5FB2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A5FB2" w:rsidRPr="008311D2" w:rsidRDefault="00CA5FB2" w:rsidP="00CA5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 w:rsidR="00517845">
        <w:rPr>
          <w:sz w:val="24"/>
          <w:szCs w:val="24"/>
        </w:rPr>
        <w:t xml:space="preserve">еля главы города Урай </w:t>
      </w:r>
      <w:r w:rsidR="001D7A49">
        <w:rPr>
          <w:sz w:val="24"/>
          <w:szCs w:val="24"/>
        </w:rPr>
        <w:t xml:space="preserve">О.Н. </w:t>
      </w:r>
      <w:proofErr w:type="spellStart"/>
      <w:r w:rsidR="001D7A49">
        <w:rPr>
          <w:sz w:val="24"/>
          <w:szCs w:val="24"/>
        </w:rPr>
        <w:t>Хотинецкого</w:t>
      </w:r>
      <w:proofErr w:type="spellEnd"/>
      <w:r w:rsidRPr="008311D2">
        <w:rPr>
          <w:sz w:val="24"/>
          <w:szCs w:val="24"/>
        </w:rPr>
        <w:t xml:space="preserve">. </w:t>
      </w: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4F1794" w:rsidRDefault="00CA5FB2" w:rsidP="00CA5FB2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Т.Р.</w:t>
      </w:r>
      <w:r w:rsidR="005178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E93025" w:rsidRPr="00191EC5" w:rsidRDefault="00E93025" w:rsidP="00E93025">
      <w:pPr>
        <w:rPr>
          <w:i/>
          <w:sz w:val="24"/>
          <w:szCs w:val="24"/>
        </w:rPr>
      </w:pPr>
    </w:p>
    <w:p w:rsidR="00CA5FB2" w:rsidRPr="00CA5FB2" w:rsidRDefault="00CA5FB2" w:rsidP="00E93025">
      <w:pPr>
        <w:ind w:right="4820"/>
        <w:rPr>
          <w:sz w:val="24"/>
          <w:szCs w:val="24"/>
        </w:rPr>
      </w:pPr>
    </w:p>
    <w:p w:rsidR="00CA5FB2" w:rsidRPr="00CA5FB2" w:rsidRDefault="00CA5FB2" w:rsidP="00E93025">
      <w:pPr>
        <w:ind w:right="4820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1D7A49" w:rsidRDefault="001D7A49" w:rsidP="00CA5FB2">
      <w:pPr>
        <w:jc w:val="right"/>
        <w:rPr>
          <w:sz w:val="24"/>
          <w:szCs w:val="24"/>
        </w:rPr>
      </w:pP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Приложение к постановлению </w:t>
      </w: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A5FB2" w:rsidRPr="008311D2" w:rsidRDefault="00CA5FB2" w:rsidP="00CA5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A5FB2" w:rsidRPr="00F84244" w:rsidRDefault="00CA5FB2" w:rsidP="00CA5FB2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</w:t>
      </w:r>
      <w:r w:rsidRPr="00CE08D7">
        <w:rPr>
          <w:sz w:val="24"/>
          <w:szCs w:val="24"/>
        </w:rPr>
        <w:t>Профилактика правонарушений на территории города Урай</w:t>
      </w:r>
      <w:r w:rsidRPr="00F80D18">
        <w:rPr>
          <w:sz w:val="24"/>
          <w:szCs w:val="24"/>
        </w:rPr>
        <w:t>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F84244" w:rsidRPr="00F84587" w:rsidRDefault="00F84244" w:rsidP="00CA5FB2">
      <w:pPr>
        <w:jc w:val="center"/>
        <w:rPr>
          <w:sz w:val="24"/>
          <w:szCs w:val="24"/>
        </w:rPr>
      </w:pPr>
    </w:p>
    <w:p w:rsidR="00F84244" w:rsidRPr="00F84587" w:rsidRDefault="00F84244" w:rsidP="00CA5FB2">
      <w:pPr>
        <w:jc w:val="center"/>
        <w:rPr>
          <w:sz w:val="24"/>
          <w:szCs w:val="24"/>
        </w:rPr>
      </w:pPr>
    </w:p>
    <w:p w:rsidR="004D2FAA" w:rsidRPr="004D2FAA" w:rsidRDefault="004D2FAA" w:rsidP="004D2FAA">
      <w:pPr>
        <w:pStyle w:val="afd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программы:</w:t>
      </w:r>
      <w:r w:rsidR="001D7A49" w:rsidRPr="004D2FAA">
        <w:rPr>
          <w:sz w:val="24"/>
          <w:szCs w:val="24"/>
        </w:rPr>
        <w:t xml:space="preserve"> </w:t>
      </w:r>
    </w:p>
    <w:p w:rsidR="00F84244" w:rsidRPr="004D2FAA" w:rsidRDefault="004D2FAA" w:rsidP="004D2FAA">
      <w:pPr>
        <w:pStyle w:val="af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84244" w:rsidRPr="004D2FAA">
        <w:rPr>
          <w:sz w:val="24"/>
          <w:szCs w:val="24"/>
        </w:rPr>
        <w:t>трок</w:t>
      </w:r>
      <w:r>
        <w:rPr>
          <w:sz w:val="24"/>
          <w:szCs w:val="24"/>
        </w:rPr>
        <w:t>у</w:t>
      </w:r>
      <w:r w:rsidR="00F84244" w:rsidRPr="004D2FAA">
        <w:rPr>
          <w:sz w:val="24"/>
          <w:szCs w:val="24"/>
        </w:rPr>
        <w:t xml:space="preserve"> </w:t>
      </w:r>
      <w:r w:rsidR="00825DB1" w:rsidRPr="004D2FAA">
        <w:rPr>
          <w:sz w:val="24"/>
          <w:szCs w:val="24"/>
        </w:rPr>
        <w:t xml:space="preserve">9 </w:t>
      </w:r>
      <w:r w:rsidR="00F84244" w:rsidRPr="004D2FAA">
        <w:rPr>
          <w:sz w:val="24"/>
          <w:szCs w:val="24"/>
        </w:rPr>
        <w:t xml:space="preserve">изложить в новой редакции: </w:t>
      </w:r>
    </w:p>
    <w:p w:rsidR="00825DB1" w:rsidRDefault="00825DB1" w:rsidP="001D7A4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825DB1" w:rsidRPr="00B6189C" w:rsidTr="005743CA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B1" w:rsidRPr="00825DB1" w:rsidRDefault="00825DB1" w:rsidP="00825DB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B1" w:rsidRPr="00B6189C" w:rsidRDefault="00825DB1" w:rsidP="00574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</w:t>
            </w:r>
            <w:proofErr w:type="spellStart"/>
            <w:r w:rsidRPr="00B6189C">
              <w:rPr>
                <w:sz w:val="24"/>
                <w:szCs w:val="24"/>
              </w:rPr>
              <w:t>КоАП</w:t>
            </w:r>
            <w:proofErr w:type="spellEnd"/>
            <w:r w:rsidRPr="00B6189C">
              <w:rPr>
                <w:sz w:val="24"/>
                <w:szCs w:val="24"/>
              </w:rPr>
              <w:t xml:space="preserve"> РФ), в общем количестве таких правонарушений с </w:t>
            </w:r>
            <w:r w:rsidR="006E6E9C">
              <w:rPr>
                <w:sz w:val="24"/>
                <w:szCs w:val="24"/>
              </w:rPr>
              <w:t>6</w:t>
            </w:r>
            <w:r w:rsidR="000602C1">
              <w:rPr>
                <w:sz w:val="24"/>
                <w:szCs w:val="24"/>
              </w:rPr>
              <w:t>,</w:t>
            </w:r>
            <w:r w:rsidR="00726A85">
              <w:rPr>
                <w:sz w:val="24"/>
                <w:szCs w:val="24"/>
              </w:rPr>
              <w:t>3</w:t>
            </w:r>
            <w:r w:rsidRPr="00B6189C">
              <w:rPr>
                <w:sz w:val="24"/>
                <w:szCs w:val="24"/>
              </w:rPr>
              <w:t>%</w:t>
            </w:r>
            <w:r w:rsidR="006E6E9C">
              <w:rPr>
                <w:sz w:val="24"/>
                <w:szCs w:val="24"/>
              </w:rPr>
              <w:t xml:space="preserve"> (с 2022 года)</w:t>
            </w:r>
            <w:r w:rsidRPr="00B6189C">
              <w:rPr>
                <w:sz w:val="24"/>
                <w:szCs w:val="24"/>
              </w:rPr>
              <w:t xml:space="preserve"> до </w:t>
            </w:r>
            <w:r w:rsidR="000602C1">
              <w:rPr>
                <w:sz w:val="24"/>
                <w:szCs w:val="24"/>
              </w:rPr>
              <w:t>7</w:t>
            </w:r>
            <w:r w:rsidRPr="00B6189C">
              <w:rPr>
                <w:sz w:val="24"/>
                <w:szCs w:val="24"/>
              </w:rPr>
              <w:t>,</w:t>
            </w:r>
            <w:r w:rsidR="00726A85">
              <w:rPr>
                <w:sz w:val="24"/>
                <w:szCs w:val="24"/>
              </w:rPr>
              <w:t>1</w:t>
            </w:r>
            <w:r w:rsidRPr="00B6189C">
              <w:rPr>
                <w:sz w:val="24"/>
                <w:szCs w:val="24"/>
              </w:rPr>
              <w:t>%;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2) увеличение доли административных правонарушений, предусмотренных ст.ст.12.9, 12.12, 12.19 </w:t>
            </w:r>
            <w:proofErr w:type="spellStart"/>
            <w:r w:rsidRPr="00B6189C">
              <w:rPr>
                <w:sz w:val="24"/>
                <w:szCs w:val="24"/>
              </w:rPr>
              <w:t>КоАП</w:t>
            </w:r>
            <w:proofErr w:type="spellEnd"/>
            <w:r w:rsidRPr="00B6189C">
              <w:rPr>
                <w:sz w:val="24"/>
                <w:szCs w:val="24"/>
              </w:rPr>
              <w:t xml:space="preserve"> РФ, выявленных с помощью технических средств фото-, видео фиксации, работающих в автоматическом режиме, в общем количестве та</w:t>
            </w:r>
            <w:r>
              <w:rPr>
                <w:sz w:val="24"/>
                <w:szCs w:val="24"/>
              </w:rPr>
              <w:t xml:space="preserve">ких правонарушений с 28,1% до </w:t>
            </w:r>
            <w:r w:rsidR="00D80F86">
              <w:rPr>
                <w:sz w:val="24"/>
                <w:szCs w:val="24"/>
              </w:rPr>
              <w:t>7</w:t>
            </w:r>
            <w:r w:rsidR="00726A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726A85">
              <w:rPr>
                <w:sz w:val="24"/>
                <w:szCs w:val="24"/>
              </w:rPr>
              <w:t>0</w:t>
            </w:r>
            <w:r w:rsidRPr="00B6189C">
              <w:rPr>
                <w:sz w:val="24"/>
                <w:szCs w:val="24"/>
              </w:rPr>
              <w:t>%;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3) увеличение доли раскрытых преступлений с использованием системы видеонаблюдения в общем количестве </w:t>
            </w:r>
            <w:r w:rsidRPr="0049114D">
              <w:rPr>
                <w:sz w:val="24"/>
                <w:szCs w:val="24"/>
              </w:rPr>
              <w:t xml:space="preserve">преступлений с </w:t>
            </w:r>
            <w:r w:rsidR="0049114D" w:rsidRPr="0049114D">
              <w:rPr>
                <w:sz w:val="24"/>
                <w:szCs w:val="24"/>
              </w:rPr>
              <w:t>3</w:t>
            </w:r>
            <w:r w:rsidRPr="0049114D">
              <w:rPr>
                <w:sz w:val="24"/>
                <w:szCs w:val="24"/>
              </w:rPr>
              <w:t>,</w:t>
            </w:r>
            <w:r w:rsidR="0049114D" w:rsidRPr="0049114D">
              <w:rPr>
                <w:sz w:val="24"/>
                <w:szCs w:val="24"/>
              </w:rPr>
              <w:t>2</w:t>
            </w:r>
            <w:r w:rsidR="006E6E9C" w:rsidRPr="0049114D">
              <w:rPr>
                <w:sz w:val="24"/>
                <w:szCs w:val="24"/>
              </w:rPr>
              <w:t>% (с 2022 года)</w:t>
            </w:r>
            <w:r w:rsidR="006E6E9C">
              <w:rPr>
                <w:sz w:val="24"/>
                <w:szCs w:val="24"/>
              </w:rPr>
              <w:t xml:space="preserve"> до </w:t>
            </w:r>
            <w:r w:rsidR="00F33A47">
              <w:rPr>
                <w:sz w:val="24"/>
                <w:szCs w:val="24"/>
              </w:rPr>
              <w:t>4</w:t>
            </w:r>
            <w:r w:rsidR="006E6E9C">
              <w:rPr>
                <w:sz w:val="24"/>
                <w:szCs w:val="24"/>
              </w:rPr>
              <w:t>,</w:t>
            </w:r>
            <w:r w:rsidR="00F33A47">
              <w:rPr>
                <w:sz w:val="24"/>
                <w:szCs w:val="24"/>
              </w:rPr>
              <w:t>0</w:t>
            </w:r>
            <w:r w:rsidRPr="00B6189C">
              <w:rPr>
                <w:sz w:val="24"/>
                <w:szCs w:val="24"/>
              </w:rPr>
              <w:t>%;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4) увеличение количества рассмотренных дел об административных правонарушениях, составленных должностными лицами администрации города Урай, с </w:t>
            </w:r>
            <w:r w:rsidR="006E6E9C">
              <w:rPr>
                <w:sz w:val="24"/>
                <w:szCs w:val="24"/>
              </w:rPr>
              <w:t>39</w:t>
            </w:r>
            <w:r w:rsidRPr="00B6189C">
              <w:rPr>
                <w:sz w:val="24"/>
                <w:szCs w:val="24"/>
              </w:rPr>
              <w:t xml:space="preserve"> штук</w:t>
            </w:r>
            <w:r w:rsidR="006E6E9C">
              <w:rPr>
                <w:sz w:val="24"/>
                <w:szCs w:val="24"/>
              </w:rPr>
              <w:t xml:space="preserve"> (с 2022 года)</w:t>
            </w:r>
            <w:r w:rsidRPr="00B6189C">
              <w:rPr>
                <w:sz w:val="24"/>
                <w:szCs w:val="24"/>
              </w:rPr>
              <w:t xml:space="preserve"> до </w:t>
            </w:r>
            <w:r w:rsidR="006E6E9C">
              <w:rPr>
                <w:sz w:val="24"/>
                <w:szCs w:val="24"/>
              </w:rPr>
              <w:t>55</w:t>
            </w:r>
            <w:r w:rsidRPr="00B6189C">
              <w:rPr>
                <w:sz w:val="24"/>
                <w:szCs w:val="24"/>
              </w:rPr>
              <w:t xml:space="preserve"> штук;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</w:t>
            </w:r>
            <w:r w:rsidR="00A330C6">
              <w:rPr>
                <w:sz w:val="24"/>
                <w:szCs w:val="24"/>
              </w:rPr>
              <w:t>ий на территории города Урай с 5</w:t>
            </w:r>
            <w:r w:rsidRPr="00B6189C">
              <w:rPr>
                <w:sz w:val="24"/>
                <w:szCs w:val="24"/>
              </w:rPr>
              <w:t xml:space="preserve">,4% до </w:t>
            </w:r>
            <w:r w:rsidR="00115539">
              <w:rPr>
                <w:sz w:val="24"/>
                <w:szCs w:val="24"/>
              </w:rPr>
              <w:t>0</w:t>
            </w:r>
            <w:r w:rsidR="009A0F76">
              <w:rPr>
                <w:sz w:val="24"/>
                <w:szCs w:val="24"/>
              </w:rPr>
              <w:t>,</w:t>
            </w:r>
            <w:r w:rsidR="00115539">
              <w:rPr>
                <w:sz w:val="24"/>
                <w:szCs w:val="24"/>
              </w:rPr>
              <w:t>9</w:t>
            </w:r>
            <w:r w:rsidRPr="00B6189C">
              <w:rPr>
                <w:sz w:val="24"/>
                <w:szCs w:val="24"/>
              </w:rPr>
              <w:t>%;</w:t>
            </w:r>
          </w:p>
          <w:p w:rsidR="00825DB1" w:rsidRPr="00B6189C" w:rsidRDefault="00825DB1" w:rsidP="005743CA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6) </w:t>
            </w:r>
            <w:r w:rsidRPr="00B6189C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</w:t>
            </w:r>
            <w:r w:rsidR="003E395C">
              <w:rPr>
                <w:rFonts w:eastAsia="Calibri"/>
                <w:sz w:val="24"/>
                <w:szCs w:val="24"/>
              </w:rPr>
              <w:t>241</w:t>
            </w:r>
            <w:r w:rsidRPr="00B6189C">
              <w:rPr>
                <w:rFonts w:eastAsia="Calibri"/>
                <w:sz w:val="24"/>
                <w:szCs w:val="24"/>
              </w:rPr>
              <w:t xml:space="preserve"> ед.;</w:t>
            </w:r>
          </w:p>
          <w:p w:rsidR="00825DB1" w:rsidRPr="00B6189C" w:rsidRDefault="00825DB1" w:rsidP="005743C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7) </w:t>
            </w:r>
            <w:r w:rsidRPr="00B6189C"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  <w:r w:rsidRPr="00B6189C">
              <w:rPr>
                <w:sz w:val="24"/>
                <w:szCs w:val="24"/>
              </w:rPr>
              <w:t>на улицах и в общественных местах  (число зарегистрированных преступлений на 100 тыс. человек населения) с 489 ед. до 399,9 ед.;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9) </w:t>
            </w:r>
            <w:r w:rsidRPr="00B6189C">
              <w:rPr>
                <w:rFonts w:eastAsia="Calibri"/>
                <w:sz w:val="24"/>
                <w:szCs w:val="24"/>
              </w:rPr>
              <w:t>снижение у</w:t>
            </w:r>
            <w:r w:rsidRPr="00B6189C">
              <w:rPr>
                <w:sz w:val="24"/>
                <w:szCs w:val="24"/>
              </w:rPr>
              <w:t xml:space="preserve">ровня первичной заболеваемости пагубным употреблением ненаркотических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</w:t>
            </w:r>
            <w:proofErr w:type="gramStart"/>
            <w:r w:rsidRPr="00B6189C">
              <w:rPr>
                <w:sz w:val="24"/>
                <w:szCs w:val="24"/>
              </w:rPr>
              <w:t>ств ср</w:t>
            </w:r>
            <w:proofErr w:type="gramEnd"/>
            <w:r w:rsidRPr="00B6189C">
              <w:rPr>
                <w:sz w:val="24"/>
                <w:szCs w:val="24"/>
              </w:rPr>
              <w:t>еди несовершеннолетних (</w:t>
            </w:r>
            <w:r w:rsidRPr="00B6189C">
              <w:rPr>
                <w:rFonts w:eastAsia="Calibri"/>
                <w:sz w:val="24"/>
                <w:szCs w:val="24"/>
              </w:rPr>
              <w:t xml:space="preserve">на 100 тыс. населения) с </w:t>
            </w:r>
            <w:r w:rsidR="00A330C6">
              <w:rPr>
                <w:rFonts w:eastAsia="Calibri"/>
                <w:sz w:val="24"/>
                <w:szCs w:val="24"/>
              </w:rPr>
              <w:t>47</w:t>
            </w:r>
            <w:r w:rsidR="008231DE">
              <w:rPr>
                <w:rFonts w:eastAsia="Calibri"/>
                <w:sz w:val="24"/>
                <w:szCs w:val="24"/>
              </w:rPr>
              <w:t>,1  до 8</w:t>
            </w:r>
            <w:r w:rsidRPr="00B6189C">
              <w:rPr>
                <w:rFonts w:eastAsia="Calibri"/>
                <w:sz w:val="24"/>
                <w:szCs w:val="24"/>
              </w:rPr>
              <w:t>,</w:t>
            </w:r>
            <w:r w:rsidR="008231DE">
              <w:rPr>
                <w:rFonts w:eastAsia="Calibri"/>
                <w:sz w:val="24"/>
                <w:szCs w:val="24"/>
              </w:rPr>
              <w:t>5</w:t>
            </w:r>
            <w:r w:rsidRPr="00B6189C">
              <w:rPr>
                <w:rFonts w:eastAsia="Calibri"/>
                <w:sz w:val="24"/>
                <w:szCs w:val="24"/>
              </w:rPr>
              <w:t>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10) снижение общей заболеваемости наркоманией и обращаемости лиц, употребляющих наркотики с вредными последствиями (на 100 тыс. населения), с </w:t>
            </w:r>
            <w:r w:rsidR="00A330C6">
              <w:rPr>
                <w:sz w:val="24"/>
                <w:szCs w:val="24"/>
              </w:rPr>
              <w:t>254</w:t>
            </w:r>
            <w:r w:rsidRPr="00B6189C">
              <w:rPr>
                <w:sz w:val="24"/>
                <w:szCs w:val="24"/>
              </w:rPr>
              <w:t>,</w:t>
            </w:r>
            <w:r w:rsidR="00A330C6">
              <w:rPr>
                <w:sz w:val="24"/>
                <w:szCs w:val="24"/>
              </w:rPr>
              <w:t>5</w:t>
            </w:r>
            <w:r w:rsidR="001833BA">
              <w:rPr>
                <w:sz w:val="24"/>
                <w:szCs w:val="24"/>
              </w:rPr>
              <w:t xml:space="preserve"> </w:t>
            </w:r>
            <w:r w:rsidR="008A7D7D">
              <w:rPr>
                <w:sz w:val="24"/>
                <w:szCs w:val="24"/>
              </w:rPr>
              <w:t xml:space="preserve">до </w:t>
            </w:r>
            <w:r w:rsidR="008231DE">
              <w:rPr>
                <w:sz w:val="24"/>
                <w:szCs w:val="24"/>
              </w:rPr>
              <w:t>109</w:t>
            </w:r>
            <w:r w:rsidRPr="00B6189C">
              <w:rPr>
                <w:sz w:val="24"/>
                <w:szCs w:val="24"/>
              </w:rPr>
              <w:t>,</w:t>
            </w:r>
            <w:r w:rsidR="008231DE">
              <w:rPr>
                <w:sz w:val="24"/>
                <w:szCs w:val="24"/>
              </w:rPr>
              <w:t>1</w:t>
            </w:r>
            <w:r w:rsidRPr="00B6189C">
              <w:rPr>
                <w:sz w:val="24"/>
                <w:szCs w:val="24"/>
              </w:rPr>
              <w:t>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12)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13) увеличение доли граждан, положительно оценивающих состояние межнациональных отношений, с 78,7% до 82%; 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</w:t>
            </w:r>
            <w:r w:rsidR="00D13910">
              <w:rPr>
                <w:sz w:val="24"/>
                <w:szCs w:val="24"/>
              </w:rPr>
              <w:t>5</w:t>
            </w:r>
            <w:r w:rsidR="00115539">
              <w:rPr>
                <w:sz w:val="24"/>
                <w:szCs w:val="24"/>
              </w:rPr>
              <w:t>,</w:t>
            </w:r>
            <w:r w:rsidR="00D13910">
              <w:rPr>
                <w:sz w:val="24"/>
                <w:szCs w:val="24"/>
              </w:rPr>
              <w:t>6</w:t>
            </w:r>
            <w:r w:rsidRPr="00B6189C">
              <w:rPr>
                <w:sz w:val="24"/>
                <w:szCs w:val="24"/>
              </w:rPr>
              <w:t>%;</w:t>
            </w:r>
          </w:p>
          <w:p w:rsidR="00825DB1" w:rsidRPr="00B6189C" w:rsidRDefault="00825DB1" w:rsidP="005743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15) увеличение численности</w:t>
            </w:r>
            <w:r w:rsidRPr="00B6189C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</w:t>
            </w:r>
            <w:r w:rsidR="00D80F86">
              <w:rPr>
                <w:rFonts w:eastAsia="Calibri"/>
                <w:sz w:val="24"/>
                <w:szCs w:val="24"/>
              </w:rPr>
              <w:t>269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825DB1" w:rsidRPr="00B6189C" w:rsidRDefault="00825DB1" w:rsidP="004D2FAA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</w:rPr>
              <w:t xml:space="preserve">16) </w:t>
            </w:r>
            <w:r w:rsidRPr="00B6189C">
              <w:rPr>
                <w:sz w:val="24"/>
                <w:szCs w:val="24"/>
              </w:rPr>
              <w:t>увеличение ч</w:t>
            </w:r>
            <w:r w:rsidRPr="00B6189C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</w:t>
            </w:r>
            <w:r w:rsidR="00592AFA">
              <w:rPr>
                <w:rFonts w:eastAsia="Calibri"/>
                <w:sz w:val="24"/>
                <w:szCs w:val="24"/>
              </w:rPr>
              <w:t>305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человек.</w:t>
            </w:r>
          </w:p>
        </w:tc>
      </w:tr>
    </w:tbl>
    <w:p w:rsidR="003E1B8E" w:rsidRDefault="003E1B8E" w:rsidP="001D7A49">
      <w:pPr>
        <w:ind w:left="864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  <w:r w:rsidR="004D2FAA">
        <w:rPr>
          <w:sz w:val="24"/>
          <w:szCs w:val="24"/>
        </w:rPr>
        <w:t>;</w:t>
      </w:r>
    </w:p>
    <w:p w:rsidR="004D2FAA" w:rsidRPr="004D2FAA" w:rsidRDefault="004D2FAA" w:rsidP="004D2FAA">
      <w:pPr>
        <w:pStyle w:val="af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D2FAA">
        <w:rPr>
          <w:sz w:val="24"/>
          <w:szCs w:val="24"/>
        </w:rPr>
        <w:t>трок</w:t>
      </w:r>
      <w:r>
        <w:rPr>
          <w:sz w:val="24"/>
          <w:szCs w:val="24"/>
        </w:rPr>
        <w:t>у</w:t>
      </w:r>
      <w:r w:rsidRPr="004D2FA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D2FAA">
        <w:rPr>
          <w:sz w:val="24"/>
          <w:szCs w:val="24"/>
        </w:rPr>
        <w:t xml:space="preserve"> изложить в новой редакции: </w:t>
      </w:r>
    </w:p>
    <w:p w:rsidR="004D2FAA" w:rsidRDefault="004D2FAA" w:rsidP="004D2FA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4D2FAA" w:rsidRPr="00CE08D7" w:rsidTr="004D2FAA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AA" w:rsidRPr="00F84244" w:rsidRDefault="004D2FAA" w:rsidP="004D2FA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AA" w:rsidRPr="00CE08D7" w:rsidRDefault="004D2FAA" w:rsidP="004D2F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AA" w:rsidRPr="00B6189C" w:rsidRDefault="004D2FAA" w:rsidP="004D2F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 xml:space="preserve">ового обеспечения муниципальной </w:t>
            </w:r>
            <w:r w:rsidRPr="00B6189C">
              <w:rPr>
                <w:sz w:val="24"/>
                <w:szCs w:val="24"/>
              </w:rPr>
              <w:t>программы:</w:t>
            </w:r>
          </w:p>
          <w:p w:rsidR="004D2FAA" w:rsidRPr="00B6189C" w:rsidRDefault="004D2FAA" w:rsidP="004D2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 бюджет городского округа Урай Ханты-Мансийского автономного округа – </w:t>
            </w:r>
            <w:proofErr w:type="spellStart"/>
            <w:r w:rsidRPr="00B6189C">
              <w:rPr>
                <w:sz w:val="24"/>
                <w:szCs w:val="24"/>
              </w:rPr>
              <w:t>Югры</w:t>
            </w:r>
            <w:proofErr w:type="spellEnd"/>
            <w:r w:rsidRPr="00B6189C">
              <w:rPr>
                <w:sz w:val="24"/>
                <w:szCs w:val="24"/>
              </w:rPr>
              <w:t xml:space="preserve"> (далее – местный бюджет);</w:t>
            </w:r>
          </w:p>
          <w:p w:rsidR="004D2FAA" w:rsidRPr="00B6189C" w:rsidRDefault="004D2FAA" w:rsidP="004D2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2)  бюджет Ханты-Мансийского автономного округа – </w:t>
            </w:r>
            <w:proofErr w:type="spellStart"/>
            <w:r w:rsidRPr="00B6189C">
              <w:rPr>
                <w:sz w:val="24"/>
                <w:szCs w:val="24"/>
              </w:rPr>
              <w:t>Югры</w:t>
            </w:r>
            <w:proofErr w:type="spellEnd"/>
            <w:r w:rsidRPr="00B6189C">
              <w:rPr>
                <w:sz w:val="24"/>
                <w:szCs w:val="24"/>
              </w:rPr>
              <w:t>.</w:t>
            </w:r>
          </w:p>
          <w:p w:rsidR="004D2FAA" w:rsidRPr="00B6189C" w:rsidRDefault="004D2FAA" w:rsidP="004D2F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2018 год – 12378,9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2019 год – 11763,7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2020 год – 12969,4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2021 год – 12552,2 тыс. рублей;</w:t>
            </w:r>
          </w:p>
          <w:p w:rsidR="004D2FAA" w:rsidRPr="001D7A49" w:rsidRDefault="004D2FAA" w:rsidP="004D2FAA">
            <w:pPr>
              <w:jc w:val="both"/>
              <w:rPr>
                <w:sz w:val="24"/>
                <w:szCs w:val="24"/>
              </w:rPr>
            </w:pPr>
            <w:r w:rsidRPr="00332DAA">
              <w:rPr>
                <w:sz w:val="24"/>
                <w:szCs w:val="24"/>
              </w:rPr>
              <w:t xml:space="preserve">5) 2022 </w:t>
            </w:r>
            <w:r w:rsidRPr="001D7A49">
              <w:rPr>
                <w:sz w:val="24"/>
                <w:szCs w:val="24"/>
              </w:rPr>
              <w:t>год – 10212,3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6) 2023 год – 9812,7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7) 2024 год – 9811,7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8) 2025 год – 12674,5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9) 2026 год – 12674,5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10) 2027 год – 12674,5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11) 2028 год – 12674,5 тыс. рублей;</w:t>
            </w:r>
          </w:p>
          <w:p w:rsidR="004D2FAA" w:rsidRPr="00B6189C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12) 2029 год – 12674,5 тыс. рублей;</w:t>
            </w:r>
          </w:p>
          <w:p w:rsidR="004D2FAA" w:rsidRPr="00CE08D7" w:rsidRDefault="004D2FAA" w:rsidP="004D2FA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4D2FAA" w:rsidRDefault="004D2FAA" w:rsidP="004D2FAA">
      <w:pPr>
        <w:ind w:left="86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D7A49" w:rsidRPr="004F1794" w:rsidRDefault="001D7A49" w:rsidP="001D7A49">
      <w:pPr>
        <w:pStyle w:val="afd"/>
        <w:ind w:left="1069"/>
        <w:jc w:val="both"/>
        <w:rPr>
          <w:sz w:val="24"/>
          <w:szCs w:val="24"/>
        </w:rPr>
      </w:pPr>
    </w:p>
    <w:p w:rsidR="001D7A49" w:rsidRDefault="001D7A49" w:rsidP="003E1B8E">
      <w:pPr>
        <w:ind w:left="8640" w:firstLine="720"/>
        <w:jc w:val="both"/>
        <w:rPr>
          <w:sz w:val="24"/>
          <w:szCs w:val="24"/>
        </w:rPr>
      </w:pPr>
    </w:p>
    <w:p w:rsidR="008D0D4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716CF1" w:rsidRPr="004F1794" w:rsidRDefault="00716CF1" w:rsidP="001D7A49">
      <w:pPr>
        <w:pStyle w:val="afd"/>
        <w:ind w:left="1069"/>
        <w:jc w:val="both"/>
        <w:rPr>
          <w:sz w:val="24"/>
          <w:szCs w:val="24"/>
        </w:rPr>
      </w:pPr>
    </w:p>
    <w:p w:rsidR="00716CF1" w:rsidRPr="00CE08D7" w:rsidRDefault="00716CF1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716CF1" w:rsidRPr="00CE08D7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4D2FAA" w:rsidRDefault="004D2FAA" w:rsidP="004D2FAA">
      <w:pPr>
        <w:pStyle w:val="afd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таблице 1:</w:t>
      </w:r>
    </w:p>
    <w:p w:rsidR="004D2FAA" w:rsidRPr="004D2FAA" w:rsidRDefault="004D2FAA" w:rsidP="004D2FAA">
      <w:pPr>
        <w:pStyle w:val="afd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строки 1-6 изложить в новой редакции:</w:t>
      </w:r>
    </w:p>
    <w:p w:rsidR="001D7A49" w:rsidRDefault="00CD1B6A" w:rsidP="001D7A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A4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8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27274D" w:rsidRPr="00B6189C" w:rsidTr="003E395C">
        <w:tc>
          <w:tcPr>
            <w:tcW w:w="710" w:type="dxa"/>
            <w:shd w:val="clear" w:color="auto" w:fill="auto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27274D" w:rsidRPr="00B6189C" w:rsidRDefault="0027274D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9A0F76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9A0F76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E65F6A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 w:rsidR="00726A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726A85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7,</w:t>
            </w:r>
            <w:r w:rsidR="0072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4D" w:rsidRPr="000019C1" w:rsidRDefault="0027274D" w:rsidP="00726A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7,</w:t>
            </w:r>
            <w:r w:rsidR="00726A85">
              <w:rPr>
                <w:rFonts w:ascii="Times New Roman" w:hAnsi="Times New Roman" w:cs="Times New Roman"/>
              </w:rPr>
              <w:t>1</w:t>
            </w:r>
          </w:p>
        </w:tc>
      </w:tr>
      <w:tr w:rsidR="0027274D" w:rsidRPr="00B6189C" w:rsidTr="003E395C">
        <w:trPr>
          <w:trHeight w:val="292"/>
        </w:trPr>
        <w:tc>
          <w:tcPr>
            <w:tcW w:w="710" w:type="dxa"/>
            <w:shd w:val="clear" w:color="auto" w:fill="auto"/>
          </w:tcPr>
          <w:p w:rsidR="0027274D" w:rsidRPr="00B6189C" w:rsidRDefault="0027274D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27274D" w:rsidRPr="00B6189C" w:rsidRDefault="0027274D" w:rsidP="005743CA">
            <w:pPr>
              <w:autoSpaceDE w:val="0"/>
              <w:autoSpaceDN w:val="0"/>
              <w:adjustRightInd w:val="0"/>
              <w:outlineLvl w:val="2"/>
            </w:pPr>
            <w:r w:rsidRPr="00B6189C">
              <w:t xml:space="preserve">Доля административных правонарушений, предусмотренных ст.ст.12.9, 12.12, 12.19 </w:t>
            </w:r>
            <w:proofErr w:type="spellStart"/>
            <w:r w:rsidRPr="00B6189C">
              <w:t>КоАП</w:t>
            </w:r>
            <w:proofErr w:type="spellEnd"/>
            <w:r w:rsidRPr="00B6189C">
              <w:t xml:space="preserve"> РФ, выявленных с помощью технических средств фот</w:t>
            </w:r>
            <w:proofErr w:type="gramStart"/>
            <w:r w:rsidRPr="00B6189C">
              <w:t>о-</w:t>
            </w:r>
            <w:proofErr w:type="gramEnd"/>
            <w:r w:rsidRPr="00B6189C">
              <w:t xml:space="preserve">, </w:t>
            </w:r>
            <w:proofErr w:type="spellStart"/>
            <w:r w:rsidRPr="00B6189C">
              <w:t>видеофиксации</w:t>
            </w:r>
            <w:proofErr w:type="spellEnd"/>
            <w:r w:rsidRPr="00B6189C">
              <w:t>, работающих в автоматическом режиме, в общем количестве таких правонарушений</w:t>
            </w:r>
            <w:r w:rsidRPr="00B6189C">
              <w:rPr>
                <w:rStyle w:val="aff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E65F6A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2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3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4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5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D80F86" w:rsidP="0077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6</w:t>
            </w:r>
            <w:r w:rsidR="0027274D" w:rsidRPr="000019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7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8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85">
              <w:rPr>
                <w:rFonts w:ascii="Times New Roman" w:hAnsi="Times New Roman" w:cs="Times New Roman"/>
              </w:rPr>
              <w:t>9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6A85">
              <w:rPr>
                <w:rFonts w:ascii="Times New Roman" w:hAnsi="Times New Roman" w:cs="Times New Roman"/>
              </w:rPr>
              <w:t>0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4D" w:rsidRPr="000019C1" w:rsidRDefault="00D80F86" w:rsidP="00726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6A85">
              <w:rPr>
                <w:rFonts w:ascii="Times New Roman" w:hAnsi="Times New Roman" w:cs="Times New Roman"/>
              </w:rPr>
              <w:t>0</w:t>
            </w:r>
            <w:r w:rsidR="0027274D" w:rsidRPr="000019C1">
              <w:rPr>
                <w:rFonts w:ascii="Times New Roman" w:hAnsi="Times New Roman" w:cs="Times New Roman"/>
              </w:rPr>
              <w:t>,</w:t>
            </w:r>
            <w:r w:rsidR="00726A85">
              <w:rPr>
                <w:rFonts w:ascii="Times New Roman" w:hAnsi="Times New Roman" w:cs="Times New Roman"/>
              </w:rPr>
              <w:t>0</w:t>
            </w:r>
          </w:p>
        </w:tc>
      </w:tr>
      <w:tr w:rsidR="0027274D" w:rsidRPr="00B6189C" w:rsidTr="003E395C">
        <w:trPr>
          <w:trHeight w:val="200"/>
        </w:trPr>
        <w:tc>
          <w:tcPr>
            <w:tcW w:w="710" w:type="dxa"/>
            <w:shd w:val="clear" w:color="auto" w:fill="auto"/>
          </w:tcPr>
          <w:p w:rsidR="0027274D" w:rsidRPr="00B6189C" w:rsidRDefault="0027274D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27274D" w:rsidRPr="00B6189C" w:rsidRDefault="0027274D" w:rsidP="005743CA">
            <w:pPr>
              <w:autoSpaceDE w:val="0"/>
              <w:autoSpaceDN w:val="0"/>
              <w:adjustRightInd w:val="0"/>
              <w:outlineLvl w:val="2"/>
            </w:pPr>
            <w:r w:rsidRPr="00B6189C">
              <w:t xml:space="preserve">Доля раскрытых преступлений с использованием системы видеонаблюдения в общем количестве </w:t>
            </w:r>
            <w:r w:rsidRPr="00B6189C">
              <w:lastRenderedPageBreak/>
              <w:t>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E65F6A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74D" w:rsidRPr="00B6189C" w:rsidRDefault="00F33A47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274D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B6189C" w:rsidRDefault="00F33A47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274D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B6189C" w:rsidRDefault="00F33A47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274D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3,</w:t>
            </w:r>
            <w:r w:rsidR="00F33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3,</w:t>
            </w:r>
            <w:r w:rsidR="00F33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3,</w:t>
            </w:r>
            <w:r w:rsidR="00F33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B6189C" w:rsidRDefault="0027274D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3,</w:t>
            </w:r>
            <w:r w:rsidR="00F33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3,</w:t>
            </w:r>
            <w:r w:rsidR="00F33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F33A47" w:rsidP="00F33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274D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4D" w:rsidRPr="00B6189C" w:rsidRDefault="00F33A47" w:rsidP="00F33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274D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DC8" w:rsidRPr="00B6189C" w:rsidTr="003E395C">
        <w:trPr>
          <w:trHeight w:val="200"/>
        </w:trPr>
        <w:tc>
          <w:tcPr>
            <w:tcW w:w="710" w:type="dxa"/>
            <w:shd w:val="clear" w:color="auto" w:fill="auto"/>
          </w:tcPr>
          <w:p w:rsidR="00834DC8" w:rsidRPr="00B6189C" w:rsidRDefault="00834DC8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2" w:type="dxa"/>
            <w:shd w:val="clear" w:color="auto" w:fill="auto"/>
          </w:tcPr>
          <w:p w:rsidR="00834DC8" w:rsidRPr="00B6189C" w:rsidRDefault="00834DC8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B6189C" w:rsidRDefault="00834DC8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DC8" w:rsidRPr="00B6189C" w:rsidRDefault="00834DC8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B6189C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B6189C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C8" w:rsidRPr="003A2E78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E7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E65F6A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DC8" w:rsidRPr="009A0F76" w:rsidRDefault="00834DC8" w:rsidP="00574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55</w:t>
            </w:r>
          </w:p>
        </w:tc>
      </w:tr>
      <w:tr w:rsidR="0027274D" w:rsidRPr="009A0F76" w:rsidTr="003E395C">
        <w:trPr>
          <w:trHeight w:val="134"/>
        </w:trPr>
        <w:tc>
          <w:tcPr>
            <w:tcW w:w="710" w:type="dxa"/>
            <w:shd w:val="clear" w:color="auto" w:fill="auto"/>
          </w:tcPr>
          <w:p w:rsidR="0027274D" w:rsidRPr="00B6189C" w:rsidRDefault="0027274D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27274D" w:rsidRPr="00B6189C" w:rsidRDefault="0027274D" w:rsidP="005743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преступлений, совершенных несовершеннолетними, в общем количестве зарегистрированных преступлений на территории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B6189C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9A0F76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9A0F76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E65F6A" w:rsidRDefault="0027274D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CF0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4D" w:rsidRPr="00D7235D" w:rsidRDefault="0027274D" w:rsidP="00CF03B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0,9</w:t>
            </w:r>
          </w:p>
        </w:tc>
      </w:tr>
      <w:tr w:rsidR="003E395C" w:rsidRPr="009A0F76" w:rsidTr="003E395C">
        <w:trPr>
          <w:trHeight w:val="134"/>
        </w:trPr>
        <w:tc>
          <w:tcPr>
            <w:tcW w:w="710" w:type="dxa"/>
            <w:shd w:val="clear" w:color="auto" w:fill="auto"/>
          </w:tcPr>
          <w:p w:rsidR="003E395C" w:rsidRPr="00B6189C" w:rsidRDefault="003E395C" w:rsidP="004354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3E395C" w:rsidRPr="00B6189C" w:rsidRDefault="003E395C" w:rsidP="004354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(число зарегистрированных преступлений на 100 тыс. человек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Pr="00B6189C" w:rsidRDefault="003E395C" w:rsidP="004354F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395C" w:rsidRPr="00B6189C" w:rsidRDefault="003E395C" w:rsidP="004354F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Pr="00B6189C" w:rsidRDefault="003E395C" w:rsidP="0043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Pr="00B6189C" w:rsidRDefault="003E395C" w:rsidP="0043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95C" w:rsidRPr="00B6189C" w:rsidRDefault="003E395C" w:rsidP="0043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Pr="00B6189C" w:rsidRDefault="003E395C" w:rsidP="0043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95C" w:rsidRDefault="003E395C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</w:tr>
    </w:tbl>
    <w:p w:rsidR="001D7A49" w:rsidRDefault="00CD1B6A" w:rsidP="001D7A49">
      <w:pPr>
        <w:ind w:left="86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B6A" w:rsidRPr="004D2FAA" w:rsidRDefault="00CD1B6A" w:rsidP="00CD1B6A">
      <w:pPr>
        <w:pStyle w:val="afd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строки 9, 10 изложить в новой редакции:</w:t>
      </w:r>
    </w:p>
    <w:p w:rsidR="00CD1B6A" w:rsidRDefault="00CD1B6A" w:rsidP="00CD1B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8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4D2FAA" w:rsidRPr="00D7235D" w:rsidTr="004D2FAA">
        <w:trPr>
          <w:trHeight w:val="268"/>
        </w:trPr>
        <w:tc>
          <w:tcPr>
            <w:tcW w:w="710" w:type="dxa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9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B6189C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6189C">
              <w:rPr>
                <w:rFonts w:ascii="Times New Roman" w:hAnsi="Times New Roman" w:cs="Times New Roman"/>
              </w:rPr>
              <w:t xml:space="preserve">еди несовершеннолетних  (на 100 тыс. человек </w:t>
            </w:r>
            <w:r w:rsidRPr="00B6189C">
              <w:rPr>
                <w:rFonts w:ascii="Times New Roman" w:hAnsi="Times New Roman" w:cs="Times New Roman"/>
              </w:rPr>
              <w:lastRenderedPageBreak/>
              <w:t xml:space="preserve">населения) (3) </w:t>
            </w:r>
          </w:p>
        </w:tc>
        <w:tc>
          <w:tcPr>
            <w:tcW w:w="709" w:type="dxa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</w:rPr>
              <w:t>47,1</w:t>
            </w:r>
            <w:r w:rsidRPr="00B6189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-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44,8</w:t>
            </w:r>
          </w:p>
        </w:tc>
        <w:tc>
          <w:tcPr>
            <w:tcW w:w="708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42,4</w:t>
            </w:r>
          </w:p>
        </w:tc>
        <w:tc>
          <w:tcPr>
            <w:tcW w:w="709" w:type="dxa"/>
            <w:vAlign w:val="center"/>
          </w:tcPr>
          <w:p w:rsidR="004D2FAA" w:rsidRPr="00E65F6A" w:rsidRDefault="004D2FAA" w:rsidP="004D2FAA">
            <w:pPr>
              <w:jc w:val="center"/>
            </w:pPr>
            <w:r w:rsidRPr="00E65F6A">
              <w:t>40,1</w:t>
            </w:r>
          </w:p>
        </w:tc>
        <w:tc>
          <w:tcPr>
            <w:tcW w:w="851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9</w:t>
            </w:r>
            <w:r w:rsidRPr="00D7235D">
              <w:t>,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9</w:t>
            </w:r>
            <w:r w:rsidRPr="00D7235D">
              <w:t>,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9</w:t>
            </w:r>
            <w:r w:rsidRPr="00D7235D">
              <w:t>,</w:t>
            </w:r>
            <w:r>
              <w:t>1</w:t>
            </w:r>
          </w:p>
        </w:tc>
        <w:tc>
          <w:tcPr>
            <w:tcW w:w="709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9</w:t>
            </w:r>
            <w:r w:rsidRPr="00D7235D">
              <w:t>,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8</w:t>
            </w:r>
            <w:r w:rsidRPr="00D7235D">
              <w:t>,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8</w:t>
            </w:r>
            <w:r w:rsidRPr="00D7235D">
              <w:t>,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8</w:t>
            </w:r>
            <w:r w:rsidRPr="00D7235D">
              <w:t>,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8</w:t>
            </w:r>
            <w:r w:rsidRPr="00D7235D">
              <w:t>,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8</w:t>
            </w:r>
            <w:r w:rsidRPr="00D7235D">
              <w:t>,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4D2FAA" w:rsidRPr="00D7235D" w:rsidRDefault="004D2FAA" w:rsidP="004D2FAA">
            <w:pPr>
              <w:jc w:val="center"/>
            </w:pPr>
            <w:r>
              <w:t>8</w:t>
            </w:r>
            <w:r w:rsidRPr="00D7235D">
              <w:t>,</w:t>
            </w:r>
            <w:r>
              <w:t>5</w:t>
            </w:r>
          </w:p>
        </w:tc>
      </w:tr>
      <w:tr w:rsidR="004D2FAA" w:rsidRPr="00F77FA0" w:rsidTr="004D2FAA">
        <w:trPr>
          <w:trHeight w:val="268"/>
        </w:trPr>
        <w:tc>
          <w:tcPr>
            <w:tcW w:w="710" w:type="dxa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(на 100 тыс. человек населения</w:t>
            </w:r>
            <w:r w:rsidRPr="00B6189C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709" w:type="dxa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4D2FAA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B6189C" w:rsidRDefault="004D2FAA" w:rsidP="004D2FAA">
            <w:pPr>
              <w:jc w:val="center"/>
            </w:pPr>
            <w:r w:rsidRPr="00B6189C">
              <w:t>254,1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B6189C" w:rsidRDefault="004D2FAA" w:rsidP="004D2FAA">
            <w:pPr>
              <w:jc w:val="center"/>
            </w:pPr>
            <w:r w:rsidRPr="00B6189C">
              <w:t>253,7</w:t>
            </w:r>
          </w:p>
        </w:tc>
        <w:tc>
          <w:tcPr>
            <w:tcW w:w="708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B6189C" w:rsidRDefault="004D2FAA" w:rsidP="004D2FAA">
            <w:pPr>
              <w:jc w:val="center"/>
            </w:pPr>
            <w:r w:rsidRPr="00B6189C">
              <w:t>253,3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E65F6A" w:rsidRDefault="004D2FAA" w:rsidP="004D2FAA">
            <w:pPr>
              <w:jc w:val="center"/>
            </w:pPr>
            <w:r w:rsidRPr="00E65F6A">
              <w:t>252,9</w:t>
            </w:r>
          </w:p>
        </w:tc>
        <w:tc>
          <w:tcPr>
            <w:tcW w:w="851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117</w:t>
            </w:r>
            <w:r w:rsidRPr="00F77FA0">
              <w:t>,</w:t>
            </w:r>
            <w:r>
              <w:t>9</w:t>
            </w:r>
          </w:p>
        </w:tc>
        <w:tc>
          <w:tcPr>
            <w:tcW w:w="708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116</w:t>
            </w:r>
            <w:r w:rsidRPr="00F77FA0">
              <w:t>,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</w:t>
            </w:r>
            <w:r w:rsidRPr="00F77FA0">
              <w:t>5,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114</w:t>
            </w:r>
            <w:r w:rsidRPr="00F77FA0">
              <w:t>,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 w:rsidRPr="00F77FA0">
              <w:t>1</w:t>
            </w:r>
            <w:r>
              <w:t>13</w:t>
            </w:r>
            <w:r w:rsidRPr="00F77FA0">
              <w:t>,</w:t>
            </w:r>
            <w:r>
              <w:t>5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112</w:t>
            </w:r>
            <w:r w:rsidRPr="00F77FA0">
              <w:t>,4</w:t>
            </w:r>
          </w:p>
        </w:tc>
        <w:tc>
          <w:tcPr>
            <w:tcW w:w="708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111</w:t>
            </w:r>
            <w:r w:rsidRPr="00F77FA0">
              <w:t>,</w:t>
            </w:r>
            <w:r>
              <w:t>3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110</w:t>
            </w:r>
            <w:r w:rsidRPr="00F77FA0">
              <w:t>,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109</w:t>
            </w:r>
            <w:r w:rsidRPr="00F77FA0">
              <w:t>,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Default="004D2FAA" w:rsidP="004D2FAA">
            <w:pPr>
              <w:jc w:val="center"/>
            </w:pPr>
          </w:p>
          <w:p w:rsidR="004D2FAA" w:rsidRPr="00F77FA0" w:rsidRDefault="004D2FAA" w:rsidP="004D2FAA">
            <w:pPr>
              <w:jc w:val="center"/>
            </w:pPr>
            <w:r>
              <w:t>109</w:t>
            </w:r>
            <w:r w:rsidRPr="00F77FA0">
              <w:t>,</w:t>
            </w:r>
            <w:r>
              <w:t>1</w:t>
            </w:r>
          </w:p>
        </w:tc>
      </w:tr>
    </w:tbl>
    <w:p w:rsidR="00242C39" w:rsidRDefault="00CD1B6A" w:rsidP="00CD1B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B6A" w:rsidRPr="004D2FAA" w:rsidRDefault="00CD1B6A" w:rsidP="00CD1B6A">
      <w:pPr>
        <w:pStyle w:val="afd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строки 14-16 изложить в новой редакции:</w:t>
      </w:r>
    </w:p>
    <w:p w:rsidR="00CD1B6A" w:rsidRDefault="00CD1B6A" w:rsidP="00CD1B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8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4D2FAA" w:rsidRPr="000019C1" w:rsidTr="004D2FAA">
        <w:trPr>
          <w:trHeight w:val="135"/>
        </w:trPr>
        <w:tc>
          <w:tcPr>
            <w:tcW w:w="710" w:type="dxa"/>
          </w:tcPr>
          <w:p w:rsidR="004D2FAA" w:rsidRPr="000019C1" w:rsidRDefault="004D2FAA" w:rsidP="004D2F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31</w:t>
            </w:r>
            <w:r w:rsidRPr="000019C1">
              <w:rPr>
                <w:rFonts w:ascii="Times New Roman" w:hAnsi="Times New Roman" w:cs="Times New Roman"/>
                <w:lang w:val="en-US"/>
              </w:rPr>
              <w:t>4</w:t>
            </w:r>
            <w:r w:rsidRPr="0000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D2FAA" w:rsidRPr="000019C1" w:rsidRDefault="004D2FAA" w:rsidP="004D2F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jc w:val="center"/>
            </w:pPr>
            <w:r w:rsidRPr="000019C1">
              <w:t>%</w:t>
            </w:r>
          </w:p>
        </w:tc>
        <w:tc>
          <w:tcPr>
            <w:tcW w:w="1275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8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4D2FAA" w:rsidRPr="00E65F6A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1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D2FAA" w:rsidRPr="000019C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jc w:val="center"/>
            </w:pPr>
            <w:r w:rsidRPr="000019C1">
              <w:t>9</w:t>
            </w:r>
            <w:r>
              <w:t>4</w:t>
            </w:r>
            <w:r w:rsidRPr="000019C1">
              <w:t>,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jc w:val="center"/>
            </w:pPr>
            <w:r>
              <w:t>94</w:t>
            </w:r>
            <w:r w:rsidRPr="000019C1">
              <w:t>,</w:t>
            </w:r>
            <w:r>
              <w:t>8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jc w:val="center"/>
            </w:pPr>
            <w:r>
              <w:t>95</w:t>
            </w:r>
            <w:r w:rsidRPr="000019C1">
              <w:t>,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4D2FAA" w:rsidRPr="000019C1" w:rsidRDefault="004D2FAA" w:rsidP="004D2FAA">
            <w:pPr>
              <w:jc w:val="center"/>
            </w:pPr>
            <w:r w:rsidRPr="000019C1">
              <w:t>9</w:t>
            </w:r>
            <w:r>
              <w:t>5</w:t>
            </w:r>
            <w:r w:rsidRPr="000019C1">
              <w:t>,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jc w:val="center"/>
            </w:pPr>
            <w:r w:rsidRPr="000019C1">
              <w:t>9</w:t>
            </w:r>
            <w:r>
              <w:t>5</w:t>
            </w:r>
            <w:r w:rsidRPr="000019C1">
              <w:t>,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4D2FAA" w:rsidRPr="000019C1" w:rsidRDefault="004D2FAA" w:rsidP="004D2FAA">
            <w:pPr>
              <w:jc w:val="center"/>
            </w:pPr>
            <w:r>
              <w:t>95</w:t>
            </w:r>
            <w:r w:rsidRPr="000019C1">
              <w:t>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4D2FAA" w:rsidRPr="000019C1" w:rsidRDefault="004D2FAA" w:rsidP="004D2FAA">
            <w:pPr>
              <w:jc w:val="center"/>
            </w:pPr>
            <w:r w:rsidRPr="000019C1">
              <w:t>9</w:t>
            </w:r>
            <w:r>
              <w:t>5</w:t>
            </w:r>
            <w:r w:rsidRPr="000019C1">
              <w:t>,</w:t>
            </w:r>
            <w:r>
              <w:t>6</w:t>
            </w:r>
          </w:p>
        </w:tc>
      </w:tr>
      <w:tr w:rsidR="004D2FAA" w:rsidRPr="00B6189C" w:rsidTr="004D2FAA">
        <w:trPr>
          <w:trHeight w:val="135"/>
        </w:trPr>
        <w:tc>
          <w:tcPr>
            <w:tcW w:w="710" w:type="dxa"/>
          </w:tcPr>
          <w:p w:rsidR="004D2FAA" w:rsidRPr="00B6189C" w:rsidRDefault="004D2FAA" w:rsidP="004D2F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5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D2FAA" w:rsidRPr="00B6189C" w:rsidRDefault="004D2FAA" w:rsidP="004D2F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189C">
              <w:rPr>
                <w:rFonts w:eastAsia="Calibri"/>
              </w:rPr>
              <w:t>Численность участников мероприятий, направленных на укрепление общероссийского гражданского единства, проживающих на территории города Урай (2), (4)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тысяч человек</w:t>
            </w:r>
          </w:p>
        </w:tc>
        <w:tc>
          <w:tcPr>
            <w:tcW w:w="1275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0</w:t>
            </w:r>
            <w:r w:rsidRPr="00B6189C">
              <w:rPr>
                <w:rFonts w:ascii="Times New Roman" w:hAnsi="Times New Roman" w:cs="Times New Roman"/>
              </w:rPr>
              <w:t>,122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08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709" w:type="dxa"/>
            <w:vAlign w:val="center"/>
          </w:tcPr>
          <w:p w:rsidR="004D2FAA" w:rsidRPr="00E65F6A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851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8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08" w:type="dxa"/>
            <w:vAlign w:val="center"/>
          </w:tcPr>
          <w:p w:rsidR="004D2FAA" w:rsidRPr="00B6189C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0,</w:t>
            </w:r>
            <w:r>
              <w:t>254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0,</w:t>
            </w:r>
            <w:r>
              <w:t>257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  <w:rPr>
                <w:lang w:val="en-US"/>
              </w:rPr>
            </w:pPr>
            <w:r w:rsidRPr="00B6189C">
              <w:t>0,</w:t>
            </w:r>
            <w:r>
              <w:t>260</w:t>
            </w:r>
          </w:p>
        </w:tc>
        <w:tc>
          <w:tcPr>
            <w:tcW w:w="708" w:type="dxa"/>
            <w:vAlign w:val="center"/>
          </w:tcPr>
          <w:p w:rsidR="004D2FAA" w:rsidRPr="00B6189C" w:rsidRDefault="004D2FAA" w:rsidP="004D2FAA">
            <w:pPr>
              <w:jc w:val="center"/>
              <w:rPr>
                <w:lang w:val="en-US"/>
              </w:rPr>
            </w:pPr>
            <w:r w:rsidRPr="00B6189C">
              <w:t>0,</w:t>
            </w:r>
            <w:r>
              <w:t>263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  <w:rPr>
                <w:lang w:val="en-US"/>
              </w:rPr>
            </w:pPr>
            <w:r w:rsidRPr="00B6189C">
              <w:t>0,</w:t>
            </w:r>
            <w:r>
              <w:t>266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0,</w:t>
            </w:r>
            <w:r>
              <w:t>269</w:t>
            </w:r>
          </w:p>
        </w:tc>
        <w:tc>
          <w:tcPr>
            <w:tcW w:w="992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0,</w:t>
            </w:r>
            <w:r>
              <w:t>269</w:t>
            </w:r>
          </w:p>
        </w:tc>
      </w:tr>
      <w:tr w:rsidR="004D2FAA" w:rsidRPr="009D5CB9" w:rsidTr="004D2FAA">
        <w:trPr>
          <w:trHeight w:val="135"/>
        </w:trPr>
        <w:tc>
          <w:tcPr>
            <w:tcW w:w="710" w:type="dxa"/>
          </w:tcPr>
          <w:p w:rsidR="004D2FAA" w:rsidRPr="00B6189C" w:rsidRDefault="004D2FAA" w:rsidP="004D2F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6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D2FAA" w:rsidRPr="00B6189C" w:rsidRDefault="004D2FAA" w:rsidP="004D2FAA">
            <w:pPr>
              <w:rPr>
                <w:i/>
              </w:rPr>
            </w:pPr>
            <w:r w:rsidRPr="00B6189C">
              <w:rPr>
                <w:rFonts w:eastAsia="Calibri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 (2), (4)</w:t>
            </w:r>
          </w:p>
        </w:tc>
        <w:tc>
          <w:tcPr>
            <w:tcW w:w="709" w:type="dxa"/>
            <w:vAlign w:val="center"/>
          </w:tcPr>
          <w:p w:rsidR="004D2FAA" w:rsidRPr="00B6189C" w:rsidRDefault="004D2FAA" w:rsidP="004D2FAA">
            <w:pPr>
              <w:jc w:val="center"/>
            </w:pPr>
            <w:r w:rsidRPr="00B6189C">
              <w:t>тысяч человек</w:t>
            </w:r>
          </w:p>
        </w:tc>
        <w:tc>
          <w:tcPr>
            <w:tcW w:w="1275" w:type="dxa"/>
            <w:vAlign w:val="center"/>
          </w:tcPr>
          <w:p w:rsidR="004D2FAA" w:rsidRPr="00825DB1" w:rsidRDefault="004D2FAA" w:rsidP="004D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4D2FAA" w:rsidRPr="00825DB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4D2FAA" w:rsidRPr="00825DB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708" w:type="dxa"/>
            <w:vAlign w:val="center"/>
          </w:tcPr>
          <w:p w:rsidR="004D2FAA" w:rsidRPr="00825DB1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709" w:type="dxa"/>
            <w:vAlign w:val="center"/>
          </w:tcPr>
          <w:p w:rsidR="004D2FAA" w:rsidRPr="00E65F6A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851" w:type="dxa"/>
            <w:vAlign w:val="center"/>
          </w:tcPr>
          <w:p w:rsidR="004D2FAA" w:rsidRPr="007C0AEF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0AEF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vAlign w:val="center"/>
          </w:tcPr>
          <w:p w:rsidR="004D2FAA" w:rsidRPr="00C058A4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8A4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vAlign w:val="center"/>
          </w:tcPr>
          <w:p w:rsidR="004D2FAA" w:rsidRPr="009D5CB9" w:rsidRDefault="004D2FAA" w:rsidP="004D2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CB9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0,2</w:t>
            </w:r>
            <w:r>
              <w:t>91</w:t>
            </w:r>
          </w:p>
        </w:tc>
        <w:tc>
          <w:tcPr>
            <w:tcW w:w="709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0,2</w:t>
            </w:r>
            <w:r>
              <w:t>94</w:t>
            </w:r>
          </w:p>
        </w:tc>
        <w:tc>
          <w:tcPr>
            <w:tcW w:w="709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0,2</w:t>
            </w:r>
            <w:r>
              <w:t>97</w:t>
            </w:r>
          </w:p>
        </w:tc>
        <w:tc>
          <w:tcPr>
            <w:tcW w:w="708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</w:t>
            </w:r>
            <w:r>
              <w:t>300</w:t>
            </w:r>
          </w:p>
        </w:tc>
        <w:tc>
          <w:tcPr>
            <w:tcW w:w="709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</w:t>
            </w:r>
            <w:r>
              <w:t>303</w:t>
            </w:r>
          </w:p>
        </w:tc>
        <w:tc>
          <w:tcPr>
            <w:tcW w:w="709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</w:t>
            </w:r>
            <w:r>
              <w:t>305</w:t>
            </w:r>
          </w:p>
        </w:tc>
        <w:tc>
          <w:tcPr>
            <w:tcW w:w="992" w:type="dxa"/>
            <w:vAlign w:val="center"/>
          </w:tcPr>
          <w:p w:rsidR="004D2FAA" w:rsidRPr="009D5CB9" w:rsidRDefault="004D2FAA" w:rsidP="004D2FAA">
            <w:pPr>
              <w:jc w:val="center"/>
            </w:pPr>
            <w:r w:rsidRPr="009D5CB9">
              <w:t>0,</w:t>
            </w:r>
            <w:r>
              <w:t>305</w:t>
            </w:r>
          </w:p>
        </w:tc>
      </w:tr>
    </w:tbl>
    <w:p w:rsidR="004D2FAA" w:rsidRDefault="00CD1B6A" w:rsidP="00CD1B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CD1B6A" w:rsidRDefault="00CD1B6A" w:rsidP="00313912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13912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примечание «&lt;2&gt;» изложить в новой редакции:</w:t>
      </w:r>
    </w:p>
    <w:p w:rsidR="001D7A49" w:rsidRDefault="00CD1B6A" w:rsidP="003139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«&lt;2&gt; </w:t>
      </w:r>
      <w:r w:rsidR="00242C39">
        <w:rPr>
          <w:sz w:val="24"/>
          <w:szCs w:val="24"/>
        </w:rPr>
        <w:t xml:space="preserve"> </w:t>
      </w:r>
      <w:r w:rsidR="001D7A49" w:rsidRPr="000C3B30">
        <w:rPr>
          <w:sz w:val="24"/>
          <w:szCs w:val="24"/>
        </w:rPr>
        <w:t>Постановлени</w:t>
      </w:r>
      <w:r w:rsidR="00242C39">
        <w:rPr>
          <w:sz w:val="24"/>
          <w:szCs w:val="24"/>
        </w:rPr>
        <w:t>е</w:t>
      </w:r>
      <w:r w:rsidR="001D7A49" w:rsidRPr="000C3B30">
        <w:rPr>
          <w:sz w:val="24"/>
          <w:szCs w:val="24"/>
        </w:rPr>
        <w:t xml:space="preserve"> Правительства Ханты-Мансийского автономного округа - Югры от 27.12.2021 №597-п «О мерах по реализации государственной программы Ханты-Мансийского автономного округа - Югры «Реализация государственной национальной политики и профилактика экстремизма»</w:t>
      </w:r>
      <w:r>
        <w:rPr>
          <w:sz w:val="24"/>
          <w:szCs w:val="24"/>
        </w:rPr>
        <w:t>».</w:t>
      </w:r>
    </w:p>
    <w:p w:rsidR="001D7A49" w:rsidRDefault="001D7A49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1D7A49" w:rsidRDefault="00CD1B6A" w:rsidP="001D7A4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7A49">
        <w:rPr>
          <w:sz w:val="24"/>
          <w:szCs w:val="24"/>
        </w:rPr>
        <w:t>. Таблицу 2</w:t>
      </w:r>
      <w:r w:rsidR="001D7A49" w:rsidRPr="004F1794">
        <w:rPr>
          <w:sz w:val="24"/>
          <w:szCs w:val="24"/>
        </w:rPr>
        <w:t xml:space="preserve"> изложить в новой редакции</w:t>
      </w:r>
      <w:r w:rsidR="001D7A49">
        <w:rPr>
          <w:sz w:val="24"/>
          <w:szCs w:val="24"/>
        </w:rPr>
        <w:t>:</w:t>
      </w:r>
    </w:p>
    <w:p w:rsidR="001D7A49" w:rsidRDefault="001D7A49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2E7AEF" w:rsidRPr="009F2DF2" w:rsidRDefault="00242C39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CF1">
        <w:rPr>
          <w:sz w:val="24"/>
          <w:szCs w:val="24"/>
        </w:rPr>
        <w:t>«</w:t>
      </w:r>
      <w:r w:rsidR="00CA5FB2" w:rsidRPr="009F2DF2">
        <w:rPr>
          <w:sz w:val="24"/>
          <w:szCs w:val="24"/>
        </w:rPr>
        <w:t>Т</w:t>
      </w:r>
      <w:r w:rsidR="002E7AEF" w:rsidRPr="009F2DF2">
        <w:rPr>
          <w:sz w:val="24"/>
          <w:szCs w:val="24"/>
        </w:rPr>
        <w:t>аблица 2</w:t>
      </w:r>
    </w:p>
    <w:p w:rsidR="000C290E" w:rsidRPr="009F2DF2" w:rsidRDefault="000C290E" w:rsidP="000C290E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9F2DF2">
        <w:rPr>
          <w:sz w:val="24"/>
          <w:szCs w:val="24"/>
        </w:rPr>
        <w:t>Распределение финансовых ресурсов муниципальной программы</w:t>
      </w:r>
    </w:p>
    <w:p w:rsidR="00242C39" w:rsidRPr="00B6189C" w:rsidRDefault="00242C39" w:rsidP="00242C39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0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1337"/>
        <w:gridCol w:w="1353"/>
        <w:gridCol w:w="57"/>
        <w:gridCol w:w="93"/>
        <w:gridCol w:w="1547"/>
        <w:gridCol w:w="8"/>
        <w:gridCol w:w="19"/>
        <w:gridCol w:w="827"/>
        <w:gridCol w:w="25"/>
        <w:gridCol w:w="687"/>
        <w:gridCol w:w="129"/>
        <w:gridCol w:w="581"/>
        <w:gridCol w:w="100"/>
        <w:gridCol w:w="610"/>
        <w:gridCol w:w="77"/>
        <w:gridCol w:w="23"/>
        <w:gridCol w:w="679"/>
        <w:gridCol w:w="48"/>
        <w:gridCol w:w="662"/>
        <w:gridCol w:w="19"/>
        <w:gridCol w:w="692"/>
        <w:gridCol w:w="679"/>
        <w:gridCol w:w="31"/>
        <w:gridCol w:w="649"/>
        <w:gridCol w:w="54"/>
        <w:gridCol w:w="629"/>
        <w:gridCol w:w="80"/>
        <w:gridCol w:w="599"/>
        <w:gridCol w:w="112"/>
        <w:gridCol w:w="567"/>
        <w:gridCol w:w="143"/>
        <w:gridCol w:w="530"/>
        <w:gridCol w:w="179"/>
        <w:gridCol w:w="709"/>
      </w:tblGrid>
      <w:tr w:rsidR="00242C39" w:rsidRPr="00B6189C" w:rsidTr="005743CA">
        <w:trPr>
          <w:trHeight w:val="42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Источники </w:t>
            </w:r>
            <w:r w:rsidRPr="00B6189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117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242C39" w:rsidRPr="00B6189C" w:rsidTr="005743CA">
        <w:trPr>
          <w:trHeight w:val="423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6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2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242C39" w:rsidRPr="00B6189C" w:rsidTr="005743CA">
        <w:trPr>
          <w:trHeight w:val="442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6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2030</w:t>
            </w:r>
          </w:p>
        </w:tc>
      </w:tr>
      <w:tr w:rsidR="00242C39" w:rsidRPr="00B6189C" w:rsidTr="005743CA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Подпрограмма 1. Профилактика правонарушений</w:t>
            </w:r>
          </w:p>
        </w:tc>
      </w:tr>
      <w:tr w:rsidR="00242C39" w:rsidRPr="00B6189C" w:rsidTr="005743CA">
        <w:trPr>
          <w:trHeight w:val="55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(1, 6</w:t>
            </w:r>
            <w:r w:rsidRPr="00B6189C">
              <w:rPr>
                <w:rFonts w:ascii="Times New Roman" w:hAnsi="Times New Roman" w:cs="Times New Roman"/>
                <w:lang w:val="en-US"/>
              </w:rPr>
              <w:t>,7</w:t>
            </w:r>
            <w:r w:rsidRPr="00B61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  <w:r w:rsidRPr="00B6189C">
              <w:t>Управление внутренней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2203,2</w:t>
            </w:r>
          </w:p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142,0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154,3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139,1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147,1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146,1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190,1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190,1</w:t>
            </w:r>
          </w:p>
        </w:tc>
      </w:tr>
      <w:tr w:rsidR="00242C39" w:rsidRPr="00B6189C" w:rsidTr="005743CA">
        <w:trPr>
          <w:trHeight w:val="217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272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1542,5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99,4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108,0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97,4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102,3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133,1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133,1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133,1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133,1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133,1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133,1</w:t>
            </w:r>
          </w:p>
        </w:tc>
      </w:tr>
      <w:tr w:rsidR="00242C39" w:rsidRPr="00B6189C" w:rsidTr="005743CA">
        <w:trPr>
          <w:trHeight w:val="43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660,7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42,6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46,3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43,8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57,0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</w:tr>
      <w:tr w:rsidR="00242C39" w:rsidRPr="00B6189C" w:rsidTr="005743CA">
        <w:trPr>
          <w:trHeight w:val="43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65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Обеспечение функциониро</w:t>
            </w:r>
            <w:r w:rsidRPr="00B6189C">
              <w:rPr>
                <w:rFonts w:ascii="Times New Roman" w:eastAsia="Calibri" w:hAnsi="Times New Roman" w:cs="Times New Roman"/>
              </w:rPr>
              <w:lastRenderedPageBreak/>
              <w:t>вания и развития систем видеонаблюдения в сфере общественного порядка (2, 3, 6,7)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tabs>
                <w:tab w:val="left" w:pos="459"/>
              </w:tabs>
              <w:jc w:val="both"/>
            </w:pPr>
            <w:r w:rsidRPr="00B6189C">
              <w:lastRenderedPageBreak/>
              <w:t xml:space="preserve">Управление внутренней </w:t>
            </w:r>
            <w:r w:rsidRPr="00B6189C">
              <w:lastRenderedPageBreak/>
              <w:t>политики администрации города Урай, органы администрации города Урай: управление по информационным технологиям и  связи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31648,6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1777,0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1646,4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1438,8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3340,9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3340,9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3340,9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3340,9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3340,9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3340,9</w:t>
            </w:r>
          </w:p>
        </w:tc>
      </w:tr>
      <w:tr w:rsidR="00242C39" w:rsidRPr="00B6189C" w:rsidTr="005743CA">
        <w:trPr>
          <w:trHeight w:val="6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6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4238,2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24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434,3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459,1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459,1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459,1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459,1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459,1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459,1</w:t>
            </w:r>
          </w:p>
        </w:tc>
      </w:tr>
      <w:tr w:rsidR="00242C39" w:rsidRPr="00B6189C" w:rsidTr="005743CA">
        <w:trPr>
          <w:trHeight w:val="873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27410,4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1342,7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1438,8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1438,8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28</w:t>
            </w:r>
            <w:r w:rsidRPr="00242C39">
              <w:rPr>
                <w:sz w:val="18"/>
                <w:szCs w:val="18"/>
                <w:lang w:val="en-US"/>
              </w:rPr>
              <w:t>8</w:t>
            </w:r>
            <w:r w:rsidRPr="00242C39">
              <w:rPr>
                <w:sz w:val="18"/>
                <w:szCs w:val="18"/>
              </w:rPr>
              <w:t>1,8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28</w:t>
            </w:r>
            <w:r w:rsidRPr="00B6189C">
              <w:rPr>
                <w:sz w:val="18"/>
                <w:szCs w:val="18"/>
                <w:lang w:val="en-US"/>
              </w:rPr>
              <w:t>8</w:t>
            </w:r>
            <w:r w:rsidRPr="00B6189C">
              <w:rPr>
                <w:sz w:val="18"/>
                <w:szCs w:val="18"/>
              </w:rPr>
              <w:t>1,8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28</w:t>
            </w:r>
            <w:r w:rsidRPr="00B6189C">
              <w:rPr>
                <w:sz w:val="18"/>
                <w:szCs w:val="18"/>
                <w:lang w:val="en-US"/>
              </w:rPr>
              <w:t>8</w:t>
            </w:r>
            <w:r w:rsidRPr="00B6189C">
              <w:rPr>
                <w:sz w:val="18"/>
                <w:szCs w:val="18"/>
              </w:rPr>
              <w:t>1,8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28</w:t>
            </w:r>
            <w:r w:rsidRPr="00B6189C">
              <w:rPr>
                <w:sz w:val="18"/>
                <w:szCs w:val="18"/>
                <w:lang w:val="en-US"/>
              </w:rPr>
              <w:t>8</w:t>
            </w:r>
            <w:r w:rsidRPr="00B6189C">
              <w:rPr>
                <w:sz w:val="18"/>
                <w:szCs w:val="18"/>
              </w:rPr>
              <w:t>1,8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28</w:t>
            </w:r>
            <w:r w:rsidRPr="00B6189C">
              <w:rPr>
                <w:sz w:val="18"/>
                <w:szCs w:val="18"/>
                <w:lang w:val="en-US"/>
              </w:rPr>
              <w:t>8</w:t>
            </w:r>
            <w:r w:rsidRPr="00B6189C">
              <w:rPr>
                <w:sz w:val="18"/>
                <w:szCs w:val="18"/>
              </w:rPr>
              <w:t>1,8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28</w:t>
            </w:r>
            <w:r w:rsidRPr="00B6189C">
              <w:rPr>
                <w:sz w:val="18"/>
                <w:szCs w:val="18"/>
                <w:lang w:val="en-US"/>
              </w:rPr>
              <w:t>8</w:t>
            </w:r>
            <w:r w:rsidRPr="00B6189C">
              <w:rPr>
                <w:sz w:val="18"/>
                <w:szCs w:val="18"/>
              </w:rPr>
              <w:t>1,8</w:t>
            </w:r>
          </w:p>
        </w:tc>
      </w:tr>
      <w:tr w:rsidR="00242C39" w:rsidRPr="00B6189C" w:rsidTr="005743CA">
        <w:trPr>
          <w:trHeight w:val="873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(4,</w:t>
            </w:r>
            <w:r w:rsidRPr="00B618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tabs>
                <w:tab w:val="left" w:pos="459"/>
              </w:tabs>
              <w:jc w:val="both"/>
            </w:pPr>
            <w:r w:rsidRPr="00B6189C">
              <w:t>Управление внутренней политики администрации города Урай,</w:t>
            </w:r>
          </w:p>
          <w:p w:rsidR="00242C39" w:rsidRPr="00B6189C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  <w:p w:rsidR="00242C39" w:rsidRPr="00B6189C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21505,7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1758,7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1741,3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1741,3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21505,7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1758,7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1741,3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1741,3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1559,2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(5,</w:t>
            </w:r>
            <w:r w:rsidRPr="00B618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  <w:r w:rsidRPr="00B6189C">
              <w:t>Органы администрации города Урай:  управление по культуре и социальным вопросам администрации города Урай,</w:t>
            </w:r>
          </w:p>
          <w:p w:rsidR="00242C39" w:rsidRPr="00B6189C" w:rsidRDefault="00242C39" w:rsidP="005743CA">
            <w:pPr>
              <w:jc w:val="both"/>
            </w:pPr>
            <w:r w:rsidRPr="00B6189C">
              <w:t>отдел по делам несовершенн</w:t>
            </w:r>
            <w:r w:rsidRPr="00B6189C">
              <w:lastRenderedPageBreak/>
              <w:t>олетних и защите их прав администрации города Урай;</w:t>
            </w:r>
          </w:p>
          <w:p w:rsidR="00242C39" w:rsidRPr="00B6189C" w:rsidRDefault="00242C39" w:rsidP="005743CA">
            <w:pPr>
              <w:jc w:val="both"/>
            </w:pPr>
            <w:r w:rsidRPr="00B6189C">
              <w:t>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</w:tr>
      <w:tr w:rsidR="00242C39" w:rsidRPr="00B6189C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36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11.5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both"/>
              <w:rPr>
                <w:bCs/>
              </w:rPr>
            </w:pPr>
            <w:r w:rsidRPr="00B6189C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242C39" w:rsidRPr="00B6189C" w:rsidRDefault="00242C39" w:rsidP="005743CA">
            <w:pPr>
              <w:jc w:val="both"/>
              <w:rPr>
                <w:bCs/>
              </w:rPr>
            </w:pPr>
            <w:r w:rsidRPr="00B6189C">
              <w:rPr>
                <w:bCs/>
              </w:rPr>
              <w:t>(5,</w:t>
            </w:r>
            <w:r w:rsidRPr="00B6189C">
              <w:rPr>
                <w:bCs/>
                <w:lang w:val="en-US"/>
              </w:rPr>
              <w:t xml:space="preserve"> </w:t>
            </w:r>
            <w:r w:rsidRPr="00B6189C">
              <w:rPr>
                <w:bCs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jc w:val="both"/>
            </w:pPr>
            <w:r w:rsidRPr="00B6189C">
              <w:t>Органы администрации города Урай: отдел по делам несовершеннолетних и защите их прав администрации города Урай;</w:t>
            </w:r>
          </w:p>
          <w:p w:rsidR="00242C39" w:rsidRPr="00B6189C" w:rsidRDefault="00242C39" w:rsidP="005743CA">
            <w:pPr>
              <w:autoSpaceDE w:val="0"/>
              <w:autoSpaceDN w:val="0"/>
              <w:adjustRightInd w:val="0"/>
              <w:jc w:val="both"/>
            </w:pPr>
            <w:r w:rsidRPr="00B6189C">
              <w:t>Управление образования и молодежной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6</w:t>
            </w: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7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(5,</w:t>
            </w:r>
            <w:r w:rsidRPr="00B618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  <w:r w:rsidRPr="00B6189C">
              <w:lastRenderedPageBreak/>
              <w:t xml:space="preserve">Органы администрации города Урай: отдел по делам несовершеннолетних и защите их прав </w:t>
            </w:r>
            <w:r w:rsidRPr="00B6189C">
              <w:lastRenderedPageBreak/>
              <w:t>администрации города Урай; 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B6189C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(5,</w:t>
            </w:r>
            <w:r w:rsidRPr="00B618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Урай.</w:t>
            </w:r>
          </w:p>
          <w:p w:rsidR="00242C39" w:rsidRPr="00B6189C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B6189C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  <w:lang w:val="en-US"/>
              </w:rPr>
              <w:t>0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B6189C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</w:p>
          <w:p w:rsidR="00242C39" w:rsidRPr="00B6189C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both"/>
            </w:pPr>
            <w:r w:rsidRPr="00B6189C">
              <w:t>Органы администрации города Урай: отдел по делам несовершеннолетних и защите их прав администрации города Урай;</w:t>
            </w:r>
          </w:p>
          <w:p w:rsidR="00242C39" w:rsidRPr="00B6189C" w:rsidRDefault="00242C39" w:rsidP="005743CA">
            <w:pPr>
              <w:jc w:val="both"/>
            </w:pPr>
            <w:r w:rsidRPr="00B6189C">
              <w:t>муниципальное казенное учреждение «Управление материально-технического обеспечения города Урай».</w:t>
            </w:r>
          </w:p>
          <w:p w:rsidR="00242C39" w:rsidRPr="00B6189C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85892,2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5667,5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5667,5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6 766,3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</w:tr>
      <w:tr w:rsidR="00242C39" w:rsidRPr="00B6189C" w:rsidTr="005743CA">
        <w:trPr>
          <w:trHeight w:val="220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9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85892,2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5667,5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5667,5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6 766,3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6766,3</w:t>
            </w:r>
          </w:p>
        </w:tc>
      </w:tr>
      <w:tr w:rsidR="00242C39" w:rsidRPr="00B6189C" w:rsidTr="005743CA">
        <w:trPr>
          <w:trHeight w:val="13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3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 xml:space="preserve">Социальная адаптация, </w:t>
            </w:r>
            <w:proofErr w:type="spellStart"/>
            <w:r w:rsidRPr="00B6189C">
              <w:rPr>
                <w:rFonts w:ascii="Times New Roman" w:eastAsia="Calibri" w:hAnsi="Times New Roman" w:cs="Times New Roman"/>
              </w:rPr>
              <w:t>ресоциализация</w:t>
            </w:r>
            <w:proofErr w:type="spellEnd"/>
            <w:r w:rsidRPr="00B6189C">
              <w:rPr>
                <w:rFonts w:ascii="Times New Roman" w:eastAsia="Calibri" w:hAnsi="Times New Roman" w:cs="Times New Roman"/>
              </w:rPr>
              <w:t>, социальная реабилитация, помощь лицам, пострадавшим от правонарушений или подверженным риску стать таковыми.</w:t>
            </w: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(5,</w:t>
            </w:r>
            <w:r w:rsidRPr="00B618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  <w:r w:rsidRPr="00B6189C"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242C39" w:rsidRPr="00B6189C" w:rsidRDefault="00242C39" w:rsidP="005743CA">
            <w:pPr>
              <w:jc w:val="both"/>
            </w:pPr>
            <w:r w:rsidRPr="00B6189C">
              <w:t>управление по культуре и социальным вопросам администрации города Урай,</w:t>
            </w:r>
          </w:p>
          <w:p w:rsidR="00242C39" w:rsidRPr="00B6189C" w:rsidRDefault="00242C39" w:rsidP="005743CA">
            <w:pPr>
              <w:jc w:val="both"/>
            </w:pPr>
            <w:r w:rsidRPr="00B6189C">
              <w:t>отдел по делам несовершеннолетних и защите их прав администрации города Урай,</w:t>
            </w: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6189C">
              <w:rPr>
                <w:rFonts w:ascii="Times New Roman" w:hAnsi="Times New Roman" w:cs="Times New Roman"/>
                <w:bCs/>
              </w:rPr>
              <w:t>отдел опеки и попечительства администрации города Урай;</w:t>
            </w:r>
          </w:p>
          <w:p w:rsidR="00242C39" w:rsidRPr="00B6189C" w:rsidRDefault="00242C39" w:rsidP="005743CA">
            <w:pPr>
              <w:jc w:val="both"/>
            </w:pPr>
            <w:r w:rsidRPr="00B6189C">
              <w:t>Управление образования и молодежной политики  администрации города Урай.</w:t>
            </w:r>
          </w:p>
          <w:p w:rsidR="00242C39" w:rsidRPr="00B6189C" w:rsidRDefault="00242C39" w:rsidP="005743CA">
            <w:pPr>
              <w:jc w:val="both"/>
            </w:pPr>
          </w:p>
          <w:p w:rsidR="00242C39" w:rsidRPr="00B6189C" w:rsidRDefault="00242C39" w:rsidP="005743CA">
            <w:pPr>
              <w:jc w:val="both"/>
            </w:pPr>
          </w:p>
          <w:p w:rsidR="00242C39" w:rsidRPr="00B6189C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(1,</w:t>
            </w:r>
            <w:r w:rsidRPr="00B618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eastAsia="Calibri" w:hAnsi="Times New Roman" w:cs="Times New Roman"/>
              </w:rPr>
              <w:t>2,</w:t>
            </w:r>
            <w:r w:rsidRPr="00B618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eastAsia="Calibri" w:hAnsi="Times New Roman" w:cs="Times New Roman"/>
              </w:rPr>
              <w:t>3,</w:t>
            </w:r>
            <w:r w:rsidRPr="00B618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189C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Управление внутренней политики администрации города Урай.</w:t>
            </w: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2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11.11</w:t>
            </w:r>
          </w:p>
          <w:p w:rsidR="00242C39" w:rsidRPr="00B6189C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both"/>
              <w:rPr>
                <w:bCs/>
                <w:spacing w:val="-1"/>
              </w:rPr>
            </w:pPr>
            <w:r w:rsidRPr="00B6189C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</w:t>
            </w:r>
            <w:r w:rsidRPr="00B6189C">
              <w:rPr>
                <w:bCs/>
                <w:spacing w:val="-1"/>
              </w:rPr>
              <w:lastRenderedPageBreak/>
              <w:t xml:space="preserve">спорта, социальной и молодежной политики в сфере профилактики правонарушений </w:t>
            </w:r>
          </w:p>
          <w:p w:rsidR="00242C39" w:rsidRPr="00B6189C" w:rsidRDefault="00242C39" w:rsidP="005743CA">
            <w:pPr>
              <w:jc w:val="both"/>
              <w:rPr>
                <w:bCs/>
                <w:spacing w:val="-1"/>
              </w:rPr>
            </w:pPr>
            <w:r w:rsidRPr="00B6189C">
              <w:rPr>
                <w:bCs/>
                <w:spacing w:val="-1"/>
              </w:rPr>
              <w:t>(5)</w:t>
            </w:r>
          </w:p>
          <w:p w:rsidR="00242C39" w:rsidRPr="00B6189C" w:rsidRDefault="00242C39" w:rsidP="005743CA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  <w:r w:rsidRPr="00B6189C">
              <w:lastRenderedPageBreak/>
              <w:t>Управление внутренней политики администрации города Урай,</w:t>
            </w:r>
          </w:p>
          <w:p w:rsidR="00242C39" w:rsidRPr="00B6189C" w:rsidRDefault="00242C39" w:rsidP="005743CA">
            <w:pPr>
              <w:jc w:val="both"/>
            </w:pPr>
            <w:r w:rsidRPr="00B6189C">
              <w:t xml:space="preserve">органы администрации города Урай:  управление по развитию местного самоуправления  администрации города </w:t>
            </w:r>
            <w:r w:rsidRPr="00B6189C">
              <w:lastRenderedPageBreak/>
              <w:t xml:space="preserve">Урай, управление по физической культуре, спорту и туризму администрации города Урай,  </w:t>
            </w:r>
          </w:p>
          <w:p w:rsidR="00242C39" w:rsidRPr="00B6189C" w:rsidRDefault="00242C39" w:rsidP="005743CA">
            <w:pPr>
              <w:jc w:val="both"/>
            </w:pPr>
            <w:r w:rsidRPr="00B6189C">
              <w:t>управление по культуре и социальным вопросам администрации города Урай,</w:t>
            </w:r>
          </w:p>
          <w:p w:rsidR="00242C39" w:rsidRPr="00B6189C" w:rsidRDefault="00242C39" w:rsidP="005743CA">
            <w:pPr>
              <w:jc w:val="both"/>
            </w:pPr>
            <w:r w:rsidRPr="00B6189C">
              <w:t>отдел по делам несовершеннолетних и защите их прав администрации города Урай;</w:t>
            </w:r>
          </w:p>
          <w:p w:rsidR="00242C39" w:rsidRPr="00B6189C" w:rsidRDefault="00242C39" w:rsidP="005743CA">
            <w:pPr>
              <w:jc w:val="both"/>
            </w:pPr>
            <w:r w:rsidRPr="00B6189C">
              <w:t>Управление образования и молодежной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</w:tr>
      <w:tr w:rsidR="00242C39" w:rsidRPr="00B6189C" w:rsidTr="005743CA">
        <w:trPr>
          <w:trHeight w:val="21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1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бюджет Ханты-Мансийского автономного округа - Югры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1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</w:tr>
      <w:tr w:rsidR="00242C39" w:rsidRPr="00B6189C" w:rsidTr="005743CA">
        <w:trPr>
          <w:trHeight w:val="7926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708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r w:rsidRPr="00B6189C">
              <w:lastRenderedPageBreak/>
              <w:t>1.12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  <w:r w:rsidRPr="00B6189C">
              <w:rPr>
                <w:bCs/>
                <w:spacing w:val="-1"/>
              </w:rPr>
              <w:t xml:space="preserve">Правовое просвещение и правовое информирование населения </w:t>
            </w:r>
            <w:r w:rsidRPr="00B6189C">
              <w:t xml:space="preserve"> о гражданских правах, свободах и обязанностях человека и способах их реализации. </w:t>
            </w:r>
            <w:r w:rsidRPr="00B6189C">
              <w:rPr>
                <w:bCs/>
                <w:spacing w:val="-1"/>
              </w:rPr>
              <w:t>(5,6)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r w:rsidRPr="00B6189C">
              <w:t>Управление внутренней политики администрации города Урай,</w:t>
            </w:r>
          </w:p>
          <w:p w:rsidR="00242C39" w:rsidRPr="00B6189C" w:rsidRDefault="00242C39" w:rsidP="005743CA">
            <w:r w:rsidRPr="00B6189C">
              <w:t>органы администрации города Урай:  отдел по делам несовершеннолетних и защите их прав администрации города Урай, пресс-служба  администрации города Урай;  Управление образования и молодежной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292"/>
        </w:trPr>
        <w:tc>
          <w:tcPr>
            <w:tcW w:w="1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144834,7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11573,9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11083,7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11311,4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9694,0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9644,3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9294,7</w:t>
            </w:r>
          </w:p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9293,7</w:t>
            </w:r>
          </w:p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12156,5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12156,5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12156,5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12156,5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12156,5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12156,5</w:t>
            </w:r>
          </w:p>
        </w:tc>
      </w:tr>
      <w:tr w:rsidR="00242C39" w:rsidRPr="00B6189C" w:rsidTr="005743CA">
        <w:trPr>
          <w:trHeight w:val="258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055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113178,6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9506,2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9806,7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7860,9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7573,0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7511,8</w:t>
            </w:r>
          </w:p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7511,1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8917,7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8917,7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8917,7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8917,7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8917,7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8917,7</w:t>
            </w:r>
          </w:p>
        </w:tc>
      </w:tr>
      <w:tr w:rsidR="00242C39" w:rsidRPr="00B6189C" w:rsidTr="005743CA">
        <w:trPr>
          <w:trHeight w:val="258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31656,1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1577,5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1504,7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1833,1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2071,3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1782,9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1782,6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3238,8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3238,8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3238,8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3238,8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3238,8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3238,8</w:t>
            </w:r>
          </w:p>
        </w:tc>
      </w:tr>
      <w:tr w:rsidR="00242C39" w:rsidRPr="00B6189C" w:rsidTr="005743CA">
        <w:trPr>
          <w:trHeight w:val="258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иные источники финансирования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Подпрограмма 2.  Профилактика незаконного оборота и потребления наркотических средств и психотропных веществ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 xml:space="preserve"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жизни, изготовление </w:t>
            </w:r>
            <w:proofErr w:type="spellStart"/>
            <w:r w:rsidRPr="00242C3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42C39">
              <w:rPr>
                <w:rFonts w:ascii="Times New Roman" w:hAnsi="Times New Roman" w:cs="Times New Roman"/>
              </w:rPr>
              <w:t xml:space="preserve"> атрибутики, рекламы, социальных роликов (8, 9, 10)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 xml:space="preserve">Управление внутренней политики администрации города Урай, </w:t>
            </w:r>
          </w:p>
          <w:p w:rsidR="00242C39" w:rsidRPr="00242C39" w:rsidRDefault="00242C39" w:rsidP="005743CA">
            <w:pPr>
              <w:jc w:val="both"/>
            </w:pPr>
            <w:r w:rsidRPr="00242C39">
              <w:t>органы администрации города Урай: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по физической культуре, спорту и туризму администрации города Урай,  управление по культуре и социальным вопросам  администрации города Урай, отдел по делам несовершеннолетних и защите их прав администрации города Урай,  пресс-служба администрации города Урай;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образования и молодежной политики 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2881,0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1077,0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983,0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1894,0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1014,0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63,0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8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2</w:t>
            </w:r>
            <w:r w:rsidRPr="00B6189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>Организация деятельности молодёжного волонтёрског</w:t>
            </w:r>
            <w:r w:rsidRPr="00242C39">
              <w:lastRenderedPageBreak/>
              <w:t>о движения города Урай по пропаганде здорового образа жизни (7, 8, 9, 10)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jc w:val="both"/>
            </w:pPr>
            <w:r w:rsidRPr="00242C39">
              <w:lastRenderedPageBreak/>
              <w:t xml:space="preserve">Управление образования и молодежной политики  </w:t>
            </w:r>
            <w:r w:rsidRPr="00242C39">
              <w:lastRenderedPageBreak/>
              <w:t>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lastRenderedPageBreak/>
              <w:t>всего: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</w:tr>
      <w:tr w:rsidR="00242C39" w:rsidRPr="00B6189C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бюджет Ханты-</w:t>
            </w:r>
            <w:r w:rsidRPr="00242C39">
              <w:rPr>
                <w:szCs w:val="22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53,0</w:t>
            </w:r>
          </w:p>
        </w:tc>
      </w:tr>
      <w:tr w:rsidR="00242C39" w:rsidRPr="00B6189C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26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2</w:t>
            </w:r>
            <w:r w:rsidRPr="00B6189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eastAsia="Calibri" w:hAnsi="Times New Roman" w:cs="Times New Roman"/>
              </w:rPr>
              <w:t xml:space="preserve">Осуществление работы по установке </w:t>
            </w:r>
            <w:proofErr w:type="spellStart"/>
            <w:r w:rsidRPr="00242C39">
              <w:rPr>
                <w:rFonts w:ascii="Times New Roman" w:eastAsia="Calibri" w:hAnsi="Times New Roman" w:cs="Times New Roman"/>
              </w:rPr>
              <w:t>контент-фильтров</w:t>
            </w:r>
            <w:proofErr w:type="spellEnd"/>
            <w:r w:rsidRPr="00242C39">
              <w:rPr>
                <w:rFonts w:ascii="Times New Roman" w:eastAsia="Calibri" w:hAnsi="Times New Roman" w:cs="Times New Roman"/>
              </w:rPr>
              <w:t xml:space="preserve">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spellStart"/>
            <w:proofErr w:type="gramStart"/>
            <w:r w:rsidRPr="00242C39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spellEnd"/>
            <w:proofErr w:type="gramEnd"/>
            <w:r w:rsidRPr="00242C39">
              <w:rPr>
                <w:rFonts w:ascii="Times New Roman" w:eastAsia="Calibri" w:hAnsi="Times New Roman" w:cs="Times New Roman"/>
              </w:rPr>
              <w:t xml:space="preserve"> (8, 9</w:t>
            </w:r>
            <w:r w:rsidRPr="00242C39">
              <w:rPr>
                <w:rFonts w:ascii="Times New Roman" w:hAnsi="Times New Roman" w:cs="Times New Roman"/>
              </w:rPr>
              <w:t>, 10</w:t>
            </w:r>
            <w:r w:rsidRPr="00242C3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>Органы администрации города Урай: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по культуре и социальным вопросам  администрации города Урай;  Управление образования и молодежной политики  администрации города Урай.</w:t>
            </w:r>
          </w:p>
          <w:p w:rsidR="00242C39" w:rsidRPr="00242C39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42C39">
              <w:rPr>
                <w:rFonts w:ascii="Times New Roman" w:eastAsia="Calibri" w:hAnsi="Times New Roman" w:cs="Times New Roman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242C39">
              <w:rPr>
                <w:rFonts w:ascii="Times New Roman" w:eastAsia="Calibri" w:hAnsi="Times New Roman" w:cs="Times New Roman"/>
              </w:rPr>
              <w:t>антинаркотич</w:t>
            </w:r>
            <w:r w:rsidRPr="00242C39">
              <w:rPr>
                <w:rFonts w:ascii="Times New Roman" w:eastAsia="Calibri" w:hAnsi="Times New Roman" w:cs="Times New Roman"/>
              </w:rPr>
              <w:lastRenderedPageBreak/>
              <w:t>еской</w:t>
            </w:r>
            <w:proofErr w:type="spellEnd"/>
            <w:r w:rsidRPr="00242C39">
              <w:rPr>
                <w:rFonts w:ascii="Times New Roman" w:eastAsia="Calibri" w:hAnsi="Times New Roman" w:cs="Times New Roman"/>
              </w:rPr>
              <w:t xml:space="preserve"> направленности (7, 8, 9</w:t>
            </w:r>
            <w:r w:rsidRPr="00242C39">
              <w:rPr>
                <w:rFonts w:ascii="Times New Roman" w:hAnsi="Times New Roman" w:cs="Times New Roman"/>
              </w:rPr>
              <w:t>, 10</w:t>
            </w:r>
            <w:r w:rsidRPr="00242C3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lastRenderedPageBreak/>
              <w:t>Управление внутренней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12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 xml:space="preserve"> (8, 9</w:t>
            </w:r>
            <w:r w:rsidRPr="00242C39">
              <w:t>, 10</w:t>
            </w:r>
            <w:r w:rsidRPr="00242C39">
              <w:rPr>
                <w:bCs/>
                <w:spacing w:val="-1"/>
              </w:rPr>
              <w:t>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>Управление внутренней политики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>органы администрации города Урай: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по развитию местного самоуправления  администрации города Урай;  управление по физической культуре, спорту и туризму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по культуре и социальным вопросам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 xml:space="preserve">отдел по делам несовершеннолетних и защите их прав администрации города Урай; Управление образования и молодежной </w:t>
            </w:r>
            <w:r w:rsidRPr="00242C39">
              <w:lastRenderedPageBreak/>
              <w:t>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lastRenderedPageBreak/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186,0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</w:tr>
      <w:tr w:rsidR="00242C39" w:rsidRPr="00B6189C" w:rsidTr="005743CA">
        <w:trPr>
          <w:trHeight w:val="543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407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186,0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529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</w:tr>
      <w:tr w:rsidR="00242C39" w:rsidRPr="00B6189C" w:rsidTr="005743CA">
        <w:trPr>
          <w:trHeight w:val="6196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42C39">
              <w:rPr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 xml:space="preserve">Участие в проведении межведомственных мероприятий по социальной реабилитации и </w:t>
            </w:r>
            <w:proofErr w:type="spellStart"/>
            <w:r w:rsidRPr="00242C39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242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C39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Pr="00242C39">
              <w:rPr>
                <w:rFonts w:ascii="Times New Roman" w:hAnsi="Times New Roman" w:cs="Times New Roman"/>
              </w:rPr>
              <w:t xml:space="preserve">, проводимых Управлением социальной защиты населения по </w:t>
            </w:r>
            <w:r w:rsidRPr="00242C39">
              <w:rPr>
                <w:rFonts w:ascii="Times New Roman" w:hAnsi="Times New Roman" w:cs="Times New Roman"/>
              </w:rPr>
              <w:lastRenderedPageBreak/>
              <w:t xml:space="preserve">городу </w:t>
            </w:r>
            <w:proofErr w:type="spellStart"/>
            <w:r w:rsidRPr="00242C39">
              <w:rPr>
                <w:rFonts w:ascii="Times New Roman" w:hAnsi="Times New Roman" w:cs="Times New Roman"/>
              </w:rPr>
              <w:t>Ураю</w:t>
            </w:r>
            <w:proofErr w:type="spellEnd"/>
            <w:r w:rsidRPr="00242C39">
              <w:rPr>
                <w:rFonts w:ascii="Times New Roman" w:hAnsi="Times New Roman" w:cs="Times New Roman"/>
              </w:rPr>
              <w:t xml:space="preserve">   Департамента социального развития Ханты-Мансийского автономного округа - Югры (9, 10)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lastRenderedPageBreak/>
              <w:t>Управление внутренней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/>
              </w:rPr>
              <w:t>Организация и проведение мероприятий, направленных на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39">
              <w:rPr>
                <w:rFonts w:ascii="Times New Roman" w:hAnsi="Times New Roman"/>
              </w:rPr>
              <w:t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(9</w:t>
            </w:r>
            <w:r w:rsidRPr="00242C39">
              <w:rPr>
                <w:rFonts w:ascii="Times New Roman" w:hAnsi="Times New Roman" w:cs="Times New Roman"/>
              </w:rPr>
              <w:t>, 10</w:t>
            </w:r>
            <w:r w:rsidRPr="00242C39">
              <w:rPr>
                <w:rFonts w:ascii="Times New Roman" w:hAnsi="Times New Roman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>Управление внутренней политики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>органы администрации города Урай:</w:t>
            </w:r>
          </w:p>
          <w:p w:rsidR="00242C39" w:rsidRPr="00242C39" w:rsidRDefault="00242C39" w:rsidP="005743CA">
            <w:pPr>
              <w:jc w:val="both"/>
            </w:pPr>
            <w:r w:rsidRPr="00242C39">
              <w:t xml:space="preserve">отдел по делам несовершеннолетних и защите их прав администрации города Урай.  </w:t>
            </w:r>
          </w:p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</w:tr>
      <w:tr w:rsidR="00242C39" w:rsidRPr="00B6189C" w:rsidTr="005743CA">
        <w:trPr>
          <w:trHeight w:val="292"/>
        </w:trPr>
        <w:tc>
          <w:tcPr>
            <w:tcW w:w="33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5268,0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1413,0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1213,0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</w:tr>
      <w:tr w:rsidR="00242C39" w:rsidRPr="00B6189C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2160,0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960,0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3108,0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213,0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253,0</w:t>
            </w:r>
          </w:p>
        </w:tc>
      </w:tr>
      <w:tr w:rsidR="00242C39" w:rsidRPr="00B6189C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2C39" w:rsidRPr="00242C39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33.1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widowControl w:val="0"/>
              <w:jc w:val="both"/>
            </w:pPr>
            <w:r w:rsidRPr="00242C39">
              <w:t>Органы администрации города Урай: управление по физической культуре, спорту и туризму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по культуре и социальным вопросам 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>пресс-служба администрации города Урай;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>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3.2</w:t>
            </w:r>
          </w:p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widowControl w:val="0"/>
              <w:jc w:val="both"/>
            </w:pPr>
            <w:proofErr w:type="gramStart"/>
            <w:r w:rsidRPr="00242C39">
              <w:t>Организация классных часов, бесед   с обучающимися, собраний с родителями в образовательных организациях города с сотрудникам</w:t>
            </w:r>
            <w:r w:rsidRPr="00242C39">
              <w:lastRenderedPageBreak/>
              <w:t>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  <w:proofErr w:type="gramEnd"/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>Доведение ответственности за совершение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>преступлений против личности, общества и государства, а также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>порядка и правил поведения населения при угрозе возникновения террористических актов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>Управление образования и молодежной политики 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B6189C">
              <w:rPr>
                <w:rFonts w:ascii="Times New Roman" w:hAnsi="Times New Roman" w:cs="Times New Roman"/>
              </w:rPr>
              <w:t>.3</w:t>
            </w:r>
          </w:p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rFonts w:eastAsia="Calibri"/>
              </w:rPr>
            </w:pPr>
            <w:r w:rsidRPr="00242C39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242C39">
              <w:rPr>
                <w:rFonts w:eastAsia="Calibri"/>
              </w:rPr>
              <w:t>контент-фильтров</w:t>
            </w:r>
            <w:proofErr w:type="spellEnd"/>
            <w:r w:rsidRPr="00242C39">
              <w:rPr>
                <w:rFonts w:eastAsia="Calibri"/>
              </w:rPr>
              <w:t xml:space="preserve">, </w:t>
            </w:r>
            <w:proofErr w:type="gramStart"/>
            <w:r w:rsidRPr="00242C39">
              <w:rPr>
                <w:rFonts w:eastAsia="Calibri"/>
              </w:rPr>
              <w:t>блокирующих</w:t>
            </w:r>
            <w:proofErr w:type="gramEnd"/>
            <w:r w:rsidRPr="00242C39">
              <w:rPr>
                <w:rFonts w:eastAsia="Calibri"/>
              </w:rPr>
              <w:t xml:space="preserve"> доступ к Интернет-ресурсам террористиче</w:t>
            </w:r>
            <w:r w:rsidRPr="00242C39">
              <w:rPr>
                <w:rFonts w:eastAsia="Calibri"/>
              </w:rPr>
              <w:lastRenderedPageBreak/>
              <w:t xml:space="preserve">ской направленности </w:t>
            </w:r>
          </w:p>
          <w:p w:rsidR="00242C39" w:rsidRPr="00242C39" w:rsidRDefault="00242C39" w:rsidP="005743CA">
            <w:pPr>
              <w:jc w:val="both"/>
            </w:pPr>
            <w:r w:rsidRPr="00242C39">
              <w:rPr>
                <w:rFonts w:eastAsia="Calibri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 xml:space="preserve">Органы администрации города Урай: управление по культуре и социальным вопросам  администрации города </w:t>
            </w:r>
            <w:r w:rsidRPr="00242C39">
              <w:lastRenderedPageBreak/>
              <w:t>Урай; Управление образования и молодежной политики  администрации города Урай.</w:t>
            </w:r>
          </w:p>
          <w:p w:rsidR="00242C39" w:rsidRPr="00242C39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 xml:space="preserve">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242C39">
              <w:t>металлодетекторы</w:t>
            </w:r>
            <w:proofErr w:type="spellEnd"/>
            <w:r w:rsidRPr="00242C39">
              <w:t>, барьеры безопасности и т.д.)</w:t>
            </w:r>
          </w:p>
          <w:p w:rsidR="00242C39" w:rsidRPr="00242C39" w:rsidRDefault="00242C39" w:rsidP="005743CA">
            <w:pPr>
              <w:jc w:val="both"/>
            </w:pPr>
            <w:r w:rsidRPr="00242C39">
              <w:t>(11)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Управление внутренней политики администрации города Урай, муниципальное казенное учреждение «Управление жилищно-коммунального хозяйства города Урай».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keepNext/>
              <w:tabs>
                <w:tab w:val="left" w:pos="851"/>
              </w:tabs>
              <w:jc w:val="both"/>
            </w:pPr>
            <w:r w:rsidRPr="00242C39">
              <w:t>Размещение на сайте органов местного самоуправления города Урай информации по мотивированию граждан к информирова</w:t>
            </w:r>
            <w:r w:rsidRPr="00242C39">
              <w:lastRenderedPageBreak/>
              <w:t>нию государственных органов о ставших им известных фактах о террористической деятельности</w:t>
            </w:r>
          </w:p>
          <w:p w:rsidR="00242C39" w:rsidRPr="00242C39" w:rsidRDefault="00242C39" w:rsidP="005743CA">
            <w:pPr>
              <w:keepNext/>
              <w:tabs>
                <w:tab w:val="left" w:pos="851"/>
              </w:tabs>
              <w:jc w:val="both"/>
            </w:pPr>
            <w:r w:rsidRPr="00242C39"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>Органы администрации города Урай: пресс-служба 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lastRenderedPageBreak/>
              <w:t>Итого по подпрограмме 3: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1290,0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18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1290,0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35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</w:tr>
      <w:tr w:rsidR="00242C39" w:rsidRPr="00B6189C" w:rsidTr="005743CA">
        <w:trPr>
          <w:trHeight w:val="118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иные источники финансирования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242C39" w:rsidRPr="00B6189C" w:rsidTr="005743CA">
        <w:trPr>
          <w:trHeight w:val="8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 xml:space="preserve">Обеспечение эффективного мониторинга состояния межнациональных, межконфессиональных отношений и раннего </w:t>
            </w:r>
            <w:r w:rsidRPr="00242C39">
              <w:rPr>
                <w:rFonts w:ascii="Times New Roman" w:hAnsi="Times New Roman" w:cs="Times New Roman"/>
              </w:rPr>
              <w:lastRenderedPageBreak/>
              <w:t>предупреждения конфликтных ситуаций и выявления фактов распространения идеологии экстремизма</w:t>
            </w:r>
          </w:p>
          <w:p w:rsidR="00242C39" w:rsidRPr="00242C39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 xml:space="preserve">Управление внутренней политики администрации города Урай. </w:t>
            </w:r>
          </w:p>
          <w:p w:rsidR="00242C39" w:rsidRPr="00242C39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42C39">
              <w:rPr>
                <w:rFonts w:ascii="Times New Roman" w:hAnsi="Times New Roman" w:cs="Times New Roman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</w:tr>
      <w:tr w:rsidR="00242C39" w:rsidRPr="00B6189C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42C39">
              <w:rPr>
                <w:rFonts w:ascii="Times New Roman" w:hAnsi="Times New Roman" w:cs="Times New Roman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</w:p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</w:p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</w:p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ind w:right="-70"/>
              <w:jc w:val="both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242C39">
              <w:rPr>
                <w:bCs/>
                <w:spacing w:val="-1"/>
              </w:rPr>
              <w:t>этноконфессиональных</w:t>
            </w:r>
            <w:proofErr w:type="spellEnd"/>
            <w:r w:rsidRPr="00242C39">
              <w:rPr>
                <w:bCs/>
                <w:spacing w:val="-1"/>
              </w:rPr>
              <w:t xml:space="preserve"> отношений </w:t>
            </w:r>
          </w:p>
          <w:p w:rsidR="00242C39" w:rsidRPr="00242C39" w:rsidRDefault="00242C39" w:rsidP="005743CA">
            <w:pPr>
              <w:ind w:right="-70"/>
              <w:jc w:val="both"/>
            </w:pPr>
            <w:r w:rsidRPr="00242C39">
              <w:rPr>
                <w:bCs/>
                <w:spacing w:val="-1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Органы администрации города Урай: пресс-служба администрации города Урай, управление по культуре и социальным вопросам  администрации города Урай;</w:t>
            </w:r>
          </w:p>
          <w:p w:rsidR="00242C39" w:rsidRPr="00242C39" w:rsidRDefault="00242C39" w:rsidP="005743CA">
            <w:pPr>
              <w:pStyle w:val="ConsPlusNormal"/>
              <w:ind w:firstLine="0"/>
              <w:jc w:val="both"/>
            </w:pPr>
            <w:r w:rsidRPr="00242C39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keepNext/>
              <w:tabs>
                <w:tab w:val="left" w:pos="851"/>
              </w:tabs>
              <w:jc w:val="both"/>
            </w:pPr>
            <w:r w:rsidRPr="00242C39">
              <w:t xml:space="preserve">Проведение социологических исследований в молодежной среде по вопросу состояния межнациональных, </w:t>
            </w:r>
            <w:r w:rsidRPr="00242C39">
              <w:lastRenderedPageBreak/>
              <w:t>межконфессиональных отношений и экстремистских настроений в городе Урай</w:t>
            </w:r>
          </w:p>
          <w:p w:rsidR="00242C39" w:rsidRPr="00242C39" w:rsidRDefault="00242C39" w:rsidP="005743CA">
            <w:pPr>
              <w:keepNext/>
              <w:tabs>
                <w:tab w:val="left" w:pos="851"/>
              </w:tabs>
              <w:jc w:val="both"/>
            </w:pPr>
            <w:r w:rsidRPr="00242C39">
              <w:rPr>
                <w:bCs/>
                <w:spacing w:val="-1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 xml:space="preserve"> Управление внутренней политики 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2C39">
              <w:rPr>
                <w:rFonts w:ascii="Times New Roman" w:hAnsi="Times New Roman" w:cs="Times New Roman"/>
              </w:rPr>
              <w:t xml:space="preserve">Проведение в </w:t>
            </w:r>
            <w:r w:rsidRPr="00242C39">
              <w:rPr>
                <w:rFonts w:ascii="Times New Roman" w:hAnsi="Times New Roman" w:cs="Times New Roman"/>
                <w:bCs/>
                <w:spacing w:val="-1"/>
              </w:rPr>
              <w:t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</w:t>
            </w:r>
            <w:r w:rsidRPr="00242C39">
              <w:rPr>
                <w:rFonts w:ascii="Times New Roman" w:hAnsi="Times New Roman" w:cs="Times New Roman"/>
                <w:bCs/>
                <w:spacing w:val="-1"/>
              </w:rPr>
              <w:lastRenderedPageBreak/>
              <w:t>ую деятельность, всеми законными средствами,  в  т.ч. противодействию</w:t>
            </w:r>
            <w:r w:rsidRPr="00242C39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  <w:proofErr w:type="gramEnd"/>
          </w:p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  <w:bCs/>
                <w:spacing w:val="-1"/>
              </w:rPr>
              <w:t>(12)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lastRenderedPageBreak/>
              <w:t>Управление образования и молодежной политики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  <w:r w:rsidRPr="00242C39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242C39">
              <w:rPr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  <w:p w:rsidR="00242C39" w:rsidRPr="00242C39" w:rsidRDefault="00242C39" w:rsidP="005743CA">
            <w:pPr>
              <w:jc w:val="both"/>
            </w:pPr>
            <w:r w:rsidRPr="00242C39">
              <w:rPr>
                <w:bCs/>
                <w:spacing w:val="-1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Органы администрации города Урай: управление по культуре и социальным вопросам  администрации города Урай; Управление образования и молодежной политики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 xml:space="preserve">Повышение профессионального уровня  муниципальных служащих, </w:t>
            </w:r>
            <w:r w:rsidRPr="00242C39">
              <w:rPr>
                <w:bCs/>
                <w:spacing w:val="-1"/>
              </w:rPr>
              <w:lastRenderedPageBreak/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242C39" w:rsidRPr="00242C39" w:rsidRDefault="00242C39" w:rsidP="005743CA">
            <w:pPr>
              <w:jc w:val="both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>(12)</w:t>
            </w:r>
          </w:p>
          <w:p w:rsidR="00242C39" w:rsidRPr="00242C39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>Управление внутренней политики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lastRenderedPageBreak/>
              <w:t>органы администрации города Урай:  управление по развитию местного самоуправления  администрации города Урай, управление по физической культуре, спорту и туризму администрации города Урай,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по культуре и социальным вопросам администрации города Урай;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образования и молодежной политики администрации города Урай.</w:t>
            </w:r>
          </w:p>
          <w:p w:rsidR="00242C39" w:rsidRPr="00242C39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</w:t>
            </w:r>
            <w:r w:rsidRPr="00B6189C">
              <w:lastRenderedPageBreak/>
              <w:t xml:space="preserve">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jc w:val="both"/>
            </w:pPr>
            <w:r w:rsidRPr="00242C39">
              <w:t xml:space="preserve">Организация и проведение мероприятий, посвященных «Декаде профилактики </w:t>
            </w:r>
            <w:r w:rsidRPr="00242C39">
              <w:lastRenderedPageBreak/>
              <w:t>экстремизма»</w:t>
            </w:r>
          </w:p>
          <w:p w:rsidR="00242C39" w:rsidRPr="00242C39" w:rsidRDefault="00242C39" w:rsidP="005743CA">
            <w:pPr>
              <w:jc w:val="both"/>
            </w:pPr>
            <w:r w:rsidRPr="00242C39">
              <w:t>(12)</w:t>
            </w:r>
          </w:p>
          <w:p w:rsidR="00242C39" w:rsidRPr="00242C39" w:rsidRDefault="00242C39" w:rsidP="005743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widowControl w:val="0"/>
              <w:jc w:val="both"/>
            </w:pPr>
            <w:r w:rsidRPr="00242C39">
              <w:lastRenderedPageBreak/>
              <w:t xml:space="preserve">Органы администрации города Урай:  управление по физической </w:t>
            </w:r>
            <w:r w:rsidRPr="00242C39">
              <w:lastRenderedPageBreak/>
              <w:t>культуре, спорту и туризму администрации города Урай,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 xml:space="preserve">управление по культуре и социальным вопросам  администрации города Урай, 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 xml:space="preserve">отдел по делам несовершеннолетних и защите их прав администрации города Урай, </w:t>
            </w:r>
          </w:p>
          <w:p w:rsidR="00242C39" w:rsidRPr="00242C39" w:rsidRDefault="00242C39" w:rsidP="005743CA">
            <w:pPr>
              <w:widowControl w:val="0"/>
              <w:jc w:val="both"/>
            </w:pPr>
            <w:r w:rsidRPr="00242C39">
              <w:t>пресс-служба администрации города Урай;</w:t>
            </w:r>
          </w:p>
          <w:p w:rsidR="00242C39" w:rsidRPr="00242C39" w:rsidRDefault="00242C39" w:rsidP="005743CA">
            <w:pPr>
              <w:jc w:val="both"/>
            </w:pPr>
            <w:r w:rsidRPr="00242C39">
              <w:t>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  <w:rPr>
                <w:rFonts w:eastAsia="Calibri"/>
              </w:rPr>
            </w:pPr>
            <w:r w:rsidRPr="00242C39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242C39">
              <w:rPr>
                <w:rFonts w:eastAsia="Calibri"/>
              </w:rPr>
              <w:t>контент-фильтров</w:t>
            </w:r>
            <w:proofErr w:type="spellEnd"/>
            <w:r w:rsidRPr="00242C39">
              <w:rPr>
                <w:rFonts w:eastAsia="Calibri"/>
              </w:rPr>
              <w:t xml:space="preserve">, </w:t>
            </w:r>
            <w:proofErr w:type="gramStart"/>
            <w:r w:rsidRPr="00242C39">
              <w:rPr>
                <w:rFonts w:eastAsia="Calibri"/>
              </w:rPr>
              <w:t>блокирующих</w:t>
            </w:r>
            <w:proofErr w:type="gramEnd"/>
            <w:r w:rsidRPr="00242C39">
              <w:rPr>
                <w:rFonts w:eastAsia="Calibri"/>
              </w:rPr>
              <w:t xml:space="preserve"> доступ к Интернет-ресурсам экстремисткой </w:t>
            </w:r>
            <w:r w:rsidRPr="00242C39">
              <w:rPr>
                <w:rFonts w:eastAsia="Calibri"/>
              </w:rPr>
              <w:lastRenderedPageBreak/>
              <w:t xml:space="preserve">направленности </w:t>
            </w:r>
          </w:p>
          <w:p w:rsidR="00242C39" w:rsidRPr="00242C39" w:rsidRDefault="00242C39" w:rsidP="005743CA">
            <w:pPr>
              <w:jc w:val="both"/>
            </w:pPr>
            <w:r w:rsidRPr="00242C39">
              <w:rPr>
                <w:rFonts w:eastAsia="Calibri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lastRenderedPageBreak/>
              <w:t xml:space="preserve">Органы администрации города Урай: управление по культуре и социальным вопросам  администрации города Урай; </w:t>
            </w:r>
            <w:r w:rsidRPr="00242C39">
              <w:lastRenderedPageBreak/>
              <w:t>Управление образования и молодежной политики 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42C3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42C3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keepNext/>
              <w:tabs>
                <w:tab w:val="left" w:pos="851"/>
              </w:tabs>
              <w:jc w:val="both"/>
            </w:pPr>
            <w:r w:rsidRPr="00242C39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  <w:p w:rsidR="00242C39" w:rsidRPr="00242C39" w:rsidRDefault="00242C39" w:rsidP="005743CA">
            <w:pPr>
              <w:keepNext/>
              <w:tabs>
                <w:tab w:val="left" w:pos="851"/>
              </w:tabs>
              <w:jc w:val="both"/>
            </w:pPr>
            <w:r w:rsidRPr="00242C39"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both"/>
            </w:pPr>
            <w:r w:rsidRPr="00242C39">
              <w:t>Органы администрации города Урай: пресс-служба  администрации города Урай.</w:t>
            </w: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242C39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42C3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</w:rPr>
            </w:pPr>
            <w:r w:rsidRPr="00242C39">
              <w:rPr>
                <w:sz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C39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160,0</w:t>
            </w:r>
          </w:p>
        </w:tc>
      </w:tr>
      <w:tr w:rsidR="00242C39" w:rsidRPr="00B6189C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242C39" w:rsidRPr="00B6189C" w:rsidTr="005743C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lastRenderedPageBreak/>
              <w:t>5.1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t>(13,</w:t>
            </w:r>
            <w:r w:rsidRPr="00242C39">
              <w:rPr>
                <w:lang w:val="en-US"/>
              </w:rPr>
              <w:t xml:space="preserve"> </w:t>
            </w:r>
            <w:r w:rsidRPr="00242C39">
              <w:t>15,</w:t>
            </w:r>
            <w:r w:rsidRPr="00242C39">
              <w:rPr>
                <w:lang w:val="en-US"/>
              </w:rPr>
              <w:t xml:space="preserve"> </w:t>
            </w:r>
            <w:r w:rsidRPr="00242C39">
              <w:t>16)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t>Управление образования и молодежной политики 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33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12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29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242C39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t>5.2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  <w:p w:rsidR="00242C39" w:rsidRPr="00242C39" w:rsidRDefault="00242C39" w:rsidP="005743CA">
            <w:pPr>
              <w:pStyle w:val="aff0"/>
              <w:rPr>
                <w:bCs/>
                <w:spacing w:val="-1"/>
              </w:rPr>
            </w:pPr>
            <w:r w:rsidRPr="00242C39">
              <w:t>(13,</w:t>
            </w:r>
            <w:r w:rsidRPr="00242C39">
              <w:rPr>
                <w:lang w:val="en-US"/>
              </w:rPr>
              <w:t xml:space="preserve"> </w:t>
            </w:r>
            <w:r w:rsidRPr="00242C39">
              <w:t>15,</w:t>
            </w:r>
            <w:r w:rsidRPr="00242C39">
              <w:rPr>
                <w:lang w:val="en-US"/>
              </w:rPr>
              <w:t xml:space="preserve"> </w:t>
            </w:r>
            <w:r w:rsidRPr="00242C39">
              <w:t>16)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t>пресс-служба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ind w:right="-70"/>
            </w:pPr>
            <w:r w:rsidRPr="00242C39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t>5.3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>Содействие этнокультурному многообразию народов России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lastRenderedPageBreak/>
              <w:t>(13, 15, 16)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>
            <w:pPr>
              <w:pStyle w:val="aff0"/>
              <w:jc w:val="both"/>
            </w:pPr>
            <w:r w:rsidRPr="00242C39">
              <w:lastRenderedPageBreak/>
              <w:t xml:space="preserve">Органы администрации города Урай: управление по культуре и социальным </w:t>
            </w:r>
            <w:r w:rsidRPr="00242C39">
              <w:lastRenderedPageBreak/>
              <w:t>вопросам администрации города Урай; Управление образования и молодежной политики администрации города Урай.</w:t>
            </w:r>
          </w:p>
          <w:p w:rsidR="00242C39" w:rsidRPr="00242C39" w:rsidRDefault="00242C39" w:rsidP="005743CA">
            <w:pPr>
              <w:pStyle w:val="aff0"/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ind w:right="-70"/>
            </w:pPr>
            <w:r w:rsidRPr="00242C39"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9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lastRenderedPageBreak/>
              <w:t>5.4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rPr>
                <w:bCs/>
                <w:spacing w:val="-1"/>
              </w:rPr>
              <w:t xml:space="preserve">Развитие кадрового потенциала </w:t>
            </w:r>
            <w:r w:rsidRPr="00242C39">
              <w:t>в сфере межнациональных (межэтнических) отношений, профилактики экстремизма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t>(13, 14)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t>Управление внутренней политики администрации города Урай,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t>органы администрации города Урай:  управление по развитию местного самоуправления  администрации города Урай,  управление по физической культуре, спорту и туризму администрации города Урай,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t>управление по культуре и социальным вопросам администрации города Урай;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t>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242C39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lastRenderedPageBreak/>
              <w:t>5.5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242C39" w:rsidRPr="00242C39" w:rsidRDefault="00242C39" w:rsidP="005743CA">
            <w:pPr>
              <w:pStyle w:val="aff0"/>
            </w:pPr>
            <w:r w:rsidRPr="00242C39">
              <w:rPr>
                <w:bCs/>
                <w:spacing w:val="-1"/>
              </w:rPr>
              <w:t>(13, 15)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both"/>
            </w:pPr>
            <w:r w:rsidRPr="00242C39">
              <w:t>Органы администрации города Урай: управление по культуре и социальным вопросам администрации города Урай; 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ind w:right="-70"/>
            </w:pPr>
            <w:r w:rsidRPr="00242C39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t>5.6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</w:pPr>
            <w:r w:rsidRPr="00242C39">
              <w:t>Создание условий для сохранения и развития языков народов России</w:t>
            </w:r>
          </w:p>
          <w:p w:rsidR="00242C39" w:rsidRPr="00242C39" w:rsidRDefault="00242C39" w:rsidP="005743CA">
            <w:pPr>
              <w:pStyle w:val="aff0"/>
              <w:rPr>
                <w:bCs/>
                <w:spacing w:val="-1"/>
              </w:rPr>
            </w:pPr>
            <w:r w:rsidRPr="00242C39">
              <w:t>(13, 16)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242C39" w:rsidRDefault="00242C39" w:rsidP="005743CA">
            <w:pPr>
              <w:pStyle w:val="aff0"/>
              <w:jc w:val="both"/>
            </w:pPr>
            <w:r w:rsidRPr="00242C39">
              <w:t>Органы администрации города Урай: управление по культуре и социальным вопросам администрации города Урай; 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pStyle w:val="aff0"/>
              <w:ind w:right="-70"/>
            </w:pPr>
            <w:r w:rsidRPr="00242C39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pPr>
              <w:pStyle w:val="aff0"/>
              <w:jc w:val="center"/>
            </w:pPr>
            <w:r w:rsidRPr="00242C39">
              <w:t>5.7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pPr>
              <w:pStyle w:val="aff0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>Реализация мер, направленных на социальную и культурную адаптацию мигрантов и обеспечиваю</w:t>
            </w:r>
            <w:r w:rsidRPr="00242C39">
              <w:rPr>
                <w:bCs/>
                <w:spacing w:val="-1"/>
              </w:rPr>
              <w:lastRenderedPageBreak/>
              <w:t xml:space="preserve">щих уважительное отношение мигрантов к культуре и традициям принимающего сообщества, </w:t>
            </w:r>
            <w:r w:rsidRPr="00242C39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242C39">
              <w:rPr>
                <w:bCs/>
                <w:spacing w:val="-1"/>
              </w:rPr>
              <w:t>анализ их эффективности</w:t>
            </w:r>
          </w:p>
          <w:p w:rsidR="00242C39" w:rsidRPr="00242C39" w:rsidRDefault="00242C39" w:rsidP="005743CA">
            <w:pPr>
              <w:pStyle w:val="aff0"/>
              <w:rPr>
                <w:bCs/>
                <w:spacing w:val="-1"/>
              </w:rPr>
            </w:pPr>
            <w:r w:rsidRPr="00242C39">
              <w:rPr>
                <w:bCs/>
                <w:spacing w:val="-1"/>
              </w:rPr>
              <w:t>(13, 15, 16)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r w:rsidRPr="00242C39">
              <w:lastRenderedPageBreak/>
              <w:t xml:space="preserve">Управление внутренней политики администрации города Урай, </w:t>
            </w:r>
          </w:p>
          <w:p w:rsidR="00242C39" w:rsidRPr="00242C39" w:rsidRDefault="00242C39" w:rsidP="005743CA">
            <w:pPr>
              <w:pStyle w:val="aff0"/>
              <w:jc w:val="both"/>
            </w:pPr>
            <w:r w:rsidRPr="00242C39">
              <w:t xml:space="preserve">Органы администрации города Урай: управление по </w:t>
            </w:r>
            <w:r w:rsidRPr="00242C39">
              <w:lastRenderedPageBreak/>
              <w:t>культуре и социальным вопросам администрации города Урай,</w:t>
            </w:r>
          </w:p>
          <w:p w:rsidR="00242C39" w:rsidRPr="00242C39" w:rsidRDefault="00242C39" w:rsidP="005743CA">
            <w:pPr>
              <w:pStyle w:val="aff0"/>
              <w:jc w:val="both"/>
            </w:pPr>
            <w:r w:rsidRPr="00242C39">
              <w:t>пресс-служба администрации города Урай;</w:t>
            </w:r>
          </w:p>
          <w:p w:rsidR="00242C39" w:rsidRPr="00242C39" w:rsidRDefault="00242C39" w:rsidP="005743CA">
            <w:pPr>
              <w:pStyle w:val="aff0"/>
              <w:jc w:val="both"/>
            </w:pPr>
            <w:r w:rsidRPr="00242C39">
              <w:t>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lastRenderedPageBreak/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242C39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242C39" w:rsidRDefault="00242C39" w:rsidP="005743CA">
            <w:pPr>
              <w:autoSpaceDE w:val="0"/>
              <w:autoSpaceDN w:val="0"/>
              <w:adjustRightInd w:val="0"/>
            </w:pPr>
            <w:r w:rsidRPr="00242C39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B6189C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lastRenderedPageBreak/>
              <w:t>5.8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>(13, 15)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</w:pPr>
            <w:r w:rsidRPr="00313912"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242C39" w:rsidRPr="00313912" w:rsidRDefault="00242C39" w:rsidP="005743CA">
            <w:pPr>
              <w:pStyle w:val="aff0"/>
            </w:pPr>
            <w:r w:rsidRPr="00313912">
              <w:t>пресс-служба администрации города Урай;</w:t>
            </w:r>
          </w:p>
          <w:p w:rsidR="00242C39" w:rsidRPr="00313912" w:rsidRDefault="00242C39" w:rsidP="005743CA">
            <w:pPr>
              <w:pStyle w:val="aff0"/>
            </w:pPr>
            <w:r w:rsidRPr="00313912">
              <w:t>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655,0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655,0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242C39" w:rsidRDefault="00242C39" w:rsidP="005743CA">
            <w:pPr>
              <w:jc w:val="center"/>
              <w:rPr>
                <w:sz w:val="18"/>
                <w:szCs w:val="18"/>
              </w:rPr>
            </w:pPr>
            <w:r w:rsidRPr="00242C39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5.9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 xml:space="preserve">Проведение конкурса социальной рекламы </w:t>
            </w:r>
            <w:r w:rsidRPr="00313912">
              <w:rPr>
                <w:bCs/>
                <w:spacing w:val="-1"/>
              </w:rPr>
              <w:lastRenderedPageBreak/>
              <w:t xml:space="preserve">(видеоролик, плакат), а также </w:t>
            </w:r>
            <w:proofErr w:type="spellStart"/>
            <w:r w:rsidRPr="00313912">
              <w:rPr>
                <w:bCs/>
                <w:spacing w:val="-1"/>
              </w:rPr>
              <w:t>фотомарафонов</w:t>
            </w:r>
            <w:proofErr w:type="spellEnd"/>
            <w:r w:rsidRPr="00313912">
              <w:rPr>
                <w:bCs/>
                <w:spacing w:val="-1"/>
              </w:rPr>
              <w:t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>(13, 14)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both"/>
            </w:pPr>
            <w:r w:rsidRPr="00313912">
              <w:lastRenderedPageBreak/>
              <w:t xml:space="preserve">Органы администрации города Урай: управление по </w:t>
            </w:r>
            <w:r w:rsidRPr="00313912">
              <w:lastRenderedPageBreak/>
              <w:t xml:space="preserve">культуре и социальным вопросам администрации города Урай, </w:t>
            </w:r>
          </w:p>
          <w:p w:rsidR="00242C39" w:rsidRPr="00313912" w:rsidRDefault="00242C39" w:rsidP="005743CA">
            <w:pPr>
              <w:pStyle w:val="aff0"/>
            </w:pPr>
            <w:r w:rsidRPr="00313912">
              <w:t>пресс-служба администрации города Урай.</w:t>
            </w:r>
          </w:p>
          <w:p w:rsidR="00242C39" w:rsidRPr="00313912" w:rsidRDefault="00242C39" w:rsidP="005743CA">
            <w:pPr>
              <w:pStyle w:val="aff0"/>
              <w:jc w:val="center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lastRenderedPageBreak/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353,0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бюджет Ханты-</w:t>
            </w:r>
            <w:r w:rsidRPr="00313912">
              <w:lastRenderedPageBreak/>
              <w:t xml:space="preserve">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353,0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5.10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</w:t>
            </w:r>
            <w:r w:rsidRPr="00313912">
              <w:rPr>
                <w:bCs/>
                <w:spacing w:val="-1"/>
              </w:rPr>
              <w:lastRenderedPageBreak/>
              <w:t>ьных и межконфессиональных отношений, профилактику экстремизма (13, 14, 15)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</w:pPr>
            <w:r w:rsidRPr="00313912">
              <w:lastRenderedPageBreak/>
              <w:t xml:space="preserve">Органы администрации города Урай: управление по культуре и социальным вопросам администрации города Урай,  пресс-служба администрации города Урай;  Управление образования и </w:t>
            </w:r>
            <w:r w:rsidRPr="00313912">
              <w:lastRenderedPageBreak/>
              <w:t>молодежной политики администрации  города Урай.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ind w:right="-70"/>
            </w:pPr>
            <w:r w:rsidRPr="00313912"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lastRenderedPageBreak/>
              <w:t>5.11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</w:t>
            </w:r>
          </w:p>
          <w:p w:rsidR="00242C39" w:rsidRPr="00313912" w:rsidRDefault="00242C39" w:rsidP="005743CA">
            <w:pPr>
              <w:pStyle w:val="aff0"/>
              <w:rPr>
                <w:rFonts w:eastAsia="Calibri"/>
              </w:rPr>
            </w:pPr>
            <w:r w:rsidRPr="00313912">
              <w:rPr>
                <w:bCs/>
                <w:spacing w:val="-1"/>
              </w:rPr>
              <w:t>(13)</w:t>
            </w:r>
          </w:p>
          <w:p w:rsidR="00242C39" w:rsidRPr="00313912" w:rsidRDefault="00242C39" w:rsidP="005743CA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313912" w:rsidRDefault="00242C39" w:rsidP="005743CA">
            <w:pPr>
              <w:jc w:val="both"/>
            </w:pPr>
            <w:r w:rsidRPr="00313912">
              <w:t>Органы администрации города Урай:  управление по культуре и социальным вопросам администрации города Урай,  пресс-служба администрации города Урай.</w:t>
            </w:r>
          </w:p>
          <w:p w:rsidR="00242C39" w:rsidRPr="00313912" w:rsidRDefault="00242C39" w:rsidP="005743CA">
            <w:pPr>
              <w:pStyle w:val="aff0"/>
              <w:jc w:val="both"/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r w:rsidRPr="00B6189C">
              <w:t>5.12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 xml:space="preserve">Оказание информационной и консультационной поддержки некоммерческим </w:t>
            </w:r>
            <w:r w:rsidRPr="00313912">
              <w:rPr>
                <w:bCs/>
                <w:spacing w:val="-1"/>
              </w:rPr>
              <w:lastRenderedPageBreak/>
              <w:t xml:space="preserve">организациям для реализации проектов и участия в мероприятиях в сфере межнациональных (межэтнических) отношений, профилактика экстремизма </w:t>
            </w:r>
          </w:p>
          <w:p w:rsidR="00242C39" w:rsidRPr="00313912" w:rsidRDefault="00242C39" w:rsidP="005743CA">
            <w:pPr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>(13, 14, 16)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r w:rsidRPr="00313912">
              <w:lastRenderedPageBreak/>
              <w:t xml:space="preserve">Органы администрации города Урай: управление по культуре и социальным вопросам администрации </w:t>
            </w:r>
            <w:r w:rsidRPr="00313912">
              <w:lastRenderedPageBreak/>
              <w:t xml:space="preserve">города Урай; </w:t>
            </w:r>
          </w:p>
          <w:p w:rsidR="00242C39" w:rsidRPr="00313912" w:rsidRDefault="00242C39" w:rsidP="005743CA">
            <w:r w:rsidRPr="00313912">
              <w:t xml:space="preserve">пресс-служба администрации города Урай.  </w:t>
            </w:r>
          </w:p>
          <w:p w:rsidR="00242C39" w:rsidRPr="00313912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ind w:right="-70"/>
            </w:pPr>
            <w:r w:rsidRPr="00313912"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5.13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keepNext/>
              <w:tabs>
                <w:tab w:val="left" w:pos="851"/>
              </w:tabs>
              <w:jc w:val="both"/>
            </w:pPr>
            <w:r w:rsidRPr="00313912">
              <w:t xml:space="preserve"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связи с </w:t>
            </w:r>
            <w:r w:rsidRPr="00313912">
              <w:lastRenderedPageBreak/>
              <w:t>причастностью к совершению правонарушений в сфере общественной безопасности (13,14)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both"/>
            </w:pPr>
            <w:r w:rsidRPr="00313912">
              <w:lastRenderedPageBreak/>
              <w:t>Управление внутренней политики администрации города Урай,</w:t>
            </w:r>
          </w:p>
          <w:p w:rsidR="00242C39" w:rsidRPr="00313912" w:rsidRDefault="00242C39" w:rsidP="005743CA">
            <w:pPr>
              <w:jc w:val="both"/>
            </w:pPr>
            <w:r w:rsidRPr="00313912">
              <w:t>органы местного самоуправления администрации города Урай: отдел по делам несовершеннолетних и защиты их прав администрации города Урай;  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313912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391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</w:rPr>
            </w:pPr>
            <w:r w:rsidRPr="00313912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</w:rPr>
            </w:pPr>
            <w:r w:rsidRPr="00313912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</w:rPr>
            </w:pPr>
            <w:r w:rsidRPr="00313912">
              <w:rPr>
                <w:sz w:val="18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</w:rPr>
            </w:pPr>
            <w:r w:rsidRPr="00313912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</w:rPr>
            </w:pPr>
            <w:r w:rsidRPr="00313912">
              <w:rPr>
                <w:sz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</w:rPr>
            </w:pPr>
            <w:r w:rsidRPr="00B6189C">
              <w:rPr>
                <w:sz w:val="18"/>
              </w:rPr>
              <w:t>-</w:t>
            </w:r>
          </w:p>
        </w:tc>
      </w:tr>
      <w:tr w:rsidR="00242C39" w:rsidRPr="00B6189C" w:rsidTr="005743CA">
        <w:trPr>
          <w:trHeight w:val="2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r w:rsidRPr="00B6189C">
              <w:lastRenderedPageBreak/>
              <w:t>5.14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rPr>
                <w:bCs/>
                <w:spacing w:val="-1"/>
              </w:rPr>
            </w:pPr>
            <w:r w:rsidRPr="00313912">
              <w:rPr>
                <w:bCs/>
                <w:spacing w:val="-1"/>
              </w:rPr>
              <w:t xml:space="preserve"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 (13,14)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r w:rsidRPr="00313912">
              <w:t>Управление внутренней политики администрации города Урай, органы администрации города Урай:</w:t>
            </w:r>
          </w:p>
          <w:p w:rsidR="00242C39" w:rsidRPr="00313912" w:rsidRDefault="00242C39" w:rsidP="005743CA">
            <w:r w:rsidRPr="00313912">
              <w:t xml:space="preserve">управление по физической культуре, спорту и туризму администрации города Урай, отдел по делам несовершеннолетних и защиты их прав администрации города Урай.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ind w:right="-70"/>
            </w:pPr>
            <w:r w:rsidRPr="00313912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</w:pPr>
            <w:r w:rsidRPr="00313912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</w:pPr>
            <w:r w:rsidRPr="00B6189C">
              <w:t>-</w:t>
            </w:r>
          </w:p>
        </w:tc>
      </w:tr>
      <w:tr w:rsidR="00242C39" w:rsidRPr="00B6189C" w:rsidTr="005743CA">
        <w:trPr>
          <w:trHeight w:val="59"/>
        </w:trPr>
        <w:tc>
          <w:tcPr>
            <w:tcW w:w="3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C39" w:rsidRPr="00313912" w:rsidRDefault="00242C39" w:rsidP="005743CA">
            <w:pPr>
              <w:pStyle w:val="aff0"/>
              <w:rPr>
                <w:bCs/>
              </w:rPr>
            </w:pPr>
            <w:r w:rsidRPr="00313912">
              <w:rPr>
                <w:bCs/>
              </w:rPr>
              <w:t>Итого по подпрограмме 5:</w:t>
            </w:r>
          </w:p>
          <w:p w:rsidR="00242C39" w:rsidRPr="00313912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1458,0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B6189C">
              <w:rPr>
                <w:sz w:val="18"/>
                <w:szCs w:val="18"/>
                <w:lang w:val="en-US"/>
              </w:rPr>
              <w:t>85</w:t>
            </w:r>
            <w:r w:rsidRPr="00B6189C">
              <w:rPr>
                <w:sz w:val="18"/>
                <w:szCs w:val="18"/>
              </w:rPr>
              <w:t>,</w:t>
            </w:r>
            <w:r w:rsidRPr="00B6189C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</w:t>
            </w:r>
            <w:r w:rsidRPr="00B6189C">
              <w:lastRenderedPageBreak/>
              <w:t xml:space="preserve">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240,0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85,0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r w:rsidRPr="00B6189C">
              <w:rPr>
                <w:sz w:val="22"/>
                <w:szCs w:val="22"/>
              </w:rPr>
              <w:t>Всего по муниципальной программе</w:t>
            </w:r>
            <w:r w:rsidRPr="00B6189C">
              <w:t>: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155547,9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10212,3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9812,7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9811,7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</w:tr>
      <w:tr w:rsidR="00242C39" w:rsidRPr="00B6189C" w:rsidTr="005743CA">
        <w:trPr>
          <w:trHeight w:val="630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115418,6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313912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313912">
              <w:rPr>
                <w:bCs/>
                <w:sz w:val="16"/>
                <w:szCs w:val="16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7573,0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7511,8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7511,1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40129,3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2639,3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2300,9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2300,6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r w:rsidRPr="00B6189C">
              <w:t>Инвестиции в объекты муниципальной собственности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15"/>
              <w:jc w:val="center"/>
              <w:rPr>
                <w:sz w:val="20"/>
              </w:rPr>
            </w:pPr>
            <w:r w:rsidRPr="00B6189C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15"/>
              <w:jc w:val="center"/>
              <w:rPr>
                <w:sz w:val="20"/>
              </w:rPr>
            </w:pPr>
            <w:r w:rsidRPr="00B6189C">
              <w:rPr>
                <w:sz w:val="20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20"/>
              </w:rPr>
            </w:pPr>
            <w:r w:rsidRPr="00313912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15"/>
              <w:jc w:val="center"/>
              <w:rPr>
                <w:sz w:val="20"/>
              </w:rPr>
            </w:pPr>
            <w:r w:rsidRPr="00B6189C">
              <w:rPr>
                <w:sz w:val="20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20"/>
              </w:rPr>
            </w:pPr>
            <w:r w:rsidRPr="00313912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20"/>
              </w:rPr>
            </w:pPr>
            <w:r w:rsidRPr="00313912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20"/>
              </w:rPr>
            </w:pPr>
            <w:r w:rsidRPr="00313912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15"/>
              <w:jc w:val="center"/>
              <w:rPr>
                <w:sz w:val="20"/>
              </w:rPr>
            </w:pPr>
            <w:r w:rsidRPr="00B6189C">
              <w:rPr>
                <w:sz w:val="20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B6189C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20"/>
              </w:rPr>
            </w:pPr>
            <w:r w:rsidRPr="00313912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20"/>
              </w:rPr>
            </w:pPr>
            <w:r w:rsidRPr="00313912">
              <w:rPr>
                <w:sz w:val="20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</w:pPr>
            <w:r w:rsidRPr="003139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</w:pPr>
            <w:r w:rsidRPr="00B6189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  <w:r w:rsidRPr="00B6189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155547,9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10212,3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9812,7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9811,7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12674,5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115418,6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313912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313912">
              <w:rPr>
                <w:bCs/>
                <w:sz w:val="16"/>
                <w:szCs w:val="16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7573,0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7511,8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7511,1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8917,7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40129,3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2639,3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2300,9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2300,6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313912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B6189C">
              <w:rPr>
                <w:bCs/>
                <w:sz w:val="18"/>
                <w:szCs w:val="18"/>
              </w:rPr>
              <w:t>3756,8</w:t>
            </w:r>
          </w:p>
        </w:tc>
      </w:tr>
      <w:tr w:rsidR="00242C39" w:rsidRPr="00B6189C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  <w:ind w:right="-71"/>
            </w:pPr>
            <w:r w:rsidRPr="00313912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15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pStyle w:val="15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150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  <w:r w:rsidRPr="00B6189C">
              <w:t>Ответственный исполнитель</w:t>
            </w:r>
          </w:p>
          <w:p w:rsidR="00242C39" w:rsidRPr="00B6189C" w:rsidRDefault="00242C39" w:rsidP="005743CA">
            <w:pPr>
              <w:jc w:val="both"/>
            </w:pPr>
            <w:r w:rsidRPr="00B6189C">
              <w:t>(управление внутренней политики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23661,1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2481,7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1767,2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2139,8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1895,6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ind w:left="-69" w:right="-71" w:hanging="69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1897,8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1888,4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1887,4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1617,2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1617,2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1617,2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22497,6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1928,5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1717,4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2097,2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1849,3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1856,1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1844,3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1843,6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1560,2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1560,2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1560,2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1163,5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553,2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42,6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46,3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44,1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43,8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Соисполнитель 1 </w:t>
            </w:r>
          </w:p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proofErr w:type="gramStart"/>
            <w:r w:rsidRPr="00B6189C">
              <w:t>(органы администрации города Урай:</w:t>
            </w:r>
            <w:proofErr w:type="gramEnd"/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управление по развитию местного самоуправления администрации города Урай; </w:t>
            </w:r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  управление по физической культуре, спорту и туризму администрации города Урай;</w:t>
            </w:r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 управление по информационным технологиям и связи администрации города Урай;</w:t>
            </w:r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 управление по культуре и социальным вопросам администрации города Урай;</w:t>
            </w:r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 отдел по делам несовершеннолетних и защите их прав администрации города Урай;</w:t>
            </w:r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 </w:t>
            </w:r>
            <w:r w:rsidRPr="00B6189C">
              <w:rPr>
                <w:bCs/>
              </w:rPr>
              <w:t>отдел опеки и попечительства администрации города Урай;</w:t>
            </w:r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  <w:r w:rsidRPr="00B6189C">
              <w:t xml:space="preserve">   </w:t>
            </w:r>
            <w:proofErr w:type="gramStart"/>
            <w:r w:rsidRPr="00B6189C">
              <w:t>пресс-служба администрации города Урай)</w:t>
            </w:r>
            <w:proofErr w:type="gramEnd"/>
          </w:p>
          <w:p w:rsidR="00242C39" w:rsidRPr="00B6189C" w:rsidRDefault="00242C39" w:rsidP="005743CA">
            <w:pPr>
              <w:tabs>
                <w:tab w:val="left" w:pos="459"/>
                <w:tab w:val="left" w:pos="12758"/>
              </w:tabs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123617,3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9274,3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9651,2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ind w:left="-69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10149,9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10277,6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8032,7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7640,5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75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7638,3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left="-76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ind w:hanging="70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10158,8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hanging="7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10158,8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hanging="7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ind w:hanging="7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ind w:hanging="7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10158,8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 xml:space="preserve">бюджет Ханты-Мансийского автономного округа - Югры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89564,5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7791,3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7678,5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8494,8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6742,6</w:t>
            </w:r>
          </w:p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5590,1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5538,7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5536,5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7032,0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7032,0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7032,0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313912" w:rsidRDefault="00242C39" w:rsidP="005743CA">
            <w:pPr>
              <w:autoSpaceDE w:val="0"/>
              <w:autoSpaceDN w:val="0"/>
              <w:adjustRightInd w:val="0"/>
            </w:pPr>
            <w:r w:rsidRPr="00313912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34052,8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1483,0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1972,7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1655,1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3535,0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2442,6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2101,8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2101,8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313912" w:rsidRDefault="00242C39" w:rsidP="005743CA">
            <w:pPr>
              <w:rPr>
                <w:sz w:val="18"/>
                <w:szCs w:val="18"/>
              </w:rPr>
            </w:pPr>
            <w:r w:rsidRPr="00313912">
              <w:rPr>
                <w:sz w:val="18"/>
                <w:szCs w:val="18"/>
              </w:rPr>
              <w:t>3126,8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3126,8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3126,8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Соисполнитель 2 </w:t>
            </w:r>
          </w:p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(Управление образования и молодежной политики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5112,0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415,0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округа - Югры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4812,0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265,0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155,0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573,0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иные источники </w:t>
            </w:r>
            <w:r w:rsidRPr="00B6189C">
              <w:lastRenderedPageBreak/>
              <w:t>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r w:rsidRPr="00B6189C">
              <w:lastRenderedPageBreak/>
              <w:t xml:space="preserve">Соисполнитель 3 </w:t>
            </w:r>
          </w:p>
          <w:p w:rsidR="00242C39" w:rsidRPr="00B6189C" w:rsidRDefault="00242C39" w:rsidP="005743CA">
            <w:r w:rsidRPr="00B6189C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3056,5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131,0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 xml:space="preserve">бюджет Ханты-Мансийского автономного округа - Югры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3056,5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128,8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131,0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325,5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</w:pPr>
            <w:r w:rsidRPr="00B6189C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r w:rsidRPr="00B6189C">
              <w:t xml:space="preserve">Соисполнитель 4 </w:t>
            </w:r>
          </w:p>
          <w:p w:rsidR="00242C39" w:rsidRPr="00B6189C" w:rsidRDefault="00242C39" w:rsidP="005743CA">
            <w:r w:rsidRPr="00B6189C"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  <w:tr w:rsidR="00242C39" w:rsidRPr="00B6189C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B6189C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B6189C" w:rsidRDefault="00242C39" w:rsidP="005743CA">
            <w:pPr>
              <w:rPr>
                <w:sz w:val="18"/>
                <w:szCs w:val="18"/>
              </w:rPr>
            </w:pPr>
            <w:r w:rsidRPr="00B6189C">
              <w:rPr>
                <w:sz w:val="18"/>
                <w:szCs w:val="18"/>
              </w:rPr>
              <w:t>0,0</w:t>
            </w:r>
          </w:p>
        </w:tc>
      </w:tr>
    </w:tbl>
    <w:p w:rsidR="00553375" w:rsidRDefault="00553375" w:rsidP="00313912">
      <w:pPr>
        <w:autoSpaceDE w:val="0"/>
        <w:autoSpaceDN w:val="0"/>
        <w:adjustRightInd w:val="0"/>
        <w:ind w:left="122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949D1" w:rsidRDefault="008949D1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1B5B0F" w:rsidRPr="00CE08D7" w:rsidRDefault="001B5B0F" w:rsidP="00FF17DD">
      <w:pPr>
        <w:pStyle w:val="a4"/>
        <w:tabs>
          <w:tab w:val="left" w:pos="13467"/>
        </w:tabs>
        <w:ind w:left="1069"/>
        <w:jc w:val="left"/>
        <w:sectPr w:rsidR="001B5B0F" w:rsidRPr="00CE08D7" w:rsidSect="003542BF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1B5B0F" w:rsidRPr="004354F4" w:rsidRDefault="00CB4EEB" w:rsidP="004354F4">
      <w:p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B5B0F" w:rsidRPr="004354F4">
        <w:rPr>
          <w:sz w:val="24"/>
          <w:szCs w:val="24"/>
        </w:rPr>
        <w:t>Приложение 3 к муниципальной программе изложить в новой редакции:</w:t>
      </w:r>
    </w:p>
    <w:p w:rsidR="001B5B0F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C4B16" w:rsidRPr="00CE08D7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4B16" w:rsidRPr="00CE08D7">
        <w:rPr>
          <w:sz w:val="24"/>
          <w:szCs w:val="24"/>
        </w:rPr>
        <w:t xml:space="preserve">Приложение </w:t>
      </w:r>
      <w:r w:rsidR="007C4B16">
        <w:rPr>
          <w:sz w:val="24"/>
          <w:szCs w:val="24"/>
        </w:rPr>
        <w:t xml:space="preserve">3 </w:t>
      </w:r>
      <w:r w:rsidR="007C4B16" w:rsidRPr="00CE08D7">
        <w:rPr>
          <w:sz w:val="24"/>
          <w:szCs w:val="24"/>
        </w:rPr>
        <w:t>к муниципальной программе</w:t>
      </w:r>
      <w:r w:rsidR="007C4B16">
        <w:rPr>
          <w:sz w:val="24"/>
          <w:szCs w:val="24"/>
        </w:rPr>
        <w:t xml:space="preserve"> </w:t>
      </w:r>
      <w:r w:rsidR="007C4B16" w:rsidRPr="00CE08D7">
        <w:rPr>
          <w:sz w:val="24"/>
        </w:rPr>
        <w:t>«Профилактика правонарушений на территории города Урай» на 2018-2030 годы</w:t>
      </w:r>
      <w:r w:rsidR="007C4B16" w:rsidRPr="00CE08D7">
        <w:rPr>
          <w:sz w:val="24"/>
          <w:szCs w:val="24"/>
        </w:rPr>
        <w:t xml:space="preserve"> </w:t>
      </w: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CE08D7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D02A45" w:rsidRDefault="00D02A45" w:rsidP="00D02A45">
      <w:pPr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313912" w:rsidRDefault="00313912" w:rsidP="00D02A45">
      <w:pPr>
        <w:ind w:firstLine="567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5"/>
        <w:gridCol w:w="2986"/>
        <w:gridCol w:w="1215"/>
        <w:gridCol w:w="1240"/>
        <w:gridCol w:w="3390"/>
        <w:gridCol w:w="1712"/>
      </w:tblGrid>
      <w:tr w:rsidR="00313912" w:rsidRPr="00B6189C" w:rsidTr="0057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B6189C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B6189C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B6189C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13912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313912">
              <w:rPr>
                <w:rFonts w:ascii="Times New Roman" w:hAnsi="Times New Roman" w:cs="Times New Roman"/>
              </w:rPr>
              <w:t>КоАП</w:t>
            </w:r>
            <w:proofErr w:type="spellEnd"/>
            <w:r w:rsidRPr="00313912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  <w:p w:rsidR="00313912" w:rsidRPr="00313912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351" w:rsidP="00726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7,</w:t>
            </w:r>
            <w:r w:rsidR="00726A85">
              <w:rPr>
                <w:rFonts w:eastAsiaTheme="minorHAnsi"/>
                <w:iCs/>
                <w:lang w:eastAsia="en-US"/>
              </w:rPr>
              <w:t>1</w:t>
            </w:r>
            <w:r w:rsidR="00313912" w:rsidRPr="00313912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144 834,7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9114D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114D">
              <w:t xml:space="preserve">Доля административных правонарушений, предусмотренных ст.ст.12.9, 12.12, 12.19 </w:t>
            </w:r>
            <w:proofErr w:type="spellStart"/>
            <w:r w:rsidRPr="0049114D">
              <w:t>КоАП</w:t>
            </w:r>
            <w:proofErr w:type="spellEnd"/>
            <w:r w:rsidRPr="0049114D">
              <w:t xml:space="preserve"> РФ, выявленных с помощью технических средств фот</w:t>
            </w:r>
            <w:proofErr w:type="gramStart"/>
            <w:r w:rsidRPr="0049114D">
              <w:t>о-</w:t>
            </w:r>
            <w:proofErr w:type="gramEnd"/>
            <w:r w:rsidRPr="0049114D">
              <w:t xml:space="preserve">, </w:t>
            </w:r>
            <w:proofErr w:type="spellStart"/>
            <w:r w:rsidRPr="0049114D">
              <w:t>видеофиксации</w:t>
            </w:r>
            <w:proofErr w:type="spellEnd"/>
            <w:r w:rsidRPr="0049114D">
              <w:t>, работающих в автоматическом режиме, в общем количестве таких правонарушений</w:t>
            </w:r>
            <w:r w:rsidRPr="0049114D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E65F6A" w:rsidP="00726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7</w:t>
            </w:r>
            <w:r w:rsidR="00726A85">
              <w:rPr>
                <w:rFonts w:eastAsiaTheme="minorHAnsi"/>
                <w:iCs/>
                <w:lang w:eastAsia="en-US"/>
              </w:rPr>
              <w:t>0</w:t>
            </w:r>
            <w:r w:rsidR="00313912" w:rsidRPr="00313912">
              <w:rPr>
                <w:rFonts w:eastAsiaTheme="minorHAnsi"/>
                <w:iCs/>
                <w:lang w:eastAsia="en-US"/>
              </w:rPr>
              <w:t>,</w:t>
            </w:r>
            <w:r w:rsidR="00726A85">
              <w:rPr>
                <w:rFonts w:eastAsiaTheme="minorHAnsi"/>
                <w:iCs/>
                <w:lang w:eastAsia="en-US"/>
              </w:rPr>
              <w:t>0</w:t>
            </w:r>
            <w:r w:rsidR="00313912" w:rsidRPr="00313912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3912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F33A47" w:rsidP="00F3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  <w:r w:rsidR="00313912" w:rsidRPr="00313912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0</w:t>
            </w:r>
            <w:r w:rsidR="00313912" w:rsidRPr="00313912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3912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313912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31391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55 (шт.)</w:t>
            </w:r>
          </w:p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351" w:rsidP="00CF0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0</w:t>
            </w:r>
            <w:r w:rsidR="00313912" w:rsidRPr="00B6189C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="00313912" w:rsidRPr="00B6189C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9114D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114D"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</w:t>
            </w:r>
            <w:r w:rsidR="003E395C">
              <w:rPr>
                <w:rFonts w:eastAsiaTheme="minorHAnsi"/>
                <w:iCs/>
                <w:lang w:eastAsia="en-US"/>
              </w:rPr>
              <w:t>241</w:t>
            </w:r>
            <w:r w:rsidRPr="00B6189C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189C">
              <w:t xml:space="preserve">Уровень преступности на улицах и в общественных местах (число </w:t>
            </w:r>
            <w:r w:rsidRPr="00B6189C">
              <w:lastRenderedPageBreak/>
              <w:t>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lastRenderedPageBreak/>
              <w:t>399,9  (ед.)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t>психоактивных</w:t>
            </w:r>
            <w:proofErr w:type="spellEnd"/>
            <w:r w:rsidRPr="00B6189C"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5268,0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B6189C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B6189C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B6189C">
              <w:t>психоактивных</w:t>
            </w:r>
            <w:proofErr w:type="spellEnd"/>
            <w:r w:rsidRPr="00B6189C">
              <w:t xml:space="preserve"> веще</w:t>
            </w:r>
            <w:proofErr w:type="gramStart"/>
            <w:r w:rsidRPr="00B6189C">
              <w:t>ств ср</w:t>
            </w:r>
            <w:proofErr w:type="gramEnd"/>
            <w:r w:rsidRPr="00B6189C">
              <w:t xml:space="preserve">еди несовершеннолетних </w:t>
            </w:r>
            <w:r w:rsidRPr="00B6189C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B618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8231DE" w:rsidP="008231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8</w:t>
            </w:r>
            <w:r w:rsidR="00313912" w:rsidRPr="00B6189C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5</w:t>
            </w:r>
            <w:r w:rsidR="00313912" w:rsidRPr="00B6189C">
              <w:rPr>
                <w:rFonts w:eastAsiaTheme="minorHAnsi"/>
                <w:iCs/>
                <w:lang w:eastAsia="en-US"/>
              </w:rPr>
              <w:t xml:space="preserve">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B6189C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8231DE" w:rsidP="008231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109</w:t>
            </w:r>
            <w:r w:rsidR="00313912" w:rsidRPr="00B6189C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1</w:t>
            </w:r>
            <w:r w:rsidR="00313912" w:rsidRPr="00B6189C">
              <w:rPr>
                <w:rFonts w:eastAsiaTheme="minorHAnsi"/>
                <w:iCs/>
                <w:lang w:eastAsia="en-US"/>
              </w:rPr>
              <w:t xml:space="preserve">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1290,0</w:t>
            </w:r>
          </w:p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313912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313912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2697,2</w:t>
            </w:r>
          </w:p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313912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313912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189C">
              <w:t>Доля граждан, положительно оценивающих состояние межнациональных отношений</w:t>
            </w:r>
            <w:r w:rsidRPr="00B6189C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82,0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1 458,0</w:t>
            </w:r>
          </w:p>
          <w:p w:rsidR="00313912" w:rsidRPr="00313912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313912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313912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313912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B6189C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D13910" w:rsidP="00D13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95</w:t>
            </w:r>
            <w:r w:rsidR="00313912" w:rsidRPr="00B6189C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6</w:t>
            </w:r>
            <w:r w:rsidR="00313912" w:rsidRPr="00B6189C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9114D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rPr>
                <w:i/>
              </w:rPr>
            </w:pPr>
            <w:r w:rsidRPr="0049114D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E65F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0,</w:t>
            </w:r>
            <w:r w:rsidR="00E65F6A">
              <w:rPr>
                <w:rFonts w:eastAsiaTheme="minorHAnsi"/>
                <w:iCs/>
                <w:lang w:eastAsia="en-US"/>
              </w:rPr>
              <w:t>269</w:t>
            </w:r>
            <w:r w:rsidRPr="00B6189C">
              <w:rPr>
                <w:rFonts w:eastAsiaTheme="minorHAnsi"/>
                <w:iCs/>
                <w:lang w:eastAsia="en-US"/>
              </w:rPr>
              <w:t xml:space="preserve">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B6189C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9114D">
              <w:rPr>
                <w:rFonts w:eastAsiaTheme="minorHAnsi"/>
                <w:iCs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49114D" w:rsidRDefault="00313912" w:rsidP="005743CA">
            <w:pPr>
              <w:rPr>
                <w:i/>
              </w:rPr>
            </w:pPr>
            <w:r w:rsidRPr="0049114D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AB1C13" w:rsidP="00592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0,</w:t>
            </w:r>
            <w:r w:rsidR="00592AFA">
              <w:rPr>
                <w:rFonts w:eastAsiaTheme="minorHAnsi"/>
                <w:iCs/>
                <w:lang w:eastAsia="en-US"/>
              </w:rPr>
              <w:t>30</w:t>
            </w:r>
            <w:r w:rsidR="00055BBB">
              <w:rPr>
                <w:rFonts w:eastAsiaTheme="minorHAnsi"/>
                <w:iCs/>
                <w:lang w:eastAsia="en-US"/>
              </w:rPr>
              <w:t>5</w:t>
            </w:r>
            <w:r w:rsidR="00313912" w:rsidRPr="00B6189C">
              <w:rPr>
                <w:rFonts w:eastAsiaTheme="minorHAnsi"/>
                <w:iCs/>
                <w:lang w:eastAsia="en-US"/>
              </w:rPr>
              <w:t xml:space="preserve">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B6189C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B6189C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D02A45" w:rsidRPr="00CE08D7" w:rsidRDefault="00313912" w:rsidP="00A43312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eastAsiaTheme="minorHAnsi"/>
          <w:iCs/>
          <w:sz w:val="24"/>
          <w:szCs w:val="24"/>
          <w:lang w:eastAsia="en-US"/>
        </w:rPr>
      </w:pPr>
      <w:r w:rsidRPr="00313912">
        <w:rPr>
          <w:rFonts w:ascii="Times New Roman" w:hAnsi="Times New Roman" w:cs="Times New Roman"/>
          <w:sz w:val="24"/>
          <w:szCs w:val="24"/>
        </w:rPr>
        <w:t xml:space="preserve">                                     ».</w:t>
      </w:r>
    </w:p>
    <w:sectPr w:rsidR="00D02A45" w:rsidRPr="00CE08D7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AA" w:rsidRDefault="004D2FAA" w:rsidP="00EE0CAB">
      <w:r>
        <w:separator/>
      </w:r>
    </w:p>
  </w:endnote>
  <w:endnote w:type="continuationSeparator" w:id="1">
    <w:p w:rsidR="004D2FAA" w:rsidRDefault="004D2FAA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AA" w:rsidRDefault="004D2FAA" w:rsidP="00EE0CAB">
      <w:r>
        <w:separator/>
      </w:r>
    </w:p>
  </w:footnote>
  <w:footnote w:type="continuationSeparator" w:id="1">
    <w:p w:rsidR="004D2FAA" w:rsidRDefault="004D2FAA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6531EAA"/>
    <w:multiLevelType w:val="hybridMultilevel"/>
    <w:tmpl w:val="CF0EE8CC"/>
    <w:lvl w:ilvl="0" w:tplc="4F12D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2D7E6B81"/>
    <w:multiLevelType w:val="hybridMultilevel"/>
    <w:tmpl w:val="86921C90"/>
    <w:lvl w:ilvl="0" w:tplc="102E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F1925"/>
    <w:multiLevelType w:val="hybridMultilevel"/>
    <w:tmpl w:val="13C48E12"/>
    <w:lvl w:ilvl="0" w:tplc="FB3A9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  <w:num w:numId="17">
    <w:abstractNumId w:val="13"/>
  </w:num>
  <w:num w:numId="1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D88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BBB"/>
    <w:rsid w:val="00055D67"/>
    <w:rsid w:val="00056ACA"/>
    <w:rsid w:val="0005775C"/>
    <w:rsid w:val="00057DFC"/>
    <w:rsid w:val="000602C1"/>
    <w:rsid w:val="000649B5"/>
    <w:rsid w:val="00066A84"/>
    <w:rsid w:val="00067F3E"/>
    <w:rsid w:val="00070F76"/>
    <w:rsid w:val="00071A5A"/>
    <w:rsid w:val="0007209A"/>
    <w:rsid w:val="000736EB"/>
    <w:rsid w:val="000742AE"/>
    <w:rsid w:val="000752EA"/>
    <w:rsid w:val="00075D2C"/>
    <w:rsid w:val="00075D85"/>
    <w:rsid w:val="000766FE"/>
    <w:rsid w:val="00076ABD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43A5"/>
    <w:rsid w:val="000E465F"/>
    <w:rsid w:val="000E4DBB"/>
    <w:rsid w:val="000E76B5"/>
    <w:rsid w:val="000E776B"/>
    <w:rsid w:val="000E77F6"/>
    <w:rsid w:val="000F245D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15539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3BA"/>
    <w:rsid w:val="001839D1"/>
    <w:rsid w:val="0018671A"/>
    <w:rsid w:val="00186A95"/>
    <w:rsid w:val="00187DE0"/>
    <w:rsid w:val="00187E09"/>
    <w:rsid w:val="0019181D"/>
    <w:rsid w:val="0019191C"/>
    <w:rsid w:val="00191EC5"/>
    <w:rsid w:val="0019281A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24ED"/>
    <w:rsid w:val="001D3217"/>
    <w:rsid w:val="001D3243"/>
    <w:rsid w:val="001D3C1B"/>
    <w:rsid w:val="001D454F"/>
    <w:rsid w:val="001D46D1"/>
    <w:rsid w:val="001D575B"/>
    <w:rsid w:val="001D7A49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FD8"/>
    <w:rsid w:val="00214570"/>
    <w:rsid w:val="00215359"/>
    <w:rsid w:val="0021685F"/>
    <w:rsid w:val="0021749F"/>
    <w:rsid w:val="00222514"/>
    <w:rsid w:val="002233DC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2C39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274D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9283D"/>
    <w:rsid w:val="002959E8"/>
    <w:rsid w:val="0029656F"/>
    <w:rsid w:val="002A01BB"/>
    <w:rsid w:val="002A0717"/>
    <w:rsid w:val="002A2BCE"/>
    <w:rsid w:val="002A2EB1"/>
    <w:rsid w:val="002A3AAE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60C3"/>
    <w:rsid w:val="002C62A6"/>
    <w:rsid w:val="002C639A"/>
    <w:rsid w:val="002C63A1"/>
    <w:rsid w:val="002D0031"/>
    <w:rsid w:val="002D0BEC"/>
    <w:rsid w:val="002D3C87"/>
    <w:rsid w:val="002D4E65"/>
    <w:rsid w:val="002D7BFC"/>
    <w:rsid w:val="002D7D09"/>
    <w:rsid w:val="002E04C2"/>
    <w:rsid w:val="002E2185"/>
    <w:rsid w:val="002E2279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2F748D"/>
    <w:rsid w:val="00305C27"/>
    <w:rsid w:val="003101EA"/>
    <w:rsid w:val="00313351"/>
    <w:rsid w:val="00313732"/>
    <w:rsid w:val="0031391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9DD"/>
    <w:rsid w:val="00384C75"/>
    <w:rsid w:val="00386B74"/>
    <w:rsid w:val="00387B5E"/>
    <w:rsid w:val="00387EC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08FC"/>
    <w:rsid w:val="003A2E78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2B9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1B8E"/>
    <w:rsid w:val="003E2BCF"/>
    <w:rsid w:val="003E395C"/>
    <w:rsid w:val="003E59F6"/>
    <w:rsid w:val="003F149F"/>
    <w:rsid w:val="003F2E34"/>
    <w:rsid w:val="003F3203"/>
    <w:rsid w:val="003F3589"/>
    <w:rsid w:val="003F51DD"/>
    <w:rsid w:val="003F5C9A"/>
    <w:rsid w:val="003F6061"/>
    <w:rsid w:val="003F63C8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54F4"/>
    <w:rsid w:val="00436716"/>
    <w:rsid w:val="00437628"/>
    <w:rsid w:val="00440C51"/>
    <w:rsid w:val="00441014"/>
    <w:rsid w:val="00442047"/>
    <w:rsid w:val="0044213A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562A"/>
    <w:rsid w:val="00456776"/>
    <w:rsid w:val="004569FD"/>
    <w:rsid w:val="00456C2F"/>
    <w:rsid w:val="004570D9"/>
    <w:rsid w:val="004611B6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14D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2FAA"/>
    <w:rsid w:val="004D4B5D"/>
    <w:rsid w:val="004D5A61"/>
    <w:rsid w:val="004D795C"/>
    <w:rsid w:val="004D7CB1"/>
    <w:rsid w:val="004D7DD8"/>
    <w:rsid w:val="004E29E0"/>
    <w:rsid w:val="004E2C66"/>
    <w:rsid w:val="004E3C54"/>
    <w:rsid w:val="004E3ED7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AF3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583A"/>
    <w:rsid w:val="0056785F"/>
    <w:rsid w:val="005712B2"/>
    <w:rsid w:val="00571EEB"/>
    <w:rsid w:val="00573794"/>
    <w:rsid w:val="005743CA"/>
    <w:rsid w:val="00575762"/>
    <w:rsid w:val="00575D51"/>
    <w:rsid w:val="005763C3"/>
    <w:rsid w:val="00580EF2"/>
    <w:rsid w:val="00585293"/>
    <w:rsid w:val="0058630C"/>
    <w:rsid w:val="00586497"/>
    <w:rsid w:val="005917B4"/>
    <w:rsid w:val="005917C5"/>
    <w:rsid w:val="00591DAB"/>
    <w:rsid w:val="0059219D"/>
    <w:rsid w:val="00592367"/>
    <w:rsid w:val="0059268C"/>
    <w:rsid w:val="00592AC1"/>
    <w:rsid w:val="00592AFA"/>
    <w:rsid w:val="00594EBF"/>
    <w:rsid w:val="00595F16"/>
    <w:rsid w:val="00597252"/>
    <w:rsid w:val="0059763A"/>
    <w:rsid w:val="00597B9C"/>
    <w:rsid w:val="005A0012"/>
    <w:rsid w:val="005A03F8"/>
    <w:rsid w:val="005A1328"/>
    <w:rsid w:val="005A155C"/>
    <w:rsid w:val="005A2D25"/>
    <w:rsid w:val="005A3B0A"/>
    <w:rsid w:val="005A40F0"/>
    <w:rsid w:val="005A5217"/>
    <w:rsid w:val="005A7BEA"/>
    <w:rsid w:val="005A7E87"/>
    <w:rsid w:val="005B2B81"/>
    <w:rsid w:val="005B52F4"/>
    <w:rsid w:val="005B7276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4151"/>
    <w:rsid w:val="00624E9D"/>
    <w:rsid w:val="00625744"/>
    <w:rsid w:val="006273F1"/>
    <w:rsid w:val="00633514"/>
    <w:rsid w:val="006336D6"/>
    <w:rsid w:val="00634E88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3D13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90E3E"/>
    <w:rsid w:val="00691444"/>
    <w:rsid w:val="00692EBE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E6E9C"/>
    <w:rsid w:val="006F118D"/>
    <w:rsid w:val="006F1574"/>
    <w:rsid w:val="006F1E81"/>
    <w:rsid w:val="006F2757"/>
    <w:rsid w:val="006F406C"/>
    <w:rsid w:val="006F4524"/>
    <w:rsid w:val="006F5F93"/>
    <w:rsid w:val="007024A5"/>
    <w:rsid w:val="00702BA9"/>
    <w:rsid w:val="007059D4"/>
    <w:rsid w:val="00710AF1"/>
    <w:rsid w:val="0071191B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5DA6"/>
    <w:rsid w:val="00725E1D"/>
    <w:rsid w:val="007264F4"/>
    <w:rsid w:val="00726795"/>
    <w:rsid w:val="007269AF"/>
    <w:rsid w:val="00726A08"/>
    <w:rsid w:val="00726A85"/>
    <w:rsid w:val="007272E5"/>
    <w:rsid w:val="007273D3"/>
    <w:rsid w:val="00730043"/>
    <w:rsid w:val="00732F93"/>
    <w:rsid w:val="0073393D"/>
    <w:rsid w:val="00740D18"/>
    <w:rsid w:val="007426F9"/>
    <w:rsid w:val="007439ED"/>
    <w:rsid w:val="00743D8A"/>
    <w:rsid w:val="007440EF"/>
    <w:rsid w:val="00744F4D"/>
    <w:rsid w:val="007454F7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445D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5FAD"/>
    <w:rsid w:val="007F7B82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31DE"/>
    <w:rsid w:val="008234D8"/>
    <w:rsid w:val="0082445F"/>
    <w:rsid w:val="00825DB1"/>
    <w:rsid w:val="00827E60"/>
    <w:rsid w:val="00827EDA"/>
    <w:rsid w:val="00832DC2"/>
    <w:rsid w:val="00834A1A"/>
    <w:rsid w:val="00834DC8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76BA"/>
    <w:rsid w:val="00867EA6"/>
    <w:rsid w:val="0087096B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8748B"/>
    <w:rsid w:val="00891C44"/>
    <w:rsid w:val="008928F0"/>
    <w:rsid w:val="0089293E"/>
    <w:rsid w:val="0089419B"/>
    <w:rsid w:val="008949D1"/>
    <w:rsid w:val="0089540A"/>
    <w:rsid w:val="008965A5"/>
    <w:rsid w:val="00896B57"/>
    <w:rsid w:val="008A3D3C"/>
    <w:rsid w:val="008A3D44"/>
    <w:rsid w:val="008A4E37"/>
    <w:rsid w:val="008A6298"/>
    <w:rsid w:val="008A74A3"/>
    <w:rsid w:val="008A7D7D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41E9"/>
    <w:rsid w:val="008F5634"/>
    <w:rsid w:val="008F6172"/>
    <w:rsid w:val="008F6D0C"/>
    <w:rsid w:val="008F6E09"/>
    <w:rsid w:val="008F6E50"/>
    <w:rsid w:val="008F70C7"/>
    <w:rsid w:val="00900CC4"/>
    <w:rsid w:val="00901E7B"/>
    <w:rsid w:val="009020C9"/>
    <w:rsid w:val="0090228D"/>
    <w:rsid w:val="00904C53"/>
    <w:rsid w:val="00905DFB"/>
    <w:rsid w:val="0091005C"/>
    <w:rsid w:val="009105F4"/>
    <w:rsid w:val="00912D5D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50482"/>
    <w:rsid w:val="009514D9"/>
    <w:rsid w:val="009529DD"/>
    <w:rsid w:val="00953742"/>
    <w:rsid w:val="009550D8"/>
    <w:rsid w:val="0096487B"/>
    <w:rsid w:val="00965A2B"/>
    <w:rsid w:val="00965B7E"/>
    <w:rsid w:val="0096603E"/>
    <w:rsid w:val="00966E84"/>
    <w:rsid w:val="00967746"/>
    <w:rsid w:val="00967D54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36B0"/>
    <w:rsid w:val="00990046"/>
    <w:rsid w:val="009906A1"/>
    <w:rsid w:val="0099130E"/>
    <w:rsid w:val="009931DB"/>
    <w:rsid w:val="00993D0F"/>
    <w:rsid w:val="009945F1"/>
    <w:rsid w:val="00994DEA"/>
    <w:rsid w:val="00994F17"/>
    <w:rsid w:val="0099519A"/>
    <w:rsid w:val="009968AB"/>
    <w:rsid w:val="009A082A"/>
    <w:rsid w:val="009A0F76"/>
    <w:rsid w:val="009A178F"/>
    <w:rsid w:val="009A5173"/>
    <w:rsid w:val="009A600E"/>
    <w:rsid w:val="009A6EED"/>
    <w:rsid w:val="009A7EC1"/>
    <w:rsid w:val="009B0313"/>
    <w:rsid w:val="009B0A81"/>
    <w:rsid w:val="009B125E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30C6"/>
    <w:rsid w:val="00A37A40"/>
    <w:rsid w:val="00A4064E"/>
    <w:rsid w:val="00A40CFF"/>
    <w:rsid w:val="00A41E1D"/>
    <w:rsid w:val="00A4234C"/>
    <w:rsid w:val="00A43312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80885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269A"/>
    <w:rsid w:val="00A94D7A"/>
    <w:rsid w:val="00A95C1E"/>
    <w:rsid w:val="00A9635E"/>
    <w:rsid w:val="00A96E6E"/>
    <w:rsid w:val="00AA04A2"/>
    <w:rsid w:val="00AA0D8F"/>
    <w:rsid w:val="00AA53EB"/>
    <w:rsid w:val="00AA54F8"/>
    <w:rsid w:val="00AA5A23"/>
    <w:rsid w:val="00AA66FA"/>
    <w:rsid w:val="00AA7ED6"/>
    <w:rsid w:val="00AB1C13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82E"/>
    <w:rsid w:val="00AD3A5C"/>
    <w:rsid w:val="00AD3EF8"/>
    <w:rsid w:val="00AD4D59"/>
    <w:rsid w:val="00AD5D65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2EF5"/>
    <w:rsid w:val="00BB421C"/>
    <w:rsid w:val="00BB4A21"/>
    <w:rsid w:val="00BB4F55"/>
    <w:rsid w:val="00BB5E62"/>
    <w:rsid w:val="00BB7C70"/>
    <w:rsid w:val="00BC13F9"/>
    <w:rsid w:val="00BC149B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7AA6"/>
    <w:rsid w:val="00C2032A"/>
    <w:rsid w:val="00C215C3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082C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CB9"/>
    <w:rsid w:val="00C7748B"/>
    <w:rsid w:val="00C80B76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4EEB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1B6A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03B9"/>
    <w:rsid w:val="00CF2042"/>
    <w:rsid w:val="00CF266A"/>
    <w:rsid w:val="00CF45B4"/>
    <w:rsid w:val="00CF66DE"/>
    <w:rsid w:val="00D004C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3910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0F86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1410"/>
    <w:rsid w:val="00DE256F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078"/>
    <w:rsid w:val="00E439B7"/>
    <w:rsid w:val="00E443CA"/>
    <w:rsid w:val="00E44D98"/>
    <w:rsid w:val="00E45026"/>
    <w:rsid w:val="00E51368"/>
    <w:rsid w:val="00E51858"/>
    <w:rsid w:val="00E53164"/>
    <w:rsid w:val="00E54AF0"/>
    <w:rsid w:val="00E55760"/>
    <w:rsid w:val="00E5791D"/>
    <w:rsid w:val="00E610E8"/>
    <w:rsid w:val="00E62785"/>
    <w:rsid w:val="00E65F6A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3D48"/>
    <w:rsid w:val="00F04416"/>
    <w:rsid w:val="00F0603B"/>
    <w:rsid w:val="00F0649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4158"/>
    <w:rsid w:val="00F25784"/>
    <w:rsid w:val="00F25F06"/>
    <w:rsid w:val="00F26E2A"/>
    <w:rsid w:val="00F301F6"/>
    <w:rsid w:val="00F305AD"/>
    <w:rsid w:val="00F305CE"/>
    <w:rsid w:val="00F3210B"/>
    <w:rsid w:val="00F33A47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72C8"/>
    <w:rsid w:val="00F90293"/>
    <w:rsid w:val="00F9110D"/>
    <w:rsid w:val="00F91495"/>
    <w:rsid w:val="00F920CF"/>
    <w:rsid w:val="00F92DE0"/>
    <w:rsid w:val="00F95252"/>
    <w:rsid w:val="00F95763"/>
    <w:rsid w:val="00F95B29"/>
    <w:rsid w:val="00FA25ED"/>
    <w:rsid w:val="00FA42FF"/>
    <w:rsid w:val="00FA4FB6"/>
    <w:rsid w:val="00FB0825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B99"/>
    <w:rsid w:val="00FC2D86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qFormat/>
    <w:rsid w:val="00036AD6"/>
    <w:rPr>
      <w:b/>
      <w:bCs/>
    </w:rPr>
  </w:style>
  <w:style w:type="character" w:styleId="aff8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uiPriority w:val="99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9C90-95FE-44CA-8F3B-FCB5809F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42</Pages>
  <Words>7408</Words>
  <Characters>44653</Characters>
  <Application>Microsoft Office Word</Application>
  <DocSecurity>4</DocSecurity>
  <Lines>372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51958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2022-06-09T04:52:00Z</cp:lastPrinted>
  <dcterms:created xsi:type="dcterms:W3CDTF">2022-06-14T04:28:00Z</dcterms:created>
  <dcterms:modified xsi:type="dcterms:W3CDTF">2022-06-14T04:28:00Z</dcterms:modified>
</cp:coreProperties>
</file>