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12.04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905FA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7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B8D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8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7FC3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B90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B905F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5778D3" w:rsidRDefault="00476D56" w:rsidP="005778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за объемы реализованной </w:t>
      </w:r>
      <w:r w:rsidR="00B905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5778D3">
        <w:rPr>
          <w:rFonts w:ascii="Times New Roman" w:hAnsi="Times New Roman"/>
          <w:color w:val="000000" w:themeColor="text1"/>
          <w:sz w:val="24"/>
          <w:szCs w:val="24"/>
        </w:rPr>
        <w:t>апреле</w:t>
      </w:r>
      <w:proofErr w:type="gramEnd"/>
      <w:r w:rsidR="005778D3">
        <w:rPr>
          <w:rFonts w:ascii="Times New Roman" w:hAnsi="Times New Roman"/>
          <w:color w:val="000000" w:themeColor="text1"/>
          <w:sz w:val="24"/>
          <w:szCs w:val="24"/>
        </w:rPr>
        <w:t xml:space="preserve">  2022 года собственной продукции в размере 3 262 645 (три миллиона двести шестьдесят две тысячи шестьсот сорок пять) рублей 89 копеек, в том числе:</w:t>
      </w:r>
    </w:p>
    <w:p w:rsidR="005778D3" w:rsidRPr="006A16FE" w:rsidRDefault="005778D3" w:rsidP="00577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3 164 859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миллиона сто шестьдесят четыре тысячи восемьсот пятьдесят девять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36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05FA" w:rsidRDefault="005778D3" w:rsidP="0057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97 786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семь тысяч семьсот восемьдесят шесть)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лей 53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йки.</w:t>
      </w:r>
    </w:p>
    <w:p w:rsidR="005632D6" w:rsidRDefault="005632D6" w:rsidP="00B90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AC" w:rsidRDefault="006244AC" w:rsidP="00137FC3">
      <w:pPr>
        <w:spacing w:after="0" w:line="240" w:lineRule="auto"/>
      </w:pPr>
      <w:r>
        <w:separator/>
      </w:r>
    </w:p>
  </w:endnote>
  <w:endnote w:type="continuationSeparator" w:id="0">
    <w:p w:rsidR="006244AC" w:rsidRDefault="006244AC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AC" w:rsidRDefault="006244AC" w:rsidP="00137FC3">
      <w:pPr>
        <w:spacing w:after="0" w:line="240" w:lineRule="auto"/>
      </w:pPr>
      <w:r>
        <w:separator/>
      </w:r>
    </w:p>
  </w:footnote>
  <w:footnote w:type="continuationSeparator" w:id="0">
    <w:p w:rsidR="006244AC" w:rsidRDefault="006244AC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778D3"/>
    <w:rsid w:val="00587E13"/>
    <w:rsid w:val="005A5887"/>
    <w:rsid w:val="005F10E7"/>
    <w:rsid w:val="005F7514"/>
    <w:rsid w:val="006206C0"/>
    <w:rsid w:val="006244AC"/>
    <w:rsid w:val="00625557"/>
    <w:rsid w:val="006704C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A18B-4BBC-496C-BDA4-E0907171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11</cp:revision>
  <cp:lastPrinted>2022-01-12T10:12:00Z</cp:lastPrinted>
  <dcterms:created xsi:type="dcterms:W3CDTF">2021-12-29T12:03:00Z</dcterms:created>
  <dcterms:modified xsi:type="dcterms:W3CDTF">2022-06-24T10:08:00Z</dcterms:modified>
</cp:coreProperties>
</file>