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9D630F" w:rsidRPr="0027102C" w:rsidRDefault="008D1C50" w:rsidP="005D5D1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Pr="007F4683">
        <w:rPr>
          <w:rFonts w:ascii="Times New Roman" w:hAnsi="Times New Roman" w:cs="Times New Roman"/>
          <w:sz w:val="24"/>
          <w:szCs w:val="24"/>
        </w:rPr>
        <w:t>финансово-хозяйственн</w:t>
      </w:r>
      <w:r w:rsidR="005D5D1E">
        <w:rPr>
          <w:rFonts w:ascii="Times New Roman" w:hAnsi="Times New Roman" w:cs="Times New Roman"/>
          <w:sz w:val="24"/>
          <w:szCs w:val="24"/>
        </w:rPr>
        <w:t xml:space="preserve">ой деятельности за 2019 - 2021 годы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5D5D1E">
        <w:rPr>
          <w:rFonts w:ascii="Times New Roman" w:hAnsi="Times New Roman"/>
          <w:sz w:val="24"/>
          <w:szCs w:val="24"/>
        </w:rPr>
        <w:t xml:space="preserve"> </w:t>
      </w:r>
      <w:r w:rsidR="005D5D1E" w:rsidRPr="007F4683">
        <w:rPr>
          <w:rFonts w:ascii="Times New Roman" w:hAnsi="Times New Roman" w:cs="Times New Roman"/>
          <w:sz w:val="24"/>
          <w:szCs w:val="24"/>
        </w:rPr>
        <w:t>молодежи и дополнительного образования</w:t>
      </w:r>
      <w:r w:rsidR="005D5D1E">
        <w:rPr>
          <w:rFonts w:ascii="Times New Roman" w:hAnsi="Times New Roman" w:cs="Times New Roman"/>
          <w:sz w:val="24"/>
          <w:szCs w:val="24"/>
        </w:rPr>
        <w:t xml:space="preserve"> </w:t>
      </w:r>
      <w:r w:rsidR="005D5D1E" w:rsidRPr="007F4683">
        <w:rPr>
          <w:rFonts w:ascii="Times New Roman" w:hAnsi="Times New Roman" w:cs="Times New Roman"/>
          <w:sz w:val="24"/>
          <w:szCs w:val="24"/>
        </w:rPr>
        <w:t xml:space="preserve">«Центр молодежи и дополнительного образования» 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E3127F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E31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E3127F">
              <w:rPr>
                <w:rFonts w:ascii="Times New Roman" w:hAnsi="Times New Roman"/>
                <w:sz w:val="24"/>
                <w:szCs w:val="24"/>
              </w:rPr>
              <w:t>01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E31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E3127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E3127F" w:rsidRPr="007F4683">
              <w:rPr>
                <w:rFonts w:ascii="Times New Roman" w:hAnsi="Times New Roman" w:cs="Times New Roman"/>
                <w:sz w:val="24"/>
                <w:szCs w:val="24"/>
              </w:rPr>
              <w:t>молодежи и дополнительного образования</w:t>
            </w:r>
            <w:r w:rsidR="00E31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7F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«Центр молодежи и дополнительного образования»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7F" w:rsidRPr="007F4683" w:rsidRDefault="00E3127F" w:rsidP="00633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финансово-хозяйственная деятельность за 2019 - 2021 годы. </w:t>
            </w:r>
          </w:p>
          <w:p w:rsidR="006F1450" w:rsidRPr="000F5426" w:rsidRDefault="006F1450" w:rsidP="00B42FAF">
            <w:pPr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63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>19.10.2021 №451-р «О проведении внеплановой выездной проверки муниципального бюджетного учреждения молодежи и дополнительного образования «Центр молодежи и дополнительного образования»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B4EB7" w:rsidP="006B4EB7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2019 - </w:t>
            </w:r>
            <w:r w:rsidR="00255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B4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9D630F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="006B4EB7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6B4EB7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9D630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6B4EB7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9D630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6B4EB7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051A90" w:rsidP="00051A9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26 196 286,83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B7" w:rsidRPr="006B4EB7" w:rsidRDefault="006B4EB7" w:rsidP="00F30FFF">
            <w:pPr>
              <w:tabs>
                <w:tab w:val="left" w:pos="851"/>
                <w:tab w:val="left" w:pos="12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B7">
              <w:rPr>
                <w:rFonts w:ascii="Times New Roman" w:hAnsi="Times New Roman" w:cs="Times New Roman"/>
                <w:sz w:val="24"/>
                <w:szCs w:val="24"/>
              </w:rPr>
              <w:t>В 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неверно определена база для расчета среднего заработка при оплате отпусков.</w:t>
            </w:r>
          </w:p>
          <w:p w:rsidR="006B4EB7" w:rsidRPr="006B4EB7" w:rsidRDefault="006B4EB7" w:rsidP="00F30FFF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B7">
              <w:rPr>
                <w:rFonts w:ascii="Times New Roman" w:hAnsi="Times New Roman" w:cs="Times New Roman"/>
                <w:sz w:val="24"/>
                <w:szCs w:val="24"/>
              </w:rPr>
              <w:t>В нарушение статьи 2 Трудового кодекса Российской Федерации работник</w:t>
            </w:r>
            <w:r w:rsidR="00113F9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B4EB7">
              <w:rPr>
                <w:rFonts w:ascii="Times New Roman" w:hAnsi="Times New Roman" w:cs="Times New Roman"/>
                <w:sz w:val="24"/>
                <w:szCs w:val="24"/>
              </w:rPr>
              <w:t xml:space="preserve"> поручается выполнение более чем двойного объема работы в пределах основного рабочего времени. </w:t>
            </w:r>
          </w:p>
          <w:p w:rsidR="006B4EB7" w:rsidRPr="00310759" w:rsidRDefault="006B4EB7" w:rsidP="00F30FF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>В результате счетных ошибок за 2020 г. излишне начислена сумма в размере 132 568,80 рублей, не начислена сумма в размере 390 584,55 рублей за счет средств местного бюджета.</w:t>
            </w:r>
          </w:p>
          <w:p w:rsidR="006B4EB7" w:rsidRPr="00310759" w:rsidRDefault="006B4EB7" w:rsidP="00F30FF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>В результате счетных ошибок за 2021 г. излишне начислена сумма в размере 35 262,64 рублей, не начислена сумма в размере 242 103,58 рублей за счет средств местного бюджета.</w:t>
            </w:r>
          </w:p>
          <w:p w:rsidR="006B4EB7" w:rsidRPr="00310759" w:rsidRDefault="006B4EB7" w:rsidP="00F30FFF">
            <w:pPr>
              <w:tabs>
                <w:tab w:val="left" w:pos="0"/>
                <w:tab w:val="left" w:pos="851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34 раздела </w:t>
            </w:r>
            <w:r w:rsidRPr="0031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Урай от 25.08.2017 №2471 «Об утверждении Положений об установлении </w:t>
            </w:r>
            <w:proofErr w:type="gramStart"/>
            <w:r w:rsidRPr="00310759">
              <w:rPr>
                <w:rFonts w:ascii="Times New Roman" w:hAnsi="Times New Roman" w:cs="Times New Roman"/>
                <w:sz w:val="24"/>
                <w:szCs w:val="24"/>
              </w:rPr>
              <w:t>систем оплаты труда работников муниципальных образовательных организаций</w:t>
            </w:r>
            <w:proofErr w:type="gramEnd"/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Урай» премиальная выплата по итогам работы за 2020 год не начислена в сумме 14 042,04 рублей, излишне выплачена в сумме 41 434,71; за 2019 год излишне </w:t>
            </w:r>
            <w:proofErr w:type="gramStart"/>
            <w:r w:rsidRPr="00310759">
              <w:rPr>
                <w:rFonts w:ascii="Times New Roman" w:hAnsi="Times New Roman" w:cs="Times New Roman"/>
                <w:sz w:val="24"/>
                <w:szCs w:val="24"/>
              </w:rPr>
              <w:t>начислена</w:t>
            </w:r>
            <w:proofErr w:type="gramEnd"/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5A0">
              <w:rPr>
                <w:rFonts w:ascii="Times New Roman" w:hAnsi="Times New Roman" w:cs="Times New Roman"/>
                <w:sz w:val="24"/>
                <w:szCs w:val="24"/>
              </w:rPr>
              <w:t xml:space="preserve">в сумме 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>19 882,81 рублей за счет средств местного бюджета.</w:t>
            </w:r>
          </w:p>
          <w:p w:rsidR="006B4EB7" w:rsidRPr="00310759" w:rsidRDefault="006B4EB7" w:rsidP="00F30FFF">
            <w:pPr>
              <w:tabs>
                <w:tab w:val="left" w:pos="0"/>
                <w:tab w:val="left" w:pos="851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>Неправомерная доплата главному бухгалтеру за временное отсутствие ведущих бухгалтеров в 2021 году без учета периодов их присутствия на рабочих местах, в сумме 121 930,16 рублей за счет средств местного бюджета.</w:t>
            </w:r>
          </w:p>
          <w:p w:rsidR="006B4EB7" w:rsidRPr="00310759" w:rsidRDefault="006B4EB7" w:rsidP="00F30FFF">
            <w:pPr>
              <w:tabs>
                <w:tab w:val="left" w:pos="0"/>
                <w:tab w:val="left" w:pos="851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>Неправомерная доплата педагогу дополнительного образования в декабре 2020 г. – марте 2021 г. за дополнительную работу, в сумме 133 865,33 рублей за счет средств местного бюджета.</w:t>
            </w:r>
          </w:p>
          <w:p w:rsidR="006B4EB7" w:rsidRPr="00310759" w:rsidRDefault="006B4EB7" w:rsidP="00310759">
            <w:pPr>
              <w:tabs>
                <w:tab w:val="left" w:pos="567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Неправомерная доплата заместителю директора, главному бухгалтеру за дополнительную работу в октябре 2020 года, в сумме </w:t>
            </w:r>
            <w:r w:rsidR="00216ABD" w:rsidRPr="00216A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1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16ABD">
              <w:rPr>
                <w:rFonts w:ascii="Times New Roman" w:hAnsi="Times New Roman" w:cs="Times New Roman"/>
                <w:sz w:val="24"/>
                <w:szCs w:val="24"/>
              </w:rPr>
              <w:t>963,</w:t>
            </w:r>
            <w:r w:rsidR="00216ABD" w:rsidRPr="00216A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местного бюджета.</w:t>
            </w:r>
          </w:p>
          <w:p w:rsidR="006B4EB7" w:rsidRPr="00310759" w:rsidRDefault="006B4EB7" w:rsidP="00310759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Неправомерная оплата главному бухгалтеру дополнительной работы в январе 2020 года, которая </w:t>
            </w:r>
            <w:r w:rsidR="00216ABD">
              <w:rPr>
                <w:rFonts w:ascii="Times New Roman" w:hAnsi="Times New Roman" w:cs="Times New Roman"/>
                <w:sz w:val="24"/>
                <w:szCs w:val="24"/>
              </w:rPr>
              <w:t>не соответствует уставной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МБУ ДО «ЦМДО», в сумме 8 164,64 рублей за счет средств местного бюджета.</w:t>
            </w:r>
          </w:p>
          <w:p w:rsidR="006B4EB7" w:rsidRPr="00310759" w:rsidRDefault="006B4EB7" w:rsidP="00310759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с подписями лиц, временно отсутствующих на рабочих местах (дни отдыха за ранее отработанное время, командировка, отпуск без сохранения заработной платы). </w:t>
            </w:r>
          </w:p>
          <w:p w:rsidR="006B4EB7" w:rsidRPr="00310759" w:rsidRDefault="006B4EB7" w:rsidP="00310759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от 27.11.2020 №378 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«О стимулирующих выплатах 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работникам муниципального бюджетного учреждения молодежи и дополнительного образования «Центр молодежи и дополнительного образования», 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комиссии по распределению выплат стимулирующего характера работникам 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учреждения </w:t>
            </w:r>
            <w:r w:rsidRPr="0031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молодежи и 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 «Центр </w:t>
            </w:r>
            <w:r w:rsidRPr="0031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молодежи и 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образования», утвержденного приказом директора от 29.12.2018 №391 «О введении Положения 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>об установлении системы оплаты труда работников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  <w:proofErr w:type="gramEnd"/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учреждения </w:t>
            </w:r>
            <w:r w:rsidRPr="0031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молодежи и 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 «Центр </w:t>
            </w:r>
            <w:r w:rsidRPr="0031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молодежи и 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образования» 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«ЦМДО», в 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протоколе </w:t>
            </w:r>
            <w:r w:rsidRPr="0031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  <w:r w:rsidRPr="0031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310759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распределению выплат стимулирующего характера работникам м</w:t>
            </w:r>
            <w:r w:rsidRPr="003107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бюджетного учреждения молодежи и дополнительного образования «Центр молодежи и дополнительного образования»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31.08.2021 года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45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 значится </w:t>
            </w:r>
            <w:r w:rsidRPr="00310759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председателя экспертной комиссии.</w:t>
            </w:r>
          </w:p>
          <w:p w:rsidR="006F1450" w:rsidRPr="0052451C" w:rsidRDefault="006B4EB7" w:rsidP="00310759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 ведение, </w:t>
            </w:r>
            <w:r w:rsidRPr="00310759">
              <w:rPr>
                <w:rStyle w:val="markedcontent"/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частичное отсутствие </w:t>
            </w:r>
            <w:r w:rsidRPr="00310759">
              <w:rPr>
                <w:rFonts w:ascii="Times New Roman" w:hAnsi="Times New Roman" w:cs="Times New Roman"/>
                <w:sz w:val="24"/>
                <w:szCs w:val="24"/>
              </w:rPr>
              <w:t>журналов учета работы объединений в системе дополнительного образования детей на 2019 - 2020, 2020 - 2021, 2021 - 2022 учебные годы, договоров на обучение, личных дел обучающихся.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4A99"/>
    <w:rsid w:val="00051A90"/>
    <w:rsid w:val="000611B6"/>
    <w:rsid w:val="00062703"/>
    <w:rsid w:val="00080C11"/>
    <w:rsid w:val="000E0CFB"/>
    <w:rsid w:val="000E56BD"/>
    <w:rsid w:val="000F5426"/>
    <w:rsid w:val="00113F9E"/>
    <w:rsid w:val="00171A0A"/>
    <w:rsid w:val="001738D2"/>
    <w:rsid w:val="001757B8"/>
    <w:rsid w:val="001904A7"/>
    <w:rsid w:val="00191F56"/>
    <w:rsid w:val="001A1687"/>
    <w:rsid w:val="001B081C"/>
    <w:rsid w:val="00216ABD"/>
    <w:rsid w:val="002370F3"/>
    <w:rsid w:val="002558EB"/>
    <w:rsid w:val="00270D39"/>
    <w:rsid w:val="00272B87"/>
    <w:rsid w:val="00287B0C"/>
    <w:rsid w:val="002E2A7D"/>
    <w:rsid w:val="002F30A5"/>
    <w:rsid w:val="00310759"/>
    <w:rsid w:val="00311200"/>
    <w:rsid w:val="00326766"/>
    <w:rsid w:val="00347941"/>
    <w:rsid w:val="003525DB"/>
    <w:rsid w:val="00357133"/>
    <w:rsid w:val="00357845"/>
    <w:rsid w:val="0037301E"/>
    <w:rsid w:val="00381AAD"/>
    <w:rsid w:val="003C37B3"/>
    <w:rsid w:val="003D4256"/>
    <w:rsid w:val="003E4EDA"/>
    <w:rsid w:val="00401944"/>
    <w:rsid w:val="00411D94"/>
    <w:rsid w:val="00421B18"/>
    <w:rsid w:val="00474D3F"/>
    <w:rsid w:val="0047593A"/>
    <w:rsid w:val="00490744"/>
    <w:rsid w:val="004A5EDF"/>
    <w:rsid w:val="004D62A3"/>
    <w:rsid w:val="004F0187"/>
    <w:rsid w:val="00503AB8"/>
    <w:rsid w:val="00514EB7"/>
    <w:rsid w:val="0052451C"/>
    <w:rsid w:val="00527496"/>
    <w:rsid w:val="005430B5"/>
    <w:rsid w:val="005762E7"/>
    <w:rsid w:val="00577C1D"/>
    <w:rsid w:val="005809CE"/>
    <w:rsid w:val="005A2902"/>
    <w:rsid w:val="005B1B93"/>
    <w:rsid w:val="005B4661"/>
    <w:rsid w:val="005C6C80"/>
    <w:rsid w:val="005D5D1E"/>
    <w:rsid w:val="006115E1"/>
    <w:rsid w:val="00616897"/>
    <w:rsid w:val="00633012"/>
    <w:rsid w:val="006A6D00"/>
    <w:rsid w:val="006B419A"/>
    <w:rsid w:val="006B4EB7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A27C8"/>
    <w:rsid w:val="008D1C50"/>
    <w:rsid w:val="008D5392"/>
    <w:rsid w:val="008D6F5F"/>
    <w:rsid w:val="008F5596"/>
    <w:rsid w:val="00960DF0"/>
    <w:rsid w:val="00991DBB"/>
    <w:rsid w:val="009A6E69"/>
    <w:rsid w:val="009D630F"/>
    <w:rsid w:val="009E0E1E"/>
    <w:rsid w:val="009F4DD7"/>
    <w:rsid w:val="00A05A52"/>
    <w:rsid w:val="00A1644E"/>
    <w:rsid w:val="00A31A01"/>
    <w:rsid w:val="00A56085"/>
    <w:rsid w:val="00A73A33"/>
    <w:rsid w:val="00A848A3"/>
    <w:rsid w:val="00AA357A"/>
    <w:rsid w:val="00AA5643"/>
    <w:rsid w:val="00AC5BC7"/>
    <w:rsid w:val="00AE1BD5"/>
    <w:rsid w:val="00AE50EE"/>
    <w:rsid w:val="00AE6963"/>
    <w:rsid w:val="00B231C7"/>
    <w:rsid w:val="00B2607E"/>
    <w:rsid w:val="00B42FAF"/>
    <w:rsid w:val="00B6686A"/>
    <w:rsid w:val="00B95F46"/>
    <w:rsid w:val="00BC553C"/>
    <w:rsid w:val="00BD3D37"/>
    <w:rsid w:val="00BE2CA4"/>
    <w:rsid w:val="00C01F65"/>
    <w:rsid w:val="00C26111"/>
    <w:rsid w:val="00C30022"/>
    <w:rsid w:val="00C34617"/>
    <w:rsid w:val="00C46115"/>
    <w:rsid w:val="00C608F2"/>
    <w:rsid w:val="00C705E2"/>
    <w:rsid w:val="00CE45A0"/>
    <w:rsid w:val="00CE5CB7"/>
    <w:rsid w:val="00CE688E"/>
    <w:rsid w:val="00D317FB"/>
    <w:rsid w:val="00D60C76"/>
    <w:rsid w:val="00D64DFD"/>
    <w:rsid w:val="00D821D2"/>
    <w:rsid w:val="00D86B2B"/>
    <w:rsid w:val="00DB3B96"/>
    <w:rsid w:val="00DD2904"/>
    <w:rsid w:val="00DD7A9D"/>
    <w:rsid w:val="00E3127F"/>
    <w:rsid w:val="00E653BC"/>
    <w:rsid w:val="00EF329A"/>
    <w:rsid w:val="00F02E11"/>
    <w:rsid w:val="00F05C2D"/>
    <w:rsid w:val="00F30FFF"/>
    <w:rsid w:val="00F35E77"/>
    <w:rsid w:val="00F406F0"/>
    <w:rsid w:val="00FA66C1"/>
    <w:rsid w:val="00FA6F75"/>
    <w:rsid w:val="00FB64A7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6B4EB7"/>
  </w:style>
  <w:style w:type="character" w:styleId="a6">
    <w:name w:val="Subtle Reference"/>
    <w:basedOn w:val="a0"/>
    <w:uiPriority w:val="31"/>
    <w:qFormat/>
    <w:rsid w:val="00CE45A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D66B6-C8D9-4AF9-B05E-DAAEB494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Хурматова</cp:lastModifiedBy>
  <cp:revision>8</cp:revision>
  <dcterms:created xsi:type="dcterms:W3CDTF">2021-11-23T03:45:00Z</dcterms:created>
  <dcterms:modified xsi:type="dcterms:W3CDTF">2022-06-08T03:47:00Z</dcterms:modified>
</cp:coreProperties>
</file>