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C136CD" w:rsidRDefault="00A823D1" w:rsidP="00CE5E2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</w:t>
      </w:r>
      <w:r w:rsidR="006F1450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DD7A9D">
        <w:rPr>
          <w:rFonts w:ascii="Times New Roman" w:hAnsi="Times New Roman" w:cs="Times New Roman"/>
          <w:color w:val="000000" w:themeColor="text1"/>
          <w:sz w:val="24"/>
          <w:szCs w:val="24"/>
        </w:rPr>
        <w:t>выездная</w:t>
      </w:r>
      <w:r w:rsidR="00577C1D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450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A56085" w:rsidRPr="00D317FB">
        <w:rPr>
          <w:rFonts w:ascii="Times New Roman" w:hAnsi="Times New Roman" w:cs="Times New Roman"/>
          <w:sz w:val="24"/>
          <w:szCs w:val="24"/>
        </w:rPr>
        <w:t>финансово-хозяйственн</w:t>
      </w:r>
      <w:r w:rsidR="00567ECE" w:rsidRPr="00567ECE">
        <w:rPr>
          <w:rFonts w:ascii="Times New Roman" w:hAnsi="Times New Roman" w:cs="Times New Roman"/>
          <w:sz w:val="24"/>
          <w:szCs w:val="24"/>
        </w:rPr>
        <w:t>ой</w:t>
      </w:r>
      <w:r w:rsidR="00A56085" w:rsidRPr="00D317FB">
        <w:rPr>
          <w:rFonts w:ascii="Times New Roman" w:hAnsi="Times New Roman" w:cs="Times New Roman"/>
          <w:sz w:val="24"/>
        </w:rPr>
        <w:t xml:space="preserve"> деятельност</w:t>
      </w:r>
      <w:r w:rsidR="00567ECE">
        <w:rPr>
          <w:rFonts w:ascii="Times New Roman" w:hAnsi="Times New Roman" w:cs="Times New Roman"/>
          <w:sz w:val="24"/>
        </w:rPr>
        <w:t>и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</w:t>
      </w:r>
      <w:r w:rsidR="003E4EDA" w:rsidRPr="00D317F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9D630F" w:rsidRPr="009466AD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автономного </w:t>
      </w:r>
      <w:r w:rsidR="009D630F" w:rsidRPr="009466AD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«Культура»</w:t>
      </w:r>
      <w:r w:rsidR="00CE5E2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235"/>
        <w:gridCol w:w="7335"/>
      </w:tblGrid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A823D1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A82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="00156D06">
              <w:rPr>
                <w:rFonts w:ascii="Times New Roman" w:hAnsi="Times New Roman"/>
                <w:sz w:val="24"/>
                <w:szCs w:val="24"/>
              </w:rPr>
              <w:t>0</w:t>
            </w:r>
            <w:r w:rsidR="00B400DC">
              <w:rPr>
                <w:rFonts w:ascii="Times New Roman" w:hAnsi="Times New Roman"/>
                <w:sz w:val="24"/>
                <w:szCs w:val="24"/>
              </w:rPr>
              <w:t>5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156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1450" w:rsidTr="003A777E">
        <w:trPr>
          <w:trHeight w:val="4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D317FB" w:rsidRDefault="009D630F" w:rsidP="00E4781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0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</w:t>
            </w:r>
            <w:r w:rsidR="00E4781A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</w:t>
            </w:r>
            <w:r w:rsidR="00C1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41D4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E4781A">
              <w:rPr>
                <w:rFonts w:ascii="Times New Roman" w:hAnsi="Times New Roman"/>
                <w:sz w:val="24"/>
                <w:szCs w:val="24"/>
              </w:rPr>
              <w:t xml:space="preserve">«Культура» 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0F5426" w:rsidRDefault="00DD2904" w:rsidP="00E4781A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</w:t>
            </w:r>
            <w:r w:rsidRPr="000F5426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F3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D1008">
              <w:rPr>
                <w:rFonts w:ascii="Times New Roman" w:hAnsi="Times New Roman"/>
                <w:sz w:val="24"/>
                <w:szCs w:val="24"/>
              </w:rPr>
              <w:t>2</w:t>
            </w:r>
            <w:r w:rsidR="00E4781A">
              <w:rPr>
                <w:rFonts w:ascii="Times New Roman" w:hAnsi="Times New Roman"/>
                <w:sz w:val="24"/>
                <w:szCs w:val="24"/>
              </w:rPr>
              <w:t>1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.</w:t>
            </w:r>
            <w:r w:rsidR="00B400DC">
              <w:rPr>
                <w:rFonts w:ascii="Times New Roman" w:hAnsi="Times New Roman"/>
                <w:sz w:val="24"/>
                <w:szCs w:val="24"/>
              </w:rPr>
              <w:t>0</w:t>
            </w:r>
            <w:r w:rsidR="00DD1008">
              <w:rPr>
                <w:rFonts w:ascii="Times New Roman" w:hAnsi="Times New Roman"/>
                <w:sz w:val="24"/>
                <w:szCs w:val="24"/>
              </w:rPr>
              <w:t>4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.20</w:t>
            </w:r>
            <w:r w:rsidR="009D630F">
              <w:rPr>
                <w:rFonts w:ascii="Times New Roman" w:hAnsi="Times New Roman"/>
                <w:sz w:val="24"/>
                <w:szCs w:val="24"/>
              </w:rPr>
              <w:t>2</w:t>
            </w:r>
            <w:r w:rsidR="00B400DC">
              <w:rPr>
                <w:rFonts w:ascii="Times New Roman" w:hAnsi="Times New Roman"/>
                <w:sz w:val="24"/>
                <w:szCs w:val="24"/>
              </w:rPr>
              <w:t>2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769B2">
              <w:rPr>
                <w:rFonts w:ascii="Times New Roman" w:hAnsi="Times New Roman"/>
                <w:sz w:val="24"/>
                <w:szCs w:val="24"/>
              </w:rPr>
              <w:t>24</w:t>
            </w:r>
            <w:r w:rsidR="00E4781A">
              <w:rPr>
                <w:rFonts w:ascii="Times New Roman" w:hAnsi="Times New Roman"/>
                <w:sz w:val="24"/>
                <w:szCs w:val="24"/>
              </w:rPr>
              <w:t>2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-р «О проведении </w:t>
            </w:r>
            <w:r w:rsidR="00E4781A">
              <w:rPr>
                <w:rFonts w:ascii="Times New Roman" w:hAnsi="Times New Roman"/>
                <w:sz w:val="24"/>
                <w:szCs w:val="24"/>
              </w:rPr>
              <w:t>вне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плановой </w:t>
            </w:r>
            <w:r w:rsidR="00F63CA6">
              <w:rPr>
                <w:rFonts w:ascii="Times New Roman" w:hAnsi="Times New Roman"/>
                <w:sz w:val="24"/>
                <w:szCs w:val="24"/>
              </w:rPr>
              <w:t xml:space="preserve">выездной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проверки муниципального </w:t>
            </w:r>
            <w:r w:rsidR="00E4781A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r w:rsidR="00476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="00F35E54">
              <w:rPr>
                <w:rFonts w:ascii="Times New Roman" w:hAnsi="Times New Roman"/>
                <w:sz w:val="24"/>
                <w:szCs w:val="24"/>
              </w:rPr>
              <w:t>«Культура»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8D6F5F" w:rsidP="00F35E54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F35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35E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5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D0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5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F62759">
              <w:rPr>
                <w:rFonts w:ascii="Times New Roman" w:hAnsi="Times New Roman" w:cs="Times New Roman"/>
                <w:color w:val="auto"/>
                <w:sz w:val="24"/>
              </w:rPr>
              <w:t>22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3D025C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F62759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3D025C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F62759">
              <w:rPr>
                <w:rFonts w:ascii="Times New Roman" w:hAnsi="Times New Roman" w:cs="Times New Roman"/>
                <w:color w:val="auto"/>
                <w:sz w:val="24"/>
              </w:rPr>
              <w:t>11</w:t>
            </w:r>
            <w:r w:rsidRPr="00B6686A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377C6F" w:rsidRPr="00C715E8">
              <w:rPr>
                <w:rFonts w:ascii="Times New Roman" w:hAnsi="Times New Roman" w:cs="Times New Roman"/>
                <w:color w:val="auto"/>
                <w:sz w:val="24"/>
              </w:rPr>
              <w:t>05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2835C3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910D4D" w:rsidRDefault="006F1450" w:rsidP="00280259">
            <w:pPr>
              <w:pStyle w:val="a4"/>
              <w:numPr>
                <w:ilvl w:val="0"/>
                <w:numId w:val="14"/>
              </w:numPr>
              <w:tabs>
                <w:tab w:val="left" w:pos="61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9" w:rsidRPr="00F62759" w:rsidRDefault="00F62759" w:rsidP="00D20F91">
            <w:pPr>
              <w:tabs>
                <w:tab w:val="left" w:pos="851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59">
              <w:rPr>
                <w:rFonts w:ascii="Times New Roman" w:hAnsi="Times New Roman" w:cs="Times New Roman"/>
                <w:sz w:val="24"/>
                <w:szCs w:val="24"/>
              </w:rPr>
              <w:t>Незаконная передача в пользование работнику МАУ «Культура» квартиры</w:t>
            </w:r>
            <w:r w:rsidR="00313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759" w:rsidRPr="00F62759" w:rsidRDefault="00F62759" w:rsidP="00D20F91">
            <w:pPr>
              <w:tabs>
                <w:tab w:val="left" w:pos="851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59">
              <w:rPr>
                <w:rFonts w:ascii="Times New Roman" w:hAnsi="Times New Roman" w:cs="Times New Roman"/>
                <w:sz w:val="24"/>
                <w:szCs w:val="24"/>
              </w:rPr>
              <w:t>Наличие задолженности за коммунальные услуги по состоянию на 28.04.2022 в сумме 66 012,99 рублей, задолженность по уплате пени в сумме 20 193,96 рублей.</w:t>
            </w:r>
          </w:p>
          <w:p w:rsidR="00F62759" w:rsidRPr="00F62759" w:rsidRDefault="00F62759" w:rsidP="00D20F9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z w:val="24"/>
                <w:szCs w:val="24"/>
              </w:rPr>
              <w:t>Отсутствие приемки-передачи имущества от одного материально ответственного лица другому на период отсутствия материально ответственного лица.</w:t>
            </w:r>
          </w:p>
          <w:p w:rsidR="00F62759" w:rsidRPr="00910D4D" w:rsidRDefault="00F62759" w:rsidP="00D20F9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10D4D">
              <w:rPr>
                <w:rFonts w:ascii="Times New Roman" w:hAnsi="Times New Roman"/>
                <w:sz w:val="24"/>
                <w:szCs w:val="24"/>
              </w:rPr>
              <w:t>Подписание документов лицом, фактически отсутствующим на рабочем месте (временная нетрудоспособность).</w:t>
            </w:r>
          </w:p>
          <w:p w:rsidR="006F1450" w:rsidRPr="00F35830" w:rsidRDefault="00F62759" w:rsidP="00D20F9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4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 нарушение </w:t>
            </w:r>
            <w:hyperlink r:id="rId6" w:history="1">
              <w:r w:rsidRPr="00910D4D">
                <w:rPr>
                  <w:rFonts w:ascii="Times New Roman" w:hAnsi="Times New Roman" w:cs="Times New Roman"/>
                  <w:sz w:val="24"/>
                  <w:szCs w:val="24"/>
                </w:rPr>
                <w:t>пункта 81</w:t>
              </w:r>
            </w:hyperlink>
            <w:r w:rsidRPr="00910D4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 №256н, </w:t>
            </w:r>
            <w:hyperlink r:id="rId7" w:history="1">
              <w:r w:rsidRPr="00910D4D">
                <w:rPr>
                  <w:rFonts w:ascii="Times New Roman" w:hAnsi="Times New Roman" w:cs="Times New Roman"/>
                  <w:sz w:val="24"/>
                  <w:szCs w:val="24"/>
                </w:rPr>
                <w:t>подпункта 1.5</w:t>
              </w:r>
            </w:hyperlink>
            <w:r w:rsidRPr="00910D4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указаний по инвентаризации, утвержденных приказом Минфина России от 13.06.1995 №49, не проведена обязательная инвентаризация имущества.</w:t>
            </w:r>
          </w:p>
        </w:tc>
      </w:tr>
    </w:tbl>
    <w:p w:rsidR="001904A7" w:rsidRDefault="001904A7"/>
    <w:sectPr w:rsidR="001904A7" w:rsidSect="003A777E">
      <w:pgSz w:w="11906" w:h="16838"/>
      <w:pgMar w:top="993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694"/>
    <w:multiLevelType w:val="hybridMultilevel"/>
    <w:tmpl w:val="B0F4FFE2"/>
    <w:lvl w:ilvl="0" w:tplc="B33C804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D16B90"/>
    <w:multiLevelType w:val="hybridMultilevel"/>
    <w:tmpl w:val="653E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26E89"/>
    <w:multiLevelType w:val="hybridMultilevel"/>
    <w:tmpl w:val="8B721ED0"/>
    <w:lvl w:ilvl="0" w:tplc="9DBCE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467A0D"/>
    <w:multiLevelType w:val="hybridMultilevel"/>
    <w:tmpl w:val="F2568C4A"/>
    <w:lvl w:ilvl="0" w:tplc="5C187D4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26C34749"/>
    <w:multiLevelType w:val="hybridMultilevel"/>
    <w:tmpl w:val="2828E9F6"/>
    <w:lvl w:ilvl="0" w:tplc="86469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640CDB"/>
    <w:multiLevelType w:val="hybridMultilevel"/>
    <w:tmpl w:val="D310AEF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626FB"/>
    <w:multiLevelType w:val="hybridMultilevel"/>
    <w:tmpl w:val="445604DE"/>
    <w:lvl w:ilvl="0" w:tplc="797281DC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93E3564"/>
    <w:multiLevelType w:val="hybridMultilevel"/>
    <w:tmpl w:val="DF3ECB28"/>
    <w:lvl w:ilvl="0" w:tplc="DCDEC1FA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42B16"/>
    <w:multiLevelType w:val="hybridMultilevel"/>
    <w:tmpl w:val="4F34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229CB"/>
    <w:rsid w:val="00022A7C"/>
    <w:rsid w:val="00024A99"/>
    <w:rsid w:val="000611B6"/>
    <w:rsid w:val="00062703"/>
    <w:rsid w:val="00080C11"/>
    <w:rsid w:val="000E0CFB"/>
    <w:rsid w:val="000E56BD"/>
    <w:rsid w:val="000F5426"/>
    <w:rsid w:val="00156D06"/>
    <w:rsid w:val="00171A0A"/>
    <w:rsid w:val="001738D2"/>
    <w:rsid w:val="001757B8"/>
    <w:rsid w:val="001904A7"/>
    <w:rsid w:val="00191F56"/>
    <w:rsid w:val="001A1687"/>
    <w:rsid w:val="001B081C"/>
    <w:rsid w:val="002370F3"/>
    <w:rsid w:val="002558EB"/>
    <w:rsid w:val="00270D39"/>
    <w:rsid w:val="00272B87"/>
    <w:rsid w:val="00280259"/>
    <w:rsid w:val="00280B8D"/>
    <w:rsid w:val="002835C3"/>
    <w:rsid w:val="00287B0C"/>
    <w:rsid w:val="002E2A7D"/>
    <w:rsid w:val="002F30A5"/>
    <w:rsid w:val="00311200"/>
    <w:rsid w:val="0031305D"/>
    <w:rsid w:val="00326766"/>
    <w:rsid w:val="00331632"/>
    <w:rsid w:val="00332E5F"/>
    <w:rsid w:val="00347941"/>
    <w:rsid w:val="003525DB"/>
    <w:rsid w:val="00357133"/>
    <w:rsid w:val="00357845"/>
    <w:rsid w:val="0037301E"/>
    <w:rsid w:val="00377C6F"/>
    <w:rsid w:val="00381AAD"/>
    <w:rsid w:val="00395ABC"/>
    <w:rsid w:val="003A6B0B"/>
    <w:rsid w:val="003A777E"/>
    <w:rsid w:val="003D025C"/>
    <w:rsid w:val="003D4256"/>
    <w:rsid w:val="003E4EDA"/>
    <w:rsid w:val="003F272F"/>
    <w:rsid w:val="003F6AB6"/>
    <w:rsid w:val="00401944"/>
    <w:rsid w:val="00421B18"/>
    <w:rsid w:val="004225F2"/>
    <w:rsid w:val="00474D3F"/>
    <w:rsid w:val="0047593A"/>
    <w:rsid w:val="004769B2"/>
    <w:rsid w:val="004851F8"/>
    <w:rsid w:val="00490744"/>
    <w:rsid w:val="004A5EDF"/>
    <w:rsid w:val="004D62A3"/>
    <w:rsid w:val="004F0187"/>
    <w:rsid w:val="00503AB8"/>
    <w:rsid w:val="00514181"/>
    <w:rsid w:val="00514EB7"/>
    <w:rsid w:val="0052451C"/>
    <w:rsid w:val="00527496"/>
    <w:rsid w:val="005430B5"/>
    <w:rsid w:val="00567ECE"/>
    <w:rsid w:val="005762E7"/>
    <w:rsid w:val="00577C1D"/>
    <w:rsid w:val="005809CE"/>
    <w:rsid w:val="005A2902"/>
    <w:rsid w:val="005B0179"/>
    <w:rsid w:val="005B1B93"/>
    <w:rsid w:val="005B4661"/>
    <w:rsid w:val="005C6C80"/>
    <w:rsid w:val="005D6151"/>
    <w:rsid w:val="00602336"/>
    <w:rsid w:val="006115E1"/>
    <w:rsid w:val="00624C2D"/>
    <w:rsid w:val="00651484"/>
    <w:rsid w:val="006A6D00"/>
    <w:rsid w:val="006B419A"/>
    <w:rsid w:val="006B4FCA"/>
    <w:rsid w:val="006D4C7A"/>
    <w:rsid w:val="006F1450"/>
    <w:rsid w:val="006F3B82"/>
    <w:rsid w:val="006F4ECC"/>
    <w:rsid w:val="00706F04"/>
    <w:rsid w:val="00713F30"/>
    <w:rsid w:val="00724F54"/>
    <w:rsid w:val="00770875"/>
    <w:rsid w:val="007949B7"/>
    <w:rsid w:val="007A2541"/>
    <w:rsid w:val="007B143A"/>
    <w:rsid w:val="007B1DE9"/>
    <w:rsid w:val="007C7176"/>
    <w:rsid w:val="007E565D"/>
    <w:rsid w:val="00806D1B"/>
    <w:rsid w:val="008A27C8"/>
    <w:rsid w:val="008D5392"/>
    <w:rsid w:val="008D6F5F"/>
    <w:rsid w:val="00910D4D"/>
    <w:rsid w:val="00960DF0"/>
    <w:rsid w:val="00991DBB"/>
    <w:rsid w:val="009A6E69"/>
    <w:rsid w:val="009D630F"/>
    <w:rsid w:val="009E0E1E"/>
    <w:rsid w:val="009F4DD7"/>
    <w:rsid w:val="00A05A52"/>
    <w:rsid w:val="00A14E32"/>
    <w:rsid w:val="00A1644E"/>
    <w:rsid w:val="00A31A01"/>
    <w:rsid w:val="00A56085"/>
    <w:rsid w:val="00A66CA5"/>
    <w:rsid w:val="00A73A33"/>
    <w:rsid w:val="00A823D1"/>
    <w:rsid w:val="00A848A3"/>
    <w:rsid w:val="00AA357A"/>
    <w:rsid w:val="00AA5643"/>
    <w:rsid w:val="00AC5BC7"/>
    <w:rsid w:val="00AE1BD5"/>
    <w:rsid w:val="00AE50EE"/>
    <w:rsid w:val="00AE6963"/>
    <w:rsid w:val="00B231C7"/>
    <w:rsid w:val="00B2607E"/>
    <w:rsid w:val="00B400DC"/>
    <w:rsid w:val="00B6686A"/>
    <w:rsid w:val="00B95F46"/>
    <w:rsid w:val="00BC553C"/>
    <w:rsid w:val="00BD3D37"/>
    <w:rsid w:val="00BE2CA4"/>
    <w:rsid w:val="00C01F65"/>
    <w:rsid w:val="00C136CD"/>
    <w:rsid w:val="00C26111"/>
    <w:rsid w:val="00C30022"/>
    <w:rsid w:val="00C3168E"/>
    <w:rsid w:val="00C34617"/>
    <w:rsid w:val="00C46115"/>
    <w:rsid w:val="00C608F2"/>
    <w:rsid w:val="00C705E2"/>
    <w:rsid w:val="00C715E8"/>
    <w:rsid w:val="00CE5CB7"/>
    <w:rsid w:val="00CE5E23"/>
    <w:rsid w:val="00CE688E"/>
    <w:rsid w:val="00D20F91"/>
    <w:rsid w:val="00D317FB"/>
    <w:rsid w:val="00D60C76"/>
    <w:rsid w:val="00D64DFD"/>
    <w:rsid w:val="00D821D2"/>
    <w:rsid w:val="00D86B2B"/>
    <w:rsid w:val="00DB3B96"/>
    <w:rsid w:val="00DD1008"/>
    <w:rsid w:val="00DD2904"/>
    <w:rsid w:val="00DD7A9D"/>
    <w:rsid w:val="00E4781A"/>
    <w:rsid w:val="00E653BC"/>
    <w:rsid w:val="00EF329A"/>
    <w:rsid w:val="00F02E11"/>
    <w:rsid w:val="00F05C2D"/>
    <w:rsid w:val="00F35830"/>
    <w:rsid w:val="00F35E54"/>
    <w:rsid w:val="00F35E77"/>
    <w:rsid w:val="00F406F0"/>
    <w:rsid w:val="00F62759"/>
    <w:rsid w:val="00F63CA6"/>
    <w:rsid w:val="00F97441"/>
    <w:rsid w:val="00FA66C1"/>
    <w:rsid w:val="00FA6F75"/>
    <w:rsid w:val="00FB64A7"/>
    <w:rsid w:val="00FC30CE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80B2E3C09A73598CF04A72ECEB8C3B7894F6E46BCF46C040C1AF9F8C142100217D7D2A811A8790D6E5B1AAD315699C2225BBB091DD3F0ADz0h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0B2E3C09A73598CF04A72ECEB8C3B78B496B4DBDF66C040C1AF9F8C142100217D7D2A811A87B0E6A5B1AAD315699C2225BBB091DD3F0ADz0h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6FC82-2699-44D6-BB9D-215E6770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Громова</cp:lastModifiedBy>
  <cp:revision>17</cp:revision>
  <dcterms:created xsi:type="dcterms:W3CDTF">2021-11-23T03:45:00Z</dcterms:created>
  <dcterms:modified xsi:type="dcterms:W3CDTF">2022-06-16T10:24:00Z</dcterms:modified>
</cp:coreProperties>
</file>