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FB" w:rsidRDefault="002D2D4E">
      <w:pPr>
        <w:pStyle w:val="a5"/>
        <w:tabs>
          <w:tab w:val="left" w:pos="4500"/>
          <w:tab w:val="left" w:pos="4680"/>
        </w:tabs>
        <w:ind w:left="-180" w:right="-5" w:firstLine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312FB" w:rsidRDefault="002942FB" w:rsidP="002942FB">
      <w:pPr>
        <w:pStyle w:val="a5"/>
        <w:tabs>
          <w:tab w:val="left" w:pos="4500"/>
          <w:tab w:val="left" w:pos="4680"/>
        </w:tabs>
        <w:ind w:left="-180" w:right="-5" w:firstLine="180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</w:t>
      </w:r>
      <w:r w:rsidR="002D2D4E">
        <w:rPr>
          <w:b/>
          <w:sz w:val="28"/>
          <w:szCs w:val="28"/>
        </w:rPr>
        <w:t xml:space="preserve">  </w:t>
      </w:r>
      <w:r w:rsidR="00133FA1" w:rsidRPr="00133FA1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33FA1" w:rsidRPr="00133FA1">
        <w:rPr>
          <w:sz w:val="24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8312FB" w:rsidRDefault="002D2D4E" w:rsidP="002942F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КОЙ ОКРУГ УРАЙ</w:t>
      </w:r>
    </w:p>
    <w:p w:rsidR="008312FB" w:rsidRDefault="002D2D4E" w:rsidP="002942F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8312FB" w:rsidRDefault="002D2D4E" w:rsidP="002942FB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8312FB" w:rsidRDefault="008312FB" w:rsidP="002942FB">
      <w:pPr>
        <w:pStyle w:val="a5"/>
        <w:rPr>
          <w:b/>
          <w:sz w:val="36"/>
          <w:szCs w:val="36"/>
        </w:rPr>
      </w:pPr>
    </w:p>
    <w:p w:rsidR="008312FB" w:rsidRDefault="002942FB" w:rsidP="002942FB">
      <w:pPr>
        <w:pStyle w:val="a5"/>
        <w:rPr>
          <w:b/>
          <w:sz w:val="36"/>
          <w:szCs w:val="36"/>
        </w:rPr>
      </w:pPr>
      <w:r w:rsidRPr="002942FB">
        <w:rPr>
          <w:b/>
          <w:sz w:val="36"/>
          <w:szCs w:val="36"/>
        </w:rPr>
        <w:t xml:space="preserve">  </w:t>
      </w:r>
      <w:r w:rsidR="002D2D4E">
        <w:rPr>
          <w:b/>
          <w:sz w:val="36"/>
          <w:szCs w:val="36"/>
        </w:rPr>
        <w:t>РЕШЕНИЕ</w:t>
      </w:r>
    </w:p>
    <w:p w:rsidR="008312FB" w:rsidRDefault="008312FB">
      <w:pPr>
        <w:pStyle w:val="a5"/>
        <w:rPr>
          <w:b/>
          <w:sz w:val="36"/>
          <w:szCs w:val="36"/>
        </w:rPr>
      </w:pPr>
    </w:p>
    <w:p w:rsidR="008312FB" w:rsidRPr="005832F5" w:rsidRDefault="002D2D4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942FB" w:rsidRPr="002942FB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апреля 2022 года                                                                       </w:t>
      </w:r>
      <w:r w:rsidR="002942FB" w:rsidRPr="005832F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№ </w:t>
      </w:r>
      <w:r w:rsidR="002942FB" w:rsidRPr="005832F5">
        <w:rPr>
          <w:b/>
          <w:sz w:val="28"/>
          <w:szCs w:val="28"/>
        </w:rPr>
        <w:t>45</w:t>
      </w:r>
    </w:p>
    <w:p w:rsidR="008312FB" w:rsidRDefault="008312FB">
      <w:pPr>
        <w:pStyle w:val="a5"/>
        <w:rPr>
          <w:b/>
          <w:sz w:val="28"/>
          <w:szCs w:val="28"/>
        </w:rPr>
      </w:pPr>
    </w:p>
    <w:p w:rsidR="008312FB" w:rsidRPr="003F44A9" w:rsidRDefault="002D2D4E">
      <w:pPr>
        <w:pStyle w:val="a5"/>
        <w:rPr>
          <w:b/>
          <w:sz w:val="28"/>
        </w:rPr>
      </w:pPr>
      <w:r>
        <w:rPr>
          <w:b/>
          <w:sz w:val="28"/>
          <w:szCs w:val="28"/>
        </w:rPr>
        <w:t>О внесении изменени</w:t>
      </w:r>
      <w:r w:rsidR="00EF2E4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3F44A9">
        <w:rPr>
          <w:b/>
          <w:sz w:val="28"/>
          <w:szCs w:val="28"/>
        </w:rPr>
        <w:t>правила депутатской этики</w:t>
      </w:r>
    </w:p>
    <w:p w:rsidR="008312FB" w:rsidRDefault="008312FB">
      <w:pPr>
        <w:pStyle w:val="a5"/>
        <w:jc w:val="both"/>
        <w:rPr>
          <w:sz w:val="28"/>
        </w:rPr>
      </w:pPr>
    </w:p>
    <w:p w:rsidR="008312FB" w:rsidRDefault="002D2D4E">
      <w:pPr>
        <w:pStyle w:val="a5"/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 пунктом 10 статьи 18 </w:t>
      </w:r>
      <w:r w:rsidR="004D40DD">
        <w:rPr>
          <w:sz w:val="28"/>
        </w:rPr>
        <w:t>у</w:t>
      </w:r>
      <w:r>
        <w:rPr>
          <w:sz w:val="28"/>
        </w:rPr>
        <w:t xml:space="preserve">става города Урай Дума города Урай </w:t>
      </w:r>
      <w:r>
        <w:rPr>
          <w:b/>
          <w:sz w:val="28"/>
        </w:rPr>
        <w:t>решила:</w:t>
      </w:r>
    </w:p>
    <w:p w:rsidR="008312FB" w:rsidRDefault="008312FB">
      <w:pPr>
        <w:pStyle w:val="a5"/>
        <w:jc w:val="both"/>
        <w:rPr>
          <w:b/>
          <w:sz w:val="28"/>
        </w:rPr>
      </w:pPr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1. Внести в </w:t>
      </w:r>
      <w:r w:rsidR="003F44A9">
        <w:rPr>
          <w:sz w:val="28"/>
        </w:rPr>
        <w:t>правила депутатской этики</w:t>
      </w:r>
      <w:r>
        <w:rPr>
          <w:sz w:val="28"/>
        </w:rPr>
        <w:t xml:space="preserve">, </w:t>
      </w:r>
      <w:r w:rsidR="003F44A9">
        <w:rPr>
          <w:sz w:val="28"/>
        </w:rPr>
        <w:t>утверждённые</w:t>
      </w:r>
      <w:r>
        <w:rPr>
          <w:sz w:val="28"/>
        </w:rPr>
        <w:t xml:space="preserve"> решением Думы города Урай от 2</w:t>
      </w:r>
      <w:r w:rsidR="003F44A9">
        <w:rPr>
          <w:sz w:val="28"/>
        </w:rPr>
        <w:t>8</w:t>
      </w:r>
      <w:r>
        <w:rPr>
          <w:sz w:val="28"/>
        </w:rPr>
        <w:t xml:space="preserve">.05.2009 № </w:t>
      </w:r>
      <w:r w:rsidR="003F44A9">
        <w:rPr>
          <w:sz w:val="28"/>
        </w:rPr>
        <w:t>40</w:t>
      </w:r>
      <w:r>
        <w:rPr>
          <w:sz w:val="28"/>
        </w:rPr>
        <w:t xml:space="preserve"> (в редакции решений Думы города Урай от </w:t>
      </w:r>
      <w:r w:rsidR="003F44A9">
        <w:rPr>
          <w:sz w:val="28"/>
        </w:rPr>
        <w:t>14</w:t>
      </w:r>
      <w:r>
        <w:rPr>
          <w:sz w:val="28"/>
        </w:rPr>
        <w:t>.0</w:t>
      </w:r>
      <w:r w:rsidR="003F44A9">
        <w:rPr>
          <w:sz w:val="28"/>
        </w:rPr>
        <w:t>4</w:t>
      </w:r>
      <w:r>
        <w:rPr>
          <w:sz w:val="28"/>
        </w:rPr>
        <w:t xml:space="preserve">.2011 № </w:t>
      </w:r>
      <w:r w:rsidR="003F44A9">
        <w:rPr>
          <w:sz w:val="28"/>
        </w:rPr>
        <w:t>8</w:t>
      </w:r>
      <w:r>
        <w:rPr>
          <w:sz w:val="28"/>
        </w:rPr>
        <w:t>, от 1</w:t>
      </w:r>
      <w:r w:rsidR="003F44A9">
        <w:rPr>
          <w:sz w:val="28"/>
        </w:rPr>
        <w:t>5</w:t>
      </w:r>
      <w:r>
        <w:rPr>
          <w:sz w:val="28"/>
        </w:rPr>
        <w:t>.</w:t>
      </w:r>
      <w:r w:rsidR="003F44A9">
        <w:rPr>
          <w:sz w:val="28"/>
        </w:rPr>
        <w:t>10</w:t>
      </w:r>
      <w:r>
        <w:rPr>
          <w:sz w:val="28"/>
        </w:rPr>
        <w:t>.201</w:t>
      </w:r>
      <w:r w:rsidR="003F44A9">
        <w:rPr>
          <w:sz w:val="28"/>
        </w:rPr>
        <w:t>5</w:t>
      </w:r>
      <w:r>
        <w:rPr>
          <w:sz w:val="28"/>
        </w:rPr>
        <w:t xml:space="preserve"> № </w:t>
      </w:r>
      <w:r w:rsidR="003F44A9">
        <w:rPr>
          <w:sz w:val="28"/>
        </w:rPr>
        <w:t>101</w:t>
      </w:r>
      <w:r>
        <w:rPr>
          <w:sz w:val="28"/>
        </w:rPr>
        <w:t xml:space="preserve">, от </w:t>
      </w:r>
      <w:r w:rsidR="003F44A9">
        <w:rPr>
          <w:sz w:val="28"/>
        </w:rPr>
        <w:t>27</w:t>
      </w:r>
      <w:r>
        <w:rPr>
          <w:sz w:val="28"/>
        </w:rPr>
        <w:t>.</w:t>
      </w:r>
      <w:r w:rsidR="003F44A9">
        <w:rPr>
          <w:sz w:val="28"/>
        </w:rPr>
        <w:t>10</w:t>
      </w:r>
      <w:r>
        <w:rPr>
          <w:sz w:val="28"/>
        </w:rPr>
        <w:t>.201</w:t>
      </w:r>
      <w:r w:rsidR="003F44A9">
        <w:rPr>
          <w:sz w:val="28"/>
        </w:rPr>
        <w:t>6</w:t>
      </w:r>
      <w:r>
        <w:rPr>
          <w:sz w:val="28"/>
        </w:rPr>
        <w:t xml:space="preserve"> № </w:t>
      </w:r>
      <w:r w:rsidR="003F44A9">
        <w:rPr>
          <w:sz w:val="28"/>
        </w:rPr>
        <w:t xml:space="preserve">12), </w:t>
      </w:r>
      <w:r>
        <w:rPr>
          <w:sz w:val="28"/>
        </w:rPr>
        <w:t xml:space="preserve"> следующ</w:t>
      </w:r>
      <w:r w:rsidR="00EF2E4A">
        <w:rPr>
          <w:sz w:val="28"/>
        </w:rPr>
        <w:t>е</w:t>
      </w:r>
      <w:r>
        <w:rPr>
          <w:sz w:val="28"/>
        </w:rPr>
        <w:t>е изменени</w:t>
      </w:r>
      <w:r w:rsidR="00EF2E4A">
        <w:rPr>
          <w:sz w:val="28"/>
        </w:rPr>
        <w:t>е</w:t>
      </w:r>
      <w:r>
        <w:rPr>
          <w:sz w:val="28"/>
        </w:rPr>
        <w:t>:</w:t>
      </w:r>
    </w:p>
    <w:p w:rsidR="008312FB" w:rsidRDefault="002D2D4E" w:rsidP="00EF2E4A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EF2E4A">
        <w:rPr>
          <w:sz w:val="28"/>
        </w:rPr>
        <w:t>раздел 2 правил дополнить пунктом 2.19. следующего содержания:</w:t>
      </w:r>
    </w:p>
    <w:p w:rsidR="00EF2E4A" w:rsidRDefault="00EF2E4A" w:rsidP="00EF2E4A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«2.19. При проведении заседания Думы города путём использования систем </w:t>
      </w:r>
      <w:proofErr w:type="spellStart"/>
      <w:r>
        <w:rPr>
          <w:sz w:val="28"/>
        </w:rPr>
        <w:t>видео-конференц-связи</w:t>
      </w:r>
      <w:proofErr w:type="spellEnd"/>
      <w:r>
        <w:rPr>
          <w:sz w:val="28"/>
        </w:rPr>
        <w:t xml:space="preserve"> депутаты Думы обязаны соблюдать правила</w:t>
      </w:r>
      <w:r w:rsidR="00E22F16">
        <w:rPr>
          <w:sz w:val="28"/>
        </w:rPr>
        <w:t xml:space="preserve"> депутатской этики, установленные настоящим разделом.</w:t>
      </w:r>
    </w:p>
    <w:p w:rsidR="00E22F16" w:rsidRDefault="00DA113F" w:rsidP="00EF2E4A">
      <w:pPr>
        <w:pStyle w:val="a5"/>
        <w:ind w:firstLine="709"/>
        <w:jc w:val="both"/>
        <w:rPr>
          <w:sz w:val="28"/>
        </w:rPr>
      </w:pPr>
      <w:r>
        <w:rPr>
          <w:sz w:val="28"/>
        </w:rPr>
        <w:t>Д</w:t>
      </w:r>
      <w:r w:rsidR="00E22F16">
        <w:rPr>
          <w:sz w:val="28"/>
        </w:rPr>
        <w:t xml:space="preserve">епутаты не должны отключать </w:t>
      </w:r>
      <w:proofErr w:type="spellStart"/>
      <w:r w:rsidR="00E22F16">
        <w:rPr>
          <w:sz w:val="28"/>
        </w:rPr>
        <w:t>видеотрансляцию</w:t>
      </w:r>
      <w:proofErr w:type="spellEnd"/>
      <w:r w:rsidR="00E22F16">
        <w:rPr>
          <w:sz w:val="28"/>
        </w:rPr>
        <w:t xml:space="preserve"> без уважительных причин.</w:t>
      </w:r>
    </w:p>
    <w:p w:rsidR="00E22F16" w:rsidRDefault="00E22F16" w:rsidP="00EF2E4A">
      <w:pPr>
        <w:pStyle w:val="a5"/>
        <w:ind w:firstLine="709"/>
        <w:jc w:val="both"/>
        <w:rPr>
          <w:sz w:val="28"/>
        </w:rPr>
      </w:pPr>
      <w:r>
        <w:rPr>
          <w:sz w:val="28"/>
        </w:rPr>
        <w:t>В случае наличия у депутата необходимости прервать вид</w:t>
      </w:r>
      <w:r w:rsidR="00DA113F">
        <w:rPr>
          <w:sz w:val="28"/>
        </w:rPr>
        <w:t>еотрансляцию</w:t>
      </w:r>
      <w:r>
        <w:rPr>
          <w:sz w:val="28"/>
        </w:rPr>
        <w:t xml:space="preserve"> по уважительной причине или </w:t>
      </w:r>
      <w:r w:rsidR="00DA113F">
        <w:rPr>
          <w:sz w:val="28"/>
        </w:rPr>
        <w:t xml:space="preserve">при возникновении </w:t>
      </w:r>
      <w:r>
        <w:rPr>
          <w:sz w:val="28"/>
        </w:rPr>
        <w:t>технических сбоев, депутат обязан незамедлительно уведомить об этом заместителя председателя Думы или сотрудников аппарата Думы города</w:t>
      </w:r>
      <w:proofErr w:type="gramStart"/>
      <w:r>
        <w:rPr>
          <w:sz w:val="28"/>
        </w:rPr>
        <w:t>.»</w:t>
      </w:r>
      <w:proofErr w:type="gramEnd"/>
    </w:p>
    <w:p w:rsidR="008312FB" w:rsidRDefault="002D2D4E">
      <w:pPr>
        <w:pStyle w:val="a5"/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подписания и подлежит официальному опубликованию в газете «Знамя».</w:t>
      </w:r>
    </w:p>
    <w:p w:rsidR="008312FB" w:rsidRPr="004D40DD" w:rsidRDefault="008312FB">
      <w:pPr>
        <w:pStyle w:val="a5"/>
        <w:ind w:firstLine="709"/>
        <w:jc w:val="both"/>
        <w:rPr>
          <w:sz w:val="28"/>
          <w:szCs w:val="28"/>
        </w:rPr>
      </w:pPr>
    </w:p>
    <w:p w:rsidR="005832F5" w:rsidRPr="004D40DD" w:rsidRDefault="005832F5">
      <w:pPr>
        <w:pStyle w:val="a5"/>
        <w:ind w:firstLine="709"/>
        <w:jc w:val="both"/>
        <w:rPr>
          <w:sz w:val="28"/>
          <w:szCs w:val="28"/>
        </w:rPr>
      </w:pPr>
    </w:p>
    <w:p w:rsidR="008312FB" w:rsidRDefault="002D2D4E" w:rsidP="005832F5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                                                </w:t>
      </w:r>
    </w:p>
    <w:p w:rsidR="008312FB" w:rsidRDefault="002D2D4E" w:rsidP="005832F5">
      <w:pPr>
        <w:pStyle w:val="a5"/>
        <w:jc w:val="left"/>
      </w:pPr>
      <w:r>
        <w:rPr>
          <w:b/>
          <w:sz w:val="28"/>
          <w:szCs w:val="28"/>
        </w:rPr>
        <w:t>Думы города Урай</w:t>
      </w:r>
      <w:r>
        <w:rPr>
          <w:b/>
          <w:sz w:val="28"/>
        </w:rPr>
        <w:t xml:space="preserve">                                     </w:t>
      </w:r>
      <w:r w:rsidR="005832F5" w:rsidRPr="005832F5">
        <w:rPr>
          <w:b/>
          <w:sz w:val="28"/>
        </w:rPr>
        <w:t xml:space="preserve">                </w:t>
      </w:r>
      <w:r>
        <w:rPr>
          <w:b/>
          <w:sz w:val="28"/>
        </w:rPr>
        <w:t xml:space="preserve">                      А.В. Величко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</w:rPr>
        <w:t xml:space="preserve"> </w:t>
      </w:r>
    </w:p>
    <w:sectPr w:rsidR="008312FB" w:rsidSect="0083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16" w:rsidRDefault="00E22F16">
      <w:pPr>
        <w:spacing w:after="0" w:line="240" w:lineRule="auto"/>
      </w:pPr>
      <w:r>
        <w:separator/>
      </w:r>
    </w:p>
  </w:endnote>
  <w:endnote w:type="continuationSeparator" w:id="0">
    <w:p w:rsidR="00E22F16" w:rsidRDefault="00E2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16" w:rsidRDefault="00E22F16">
      <w:pPr>
        <w:spacing w:after="0" w:line="240" w:lineRule="auto"/>
      </w:pPr>
      <w:r>
        <w:separator/>
      </w:r>
    </w:p>
  </w:footnote>
  <w:footnote w:type="continuationSeparator" w:id="0">
    <w:p w:rsidR="00E22F16" w:rsidRDefault="00E22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2FB"/>
    <w:rsid w:val="00133FA1"/>
    <w:rsid w:val="001665BD"/>
    <w:rsid w:val="001B388B"/>
    <w:rsid w:val="002942FB"/>
    <w:rsid w:val="002D2D4E"/>
    <w:rsid w:val="003C2264"/>
    <w:rsid w:val="003F44A9"/>
    <w:rsid w:val="004D40DD"/>
    <w:rsid w:val="005832F5"/>
    <w:rsid w:val="00633058"/>
    <w:rsid w:val="008312FB"/>
    <w:rsid w:val="008858A3"/>
    <w:rsid w:val="00926C30"/>
    <w:rsid w:val="00943D6A"/>
    <w:rsid w:val="00A97590"/>
    <w:rsid w:val="00AE7ECD"/>
    <w:rsid w:val="00C16456"/>
    <w:rsid w:val="00C7628E"/>
    <w:rsid w:val="00DA113F"/>
    <w:rsid w:val="00E22F16"/>
    <w:rsid w:val="00EF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312F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312F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312F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312F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312F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312F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312F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312F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312F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312F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312F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312F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312F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312F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312F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312F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312F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312F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312FB"/>
    <w:pPr>
      <w:ind w:left="720"/>
      <w:contextualSpacing/>
    </w:pPr>
  </w:style>
  <w:style w:type="paragraph" w:styleId="a4">
    <w:name w:val="No Spacing"/>
    <w:uiPriority w:val="1"/>
    <w:qFormat/>
    <w:rsid w:val="008312FB"/>
    <w:pPr>
      <w:spacing w:after="0" w:line="240" w:lineRule="auto"/>
    </w:pPr>
  </w:style>
  <w:style w:type="character" w:customStyle="1" w:styleId="TitleChar">
    <w:name w:val="Title Char"/>
    <w:basedOn w:val="a0"/>
    <w:link w:val="a5"/>
    <w:uiPriority w:val="10"/>
    <w:rsid w:val="008312F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312FB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12F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312F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312F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312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312F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312F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312FB"/>
  </w:style>
  <w:style w:type="paragraph" w:customStyle="1" w:styleId="Footer">
    <w:name w:val="Footer"/>
    <w:basedOn w:val="a"/>
    <w:link w:val="CaptionChar"/>
    <w:uiPriority w:val="99"/>
    <w:unhideWhenUsed/>
    <w:rsid w:val="008312F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312F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312F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312FB"/>
  </w:style>
  <w:style w:type="table" w:styleId="aa">
    <w:name w:val="Table Grid"/>
    <w:basedOn w:val="a1"/>
    <w:uiPriority w:val="59"/>
    <w:rsid w:val="008312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312F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312F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31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312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31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8312FB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312F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8312FB"/>
    <w:rPr>
      <w:sz w:val="18"/>
    </w:rPr>
  </w:style>
  <w:style w:type="character" w:styleId="ae">
    <w:name w:val="footnote reference"/>
    <w:basedOn w:val="a0"/>
    <w:uiPriority w:val="99"/>
    <w:unhideWhenUsed/>
    <w:rsid w:val="008312F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312FB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8312FB"/>
    <w:rPr>
      <w:sz w:val="20"/>
    </w:rPr>
  </w:style>
  <w:style w:type="character" w:styleId="af1">
    <w:name w:val="endnote reference"/>
    <w:basedOn w:val="a0"/>
    <w:uiPriority w:val="99"/>
    <w:semiHidden/>
    <w:unhideWhenUsed/>
    <w:rsid w:val="008312F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312FB"/>
    <w:pPr>
      <w:spacing w:after="57"/>
    </w:pPr>
  </w:style>
  <w:style w:type="paragraph" w:styleId="21">
    <w:name w:val="toc 2"/>
    <w:basedOn w:val="a"/>
    <w:next w:val="a"/>
    <w:uiPriority w:val="39"/>
    <w:unhideWhenUsed/>
    <w:rsid w:val="008312F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312F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312F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312F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312F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312F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312F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312FB"/>
    <w:pPr>
      <w:spacing w:after="57"/>
      <w:ind w:left="2268"/>
    </w:pPr>
  </w:style>
  <w:style w:type="paragraph" w:styleId="af2">
    <w:name w:val="TOC Heading"/>
    <w:uiPriority w:val="39"/>
    <w:unhideWhenUsed/>
    <w:rsid w:val="008312FB"/>
  </w:style>
  <w:style w:type="paragraph" w:styleId="af3">
    <w:name w:val="table of figures"/>
    <w:basedOn w:val="a"/>
    <w:next w:val="a"/>
    <w:uiPriority w:val="99"/>
    <w:unhideWhenUsed/>
    <w:rsid w:val="008312FB"/>
    <w:pPr>
      <w:spacing w:after="0"/>
    </w:pPr>
  </w:style>
  <w:style w:type="paragraph" w:styleId="a5">
    <w:name w:val="Title"/>
    <w:basedOn w:val="a"/>
    <w:link w:val="af4"/>
    <w:qFormat/>
    <w:rsid w:val="008312F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4">
    <w:name w:val="Название Знак"/>
    <w:basedOn w:val="a0"/>
    <w:link w:val="a5"/>
    <w:rsid w:val="008312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3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31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14</cp:revision>
  <cp:lastPrinted>2022-04-27T11:31:00Z</cp:lastPrinted>
  <dcterms:created xsi:type="dcterms:W3CDTF">2022-04-05T05:35:00Z</dcterms:created>
  <dcterms:modified xsi:type="dcterms:W3CDTF">2022-04-27T11:32:00Z</dcterms:modified>
</cp:coreProperties>
</file>