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8" w:rsidRDefault="00BD67A8" w:rsidP="00BD67A8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 xml:space="preserve">АДМИНИСТРАЦИЯ ГОРОДА УРАЙ </w:t>
      </w:r>
    </w:p>
    <w:p w:rsidR="00BD67A8" w:rsidRPr="00BD67A8" w:rsidRDefault="00BD67A8" w:rsidP="00BD67A8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>ХАНТЫ-МАНСИЙСКОГО АВТОНОМНОГО ОКРУГА - ЮГРЫ</w:t>
      </w:r>
    </w:p>
    <w:p w:rsidR="00BD67A8" w:rsidRPr="00BD67A8" w:rsidRDefault="00BD67A8" w:rsidP="00BD67A8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>ПОСТАНОВЛЕНИЕ</w:t>
      </w:r>
    </w:p>
    <w:p w:rsidR="00BD67A8" w:rsidRPr="00BD67A8" w:rsidRDefault="00BD67A8" w:rsidP="00BD67A8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>от 19 июня 2019 года N 1438</w:t>
      </w:r>
      <w:r w:rsidRPr="00BD67A8">
        <w:rPr>
          <w:b/>
          <w:bCs/>
          <w:sz w:val="22"/>
          <w:szCs w:val="22"/>
        </w:rPr>
        <w:br/>
      </w:r>
    </w:p>
    <w:p w:rsidR="00BD67A8" w:rsidRPr="00BD67A8" w:rsidRDefault="00BD67A8" w:rsidP="00BD67A8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 xml:space="preserve">Об утверждении генеральной схемы санитарной очистки территории муниципального образования город </w:t>
      </w:r>
      <w:proofErr w:type="spellStart"/>
      <w:r w:rsidRPr="00BD67A8">
        <w:rPr>
          <w:b/>
          <w:bCs/>
          <w:sz w:val="22"/>
          <w:szCs w:val="22"/>
        </w:rPr>
        <w:t>Урай</w:t>
      </w:r>
      <w:proofErr w:type="spellEnd"/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(В заголовок внесено изменение постановлением Администрации </w:t>
      </w:r>
      <w:hyperlink r:id="rId4" w:history="1">
        <w:r w:rsidRPr="00BD67A8">
          <w:rPr>
            <w:rStyle w:val="a3"/>
            <w:color w:val="3451A0"/>
            <w:sz w:val="22"/>
            <w:szCs w:val="22"/>
          </w:rPr>
          <w:t>от 23.12.2020 N 3265</w:t>
        </w:r>
      </w:hyperlink>
      <w:r w:rsidRPr="00BD67A8">
        <w:rPr>
          <w:sz w:val="22"/>
          <w:szCs w:val="22"/>
        </w:rPr>
        <w:t>)</w:t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(С изменениями, внесенными постановлением Администрации </w:t>
      </w:r>
      <w:hyperlink r:id="rId5" w:history="1">
        <w:r w:rsidRPr="00BD67A8">
          <w:rPr>
            <w:rStyle w:val="a3"/>
            <w:color w:val="3451A0"/>
            <w:sz w:val="22"/>
            <w:szCs w:val="22"/>
          </w:rPr>
          <w:t>от 11.02.2020 N 362</w:t>
        </w:r>
      </w:hyperlink>
      <w:r w:rsidRPr="00BD67A8">
        <w:rPr>
          <w:sz w:val="22"/>
          <w:szCs w:val="22"/>
        </w:rPr>
        <w:t>)</w:t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(С изменениями, внесенными постановлением Администрации </w:t>
      </w:r>
      <w:hyperlink r:id="rId6" w:history="1">
        <w:r w:rsidRPr="00BD67A8">
          <w:rPr>
            <w:rStyle w:val="a3"/>
            <w:color w:val="3451A0"/>
            <w:sz w:val="22"/>
            <w:szCs w:val="22"/>
          </w:rPr>
          <w:t>от 23.12.2020 N 3265</w:t>
        </w:r>
      </w:hyperlink>
      <w:r w:rsidRPr="00BD67A8">
        <w:rPr>
          <w:sz w:val="22"/>
          <w:szCs w:val="22"/>
        </w:rPr>
        <w:t>)</w:t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 соответствии с пунктом 24 </w:t>
      </w:r>
      <w:hyperlink r:id="rId7" w:anchor="7EA0KE" w:history="1">
        <w:r w:rsidRPr="00BD67A8">
          <w:rPr>
            <w:rStyle w:val="a3"/>
            <w:color w:val="3451A0"/>
            <w:sz w:val="22"/>
            <w:szCs w:val="22"/>
          </w:rPr>
          <w:t>статьи 16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D67A8">
        <w:rPr>
          <w:sz w:val="22"/>
          <w:szCs w:val="22"/>
        </w:rPr>
        <w:t>, </w:t>
      </w:r>
      <w:hyperlink r:id="rId8" w:anchor="7DM0KC" w:history="1">
        <w:r w:rsidRPr="00BD67A8">
          <w:rPr>
            <w:rStyle w:val="a3"/>
            <w:color w:val="3451A0"/>
            <w:sz w:val="22"/>
            <w:szCs w:val="22"/>
          </w:rPr>
          <w:t>статьей 8 Федерального закона от 24.06.1998 N 89-ФЗ "Об отходах производства и потребления"</w:t>
        </w:r>
      </w:hyperlink>
      <w:r w:rsidRPr="00BD67A8">
        <w:rPr>
          <w:sz w:val="22"/>
          <w:szCs w:val="22"/>
        </w:rPr>
        <w:t>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1. Утвердить </w:t>
      </w:r>
      <w:hyperlink r:id="rId9" w:anchor="24JEK8H" w:history="1">
        <w:r w:rsidRPr="00BD67A8">
          <w:rPr>
            <w:rStyle w:val="a3"/>
            <w:color w:val="3451A0"/>
            <w:sz w:val="22"/>
            <w:szCs w:val="22"/>
          </w:rPr>
          <w:t xml:space="preserve">генеральную схему санитарной очистки территории муниципального образования город </w:t>
        </w:r>
        <w:proofErr w:type="spellStart"/>
        <w:r w:rsidRPr="00BD67A8">
          <w:rPr>
            <w:rStyle w:val="a3"/>
            <w:color w:val="3451A0"/>
            <w:sz w:val="22"/>
            <w:szCs w:val="22"/>
          </w:rPr>
          <w:t>Урай</w:t>
        </w:r>
        <w:proofErr w:type="spellEnd"/>
      </w:hyperlink>
      <w:r w:rsidRPr="00BD67A8">
        <w:rPr>
          <w:sz w:val="22"/>
          <w:szCs w:val="22"/>
        </w:rPr>
        <w:t> согласно </w:t>
      </w:r>
      <w:hyperlink r:id="rId10" w:anchor="24JEK8H" w:history="1">
        <w:r w:rsidRPr="00BD67A8">
          <w:rPr>
            <w:rStyle w:val="a3"/>
            <w:color w:val="3451A0"/>
            <w:sz w:val="22"/>
            <w:szCs w:val="22"/>
          </w:rPr>
          <w:t>приложению</w:t>
        </w:r>
      </w:hyperlink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(В пункт 1 внесено изменение постановлением Администрации </w:t>
      </w:r>
      <w:hyperlink r:id="rId11" w:history="1">
        <w:r w:rsidRPr="00BD67A8">
          <w:rPr>
            <w:rStyle w:val="a3"/>
            <w:color w:val="3451A0"/>
            <w:sz w:val="22"/>
            <w:szCs w:val="22"/>
          </w:rPr>
          <w:t>от 23.12.2020 N 3265</w:t>
        </w:r>
      </w:hyperlink>
      <w:r w:rsidRPr="00BD67A8">
        <w:rPr>
          <w:sz w:val="22"/>
          <w:szCs w:val="22"/>
        </w:rPr>
        <w:t>)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2. Признать утратившим силу постановления администрации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1) </w:t>
      </w:r>
      <w:hyperlink r:id="rId12" w:history="1">
        <w:r w:rsidRPr="00BD67A8">
          <w:rPr>
            <w:rStyle w:val="a3"/>
            <w:color w:val="3451A0"/>
            <w:sz w:val="22"/>
            <w:szCs w:val="22"/>
          </w:rPr>
          <w:t xml:space="preserve">от 25.10.2012 N 3361 "Об утверждении генеральной схемы очистки территории муниципального образования городской округ город </w:t>
        </w:r>
        <w:proofErr w:type="spellStart"/>
        <w:r w:rsidRPr="00BD67A8">
          <w:rPr>
            <w:rStyle w:val="a3"/>
            <w:color w:val="3451A0"/>
            <w:sz w:val="22"/>
            <w:szCs w:val="22"/>
          </w:rPr>
          <w:t>Урай</w:t>
        </w:r>
        <w:proofErr w:type="spellEnd"/>
        <w:r w:rsidRPr="00BD67A8">
          <w:rPr>
            <w:rStyle w:val="a3"/>
            <w:color w:val="3451A0"/>
            <w:sz w:val="22"/>
            <w:szCs w:val="22"/>
          </w:rPr>
          <w:t>"</w:t>
        </w:r>
      </w:hyperlink>
      <w:r w:rsidRPr="00BD67A8">
        <w:rPr>
          <w:sz w:val="22"/>
          <w:szCs w:val="22"/>
        </w:rPr>
        <w:t>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2) </w:t>
      </w:r>
      <w:hyperlink r:id="rId13" w:history="1">
        <w:r w:rsidRPr="00BD67A8">
          <w:rPr>
            <w:rStyle w:val="a3"/>
            <w:color w:val="3451A0"/>
            <w:sz w:val="22"/>
            <w:szCs w:val="22"/>
          </w:rPr>
          <w:t xml:space="preserve">от 03.09.2018 N 2279 "О внесении изменений в Генеральную схему очистки территории муниципального образования городской округ город </w:t>
        </w:r>
        <w:proofErr w:type="spellStart"/>
        <w:r w:rsidRPr="00BD67A8">
          <w:rPr>
            <w:rStyle w:val="a3"/>
            <w:color w:val="3451A0"/>
            <w:sz w:val="22"/>
            <w:szCs w:val="22"/>
          </w:rPr>
          <w:t>Урай</w:t>
        </w:r>
        <w:proofErr w:type="spellEnd"/>
        <w:r w:rsidRPr="00BD67A8">
          <w:rPr>
            <w:rStyle w:val="a3"/>
            <w:color w:val="3451A0"/>
            <w:sz w:val="22"/>
            <w:szCs w:val="22"/>
          </w:rPr>
          <w:t>"</w:t>
        </w:r>
      </w:hyperlink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3.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 информационно-телекоммуникационной сети "Интернет".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4. </w:t>
      </w:r>
      <w:proofErr w:type="gramStart"/>
      <w:r w:rsidRPr="00BD67A8">
        <w:rPr>
          <w:sz w:val="22"/>
          <w:szCs w:val="22"/>
        </w:rPr>
        <w:t>Контроль за</w:t>
      </w:r>
      <w:proofErr w:type="gramEnd"/>
      <w:r w:rsidRPr="00BD67A8">
        <w:rPr>
          <w:sz w:val="22"/>
          <w:szCs w:val="22"/>
        </w:rPr>
        <w:t xml:space="preserve"> выполнением постановления возложить на заместителей главы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И.А. Козлова, И.А. </w:t>
      </w:r>
      <w:proofErr w:type="spellStart"/>
      <w:r w:rsidRPr="00BD67A8">
        <w:rPr>
          <w:sz w:val="22"/>
          <w:szCs w:val="22"/>
        </w:rPr>
        <w:t>Фузееву</w:t>
      </w:r>
      <w:proofErr w:type="spell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     Глава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br/>
        <w:t>     А.В. Иванов</w:t>
      </w:r>
      <w:r w:rsidRPr="00BD67A8">
        <w:rPr>
          <w:sz w:val="22"/>
          <w:szCs w:val="22"/>
        </w:rPr>
        <w:br/>
      </w: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2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lastRenderedPageBreak/>
        <w:t>Приложение</w:t>
      </w:r>
      <w:r w:rsidRPr="00BD67A8">
        <w:rPr>
          <w:sz w:val="22"/>
          <w:szCs w:val="22"/>
        </w:rPr>
        <w:br/>
        <w:t>к постановлению</w:t>
      </w:r>
      <w:r w:rsidRPr="00BD67A8">
        <w:rPr>
          <w:sz w:val="22"/>
          <w:szCs w:val="22"/>
        </w:rPr>
        <w:br/>
        <w:t xml:space="preserve">администрации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br/>
        <w:t>от 19.06.2019 N 1438</w:t>
      </w:r>
    </w:p>
    <w:p w:rsidR="00BD67A8" w:rsidRPr="00BD67A8" w:rsidRDefault="00BD67A8" w:rsidP="00BD67A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br/>
        <w:t xml:space="preserve">Генеральная схема санитарной очистки территории муниципального образования город </w:t>
      </w:r>
      <w:proofErr w:type="spellStart"/>
      <w:r w:rsidRPr="00BD67A8">
        <w:rPr>
          <w:b/>
          <w:bCs/>
          <w:sz w:val="22"/>
          <w:szCs w:val="22"/>
        </w:rPr>
        <w:t>Урай</w:t>
      </w:r>
      <w:proofErr w:type="spellEnd"/>
    </w:p>
    <w:p w:rsidR="00BD67A8" w:rsidRPr="00BD67A8" w:rsidRDefault="00BD67A8" w:rsidP="00BD67A8">
      <w:pPr>
        <w:pStyle w:val="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(В заголовок внесено изменение постановлением Администрации </w:t>
      </w:r>
      <w:hyperlink r:id="rId14" w:history="1">
        <w:r w:rsidRPr="00BD67A8">
          <w:rPr>
            <w:rStyle w:val="a3"/>
            <w:color w:val="3451A0"/>
            <w:sz w:val="22"/>
            <w:szCs w:val="22"/>
          </w:rPr>
          <w:t>от 23.12.2020 N 3265</w:t>
        </w:r>
      </w:hyperlink>
      <w:r w:rsidRPr="00BD67A8">
        <w:rPr>
          <w:sz w:val="22"/>
          <w:szCs w:val="22"/>
        </w:rPr>
        <w:t>)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ОГЛАВЛЕНИЕ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ВВЕДЕНИЕ 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ТЕРМИНЫ И ОПРЕДЕЛЕНИЯ 8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1 ОБЩИЕ СВЕДЕНИЯ О ГОРОДЕ И ПРИРОДНО-КЛИМАТИЧЕСКИХ УСЛОВИЯХ 9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1.1 Месторасположение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, его административное значение 9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1.2 Природно-климатическая характеристика 10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 МАТЕРИАЛЫ ПО СУЩЕСТВУЮЩЕМУ СОСТОЯНИЮ И РАЗВИТИЮ ГОРОДА НА ПЕРСПЕКТИВУ 12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2.1 Существующая и расчетная численность населения города 12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2.2 Данные по ведомственной принадлежности жилого фонда, его этажности и степени благоустройства 12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2.3 Обеспеченность объектами городской инфраструктуры 13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2.4 Показатели по улично-дорожной сети 14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2.5 Площадь зеленых насаждений общего пользования 15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2.6 Материалы по загрязнению окружающей среды 17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 ДАННЫЕ ПО СОВРЕМЕННОМУ СОСТОЯНИЮ СИСТЕМЫ САНИТАРНОЙ ОЧИСТКИ ТЕРРИТОРИИ ГОРОДА, ЗИМНЕЙ И ЛЕТНЕЙ УБОРКИ 20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3.1 Нормативы накопления отходов по видам (твердые коммунальные отходы несортированные, крупногабаритные отходы, жидкие коммунальные отходы) 20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3.2 Существующая система сбора отходов и санитарной очистки территории, организационная структура, основные перевозчики и организации 21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3.3 Субъекты, лицензированные на деятельность по сбору, транспортированию, обработке, утилизации, обезвреживанию, размещению отходов I-IV классов опасности и осуществляющие деятельность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30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3.4 Характеристика контейнерного парка и мест накопления отходов 35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3.5 Зимняя и летняя уборка улиц и дорог, уборка объектов внешнего благоустройства 36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lastRenderedPageBreak/>
        <w:t>3.6 Тарифы на обращение с твердыми коммунальными отходами 39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3.7 Нормативные объемы образования отходов на территории города по видам (твердые коммунальные отходы несортированные, крупногабаритные отходы, жидкие коммунальные отходы) 43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3.8 Характеристика системы обезвреживания и утилизации отходов: объекты, технологии, проектные и фактические мощности по обезвреживанию и утилизации отходов 44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3.9 Характеристика системы захоронения отходов: объекты, технологии, проектные и фактические мощности 46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3.10 Характеристика системы накопления 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города 47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 РАСЧЕТНЫЕ НОРМЫ И ОБЪЕМЫ РАБОТ 53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4.1 Очередность осуществления мероприятий 53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4.2 Расчетная численность населения городского округа 56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4.3 Объемы образования твердых коммунальных отходов 56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4.3.1 Объемы образования твердых коммунальных отходов (существующее положение) 60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4.3.2 Объемы образования твердых коммунальных отходов на первую очередь (2023 год) 65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4.3.3 Объемы образования твердых коммунальных отходов на расчетный срок (2033 год) 70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4.3.4 Объемы образования твердых коммунальных отходов от уборки улиц и дорог 75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4.4 Системы накопления отходов (в том числе расчет по необходимому количеству контейнеров в соответствии с требованиями санитарно-эпидемиологического законодательства) 76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 ПРЕДЛОЖЕНИЯ ПО ОРГАНИЗАЦИИ И ТЕХНОЛОГИИ НАКОПЛЕНИЯ, СБОРА И ТРАНСПОРТИРОВАНИЯ КОММУНАЛЬНЫХ ОТХОДОВ 81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5.1 Предложения по системам, методам сбора и транспортирования отходов с учетом нормативов накопления отходов и перспектив развития территории города 81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5.1.1 Предложения по профилактике и ликвидация стихийных несанкционированных свалок 81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5.1.2 Реестр мест (площадок) накопления твердых коммунальных отходов 82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5.2 Предложения по совершенствованию системы механизированной уборки территории города 83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5.3 Предложения по системам и методам сбора и удаления, расчетным объемам работ, определению необходимого количества </w:t>
      </w:r>
      <w:proofErr w:type="spellStart"/>
      <w:r w:rsidRPr="00BD67A8">
        <w:rPr>
          <w:sz w:val="22"/>
          <w:szCs w:val="22"/>
        </w:rPr>
        <w:t>мусоровозного</w:t>
      </w:r>
      <w:proofErr w:type="spellEnd"/>
      <w:r w:rsidRPr="00BD67A8">
        <w:rPr>
          <w:sz w:val="22"/>
          <w:szCs w:val="22"/>
        </w:rPr>
        <w:t xml:space="preserve"> транспорта и инвентаря, обезвреживанию твердых коммунальных отходов 85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lastRenderedPageBreak/>
        <w:t xml:space="preserve">5.3.1 Сортировка твердых коммунальных отходов с извлечением ресурсных фракций и органических </w:t>
      </w:r>
      <w:proofErr w:type="spellStart"/>
      <w:r w:rsidRPr="00BD67A8">
        <w:rPr>
          <w:sz w:val="22"/>
          <w:szCs w:val="22"/>
        </w:rPr>
        <w:t>биоразлагаемых</w:t>
      </w:r>
      <w:proofErr w:type="spellEnd"/>
      <w:r w:rsidRPr="00BD67A8">
        <w:rPr>
          <w:sz w:val="22"/>
          <w:szCs w:val="22"/>
        </w:rPr>
        <w:t xml:space="preserve"> материалов 85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5.4 Рекомендации по организации раздельного накопления отходов, содержащих полезные компоненты (раздельное накопление и сбор на контейнерных площадках, организация стационарных (мобильных) пунктов сбора вторичного сырья) 86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5.5 Мероприятия по мойке и дезинфекции контейнеров и </w:t>
      </w:r>
      <w:proofErr w:type="spellStart"/>
      <w:r w:rsidRPr="00BD67A8">
        <w:rPr>
          <w:sz w:val="22"/>
          <w:szCs w:val="22"/>
        </w:rPr>
        <w:t>мусоровозного</w:t>
      </w:r>
      <w:proofErr w:type="spellEnd"/>
      <w:r w:rsidRPr="00BD67A8">
        <w:rPr>
          <w:sz w:val="22"/>
          <w:szCs w:val="22"/>
        </w:rPr>
        <w:t xml:space="preserve"> транспорта 91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5.6 Оценка эффективности применяемых методов накопления (сбора), транспортирования, обработки, утилизации, обезвреживания, размещения отходов 94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5.7 Предложения по организации накопления, сбора, транспортирования, обработки, утилизации и хранения отработанных ртутьсодержащих ламп, элементов питания (батареек), аккумуляторов и др. 94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5.8 Объемы, методы и технология работ по комплексной уборке городских покрытий в летнее и зимнее время; потребное количество технологических материалов, спецмашин и оборудования, тип и расположение сооружений по механизированной уборке 97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5.8.1 Технология механизированной и ручной уборки улиц, дорог, площадей, тротуаров и обособленных территорий в летний период 98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5.8.3 Объемы, методы и технология работ по комплексной уборке дорожных покрытий в летнее и зимнее время 99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5.8.4 Расчет необходимого количества технологических материалов, спецмашин и механизмов по видам работ 101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6 АНАЛИЗ ЦЕЛЕСООБРАЗНОСТИ 103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5.8.2 Технология механизированной и ручной уборки улиц, дорог, площадей, тротуаров и обособленных территорий в зимний период 103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6.1 Утилизации отходов (стеклотара, автомобильные шины, макулатура, ветошь, изделия из пластика и пластмассы и др.) на территории города 104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6.2 Строительства, реконструкции или расширения объектов системы санитарной очистки, их основные параметры и места размещения 107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7 РАСЧЕТ НЕОБХОДИМОГО КОЛИЧЕСТВА СПЕЦМАШИН И МЕХАНИЗМОВ ПО ВИДАМ РАБОТ 108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8 ОРГАНИЗАЦИОННАЯ СТРУКТУРА ПРЕДПРИЯТИЙ СИСТЕМЫ САНИТАРНОЙ ОЧИСТКИ. ПРЕДЛОЖЕНИЯ ПО СОВЕРШЕНСТВОВАНИЮ СТРУКТУРЫ ПРЕДПРИЯТИЙ И ОРГАНИЗАЦИЙ СИСТЕМЫ САНИТАРНОЙ ОЧИСТКИ ГОРОДА С УЧЕТОМ ПЕРСПЕКТИВ ГРАДОСТРОИТЕЛЬСТВА, ВНЕДРЕНИЯ МЕХАНИЗИРОВАННЫХ МЕТОДОВ ОБРАБОТКИ, УТИЛИЗАЦИИ (ОБЕЗВРЕЖИВАНИЯ) ОТХОДОВ И ВНЕДРЕНИЯ РАЗДЕЛЬНОГО СБОРА ОТХОДОВ 110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9 КАПИТАЛОВЛОЖЕНИЯ НА МЕРОПРИЯТИЯ ПО ОЧИСТКЕ ТЕРРИТОРИИ ГОРОДА 112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9.1 Ориентировочные расчеты стоимости строительства (расширения, реконструкции или рекультивации) основных объектов и приобретения оборудования, спецтранспорта и инвентаря </w:t>
      </w:r>
      <w:r w:rsidRPr="00BD67A8">
        <w:rPr>
          <w:sz w:val="22"/>
          <w:szCs w:val="22"/>
        </w:rPr>
        <w:lastRenderedPageBreak/>
        <w:t>112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10 ПРЕДЛОЖЕНИЯ </w:t>
      </w:r>
      <w:proofErr w:type="gramStart"/>
      <w:r w:rsidRPr="00BD67A8">
        <w:rPr>
          <w:sz w:val="22"/>
          <w:szCs w:val="22"/>
        </w:rPr>
        <w:t>ПО СОВЕРШЕНСТВОВАНИЮ МУНИЦИПАЛЬНОЙ СИСТЕМЫ УПРАВЛЕНИЯ ОТХОДАМИ В СООТВЕТСТВИИ С ПОЛНОМОЧИЯМИ ОРГАНОВ МЕСТНОГО САМОУПРАВЛЕНИЯ В ОБЛАСТИ ОБРАЩЕНИЯ С ОТХОДАМИ</w:t>
      </w:r>
      <w:proofErr w:type="gramEnd"/>
      <w:r w:rsidRPr="00BD67A8">
        <w:rPr>
          <w:sz w:val="22"/>
          <w:szCs w:val="22"/>
        </w:rPr>
        <w:t xml:space="preserve"> 116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10.1 Полномочия органов местного самоуправления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 области обращения с твердыми коммунальными отходами 116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10.2 Предложения по совершенствованию муниципальной системы управления отходами 118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ПЕРЕЧЕНЬ ЗАКОНОДАТЕЛЬНЫХ И НОРМАТИВНО-ПРАВОВЫХ АКТОВ, ИСПОЛЬЗОВАННЫХ ПРИ РАЗРАБОТКЕ ГЕНЕРАЛЬНОЙ СХЕМЫ ОЧИСТКИ 119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1-Карта-схема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с объектами санитарной очистки 123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2-Реестр мест (площадок) накопления твердых коммунальных отходов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124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3-Характеристика мест накопления вторсырья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138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4-Характеристика новых контейнерных площадок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, планируемых к обустройству в 2019 году 141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5-Характеристика мест накопления опасных отходов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145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6-Список юридических лиц и индивидуальных предпринимателей, лицензированных на осуществление деятельности по утилизации и обезвреживанию отходов I-IV классов опасности, осуществляющих деятельность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146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Приложение 7-Перечень возможных мест для обустройства мест (площадок) накопления твердых коммунальных отходов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151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ВВЕДЕНИЕ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 настоящее время в Российской Федерации экологическая обстановка в большинстве городов и населенных пунктах сохраняется напряженной. Характерными факторами неблагоприятного воздействия на состояние окружающей среды являются интенсификация и концентрация производств, морально устаревшее оборудование, увеличение парка автотранспорта, а также недостаточное внедрение безотходных и экологически безопасных технологий.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Одним из направлений по улучшению качества жизни является организация санитарной очистки территории муниципальных образований и утилизация отходов производства и потребления.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 целях эффективной защиты и рационального использования природных ресурсов, устойчивого развития территорий населенных пунктов ведется разработка и внедрение современных требований к системе санитарного содержания территорий и способам обращения с отходами.</w:t>
      </w:r>
      <w:r w:rsidRPr="00BD67A8">
        <w:rPr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1294"/>
      </w:tblGrid>
      <w:tr w:rsidR="00BD67A8" w:rsidRPr="00BD67A8" w:rsidTr="00BD67A8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Газоны вдоль улицы </w:t>
            </w:r>
            <w:proofErr w:type="spellStart"/>
            <w:r w:rsidRPr="00BD67A8">
              <w:rPr>
                <w:sz w:val="22"/>
                <w:szCs w:val="22"/>
              </w:rPr>
              <w:t>Шаимская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4089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Территория за ТЦ "Парад"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200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Территория за жилыми домами N </w:t>
            </w:r>
            <w:proofErr w:type="spellStart"/>
            <w:r w:rsidRPr="00BD67A8">
              <w:rPr>
                <w:sz w:val="22"/>
                <w:szCs w:val="22"/>
              </w:rPr>
              <w:t>N</w:t>
            </w:r>
            <w:proofErr w:type="spellEnd"/>
            <w:r w:rsidRPr="00BD67A8">
              <w:rPr>
                <w:sz w:val="22"/>
                <w:szCs w:val="22"/>
              </w:rPr>
              <w:t xml:space="preserve"> 43-46 микрорайон 3 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300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Сквер Романтиков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213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Газоны вдоль ул. Ветеранов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1100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Благоустройство территории жилого дома N 16 по ул. Шевченко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1700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Благоустройство территории в районе жилых домов N </w:t>
            </w:r>
            <w:proofErr w:type="spellStart"/>
            <w:r w:rsidRPr="00BD67A8">
              <w:rPr>
                <w:sz w:val="22"/>
                <w:szCs w:val="22"/>
              </w:rPr>
              <w:t>N</w:t>
            </w:r>
            <w:proofErr w:type="spellEnd"/>
            <w:r w:rsidRPr="00BD67A8">
              <w:rPr>
                <w:sz w:val="22"/>
                <w:szCs w:val="22"/>
              </w:rPr>
              <w:t xml:space="preserve"> 14,16 по ул. Шевченко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635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Территория вдоль дороги по улице Ленина, микрорайон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7500</w:t>
            </w:r>
          </w:p>
        </w:tc>
      </w:tr>
      <w:tr w:rsidR="00BD67A8" w:rsidRPr="00BD67A8" w:rsidTr="00BD67A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199026,2</w:t>
            </w:r>
          </w:p>
        </w:tc>
      </w:tr>
    </w:tbl>
    <w:p w:rsidR="00BD67A8" w:rsidRPr="00BD67A8" w:rsidRDefault="00BD67A8" w:rsidP="00BD67A8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2.6 Материалы по загрязнению окружающей среды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Экологическая обстановка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характеризуется как относительно благоприятная. В связи со слабым развитием промышленного производства объемы выбросов в атмосферу от стационарных источников (промышленные предприятия, городские котельные, стоянки автотранспорта, аэропорт, резервуары с нефтепродуктами) незначительны.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Основными источниками загрязнения реки </w:t>
      </w:r>
      <w:proofErr w:type="spellStart"/>
      <w:r w:rsidRPr="00BD67A8">
        <w:rPr>
          <w:sz w:val="22"/>
          <w:szCs w:val="22"/>
        </w:rPr>
        <w:t>Конда</w:t>
      </w:r>
      <w:proofErr w:type="spellEnd"/>
      <w:r w:rsidRPr="00BD67A8">
        <w:rPr>
          <w:sz w:val="22"/>
          <w:szCs w:val="22"/>
        </w:rPr>
        <w:t xml:space="preserve"> и реки Колосья являются очистные сооружения, ливневые воды города, которые самотеком отводятся на пойменные участки рек, водный транспорт. Причинами загрязнения реки </w:t>
      </w:r>
      <w:proofErr w:type="spellStart"/>
      <w:r w:rsidRPr="00BD67A8">
        <w:rPr>
          <w:sz w:val="22"/>
          <w:szCs w:val="22"/>
        </w:rPr>
        <w:t>Конда</w:t>
      </w:r>
      <w:proofErr w:type="spellEnd"/>
      <w:r w:rsidRPr="00BD67A8">
        <w:rPr>
          <w:sz w:val="22"/>
          <w:szCs w:val="22"/>
        </w:rPr>
        <w:t xml:space="preserve"> и реки Колосья становятся также </w:t>
      </w:r>
      <w:proofErr w:type="spellStart"/>
      <w:r w:rsidRPr="00BD67A8">
        <w:rPr>
          <w:sz w:val="22"/>
          <w:szCs w:val="22"/>
        </w:rPr>
        <w:t>водопотребители</w:t>
      </w:r>
      <w:proofErr w:type="spellEnd"/>
      <w:r w:rsidRPr="00BD67A8">
        <w:rPr>
          <w:sz w:val="22"/>
          <w:szCs w:val="22"/>
        </w:rPr>
        <w:t xml:space="preserve"> и водопользователи, расположенные выше по течению.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Почва является местом сосредоточения всех загрязнителей, главным образом, поступающих с воздухом. Почвы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обладают, в основном, низкой аккумулирующей способностью. Основными причинами нарушения почвенного покрова являются выбросы загрязняющих веществ в местах размещения горюче-смазочных материалов, котельных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, несанкционированные свалки.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Удаленность и многочисленность свалок при всеобщей неразвитости культуры природопользования приводит к захламлению загородных лесных территорий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, особенно на обочинах дорог и вблизи садово-огородных объединений.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Одной из основных проблем является неэффективная система сбора, вывоза и утилизации коммунальных отходов.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Проблема отходов стала одной из важнейших экономических, ресурсных и экологических проблем в мире. Количество образующихся и перерабатываемых отходов является не только показателем экономического потенциала, но также характеризует уровень технологического, социального и культурного развития общества.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Ввиду указанных обстоятельств очистка фонда свободных городских земель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от несанкционированных свалок остается необходимым программным мероприятием.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Мероприятия по ликвидации свалок проводятся как за счет средств местного бюджета, так и силами и средствами предприятий и организаций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Как показывает практика, количество несанкционированных свалок постепенно уменьшается, но в некоторых случаях происходит их повторное образование на уже очищенных территориях.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Перечень несанкционированных свалок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, а также мероприятия по их ликвидации представлены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Таблица 7.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5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Таблица 7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4435"/>
      </w:tblGrid>
      <w:tr w:rsidR="00BD67A8" w:rsidRPr="00BD67A8" w:rsidTr="00BD67A8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Несанкционированная свалка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Мероприятия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В районе СОНТ "Спутник-Авиатор"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2019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 районе СОНТ "Связист"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2019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 районе Аэропорта и СОНТ "Спутник Авиатора"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2019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В </w:t>
            </w:r>
            <w:proofErr w:type="gramStart"/>
            <w:r w:rsidRPr="00BD67A8">
              <w:rPr>
                <w:sz w:val="22"/>
                <w:szCs w:val="22"/>
              </w:rPr>
              <w:t>районе</w:t>
            </w:r>
            <w:proofErr w:type="gramEnd"/>
            <w:r w:rsidRPr="00BD67A8">
              <w:rPr>
                <w:sz w:val="22"/>
                <w:szCs w:val="22"/>
              </w:rPr>
              <w:t xml:space="preserve"> НО ДНТ "</w:t>
            </w:r>
            <w:proofErr w:type="spellStart"/>
            <w:r w:rsidRPr="00BD67A8">
              <w:rPr>
                <w:sz w:val="22"/>
                <w:szCs w:val="22"/>
              </w:rPr>
              <w:t>Шаим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2019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 районе бывшей базы Леспромхоза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2019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В районе д.85 </w:t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Лесной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2020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В районе старого </w:t>
            </w:r>
            <w:proofErr w:type="spellStart"/>
            <w:r w:rsidRPr="00BD67A8">
              <w:rPr>
                <w:sz w:val="22"/>
                <w:szCs w:val="22"/>
              </w:rPr>
              <w:t>Урая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2020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 районе СОНТ "Энергетик"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2020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Промбаза</w:t>
            </w:r>
            <w:proofErr w:type="spellEnd"/>
            <w:r w:rsidRPr="00BD67A8">
              <w:rPr>
                <w:sz w:val="22"/>
                <w:szCs w:val="22"/>
              </w:rPr>
              <w:t xml:space="preserve"> (район ЗКБД)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2020 год</w:t>
            </w:r>
          </w:p>
        </w:tc>
      </w:tr>
      <w:tr w:rsidR="00BD67A8" w:rsidRPr="00BD67A8" w:rsidTr="00BD67A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В районе земельного участка с кадастровым номером 86:14:0102005:2767 (г.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проезд 7, в районе производственной баз</w:t>
            </w:r>
            <w:proofErr w:type="gramStart"/>
            <w:r w:rsidRPr="00BD67A8">
              <w:rPr>
                <w:sz w:val="22"/>
                <w:szCs w:val="22"/>
              </w:rPr>
              <w:t>ы ООО</w:t>
            </w:r>
            <w:proofErr w:type="gramEnd"/>
            <w:r w:rsidRPr="00BD67A8">
              <w:rPr>
                <w:sz w:val="22"/>
                <w:szCs w:val="22"/>
              </w:rPr>
              <w:t xml:space="preserve"> "Север плюс")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Ликвидация запланирована на 2020 год</w:t>
            </w:r>
          </w:p>
        </w:tc>
      </w:tr>
    </w:tbl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На территории </w:t>
      </w:r>
      <w:proofErr w:type="spellStart"/>
      <w:r w:rsidRPr="00BD67A8">
        <w:rPr>
          <w:sz w:val="22"/>
          <w:szCs w:val="22"/>
        </w:rPr>
        <w:t>водоохранной</w:t>
      </w:r>
      <w:proofErr w:type="spellEnd"/>
      <w:r w:rsidRPr="00BD67A8">
        <w:rPr>
          <w:sz w:val="22"/>
          <w:szCs w:val="22"/>
        </w:rPr>
        <w:t xml:space="preserve"> зоны реки </w:t>
      </w:r>
      <w:proofErr w:type="spellStart"/>
      <w:r w:rsidRPr="00BD67A8">
        <w:rPr>
          <w:sz w:val="22"/>
          <w:szCs w:val="22"/>
        </w:rPr>
        <w:t>Конда</w:t>
      </w:r>
      <w:proofErr w:type="spellEnd"/>
      <w:r w:rsidRPr="00BD67A8">
        <w:rPr>
          <w:sz w:val="22"/>
          <w:szCs w:val="22"/>
        </w:rPr>
        <w:t xml:space="preserve"> и реки Колосья находятся металлические обломки плавательных средств. Нахождение данных объектов в пределах реки </w:t>
      </w:r>
      <w:proofErr w:type="spellStart"/>
      <w:r w:rsidRPr="00BD67A8">
        <w:rPr>
          <w:sz w:val="22"/>
          <w:szCs w:val="22"/>
        </w:rPr>
        <w:t>Конда</w:t>
      </w:r>
      <w:proofErr w:type="spellEnd"/>
      <w:r w:rsidRPr="00BD67A8">
        <w:rPr>
          <w:sz w:val="22"/>
          <w:szCs w:val="22"/>
        </w:rPr>
        <w:t xml:space="preserve"> и реки Колосья приносит ущерб окружающей природной среде.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Показатели, характеризующие охрану окружающей среды, содержащиеся в [44], представлены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Таблица 8.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4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Таблица 8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805"/>
      </w:tblGrid>
      <w:tr w:rsidR="00BD67A8" w:rsidRPr="00BD67A8" w:rsidTr="00BD67A8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Значение показателя (2017 год)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Текущие (эксплуатационные) затраты на охрану окружающей среды, включая оплату услуг природоохранного назначения, тыс. руб.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350348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Количество объектов, имеющих стационарные источники загрязнения атмосферного воздуха, единиц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29</w:t>
            </w:r>
          </w:p>
        </w:tc>
      </w:tr>
      <w:tr w:rsidR="00BD67A8" w:rsidRPr="00BD67A8" w:rsidTr="00BD67A8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Выброшено в атмосферу загрязняющих веществ, отходящих от стационарных источников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Всего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7,015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Твердые вещества (тыс. тонн с тремя </w:t>
            </w:r>
            <w:r w:rsidRPr="00BD67A8">
              <w:rPr>
                <w:sz w:val="22"/>
                <w:szCs w:val="22"/>
              </w:rPr>
              <w:lastRenderedPageBreak/>
              <w:t>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0,532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Газообразные и жидкие вещества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6,483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Диоксид серы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0,005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Оксид углерода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3,118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Оксиды азота (в пересчете на N O2)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0,452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Углеводороды (без ЛОС)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1,846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Летучие органические соединения (ЛОС) (тонн)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1040,477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Прочие газообразные и жидкие вещества (тыс. тонн с тремя знаками после запятой)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0,021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Общее количество загрязняющих веществ, отходящих от всех стационарных источников, тыс. тонн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7,018</w:t>
            </w:r>
          </w:p>
        </w:tc>
      </w:tr>
      <w:tr w:rsidR="00BD67A8" w:rsidRPr="00BD67A8" w:rsidTr="00BD67A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Уловленные и обезвреженные загрязняющие атмосферу вещества из общего объема поступивших на очистку, тыс. тонн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0,002</w:t>
            </w:r>
          </w:p>
        </w:tc>
      </w:tr>
    </w:tbl>
    <w:p w:rsidR="00BD67A8" w:rsidRPr="00BD67A8" w:rsidRDefault="00BD67A8" w:rsidP="00BD67A8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3. ДАННЫЕ ПО СОВРЕМЕННОМУ СОСТОЯНИЮ СИСТЕМЫ САНИТАРНОЙ ОЧИСТКИ ТЕРРИТОРИИ ГОРОДА, ЗИМНЕЙ И ЛЕТНЕЙ УБОРКИ</w:t>
      </w:r>
    </w:p>
    <w:p w:rsidR="00BD67A8" w:rsidRPr="00BD67A8" w:rsidRDefault="00BD67A8" w:rsidP="00BD67A8">
      <w:pPr>
        <w:pStyle w:val="6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br/>
        <w:t>3.1 Нормативы накопления отходов по видам (твердые коммунальные отходы несортированные, крупногабаритные отходы, жидкие коммунальные отходы)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Установление нормативов накопления твердых коммунальных отходов (далее </w:t>
      </w:r>
      <w:proofErr w:type="spellStart"/>
      <w:r w:rsidRPr="00BD67A8">
        <w:rPr>
          <w:sz w:val="22"/>
          <w:szCs w:val="22"/>
        </w:rPr>
        <w:t>также-ТКО</w:t>
      </w:r>
      <w:proofErr w:type="spellEnd"/>
      <w:r w:rsidRPr="00BD67A8">
        <w:rPr>
          <w:sz w:val="22"/>
          <w:szCs w:val="22"/>
        </w:rPr>
        <w:t xml:space="preserve">), согласно статье 6 [1] отнесено к полномочиям субъектов Российской Федерации. Пунктом 3 статьи 2 [20] органы местного самоуправления городских округов и поселений Ханты-Мансийского автономного </w:t>
      </w:r>
      <w:proofErr w:type="spellStart"/>
      <w:r w:rsidRPr="00BD67A8">
        <w:rPr>
          <w:sz w:val="22"/>
          <w:szCs w:val="22"/>
        </w:rPr>
        <w:t>округа-Югры</w:t>
      </w:r>
      <w:proofErr w:type="spellEnd"/>
      <w:r w:rsidRPr="00BD67A8">
        <w:rPr>
          <w:sz w:val="22"/>
          <w:szCs w:val="22"/>
        </w:rPr>
        <w:t xml:space="preserve"> наделяются отдельным государственным полномочием по установлению нормативов накопления твердых коммунальных отходов.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lastRenderedPageBreak/>
        <w:t xml:space="preserve">Нормативы накопления твердых коммунальных отходов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утверждены [27] и представлены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Таблица 9.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     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2772"/>
        <w:gridCol w:w="2033"/>
        <w:gridCol w:w="1013"/>
        <w:gridCol w:w="1848"/>
      </w:tblGrid>
      <w:tr w:rsidR="00BD67A8" w:rsidRPr="00BD67A8" w:rsidTr="00BD67A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6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7A8">
              <w:rPr>
                <w:sz w:val="22"/>
                <w:szCs w:val="22"/>
              </w:rPr>
              <w:t>/</w:t>
            </w:r>
            <w:proofErr w:type="spellStart"/>
            <w:r w:rsidRPr="00BD6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Наименование категории объектов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Норматив накопления твердых коммунальных отходов</w:t>
            </w:r>
          </w:p>
        </w:tc>
      </w:tr>
      <w:tr w:rsidR="00BD67A8" w:rsidRPr="00BD67A8" w:rsidTr="00BD67A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кг</w:t>
            </w:r>
            <w:proofErr w:type="gramEnd"/>
            <w:r w:rsidRPr="00BD67A8">
              <w:rPr>
                <w:sz w:val="22"/>
                <w:szCs w:val="22"/>
              </w:rPr>
              <w:t>/год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м3 /год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Административные здания, учреждения, конторы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административные, офисные учреждения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сотрудник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39,875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0,580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Предприятия торговли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кв. метр общей площади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52,195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0,73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промтоварный магазин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кв. метр общей площади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20,075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0,365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супермаркет (универмаг)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кв. метр общей площади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32,85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0,73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Предприятия транспортной инфраструктуры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железнодорожные и автовокзалы, аэропорты, речные порты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пассажир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139,795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2,555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Дошкольные и учебные заведения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учащийся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32,054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0,569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учащийся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13,14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0,18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учащийся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5,132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0,084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Культурно-развлекательные, спортивные учреждения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клубы, кинотеатры, концертные залы, театры, цирки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место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8,673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0,177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спортивные центры, комплексы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место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0,336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Предприятия общественного питания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кафе, рестораны, бары, закусочные, столовые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место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91,615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1,095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Предприятия службы быта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гостиницы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место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123,735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1,825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парикмахерские, косметические салоны, салоны красоты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место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173,01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2,555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Предприятия в сфере похоронных услуг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кладбища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га общей площади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3193,39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56,21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Домовладения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проживающий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198,414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2,19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проживающий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283,919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3,285</w:t>
            </w:r>
          </w:p>
        </w:tc>
      </w:tr>
    </w:tbl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lastRenderedPageBreak/>
        <w:t>В состав твердых коммунальных отходов от домовладений входят два вида отходов: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отходы из жилищ несортированные (</w:t>
      </w:r>
      <w:proofErr w:type="gramStart"/>
      <w:r w:rsidRPr="00BD67A8">
        <w:rPr>
          <w:sz w:val="22"/>
          <w:szCs w:val="22"/>
        </w:rPr>
        <w:t>исключая</w:t>
      </w:r>
      <w:proofErr w:type="gramEnd"/>
      <w:r w:rsidRPr="00BD67A8">
        <w:rPr>
          <w:sz w:val="22"/>
          <w:szCs w:val="22"/>
        </w:rPr>
        <w:t xml:space="preserve"> крупногабаритные);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отходы из жилищ крупногабаритные.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Норматив накопления отходов из жилищ крупногабаритных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не установлен. В целях определения количества накопленных крупногабаритных отходов следует руководствоваться нормативом, приведенным в приложении</w:t>
      </w:r>
      <w:proofErr w:type="gramStart"/>
      <w:r w:rsidRPr="00BD67A8">
        <w:rPr>
          <w:sz w:val="22"/>
          <w:szCs w:val="22"/>
        </w:rPr>
        <w:t xml:space="preserve"> К</w:t>
      </w:r>
      <w:proofErr w:type="gramEnd"/>
      <w:r w:rsidRPr="00BD67A8">
        <w:rPr>
          <w:sz w:val="22"/>
          <w:szCs w:val="22"/>
        </w:rPr>
        <w:t xml:space="preserve"> [32]: "Нормы накопления крупногабаритных коммунальных отходов следует принимать в размере 5 % в составе приведенных значений твердых коммунальных отходов".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Жидкие коммунальные </w:t>
      </w:r>
      <w:proofErr w:type="spellStart"/>
      <w:r w:rsidRPr="00BD67A8">
        <w:rPr>
          <w:sz w:val="22"/>
          <w:szCs w:val="22"/>
        </w:rPr>
        <w:t>отходы-хозяйственно-бытовые</w:t>
      </w:r>
      <w:proofErr w:type="spellEnd"/>
      <w:r w:rsidRPr="00BD67A8">
        <w:rPr>
          <w:sz w:val="22"/>
          <w:szCs w:val="22"/>
        </w:rPr>
        <w:t xml:space="preserve">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(понятие "жидкие коммунальные отходы" приведено из [6]).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 xml:space="preserve">3.3 Субъекты, лицензированные на деятельность по сбору, транспортированию, обработке, утилизации, обезвреживанию, размещению отходов I-IV классов опасности и осуществляющие деятельность на территории города </w:t>
      </w:r>
      <w:proofErr w:type="spellStart"/>
      <w:r w:rsidRPr="00BD67A8">
        <w:rPr>
          <w:rFonts w:ascii="Times New Roman" w:hAnsi="Times New Roman" w:cs="Times New Roman"/>
        </w:rPr>
        <w:t>Урай</w:t>
      </w:r>
      <w:proofErr w:type="spellEnd"/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Юридические лица и индивидуальные предприниматели, имеющие лицензию на деятельность по сбору, транспортированию, обработке, утилизации, обезвреживанию и размещению отходов I-IV классов опасности и осуществляющие данную лицензируемую деятельность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представлены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Таблица 18.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5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1</w:t>
      </w:r>
      <w:r w:rsidRPr="00BD67A8">
        <w:rPr>
          <w:rFonts w:ascii="Times New Roman" w:hAnsi="Times New Roman" w:cs="Times New Roman"/>
        </w:rPr>
        <w:br/>
        <w:t>Таблица 18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"/>
        <w:gridCol w:w="1455"/>
        <w:gridCol w:w="1179"/>
        <w:gridCol w:w="1399"/>
        <w:gridCol w:w="1251"/>
        <w:gridCol w:w="1727"/>
        <w:gridCol w:w="888"/>
        <w:gridCol w:w="959"/>
      </w:tblGrid>
      <w:tr w:rsidR="00BD67A8" w:rsidRPr="00BD67A8" w:rsidTr="00BD67A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6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7A8">
              <w:rPr>
                <w:sz w:val="22"/>
                <w:szCs w:val="22"/>
              </w:rPr>
              <w:t>/</w:t>
            </w:r>
            <w:proofErr w:type="spellStart"/>
            <w:r w:rsidRPr="00BD6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ОГР</w:t>
            </w:r>
            <w:proofErr w:type="gramStart"/>
            <w:r w:rsidRPr="00BD67A8">
              <w:rPr>
                <w:sz w:val="22"/>
                <w:szCs w:val="22"/>
              </w:rPr>
              <w:t>Н(</w:t>
            </w:r>
            <w:proofErr w:type="gramEnd"/>
            <w:r w:rsidRPr="00BD67A8">
              <w:rPr>
                <w:sz w:val="22"/>
                <w:szCs w:val="22"/>
              </w:rPr>
              <w:t>ИП)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Адрес осуществления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Дата выдачи лицензии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D67A8">
              <w:rPr>
                <w:sz w:val="22"/>
                <w:szCs w:val="22"/>
              </w:rPr>
              <w:t>Хуснутдинов</w:t>
            </w:r>
            <w:proofErr w:type="spellEnd"/>
            <w:r w:rsidRPr="00BD67A8">
              <w:rPr>
                <w:sz w:val="22"/>
                <w:szCs w:val="22"/>
              </w:rPr>
              <w:t xml:space="preserve"> Рустам </w:t>
            </w:r>
            <w:proofErr w:type="spellStart"/>
            <w:r w:rsidRPr="00BD67A8">
              <w:rPr>
                <w:sz w:val="22"/>
                <w:szCs w:val="22"/>
              </w:rPr>
              <w:t>Ришатович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860600991160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314860619100010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ул. Дружная, 41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- 3644 -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29.05.2017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Нефтедорстрой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8606014052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1108606000458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проезд 7, подъезд 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- 2668 - 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13.01.2017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BD67A8">
              <w:rPr>
                <w:sz w:val="22"/>
                <w:szCs w:val="22"/>
              </w:rPr>
              <w:lastRenderedPageBreak/>
              <w:t>"Югорская строительная компания"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8606014447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1118606000061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</w:t>
            </w:r>
            <w:proofErr w:type="spellStart"/>
            <w:r w:rsidRPr="00BD67A8">
              <w:rPr>
                <w:sz w:val="22"/>
                <w:szCs w:val="22"/>
              </w:rPr>
              <w:t>Промзона</w:t>
            </w:r>
            <w:proofErr w:type="spellEnd"/>
            <w:r w:rsidRPr="00BD67A8">
              <w:rPr>
                <w:sz w:val="22"/>
                <w:szCs w:val="22"/>
              </w:rPr>
              <w:t xml:space="preserve">, проезд 7, подъезд </w:t>
            </w:r>
            <w:r w:rsidRPr="00BD67A8">
              <w:rPr>
                <w:sz w:val="22"/>
                <w:szCs w:val="22"/>
              </w:rPr>
              <w:lastRenderedPageBreak/>
              <w:t>47, улица ЗП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Строительство автомобильных дорог и автомагистралей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- 6615 - 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31.10.2018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Урайское</w:t>
            </w:r>
            <w:proofErr w:type="spellEnd"/>
            <w:r w:rsidRPr="00BD67A8">
              <w:rPr>
                <w:sz w:val="22"/>
                <w:szCs w:val="22"/>
              </w:rPr>
              <w:t xml:space="preserve"> управление технологического транспорта"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8606012665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1088606000108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проезд 1, подъезд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- 5562 - 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20.04.2018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Индивидуальный предприниматель Машкина Олеся Владимировна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720207190310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307860603100042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</w:t>
            </w:r>
            <w:proofErr w:type="spellStart"/>
            <w:r w:rsidRPr="00BD67A8">
              <w:rPr>
                <w:sz w:val="22"/>
                <w:szCs w:val="22"/>
              </w:rPr>
              <w:t>промзона</w:t>
            </w:r>
            <w:proofErr w:type="spellEnd"/>
            <w:r w:rsidRPr="00BD67A8">
              <w:rPr>
                <w:sz w:val="22"/>
                <w:szCs w:val="22"/>
              </w:rPr>
              <w:t>, проезд 1, подъезд 30/1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066 N 00641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24.07.2017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D67A8">
              <w:rPr>
                <w:sz w:val="22"/>
                <w:szCs w:val="22"/>
              </w:rPr>
              <w:t>Инюткин</w:t>
            </w:r>
            <w:proofErr w:type="spellEnd"/>
            <w:r w:rsidRPr="00BD67A8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860600269821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314860630400011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</w:t>
            </w:r>
            <w:proofErr w:type="spellStart"/>
            <w:r w:rsidRPr="00BD67A8">
              <w:rPr>
                <w:sz w:val="22"/>
                <w:szCs w:val="22"/>
              </w:rPr>
              <w:t>Промзона</w:t>
            </w:r>
            <w:proofErr w:type="spellEnd"/>
            <w:r w:rsidRPr="00BD67A8">
              <w:rPr>
                <w:sz w:val="22"/>
                <w:szCs w:val="22"/>
              </w:rPr>
              <w:t>, проезд 3, подъезд 7;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ул. </w:t>
            </w:r>
            <w:proofErr w:type="gramStart"/>
            <w:r w:rsidRPr="00BD67A8">
              <w:rPr>
                <w:sz w:val="22"/>
                <w:szCs w:val="22"/>
              </w:rPr>
              <w:t>Таежная</w:t>
            </w:r>
            <w:proofErr w:type="gramEnd"/>
            <w:r w:rsidRPr="00BD67A8">
              <w:rPr>
                <w:sz w:val="22"/>
                <w:szCs w:val="22"/>
              </w:rPr>
              <w:t>, дом 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 отходов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 N 00269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21.01.2016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Индивидуальный предприниматель Агафонов Сергей Александрович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860600816094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307860615900035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ул. </w:t>
            </w:r>
            <w:proofErr w:type="gramStart"/>
            <w:r w:rsidRPr="00BD67A8">
              <w:rPr>
                <w:sz w:val="22"/>
                <w:szCs w:val="22"/>
              </w:rPr>
              <w:t>Березовая</w:t>
            </w:r>
            <w:proofErr w:type="gramEnd"/>
            <w:r w:rsidRPr="00BD67A8">
              <w:rPr>
                <w:sz w:val="22"/>
                <w:szCs w:val="22"/>
              </w:rPr>
              <w:t>, дом 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- 1961 -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26.10.2016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8606014221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1108606000689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проезд 12, подъезд 62;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ул. </w:t>
            </w:r>
            <w:proofErr w:type="gramStart"/>
            <w:r w:rsidRPr="00BD67A8">
              <w:rPr>
                <w:sz w:val="22"/>
                <w:szCs w:val="22"/>
              </w:rPr>
              <w:t>Молодежная</w:t>
            </w:r>
            <w:proofErr w:type="gramEnd"/>
            <w:r w:rsidRPr="00BD67A8">
              <w:rPr>
                <w:sz w:val="22"/>
                <w:szCs w:val="22"/>
              </w:rPr>
              <w:t>,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Обработка и утилизация неопасных отходов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- 378 - СТОРБ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24.06.2016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Акционерное </w:t>
            </w:r>
            <w:r w:rsidRPr="00BD67A8">
              <w:rPr>
                <w:sz w:val="22"/>
                <w:szCs w:val="22"/>
              </w:rPr>
              <w:lastRenderedPageBreak/>
              <w:t>общество "Дорожник"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8606012168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1078606000538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ул. </w:t>
            </w:r>
            <w:r w:rsidRPr="00BD67A8">
              <w:rPr>
                <w:sz w:val="22"/>
                <w:szCs w:val="22"/>
              </w:rPr>
              <w:lastRenderedPageBreak/>
              <w:t>Сибирская, 2А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 xml:space="preserve">Деятельность по чистке и </w:t>
            </w:r>
            <w:r w:rsidRPr="00BD67A8">
              <w:rPr>
                <w:sz w:val="22"/>
                <w:szCs w:val="22"/>
              </w:rPr>
              <w:lastRenderedPageBreak/>
              <w:t>уборке прочая, не включенная в другие группировки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 xml:space="preserve">(86) - 384 - </w:t>
            </w:r>
            <w:proofErr w:type="gramStart"/>
            <w:r w:rsidRPr="00BD67A8">
              <w:rPr>
                <w:sz w:val="22"/>
                <w:szCs w:val="22"/>
              </w:rPr>
              <w:lastRenderedPageBreak/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24.06.2016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D67A8">
              <w:rPr>
                <w:sz w:val="22"/>
                <w:szCs w:val="22"/>
              </w:rPr>
              <w:t>Федораев</w:t>
            </w:r>
            <w:proofErr w:type="spellEnd"/>
            <w:r w:rsidRPr="00BD67A8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860601032744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316861700103196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</w:t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1А, дом 40, кв. 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- 3647 -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29.05.2017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Индивидуальный предприниматель Махнев Михаил Михайлович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860603675660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312860626800075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</w:t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1Д, дом 58, кв. 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- 3919 -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03.07.2017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Индивидуальный предприниматель Слюсаренко Сергей Николаевич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860602241275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315860600001310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тер. "Связист-1", </w:t>
            </w:r>
            <w:proofErr w:type="spellStart"/>
            <w:r w:rsidRPr="00BD67A8">
              <w:rPr>
                <w:sz w:val="22"/>
                <w:szCs w:val="22"/>
              </w:rPr>
              <w:t>уч</w:t>
            </w:r>
            <w:proofErr w:type="spellEnd"/>
            <w:r w:rsidRPr="00BD67A8">
              <w:rPr>
                <w:sz w:val="22"/>
                <w:szCs w:val="22"/>
              </w:rPr>
              <w:t>. 147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- 1984 -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26.10.2016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D67A8">
              <w:rPr>
                <w:sz w:val="22"/>
                <w:szCs w:val="22"/>
              </w:rPr>
              <w:t>Перминов</w:t>
            </w:r>
            <w:proofErr w:type="spellEnd"/>
            <w:r w:rsidRPr="00BD67A8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860604644181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317861700080309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2 </w:t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., дом 41, кв. 55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Деятельность автомобильного грузового транспорта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- 5732 - 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22.05.2018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Акционерное общество "Водоканал"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8606013108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1088606000713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микрорайон 2, дом 44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- 1713 - 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30.09.2016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D67A8">
              <w:rPr>
                <w:sz w:val="22"/>
                <w:szCs w:val="22"/>
              </w:rPr>
              <w:t>Транснефть-Сибирь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7201000726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1027200789220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ЛПДС "</w:t>
            </w:r>
            <w:proofErr w:type="spellStart"/>
            <w:r w:rsidRPr="00BD67A8">
              <w:rPr>
                <w:sz w:val="22"/>
                <w:szCs w:val="22"/>
              </w:rPr>
              <w:t>Шаим</w:t>
            </w:r>
            <w:proofErr w:type="spellEnd"/>
            <w:r w:rsidRPr="00BD67A8">
              <w:rPr>
                <w:sz w:val="22"/>
                <w:szCs w:val="22"/>
              </w:rPr>
              <w:t>";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ЦРС </w:t>
            </w:r>
            <w:proofErr w:type="spellStart"/>
            <w:r w:rsidRPr="00BD67A8">
              <w:rPr>
                <w:sz w:val="22"/>
                <w:szCs w:val="22"/>
              </w:rPr>
              <w:t>Урайского</w:t>
            </w:r>
            <w:proofErr w:type="spellEnd"/>
            <w:r w:rsidRPr="00BD67A8">
              <w:rPr>
                <w:sz w:val="22"/>
                <w:szCs w:val="22"/>
              </w:rPr>
              <w:t xml:space="preserve"> УМН;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проезд 1, подъезд 50, БПО </w:t>
            </w:r>
            <w:proofErr w:type="spellStart"/>
            <w:r w:rsidRPr="00BD67A8">
              <w:rPr>
                <w:sz w:val="22"/>
                <w:szCs w:val="22"/>
              </w:rPr>
              <w:t>Урайского</w:t>
            </w:r>
            <w:proofErr w:type="spellEnd"/>
            <w:r w:rsidRPr="00BD67A8">
              <w:rPr>
                <w:sz w:val="22"/>
                <w:szCs w:val="22"/>
              </w:rPr>
              <w:t xml:space="preserve"> УМН;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микрорайон 2, д. 100, РДП </w:t>
            </w:r>
            <w:proofErr w:type="spellStart"/>
            <w:r w:rsidRPr="00BD67A8">
              <w:rPr>
                <w:sz w:val="22"/>
                <w:szCs w:val="22"/>
              </w:rPr>
              <w:t>Урайског</w:t>
            </w:r>
            <w:r w:rsidRPr="00BD67A8">
              <w:rPr>
                <w:sz w:val="22"/>
                <w:szCs w:val="22"/>
              </w:rPr>
              <w:lastRenderedPageBreak/>
              <w:t>о</w:t>
            </w:r>
            <w:proofErr w:type="spellEnd"/>
            <w:r w:rsidRPr="00BD67A8">
              <w:rPr>
                <w:sz w:val="22"/>
                <w:szCs w:val="22"/>
              </w:rPr>
              <w:t xml:space="preserve"> УМН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Транспортирование по трубопроводам нефти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066 N 00271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03.07.2018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"Престиж"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8606008370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1028601395701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микрорайон 2-й, дом 103, кв. 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Аренда грузового автомобильного транспорта с водителем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- 3244 -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27.03.2017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"Дирекция по управлению жилищным фондом"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8606010851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1058600121876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3-й микрорайон, дом 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(86) - 561 - </w:t>
            </w: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30.06.2016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Обществу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Юкатекс-Югра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8606014729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1118606000468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п. Аэропорт, дом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Предоставление прочих услуг в области добычи нефти и природного газа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 N 00177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02.09.2012</w:t>
            </w:r>
          </w:p>
        </w:tc>
      </w:tr>
    </w:tbl>
    <w:p w:rsidR="00BD67A8" w:rsidRPr="00BD67A8" w:rsidRDefault="00BD67A8" w:rsidP="00BD67A8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1</w:t>
      </w:r>
    </w:p>
    <w:p w:rsidR="00BD67A8" w:rsidRPr="00BD67A8" w:rsidRDefault="00BD67A8" w:rsidP="00BD67A8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3.4 Характеристика контейнерного парка и мест накопления отходов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В городе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применяется контейнерная схема сбора твердых коммунальных отходов со сменяемыми сборниками. Данная схема предусматривает накопление отходов на контейнерных площадках,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При контейнерной системе сбора отходов контейнеры размещаются (устанавливаются) на специально оборудованных площадках. Вывоз ТКО с контейнерных площадок осуществляет региональный оператор, или оператор по обращению с ТКО, действующий на основании заключенного с региональным оператором договора.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На данный момент контейнерные площадки для накопления ТКО на территории города размещены преимущественно на территории многоквартирной жилой застройки. Территория индивидуальной жилой застройки практически не обеспечена контейнерными площадками.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С целью накопления и сбора твердых коммунальных отходов с территории индивидуальной жилой застройки Администрация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временно разместила 30 пластиковых контейнеров объемом 1,1-1,2 м3 с люком в крышке.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Согласно статье 8 [1] к полномочиям органов местного самоуправления городских округов в области обращения с твердыми коммунальными отходами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Характеристика мест (площадок) накопления твердых коммунальных отходов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представлена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</w:t>
      </w:r>
      <w:proofErr w:type="gramStart"/>
      <w:r w:rsidRPr="00BD67A8">
        <w:rPr>
          <w:sz w:val="22"/>
          <w:szCs w:val="22"/>
        </w:rPr>
        <w:t>Таблица</w:t>
      </w:r>
      <w:proofErr w:type="gramEnd"/>
      <w:r w:rsidRPr="00BD67A8">
        <w:rPr>
          <w:sz w:val="22"/>
          <w:szCs w:val="22"/>
        </w:rPr>
        <w:t xml:space="preserve"> 45 Приложение 2-Реестр мест (площадок) накопления твердых коммунальных отходов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Характеристика мест (площадок) накопления вторсырья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представлена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</w:t>
      </w:r>
      <w:proofErr w:type="gramStart"/>
      <w:r w:rsidRPr="00BD67A8">
        <w:rPr>
          <w:sz w:val="22"/>
          <w:szCs w:val="22"/>
        </w:rPr>
        <w:t>Таблица</w:t>
      </w:r>
      <w:proofErr w:type="gramEnd"/>
      <w:r w:rsidRPr="00BD67A8">
        <w:rPr>
          <w:sz w:val="22"/>
          <w:szCs w:val="22"/>
        </w:rPr>
        <w:t xml:space="preserve"> 46 Приложение 3-Характеристика мест накопления вторсырья на </w:t>
      </w:r>
      <w:r w:rsidRPr="00BD67A8">
        <w:rPr>
          <w:sz w:val="22"/>
          <w:szCs w:val="22"/>
        </w:rPr>
        <w:lastRenderedPageBreak/>
        <w:t xml:space="preserve">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Администрацией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запланировано оборудование новых контейнерных площадок на территории города в количестве 28 штук. Размер контейнерных площадок составляет 2,0 м * 6,0 м. Площадки располагаются, преимущественно, на территории индивидуальной жилой застройки. Минимальное расстояние от жилых домов, детских учреждений, спортивных площадок и от мест отдыха населения, равное 20 м, соблюдено на всех контейнерных площадках, планируемых к размещению.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Характеристика новых контейнерных площадок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, планируемых к обустройству в 2019 году, представлена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</w:t>
      </w:r>
      <w:proofErr w:type="gramStart"/>
      <w:r w:rsidRPr="00BD67A8">
        <w:rPr>
          <w:sz w:val="22"/>
          <w:szCs w:val="22"/>
        </w:rPr>
        <w:t>Таблица</w:t>
      </w:r>
      <w:proofErr w:type="gramEnd"/>
      <w:r w:rsidRPr="00BD67A8">
        <w:rPr>
          <w:sz w:val="22"/>
          <w:szCs w:val="22"/>
        </w:rPr>
        <w:t xml:space="preserve"> 47 Приложение 4-Характеристика новых контейнерных площадок на территории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, планируемых к обустройству в 2019 году.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Графически расположение новых контейнерных площадок представлено в Приложение 1-Карта-схема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с объектами санитарной очистки.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3.5 Зимняя и летняя уборка улиц и дорог, уборка объектов внешнего благоустройства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У Администрации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отсутствует материально-техническая база и кадры для непосредственного осуществления зимней и летней уборки улиц и дорог. В соответствии со статьей 13 [4] с целью выполнения функций и полномочий муниципальных органов закупки необходимо осуществлять в соответствии с [4].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Ежегодно, с целью определения исполнителя для зимней и летней уборки улиц и дорог, Администрацией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проводятся закупки. По результатам закупок в качестве исполнителей на 2019 год определены следующие организации: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- для оказания услуг по содержанию автомобильных дорог жилой и производственной зон города </w:t>
      </w:r>
      <w:proofErr w:type="spellStart"/>
      <w:r w:rsidRPr="00BD67A8">
        <w:rPr>
          <w:sz w:val="22"/>
          <w:szCs w:val="22"/>
        </w:rPr>
        <w:t>Урай-Общество</w:t>
      </w:r>
      <w:proofErr w:type="spellEnd"/>
      <w:r w:rsidRPr="00BD67A8">
        <w:rPr>
          <w:sz w:val="22"/>
          <w:szCs w:val="22"/>
        </w:rPr>
        <w:t xml:space="preserve"> с ограниченной ответственностью "</w:t>
      </w:r>
      <w:proofErr w:type="spellStart"/>
      <w:r w:rsidRPr="00BD67A8">
        <w:rPr>
          <w:sz w:val="22"/>
          <w:szCs w:val="22"/>
        </w:rPr>
        <w:t>Нефтедорстрой</w:t>
      </w:r>
      <w:proofErr w:type="spellEnd"/>
      <w:r w:rsidRPr="00BD67A8">
        <w:rPr>
          <w:sz w:val="22"/>
          <w:szCs w:val="22"/>
        </w:rPr>
        <w:t>" (ООО "</w:t>
      </w:r>
      <w:proofErr w:type="spellStart"/>
      <w:r w:rsidRPr="00BD67A8">
        <w:rPr>
          <w:sz w:val="22"/>
          <w:szCs w:val="22"/>
        </w:rPr>
        <w:t>Нефтедорстрой</w:t>
      </w:r>
      <w:proofErr w:type="spellEnd"/>
      <w:r w:rsidRPr="00BD67A8">
        <w:rPr>
          <w:sz w:val="22"/>
          <w:szCs w:val="22"/>
        </w:rPr>
        <w:t>");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- для оказания услуг по содержанию объектов внешнего благоустройства города </w:t>
      </w:r>
      <w:proofErr w:type="spellStart"/>
      <w:r w:rsidRPr="00BD67A8">
        <w:rPr>
          <w:sz w:val="22"/>
          <w:szCs w:val="22"/>
        </w:rPr>
        <w:t>Урай-Акционерное</w:t>
      </w:r>
      <w:proofErr w:type="spellEnd"/>
      <w:r w:rsidRPr="00BD67A8">
        <w:rPr>
          <w:sz w:val="22"/>
          <w:szCs w:val="22"/>
        </w:rPr>
        <w:t xml:space="preserve"> общество "Дорожник" (АО "Дорожник").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Общество с ограниченной ответственностью "</w:t>
      </w:r>
      <w:proofErr w:type="spellStart"/>
      <w:r w:rsidRPr="00BD67A8">
        <w:rPr>
          <w:sz w:val="22"/>
          <w:szCs w:val="22"/>
        </w:rPr>
        <w:t>Нефтедорстрой</w:t>
      </w:r>
      <w:proofErr w:type="spellEnd"/>
      <w:r w:rsidRPr="00BD67A8">
        <w:rPr>
          <w:sz w:val="22"/>
          <w:szCs w:val="22"/>
        </w:rPr>
        <w:t xml:space="preserve">" на основании проведенных ранее закупок являлось исполнителем в оказании услуг по содержанию автомобильных дорог жилой и производственной зон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 2017-2018 годах, а также по содержанию автомобильных дорог производственной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 2016 году.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Акционерное общество "Дорожник" на основании проведенных ранее закупок являлось исполнителем в оказании услуг по содержанию объектов внешнего благоустройства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 2015-2018 годах, а также по содержанию автомобильных дорог жилой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в 2016 году.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Краткая характеристика АО "Дорожник" представлена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Таблица 17. Краткая характеристика ООО "</w:t>
      </w:r>
      <w:proofErr w:type="spellStart"/>
      <w:r w:rsidRPr="00BD67A8">
        <w:rPr>
          <w:sz w:val="22"/>
          <w:szCs w:val="22"/>
        </w:rPr>
        <w:t>Нефтедорстрой</w:t>
      </w:r>
      <w:proofErr w:type="spellEnd"/>
      <w:r w:rsidRPr="00BD67A8">
        <w:rPr>
          <w:sz w:val="22"/>
          <w:szCs w:val="22"/>
        </w:rPr>
        <w:t xml:space="preserve">" представлена </w:t>
      </w:r>
      <w:proofErr w:type="gramStart"/>
      <w:r w:rsidRPr="00BD67A8">
        <w:rPr>
          <w:sz w:val="22"/>
          <w:szCs w:val="22"/>
        </w:rPr>
        <w:t>в</w:t>
      </w:r>
      <w:proofErr w:type="gramEnd"/>
      <w:r w:rsidRPr="00BD67A8">
        <w:rPr>
          <w:sz w:val="22"/>
          <w:szCs w:val="22"/>
        </w:rPr>
        <w:t xml:space="preserve"> Таблица 19.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5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Таблица 19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2403"/>
        <w:gridCol w:w="2402"/>
      </w:tblGrid>
      <w:tr w:rsidR="00BD67A8" w:rsidRPr="00BD67A8" w:rsidTr="00BD67A8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Нефтедорстрой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Нефтедорстрой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ИНН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8606014052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ОГРН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1108606000458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Местонахождение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628285, Ханты-Мансийский автономный </w:t>
            </w:r>
            <w:proofErr w:type="spellStart"/>
            <w:r w:rsidRPr="00BD67A8">
              <w:rPr>
                <w:sz w:val="22"/>
                <w:szCs w:val="22"/>
              </w:rPr>
              <w:t>округ-Югра</w:t>
            </w:r>
            <w:proofErr w:type="spellEnd"/>
            <w:r w:rsidRPr="00BD67A8">
              <w:rPr>
                <w:sz w:val="22"/>
                <w:szCs w:val="22"/>
              </w:rPr>
              <w:t xml:space="preserve">, 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проезд 7-й, подъезд 45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Среднесписочная численность сотрудников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247 чел.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Моряков Вячеслав Павлович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Деятельность по эксплуатации автомобильных дорог и автомагистралей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Телефон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 (34676) 4-35-52, 8 (34676) 4-36-10, 8 (34676) 4-96-10, 8 (34676) 4-36-09, 8 (34676) 4-66-10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nds@sntrans.ru</w:t>
            </w:r>
          </w:p>
        </w:tc>
      </w:tr>
      <w:tr w:rsidR="00BD67A8" w:rsidRPr="00BD67A8" w:rsidTr="00BD67A8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Лицензия на деятельность по сбору, транспортированию, обработке, утилизации, обезвреживанию, размещению отходов I-IV классов опасности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(86) - 2668 - Т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Дата выдачи лицензии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13.01.2017</w:t>
            </w:r>
          </w:p>
        </w:tc>
      </w:tr>
      <w:tr w:rsidR="00BD67A8" w:rsidRPr="00BD67A8" w:rsidTr="00BD67A8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Орган, выдавший лицензию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BD67A8">
              <w:rPr>
                <w:sz w:val="22"/>
                <w:szCs w:val="22"/>
              </w:rPr>
              <w:t>Росприроднадзора</w:t>
            </w:r>
            <w:proofErr w:type="spellEnd"/>
            <w:r w:rsidRPr="00BD67A8">
              <w:rPr>
                <w:sz w:val="22"/>
                <w:szCs w:val="22"/>
              </w:rPr>
              <w:t xml:space="preserve"> по Ханты-Мансийскому </w:t>
            </w:r>
            <w:proofErr w:type="gramStart"/>
            <w:r w:rsidRPr="00BD67A8">
              <w:rPr>
                <w:sz w:val="22"/>
                <w:szCs w:val="22"/>
              </w:rPr>
              <w:t>автономному</w:t>
            </w:r>
            <w:proofErr w:type="gramEnd"/>
            <w:r w:rsidRPr="00BD67A8">
              <w:rPr>
                <w:sz w:val="22"/>
                <w:szCs w:val="22"/>
              </w:rPr>
              <w:t xml:space="preserve"> </w:t>
            </w:r>
            <w:proofErr w:type="spellStart"/>
            <w:r w:rsidRPr="00BD67A8">
              <w:rPr>
                <w:sz w:val="22"/>
                <w:szCs w:val="22"/>
              </w:rPr>
              <w:t>округу-Югре</w:t>
            </w:r>
            <w:proofErr w:type="spellEnd"/>
          </w:p>
        </w:tc>
      </w:tr>
      <w:tr w:rsidR="00BD67A8" w:rsidRPr="00BD67A8" w:rsidTr="00BD67A8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Виды отходов в лицензии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Код ФККО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Наименование вида отходов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40611001313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минеральных масел моторных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40612001313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минеральных масел гидравлических, не содержащих галогены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40615001313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минеральных масел трансмиссионных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46810102204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Лом и отходы черных металлов, загрязненные нефтепродуктами (содержание нефтепродуктов менее 15 %)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47110101521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73120001724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и смет уличный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73310001724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от офисных и бытовых помещений организаций несортированный (</w:t>
            </w:r>
            <w:proofErr w:type="gramStart"/>
            <w:r w:rsidRPr="00BD67A8">
              <w:rPr>
                <w:sz w:val="22"/>
                <w:szCs w:val="22"/>
              </w:rPr>
              <w:t>исключая</w:t>
            </w:r>
            <w:proofErr w:type="gramEnd"/>
            <w:r w:rsidRPr="00BD67A8">
              <w:rPr>
                <w:sz w:val="22"/>
                <w:szCs w:val="22"/>
              </w:rPr>
              <w:t xml:space="preserve"> крупногабаритный)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73331001714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Смет с территории гаража, автостоянки </w:t>
            </w:r>
            <w:proofErr w:type="gramStart"/>
            <w:r w:rsidRPr="00BD67A8">
              <w:rPr>
                <w:sz w:val="22"/>
                <w:szCs w:val="22"/>
              </w:rPr>
              <w:t>малоопасный</w:t>
            </w:r>
            <w:proofErr w:type="gramEnd"/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73339001714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Смет с территории предприятия </w:t>
            </w:r>
            <w:proofErr w:type="gramStart"/>
            <w:r w:rsidRPr="00BD67A8">
              <w:rPr>
                <w:sz w:val="22"/>
                <w:szCs w:val="22"/>
              </w:rPr>
              <w:t>малоопасный</w:t>
            </w:r>
            <w:proofErr w:type="gramEnd"/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91920402604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92011001532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Аккумуляторы свинцовые отработанные неповрежденные, с электролитом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92113002504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Покрышки пневматических шин с металлическим кордом отработанные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92130101524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воздушные автотранспортных средств отработанные</w:t>
            </w:r>
          </w:p>
        </w:tc>
      </w:tr>
      <w:tr w:rsidR="00BD67A8" w:rsidRPr="00BD67A8" w:rsidTr="00BD67A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92130201523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очистки масла автотранспортных средств отработанные</w:t>
            </w:r>
          </w:p>
        </w:tc>
      </w:tr>
    </w:tbl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 рамках муниципального контракта </w:t>
      </w:r>
      <w:hyperlink r:id="rId15" w:anchor="7D20K3" w:history="1">
        <w:r w:rsidRPr="00BD67A8">
          <w:rPr>
            <w:rStyle w:val="a3"/>
            <w:color w:val="3451A0"/>
            <w:sz w:val="22"/>
            <w:szCs w:val="22"/>
          </w:rPr>
          <w:t>N 472 от 29.12.2018</w:t>
        </w:r>
      </w:hyperlink>
      <w:r w:rsidRPr="00BD67A8">
        <w:rPr>
          <w:sz w:val="22"/>
          <w:szCs w:val="22"/>
        </w:rPr>
        <w:t> г. ООО "</w:t>
      </w:r>
      <w:proofErr w:type="spellStart"/>
      <w:r w:rsidRPr="00BD67A8">
        <w:rPr>
          <w:sz w:val="22"/>
          <w:szCs w:val="22"/>
        </w:rPr>
        <w:t>Нефтедорстрой</w:t>
      </w:r>
      <w:proofErr w:type="spellEnd"/>
      <w:r w:rsidRPr="00BD67A8">
        <w:rPr>
          <w:sz w:val="22"/>
          <w:szCs w:val="22"/>
        </w:rPr>
        <w:t xml:space="preserve">" оказывает услуги по содержанию автомобильных дорог жилой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. Протяженность автомобильных дорог жилой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составляет-61,796 км, площадь-546003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, в том числе: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площадь в твердом покрытии-402423,0158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, в том числе с усовершенствованным покрытием-248732,5581м2;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в грунтовом исполнении-143579, 9842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Площадь тротуаров автомобильных дорог жилой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составляет 81793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 рамках муниципального контракта N 474 от 29.12.2018 г. ООО "</w:t>
      </w:r>
      <w:proofErr w:type="spellStart"/>
      <w:r w:rsidRPr="00BD67A8">
        <w:rPr>
          <w:sz w:val="22"/>
          <w:szCs w:val="22"/>
        </w:rPr>
        <w:t>Нефтедорстрой</w:t>
      </w:r>
      <w:proofErr w:type="spellEnd"/>
      <w:r w:rsidRPr="00BD67A8">
        <w:rPr>
          <w:sz w:val="22"/>
          <w:szCs w:val="22"/>
        </w:rPr>
        <w:t xml:space="preserve">" оказывает услуги по содержанию автомобильных дорог производственной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. Протяженность автомобильных дорог производственной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составляет-14,898 км, площадь-174 267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, в том числе: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площадь с твердым покрытием-125 004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, в том числе с усовершенствованным покрытием-122183,96 м2;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- площадь </w:t>
      </w:r>
      <w:proofErr w:type="gramStart"/>
      <w:r w:rsidRPr="00BD67A8">
        <w:rPr>
          <w:sz w:val="22"/>
          <w:szCs w:val="22"/>
        </w:rPr>
        <w:t>грунтовых</w:t>
      </w:r>
      <w:proofErr w:type="gramEnd"/>
      <w:r w:rsidRPr="00BD67A8">
        <w:rPr>
          <w:sz w:val="22"/>
          <w:szCs w:val="22"/>
        </w:rPr>
        <w:t xml:space="preserve"> дорог-26947м2;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lastRenderedPageBreak/>
        <w:t>- площадь обочин-22 316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Площадь тротуаров автомобильных дорог производственной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 xml:space="preserve"> составляет 10139 м</w:t>
      </w:r>
      <w:proofErr w:type="gramStart"/>
      <w:r w:rsidRPr="00BD67A8">
        <w:rPr>
          <w:sz w:val="22"/>
          <w:szCs w:val="22"/>
        </w:rPr>
        <w:t>2</w:t>
      </w:r>
      <w:proofErr w:type="gramEnd"/>
      <w:r w:rsidRPr="00BD67A8">
        <w:rPr>
          <w:sz w:val="22"/>
          <w:szCs w:val="22"/>
        </w:rPr>
        <w:t>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 xml:space="preserve">В перечень работ по содержанию автомобильных дорог жилой и производственной зоны города </w:t>
      </w:r>
      <w:proofErr w:type="spellStart"/>
      <w:r w:rsidRPr="00BD67A8">
        <w:rPr>
          <w:sz w:val="22"/>
          <w:szCs w:val="22"/>
        </w:rPr>
        <w:t>Урай</w:t>
      </w:r>
      <w:proofErr w:type="spellEnd"/>
      <w:r w:rsidRPr="00BD67A8">
        <w:rPr>
          <w:sz w:val="22"/>
          <w:szCs w:val="22"/>
        </w:rPr>
        <w:t>, в части санитарной очистки и уборки, входят следующие работы.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В летний период: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механизированная очистка покрытий комбинированными дорожными машинами мощностью от 210 до 270 л.</w:t>
      </w:r>
      <w:proofErr w:type="gramStart"/>
      <w:r w:rsidRPr="00BD67A8">
        <w:rPr>
          <w:sz w:val="22"/>
          <w:szCs w:val="22"/>
        </w:rPr>
        <w:t>с</w:t>
      </w:r>
      <w:proofErr w:type="gramEnd"/>
      <w:r w:rsidRPr="00BD67A8">
        <w:rPr>
          <w:sz w:val="22"/>
          <w:szCs w:val="22"/>
        </w:rPr>
        <w:t>. без увлажнения;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proofErr w:type="gramStart"/>
      <w:r w:rsidRPr="00BD67A8">
        <w:rPr>
          <w:sz w:val="22"/>
          <w:szCs w:val="22"/>
        </w:rPr>
        <w:t>- механизированная очистка покрытий комбинированными дорожными машинами мощностью от 210 до 270 л.с. с увлажнением;</w:t>
      </w:r>
      <w:r w:rsidRPr="00BD67A8">
        <w:rPr>
          <w:sz w:val="22"/>
          <w:szCs w:val="22"/>
        </w:rPr>
        <w:br/>
      </w:r>
      <w:proofErr w:type="gramEnd"/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механизированная очистка покрытий комбинированными дорожными машинами, без увлажнения;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BD67A8">
        <w:rPr>
          <w:sz w:val="22"/>
          <w:szCs w:val="22"/>
        </w:rPr>
        <w:t>- уборка различных предметов и мусора с элементов автомобильной дороги;</w:t>
      </w:r>
      <w:r w:rsidRPr="00BD67A8">
        <w:rPr>
          <w:sz w:val="22"/>
          <w:szCs w:val="22"/>
        </w:rPr>
        <w:br/>
      </w:r>
    </w:p>
    <w:p w:rsidR="00BD67A8" w:rsidRPr="00BD67A8" w:rsidRDefault="00BD67A8" w:rsidP="00BD67A8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br/>
        <w:t>Приложение 5</w:t>
      </w:r>
    </w:p>
    <w:p w:rsidR="00BD67A8" w:rsidRPr="00BD67A8" w:rsidRDefault="00BD67A8" w:rsidP="00BD67A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</w:p>
    <w:p w:rsidR="00BD67A8" w:rsidRPr="00BD67A8" w:rsidRDefault="00BD67A8" w:rsidP="00BD67A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 xml:space="preserve">Характеристика мест накопления опасных отходов на территории города </w:t>
      </w:r>
      <w:proofErr w:type="spellStart"/>
      <w:r w:rsidRPr="00BD67A8">
        <w:rPr>
          <w:b/>
          <w:bCs/>
          <w:sz w:val="22"/>
          <w:szCs w:val="22"/>
        </w:rPr>
        <w:t>Урай</w:t>
      </w:r>
      <w:proofErr w:type="spellEnd"/>
    </w:p>
    <w:p w:rsidR="00BD67A8" w:rsidRPr="00BD67A8" w:rsidRDefault="00BD67A8" w:rsidP="00BD67A8">
      <w:pPr>
        <w:pStyle w:val="4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Таблица 48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848"/>
        <w:gridCol w:w="2033"/>
        <w:gridCol w:w="1663"/>
        <w:gridCol w:w="2033"/>
      </w:tblGrid>
      <w:tr w:rsidR="00BD67A8" w:rsidRPr="00BD67A8" w:rsidTr="00BD67A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Адрес расположения контейнеров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Виды накапливаемых опасных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Количество контейнеров,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Организация, осуществляющая сбор отходов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2 дом 44,52,50,51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"ДУЖФ"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2 дом 102,103,105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"ДУЖФ"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1Д дом 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"ДУЖФ"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мкр.1А дом 80,69,84,70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"ДУЖФ"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мкр.2, д.60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химические источники питания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"ДУЖФ"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Проезд 12, подъезд 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опасные отходы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2А, д. 7А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мкр.2, д. 104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мкр.3, д. 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мкр.3, д. 14,24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Западный, д. 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ООО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gramStart"/>
            <w:r w:rsidRPr="00BD67A8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BD67A8">
              <w:rPr>
                <w:sz w:val="22"/>
                <w:szCs w:val="22"/>
              </w:rPr>
              <w:t>, д. 14Д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-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2, д. 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ртутьсодержащие </w:t>
            </w:r>
            <w:r w:rsidRPr="00BD67A8">
              <w:rPr>
                <w:sz w:val="22"/>
                <w:szCs w:val="22"/>
              </w:rPr>
              <w:lastRenderedPageBreak/>
              <w:t>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-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Шевченко, д. 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-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Шевченко, д. 14/1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ртутьсодержащие лампы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-</w:t>
            </w:r>
          </w:p>
        </w:tc>
      </w:tr>
    </w:tbl>
    <w:p w:rsidR="00BD67A8" w:rsidRPr="00BD67A8" w:rsidRDefault="00BD67A8" w:rsidP="00BD67A8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br/>
        <w:t>Приложение 6</w:t>
      </w:r>
    </w:p>
    <w:p w:rsidR="00BD67A8" w:rsidRPr="00BD67A8" w:rsidRDefault="00BD67A8" w:rsidP="00BD67A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br/>
        <w:t xml:space="preserve">Список юридических лиц и индивидуальных предпринимателей, лицензированных на осуществление деятельности по утилизации и обезвреживанию отходов I-IV классов опасности, осуществляющих деятельность на территории города </w:t>
      </w:r>
      <w:proofErr w:type="spellStart"/>
      <w:r w:rsidRPr="00BD67A8">
        <w:rPr>
          <w:b/>
          <w:bCs/>
          <w:sz w:val="22"/>
          <w:szCs w:val="22"/>
        </w:rPr>
        <w:t>Урай</w:t>
      </w:r>
      <w:proofErr w:type="spellEnd"/>
    </w:p>
    <w:p w:rsidR="00BD67A8" w:rsidRPr="00BD67A8" w:rsidRDefault="00BD67A8" w:rsidP="00BD67A8">
      <w:pPr>
        <w:pStyle w:val="4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Таблица 49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"/>
        <w:gridCol w:w="303"/>
        <w:gridCol w:w="1401"/>
        <w:gridCol w:w="26"/>
        <w:gridCol w:w="1599"/>
        <w:gridCol w:w="531"/>
        <w:gridCol w:w="1097"/>
        <w:gridCol w:w="1037"/>
        <w:gridCol w:w="1011"/>
        <w:gridCol w:w="1986"/>
      </w:tblGrid>
      <w:tr w:rsidR="00BD67A8" w:rsidRPr="00BD67A8" w:rsidTr="00BD67A8">
        <w:trPr>
          <w:trHeight w:val="15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Адрес осуществления деятельности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Код ФККО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Наименование вида отходов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ЭкоТех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ул. Молодежная, 18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91920401603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91920101393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92130101524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воздушные автотранспортных средств отработанные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92130201523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очистки масла автотранспортных средств отработанные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91920102394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91920502394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Опилки и стружка древесные, </w:t>
            </w:r>
            <w:r w:rsidRPr="00BD67A8">
              <w:rPr>
                <w:sz w:val="22"/>
                <w:szCs w:val="22"/>
              </w:rPr>
              <w:lastRenderedPageBreak/>
              <w:t>загрязненные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Индивидуальный предприниматель Машкина Олеся Владимировна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</w:t>
            </w:r>
            <w:proofErr w:type="spellStart"/>
            <w:r w:rsidRPr="00BD67A8">
              <w:rPr>
                <w:sz w:val="22"/>
                <w:szCs w:val="22"/>
              </w:rPr>
              <w:t>промзона</w:t>
            </w:r>
            <w:proofErr w:type="spellEnd"/>
            <w:r w:rsidRPr="00BD67A8">
              <w:rPr>
                <w:sz w:val="22"/>
                <w:szCs w:val="22"/>
              </w:rPr>
              <w:t>, проезд 1, подъезд 30/1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40635001313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Всплывшие нефтепродукты из </w:t>
            </w:r>
            <w:proofErr w:type="spellStart"/>
            <w:r w:rsidRPr="00BD67A8">
              <w:rPr>
                <w:sz w:val="22"/>
                <w:szCs w:val="22"/>
              </w:rPr>
              <w:t>нефтеловушек</w:t>
            </w:r>
            <w:proofErr w:type="spellEnd"/>
            <w:r w:rsidRPr="00BD67A8">
              <w:rPr>
                <w:sz w:val="22"/>
                <w:szCs w:val="22"/>
              </w:rPr>
              <w:t xml:space="preserve"> и аналогичных сооружений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44321253604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Ткань из натуральных и смешанных волокон, загрязненная нефтепродуктами (содержание нефтепродуктов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72330101393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73310001724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от офисных и бытовых помещений организаций несортированный (</w:t>
            </w:r>
            <w:proofErr w:type="gramStart"/>
            <w:r w:rsidRPr="00BD67A8">
              <w:rPr>
                <w:sz w:val="22"/>
                <w:szCs w:val="22"/>
              </w:rPr>
              <w:t>исключая</w:t>
            </w:r>
            <w:proofErr w:type="gramEnd"/>
            <w:r w:rsidRPr="00BD67A8">
              <w:rPr>
                <w:sz w:val="22"/>
                <w:szCs w:val="22"/>
              </w:rPr>
              <w:t xml:space="preserve"> крупногабаритный)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73331001714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Смет с территории гаража, автостоянки </w:t>
            </w:r>
            <w:proofErr w:type="gramStart"/>
            <w:r w:rsidRPr="00BD67A8">
              <w:rPr>
                <w:sz w:val="22"/>
                <w:szCs w:val="22"/>
              </w:rPr>
              <w:t>малоопасный</w:t>
            </w:r>
            <w:proofErr w:type="gramEnd"/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73331002714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Смет с территории автозаправочной станции </w:t>
            </w:r>
            <w:proofErr w:type="gramStart"/>
            <w:r w:rsidRPr="00BD67A8">
              <w:rPr>
                <w:sz w:val="22"/>
                <w:szCs w:val="22"/>
              </w:rPr>
              <w:t>малоопасный</w:t>
            </w:r>
            <w:proofErr w:type="gramEnd"/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91120002393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Шлам очистки емкостей и трубопроводов от нефти и нефтепродуктов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91920101393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Песок, загрязненный нефтью или </w:t>
            </w:r>
            <w:r w:rsidRPr="00BD67A8">
              <w:rPr>
                <w:sz w:val="22"/>
                <w:szCs w:val="22"/>
              </w:rPr>
              <w:lastRenderedPageBreak/>
              <w:t>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91920102394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91920401603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91920402604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91920501393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Опилки и стружка древесные, загрязненные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92130101524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воздушные автотранспортных средств отработанные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92130201523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очистки масла автотранспортных средств отработанные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92130301523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очистки топлива автотранспортных средств отработанные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Общество с </w:t>
            </w:r>
            <w:r w:rsidRPr="00BD67A8">
              <w:rPr>
                <w:sz w:val="22"/>
                <w:szCs w:val="22"/>
              </w:rPr>
              <w:lastRenderedPageBreak/>
              <w:t>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Урайское</w:t>
            </w:r>
            <w:proofErr w:type="spellEnd"/>
            <w:r w:rsidRPr="00BD67A8">
              <w:rPr>
                <w:sz w:val="22"/>
                <w:szCs w:val="22"/>
              </w:rPr>
              <w:t xml:space="preserve"> управление технологического транспорта"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База </w:t>
            </w:r>
            <w:r w:rsidRPr="00BD67A8">
              <w:rPr>
                <w:sz w:val="22"/>
                <w:szCs w:val="22"/>
              </w:rPr>
              <w:lastRenderedPageBreak/>
              <w:t>N 1, проезд 1, подъезд 29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314023030103</w:t>
            </w:r>
            <w:r w:rsidRPr="00BD67A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Песок, </w:t>
            </w:r>
            <w:r w:rsidRPr="00BD67A8">
              <w:rPr>
                <w:sz w:val="22"/>
                <w:szCs w:val="22"/>
              </w:rPr>
              <w:lastRenderedPageBreak/>
              <w:t>загрязненный маслами (содержание масел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5460000000000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Шламы нефти и нефтепродуктов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5490270101033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маслами (содержание масел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5820000000000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Текстиль загрязненный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9200000000000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сложного комбинированного состава в виде изделий, оборудования, устройств, не вошедшие в другие пункты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9200000000000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сложного комбинированного состава в виде изделий, оборудования, устройств, не вошедшие в другие пункты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D67A8">
              <w:rPr>
                <w:sz w:val="22"/>
                <w:szCs w:val="22"/>
              </w:rPr>
              <w:t>Юкатекс-Югра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п. Аэропорт, дом 29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1879000000000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Прочие отходы бумаги и картона (в том числе изделия отработанные и брак)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5490270001030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нефтепродуктами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5490300301034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Сальниковая набивка </w:t>
            </w:r>
            <w:proofErr w:type="spellStart"/>
            <w:proofErr w:type="gramStart"/>
            <w:r w:rsidRPr="00BD67A8">
              <w:rPr>
                <w:sz w:val="22"/>
                <w:szCs w:val="22"/>
              </w:rPr>
              <w:t>асбесто-графитовая</w:t>
            </w:r>
            <w:proofErr w:type="spellEnd"/>
            <w:proofErr w:type="gramEnd"/>
            <w:r w:rsidRPr="00BD67A8">
              <w:rPr>
                <w:sz w:val="22"/>
                <w:szCs w:val="22"/>
              </w:rPr>
              <w:t>, промасленная (содержание масла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9100000000000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Твердые коммунальные отходы (мусор и смет от уборки территории и производственны</w:t>
            </w:r>
            <w:r w:rsidRPr="00BD67A8">
              <w:rPr>
                <w:sz w:val="22"/>
                <w:szCs w:val="22"/>
              </w:rPr>
              <w:lastRenderedPageBreak/>
              <w:t>х помещений предприятия)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9110010001004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из жилищ несортированные (</w:t>
            </w:r>
            <w:proofErr w:type="gramStart"/>
            <w:r w:rsidRPr="00BD67A8">
              <w:rPr>
                <w:sz w:val="22"/>
                <w:szCs w:val="22"/>
              </w:rPr>
              <w:t>исключая</w:t>
            </w:r>
            <w:proofErr w:type="gramEnd"/>
            <w:r w:rsidRPr="00BD67A8">
              <w:rPr>
                <w:sz w:val="22"/>
                <w:szCs w:val="22"/>
              </w:rPr>
              <w:t xml:space="preserve"> крупногабаритные)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9120040001004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от бытовых помещений организаций несортированный (</w:t>
            </w:r>
            <w:proofErr w:type="gramStart"/>
            <w:r w:rsidRPr="00BD67A8">
              <w:rPr>
                <w:sz w:val="22"/>
                <w:szCs w:val="22"/>
              </w:rPr>
              <w:t>исключая</w:t>
            </w:r>
            <w:proofErr w:type="gramEnd"/>
            <w:r w:rsidRPr="00BD67A8">
              <w:rPr>
                <w:sz w:val="22"/>
                <w:szCs w:val="22"/>
              </w:rPr>
              <w:t xml:space="preserve"> крупногабаритный)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9200000000000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сложного комбинированного состава в виде изделий, оборудования, устройств, не вошедшие в другие пункты (фильтры масляные отработанные)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9200000000000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сложного комбинированного состава в виде изделий, оборудования, устройств, не вошедшие в другие пункты (фильтры масляные отработанные)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BD67A8">
              <w:rPr>
                <w:sz w:val="22"/>
                <w:szCs w:val="22"/>
              </w:rPr>
              <w:t>Транснефть-Сибирь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>, ЛПДС "</w:t>
            </w:r>
            <w:proofErr w:type="spellStart"/>
            <w:r w:rsidRPr="00BD67A8">
              <w:rPr>
                <w:sz w:val="22"/>
                <w:szCs w:val="22"/>
              </w:rPr>
              <w:t>Шаим</w:t>
            </w:r>
            <w:proofErr w:type="spellEnd"/>
            <w:r w:rsidRPr="00BD67A8">
              <w:rPr>
                <w:sz w:val="22"/>
                <w:szCs w:val="22"/>
              </w:rPr>
              <w:t>";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ЦРС </w:t>
            </w:r>
            <w:proofErr w:type="spellStart"/>
            <w:r w:rsidRPr="00BD67A8">
              <w:rPr>
                <w:sz w:val="22"/>
                <w:szCs w:val="22"/>
              </w:rPr>
              <w:t>Урайского</w:t>
            </w:r>
            <w:proofErr w:type="spellEnd"/>
            <w:r w:rsidRPr="00BD67A8">
              <w:rPr>
                <w:sz w:val="22"/>
                <w:szCs w:val="22"/>
              </w:rPr>
              <w:t xml:space="preserve"> УМН;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проезд 1, подъезд 50, БПО </w:t>
            </w:r>
            <w:proofErr w:type="spellStart"/>
            <w:r w:rsidRPr="00BD67A8">
              <w:rPr>
                <w:sz w:val="22"/>
                <w:szCs w:val="22"/>
              </w:rPr>
              <w:t>Урайского</w:t>
            </w:r>
            <w:proofErr w:type="spellEnd"/>
            <w:r w:rsidRPr="00BD67A8">
              <w:rPr>
                <w:sz w:val="22"/>
                <w:szCs w:val="22"/>
              </w:rPr>
              <w:t xml:space="preserve"> УМН;</w:t>
            </w:r>
            <w:r w:rsidRPr="00BD67A8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BD67A8">
              <w:rPr>
                <w:sz w:val="22"/>
                <w:szCs w:val="22"/>
              </w:rPr>
              <w:t>Урай</w:t>
            </w:r>
            <w:proofErr w:type="spellEnd"/>
            <w:r w:rsidRPr="00BD67A8">
              <w:rPr>
                <w:sz w:val="22"/>
                <w:szCs w:val="22"/>
              </w:rPr>
              <w:t xml:space="preserve">, микрорайон 2, д. 100, РДП </w:t>
            </w:r>
            <w:proofErr w:type="spellStart"/>
            <w:r w:rsidRPr="00BD67A8">
              <w:rPr>
                <w:sz w:val="22"/>
                <w:szCs w:val="22"/>
              </w:rPr>
              <w:t>Урайского</w:t>
            </w:r>
            <w:proofErr w:type="spellEnd"/>
            <w:r w:rsidRPr="00BD67A8">
              <w:rPr>
                <w:sz w:val="22"/>
                <w:szCs w:val="22"/>
              </w:rPr>
              <w:t xml:space="preserve"> УМН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73310001724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Сбор, 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от офисных и бытовых помещений организаций несортированный (</w:t>
            </w:r>
            <w:proofErr w:type="gramStart"/>
            <w:r w:rsidRPr="00BD67A8">
              <w:rPr>
                <w:sz w:val="22"/>
                <w:szCs w:val="22"/>
              </w:rPr>
              <w:t>исключая</w:t>
            </w:r>
            <w:proofErr w:type="gramEnd"/>
            <w:r w:rsidRPr="00BD67A8">
              <w:rPr>
                <w:sz w:val="22"/>
                <w:szCs w:val="22"/>
              </w:rPr>
              <w:t xml:space="preserve"> крупногабаритный)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44250711493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Транспортирование, </w:t>
            </w:r>
            <w:r w:rsidRPr="00BD67A8">
              <w:rPr>
                <w:sz w:val="22"/>
                <w:szCs w:val="22"/>
              </w:rPr>
              <w:lastRenderedPageBreak/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 xml:space="preserve">Сорбенты на основе торфа </w:t>
            </w:r>
            <w:r w:rsidRPr="00BD67A8">
              <w:rPr>
                <w:sz w:val="22"/>
                <w:szCs w:val="22"/>
              </w:rPr>
              <w:lastRenderedPageBreak/>
              <w:t>и/или сфагнового мха, загрязненные нефтепродуктами (содержание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72210101714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72310201393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Осадок механической очистки нефтесодержащих сточных вод, содержащий нефтепродукты в количестве 15 % и более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72310202394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Осадок механической очистки нефтесодержащих сточных вод, содержащий нефтепродукты в количестве менее 15 %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73339001714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Смет с территории предприятия </w:t>
            </w:r>
            <w:proofErr w:type="gramStart"/>
            <w:r w:rsidRPr="00BD67A8">
              <w:rPr>
                <w:sz w:val="22"/>
                <w:szCs w:val="22"/>
              </w:rPr>
              <w:t>малоопасный</w:t>
            </w:r>
            <w:proofErr w:type="gramEnd"/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73621001724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81290101724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Мусор от сноса и разборки зданий несортированный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89211002604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Обтирочный материал, загрязненный лакокрасочными материалами в количестве менее 5 %)</w:t>
            </w:r>
            <w:proofErr w:type="gramEnd"/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91120002393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Транспортирование, </w:t>
            </w:r>
            <w:r w:rsidRPr="00BD67A8">
              <w:rPr>
                <w:sz w:val="22"/>
                <w:szCs w:val="22"/>
              </w:rPr>
              <w:lastRenderedPageBreak/>
              <w:t>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 xml:space="preserve">Шлам очистки емкостей и </w:t>
            </w:r>
            <w:r w:rsidRPr="00BD67A8">
              <w:rPr>
                <w:sz w:val="22"/>
                <w:szCs w:val="22"/>
              </w:rPr>
              <w:lastRenderedPageBreak/>
              <w:t>трубопроводов от нефти и нефтепродуктов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91920101393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91920102394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91920401603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91920402604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rPr>
          <w:gridAfter w:val="2"/>
          <w:wAfter w:w="2214" w:type="dxa"/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91920502394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Опилки и стружка древесные, загрязненные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92130101524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воздушные автотранспортных средств отработанные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92130201523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очистки масла автотранспортных средств отработанные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92130301523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Фильтры очистки топлива автотранспортных средств отработанные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93110001393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Грунт, загрязненный нефтью или нефтепродуктами (содержание нефти или нефтепродуктов 15 % и более)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93110003394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Грунт, загрязненный нефтью или нефтепродуктами (содержание нефти или нефтепродуктов менее 15 %)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73111001724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обезвреживание, размещение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Отходы из жилищ несортированные (</w:t>
            </w:r>
            <w:proofErr w:type="gramStart"/>
            <w:r w:rsidRPr="00BD67A8">
              <w:rPr>
                <w:sz w:val="22"/>
                <w:szCs w:val="22"/>
              </w:rPr>
              <w:t>исключая</w:t>
            </w:r>
            <w:proofErr w:type="gramEnd"/>
            <w:r w:rsidRPr="00BD67A8">
              <w:rPr>
                <w:sz w:val="22"/>
                <w:szCs w:val="22"/>
              </w:rPr>
              <w:t xml:space="preserve"> крупногабаритные)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46952212514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обработка, утилизация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Трубы стальные нефтепроводов отработанные с битумной изоляцией</w:t>
            </w:r>
          </w:p>
        </w:tc>
      </w:tr>
      <w:tr w:rsidR="00BD67A8" w:rsidRPr="00BD67A8" w:rsidTr="00BD67A8">
        <w:trPr>
          <w:gridAfter w:val="2"/>
          <w:wAfter w:w="2214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46952213514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Транспортирование, обработка, утилизация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Трубы стальные нефтепроводов отработанные с полимерной изоляцией</w:t>
            </w:r>
          </w:p>
        </w:tc>
      </w:tr>
    </w:tbl>
    <w:p w:rsidR="00BD67A8" w:rsidRPr="00BD67A8" w:rsidRDefault="00BD67A8" w:rsidP="00BD67A8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br/>
        <w:t>Приложение 7</w:t>
      </w:r>
    </w:p>
    <w:p w:rsidR="00BD67A8" w:rsidRPr="00BD67A8" w:rsidRDefault="00BD67A8" w:rsidP="00BD67A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</w:p>
    <w:p w:rsidR="00BD67A8" w:rsidRPr="00BD67A8" w:rsidRDefault="00BD67A8" w:rsidP="00BD67A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BD67A8">
        <w:rPr>
          <w:b/>
          <w:bCs/>
          <w:sz w:val="22"/>
          <w:szCs w:val="22"/>
        </w:rPr>
        <w:t xml:space="preserve">Перечень возможных мест для обустройства мест (площадок) накопления твердых коммунальных отходов на территории города </w:t>
      </w:r>
      <w:proofErr w:type="spellStart"/>
      <w:r w:rsidRPr="00BD67A8">
        <w:rPr>
          <w:b/>
          <w:bCs/>
          <w:sz w:val="22"/>
          <w:szCs w:val="22"/>
        </w:rPr>
        <w:t>Урай</w:t>
      </w:r>
      <w:proofErr w:type="spellEnd"/>
    </w:p>
    <w:p w:rsidR="00BD67A8" w:rsidRPr="00BD67A8" w:rsidRDefault="00BD67A8" w:rsidP="00BD67A8">
      <w:pPr>
        <w:pStyle w:val="4"/>
        <w:spacing w:before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BD67A8">
        <w:rPr>
          <w:rFonts w:ascii="Times New Roman" w:hAnsi="Times New Roman" w:cs="Times New Roman"/>
        </w:rPr>
        <w:t>Таблица 50</w:t>
      </w:r>
    </w:p>
    <w:p w:rsidR="00BD67A8" w:rsidRPr="00BD67A8" w:rsidRDefault="00BD67A8" w:rsidP="00BD67A8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1663"/>
        <w:gridCol w:w="739"/>
        <w:gridCol w:w="555"/>
        <w:gridCol w:w="739"/>
        <w:gridCol w:w="555"/>
        <w:gridCol w:w="1293"/>
        <w:gridCol w:w="370"/>
        <w:gridCol w:w="1965"/>
      </w:tblGrid>
      <w:tr w:rsidR="00BD67A8" w:rsidRPr="00BD67A8" w:rsidTr="00BD67A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6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7A8">
              <w:rPr>
                <w:sz w:val="22"/>
                <w:szCs w:val="22"/>
              </w:rPr>
              <w:t>/</w:t>
            </w:r>
            <w:proofErr w:type="spellStart"/>
            <w:r w:rsidRPr="00BD6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Адрес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Перечень обслуживаемых домов</w:t>
            </w:r>
          </w:p>
        </w:tc>
      </w:tr>
      <w:tr w:rsidR="00BD67A8" w:rsidRPr="00BD67A8" w:rsidTr="00BD67A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Широта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Долгота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Буровиков, 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60.137208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64.793815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Буровиков, 2/1, 4, 5, 6, 6А, 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Первопроходцев, 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60.117481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64.790319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Первопроходцев: 1, 2, 3, 5, 6, 9, 10;</w:t>
            </w:r>
            <w:r w:rsidRPr="00BD67A8">
              <w:rPr>
                <w:sz w:val="22"/>
                <w:szCs w:val="22"/>
              </w:rPr>
              <w:br/>
              <w:t>ул. Яковлева: 2, 4, 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Авиаторов, 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60.120605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64.822251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Авиаторов: 5а, 7, 8, 9, 10, 11, 12;</w:t>
            </w:r>
            <w:r w:rsidRPr="00BD67A8">
              <w:rPr>
                <w:sz w:val="22"/>
                <w:szCs w:val="22"/>
              </w:rPr>
              <w:br/>
              <w:t>Энтузиастов: 1, 3, 5, 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Береговая, 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60.126907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64.822875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ул. Береговая: 12, 13, </w:t>
            </w:r>
            <w:r w:rsidRPr="00BD67A8">
              <w:rPr>
                <w:sz w:val="22"/>
                <w:szCs w:val="22"/>
              </w:rPr>
              <w:lastRenderedPageBreak/>
              <w:t>14, 15, 16, 17, 20, 22, 24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"Монтажник"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60.114613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64.791538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"Монтажник"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ул. </w:t>
            </w:r>
            <w:proofErr w:type="spellStart"/>
            <w:r w:rsidRPr="00BD67A8">
              <w:rPr>
                <w:sz w:val="22"/>
                <w:szCs w:val="22"/>
              </w:rPr>
              <w:t>Кондинская</w:t>
            </w:r>
            <w:proofErr w:type="spellEnd"/>
            <w:r w:rsidRPr="00BD67A8">
              <w:rPr>
                <w:sz w:val="22"/>
                <w:szCs w:val="22"/>
              </w:rPr>
              <w:t>, 17а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60.117815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64.799667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ул. </w:t>
            </w:r>
            <w:proofErr w:type="spellStart"/>
            <w:r w:rsidRPr="00BD67A8">
              <w:rPr>
                <w:sz w:val="22"/>
                <w:szCs w:val="22"/>
              </w:rPr>
              <w:t>Кондинская</w:t>
            </w:r>
            <w:proofErr w:type="spellEnd"/>
            <w:r w:rsidRPr="00BD67A8">
              <w:rPr>
                <w:sz w:val="22"/>
                <w:szCs w:val="22"/>
              </w:rPr>
              <w:t>: 15, 15А, 17, 17А, 19, 19А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Энергетиков, 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60,123192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64,822927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Энергетиков, 1, 2, 3, 4, 5;</w:t>
            </w:r>
            <w:r w:rsidRPr="00BD67A8">
              <w:rPr>
                <w:sz w:val="22"/>
                <w:szCs w:val="22"/>
              </w:rPr>
              <w:br/>
              <w:t>Спортивная, 1;</w:t>
            </w:r>
            <w:r w:rsidRPr="00BD67A8">
              <w:rPr>
                <w:sz w:val="22"/>
                <w:szCs w:val="22"/>
              </w:rPr>
              <w:br/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 xml:space="preserve"> Аэропорт, 26, 27, 28/1, 28/2;</w:t>
            </w:r>
            <w:r w:rsidRPr="00BD67A8">
              <w:rPr>
                <w:sz w:val="22"/>
                <w:szCs w:val="22"/>
              </w:rPr>
              <w:br/>
              <w:t>Ленина 1Б, 3А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Геофизиков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60.112993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64.782686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Геофизиков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9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Сосновая, 30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60.113106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64.758780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Кедровая: 20, 22, 28, 30, 31/1, 32, 33, 35, 37;</w:t>
            </w:r>
            <w:r w:rsidRPr="00BD67A8">
              <w:rPr>
                <w:sz w:val="22"/>
                <w:szCs w:val="22"/>
              </w:rPr>
              <w:br/>
              <w:t>ул. Сосновая: 25, 26, 27, 28, 30, 33, 34, 35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Лесной, 40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60.114000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64.778565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Лесной: 22, 23, 24, 25, 30, 34, 35, 37, 38, 39, 40, 43, 47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ул. </w:t>
            </w:r>
            <w:proofErr w:type="spellStart"/>
            <w:r w:rsidRPr="00BD67A8">
              <w:rPr>
                <w:sz w:val="22"/>
                <w:szCs w:val="22"/>
              </w:rPr>
              <w:t>Кондинская</w:t>
            </w:r>
            <w:proofErr w:type="spellEnd"/>
            <w:r w:rsidRPr="00BD67A8">
              <w:rPr>
                <w:sz w:val="22"/>
                <w:szCs w:val="22"/>
              </w:rPr>
              <w:t>, 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60.119630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64.802930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ул. </w:t>
            </w:r>
            <w:proofErr w:type="spellStart"/>
            <w:r w:rsidRPr="00BD67A8">
              <w:rPr>
                <w:sz w:val="22"/>
                <w:szCs w:val="22"/>
              </w:rPr>
              <w:t>Кондинская</w:t>
            </w:r>
            <w:proofErr w:type="spellEnd"/>
            <w:r w:rsidRPr="00BD67A8">
              <w:rPr>
                <w:sz w:val="22"/>
                <w:szCs w:val="22"/>
              </w:rPr>
              <w:t>: 3, 3А, 4, 5, 5А, 6, 7А, 8, 9, 9А, 10, 11, 12;</w:t>
            </w:r>
            <w:r w:rsidRPr="00BD67A8">
              <w:rPr>
                <w:sz w:val="22"/>
                <w:szCs w:val="22"/>
              </w:rPr>
              <w:br/>
              <w:t>ул. Озерная: 3, 5, 7, 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Лесной, 64/1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60.117019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64.778373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Лесной: 60, 62, 63, 64/1, 65, 66, 65А, 75, 75А, 76, 78, 80, 81, 82, 83;</w:t>
            </w:r>
            <w:r w:rsidRPr="00BD67A8">
              <w:rPr>
                <w:sz w:val="22"/>
                <w:szCs w:val="22"/>
              </w:rPr>
              <w:br/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1Д: 87, 88, 89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Весенняя, 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60.115247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64.761393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Весенняя: 7, 12, 13, 14, 16, 17, 18, 20, 24;</w:t>
            </w:r>
            <w:r w:rsidRPr="00BD67A8">
              <w:rPr>
                <w:sz w:val="22"/>
                <w:szCs w:val="22"/>
              </w:rPr>
              <w:br/>
              <w:t>ул. Березовая: 2, 3, 4, 6, 7, 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Рябиновая, 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60.116065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64.757071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Осенняя: 4а, 6;</w:t>
            </w:r>
            <w:r w:rsidRPr="00BD67A8">
              <w:rPr>
                <w:sz w:val="22"/>
                <w:szCs w:val="22"/>
              </w:rPr>
              <w:br/>
              <w:t>ул. Рябиновая: 5, 6, 7, 8, 9, 10, 11, 12;</w:t>
            </w:r>
            <w:r w:rsidRPr="00BD67A8">
              <w:rPr>
                <w:sz w:val="22"/>
                <w:szCs w:val="22"/>
              </w:rPr>
              <w:br/>
              <w:t>ул. Березовая: 11, 13, 15, 17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Кедровая, 10/1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60.113323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64.763520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Кедровая: 4, 6, 8, 10, 12, 14;</w:t>
            </w:r>
            <w:r w:rsidRPr="00BD67A8">
              <w:rPr>
                <w:sz w:val="22"/>
                <w:szCs w:val="22"/>
              </w:rPr>
              <w:br/>
              <w:t>ул. Сосновая: 8, 9, 10, 11, 12, 13, 14, 15, 16, 17, 18, 18а;</w:t>
            </w:r>
            <w:r w:rsidRPr="00BD67A8">
              <w:rPr>
                <w:sz w:val="22"/>
                <w:szCs w:val="22"/>
              </w:rPr>
              <w:br/>
              <w:t>ул. Песчаная: 9, 11, 12, 13, 17, 19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Цветочная, 25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60.114460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64.758689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Весенняя: 17, 19, 21, 24, 25, 25, 28, 30, 33, 34;</w:t>
            </w:r>
            <w:r w:rsidRPr="00BD67A8">
              <w:rPr>
                <w:sz w:val="22"/>
                <w:szCs w:val="22"/>
              </w:rPr>
              <w:br/>
              <w:t>ул. Цветочная: 23, 25, 26, 29, 30, 31, 33, 34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Геологов, 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60.117090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64.784185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Геологов: 7, 9, 11, 13, 15, 17, 19;</w:t>
            </w:r>
            <w:r w:rsidRPr="00BD67A8">
              <w:rPr>
                <w:sz w:val="22"/>
                <w:szCs w:val="22"/>
              </w:rPr>
              <w:br/>
            </w:r>
            <w:proofErr w:type="spellStart"/>
            <w:r w:rsidRPr="00BD67A8">
              <w:rPr>
                <w:sz w:val="22"/>
                <w:szCs w:val="22"/>
              </w:rPr>
              <w:t>мкр</w:t>
            </w:r>
            <w:proofErr w:type="spellEnd"/>
            <w:r w:rsidRPr="00BD67A8">
              <w:rPr>
                <w:sz w:val="22"/>
                <w:szCs w:val="22"/>
              </w:rPr>
              <w:t>. Лесной: 112, 114, 115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Отрадная, 16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60.119947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64.797928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Отрадная: 11, 12, 13, 14, 15, 16, 17, 20;</w:t>
            </w:r>
            <w:r w:rsidRPr="00BD67A8">
              <w:rPr>
                <w:sz w:val="22"/>
                <w:szCs w:val="22"/>
              </w:rPr>
              <w:br/>
              <w:t>ул. Озерная: 14, 16/1,16/2, 17, 18/1, 18/2, 19, 20;</w:t>
            </w:r>
            <w:r w:rsidRPr="00BD67A8">
              <w:rPr>
                <w:sz w:val="22"/>
                <w:szCs w:val="22"/>
              </w:rPr>
              <w:br/>
              <w:t>Туманная: 13, 15, 17, 19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19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Тюменская, 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60.117915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64.796798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пер. Средний: 1, 3А, 3Б;</w:t>
            </w:r>
            <w:r w:rsidRPr="00BD67A8">
              <w:rPr>
                <w:sz w:val="22"/>
                <w:szCs w:val="22"/>
              </w:rPr>
              <w:br/>
              <w:t>ул. Тюменская: 2, 4;</w:t>
            </w:r>
            <w:r w:rsidRPr="00BD67A8">
              <w:rPr>
                <w:sz w:val="22"/>
                <w:szCs w:val="22"/>
              </w:rPr>
              <w:br/>
              <w:t xml:space="preserve">ул. </w:t>
            </w:r>
            <w:proofErr w:type="spellStart"/>
            <w:r w:rsidRPr="00BD67A8">
              <w:rPr>
                <w:sz w:val="22"/>
                <w:szCs w:val="22"/>
              </w:rPr>
              <w:t>Кондинская</w:t>
            </w:r>
            <w:proofErr w:type="spellEnd"/>
            <w:r w:rsidRPr="00BD67A8">
              <w:rPr>
                <w:sz w:val="22"/>
                <w:szCs w:val="22"/>
              </w:rPr>
              <w:t>: 21, 23А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Цветочная, 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60.114411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64.763418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Весенняя: 3, 4, 5, 6, 7, 8, 9, 10, 12, 14, 16;</w:t>
            </w:r>
            <w:r w:rsidRPr="00BD67A8">
              <w:rPr>
                <w:sz w:val="22"/>
                <w:szCs w:val="22"/>
              </w:rPr>
              <w:br/>
              <w:t>ул. Цветочная: 3, 4, 5, 6, 7, 8, 10, 11, 12, 13, 15;</w:t>
            </w:r>
            <w:r w:rsidRPr="00BD67A8">
              <w:rPr>
                <w:sz w:val="22"/>
                <w:szCs w:val="22"/>
              </w:rPr>
              <w:br/>
              <w:t>ул. Кедровая: 3, 5, 6, 7, 8, 10, 11, 13, 15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пер. Ясный, 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60.117686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64.722473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пер. </w:t>
            </w:r>
            <w:proofErr w:type="gramStart"/>
            <w:r w:rsidRPr="00BD67A8">
              <w:rPr>
                <w:sz w:val="22"/>
                <w:szCs w:val="22"/>
              </w:rPr>
              <w:t>Ясный</w:t>
            </w:r>
            <w:proofErr w:type="gramEnd"/>
            <w:r w:rsidRPr="00BD67A8">
              <w:rPr>
                <w:sz w:val="22"/>
                <w:szCs w:val="22"/>
              </w:rPr>
              <w:t>: 16, 18, 20;</w:t>
            </w:r>
            <w:r w:rsidRPr="00BD67A8">
              <w:rPr>
                <w:sz w:val="22"/>
                <w:szCs w:val="22"/>
              </w:rPr>
              <w:br/>
              <w:t>ул. Радужная: 19, 21, 23, 25, 27,28, 29, 30, 31, 32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Сосновая, 1А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60.112632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64.767221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Сосновая: 1, 2, 2А, 3, 4, 5;</w:t>
            </w:r>
            <w:r w:rsidRPr="00BD67A8">
              <w:rPr>
                <w:sz w:val="22"/>
                <w:szCs w:val="22"/>
              </w:rPr>
              <w:br/>
              <w:t>ул. Песчаная: 1, 1А, 2, 2А, 3, 4, 5, 6;</w:t>
            </w:r>
            <w:r w:rsidRPr="00BD67A8">
              <w:rPr>
                <w:sz w:val="22"/>
                <w:szCs w:val="22"/>
              </w:rPr>
              <w:br/>
              <w:t>ул. Молодежная: 1, 3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"Связист-1"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60.108603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64.783501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"Связист-1";</w:t>
            </w:r>
            <w:r w:rsidRPr="00BD67A8">
              <w:rPr>
                <w:sz w:val="22"/>
                <w:szCs w:val="22"/>
              </w:rPr>
              <w:br/>
              <w:t>СОНТ "Орбита"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Березовая, 36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60.114683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64.753287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Рябиновая, 17;</w:t>
            </w:r>
            <w:r w:rsidRPr="00BD67A8">
              <w:rPr>
                <w:sz w:val="22"/>
                <w:szCs w:val="22"/>
              </w:rPr>
              <w:br/>
              <w:t>ул. Березовая: 23, 30, 32, 34, 36;</w:t>
            </w:r>
            <w:r w:rsidRPr="00BD67A8">
              <w:rPr>
                <w:sz w:val="22"/>
                <w:szCs w:val="22"/>
              </w:rPr>
              <w:br/>
              <w:t>ул. Весенняя: 37, 39, 41, 46, 48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"Строитель-1"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60.108546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64.767264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"Строитель-1";</w:t>
            </w:r>
            <w:r w:rsidRPr="00BD67A8">
              <w:rPr>
                <w:sz w:val="22"/>
                <w:szCs w:val="22"/>
              </w:rPr>
              <w:br/>
              <w:t>СОНТ "Энтузиаст"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"Энергетик"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60.106232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64.759088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"Энергетик"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Звездная, 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60.114963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64.725808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Звонкая: 30, 32, 33, 34, 35, 37, 38, 39, 40, 41, 43, 45;</w:t>
            </w:r>
            <w:r w:rsidRPr="00BD67A8">
              <w:rPr>
                <w:sz w:val="22"/>
                <w:szCs w:val="22"/>
              </w:rPr>
              <w:br/>
              <w:t>ул. Светлая: 13, 17, 19;</w:t>
            </w:r>
            <w:r w:rsidRPr="00BD67A8">
              <w:rPr>
                <w:sz w:val="22"/>
                <w:szCs w:val="22"/>
              </w:rPr>
              <w:br/>
              <w:t>ул. Звездная: 34, 36, 38, 40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Дружная, 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60.116021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64.723298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Радужная: 22, 24, 26, 28, 30;</w:t>
            </w:r>
            <w:r w:rsidRPr="00BD67A8">
              <w:rPr>
                <w:sz w:val="22"/>
                <w:szCs w:val="22"/>
              </w:rPr>
              <w:br/>
              <w:t>ул. Дружная: 25, 27, 29, 30, 32, 33, 34, 35, 36, 37, 38, 40, 42;</w:t>
            </w:r>
            <w:r w:rsidRPr="00BD67A8">
              <w:rPr>
                <w:sz w:val="22"/>
                <w:szCs w:val="22"/>
              </w:rPr>
              <w:br/>
              <w:t>ул. Звездная: 33, 35, 37, 39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29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ул. Радужная, 54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60.118180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64.716129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ул. Радужная: 43, 45, </w:t>
            </w:r>
            <w:r w:rsidRPr="00BD67A8">
              <w:rPr>
                <w:sz w:val="22"/>
                <w:szCs w:val="22"/>
              </w:rPr>
              <w:lastRenderedPageBreak/>
              <w:t>47, 50, 52, 54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пер. Тихий, 12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60.119735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64.725479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пер. Тихий: 1, 3, 5, 6, 8, 10, 12;</w:t>
            </w:r>
            <w:r w:rsidRPr="00BD67A8">
              <w:rPr>
                <w:sz w:val="22"/>
                <w:szCs w:val="22"/>
              </w:rPr>
              <w:br/>
              <w:t>пер. Лунный: 7, 9, 11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пер. Ясный, 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60.118661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64.729386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пер. Ясный: 3, 5, 6, 7;</w:t>
            </w:r>
            <w:r w:rsidRPr="00BD67A8">
              <w:rPr>
                <w:sz w:val="22"/>
                <w:szCs w:val="22"/>
              </w:rPr>
              <w:br/>
              <w:t>пер. Узорный: 1, 3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"Авиатор"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60.087008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64.810080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"Авиатор"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СНТ "Лесовод"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60.108899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64.746146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СНТ "Лесовод"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"Механизатор"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60.162181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64.802378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"Механизатор"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"Заречный"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60.159725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64.808214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"Заречный"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</w:t>
            </w:r>
            <w:proofErr w:type="spellStart"/>
            <w:r w:rsidRPr="00BD67A8">
              <w:rPr>
                <w:sz w:val="22"/>
                <w:szCs w:val="22"/>
              </w:rPr>
              <w:t>Рябинушка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60.099284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64.676236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</w:t>
            </w:r>
            <w:proofErr w:type="spellStart"/>
            <w:r w:rsidRPr="00BD67A8">
              <w:rPr>
                <w:sz w:val="22"/>
                <w:szCs w:val="22"/>
              </w:rPr>
              <w:t>Рябинушка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СНТ "Нефтяник-2"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60.092836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64.671349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СНТ "Нефтяник-2"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"Изумруд"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60.119528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64.702586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"Изумруд"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39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"Таежный"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60.130732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64.707697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"Таежный";</w:t>
            </w:r>
            <w:r w:rsidRPr="00BD67A8">
              <w:rPr>
                <w:sz w:val="22"/>
                <w:szCs w:val="22"/>
              </w:rPr>
              <w:br/>
              <w:t>СТ "Мичуринец"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40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территория "Автомобилист"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60.136498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64.710857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территория "Автомобилист"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"Рябинушка-2"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60.112459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64.917664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"Рябинушка-2"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"Орбита"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60.107261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64.783591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"Орбита"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"Энтузиаст"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60.107622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64.774236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"Энтузиаст"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ДНОТ "Пригодное"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60.116332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64.805549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ДНОТ "Пригодное"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"Авиатор"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60.091486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64.809981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"Авиатор"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"Монтажник"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60.112659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64.804348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СОТ "Монтажник"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47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"Лесозаготовитель"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60.108637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64.737921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"Лесозаготовитель"</w:t>
            </w:r>
          </w:p>
        </w:tc>
      </w:tr>
      <w:tr w:rsidR="00BD67A8" w:rsidRPr="00BD67A8" w:rsidTr="00BD67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48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"Лесозаготовитель"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60.108670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64.733791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"Лесозаготовитель"</w:t>
            </w:r>
          </w:p>
        </w:tc>
      </w:tr>
      <w:tr w:rsidR="00BD67A8" w:rsidRPr="00BD67A8" w:rsidTr="00BD67A8">
        <w:trPr>
          <w:gridAfter w:val="1"/>
          <w:wAfter w:w="1965" w:type="dxa"/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A8" w:rsidRPr="00BD67A8" w:rsidRDefault="00BD67A8" w:rsidP="00BD6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"Северянка"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60.108715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64.731311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"Северянка"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"Электрон"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60.110876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64.711562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"Электрон";</w:t>
            </w:r>
            <w:r w:rsidRPr="00BD67A8">
              <w:rPr>
                <w:sz w:val="22"/>
                <w:szCs w:val="22"/>
              </w:rPr>
              <w:br/>
              <w:t>ДНТ "Строитель ДСК";</w:t>
            </w:r>
            <w:r w:rsidRPr="00BD67A8">
              <w:rPr>
                <w:sz w:val="22"/>
                <w:szCs w:val="22"/>
              </w:rPr>
              <w:br/>
              <w:t>территория "Геолог-1"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"Изумруд"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60.112226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64.698072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"Изумруд";</w:t>
            </w:r>
            <w:r w:rsidRPr="00BD67A8">
              <w:rPr>
                <w:sz w:val="22"/>
                <w:szCs w:val="22"/>
              </w:rPr>
              <w:br/>
              <w:t>СОНТ "Мичуринец"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</w:t>
            </w:r>
            <w:proofErr w:type="spellStart"/>
            <w:r w:rsidRPr="00BD67A8">
              <w:rPr>
                <w:sz w:val="22"/>
                <w:szCs w:val="22"/>
              </w:rPr>
              <w:t>Шаим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64.705941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60.128772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СОНТ "</w:t>
            </w:r>
            <w:proofErr w:type="spellStart"/>
            <w:r w:rsidRPr="00BD67A8">
              <w:rPr>
                <w:sz w:val="22"/>
                <w:szCs w:val="22"/>
              </w:rPr>
              <w:t>Шаим</w:t>
            </w:r>
            <w:proofErr w:type="spellEnd"/>
            <w:r w:rsidRPr="00BD67A8">
              <w:rPr>
                <w:sz w:val="22"/>
                <w:szCs w:val="22"/>
              </w:rPr>
              <w:t>";</w:t>
            </w:r>
            <w:r w:rsidRPr="00BD67A8">
              <w:rPr>
                <w:sz w:val="22"/>
                <w:szCs w:val="22"/>
              </w:rPr>
              <w:br/>
              <w:t>СОНТ "Нефтяник-5"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"Нефтяник-3"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60.088310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64.683358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"Нефтяник-3"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"Северный"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60.094888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64.650453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"Северный"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"Черная речка"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60.156144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64.662094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BD67A8">
              <w:rPr>
                <w:sz w:val="22"/>
                <w:szCs w:val="22"/>
              </w:rPr>
              <w:t>СТ</w:t>
            </w:r>
            <w:proofErr w:type="gramEnd"/>
            <w:r w:rsidRPr="00BD67A8">
              <w:rPr>
                <w:sz w:val="22"/>
                <w:szCs w:val="22"/>
              </w:rPr>
              <w:t xml:space="preserve"> "Черная речка"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Территория "Геолог-2"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60.155272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64.677749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Территория "Геолог-2"</w:t>
            </w:r>
          </w:p>
        </w:tc>
      </w:tr>
      <w:tr w:rsidR="00BD67A8" w:rsidRPr="00BD67A8" w:rsidTr="00BD67A8">
        <w:trPr>
          <w:gridAfter w:val="1"/>
          <w:wAfter w:w="196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Территория </w:t>
            </w:r>
            <w:r w:rsidRPr="00BD67A8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BD67A8">
              <w:rPr>
                <w:sz w:val="22"/>
                <w:szCs w:val="22"/>
              </w:rPr>
              <w:t>Конда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lastRenderedPageBreak/>
              <w:t>60.160313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>64.653334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7A8" w:rsidRPr="00BD67A8" w:rsidRDefault="00BD67A8" w:rsidP="00BD67A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67A8">
              <w:rPr>
                <w:sz w:val="22"/>
                <w:szCs w:val="22"/>
              </w:rPr>
              <w:t xml:space="preserve">Территория </w:t>
            </w:r>
            <w:r w:rsidRPr="00BD67A8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BD67A8">
              <w:rPr>
                <w:sz w:val="22"/>
                <w:szCs w:val="22"/>
              </w:rPr>
              <w:t>Конда</w:t>
            </w:r>
            <w:proofErr w:type="spellEnd"/>
            <w:r w:rsidRPr="00BD67A8">
              <w:rPr>
                <w:sz w:val="22"/>
                <w:szCs w:val="22"/>
              </w:rPr>
              <w:t>"</w:t>
            </w:r>
          </w:p>
        </w:tc>
      </w:tr>
    </w:tbl>
    <w:p w:rsidR="007A4842" w:rsidRPr="00BD67A8" w:rsidRDefault="007A4842" w:rsidP="00BD67A8">
      <w:pPr>
        <w:spacing w:after="0" w:line="240" w:lineRule="auto"/>
        <w:rPr>
          <w:rFonts w:ascii="Times New Roman" w:hAnsi="Times New Roman" w:cs="Times New Roman"/>
        </w:rPr>
      </w:pPr>
    </w:p>
    <w:sectPr w:rsidR="007A4842" w:rsidRPr="00BD67A8" w:rsidSect="007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B6"/>
    <w:rsid w:val="00193568"/>
    <w:rsid w:val="007A4842"/>
    <w:rsid w:val="008243F2"/>
    <w:rsid w:val="00B56EA0"/>
    <w:rsid w:val="00BD67A8"/>
    <w:rsid w:val="00D66C1A"/>
    <w:rsid w:val="00D92EB6"/>
    <w:rsid w:val="00F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</w:style>
  <w:style w:type="paragraph" w:styleId="2">
    <w:name w:val="heading 2"/>
    <w:basedOn w:val="a"/>
    <w:link w:val="20"/>
    <w:uiPriority w:val="9"/>
    <w:qFormat/>
    <w:rsid w:val="00D9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6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6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D6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EB6"/>
    <w:rPr>
      <w:color w:val="0000FF"/>
      <w:u w:val="single"/>
    </w:rPr>
  </w:style>
  <w:style w:type="paragraph" w:customStyle="1" w:styleId="headertext">
    <w:name w:val="header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6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6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FollowedHyperlink"/>
    <w:basedOn w:val="a0"/>
    <w:uiPriority w:val="99"/>
    <w:semiHidden/>
    <w:unhideWhenUsed/>
    <w:rsid w:val="00BD67A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1591" TargetMode="External"/><Relationship Id="rId13" Type="http://schemas.openxmlformats.org/officeDocument/2006/relationships/hyperlink" Target="https://docs.cntd.ru/document/546202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4238718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8262213" TargetMode="External"/><Relationship Id="rId11" Type="http://schemas.openxmlformats.org/officeDocument/2006/relationships/hyperlink" Target="https://docs.cntd.ru/document/568262213" TargetMode="External"/><Relationship Id="rId5" Type="http://schemas.openxmlformats.org/officeDocument/2006/relationships/hyperlink" Target="https://docs.cntd.ru/document/561728496" TargetMode="External"/><Relationship Id="rId15" Type="http://schemas.openxmlformats.org/officeDocument/2006/relationships/hyperlink" Target="https://docs.cntd.ru/document/565458391" TargetMode="External"/><Relationship Id="rId10" Type="http://schemas.openxmlformats.org/officeDocument/2006/relationships/hyperlink" Target="https://docs.cntd.ru/document/553388711" TargetMode="External"/><Relationship Id="rId4" Type="http://schemas.openxmlformats.org/officeDocument/2006/relationships/hyperlink" Target="https://docs.cntd.ru/document/568262213" TargetMode="External"/><Relationship Id="rId9" Type="http://schemas.openxmlformats.org/officeDocument/2006/relationships/hyperlink" Target="https://docs.cntd.ru/document/553388711" TargetMode="External"/><Relationship Id="rId14" Type="http://schemas.openxmlformats.org/officeDocument/2006/relationships/hyperlink" Target="https://docs.cntd.ru/document/56826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6977</Words>
  <Characters>39771</Characters>
  <Application>Microsoft Office Word</Application>
  <DocSecurity>0</DocSecurity>
  <Lines>331</Lines>
  <Paragraphs>93</Paragraphs>
  <ScaleCrop>false</ScaleCrop>
  <Company>Microsoft</Company>
  <LinksUpToDate>false</LinksUpToDate>
  <CharactersWithSpaces>46655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2022-05-18T10:53:00Z</dcterms:created>
  <dcterms:modified xsi:type="dcterms:W3CDTF">2022-05-19T06:57:00Z</dcterms:modified>
</cp:coreProperties>
</file>